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6B73005" w:rsidR="004F0988" w:rsidRDefault="009E5347" w:rsidP="003C6154">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w:t>
            </w:r>
            <w:r w:rsidR="003C6154">
              <w:t>9</w:t>
            </w:r>
            <w:r w:rsidRPr="00CE3036">
              <w:t>.</w:t>
            </w:r>
            <w:r w:rsidR="003C6154">
              <w:t>0</w:t>
            </w:r>
            <w:r w:rsidRPr="00CE3036">
              <w:t>.</w:t>
            </w:r>
            <w:bookmarkEnd w:id="3"/>
            <w:r w:rsidR="002F687D">
              <w:t>0</w:t>
            </w:r>
            <w:r w:rsidRPr="00CE3036">
              <w:t xml:space="preserve"> </w:t>
            </w:r>
            <w:r w:rsidRPr="00CE3036">
              <w:rPr>
                <w:sz w:val="32"/>
              </w:rPr>
              <w:t>(</w:t>
            </w:r>
            <w:bookmarkStart w:id="4" w:name="issueDate"/>
            <w:r w:rsidR="00043167" w:rsidRPr="00CE3036">
              <w:rPr>
                <w:sz w:val="32"/>
              </w:rPr>
              <w:t>202</w:t>
            </w:r>
            <w:r w:rsidR="00443AD4">
              <w:rPr>
                <w:sz w:val="32"/>
              </w:rPr>
              <w:t>4</w:t>
            </w:r>
            <w:r w:rsidRPr="00CE3036">
              <w:rPr>
                <w:sz w:val="32"/>
              </w:rPr>
              <w:t>-</w:t>
            </w:r>
            <w:bookmarkEnd w:id="4"/>
            <w:r w:rsidR="00443AD4">
              <w:rPr>
                <w:sz w:val="32"/>
              </w:rPr>
              <w:t>0</w:t>
            </w:r>
            <w:r w:rsidR="00353DC7">
              <w:rPr>
                <w:sz w:val="32"/>
              </w:rPr>
              <w:t>9</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5" w:name="spectype2"/>
            <w:r w:rsidRPr="009E5347">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6"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6"/>
          <w:p w14:paraId="04CAC1E0" w14:textId="1A3398A1" w:rsidR="004F0988" w:rsidRPr="00133525" w:rsidRDefault="009E5347" w:rsidP="00FD2152">
            <w:pPr>
              <w:pStyle w:val="ZT"/>
              <w:framePr w:wrap="auto" w:hAnchor="text" w:yAlign="inline"/>
              <w:rPr>
                <w:i/>
                <w:sz w:val="28"/>
              </w:rPr>
            </w:pPr>
            <w:r w:rsidRPr="004D3578">
              <w:t>(</w:t>
            </w:r>
            <w:r w:rsidRPr="00323627">
              <w:rPr>
                <w:rStyle w:val="ZGSM"/>
              </w:rPr>
              <w:t xml:space="preserve">Release </w:t>
            </w:r>
            <w:bookmarkStart w:id="7" w:name="specRelease"/>
            <w:r w:rsidRPr="00323627">
              <w:rPr>
                <w:rStyle w:val="ZGSM"/>
              </w:rPr>
              <w:t>1</w:t>
            </w:r>
            <w:bookmarkEnd w:id="7"/>
            <w:r w:rsidR="00FD2152">
              <w:rPr>
                <w:rStyle w:val="ZGSM"/>
              </w:rPr>
              <w:t>9</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ko-KR"/>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8" w:name="logos"/>
            <w:r>
              <w:rPr>
                <w:noProof/>
                <w:lang w:val="en-IN" w:eastAsia="ko-KR"/>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39E1DB1" w:rsidR="00E16509" w:rsidRPr="00133525" w:rsidRDefault="00E16509" w:rsidP="00133525">
            <w:pPr>
              <w:pStyle w:val="FP"/>
              <w:jc w:val="center"/>
              <w:rPr>
                <w:noProof/>
                <w:sz w:val="18"/>
              </w:rPr>
            </w:pPr>
            <w:r w:rsidRPr="00133525">
              <w:rPr>
                <w:noProof/>
                <w:sz w:val="18"/>
              </w:rPr>
              <w:t xml:space="preserve">© </w:t>
            </w:r>
            <w:r w:rsidR="005B7FC7">
              <w:rPr>
                <w:noProof/>
                <w:sz w:val="18"/>
              </w:rPr>
              <w:t>202</w:t>
            </w:r>
            <w:r w:rsidR="00D82297">
              <w:rPr>
                <w:noProof/>
                <w:sz w:val="18"/>
              </w:rPr>
              <w:t>4</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25A73BA" w14:textId="257E2BE3" w:rsidR="000E3179" w:rsidRDefault="00AF39E5">
      <w:pPr>
        <w:pStyle w:val="TOC1"/>
        <w:rPr>
          <w:rFonts w:asciiTheme="minorHAnsi" w:eastAsiaTheme="minorEastAsia" w:hAnsiTheme="minorHAnsi" w:cstheme="minorBidi"/>
          <w:noProof/>
          <w:szCs w:val="22"/>
          <w:lang w:val="en-IN" w:eastAsia="ko-KR"/>
        </w:rPr>
      </w:pPr>
      <w:r>
        <w:fldChar w:fldCharType="begin"/>
      </w:r>
      <w:r>
        <w:instrText xml:space="preserve"> TOC \o "1-9" </w:instrText>
      </w:r>
      <w:r>
        <w:fldChar w:fldCharType="separate"/>
      </w:r>
      <w:r w:rsidR="000E3179">
        <w:rPr>
          <w:noProof/>
        </w:rPr>
        <w:t>Foreword</w:t>
      </w:r>
      <w:r w:rsidR="000E3179">
        <w:rPr>
          <w:noProof/>
        </w:rPr>
        <w:tab/>
      </w:r>
      <w:r w:rsidR="000E3179">
        <w:rPr>
          <w:noProof/>
        </w:rPr>
        <w:fldChar w:fldCharType="begin"/>
      </w:r>
      <w:r w:rsidR="000E3179">
        <w:rPr>
          <w:noProof/>
        </w:rPr>
        <w:instrText xml:space="preserve"> PAGEREF _Toc168502569 \h </w:instrText>
      </w:r>
      <w:r w:rsidR="000E3179">
        <w:rPr>
          <w:noProof/>
        </w:rPr>
      </w:r>
      <w:r w:rsidR="000E3179">
        <w:rPr>
          <w:noProof/>
        </w:rPr>
        <w:fldChar w:fldCharType="separate"/>
      </w:r>
      <w:r w:rsidR="000E3179">
        <w:rPr>
          <w:noProof/>
        </w:rPr>
        <w:t>10</w:t>
      </w:r>
      <w:r w:rsidR="000E3179">
        <w:rPr>
          <w:noProof/>
        </w:rPr>
        <w:fldChar w:fldCharType="end"/>
      </w:r>
    </w:p>
    <w:p w14:paraId="73168234" w14:textId="05DF2254" w:rsidR="000E3179" w:rsidRDefault="000E3179">
      <w:pPr>
        <w:pStyle w:val="TOC1"/>
        <w:rPr>
          <w:rFonts w:asciiTheme="minorHAnsi" w:eastAsiaTheme="minorEastAsia" w:hAnsiTheme="minorHAnsi" w:cstheme="minorBidi"/>
          <w:noProof/>
          <w:szCs w:val="22"/>
          <w:lang w:val="en-IN" w:eastAsia="ko-KR"/>
        </w:rPr>
      </w:pPr>
      <w:r>
        <w:rPr>
          <w:noProof/>
        </w:rPr>
        <w:t>1</w:t>
      </w:r>
      <w:r>
        <w:rPr>
          <w:rFonts w:asciiTheme="minorHAnsi" w:eastAsiaTheme="minorEastAsia" w:hAnsiTheme="minorHAnsi" w:cstheme="minorBidi"/>
          <w:noProof/>
          <w:szCs w:val="22"/>
          <w:lang w:val="en-IN" w:eastAsia="ko-KR"/>
        </w:rPr>
        <w:tab/>
      </w:r>
      <w:r>
        <w:rPr>
          <w:noProof/>
        </w:rPr>
        <w:t>Scope</w:t>
      </w:r>
      <w:r>
        <w:rPr>
          <w:noProof/>
        </w:rPr>
        <w:tab/>
      </w:r>
      <w:r>
        <w:rPr>
          <w:noProof/>
        </w:rPr>
        <w:fldChar w:fldCharType="begin"/>
      </w:r>
      <w:r>
        <w:rPr>
          <w:noProof/>
        </w:rPr>
        <w:instrText xml:space="preserve"> PAGEREF _Toc168502570 \h </w:instrText>
      </w:r>
      <w:r>
        <w:rPr>
          <w:noProof/>
        </w:rPr>
      </w:r>
      <w:r>
        <w:rPr>
          <w:noProof/>
        </w:rPr>
        <w:fldChar w:fldCharType="separate"/>
      </w:r>
      <w:r>
        <w:rPr>
          <w:noProof/>
        </w:rPr>
        <w:t>11</w:t>
      </w:r>
      <w:r>
        <w:rPr>
          <w:noProof/>
        </w:rPr>
        <w:fldChar w:fldCharType="end"/>
      </w:r>
    </w:p>
    <w:p w14:paraId="418E0AB6" w14:textId="62ABD1CA" w:rsidR="000E3179" w:rsidRDefault="000E3179">
      <w:pPr>
        <w:pStyle w:val="TOC1"/>
        <w:rPr>
          <w:rFonts w:asciiTheme="minorHAnsi" w:eastAsiaTheme="minorEastAsia" w:hAnsiTheme="minorHAnsi" w:cstheme="minorBidi"/>
          <w:noProof/>
          <w:szCs w:val="22"/>
          <w:lang w:val="en-IN" w:eastAsia="ko-KR"/>
        </w:rPr>
      </w:pPr>
      <w:r>
        <w:rPr>
          <w:noProof/>
        </w:rPr>
        <w:t>2</w:t>
      </w:r>
      <w:r>
        <w:rPr>
          <w:rFonts w:asciiTheme="minorHAnsi" w:eastAsiaTheme="minorEastAsia" w:hAnsiTheme="minorHAnsi" w:cstheme="minorBidi"/>
          <w:noProof/>
          <w:szCs w:val="22"/>
          <w:lang w:val="en-IN" w:eastAsia="ko-KR"/>
        </w:rPr>
        <w:tab/>
      </w:r>
      <w:r>
        <w:rPr>
          <w:noProof/>
        </w:rPr>
        <w:t>References</w:t>
      </w:r>
      <w:r>
        <w:rPr>
          <w:noProof/>
        </w:rPr>
        <w:tab/>
      </w:r>
      <w:r>
        <w:rPr>
          <w:noProof/>
        </w:rPr>
        <w:fldChar w:fldCharType="begin"/>
      </w:r>
      <w:r>
        <w:rPr>
          <w:noProof/>
        </w:rPr>
        <w:instrText xml:space="preserve"> PAGEREF _Toc168502571 \h </w:instrText>
      </w:r>
      <w:r>
        <w:rPr>
          <w:noProof/>
        </w:rPr>
      </w:r>
      <w:r>
        <w:rPr>
          <w:noProof/>
        </w:rPr>
        <w:fldChar w:fldCharType="separate"/>
      </w:r>
      <w:r>
        <w:rPr>
          <w:noProof/>
        </w:rPr>
        <w:t>11</w:t>
      </w:r>
      <w:r>
        <w:rPr>
          <w:noProof/>
        </w:rPr>
        <w:fldChar w:fldCharType="end"/>
      </w:r>
    </w:p>
    <w:p w14:paraId="013DD1D8" w14:textId="71EB0C29" w:rsidR="000E3179" w:rsidRDefault="000E3179">
      <w:pPr>
        <w:pStyle w:val="TOC1"/>
        <w:rPr>
          <w:rFonts w:asciiTheme="minorHAnsi" w:eastAsiaTheme="minorEastAsia" w:hAnsiTheme="minorHAnsi" w:cstheme="minorBidi"/>
          <w:noProof/>
          <w:szCs w:val="22"/>
          <w:lang w:val="en-IN" w:eastAsia="ko-KR"/>
        </w:rPr>
      </w:pPr>
      <w:r>
        <w:rPr>
          <w:noProof/>
        </w:rPr>
        <w:t>3</w:t>
      </w:r>
      <w:r>
        <w:rPr>
          <w:rFonts w:asciiTheme="minorHAnsi" w:eastAsiaTheme="minorEastAsia" w:hAnsiTheme="minorHAnsi" w:cstheme="minorBidi"/>
          <w:noProof/>
          <w:szCs w:val="22"/>
          <w:lang w:val="en-IN" w:eastAsia="ko-KR"/>
        </w:rPr>
        <w:tab/>
      </w:r>
      <w:r>
        <w:rPr>
          <w:noProof/>
        </w:rPr>
        <w:t>Definitions of terms, symbols and abbreviations</w:t>
      </w:r>
      <w:r>
        <w:rPr>
          <w:noProof/>
        </w:rPr>
        <w:tab/>
      </w:r>
      <w:r>
        <w:rPr>
          <w:noProof/>
        </w:rPr>
        <w:fldChar w:fldCharType="begin"/>
      </w:r>
      <w:r>
        <w:rPr>
          <w:noProof/>
        </w:rPr>
        <w:instrText xml:space="preserve"> PAGEREF _Toc168502572 \h </w:instrText>
      </w:r>
      <w:r>
        <w:rPr>
          <w:noProof/>
        </w:rPr>
      </w:r>
      <w:r>
        <w:rPr>
          <w:noProof/>
        </w:rPr>
        <w:fldChar w:fldCharType="separate"/>
      </w:r>
      <w:r>
        <w:rPr>
          <w:noProof/>
        </w:rPr>
        <w:t>12</w:t>
      </w:r>
      <w:r>
        <w:rPr>
          <w:noProof/>
        </w:rPr>
        <w:fldChar w:fldCharType="end"/>
      </w:r>
    </w:p>
    <w:p w14:paraId="3BA80A42" w14:textId="6902AFB9" w:rsidR="000E3179" w:rsidRDefault="000E3179">
      <w:pPr>
        <w:pStyle w:val="TOC2"/>
        <w:rPr>
          <w:rFonts w:asciiTheme="minorHAnsi" w:eastAsiaTheme="minorEastAsia" w:hAnsiTheme="minorHAnsi" w:cstheme="minorBidi"/>
          <w:noProof/>
          <w:sz w:val="22"/>
          <w:szCs w:val="22"/>
          <w:lang w:val="en-IN" w:eastAsia="ko-KR"/>
        </w:rPr>
      </w:pPr>
      <w:r>
        <w:rPr>
          <w:noProof/>
        </w:rPr>
        <w:t>3.1</w:t>
      </w:r>
      <w:r>
        <w:rPr>
          <w:rFonts w:asciiTheme="minorHAnsi" w:eastAsiaTheme="minorEastAsia" w:hAnsiTheme="minorHAnsi" w:cstheme="minorBidi"/>
          <w:noProof/>
          <w:sz w:val="22"/>
          <w:szCs w:val="22"/>
          <w:lang w:val="en-IN" w:eastAsia="ko-KR"/>
        </w:rPr>
        <w:tab/>
      </w:r>
      <w:r>
        <w:rPr>
          <w:noProof/>
        </w:rPr>
        <w:t>Terms</w:t>
      </w:r>
      <w:r>
        <w:rPr>
          <w:noProof/>
        </w:rPr>
        <w:tab/>
      </w:r>
      <w:r>
        <w:rPr>
          <w:noProof/>
        </w:rPr>
        <w:fldChar w:fldCharType="begin"/>
      </w:r>
      <w:r>
        <w:rPr>
          <w:noProof/>
        </w:rPr>
        <w:instrText xml:space="preserve"> PAGEREF _Toc168502573 \h </w:instrText>
      </w:r>
      <w:r>
        <w:rPr>
          <w:noProof/>
        </w:rPr>
      </w:r>
      <w:r>
        <w:rPr>
          <w:noProof/>
        </w:rPr>
        <w:fldChar w:fldCharType="separate"/>
      </w:r>
      <w:r>
        <w:rPr>
          <w:noProof/>
        </w:rPr>
        <w:t>12</w:t>
      </w:r>
      <w:r>
        <w:rPr>
          <w:noProof/>
        </w:rPr>
        <w:fldChar w:fldCharType="end"/>
      </w:r>
    </w:p>
    <w:p w14:paraId="389E680F" w14:textId="3E5612B6" w:rsidR="000E3179" w:rsidRDefault="000E3179">
      <w:pPr>
        <w:pStyle w:val="TOC2"/>
        <w:rPr>
          <w:rFonts w:asciiTheme="minorHAnsi" w:eastAsiaTheme="minorEastAsia" w:hAnsiTheme="minorHAnsi" w:cstheme="minorBidi"/>
          <w:noProof/>
          <w:sz w:val="22"/>
          <w:szCs w:val="22"/>
          <w:lang w:val="en-IN" w:eastAsia="ko-KR"/>
        </w:rPr>
      </w:pPr>
      <w:r>
        <w:rPr>
          <w:noProof/>
        </w:rPr>
        <w:t>3.2</w:t>
      </w:r>
      <w:r>
        <w:rPr>
          <w:rFonts w:asciiTheme="minorHAnsi" w:eastAsiaTheme="minorEastAsia" w:hAnsiTheme="minorHAnsi" w:cstheme="minorBidi"/>
          <w:noProof/>
          <w:sz w:val="22"/>
          <w:szCs w:val="22"/>
          <w:lang w:val="en-IN" w:eastAsia="ko-KR"/>
        </w:rPr>
        <w:tab/>
      </w:r>
      <w:r>
        <w:rPr>
          <w:noProof/>
        </w:rPr>
        <w:t>Symbols</w:t>
      </w:r>
      <w:r>
        <w:rPr>
          <w:noProof/>
        </w:rPr>
        <w:tab/>
      </w:r>
      <w:r>
        <w:rPr>
          <w:noProof/>
        </w:rPr>
        <w:fldChar w:fldCharType="begin"/>
      </w:r>
      <w:r>
        <w:rPr>
          <w:noProof/>
        </w:rPr>
        <w:instrText xml:space="preserve"> PAGEREF _Toc168502574 \h </w:instrText>
      </w:r>
      <w:r>
        <w:rPr>
          <w:noProof/>
        </w:rPr>
      </w:r>
      <w:r>
        <w:rPr>
          <w:noProof/>
        </w:rPr>
        <w:fldChar w:fldCharType="separate"/>
      </w:r>
      <w:r>
        <w:rPr>
          <w:noProof/>
        </w:rPr>
        <w:t>12</w:t>
      </w:r>
      <w:r>
        <w:rPr>
          <w:noProof/>
        </w:rPr>
        <w:fldChar w:fldCharType="end"/>
      </w:r>
    </w:p>
    <w:p w14:paraId="300AE3D6" w14:textId="55B4F26F" w:rsidR="000E3179" w:rsidRDefault="000E3179">
      <w:pPr>
        <w:pStyle w:val="TOC2"/>
        <w:rPr>
          <w:rFonts w:asciiTheme="minorHAnsi" w:eastAsiaTheme="minorEastAsia" w:hAnsiTheme="minorHAnsi" w:cstheme="minorBidi"/>
          <w:noProof/>
          <w:sz w:val="22"/>
          <w:szCs w:val="22"/>
          <w:lang w:val="en-IN" w:eastAsia="ko-KR"/>
        </w:rPr>
      </w:pPr>
      <w:r>
        <w:rPr>
          <w:noProof/>
        </w:rPr>
        <w:t>3.3</w:t>
      </w:r>
      <w:r>
        <w:rPr>
          <w:rFonts w:asciiTheme="minorHAnsi" w:eastAsiaTheme="minorEastAsia" w:hAnsiTheme="minorHAnsi" w:cstheme="minorBidi"/>
          <w:noProof/>
          <w:sz w:val="22"/>
          <w:szCs w:val="22"/>
          <w:lang w:val="en-IN" w:eastAsia="ko-KR"/>
        </w:rPr>
        <w:tab/>
      </w:r>
      <w:r>
        <w:rPr>
          <w:noProof/>
        </w:rPr>
        <w:t>Abbreviations</w:t>
      </w:r>
      <w:r>
        <w:rPr>
          <w:noProof/>
        </w:rPr>
        <w:tab/>
      </w:r>
      <w:r>
        <w:rPr>
          <w:noProof/>
        </w:rPr>
        <w:fldChar w:fldCharType="begin"/>
      </w:r>
      <w:r>
        <w:rPr>
          <w:noProof/>
        </w:rPr>
        <w:instrText xml:space="preserve"> PAGEREF _Toc168502575 \h </w:instrText>
      </w:r>
      <w:r>
        <w:rPr>
          <w:noProof/>
        </w:rPr>
      </w:r>
      <w:r>
        <w:rPr>
          <w:noProof/>
        </w:rPr>
        <w:fldChar w:fldCharType="separate"/>
      </w:r>
      <w:r>
        <w:rPr>
          <w:noProof/>
        </w:rPr>
        <w:t>12</w:t>
      </w:r>
      <w:r>
        <w:rPr>
          <w:noProof/>
        </w:rPr>
        <w:fldChar w:fldCharType="end"/>
      </w:r>
    </w:p>
    <w:p w14:paraId="2CD36129" w14:textId="300F961F" w:rsidR="000E3179" w:rsidRDefault="000E3179">
      <w:pPr>
        <w:pStyle w:val="TOC1"/>
        <w:rPr>
          <w:rFonts w:asciiTheme="minorHAnsi" w:eastAsiaTheme="minorEastAsia" w:hAnsiTheme="minorHAnsi" w:cstheme="minorBidi"/>
          <w:noProof/>
          <w:szCs w:val="22"/>
          <w:lang w:val="en-IN" w:eastAsia="ko-KR"/>
        </w:rPr>
      </w:pPr>
      <w:r>
        <w:rPr>
          <w:noProof/>
        </w:rPr>
        <w:t>4</w:t>
      </w:r>
      <w:r>
        <w:rPr>
          <w:rFonts w:asciiTheme="minorHAnsi" w:eastAsiaTheme="minorEastAsia" w:hAnsiTheme="minorHAnsi" w:cstheme="minorBidi"/>
          <w:noProof/>
          <w:szCs w:val="22"/>
          <w:lang w:val="en-IN" w:eastAsia="ko-KR"/>
        </w:rPr>
        <w:tab/>
      </w:r>
      <w:r>
        <w:rPr>
          <w:noProof/>
        </w:rPr>
        <w:t>Overview</w:t>
      </w:r>
      <w:r>
        <w:rPr>
          <w:noProof/>
        </w:rPr>
        <w:tab/>
      </w:r>
      <w:r>
        <w:rPr>
          <w:noProof/>
        </w:rPr>
        <w:fldChar w:fldCharType="begin"/>
      </w:r>
      <w:r>
        <w:rPr>
          <w:noProof/>
        </w:rPr>
        <w:instrText xml:space="preserve"> PAGEREF _Toc168502576 \h </w:instrText>
      </w:r>
      <w:r>
        <w:rPr>
          <w:noProof/>
        </w:rPr>
      </w:r>
      <w:r>
        <w:rPr>
          <w:noProof/>
        </w:rPr>
        <w:fldChar w:fldCharType="separate"/>
      </w:r>
      <w:r>
        <w:rPr>
          <w:noProof/>
        </w:rPr>
        <w:t>12</w:t>
      </w:r>
      <w:r>
        <w:rPr>
          <w:noProof/>
        </w:rPr>
        <w:fldChar w:fldCharType="end"/>
      </w:r>
    </w:p>
    <w:p w14:paraId="44432242" w14:textId="763BA48F" w:rsidR="000E3179" w:rsidRDefault="000E3179">
      <w:pPr>
        <w:pStyle w:val="TOC2"/>
        <w:rPr>
          <w:rFonts w:asciiTheme="minorHAnsi" w:eastAsiaTheme="minorEastAsia" w:hAnsiTheme="minorHAnsi" w:cstheme="minorBidi"/>
          <w:noProof/>
          <w:sz w:val="22"/>
          <w:szCs w:val="22"/>
          <w:lang w:val="en-IN" w:eastAsia="ko-KR"/>
        </w:rPr>
      </w:pPr>
      <w:r>
        <w:rPr>
          <w:noProof/>
        </w:rPr>
        <w:t>4.0</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_Toc168502577 \h </w:instrText>
      </w:r>
      <w:r>
        <w:rPr>
          <w:noProof/>
        </w:rPr>
      </w:r>
      <w:r>
        <w:rPr>
          <w:noProof/>
        </w:rPr>
        <w:fldChar w:fldCharType="separate"/>
      </w:r>
      <w:r>
        <w:rPr>
          <w:noProof/>
        </w:rPr>
        <w:t>12</w:t>
      </w:r>
      <w:r>
        <w:rPr>
          <w:noProof/>
        </w:rPr>
        <w:fldChar w:fldCharType="end"/>
      </w:r>
    </w:p>
    <w:p w14:paraId="5E8618F0" w14:textId="444F1896" w:rsidR="000E3179" w:rsidRDefault="000E3179">
      <w:pPr>
        <w:pStyle w:val="TOC2"/>
        <w:rPr>
          <w:rFonts w:asciiTheme="minorHAnsi" w:eastAsiaTheme="minorEastAsia" w:hAnsiTheme="minorHAnsi" w:cstheme="minorBidi"/>
          <w:noProof/>
          <w:sz w:val="22"/>
          <w:szCs w:val="22"/>
          <w:lang w:val="en-IN" w:eastAsia="ko-KR"/>
        </w:rPr>
      </w:pPr>
      <w:r>
        <w:rPr>
          <w:noProof/>
          <w:lang w:eastAsia="ja-JP"/>
        </w:rPr>
        <w:t>4</w:t>
      </w:r>
      <w:r>
        <w:rPr>
          <w:noProof/>
        </w:rPr>
        <w:t>.1</w:t>
      </w:r>
      <w:r>
        <w:rPr>
          <w:rFonts w:asciiTheme="minorHAnsi" w:eastAsiaTheme="minorEastAsia" w:hAnsiTheme="minorHAnsi" w:cstheme="minorBidi"/>
          <w:noProof/>
          <w:sz w:val="22"/>
          <w:szCs w:val="22"/>
          <w:lang w:val="en-IN" w:eastAsia="ko-KR"/>
        </w:rPr>
        <w:tab/>
      </w:r>
      <w:r w:rsidRPr="005B0DF8">
        <w:rPr>
          <w:rFonts w:cs="Arial"/>
          <w:noProof/>
        </w:rPr>
        <w:t>Information applicable to APIs over EDGE-1 and EDGE-4</w:t>
      </w:r>
      <w:r>
        <w:rPr>
          <w:noProof/>
        </w:rPr>
        <w:tab/>
      </w:r>
      <w:r>
        <w:rPr>
          <w:noProof/>
        </w:rPr>
        <w:fldChar w:fldCharType="begin"/>
      </w:r>
      <w:r>
        <w:rPr>
          <w:noProof/>
        </w:rPr>
        <w:instrText xml:space="preserve"> PAGEREF _Toc168502578 \h </w:instrText>
      </w:r>
      <w:r>
        <w:rPr>
          <w:noProof/>
        </w:rPr>
      </w:r>
      <w:r>
        <w:rPr>
          <w:noProof/>
        </w:rPr>
        <w:fldChar w:fldCharType="separate"/>
      </w:r>
      <w:r>
        <w:rPr>
          <w:noProof/>
        </w:rPr>
        <w:t>13</w:t>
      </w:r>
      <w:r>
        <w:rPr>
          <w:noProof/>
        </w:rPr>
        <w:fldChar w:fldCharType="end"/>
      </w:r>
    </w:p>
    <w:p w14:paraId="59779CA8" w14:textId="24B24966" w:rsidR="000E3179" w:rsidRDefault="000E3179">
      <w:pPr>
        <w:pStyle w:val="TOC1"/>
        <w:rPr>
          <w:rFonts w:asciiTheme="minorHAnsi" w:eastAsiaTheme="minorEastAsia" w:hAnsiTheme="minorHAnsi" w:cstheme="minorBidi"/>
          <w:noProof/>
          <w:szCs w:val="22"/>
          <w:lang w:val="en-IN" w:eastAsia="ko-KR"/>
        </w:rPr>
      </w:pPr>
      <w:r>
        <w:rPr>
          <w:noProof/>
        </w:rPr>
        <w:t>5</w:t>
      </w:r>
      <w:r>
        <w:rPr>
          <w:rFonts w:asciiTheme="minorHAnsi" w:eastAsiaTheme="minorEastAsia" w:hAnsiTheme="minorHAnsi" w:cstheme="minorBidi"/>
          <w:noProof/>
          <w:szCs w:val="22"/>
          <w:lang w:val="en-IN" w:eastAsia="ko-KR"/>
        </w:rPr>
        <w:tab/>
      </w:r>
      <w:r>
        <w:rPr>
          <w:noProof/>
        </w:rPr>
        <w:t>Services offered by Edge Enabler Server</w:t>
      </w:r>
      <w:r>
        <w:rPr>
          <w:noProof/>
        </w:rPr>
        <w:tab/>
      </w:r>
      <w:r>
        <w:rPr>
          <w:noProof/>
        </w:rPr>
        <w:fldChar w:fldCharType="begin"/>
      </w:r>
      <w:r>
        <w:rPr>
          <w:noProof/>
        </w:rPr>
        <w:instrText xml:space="preserve"> PAGEREF _Toc168502579 \h </w:instrText>
      </w:r>
      <w:r>
        <w:rPr>
          <w:noProof/>
        </w:rPr>
      </w:r>
      <w:r>
        <w:rPr>
          <w:noProof/>
        </w:rPr>
        <w:fldChar w:fldCharType="separate"/>
      </w:r>
      <w:r>
        <w:rPr>
          <w:noProof/>
        </w:rPr>
        <w:t>13</w:t>
      </w:r>
      <w:r>
        <w:rPr>
          <w:noProof/>
        </w:rPr>
        <w:fldChar w:fldCharType="end"/>
      </w:r>
    </w:p>
    <w:p w14:paraId="5CC1C154" w14:textId="675C0B85" w:rsidR="000E3179" w:rsidRDefault="000E3179">
      <w:pPr>
        <w:pStyle w:val="TOC2"/>
        <w:rPr>
          <w:rFonts w:asciiTheme="minorHAnsi" w:eastAsiaTheme="minorEastAsia" w:hAnsiTheme="minorHAnsi" w:cstheme="minorBidi"/>
          <w:noProof/>
          <w:sz w:val="22"/>
          <w:szCs w:val="22"/>
          <w:lang w:val="en-IN" w:eastAsia="ko-KR"/>
        </w:rPr>
      </w:pPr>
      <w:r>
        <w:rPr>
          <w:noProof/>
        </w:rPr>
        <w:t>5.1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_Toc168502580 \h </w:instrText>
      </w:r>
      <w:r>
        <w:rPr>
          <w:noProof/>
        </w:rPr>
      </w:r>
      <w:r>
        <w:rPr>
          <w:noProof/>
        </w:rPr>
        <w:fldChar w:fldCharType="separate"/>
      </w:r>
      <w:r>
        <w:rPr>
          <w:noProof/>
        </w:rPr>
        <w:t>13</w:t>
      </w:r>
      <w:r>
        <w:rPr>
          <w:noProof/>
        </w:rPr>
        <w:fldChar w:fldCharType="end"/>
      </w:r>
    </w:p>
    <w:p w14:paraId="1022ADBA" w14:textId="0BC97C8B" w:rsidR="000E3179" w:rsidRDefault="000E3179">
      <w:pPr>
        <w:pStyle w:val="TOC2"/>
        <w:rPr>
          <w:rFonts w:asciiTheme="minorHAnsi" w:eastAsiaTheme="minorEastAsia" w:hAnsiTheme="minorHAnsi" w:cstheme="minorBidi"/>
          <w:noProof/>
          <w:sz w:val="22"/>
          <w:szCs w:val="22"/>
          <w:lang w:val="en-IN" w:eastAsia="ko-KR"/>
        </w:rPr>
      </w:pPr>
      <w:r>
        <w:rPr>
          <w:noProof/>
        </w:rPr>
        <w:t>5.2</w:t>
      </w:r>
      <w:r>
        <w:rPr>
          <w:rFonts w:asciiTheme="minorHAnsi" w:eastAsiaTheme="minorEastAsia" w:hAnsiTheme="minorHAnsi" w:cstheme="minorBidi"/>
          <w:noProof/>
          <w:sz w:val="22"/>
          <w:szCs w:val="22"/>
          <w:lang w:val="en-IN" w:eastAsia="ko-KR"/>
        </w:rPr>
        <w:tab/>
      </w:r>
      <w:r>
        <w:rPr>
          <w:noProof/>
        </w:rPr>
        <w:t>Eees_EECRegistration Service</w:t>
      </w:r>
      <w:r>
        <w:rPr>
          <w:noProof/>
        </w:rPr>
        <w:tab/>
      </w:r>
      <w:r>
        <w:rPr>
          <w:noProof/>
        </w:rPr>
        <w:fldChar w:fldCharType="begin"/>
      </w:r>
      <w:r>
        <w:rPr>
          <w:noProof/>
        </w:rPr>
        <w:instrText xml:space="preserve"> PAGEREF _Toc168502581 \h </w:instrText>
      </w:r>
      <w:r>
        <w:rPr>
          <w:noProof/>
        </w:rPr>
      </w:r>
      <w:r>
        <w:rPr>
          <w:noProof/>
        </w:rPr>
        <w:fldChar w:fldCharType="separate"/>
      </w:r>
      <w:r>
        <w:rPr>
          <w:noProof/>
        </w:rPr>
        <w:t>14</w:t>
      </w:r>
      <w:r>
        <w:rPr>
          <w:noProof/>
        </w:rPr>
        <w:fldChar w:fldCharType="end"/>
      </w:r>
    </w:p>
    <w:p w14:paraId="1D6F75DD" w14:textId="2BE61194" w:rsidR="000E3179" w:rsidRDefault="000E3179">
      <w:pPr>
        <w:pStyle w:val="TOC3"/>
        <w:rPr>
          <w:rFonts w:asciiTheme="minorHAnsi" w:eastAsiaTheme="minorEastAsia" w:hAnsiTheme="minorHAnsi" w:cstheme="minorBidi"/>
          <w:noProof/>
          <w:sz w:val="22"/>
          <w:szCs w:val="22"/>
          <w:lang w:val="en-IN" w:eastAsia="ko-KR"/>
        </w:rPr>
      </w:pPr>
      <w:r>
        <w:rPr>
          <w:noProof/>
        </w:rPr>
        <w:t>5.2.1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_Toc168502582 \h </w:instrText>
      </w:r>
      <w:r>
        <w:rPr>
          <w:noProof/>
        </w:rPr>
      </w:r>
      <w:r>
        <w:rPr>
          <w:noProof/>
        </w:rPr>
        <w:fldChar w:fldCharType="separate"/>
      </w:r>
      <w:r>
        <w:rPr>
          <w:noProof/>
        </w:rPr>
        <w:t>14</w:t>
      </w:r>
      <w:r>
        <w:rPr>
          <w:noProof/>
        </w:rPr>
        <w:fldChar w:fldCharType="end"/>
      </w:r>
    </w:p>
    <w:p w14:paraId="58096917" w14:textId="13F34E50" w:rsidR="000E3179" w:rsidRDefault="000E3179">
      <w:pPr>
        <w:pStyle w:val="TOC3"/>
        <w:rPr>
          <w:rFonts w:asciiTheme="minorHAnsi" w:eastAsiaTheme="minorEastAsia" w:hAnsiTheme="minorHAnsi" w:cstheme="minorBidi"/>
          <w:noProof/>
          <w:sz w:val="22"/>
          <w:szCs w:val="22"/>
          <w:lang w:val="en-IN" w:eastAsia="ko-KR"/>
        </w:rPr>
      </w:pPr>
      <w:r>
        <w:rPr>
          <w:noProof/>
        </w:rPr>
        <w:t>5.2.2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_Toc168502583 \h </w:instrText>
      </w:r>
      <w:r>
        <w:rPr>
          <w:noProof/>
        </w:rPr>
      </w:r>
      <w:r>
        <w:rPr>
          <w:noProof/>
        </w:rPr>
        <w:fldChar w:fldCharType="separate"/>
      </w:r>
      <w:r>
        <w:rPr>
          <w:noProof/>
        </w:rPr>
        <w:t>14</w:t>
      </w:r>
      <w:r>
        <w:rPr>
          <w:noProof/>
        </w:rPr>
        <w:fldChar w:fldCharType="end"/>
      </w:r>
    </w:p>
    <w:p w14:paraId="7C116DF8" w14:textId="42C9AC03" w:rsidR="000E3179" w:rsidRDefault="000E3179">
      <w:pPr>
        <w:pStyle w:val="TOC4"/>
        <w:rPr>
          <w:rFonts w:asciiTheme="minorHAnsi" w:eastAsiaTheme="minorEastAsia" w:hAnsiTheme="minorHAnsi" w:cstheme="minorBidi"/>
          <w:noProof/>
          <w:sz w:val="22"/>
          <w:szCs w:val="22"/>
          <w:lang w:val="en-IN" w:eastAsia="ko-KR"/>
        </w:rPr>
      </w:pPr>
      <w:r>
        <w:rPr>
          <w:noProof/>
        </w:rPr>
        <w:t>5.2.2.1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_Toc168502584 \h </w:instrText>
      </w:r>
      <w:r>
        <w:rPr>
          <w:noProof/>
        </w:rPr>
      </w:r>
      <w:r>
        <w:rPr>
          <w:noProof/>
        </w:rPr>
        <w:fldChar w:fldCharType="separate"/>
      </w:r>
      <w:r>
        <w:rPr>
          <w:noProof/>
        </w:rPr>
        <w:t>14</w:t>
      </w:r>
      <w:r>
        <w:rPr>
          <w:noProof/>
        </w:rPr>
        <w:fldChar w:fldCharType="end"/>
      </w:r>
    </w:p>
    <w:p w14:paraId="43B4C266" w14:textId="052D560A" w:rsidR="000E3179" w:rsidRDefault="000E3179">
      <w:pPr>
        <w:pStyle w:val="TOC4"/>
        <w:rPr>
          <w:rFonts w:asciiTheme="minorHAnsi" w:eastAsiaTheme="minorEastAsia" w:hAnsiTheme="minorHAnsi" w:cstheme="minorBidi"/>
          <w:noProof/>
          <w:sz w:val="22"/>
          <w:szCs w:val="22"/>
          <w:lang w:val="en-IN" w:eastAsia="ko-KR"/>
        </w:rPr>
      </w:pPr>
      <w:r>
        <w:rPr>
          <w:noProof/>
        </w:rPr>
        <w:t>5.2.2.2</w:t>
      </w:r>
      <w:r>
        <w:rPr>
          <w:rFonts w:asciiTheme="minorHAnsi" w:eastAsiaTheme="minorEastAsia" w:hAnsiTheme="minorHAnsi" w:cstheme="minorBidi"/>
          <w:noProof/>
          <w:sz w:val="22"/>
          <w:szCs w:val="22"/>
          <w:lang w:val="en-IN" w:eastAsia="ko-KR"/>
        </w:rPr>
        <w:tab/>
      </w:r>
      <w:r>
        <w:rPr>
          <w:noProof/>
        </w:rPr>
        <w:t>Eees_EECRegistration_Request</w:t>
      </w:r>
      <w:r>
        <w:rPr>
          <w:noProof/>
        </w:rPr>
        <w:tab/>
      </w:r>
      <w:r>
        <w:rPr>
          <w:noProof/>
        </w:rPr>
        <w:fldChar w:fldCharType="begin"/>
      </w:r>
      <w:r>
        <w:rPr>
          <w:noProof/>
        </w:rPr>
        <w:instrText xml:space="preserve"> PAGEREF _Toc168502585 \h </w:instrText>
      </w:r>
      <w:r>
        <w:rPr>
          <w:noProof/>
        </w:rPr>
      </w:r>
      <w:r>
        <w:rPr>
          <w:noProof/>
        </w:rPr>
        <w:fldChar w:fldCharType="separate"/>
      </w:r>
      <w:r>
        <w:rPr>
          <w:noProof/>
        </w:rPr>
        <w:t>14</w:t>
      </w:r>
      <w:r>
        <w:rPr>
          <w:noProof/>
        </w:rPr>
        <w:fldChar w:fldCharType="end"/>
      </w:r>
    </w:p>
    <w:p w14:paraId="08928DE9" w14:textId="31FD444E" w:rsidR="000E3179" w:rsidRDefault="000E3179">
      <w:pPr>
        <w:pStyle w:val="TOC5"/>
        <w:rPr>
          <w:rFonts w:asciiTheme="minorHAnsi" w:eastAsiaTheme="minorEastAsia" w:hAnsiTheme="minorHAnsi" w:cstheme="minorBidi"/>
          <w:noProof/>
          <w:sz w:val="22"/>
          <w:szCs w:val="22"/>
          <w:lang w:val="en-IN" w:eastAsia="ko-KR"/>
        </w:rPr>
      </w:pPr>
      <w:r>
        <w:rPr>
          <w:noProof/>
        </w:rPr>
        <w:t>5.2.2.2.1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_Toc168502586 \h </w:instrText>
      </w:r>
      <w:r>
        <w:rPr>
          <w:noProof/>
        </w:rPr>
      </w:r>
      <w:r>
        <w:rPr>
          <w:noProof/>
        </w:rPr>
        <w:fldChar w:fldCharType="separate"/>
      </w:r>
      <w:r>
        <w:rPr>
          <w:noProof/>
        </w:rPr>
        <w:t>14</w:t>
      </w:r>
      <w:r>
        <w:rPr>
          <w:noProof/>
        </w:rPr>
        <w:fldChar w:fldCharType="end"/>
      </w:r>
    </w:p>
    <w:p w14:paraId="795AE8BA" w14:textId="7A091859" w:rsidR="000E3179" w:rsidRDefault="000E3179">
      <w:pPr>
        <w:pStyle w:val="TOC5"/>
        <w:rPr>
          <w:rFonts w:asciiTheme="minorHAnsi" w:eastAsiaTheme="minorEastAsia" w:hAnsiTheme="minorHAnsi" w:cstheme="minorBidi"/>
          <w:noProof/>
          <w:sz w:val="22"/>
          <w:szCs w:val="22"/>
          <w:lang w:val="en-IN" w:eastAsia="ko-KR"/>
        </w:rPr>
      </w:pPr>
      <w:r>
        <w:rPr>
          <w:noProof/>
        </w:rPr>
        <w:t>5.2.2.2.2</w:t>
      </w:r>
      <w:r>
        <w:rPr>
          <w:rFonts w:asciiTheme="minorHAnsi" w:eastAsiaTheme="minorEastAsia" w:hAnsiTheme="minorHAnsi" w:cstheme="minorBidi"/>
          <w:noProof/>
          <w:sz w:val="22"/>
          <w:szCs w:val="22"/>
          <w:lang w:val="en-IN" w:eastAsia="ko-KR"/>
        </w:rPr>
        <w:tab/>
      </w:r>
      <w:r>
        <w:rPr>
          <w:noProof/>
        </w:rPr>
        <w:t>EEC registering to EES using Eees_EECRegistration_Request operation</w:t>
      </w:r>
      <w:r>
        <w:rPr>
          <w:noProof/>
        </w:rPr>
        <w:tab/>
      </w:r>
      <w:r>
        <w:rPr>
          <w:noProof/>
        </w:rPr>
        <w:fldChar w:fldCharType="begin"/>
      </w:r>
      <w:r>
        <w:rPr>
          <w:noProof/>
        </w:rPr>
        <w:instrText xml:space="preserve"> PAGEREF _Toc168502587 \h </w:instrText>
      </w:r>
      <w:r>
        <w:rPr>
          <w:noProof/>
        </w:rPr>
      </w:r>
      <w:r>
        <w:rPr>
          <w:noProof/>
        </w:rPr>
        <w:fldChar w:fldCharType="separate"/>
      </w:r>
      <w:r>
        <w:rPr>
          <w:noProof/>
        </w:rPr>
        <w:t>14</w:t>
      </w:r>
      <w:r>
        <w:rPr>
          <w:noProof/>
        </w:rPr>
        <w:fldChar w:fldCharType="end"/>
      </w:r>
    </w:p>
    <w:p w14:paraId="2F9F138B" w14:textId="357C9BF5" w:rsidR="000E3179" w:rsidRDefault="000E3179">
      <w:pPr>
        <w:pStyle w:val="TOC4"/>
        <w:rPr>
          <w:rFonts w:asciiTheme="minorHAnsi" w:eastAsiaTheme="minorEastAsia" w:hAnsiTheme="minorHAnsi" w:cstheme="minorBidi"/>
          <w:noProof/>
          <w:sz w:val="22"/>
          <w:szCs w:val="22"/>
          <w:lang w:val="en-IN" w:eastAsia="ko-KR"/>
        </w:rPr>
      </w:pPr>
      <w:r>
        <w:rPr>
          <w:noProof/>
        </w:rPr>
        <w:t>5.2.2.3</w:t>
      </w:r>
      <w:r>
        <w:rPr>
          <w:rFonts w:asciiTheme="minorHAnsi" w:eastAsiaTheme="minorEastAsia" w:hAnsiTheme="minorHAnsi" w:cstheme="minorBidi"/>
          <w:noProof/>
          <w:sz w:val="22"/>
          <w:szCs w:val="22"/>
          <w:lang w:val="en-IN" w:eastAsia="ko-KR"/>
        </w:rPr>
        <w:tab/>
      </w:r>
      <w:r>
        <w:rPr>
          <w:noProof/>
        </w:rPr>
        <w:t>Eees_EECRegistration_Update</w:t>
      </w:r>
      <w:r>
        <w:rPr>
          <w:noProof/>
        </w:rPr>
        <w:tab/>
      </w:r>
      <w:r>
        <w:rPr>
          <w:noProof/>
        </w:rPr>
        <w:fldChar w:fldCharType="begin"/>
      </w:r>
      <w:r>
        <w:rPr>
          <w:noProof/>
        </w:rPr>
        <w:instrText xml:space="preserve"> PAGEREF _Toc168502588 \h </w:instrText>
      </w:r>
      <w:r>
        <w:rPr>
          <w:noProof/>
        </w:rPr>
      </w:r>
      <w:r>
        <w:rPr>
          <w:noProof/>
        </w:rPr>
        <w:fldChar w:fldCharType="separate"/>
      </w:r>
      <w:r>
        <w:rPr>
          <w:noProof/>
        </w:rPr>
        <w:t>16</w:t>
      </w:r>
      <w:r>
        <w:rPr>
          <w:noProof/>
        </w:rPr>
        <w:fldChar w:fldCharType="end"/>
      </w:r>
    </w:p>
    <w:p w14:paraId="04BD8B99" w14:textId="1AC463B9" w:rsidR="000E3179" w:rsidRDefault="000E3179">
      <w:pPr>
        <w:pStyle w:val="TOC5"/>
        <w:rPr>
          <w:rFonts w:asciiTheme="minorHAnsi" w:eastAsiaTheme="minorEastAsia" w:hAnsiTheme="minorHAnsi" w:cstheme="minorBidi"/>
          <w:noProof/>
          <w:sz w:val="22"/>
          <w:szCs w:val="22"/>
          <w:lang w:val="en-IN" w:eastAsia="ko-KR"/>
        </w:rPr>
      </w:pPr>
      <w:r>
        <w:rPr>
          <w:noProof/>
        </w:rPr>
        <w:t>5.2.2.3.1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_Toc168502589 \h </w:instrText>
      </w:r>
      <w:r>
        <w:rPr>
          <w:noProof/>
        </w:rPr>
      </w:r>
      <w:r>
        <w:rPr>
          <w:noProof/>
        </w:rPr>
        <w:fldChar w:fldCharType="separate"/>
      </w:r>
      <w:r>
        <w:rPr>
          <w:noProof/>
        </w:rPr>
        <w:t>16</w:t>
      </w:r>
      <w:r>
        <w:rPr>
          <w:noProof/>
        </w:rPr>
        <w:fldChar w:fldCharType="end"/>
      </w:r>
    </w:p>
    <w:p w14:paraId="76A126B9" w14:textId="2E33685E" w:rsidR="000E3179" w:rsidRDefault="000E3179">
      <w:pPr>
        <w:pStyle w:val="TOC5"/>
        <w:rPr>
          <w:rFonts w:asciiTheme="minorHAnsi" w:eastAsiaTheme="minorEastAsia" w:hAnsiTheme="minorHAnsi" w:cstheme="minorBidi"/>
          <w:noProof/>
          <w:sz w:val="22"/>
          <w:szCs w:val="22"/>
          <w:lang w:val="en-IN" w:eastAsia="ko-KR"/>
        </w:rPr>
      </w:pPr>
      <w:r>
        <w:rPr>
          <w:noProof/>
        </w:rPr>
        <w:t>5.2.2.3.2</w:t>
      </w:r>
      <w:r>
        <w:rPr>
          <w:rFonts w:asciiTheme="minorHAnsi" w:eastAsiaTheme="minorEastAsia" w:hAnsiTheme="minorHAnsi" w:cstheme="minorBidi"/>
          <w:noProof/>
          <w:sz w:val="22"/>
          <w:szCs w:val="22"/>
          <w:lang w:val="en-IN" w:eastAsia="ko-KR"/>
        </w:rPr>
        <w:tab/>
      </w:r>
      <w:r>
        <w:rPr>
          <w:noProof/>
        </w:rPr>
        <w:t>EEC updating registration information using Eees_EECRegistration_Update operation</w:t>
      </w:r>
      <w:r>
        <w:rPr>
          <w:noProof/>
        </w:rPr>
        <w:tab/>
      </w:r>
      <w:r>
        <w:rPr>
          <w:noProof/>
        </w:rPr>
        <w:fldChar w:fldCharType="begin"/>
      </w:r>
      <w:r>
        <w:rPr>
          <w:noProof/>
        </w:rPr>
        <w:instrText xml:space="preserve"> PAGEREF _Toc168502590 \h </w:instrText>
      </w:r>
      <w:r>
        <w:rPr>
          <w:noProof/>
        </w:rPr>
      </w:r>
      <w:r>
        <w:rPr>
          <w:noProof/>
        </w:rPr>
        <w:fldChar w:fldCharType="separate"/>
      </w:r>
      <w:r>
        <w:rPr>
          <w:noProof/>
        </w:rPr>
        <w:t>16</w:t>
      </w:r>
      <w:r>
        <w:rPr>
          <w:noProof/>
        </w:rPr>
        <w:fldChar w:fldCharType="end"/>
      </w:r>
    </w:p>
    <w:p w14:paraId="1F57859D" w14:textId="2E996AF1" w:rsidR="000E3179" w:rsidRDefault="000E3179">
      <w:pPr>
        <w:pStyle w:val="TOC4"/>
        <w:rPr>
          <w:rFonts w:asciiTheme="minorHAnsi" w:eastAsiaTheme="minorEastAsia" w:hAnsiTheme="minorHAnsi" w:cstheme="minorBidi"/>
          <w:noProof/>
          <w:sz w:val="22"/>
          <w:szCs w:val="22"/>
          <w:lang w:val="en-IN" w:eastAsia="ko-KR"/>
        </w:rPr>
      </w:pPr>
      <w:r>
        <w:rPr>
          <w:noProof/>
        </w:rPr>
        <w:t>5.2.2.4</w:t>
      </w:r>
      <w:r>
        <w:rPr>
          <w:rFonts w:asciiTheme="minorHAnsi" w:eastAsiaTheme="minorEastAsia" w:hAnsiTheme="minorHAnsi" w:cstheme="minorBidi"/>
          <w:noProof/>
          <w:sz w:val="22"/>
          <w:szCs w:val="22"/>
          <w:lang w:val="en-IN" w:eastAsia="ko-KR"/>
        </w:rPr>
        <w:tab/>
      </w:r>
      <w:r>
        <w:rPr>
          <w:noProof/>
        </w:rPr>
        <w:t>Eees_EECRegistration_Deregister</w:t>
      </w:r>
      <w:r>
        <w:rPr>
          <w:noProof/>
        </w:rPr>
        <w:tab/>
      </w:r>
      <w:r>
        <w:rPr>
          <w:noProof/>
        </w:rPr>
        <w:fldChar w:fldCharType="begin"/>
      </w:r>
      <w:r>
        <w:rPr>
          <w:noProof/>
        </w:rPr>
        <w:instrText xml:space="preserve"> PAGEREF _Toc168502591 \h </w:instrText>
      </w:r>
      <w:r>
        <w:rPr>
          <w:noProof/>
        </w:rPr>
      </w:r>
      <w:r>
        <w:rPr>
          <w:noProof/>
        </w:rPr>
        <w:fldChar w:fldCharType="separate"/>
      </w:r>
      <w:r>
        <w:rPr>
          <w:noProof/>
        </w:rPr>
        <w:t>17</w:t>
      </w:r>
      <w:r>
        <w:rPr>
          <w:noProof/>
        </w:rPr>
        <w:fldChar w:fldCharType="end"/>
      </w:r>
    </w:p>
    <w:p w14:paraId="7BAD9BFE" w14:textId="3AD3B072" w:rsidR="000E3179" w:rsidRDefault="000E3179">
      <w:pPr>
        <w:pStyle w:val="TOC5"/>
        <w:rPr>
          <w:rFonts w:asciiTheme="minorHAnsi" w:eastAsiaTheme="minorEastAsia" w:hAnsiTheme="minorHAnsi" w:cstheme="minorBidi"/>
          <w:noProof/>
          <w:sz w:val="22"/>
          <w:szCs w:val="22"/>
          <w:lang w:val="en-IN" w:eastAsia="ko-KR"/>
        </w:rPr>
      </w:pPr>
      <w:r>
        <w:rPr>
          <w:noProof/>
        </w:rPr>
        <w:t>5.2.2.4.1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_Toc168502592 \h </w:instrText>
      </w:r>
      <w:r>
        <w:rPr>
          <w:noProof/>
        </w:rPr>
      </w:r>
      <w:r>
        <w:rPr>
          <w:noProof/>
        </w:rPr>
        <w:fldChar w:fldCharType="separate"/>
      </w:r>
      <w:r>
        <w:rPr>
          <w:noProof/>
        </w:rPr>
        <w:t>17</w:t>
      </w:r>
      <w:r>
        <w:rPr>
          <w:noProof/>
        </w:rPr>
        <w:fldChar w:fldCharType="end"/>
      </w:r>
    </w:p>
    <w:p w14:paraId="4E4655CF" w14:textId="1690472B" w:rsidR="000E3179" w:rsidRDefault="000E3179">
      <w:pPr>
        <w:pStyle w:val="TOC5"/>
        <w:rPr>
          <w:rFonts w:asciiTheme="minorHAnsi" w:eastAsiaTheme="minorEastAsia" w:hAnsiTheme="minorHAnsi" w:cstheme="minorBidi"/>
          <w:noProof/>
          <w:sz w:val="22"/>
          <w:szCs w:val="22"/>
          <w:lang w:val="en-IN" w:eastAsia="ko-KR"/>
        </w:rPr>
      </w:pPr>
      <w:r>
        <w:rPr>
          <w:noProof/>
        </w:rPr>
        <w:t>5.2.2.4.2</w:t>
      </w:r>
      <w:r>
        <w:rPr>
          <w:rFonts w:asciiTheme="minorHAnsi" w:eastAsiaTheme="minorEastAsia" w:hAnsiTheme="minorHAnsi" w:cstheme="minorBidi"/>
          <w:noProof/>
          <w:sz w:val="22"/>
          <w:szCs w:val="22"/>
          <w:lang w:val="en-IN" w:eastAsia="ko-KR"/>
        </w:rPr>
        <w:tab/>
      </w:r>
      <w:r>
        <w:rPr>
          <w:noProof/>
        </w:rPr>
        <w:t>EEC deregistering from EES using Eees_EECRegistration_Deregister operation</w:t>
      </w:r>
      <w:r>
        <w:rPr>
          <w:noProof/>
        </w:rPr>
        <w:tab/>
      </w:r>
      <w:r>
        <w:rPr>
          <w:noProof/>
        </w:rPr>
        <w:fldChar w:fldCharType="begin"/>
      </w:r>
      <w:r>
        <w:rPr>
          <w:noProof/>
        </w:rPr>
        <w:instrText xml:space="preserve"> PAGEREF _Toc168502593 \h </w:instrText>
      </w:r>
      <w:r>
        <w:rPr>
          <w:noProof/>
        </w:rPr>
      </w:r>
      <w:r>
        <w:rPr>
          <w:noProof/>
        </w:rPr>
        <w:fldChar w:fldCharType="separate"/>
      </w:r>
      <w:r>
        <w:rPr>
          <w:noProof/>
        </w:rPr>
        <w:t>17</w:t>
      </w:r>
      <w:r>
        <w:rPr>
          <w:noProof/>
        </w:rPr>
        <w:fldChar w:fldCharType="end"/>
      </w:r>
    </w:p>
    <w:p w14:paraId="7B56CDD2" w14:textId="6C5A00CA" w:rsidR="000E3179" w:rsidRDefault="000E3179">
      <w:pPr>
        <w:pStyle w:val="TOC2"/>
        <w:rPr>
          <w:rFonts w:asciiTheme="minorHAnsi" w:eastAsiaTheme="minorEastAsia" w:hAnsiTheme="minorHAnsi" w:cstheme="minorBidi"/>
          <w:noProof/>
          <w:sz w:val="22"/>
          <w:szCs w:val="22"/>
          <w:lang w:val="en-IN" w:eastAsia="ko-KR"/>
        </w:rPr>
      </w:pPr>
      <w:r>
        <w:rPr>
          <w:noProof/>
        </w:rPr>
        <w:t>5.3</w:t>
      </w:r>
      <w:r>
        <w:rPr>
          <w:rFonts w:asciiTheme="minorHAnsi" w:eastAsiaTheme="minorEastAsia" w:hAnsiTheme="minorHAnsi" w:cstheme="minorBidi"/>
          <w:noProof/>
          <w:sz w:val="22"/>
          <w:szCs w:val="22"/>
          <w:lang w:val="en-IN" w:eastAsia="ko-KR"/>
        </w:rPr>
        <w:tab/>
      </w:r>
      <w:r>
        <w:rPr>
          <w:noProof/>
        </w:rPr>
        <w:t>Eees_EASDiscovery service</w:t>
      </w:r>
      <w:r>
        <w:rPr>
          <w:noProof/>
        </w:rPr>
        <w:tab/>
      </w:r>
      <w:r>
        <w:rPr>
          <w:noProof/>
        </w:rPr>
        <w:fldChar w:fldCharType="begin"/>
      </w:r>
      <w:r>
        <w:rPr>
          <w:noProof/>
        </w:rPr>
        <w:instrText xml:space="preserve"> PAGEREF _Toc168502594 \h </w:instrText>
      </w:r>
      <w:r>
        <w:rPr>
          <w:noProof/>
        </w:rPr>
      </w:r>
      <w:r>
        <w:rPr>
          <w:noProof/>
        </w:rPr>
        <w:fldChar w:fldCharType="separate"/>
      </w:r>
      <w:r>
        <w:rPr>
          <w:noProof/>
        </w:rPr>
        <w:t>17</w:t>
      </w:r>
      <w:r>
        <w:rPr>
          <w:noProof/>
        </w:rPr>
        <w:fldChar w:fldCharType="end"/>
      </w:r>
    </w:p>
    <w:p w14:paraId="4C22F982" w14:textId="36A8F2C4" w:rsidR="000E3179" w:rsidRDefault="000E3179">
      <w:pPr>
        <w:pStyle w:val="TOC3"/>
        <w:rPr>
          <w:rFonts w:asciiTheme="minorHAnsi" w:eastAsiaTheme="minorEastAsia" w:hAnsiTheme="minorHAnsi" w:cstheme="minorBidi"/>
          <w:noProof/>
          <w:sz w:val="22"/>
          <w:szCs w:val="22"/>
          <w:lang w:val="en-IN" w:eastAsia="ko-KR"/>
        </w:rPr>
      </w:pPr>
      <w:r w:rsidRPr="005B0DF8">
        <w:rPr>
          <w:noProof/>
          <w:lang w:val="en-US"/>
        </w:rPr>
        <w:t>5.3.1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_Toc168502595 \h </w:instrText>
      </w:r>
      <w:r>
        <w:rPr>
          <w:noProof/>
        </w:rPr>
      </w:r>
      <w:r>
        <w:rPr>
          <w:noProof/>
        </w:rPr>
        <w:fldChar w:fldCharType="separate"/>
      </w:r>
      <w:r>
        <w:rPr>
          <w:noProof/>
        </w:rPr>
        <w:t>17</w:t>
      </w:r>
      <w:r>
        <w:rPr>
          <w:noProof/>
        </w:rPr>
        <w:fldChar w:fldCharType="end"/>
      </w:r>
    </w:p>
    <w:p w14:paraId="74CAD2C1" w14:textId="55B7D4BB" w:rsidR="000E3179" w:rsidRDefault="000E3179">
      <w:pPr>
        <w:pStyle w:val="TOC3"/>
        <w:rPr>
          <w:rFonts w:asciiTheme="minorHAnsi" w:eastAsiaTheme="minorEastAsia" w:hAnsiTheme="minorHAnsi" w:cstheme="minorBidi"/>
          <w:noProof/>
          <w:sz w:val="22"/>
          <w:szCs w:val="22"/>
          <w:lang w:val="en-IN" w:eastAsia="ko-KR"/>
        </w:rPr>
      </w:pPr>
      <w:r w:rsidRPr="005B0DF8">
        <w:rPr>
          <w:noProof/>
          <w:lang w:val="en-US"/>
        </w:rPr>
        <w:t>5.3.2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_Toc168502596 \h </w:instrText>
      </w:r>
      <w:r>
        <w:rPr>
          <w:noProof/>
        </w:rPr>
      </w:r>
      <w:r>
        <w:rPr>
          <w:noProof/>
        </w:rPr>
        <w:fldChar w:fldCharType="separate"/>
      </w:r>
      <w:r>
        <w:rPr>
          <w:noProof/>
        </w:rPr>
        <w:t>18</w:t>
      </w:r>
      <w:r>
        <w:rPr>
          <w:noProof/>
        </w:rPr>
        <w:fldChar w:fldCharType="end"/>
      </w:r>
    </w:p>
    <w:p w14:paraId="240430D9" w14:textId="61FB1847" w:rsidR="000E3179" w:rsidRDefault="000E3179">
      <w:pPr>
        <w:pStyle w:val="TOC4"/>
        <w:rPr>
          <w:rFonts w:asciiTheme="minorHAnsi" w:eastAsiaTheme="minorEastAsia" w:hAnsiTheme="minorHAnsi" w:cstheme="minorBidi"/>
          <w:noProof/>
          <w:sz w:val="22"/>
          <w:szCs w:val="22"/>
          <w:lang w:val="en-IN" w:eastAsia="ko-KR"/>
        </w:rPr>
      </w:pPr>
      <w:r>
        <w:rPr>
          <w:noProof/>
        </w:rPr>
        <w:t>5.3.2.1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_Toc168502597 \h </w:instrText>
      </w:r>
      <w:r>
        <w:rPr>
          <w:noProof/>
        </w:rPr>
      </w:r>
      <w:r>
        <w:rPr>
          <w:noProof/>
        </w:rPr>
        <w:fldChar w:fldCharType="separate"/>
      </w:r>
      <w:r>
        <w:rPr>
          <w:noProof/>
        </w:rPr>
        <w:t>18</w:t>
      </w:r>
      <w:r>
        <w:rPr>
          <w:noProof/>
        </w:rPr>
        <w:fldChar w:fldCharType="end"/>
      </w:r>
    </w:p>
    <w:p w14:paraId="4FD2BCB0" w14:textId="62A100CA" w:rsidR="000E3179" w:rsidRDefault="000E3179">
      <w:pPr>
        <w:pStyle w:val="TOC4"/>
        <w:rPr>
          <w:rFonts w:asciiTheme="minorHAnsi" w:eastAsiaTheme="minorEastAsia" w:hAnsiTheme="minorHAnsi" w:cstheme="minorBidi"/>
          <w:noProof/>
          <w:sz w:val="22"/>
          <w:szCs w:val="22"/>
          <w:lang w:val="en-IN" w:eastAsia="ko-KR"/>
        </w:rPr>
      </w:pPr>
      <w:r>
        <w:rPr>
          <w:noProof/>
        </w:rPr>
        <w:t>5.3.2.2</w:t>
      </w:r>
      <w:r>
        <w:rPr>
          <w:rFonts w:asciiTheme="minorHAnsi" w:eastAsiaTheme="minorEastAsia" w:hAnsiTheme="minorHAnsi" w:cstheme="minorBidi"/>
          <w:noProof/>
          <w:sz w:val="22"/>
          <w:szCs w:val="22"/>
          <w:lang w:val="en-IN" w:eastAsia="ko-KR"/>
        </w:rPr>
        <w:tab/>
      </w:r>
      <w:r>
        <w:rPr>
          <w:noProof/>
        </w:rPr>
        <w:t>Eees_EASDiscovery_EasDiscRequest</w:t>
      </w:r>
      <w:r>
        <w:rPr>
          <w:noProof/>
        </w:rPr>
        <w:tab/>
      </w:r>
      <w:r>
        <w:rPr>
          <w:noProof/>
        </w:rPr>
        <w:fldChar w:fldCharType="begin"/>
      </w:r>
      <w:r>
        <w:rPr>
          <w:noProof/>
        </w:rPr>
        <w:instrText xml:space="preserve"> PAGEREF _Toc168502598 \h </w:instrText>
      </w:r>
      <w:r>
        <w:rPr>
          <w:noProof/>
        </w:rPr>
      </w:r>
      <w:r>
        <w:rPr>
          <w:noProof/>
        </w:rPr>
        <w:fldChar w:fldCharType="separate"/>
      </w:r>
      <w:r>
        <w:rPr>
          <w:noProof/>
        </w:rPr>
        <w:t>18</w:t>
      </w:r>
      <w:r>
        <w:rPr>
          <w:noProof/>
        </w:rPr>
        <w:fldChar w:fldCharType="end"/>
      </w:r>
    </w:p>
    <w:p w14:paraId="629D8D31" w14:textId="3DEF6C9D" w:rsidR="000E3179" w:rsidRDefault="000E3179">
      <w:pPr>
        <w:pStyle w:val="TOC5"/>
        <w:rPr>
          <w:rFonts w:asciiTheme="minorHAnsi" w:eastAsiaTheme="minorEastAsia" w:hAnsiTheme="minorHAnsi" w:cstheme="minorBidi"/>
          <w:noProof/>
          <w:sz w:val="22"/>
          <w:szCs w:val="22"/>
          <w:lang w:val="en-IN" w:eastAsia="ko-KR"/>
        </w:rPr>
      </w:pPr>
      <w:r>
        <w:rPr>
          <w:noProof/>
        </w:rPr>
        <w:t>5.3.2.2.1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_Toc168502599 \h </w:instrText>
      </w:r>
      <w:r>
        <w:rPr>
          <w:noProof/>
        </w:rPr>
      </w:r>
      <w:r>
        <w:rPr>
          <w:noProof/>
        </w:rPr>
        <w:fldChar w:fldCharType="separate"/>
      </w:r>
      <w:r>
        <w:rPr>
          <w:noProof/>
        </w:rPr>
        <w:t>18</w:t>
      </w:r>
      <w:r>
        <w:rPr>
          <w:noProof/>
        </w:rPr>
        <w:fldChar w:fldCharType="end"/>
      </w:r>
    </w:p>
    <w:p w14:paraId="513E8829" w14:textId="47145E9E" w:rsidR="000E3179" w:rsidRDefault="000E3179">
      <w:pPr>
        <w:pStyle w:val="TOC5"/>
        <w:rPr>
          <w:rFonts w:asciiTheme="minorHAnsi" w:eastAsiaTheme="minorEastAsia" w:hAnsiTheme="minorHAnsi" w:cstheme="minorBidi"/>
          <w:noProof/>
          <w:sz w:val="22"/>
          <w:szCs w:val="22"/>
          <w:lang w:val="en-IN" w:eastAsia="ko-KR"/>
        </w:rPr>
      </w:pPr>
      <w:r>
        <w:rPr>
          <w:noProof/>
        </w:rPr>
        <w:t>5.3.2.2.2</w:t>
      </w:r>
      <w:r>
        <w:rPr>
          <w:rFonts w:asciiTheme="minorHAnsi" w:eastAsiaTheme="minorEastAsia" w:hAnsiTheme="minorHAnsi" w:cstheme="minorBidi"/>
          <w:noProof/>
          <w:sz w:val="22"/>
          <w:szCs w:val="22"/>
          <w:lang w:val="en-IN" w:eastAsia="ko-KR"/>
        </w:rPr>
        <w:tab/>
      </w:r>
      <w:r>
        <w:rPr>
          <w:noProof/>
        </w:rPr>
        <w:t>EEC requesting EAS discovery information using Eees_EASDiscovery_EasDiscRequest operation</w:t>
      </w:r>
      <w:r>
        <w:rPr>
          <w:noProof/>
        </w:rPr>
        <w:tab/>
      </w:r>
      <w:r>
        <w:rPr>
          <w:noProof/>
        </w:rPr>
        <w:fldChar w:fldCharType="begin"/>
      </w:r>
      <w:r>
        <w:rPr>
          <w:noProof/>
        </w:rPr>
        <w:instrText xml:space="preserve"> PAGEREF _Toc168502600 \h </w:instrText>
      </w:r>
      <w:r>
        <w:rPr>
          <w:noProof/>
        </w:rPr>
      </w:r>
      <w:r>
        <w:rPr>
          <w:noProof/>
        </w:rPr>
        <w:fldChar w:fldCharType="separate"/>
      </w:r>
      <w:r>
        <w:rPr>
          <w:noProof/>
        </w:rPr>
        <w:t>18</w:t>
      </w:r>
      <w:r>
        <w:rPr>
          <w:noProof/>
        </w:rPr>
        <w:fldChar w:fldCharType="end"/>
      </w:r>
    </w:p>
    <w:p w14:paraId="66FA744B" w14:textId="0DAB6B2B" w:rsidR="000E3179" w:rsidRDefault="000E3179">
      <w:pPr>
        <w:pStyle w:val="TOC4"/>
        <w:rPr>
          <w:rFonts w:asciiTheme="minorHAnsi" w:eastAsiaTheme="minorEastAsia" w:hAnsiTheme="minorHAnsi" w:cstheme="minorBidi"/>
          <w:noProof/>
          <w:sz w:val="22"/>
          <w:szCs w:val="22"/>
          <w:lang w:val="en-IN" w:eastAsia="ko-KR"/>
        </w:rPr>
      </w:pPr>
      <w:r>
        <w:rPr>
          <w:noProof/>
        </w:rPr>
        <w:t>5.3.2.3</w:t>
      </w:r>
      <w:r>
        <w:rPr>
          <w:rFonts w:asciiTheme="minorHAnsi" w:eastAsiaTheme="minorEastAsia" w:hAnsiTheme="minorHAnsi" w:cstheme="minorBidi"/>
          <w:noProof/>
          <w:sz w:val="22"/>
          <w:szCs w:val="22"/>
          <w:lang w:val="en-IN" w:eastAsia="ko-KR"/>
        </w:rPr>
        <w:tab/>
      </w:r>
      <w:r>
        <w:rPr>
          <w:noProof/>
        </w:rPr>
        <w:t>Eees_EASDiscovery_Subscribe</w:t>
      </w:r>
      <w:r>
        <w:rPr>
          <w:noProof/>
        </w:rPr>
        <w:tab/>
      </w:r>
      <w:r>
        <w:rPr>
          <w:noProof/>
        </w:rPr>
        <w:fldChar w:fldCharType="begin"/>
      </w:r>
      <w:r>
        <w:rPr>
          <w:noProof/>
        </w:rPr>
        <w:instrText xml:space="preserve"> PAGEREF _Toc168502601 \h </w:instrText>
      </w:r>
      <w:r>
        <w:rPr>
          <w:noProof/>
        </w:rPr>
      </w:r>
      <w:r>
        <w:rPr>
          <w:noProof/>
        </w:rPr>
        <w:fldChar w:fldCharType="separate"/>
      </w:r>
      <w:r>
        <w:rPr>
          <w:noProof/>
        </w:rPr>
        <w:t>20</w:t>
      </w:r>
      <w:r>
        <w:rPr>
          <w:noProof/>
        </w:rPr>
        <w:fldChar w:fldCharType="end"/>
      </w:r>
    </w:p>
    <w:p w14:paraId="314C5490" w14:textId="044935F1" w:rsidR="000E3179" w:rsidRDefault="000E3179">
      <w:pPr>
        <w:pStyle w:val="TOC5"/>
        <w:rPr>
          <w:rFonts w:asciiTheme="minorHAnsi" w:eastAsiaTheme="minorEastAsia" w:hAnsiTheme="minorHAnsi" w:cstheme="minorBidi"/>
          <w:noProof/>
          <w:sz w:val="22"/>
          <w:szCs w:val="22"/>
          <w:lang w:val="en-IN" w:eastAsia="ko-KR"/>
        </w:rPr>
      </w:pPr>
      <w:r>
        <w:rPr>
          <w:noProof/>
        </w:rPr>
        <w:t>5.3.2.3.1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_Toc168502602 \h </w:instrText>
      </w:r>
      <w:r>
        <w:rPr>
          <w:noProof/>
        </w:rPr>
      </w:r>
      <w:r>
        <w:rPr>
          <w:noProof/>
        </w:rPr>
        <w:fldChar w:fldCharType="separate"/>
      </w:r>
      <w:r>
        <w:rPr>
          <w:noProof/>
        </w:rPr>
        <w:t>20</w:t>
      </w:r>
      <w:r>
        <w:rPr>
          <w:noProof/>
        </w:rPr>
        <w:fldChar w:fldCharType="end"/>
      </w:r>
    </w:p>
    <w:p w14:paraId="5854E0B1" w14:textId="13A1586E" w:rsidR="000E3179" w:rsidRDefault="000E3179">
      <w:pPr>
        <w:pStyle w:val="TOC5"/>
        <w:rPr>
          <w:rFonts w:asciiTheme="minorHAnsi" w:eastAsiaTheme="minorEastAsia" w:hAnsiTheme="minorHAnsi" w:cstheme="minorBidi"/>
          <w:noProof/>
          <w:sz w:val="22"/>
          <w:szCs w:val="22"/>
          <w:lang w:val="en-IN" w:eastAsia="ko-KR"/>
        </w:rPr>
      </w:pPr>
      <w:r>
        <w:rPr>
          <w:noProof/>
        </w:rPr>
        <w:t>5.3.2.3.2</w:t>
      </w:r>
      <w:r>
        <w:rPr>
          <w:rFonts w:asciiTheme="minorHAnsi" w:eastAsiaTheme="minorEastAsia" w:hAnsiTheme="minorHAnsi" w:cstheme="minorBidi"/>
          <w:noProof/>
          <w:sz w:val="22"/>
          <w:szCs w:val="22"/>
          <w:lang w:val="en-IN" w:eastAsia="ko-KR"/>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_Toc168502603 \h </w:instrText>
      </w:r>
      <w:r>
        <w:rPr>
          <w:noProof/>
        </w:rPr>
      </w:r>
      <w:r>
        <w:rPr>
          <w:noProof/>
        </w:rPr>
        <w:fldChar w:fldCharType="separate"/>
      </w:r>
      <w:r>
        <w:rPr>
          <w:noProof/>
        </w:rPr>
        <w:t>20</w:t>
      </w:r>
      <w:r>
        <w:rPr>
          <w:noProof/>
        </w:rPr>
        <w:fldChar w:fldCharType="end"/>
      </w:r>
    </w:p>
    <w:p w14:paraId="4B3CD1F9" w14:textId="0DB60415" w:rsidR="000E3179" w:rsidRDefault="000E3179">
      <w:pPr>
        <w:pStyle w:val="TOC4"/>
        <w:rPr>
          <w:rFonts w:asciiTheme="minorHAnsi" w:eastAsiaTheme="minorEastAsia" w:hAnsiTheme="minorHAnsi" w:cstheme="minorBidi"/>
          <w:noProof/>
          <w:sz w:val="22"/>
          <w:szCs w:val="22"/>
          <w:lang w:val="en-IN" w:eastAsia="ko-KR"/>
        </w:rPr>
      </w:pPr>
      <w:r>
        <w:rPr>
          <w:noProof/>
        </w:rPr>
        <w:t>5.3.2.4</w:t>
      </w:r>
      <w:r>
        <w:rPr>
          <w:rFonts w:asciiTheme="minorHAnsi" w:eastAsiaTheme="minorEastAsia" w:hAnsiTheme="minorHAnsi" w:cstheme="minorBidi"/>
          <w:noProof/>
          <w:sz w:val="22"/>
          <w:szCs w:val="22"/>
          <w:lang w:val="en-IN" w:eastAsia="ko-KR"/>
        </w:rPr>
        <w:tab/>
      </w:r>
      <w:r>
        <w:rPr>
          <w:noProof/>
        </w:rPr>
        <w:t>Eees_EASDiscovery_Notify</w:t>
      </w:r>
      <w:r>
        <w:rPr>
          <w:noProof/>
        </w:rPr>
        <w:tab/>
      </w:r>
      <w:r>
        <w:rPr>
          <w:noProof/>
        </w:rPr>
        <w:fldChar w:fldCharType="begin"/>
      </w:r>
      <w:r>
        <w:rPr>
          <w:noProof/>
        </w:rPr>
        <w:instrText xml:space="preserve"> PAGEREF _Toc168502604 \h </w:instrText>
      </w:r>
      <w:r>
        <w:rPr>
          <w:noProof/>
        </w:rPr>
      </w:r>
      <w:r>
        <w:rPr>
          <w:noProof/>
        </w:rPr>
        <w:fldChar w:fldCharType="separate"/>
      </w:r>
      <w:r>
        <w:rPr>
          <w:noProof/>
        </w:rPr>
        <w:t>21</w:t>
      </w:r>
      <w:r>
        <w:rPr>
          <w:noProof/>
        </w:rPr>
        <w:fldChar w:fldCharType="end"/>
      </w:r>
    </w:p>
    <w:p w14:paraId="775017F8" w14:textId="56B2CE25" w:rsidR="000E3179" w:rsidRDefault="000E3179">
      <w:pPr>
        <w:pStyle w:val="TOC5"/>
        <w:rPr>
          <w:rFonts w:asciiTheme="minorHAnsi" w:eastAsiaTheme="minorEastAsia" w:hAnsiTheme="minorHAnsi" w:cstheme="minorBidi"/>
          <w:noProof/>
          <w:sz w:val="22"/>
          <w:szCs w:val="22"/>
          <w:lang w:val="en-IN" w:eastAsia="ko-KR"/>
        </w:rPr>
      </w:pPr>
      <w:r>
        <w:rPr>
          <w:noProof/>
        </w:rPr>
        <w:t>5.3.2.4.1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_Toc168502605 \h </w:instrText>
      </w:r>
      <w:r>
        <w:rPr>
          <w:noProof/>
        </w:rPr>
      </w:r>
      <w:r>
        <w:rPr>
          <w:noProof/>
        </w:rPr>
        <w:fldChar w:fldCharType="separate"/>
      </w:r>
      <w:r>
        <w:rPr>
          <w:noProof/>
        </w:rPr>
        <w:t>21</w:t>
      </w:r>
      <w:r>
        <w:rPr>
          <w:noProof/>
        </w:rPr>
        <w:fldChar w:fldCharType="end"/>
      </w:r>
    </w:p>
    <w:p w14:paraId="56B46F1E" w14:textId="4AC2E592" w:rsidR="000E3179" w:rsidRDefault="000E3179">
      <w:pPr>
        <w:pStyle w:val="TOC5"/>
        <w:rPr>
          <w:rFonts w:asciiTheme="minorHAnsi" w:eastAsiaTheme="minorEastAsia" w:hAnsiTheme="minorHAnsi" w:cstheme="minorBidi"/>
          <w:noProof/>
          <w:sz w:val="22"/>
          <w:szCs w:val="22"/>
          <w:lang w:val="en-IN" w:eastAsia="ko-KR"/>
        </w:rPr>
      </w:pPr>
      <w:r>
        <w:rPr>
          <w:noProof/>
        </w:rPr>
        <w:t>5.3.2.4.2</w:t>
      </w:r>
      <w:r>
        <w:rPr>
          <w:rFonts w:asciiTheme="minorHAnsi" w:eastAsiaTheme="minorEastAsia" w:hAnsiTheme="minorHAnsi" w:cstheme="minorBidi"/>
          <w:noProof/>
          <w:sz w:val="22"/>
          <w:szCs w:val="22"/>
          <w:lang w:val="en-IN" w:eastAsia="ko-KR"/>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_Toc168502606 \h </w:instrText>
      </w:r>
      <w:r>
        <w:rPr>
          <w:noProof/>
        </w:rPr>
      </w:r>
      <w:r>
        <w:rPr>
          <w:noProof/>
        </w:rPr>
        <w:fldChar w:fldCharType="separate"/>
      </w:r>
      <w:r>
        <w:rPr>
          <w:noProof/>
        </w:rPr>
        <w:t>21</w:t>
      </w:r>
      <w:r>
        <w:rPr>
          <w:noProof/>
        </w:rPr>
        <w:fldChar w:fldCharType="end"/>
      </w:r>
    </w:p>
    <w:p w14:paraId="6317ACA3" w14:textId="0276D42C" w:rsidR="000E3179" w:rsidRDefault="000E3179">
      <w:pPr>
        <w:pStyle w:val="TOC4"/>
        <w:rPr>
          <w:rFonts w:asciiTheme="minorHAnsi" w:eastAsiaTheme="minorEastAsia" w:hAnsiTheme="minorHAnsi" w:cstheme="minorBidi"/>
          <w:noProof/>
          <w:sz w:val="22"/>
          <w:szCs w:val="22"/>
          <w:lang w:val="en-IN" w:eastAsia="ko-KR"/>
        </w:rPr>
      </w:pPr>
      <w:r>
        <w:rPr>
          <w:noProof/>
        </w:rPr>
        <w:t>5.3.2.5</w:t>
      </w:r>
      <w:r>
        <w:rPr>
          <w:rFonts w:asciiTheme="minorHAnsi" w:eastAsiaTheme="minorEastAsia" w:hAnsiTheme="minorHAnsi" w:cstheme="minorBidi"/>
          <w:noProof/>
          <w:sz w:val="22"/>
          <w:szCs w:val="22"/>
          <w:lang w:val="en-IN" w:eastAsia="ko-KR"/>
        </w:rPr>
        <w:tab/>
      </w:r>
      <w:r>
        <w:rPr>
          <w:noProof/>
        </w:rPr>
        <w:t>Eees_EASDiscovery_UpdateSubscription</w:t>
      </w:r>
      <w:r>
        <w:rPr>
          <w:noProof/>
        </w:rPr>
        <w:tab/>
      </w:r>
      <w:r>
        <w:rPr>
          <w:noProof/>
        </w:rPr>
        <w:fldChar w:fldCharType="begin"/>
      </w:r>
      <w:r>
        <w:rPr>
          <w:noProof/>
        </w:rPr>
        <w:instrText xml:space="preserve"> PAGEREF _Toc168502607 \h </w:instrText>
      </w:r>
      <w:r>
        <w:rPr>
          <w:noProof/>
        </w:rPr>
      </w:r>
      <w:r>
        <w:rPr>
          <w:noProof/>
        </w:rPr>
        <w:fldChar w:fldCharType="separate"/>
      </w:r>
      <w:r>
        <w:rPr>
          <w:noProof/>
        </w:rPr>
        <w:t>22</w:t>
      </w:r>
      <w:r>
        <w:rPr>
          <w:noProof/>
        </w:rPr>
        <w:fldChar w:fldCharType="end"/>
      </w:r>
    </w:p>
    <w:p w14:paraId="1E46C1C8" w14:textId="6073499A" w:rsidR="000E3179" w:rsidRDefault="000E3179">
      <w:pPr>
        <w:pStyle w:val="TOC5"/>
        <w:rPr>
          <w:rFonts w:asciiTheme="minorHAnsi" w:eastAsiaTheme="minorEastAsia" w:hAnsiTheme="minorHAnsi" w:cstheme="minorBidi"/>
          <w:noProof/>
          <w:sz w:val="22"/>
          <w:szCs w:val="22"/>
          <w:lang w:val="en-IN" w:eastAsia="ko-KR"/>
        </w:rPr>
      </w:pPr>
      <w:r>
        <w:rPr>
          <w:noProof/>
        </w:rPr>
        <w:t>5.3.2.5.1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_Toc168502608 \h </w:instrText>
      </w:r>
      <w:r>
        <w:rPr>
          <w:noProof/>
        </w:rPr>
      </w:r>
      <w:r>
        <w:rPr>
          <w:noProof/>
        </w:rPr>
        <w:fldChar w:fldCharType="separate"/>
      </w:r>
      <w:r>
        <w:rPr>
          <w:noProof/>
        </w:rPr>
        <w:t>22</w:t>
      </w:r>
      <w:r>
        <w:rPr>
          <w:noProof/>
        </w:rPr>
        <w:fldChar w:fldCharType="end"/>
      </w:r>
    </w:p>
    <w:p w14:paraId="1B84E3F5" w14:textId="5C9F6446" w:rsidR="000E3179" w:rsidRDefault="000E3179">
      <w:pPr>
        <w:pStyle w:val="TOC5"/>
        <w:rPr>
          <w:rFonts w:asciiTheme="minorHAnsi" w:eastAsiaTheme="minorEastAsia" w:hAnsiTheme="minorHAnsi" w:cstheme="minorBidi"/>
          <w:noProof/>
          <w:sz w:val="22"/>
          <w:szCs w:val="22"/>
          <w:lang w:val="en-IN" w:eastAsia="ko-KR"/>
        </w:rPr>
      </w:pPr>
      <w:r>
        <w:rPr>
          <w:noProof/>
        </w:rPr>
        <w:t>5.3.2.5.2</w:t>
      </w:r>
      <w:r>
        <w:rPr>
          <w:rFonts w:asciiTheme="minorHAnsi" w:eastAsiaTheme="minorEastAsia" w:hAnsiTheme="minorHAnsi" w:cstheme="minorBidi"/>
          <w:noProof/>
          <w:sz w:val="22"/>
          <w:szCs w:val="22"/>
          <w:lang w:val="en-IN" w:eastAsia="ko-KR"/>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_Toc168502609 \h </w:instrText>
      </w:r>
      <w:r>
        <w:rPr>
          <w:noProof/>
        </w:rPr>
      </w:r>
      <w:r>
        <w:rPr>
          <w:noProof/>
        </w:rPr>
        <w:fldChar w:fldCharType="separate"/>
      </w:r>
      <w:r>
        <w:rPr>
          <w:noProof/>
        </w:rPr>
        <w:t>22</w:t>
      </w:r>
      <w:r>
        <w:rPr>
          <w:noProof/>
        </w:rPr>
        <w:fldChar w:fldCharType="end"/>
      </w:r>
    </w:p>
    <w:p w14:paraId="542A00B9" w14:textId="6BC1AEE4" w:rsidR="000E3179" w:rsidRDefault="000E3179">
      <w:pPr>
        <w:pStyle w:val="TOC4"/>
        <w:rPr>
          <w:rFonts w:asciiTheme="minorHAnsi" w:eastAsiaTheme="minorEastAsia" w:hAnsiTheme="minorHAnsi" w:cstheme="minorBidi"/>
          <w:noProof/>
          <w:sz w:val="22"/>
          <w:szCs w:val="22"/>
          <w:lang w:val="en-IN" w:eastAsia="ko-KR"/>
        </w:rPr>
      </w:pPr>
      <w:r>
        <w:rPr>
          <w:noProof/>
        </w:rPr>
        <w:t>5.3.2.6</w:t>
      </w:r>
      <w:r>
        <w:rPr>
          <w:rFonts w:asciiTheme="minorHAnsi" w:eastAsiaTheme="minorEastAsia" w:hAnsiTheme="minorHAnsi" w:cstheme="minorBidi"/>
          <w:noProof/>
          <w:sz w:val="22"/>
          <w:szCs w:val="22"/>
          <w:lang w:val="en-IN" w:eastAsia="ko-KR"/>
        </w:rPr>
        <w:tab/>
      </w:r>
      <w:r>
        <w:rPr>
          <w:noProof/>
        </w:rPr>
        <w:t>Eees_EASDiscovery_Unsubscribe</w:t>
      </w:r>
      <w:r>
        <w:rPr>
          <w:noProof/>
        </w:rPr>
        <w:tab/>
      </w:r>
      <w:r>
        <w:rPr>
          <w:noProof/>
        </w:rPr>
        <w:fldChar w:fldCharType="begin"/>
      </w:r>
      <w:r>
        <w:rPr>
          <w:noProof/>
        </w:rPr>
        <w:instrText xml:space="preserve"> PAGEREF _Toc168502610 \h </w:instrText>
      </w:r>
      <w:r>
        <w:rPr>
          <w:noProof/>
        </w:rPr>
      </w:r>
      <w:r>
        <w:rPr>
          <w:noProof/>
        </w:rPr>
        <w:fldChar w:fldCharType="separate"/>
      </w:r>
      <w:r>
        <w:rPr>
          <w:noProof/>
        </w:rPr>
        <w:t>22</w:t>
      </w:r>
      <w:r>
        <w:rPr>
          <w:noProof/>
        </w:rPr>
        <w:fldChar w:fldCharType="end"/>
      </w:r>
    </w:p>
    <w:p w14:paraId="6A6AA76D" w14:textId="1A3C6818" w:rsidR="000E3179" w:rsidRDefault="000E3179">
      <w:pPr>
        <w:pStyle w:val="TOC5"/>
        <w:rPr>
          <w:rFonts w:asciiTheme="minorHAnsi" w:eastAsiaTheme="minorEastAsia" w:hAnsiTheme="minorHAnsi" w:cstheme="minorBidi"/>
          <w:noProof/>
          <w:sz w:val="22"/>
          <w:szCs w:val="22"/>
          <w:lang w:val="en-IN" w:eastAsia="ko-KR"/>
        </w:rPr>
      </w:pPr>
      <w:r>
        <w:rPr>
          <w:noProof/>
        </w:rPr>
        <w:t>5.3.2.6.1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_Toc168502611 \h </w:instrText>
      </w:r>
      <w:r>
        <w:rPr>
          <w:noProof/>
        </w:rPr>
      </w:r>
      <w:r>
        <w:rPr>
          <w:noProof/>
        </w:rPr>
        <w:fldChar w:fldCharType="separate"/>
      </w:r>
      <w:r>
        <w:rPr>
          <w:noProof/>
        </w:rPr>
        <w:t>22</w:t>
      </w:r>
      <w:r>
        <w:rPr>
          <w:noProof/>
        </w:rPr>
        <w:fldChar w:fldCharType="end"/>
      </w:r>
    </w:p>
    <w:p w14:paraId="18A5E1DB" w14:textId="262C546C" w:rsidR="000E3179" w:rsidRDefault="000E3179">
      <w:pPr>
        <w:pStyle w:val="TOC5"/>
        <w:rPr>
          <w:rFonts w:asciiTheme="minorHAnsi" w:eastAsiaTheme="minorEastAsia" w:hAnsiTheme="minorHAnsi" w:cstheme="minorBidi"/>
          <w:noProof/>
          <w:sz w:val="22"/>
          <w:szCs w:val="22"/>
          <w:lang w:val="en-IN" w:eastAsia="ko-KR"/>
        </w:rPr>
      </w:pPr>
      <w:r>
        <w:rPr>
          <w:noProof/>
        </w:rPr>
        <w:t>5.3.2.6.2</w:t>
      </w:r>
      <w:r>
        <w:rPr>
          <w:rFonts w:asciiTheme="minorHAnsi" w:eastAsiaTheme="minorEastAsia" w:hAnsiTheme="minorHAnsi" w:cstheme="minorBidi"/>
          <w:noProof/>
          <w:sz w:val="22"/>
          <w:szCs w:val="22"/>
          <w:lang w:val="en-IN" w:eastAsia="ko-KR"/>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_Toc168502612 \h </w:instrText>
      </w:r>
      <w:r>
        <w:rPr>
          <w:noProof/>
        </w:rPr>
      </w:r>
      <w:r>
        <w:rPr>
          <w:noProof/>
        </w:rPr>
        <w:fldChar w:fldCharType="separate"/>
      </w:r>
      <w:r>
        <w:rPr>
          <w:noProof/>
        </w:rPr>
        <w:t>22</w:t>
      </w:r>
      <w:r>
        <w:rPr>
          <w:noProof/>
        </w:rPr>
        <w:fldChar w:fldCharType="end"/>
      </w:r>
    </w:p>
    <w:p w14:paraId="2ED65F8F" w14:textId="5C7FB623" w:rsidR="000E3179" w:rsidRDefault="000E3179">
      <w:pPr>
        <w:pStyle w:val="TOC2"/>
        <w:rPr>
          <w:rFonts w:asciiTheme="minorHAnsi" w:eastAsiaTheme="minorEastAsia" w:hAnsiTheme="minorHAnsi" w:cstheme="minorBidi"/>
          <w:noProof/>
          <w:sz w:val="22"/>
          <w:szCs w:val="22"/>
          <w:lang w:val="en-IN" w:eastAsia="ko-KR"/>
        </w:rPr>
      </w:pPr>
      <w:r>
        <w:rPr>
          <w:noProof/>
        </w:rPr>
        <w:t>5.4</w:t>
      </w:r>
      <w:r>
        <w:rPr>
          <w:rFonts w:asciiTheme="minorHAnsi" w:eastAsiaTheme="minorEastAsia" w:hAnsiTheme="minorHAnsi" w:cstheme="minorBidi"/>
          <w:noProof/>
          <w:sz w:val="22"/>
          <w:szCs w:val="22"/>
          <w:lang w:val="en-IN" w:eastAsia="ko-KR"/>
        </w:rPr>
        <w:tab/>
      </w:r>
      <w:r w:rsidRPr="005B0DF8">
        <w:rPr>
          <w:noProof/>
          <w:lang w:val="en-US"/>
        </w:rPr>
        <w:t>Eees_ACREvents</w:t>
      </w:r>
      <w:r>
        <w:rPr>
          <w:noProof/>
        </w:rPr>
        <w:t xml:space="preserve"> Service</w:t>
      </w:r>
      <w:r>
        <w:rPr>
          <w:noProof/>
        </w:rPr>
        <w:tab/>
      </w:r>
      <w:r>
        <w:rPr>
          <w:noProof/>
        </w:rPr>
        <w:fldChar w:fldCharType="begin"/>
      </w:r>
      <w:r>
        <w:rPr>
          <w:noProof/>
        </w:rPr>
        <w:instrText xml:space="preserve"> PAGEREF _Toc168502613 \h </w:instrText>
      </w:r>
      <w:r>
        <w:rPr>
          <w:noProof/>
        </w:rPr>
      </w:r>
      <w:r>
        <w:rPr>
          <w:noProof/>
        </w:rPr>
        <w:fldChar w:fldCharType="separate"/>
      </w:r>
      <w:r>
        <w:rPr>
          <w:noProof/>
        </w:rPr>
        <w:t>23</w:t>
      </w:r>
      <w:r>
        <w:rPr>
          <w:noProof/>
        </w:rPr>
        <w:fldChar w:fldCharType="end"/>
      </w:r>
    </w:p>
    <w:p w14:paraId="711CB1FC" w14:textId="4EFF131E" w:rsidR="000E3179" w:rsidRDefault="000E3179">
      <w:pPr>
        <w:pStyle w:val="TOC3"/>
        <w:rPr>
          <w:rFonts w:asciiTheme="minorHAnsi" w:eastAsiaTheme="minorEastAsia" w:hAnsiTheme="minorHAnsi" w:cstheme="minorBidi"/>
          <w:noProof/>
          <w:sz w:val="22"/>
          <w:szCs w:val="22"/>
          <w:lang w:val="en-IN" w:eastAsia="ko-KR"/>
        </w:rPr>
      </w:pPr>
      <w:r>
        <w:rPr>
          <w:noProof/>
        </w:rPr>
        <w:t>5.4.1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_Toc168502614 \h </w:instrText>
      </w:r>
      <w:r>
        <w:rPr>
          <w:noProof/>
        </w:rPr>
      </w:r>
      <w:r>
        <w:rPr>
          <w:noProof/>
        </w:rPr>
        <w:fldChar w:fldCharType="separate"/>
      </w:r>
      <w:r>
        <w:rPr>
          <w:noProof/>
        </w:rPr>
        <w:t>23</w:t>
      </w:r>
      <w:r>
        <w:rPr>
          <w:noProof/>
        </w:rPr>
        <w:fldChar w:fldCharType="end"/>
      </w:r>
    </w:p>
    <w:p w14:paraId="74E503DC" w14:textId="632E49F9" w:rsidR="000E3179" w:rsidRDefault="000E3179">
      <w:pPr>
        <w:pStyle w:val="TOC3"/>
        <w:rPr>
          <w:rFonts w:asciiTheme="minorHAnsi" w:eastAsiaTheme="minorEastAsia" w:hAnsiTheme="minorHAnsi" w:cstheme="minorBidi"/>
          <w:noProof/>
          <w:sz w:val="22"/>
          <w:szCs w:val="22"/>
          <w:lang w:val="en-IN" w:eastAsia="ko-KR"/>
        </w:rPr>
      </w:pPr>
      <w:r>
        <w:rPr>
          <w:noProof/>
        </w:rPr>
        <w:t>5.4.2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_Toc168502615 \h </w:instrText>
      </w:r>
      <w:r>
        <w:rPr>
          <w:noProof/>
        </w:rPr>
      </w:r>
      <w:r>
        <w:rPr>
          <w:noProof/>
        </w:rPr>
        <w:fldChar w:fldCharType="separate"/>
      </w:r>
      <w:r>
        <w:rPr>
          <w:noProof/>
        </w:rPr>
        <w:t>23</w:t>
      </w:r>
      <w:r>
        <w:rPr>
          <w:noProof/>
        </w:rPr>
        <w:fldChar w:fldCharType="end"/>
      </w:r>
    </w:p>
    <w:p w14:paraId="10D1FDBE" w14:textId="5658FA07" w:rsidR="000E3179" w:rsidRDefault="000E3179">
      <w:pPr>
        <w:pStyle w:val="TOC4"/>
        <w:rPr>
          <w:rFonts w:asciiTheme="minorHAnsi" w:eastAsiaTheme="minorEastAsia" w:hAnsiTheme="minorHAnsi" w:cstheme="minorBidi"/>
          <w:noProof/>
          <w:sz w:val="22"/>
          <w:szCs w:val="22"/>
          <w:lang w:val="en-IN" w:eastAsia="ko-KR"/>
        </w:rPr>
      </w:pPr>
      <w:r>
        <w:rPr>
          <w:noProof/>
        </w:rPr>
        <w:t>5.4.2.1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_Toc168502616 \h </w:instrText>
      </w:r>
      <w:r>
        <w:rPr>
          <w:noProof/>
        </w:rPr>
      </w:r>
      <w:r>
        <w:rPr>
          <w:noProof/>
        </w:rPr>
        <w:fldChar w:fldCharType="separate"/>
      </w:r>
      <w:r>
        <w:rPr>
          <w:noProof/>
        </w:rPr>
        <w:t>23</w:t>
      </w:r>
      <w:r>
        <w:rPr>
          <w:noProof/>
        </w:rPr>
        <w:fldChar w:fldCharType="end"/>
      </w:r>
    </w:p>
    <w:p w14:paraId="63002E60" w14:textId="3FA59B89" w:rsidR="000E3179" w:rsidRDefault="000E3179">
      <w:pPr>
        <w:pStyle w:val="TOC4"/>
        <w:rPr>
          <w:rFonts w:asciiTheme="minorHAnsi" w:eastAsiaTheme="minorEastAsia" w:hAnsiTheme="minorHAnsi" w:cstheme="minorBidi"/>
          <w:noProof/>
          <w:sz w:val="22"/>
          <w:szCs w:val="22"/>
          <w:lang w:val="en-IN" w:eastAsia="ko-KR"/>
        </w:rPr>
      </w:pPr>
      <w:r>
        <w:rPr>
          <w:noProof/>
        </w:rPr>
        <w:t>5.4.2.2</w:t>
      </w:r>
      <w:r>
        <w:rPr>
          <w:rFonts w:asciiTheme="minorHAnsi" w:eastAsiaTheme="minorEastAsia" w:hAnsiTheme="minorHAnsi" w:cstheme="minorBidi"/>
          <w:noProof/>
          <w:sz w:val="22"/>
          <w:szCs w:val="22"/>
          <w:lang w:val="en-IN" w:eastAsia="ko-KR"/>
        </w:rPr>
        <w:tab/>
      </w:r>
      <w:r>
        <w:rPr>
          <w:noProof/>
        </w:rPr>
        <w:t>Eees_ACREvents_Subscribe</w:t>
      </w:r>
      <w:r>
        <w:rPr>
          <w:noProof/>
        </w:rPr>
        <w:tab/>
      </w:r>
      <w:r>
        <w:rPr>
          <w:noProof/>
        </w:rPr>
        <w:fldChar w:fldCharType="begin"/>
      </w:r>
      <w:r>
        <w:rPr>
          <w:noProof/>
        </w:rPr>
        <w:instrText xml:space="preserve"> PAGEREF _Toc168502617 \h </w:instrText>
      </w:r>
      <w:r>
        <w:rPr>
          <w:noProof/>
        </w:rPr>
      </w:r>
      <w:r>
        <w:rPr>
          <w:noProof/>
        </w:rPr>
        <w:fldChar w:fldCharType="separate"/>
      </w:r>
      <w:r>
        <w:rPr>
          <w:noProof/>
        </w:rPr>
        <w:t>23</w:t>
      </w:r>
      <w:r>
        <w:rPr>
          <w:noProof/>
        </w:rPr>
        <w:fldChar w:fldCharType="end"/>
      </w:r>
    </w:p>
    <w:p w14:paraId="18FFF63D" w14:textId="16F98921" w:rsidR="000E3179" w:rsidRDefault="000E3179">
      <w:pPr>
        <w:pStyle w:val="TOC5"/>
        <w:rPr>
          <w:rFonts w:asciiTheme="minorHAnsi" w:eastAsiaTheme="minorEastAsia" w:hAnsiTheme="minorHAnsi" w:cstheme="minorBidi"/>
          <w:noProof/>
          <w:sz w:val="22"/>
          <w:szCs w:val="22"/>
          <w:lang w:val="en-IN" w:eastAsia="ko-KR"/>
        </w:rPr>
      </w:pPr>
      <w:r>
        <w:rPr>
          <w:noProof/>
        </w:rPr>
        <w:t>5.4.2.2.1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_Toc168502618 \h </w:instrText>
      </w:r>
      <w:r>
        <w:rPr>
          <w:noProof/>
        </w:rPr>
      </w:r>
      <w:r>
        <w:rPr>
          <w:noProof/>
        </w:rPr>
        <w:fldChar w:fldCharType="separate"/>
      </w:r>
      <w:r>
        <w:rPr>
          <w:noProof/>
        </w:rPr>
        <w:t>23</w:t>
      </w:r>
      <w:r>
        <w:rPr>
          <w:noProof/>
        </w:rPr>
        <w:fldChar w:fldCharType="end"/>
      </w:r>
    </w:p>
    <w:p w14:paraId="2E964213" w14:textId="17E99C77" w:rsidR="000E3179" w:rsidRDefault="000E3179">
      <w:pPr>
        <w:pStyle w:val="TOC5"/>
        <w:rPr>
          <w:rFonts w:asciiTheme="minorHAnsi" w:eastAsiaTheme="minorEastAsia" w:hAnsiTheme="minorHAnsi" w:cstheme="minorBidi"/>
          <w:noProof/>
          <w:sz w:val="22"/>
          <w:szCs w:val="22"/>
          <w:lang w:val="en-IN" w:eastAsia="ko-KR"/>
        </w:rPr>
      </w:pPr>
      <w:r>
        <w:rPr>
          <w:noProof/>
        </w:rPr>
        <w:lastRenderedPageBreak/>
        <w:t>5.4.2.2.2</w:t>
      </w:r>
      <w:r>
        <w:rPr>
          <w:rFonts w:asciiTheme="minorHAnsi" w:eastAsiaTheme="minorEastAsia" w:hAnsiTheme="minorHAnsi" w:cstheme="minorBidi"/>
          <w:noProof/>
          <w:sz w:val="22"/>
          <w:szCs w:val="22"/>
          <w:lang w:val="en-IN" w:eastAsia="ko-KR"/>
        </w:rPr>
        <w:tab/>
      </w:r>
      <w:r>
        <w:rPr>
          <w:noProof/>
        </w:rPr>
        <w:t>EEC subscribing to ACR information from EES using Eees_ACREvents_Subscribe operation</w:t>
      </w:r>
      <w:r>
        <w:rPr>
          <w:noProof/>
        </w:rPr>
        <w:tab/>
      </w:r>
      <w:r>
        <w:rPr>
          <w:noProof/>
        </w:rPr>
        <w:fldChar w:fldCharType="begin"/>
      </w:r>
      <w:r>
        <w:rPr>
          <w:noProof/>
        </w:rPr>
        <w:instrText xml:space="preserve"> PAGEREF _Toc168502619 \h </w:instrText>
      </w:r>
      <w:r>
        <w:rPr>
          <w:noProof/>
        </w:rPr>
      </w:r>
      <w:r>
        <w:rPr>
          <w:noProof/>
        </w:rPr>
        <w:fldChar w:fldCharType="separate"/>
      </w:r>
      <w:r>
        <w:rPr>
          <w:noProof/>
        </w:rPr>
        <w:t>23</w:t>
      </w:r>
      <w:r>
        <w:rPr>
          <w:noProof/>
        </w:rPr>
        <w:fldChar w:fldCharType="end"/>
      </w:r>
    </w:p>
    <w:p w14:paraId="5571AA6B" w14:textId="780BFC3D" w:rsidR="000E3179" w:rsidRDefault="000E3179">
      <w:pPr>
        <w:pStyle w:val="TOC4"/>
        <w:rPr>
          <w:rFonts w:asciiTheme="minorHAnsi" w:eastAsiaTheme="minorEastAsia" w:hAnsiTheme="minorHAnsi" w:cstheme="minorBidi"/>
          <w:noProof/>
          <w:sz w:val="22"/>
          <w:szCs w:val="22"/>
          <w:lang w:val="en-IN" w:eastAsia="ko-KR"/>
        </w:rPr>
      </w:pPr>
      <w:r>
        <w:rPr>
          <w:noProof/>
        </w:rPr>
        <w:t>5.4.2.3</w:t>
      </w:r>
      <w:r>
        <w:rPr>
          <w:rFonts w:asciiTheme="minorHAnsi" w:eastAsiaTheme="minorEastAsia" w:hAnsiTheme="minorHAnsi" w:cstheme="minorBidi"/>
          <w:noProof/>
          <w:sz w:val="22"/>
          <w:szCs w:val="22"/>
          <w:lang w:val="en-IN" w:eastAsia="ko-KR"/>
        </w:rPr>
        <w:tab/>
      </w:r>
      <w:r>
        <w:rPr>
          <w:noProof/>
        </w:rPr>
        <w:t>Eees_ACREvents_Notify</w:t>
      </w:r>
      <w:r>
        <w:rPr>
          <w:noProof/>
        </w:rPr>
        <w:tab/>
      </w:r>
      <w:r>
        <w:rPr>
          <w:noProof/>
        </w:rPr>
        <w:fldChar w:fldCharType="begin"/>
      </w:r>
      <w:r>
        <w:rPr>
          <w:noProof/>
        </w:rPr>
        <w:instrText xml:space="preserve"> PAGEREF _Toc168502620 \h </w:instrText>
      </w:r>
      <w:r>
        <w:rPr>
          <w:noProof/>
        </w:rPr>
      </w:r>
      <w:r>
        <w:rPr>
          <w:noProof/>
        </w:rPr>
        <w:fldChar w:fldCharType="separate"/>
      </w:r>
      <w:r>
        <w:rPr>
          <w:noProof/>
        </w:rPr>
        <w:t>24</w:t>
      </w:r>
      <w:r>
        <w:rPr>
          <w:noProof/>
        </w:rPr>
        <w:fldChar w:fldCharType="end"/>
      </w:r>
    </w:p>
    <w:p w14:paraId="04A3AAB5" w14:textId="1204969A" w:rsidR="000E3179" w:rsidRDefault="000E3179">
      <w:pPr>
        <w:pStyle w:val="TOC5"/>
        <w:rPr>
          <w:rFonts w:asciiTheme="minorHAnsi" w:eastAsiaTheme="minorEastAsia" w:hAnsiTheme="minorHAnsi" w:cstheme="minorBidi"/>
          <w:noProof/>
          <w:sz w:val="22"/>
          <w:szCs w:val="22"/>
          <w:lang w:val="en-IN" w:eastAsia="ko-KR"/>
        </w:rPr>
      </w:pPr>
      <w:r>
        <w:rPr>
          <w:noProof/>
        </w:rPr>
        <w:t>5.4.2.3.1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_Toc168502621 \h </w:instrText>
      </w:r>
      <w:r>
        <w:rPr>
          <w:noProof/>
        </w:rPr>
      </w:r>
      <w:r>
        <w:rPr>
          <w:noProof/>
        </w:rPr>
        <w:fldChar w:fldCharType="separate"/>
      </w:r>
      <w:r>
        <w:rPr>
          <w:noProof/>
        </w:rPr>
        <w:t>24</w:t>
      </w:r>
      <w:r>
        <w:rPr>
          <w:noProof/>
        </w:rPr>
        <w:fldChar w:fldCharType="end"/>
      </w:r>
    </w:p>
    <w:p w14:paraId="15D8A172" w14:textId="48BD03A9" w:rsidR="000E3179" w:rsidRDefault="000E3179">
      <w:pPr>
        <w:pStyle w:val="TOC5"/>
        <w:rPr>
          <w:rFonts w:asciiTheme="minorHAnsi" w:eastAsiaTheme="minorEastAsia" w:hAnsiTheme="minorHAnsi" w:cstheme="minorBidi"/>
          <w:noProof/>
          <w:sz w:val="22"/>
          <w:szCs w:val="22"/>
          <w:lang w:val="en-IN" w:eastAsia="ko-KR"/>
        </w:rPr>
      </w:pPr>
      <w:r>
        <w:rPr>
          <w:noProof/>
        </w:rPr>
        <w:t>5.4.2.3.2</w:t>
      </w:r>
      <w:r>
        <w:rPr>
          <w:rFonts w:asciiTheme="minorHAnsi" w:eastAsiaTheme="minorEastAsia" w:hAnsiTheme="minorHAnsi" w:cstheme="minorBidi"/>
          <w:noProof/>
          <w:sz w:val="22"/>
          <w:szCs w:val="22"/>
          <w:lang w:val="en-IN" w:eastAsia="ko-KR"/>
        </w:rPr>
        <w:tab/>
      </w:r>
      <w:r>
        <w:rPr>
          <w:noProof/>
        </w:rPr>
        <w:t>EES notifying the ACR information to EEC using Eees_ACREvents_Notify operation</w:t>
      </w:r>
      <w:r>
        <w:rPr>
          <w:noProof/>
        </w:rPr>
        <w:tab/>
      </w:r>
      <w:r>
        <w:rPr>
          <w:noProof/>
        </w:rPr>
        <w:fldChar w:fldCharType="begin"/>
      </w:r>
      <w:r>
        <w:rPr>
          <w:noProof/>
        </w:rPr>
        <w:instrText xml:space="preserve"> PAGEREF _Toc168502622 \h </w:instrText>
      </w:r>
      <w:r>
        <w:rPr>
          <w:noProof/>
        </w:rPr>
      </w:r>
      <w:r>
        <w:rPr>
          <w:noProof/>
        </w:rPr>
        <w:fldChar w:fldCharType="separate"/>
      </w:r>
      <w:r>
        <w:rPr>
          <w:noProof/>
        </w:rPr>
        <w:t>24</w:t>
      </w:r>
      <w:r>
        <w:rPr>
          <w:noProof/>
        </w:rPr>
        <w:fldChar w:fldCharType="end"/>
      </w:r>
    </w:p>
    <w:p w14:paraId="32B65507" w14:textId="4D32A3DB" w:rsidR="000E3179" w:rsidRDefault="000E3179">
      <w:pPr>
        <w:pStyle w:val="TOC4"/>
        <w:rPr>
          <w:rFonts w:asciiTheme="minorHAnsi" w:eastAsiaTheme="minorEastAsia" w:hAnsiTheme="minorHAnsi" w:cstheme="minorBidi"/>
          <w:noProof/>
          <w:sz w:val="22"/>
          <w:szCs w:val="22"/>
          <w:lang w:val="en-IN" w:eastAsia="ko-KR"/>
        </w:rPr>
      </w:pPr>
      <w:r>
        <w:rPr>
          <w:noProof/>
        </w:rPr>
        <w:t>5.4.2.4</w:t>
      </w:r>
      <w:r>
        <w:rPr>
          <w:rFonts w:asciiTheme="minorHAnsi" w:eastAsiaTheme="minorEastAsia" w:hAnsiTheme="minorHAnsi" w:cstheme="minorBidi"/>
          <w:noProof/>
          <w:sz w:val="22"/>
          <w:szCs w:val="22"/>
          <w:lang w:val="en-IN" w:eastAsia="ko-KR"/>
        </w:rPr>
        <w:tab/>
      </w:r>
      <w:r>
        <w:rPr>
          <w:noProof/>
        </w:rPr>
        <w:t>Eees_ACREvents_UpdateSubscription</w:t>
      </w:r>
      <w:r>
        <w:rPr>
          <w:noProof/>
        </w:rPr>
        <w:tab/>
      </w:r>
      <w:r>
        <w:rPr>
          <w:noProof/>
        </w:rPr>
        <w:fldChar w:fldCharType="begin"/>
      </w:r>
      <w:r>
        <w:rPr>
          <w:noProof/>
        </w:rPr>
        <w:instrText xml:space="preserve"> PAGEREF _Toc168502623 \h </w:instrText>
      </w:r>
      <w:r>
        <w:rPr>
          <w:noProof/>
        </w:rPr>
      </w:r>
      <w:r>
        <w:rPr>
          <w:noProof/>
        </w:rPr>
        <w:fldChar w:fldCharType="separate"/>
      </w:r>
      <w:r>
        <w:rPr>
          <w:noProof/>
        </w:rPr>
        <w:t>25</w:t>
      </w:r>
      <w:r>
        <w:rPr>
          <w:noProof/>
        </w:rPr>
        <w:fldChar w:fldCharType="end"/>
      </w:r>
    </w:p>
    <w:p w14:paraId="17E8B361" w14:textId="62D65F49" w:rsidR="000E3179" w:rsidRDefault="000E3179">
      <w:pPr>
        <w:pStyle w:val="TOC5"/>
        <w:rPr>
          <w:rFonts w:asciiTheme="minorHAnsi" w:eastAsiaTheme="minorEastAsia" w:hAnsiTheme="minorHAnsi" w:cstheme="minorBidi"/>
          <w:noProof/>
          <w:sz w:val="22"/>
          <w:szCs w:val="22"/>
          <w:lang w:val="en-IN" w:eastAsia="ko-KR"/>
        </w:rPr>
      </w:pPr>
      <w:r>
        <w:rPr>
          <w:noProof/>
        </w:rPr>
        <w:t>5.4.2.4.1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_Toc168502624 \h </w:instrText>
      </w:r>
      <w:r>
        <w:rPr>
          <w:noProof/>
        </w:rPr>
      </w:r>
      <w:r>
        <w:rPr>
          <w:noProof/>
        </w:rPr>
        <w:fldChar w:fldCharType="separate"/>
      </w:r>
      <w:r>
        <w:rPr>
          <w:noProof/>
        </w:rPr>
        <w:t>25</w:t>
      </w:r>
      <w:r>
        <w:rPr>
          <w:noProof/>
        </w:rPr>
        <w:fldChar w:fldCharType="end"/>
      </w:r>
    </w:p>
    <w:p w14:paraId="55364ECD" w14:textId="7A05ACB6" w:rsidR="000E3179" w:rsidRDefault="000E3179">
      <w:pPr>
        <w:pStyle w:val="TOC5"/>
        <w:rPr>
          <w:rFonts w:asciiTheme="minorHAnsi" w:eastAsiaTheme="minorEastAsia" w:hAnsiTheme="minorHAnsi" w:cstheme="minorBidi"/>
          <w:noProof/>
          <w:sz w:val="22"/>
          <w:szCs w:val="22"/>
          <w:lang w:val="en-IN" w:eastAsia="ko-KR"/>
        </w:rPr>
      </w:pPr>
      <w:r>
        <w:rPr>
          <w:noProof/>
        </w:rPr>
        <w:t>5.4.2.4.3</w:t>
      </w:r>
      <w:r>
        <w:rPr>
          <w:rFonts w:asciiTheme="minorHAnsi" w:eastAsiaTheme="minorEastAsia" w:hAnsiTheme="minorHAnsi" w:cstheme="minorBidi"/>
          <w:noProof/>
          <w:sz w:val="22"/>
          <w:szCs w:val="22"/>
          <w:lang w:val="en-IN" w:eastAsia="ko-KR"/>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_Toc168502625 \h </w:instrText>
      </w:r>
      <w:r>
        <w:rPr>
          <w:noProof/>
        </w:rPr>
      </w:r>
      <w:r>
        <w:rPr>
          <w:noProof/>
        </w:rPr>
        <w:fldChar w:fldCharType="separate"/>
      </w:r>
      <w:r>
        <w:rPr>
          <w:noProof/>
        </w:rPr>
        <w:t>25</w:t>
      </w:r>
      <w:r>
        <w:rPr>
          <w:noProof/>
        </w:rPr>
        <w:fldChar w:fldCharType="end"/>
      </w:r>
    </w:p>
    <w:p w14:paraId="1F7A0204" w14:textId="394844EC" w:rsidR="000E3179" w:rsidRDefault="000E3179">
      <w:pPr>
        <w:pStyle w:val="TOC4"/>
        <w:rPr>
          <w:rFonts w:asciiTheme="minorHAnsi" w:eastAsiaTheme="minorEastAsia" w:hAnsiTheme="minorHAnsi" w:cstheme="minorBidi"/>
          <w:noProof/>
          <w:sz w:val="22"/>
          <w:szCs w:val="22"/>
          <w:lang w:val="en-IN" w:eastAsia="ko-KR"/>
        </w:rPr>
      </w:pPr>
      <w:r>
        <w:rPr>
          <w:noProof/>
        </w:rPr>
        <w:t>5.4.2.5</w:t>
      </w:r>
      <w:r>
        <w:rPr>
          <w:rFonts w:asciiTheme="minorHAnsi" w:eastAsiaTheme="minorEastAsia" w:hAnsiTheme="minorHAnsi" w:cstheme="minorBidi"/>
          <w:noProof/>
          <w:sz w:val="22"/>
          <w:szCs w:val="22"/>
          <w:lang w:val="en-IN" w:eastAsia="ko-KR"/>
        </w:rPr>
        <w:tab/>
      </w:r>
      <w:r w:rsidRPr="005B0DF8">
        <w:rPr>
          <w:noProof/>
          <w:lang w:val="en-IN"/>
        </w:rPr>
        <w:t>Eees_ACREvents_Unsubscribe</w:t>
      </w:r>
      <w:r>
        <w:rPr>
          <w:noProof/>
        </w:rPr>
        <w:tab/>
      </w:r>
      <w:r>
        <w:rPr>
          <w:noProof/>
        </w:rPr>
        <w:fldChar w:fldCharType="begin"/>
      </w:r>
      <w:r>
        <w:rPr>
          <w:noProof/>
        </w:rPr>
        <w:instrText xml:space="preserve"> PAGEREF _Toc168502626 \h </w:instrText>
      </w:r>
      <w:r>
        <w:rPr>
          <w:noProof/>
        </w:rPr>
      </w:r>
      <w:r>
        <w:rPr>
          <w:noProof/>
        </w:rPr>
        <w:fldChar w:fldCharType="separate"/>
      </w:r>
      <w:r>
        <w:rPr>
          <w:noProof/>
        </w:rPr>
        <w:t>25</w:t>
      </w:r>
      <w:r>
        <w:rPr>
          <w:noProof/>
        </w:rPr>
        <w:fldChar w:fldCharType="end"/>
      </w:r>
    </w:p>
    <w:p w14:paraId="26AC0A61" w14:textId="022BB8E2" w:rsidR="000E3179" w:rsidRDefault="000E3179">
      <w:pPr>
        <w:pStyle w:val="TOC5"/>
        <w:rPr>
          <w:rFonts w:asciiTheme="minorHAnsi" w:eastAsiaTheme="minorEastAsia" w:hAnsiTheme="minorHAnsi" w:cstheme="minorBidi"/>
          <w:noProof/>
          <w:sz w:val="22"/>
          <w:szCs w:val="22"/>
          <w:lang w:val="en-IN" w:eastAsia="ko-KR"/>
        </w:rPr>
      </w:pPr>
      <w:r>
        <w:rPr>
          <w:noProof/>
        </w:rPr>
        <w:t>5.4.2.5.1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_Toc168502627 \h </w:instrText>
      </w:r>
      <w:r>
        <w:rPr>
          <w:noProof/>
        </w:rPr>
      </w:r>
      <w:r>
        <w:rPr>
          <w:noProof/>
        </w:rPr>
        <w:fldChar w:fldCharType="separate"/>
      </w:r>
      <w:r>
        <w:rPr>
          <w:noProof/>
        </w:rPr>
        <w:t>25</w:t>
      </w:r>
      <w:r>
        <w:rPr>
          <w:noProof/>
        </w:rPr>
        <w:fldChar w:fldCharType="end"/>
      </w:r>
    </w:p>
    <w:p w14:paraId="3116E42F" w14:textId="1A1FA901" w:rsidR="000E3179" w:rsidRDefault="000E3179">
      <w:pPr>
        <w:pStyle w:val="TOC5"/>
        <w:rPr>
          <w:rFonts w:asciiTheme="minorHAnsi" w:eastAsiaTheme="minorEastAsia" w:hAnsiTheme="minorHAnsi" w:cstheme="minorBidi"/>
          <w:noProof/>
          <w:sz w:val="22"/>
          <w:szCs w:val="22"/>
          <w:lang w:val="en-IN" w:eastAsia="ko-KR"/>
        </w:rPr>
      </w:pPr>
      <w:r>
        <w:rPr>
          <w:noProof/>
        </w:rPr>
        <w:t>5.4.2.5.2</w:t>
      </w:r>
      <w:r>
        <w:rPr>
          <w:rFonts w:asciiTheme="minorHAnsi" w:eastAsiaTheme="minorEastAsia" w:hAnsiTheme="minorHAnsi" w:cstheme="minorBidi"/>
          <w:noProof/>
          <w:sz w:val="22"/>
          <w:szCs w:val="22"/>
          <w:lang w:val="en-IN" w:eastAsia="ko-KR"/>
        </w:rPr>
        <w:tab/>
      </w:r>
      <w:r>
        <w:rPr>
          <w:noProof/>
        </w:rPr>
        <w:t xml:space="preserve">EEC unsubscribing to </w:t>
      </w:r>
      <w:r>
        <w:rPr>
          <w:noProof/>
          <w:lang w:eastAsia="ko-KR"/>
        </w:rPr>
        <w:t xml:space="preserve">service provisioning subscription </w:t>
      </w:r>
      <w:r>
        <w:rPr>
          <w:noProof/>
        </w:rPr>
        <w:t xml:space="preserve">from EES using </w:t>
      </w:r>
      <w:r w:rsidRPr="005B0DF8">
        <w:rPr>
          <w:noProof/>
          <w:lang w:val="en-IN"/>
        </w:rPr>
        <w:t>Eees_ACREvents_Unsubscribe</w:t>
      </w:r>
      <w:r>
        <w:rPr>
          <w:noProof/>
        </w:rPr>
        <w:t xml:space="preserve"> operation</w:t>
      </w:r>
      <w:r>
        <w:rPr>
          <w:noProof/>
        </w:rPr>
        <w:tab/>
      </w:r>
      <w:r>
        <w:rPr>
          <w:noProof/>
        </w:rPr>
        <w:fldChar w:fldCharType="begin"/>
      </w:r>
      <w:r>
        <w:rPr>
          <w:noProof/>
        </w:rPr>
        <w:instrText xml:space="preserve"> PAGEREF _Toc168502628 \h </w:instrText>
      </w:r>
      <w:r>
        <w:rPr>
          <w:noProof/>
        </w:rPr>
      </w:r>
      <w:r>
        <w:rPr>
          <w:noProof/>
        </w:rPr>
        <w:fldChar w:fldCharType="separate"/>
      </w:r>
      <w:r>
        <w:rPr>
          <w:noProof/>
        </w:rPr>
        <w:t>25</w:t>
      </w:r>
      <w:r>
        <w:rPr>
          <w:noProof/>
        </w:rPr>
        <w:fldChar w:fldCharType="end"/>
      </w:r>
    </w:p>
    <w:p w14:paraId="563CBAB6" w14:textId="68D9887D" w:rsidR="000E3179" w:rsidRDefault="000E3179">
      <w:pPr>
        <w:pStyle w:val="TOC2"/>
        <w:rPr>
          <w:rFonts w:asciiTheme="minorHAnsi" w:eastAsiaTheme="minorEastAsia" w:hAnsiTheme="minorHAnsi" w:cstheme="minorBidi"/>
          <w:noProof/>
          <w:sz w:val="22"/>
          <w:szCs w:val="22"/>
          <w:lang w:val="en-IN" w:eastAsia="ko-KR"/>
        </w:rPr>
      </w:pPr>
      <w:r>
        <w:rPr>
          <w:noProof/>
        </w:rPr>
        <w:t>5.5</w:t>
      </w:r>
      <w:r>
        <w:rPr>
          <w:rFonts w:asciiTheme="minorHAnsi" w:eastAsiaTheme="minorEastAsia" w:hAnsiTheme="minorHAnsi" w:cstheme="minorBidi"/>
          <w:noProof/>
          <w:sz w:val="22"/>
          <w:szCs w:val="22"/>
          <w:lang w:val="en-IN" w:eastAsia="ko-KR"/>
        </w:rPr>
        <w:tab/>
      </w:r>
      <w:r>
        <w:rPr>
          <w:noProof/>
        </w:rPr>
        <w:t>Eees_AppContextRelocation Service</w:t>
      </w:r>
      <w:r>
        <w:rPr>
          <w:noProof/>
        </w:rPr>
        <w:tab/>
      </w:r>
      <w:r>
        <w:rPr>
          <w:noProof/>
        </w:rPr>
        <w:fldChar w:fldCharType="begin"/>
      </w:r>
      <w:r>
        <w:rPr>
          <w:noProof/>
        </w:rPr>
        <w:instrText xml:space="preserve"> PAGEREF _Toc168502629 \h </w:instrText>
      </w:r>
      <w:r>
        <w:rPr>
          <w:noProof/>
        </w:rPr>
      </w:r>
      <w:r>
        <w:rPr>
          <w:noProof/>
        </w:rPr>
        <w:fldChar w:fldCharType="separate"/>
      </w:r>
      <w:r>
        <w:rPr>
          <w:noProof/>
        </w:rPr>
        <w:t>26</w:t>
      </w:r>
      <w:r>
        <w:rPr>
          <w:noProof/>
        </w:rPr>
        <w:fldChar w:fldCharType="end"/>
      </w:r>
    </w:p>
    <w:p w14:paraId="72D3B793" w14:textId="2EFD883B" w:rsidR="000E3179" w:rsidRDefault="000E3179">
      <w:pPr>
        <w:pStyle w:val="TOC3"/>
        <w:rPr>
          <w:rFonts w:asciiTheme="minorHAnsi" w:eastAsiaTheme="minorEastAsia" w:hAnsiTheme="minorHAnsi" w:cstheme="minorBidi"/>
          <w:noProof/>
          <w:sz w:val="22"/>
          <w:szCs w:val="22"/>
          <w:lang w:val="en-IN" w:eastAsia="ko-KR"/>
        </w:rPr>
      </w:pPr>
      <w:r>
        <w:rPr>
          <w:noProof/>
        </w:rPr>
        <w:t>5.5.1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_Toc168502630 \h </w:instrText>
      </w:r>
      <w:r>
        <w:rPr>
          <w:noProof/>
        </w:rPr>
      </w:r>
      <w:r>
        <w:rPr>
          <w:noProof/>
        </w:rPr>
        <w:fldChar w:fldCharType="separate"/>
      </w:r>
      <w:r>
        <w:rPr>
          <w:noProof/>
        </w:rPr>
        <w:t>26</w:t>
      </w:r>
      <w:r>
        <w:rPr>
          <w:noProof/>
        </w:rPr>
        <w:fldChar w:fldCharType="end"/>
      </w:r>
    </w:p>
    <w:p w14:paraId="3F366BFA" w14:textId="252F7121" w:rsidR="000E3179" w:rsidRDefault="000E3179">
      <w:pPr>
        <w:pStyle w:val="TOC3"/>
        <w:rPr>
          <w:rFonts w:asciiTheme="minorHAnsi" w:eastAsiaTheme="minorEastAsia" w:hAnsiTheme="minorHAnsi" w:cstheme="minorBidi"/>
          <w:noProof/>
          <w:sz w:val="22"/>
          <w:szCs w:val="22"/>
          <w:lang w:val="en-IN" w:eastAsia="ko-KR"/>
        </w:rPr>
      </w:pPr>
      <w:r>
        <w:rPr>
          <w:noProof/>
        </w:rPr>
        <w:t>5.5.2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_Toc168502631 \h </w:instrText>
      </w:r>
      <w:r>
        <w:rPr>
          <w:noProof/>
        </w:rPr>
      </w:r>
      <w:r>
        <w:rPr>
          <w:noProof/>
        </w:rPr>
        <w:fldChar w:fldCharType="separate"/>
      </w:r>
      <w:r>
        <w:rPr>
          <w:noProof/>
        </w:rPr>
        <w:t>26</w:t>
      </w:r>
      <w:r>
        <w:rPr>
          <w:noProof/>
        </w:rPr>
        <w:fldChar w:fldCharType="end"/>
      </w:r>
    </w:p>
    <w:p w14:paraId="25D92D1D" w14:textId="3BF1D1C0" w:rsidR="000E3179" w:rsidRDefault="000E3179">
      <w:pPr>
        <w:pStyle w:val="TOC4"/>
        <w:rPr>
          <w:rFonts w:asciiTheme="minorHAnsi" w:eastAsiaTheme="minorEastAsia" w:hAnsiTheme="minorHAnsi" w:cstheme="minorBidi"/>
          <w:noProof/>
          <w:sz w:val="22"/>
          <w:szCs w:val="22"/>
          <w:lang w:val="en-IN" w:eastAsia="ko-KR"/>
        </w:rPr>
      </w:pPr>
      <w:r>
        <w:rPr>
          <w:noProof/>
        </w:rPr>
        <w:t>5.5.2.1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_Toc168502632 \h </w:instrText>
      </w:r>
      <w:r>
        <w:rPr>
          <w:noProof/>
        </w:rPr>
      </w:r>
      <w:r>
        <w:rPr>
          <w:noProof/>
        </w:rPr>
        <w:fldChar w:fldCharType="separate"/>
      </w:r>
      <w:r>
        <w:rPr>
          <w:noProof/>
        </w:rPr>
        <w:t>26</w:t>
      </w:r>
      <w:r>
        <w:rPr>
          <w:noProof/>
        </w:rPr>
        <w:fldChar w:fldCharType="end"/>
      </w:r>
    </w:p>
    <w:p w14:paraId="17A47C77" w14:textId="0411F993" w:rsidR="000E3179" w:rsidRDefault="000E3179">
      <w:pPr>
        <w:pStyle w:val="TOC4"/>
        <w:rPr>
          <w:rFonts w:asciiTheme="minorHAnsi" w:eastAsiaTheme="minorEastAsia" w:hAnsiTheme="minorHAnsi" w:cstheme="minorBidi"/>
          <w:noProof/>
          <w:sz w:val="22"/>
          <w:szCs w:val="22"/>
          <w:lang w:val="en-IN" w:eastAsia="ko-KR"/>
        </w:rPr>
      </w:pPr>
      <w:r>
        <w:rPr>
          <w:noProof/>
        </w:rPr>
        <w:t>5.5.2.2</w:t>
      </w:r>
      <w:r>
        <w:rPr>
          <w:rFonts w:asciiTheme="minorHAnsi" w:eastAsiaTheme="minorEastAsia" w:hAnsiTheme="minorHAnsi" w:cstheme="minorBidi"/>
          <w:noProof/>
          <w:sz w:val="22"/>
          <w:szCs w:val="22"/>
          <w:lang w:val="en-IN" w:eastAsia="ko-KR"/>
        </w:rPr>
        <w:tab/>
      </w:r>
      <w:r>
        <w:rPr>
          <w:noProof/>
        </w:rPr>
        <w:t>Eees_AppContextRelocation_Determine</w:t>
      </w:r>
      <w:r>
        <w:rPr>
          <w:noProof/>
        </w:rPr>
        <w:tab/>
      </w:r>
      <w:r>
        <w:rPr>
          <w:noProof/>
        </w:rPr>
        <w:fldChar w:fldCharType="begin"/>
      </w:r>
      <w:r>
        <w:rPr>
          <w:noProof/>
        </w:rPr>
        <w:instrText xml:space="preserve"> PAGEREF _Toc168502633 \h </w:instrText>
      </w:r>
      <w:r>
        <w:rPr>
          <w:noProof/>
        </w:rPr>
      </w:r>
      <w:r>
        <w:rPr>
          <w:noProof/>
        </w:rPr>
        <w:fldChar w:fldCharType="separate"/>
      </w:r>
      <w:r>
        <w:rPr>
          <w:noProof/>
        </w:rPr>
        <w:t>26</w:t>
      </w:r>
      <w:r>
        <w:rPr>
          <w:noProof/>
        </w:rPr>
        <w:fldChar w:fldCharType="end"/>
      </w:r>
    </w:p>
    <w:p w14:paraId="1C47AD49" w14:textId="0260B833" w:rsidR="000E3179" w:rsidRDefault="000E3179">
      <w:pPr>
        <w:pStyle w:val="TOC5"/>
        <w:rPr>
          <w:rFonts w:asciiTheme="minorHAnsi" w:eastAsiaTheme="minorEastAsia" w:hAnsiTheme="minorHAnsi" w:cstheme="minorBidi"/>
          <w:noProof/>
          <w:sz w:val="22"/>
          <w:szCs w:val="22"/>
          <w:lang w:val="en-IN" w:eastAsia="ko-KR"/>
        </w:rPr>
      </w:pPr>
      <w:r>
        <w:rPr>
          <w:noProof/>
        </w:rPr>
        <w:t>5.5.2.2.1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_Toc168502634 \h </w:instrText>
      </w:r>
      <w:r>
        <w:rPr>
          <w:noProof/>
        </w:rPr>
      </w:r>
      <w:r>
        <w:rPr>
          <w:noProof/>
        </w:rPr>
        <w:fldChar w:fldCharType="separate"/>
      </w:r>
      <w:r>
        <w:rPr>
          <w:noProof/>
        </w:rPr>
        <w:t>26</w:t>
      </w:r>
      <w:r>
        <w:rPr>
          <w:noProof/>
        </w:rPr>
        <w:fldChar w:fldCharType="end"/>
      </w:r>
    </w:p>
    <w:p w14:paraId="04CF8B03" w14:textId="017B7DE6" w:rsidR="000E3179" w:rsidRDefault="000E3179">
      <w:pPr>
        <w:pStyle w:val="TOC5"/>
        <w:rPr>
          <w:rFonts w:asciiTheme="minorHAnsi" w:eastAsiaTheme="minorEastAsia" w:hAnsiTheme="minorHAnsi" w:cstheme="minorBidi"/>
          <w:noProof/>
          <w:sz w:val="22"/>
          <w:szCs w:val="22"/>
          <w:lang w:val="en-IN" w:eastAsia="ko-KR"/>
        </w:rPr>
      </w:pPr>
      <w:r>
        <w:rPr>
          <w:noProof/>
        </w:rPr>
        <w:t>5.5.2.2.2</w:t>
      </w:r>
      <w:r>
        <w:rPr>
          <w:rFonts w:asciiTheme="minorHAnsi" w:eastAsiaTheme="minorEastAsia" w:hAnsiTheme="minorHAnsi" w:cstheme="minorBidi"/>
          <w:noProof/>
          <w:sz w:val="22"/>
          <w:szCs w:val="22"/>
          <w:lang w:val="en-IN" w:eastAsia="ko-KR"/>
        </w:rPr>
        <w:tab/>
      </w:r>
      <w:r>
        <w:rPr>
          <w:noProof/>
        </w:rPr>
        <w:t>ACR Determination</w:t>
      </w:r>
      <w:r>
        <w:rPr>
          <w:noProof/>
        </w:rPr>
        <w:tab/>
      </w:r>
      <w:r>
        <w:rPr>
          <w:noProof/>
        </w:rPr>
        <w:fldChar w:fldCharType="begin"/>
      </w:r>
      <w:r>
        <w:rPr>
          <w:noProof/>
        </w:rPr>
        <w:instrText xml:space="preserve"> PAGEREF _Toc168502635 \h </w:instrText>
      </w:r>
      <w:r>
        <w:rPr>
          <w:noProof/>
        </w:rPr>
      </w:r>
      <w:r>
        <w:rPr>
          <w:noProof/>
        </w:rPr>
        <w:fldChar w:fldCharType="separate"/>
      </w:r>
      <w:r>
        <w:rPr>
          <w:noProof/>
        </w:rPr>
        <w:t>26</w:t>
      </w:r>
      <w:r>
        <w:rPr>
          <w:noProof/>
        </w:rPr>
        <w:fldChar w:fldCharType="end"/>
      </w:r>
    </w:p>
    <w:p w14:paraId="29149C20" w14:textId="30317621" w:rsidR="000E3179" w:rsidRDefault="000E3179">
      <w:pPr>
        <w:pStyle w:val="TOC4"/>
        <w:rPr>
          <w:rFonts w:asciiTheme="minorHAnsi" w:eastAsiaTheme="minorEastAsia" w:hAnsiTheme="minorHAnsi" w:cstheme="minorBidi"/>
          <w:noProof/>
          <w:sz w:val="22"/>
          <w:szCs w:val="22"/>
          <w:lang w:val="en-IN" w:eastAsia="ko-KR"/>
        </w:rPr>
      </w:pPr>
      <w:r>
        <w:rPr>
          <w:noProof/>
        </w:rPr>
        <w:t>5.5.2.3</w:t>
      </w:r>
      <w:r>
        <w:rPr>
          <w:rFonts w:asciiTheme="minorHAnsi" w:eastAsiaTheme="minorEastAsia" w:hAnsiTheme="minorHAnsi" w:cstheme="minorBidi"/>
          <w:noProof/>
          <w:sz w:val="22"/>
          <w:szCs w:val="22"/>
          <w:lang w:val="en-IN" w:eastAsia="ko-KR"/>
        </w:rPr>
        <w:tab/>
      </w:r>
      <w:r>
        <w:rPr>
          <w:noProof/>
        </w:rPr>
        <w:t>Eees_AppContextRelocation_Initiate</w:t>
      </w:r>
      <w:r>
        <w:rPr>
          <w:noProof/>
        </w:rPr>
        <w:tab/>
      </w:r>
      <w:r>
        <w:rPr>
          <w:noProof/>
        </w:rPr>
        <w:fldChar w:fldCharType="begin"/>
      </w:r>
      <w:r>
        <w:rPr>
          <w:noProof/>
        </w:rPr>
        <w:instrText xml:space="preserve"> PAGEREF _Toc168502636 \h </w:instrText>
      </w:r>
      <w:r>
        <w:rPr>
          <w:noProof/>
        </w:rPr>
      </w:r>
      <w:r>
        <w:rPr>
          <w:noProof/>
        </w:rPr>
        <w:fldChar w:fldCharType="separate"/>
      </w:r>
      <w:r>
        <w:rPr>
          <w:noProof/>
        </w:rPr>
        <w:t>27</w:t>
      </w:r>
      <w:r>
        <w:rPr>
          <w:noProof/>
        </w:rPr>
        <w:fldChar w:fldCharType="end"/>
      </w:r>
    </w:p>
    <w:p w14:paraId="16B64DA5" w14:textId="0251A181" w:rsidR="000E3179" w:rsidRDefault="000E3179">
      <w:pPr>
        <w:pStyle w:val="TOC5"/>
        <w:rPr>
          <w:rFonts w:asciiTheme="minorHAnsi" w:eastAsiaTheme="minorEastAsia" w:hAnsiTheme="minorHAnsi" w:cstheme="minorBidi"/>
          <w:noProof/>
          <w:sz w:val="22"/>
          <w:szCs w:val="22"/>
          <w:lang w:val="en-IN" w:eastAsia="ko-KR"/>
        </w:rPr>
      </w:pPr>
      <w:r>
        <w:rPr>
          <w:noProof/>
        </w:rPr>
        <w:t>5.5.2.3.1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_Toc168502637 \h </w:instrText>
      </w:r>
      <w:r>
        <w:rPr>
          <w:noProof/>
        </w:rPr>
      </w:r>
      <w:r>
        <w:rPr>
          <w:noProof/>
        </w:rPr>
        <w:fldChar w:fldCharType="separate"/>
      </w:r>
      <w:r>
        <w:rPr>
          <w:noProof/>
        </w:rPr>
        <w:t>27</w:t>
      </w:r>
      <w:r>
        <w:rPr>
          <w:noProof/>
        </w:rPr>
        <w:fldChar w:fldCharType="end"/>
      </w:r>
    </w:p>
    <w:p w14:paraId="6ACD7A7F" w14:textId="38AACA66" w:rsidR="000E3179" w:rsidRDefault="000E3179">
      <w:pPr>
        <w:pStyle w:val="TOC5"/>
        <w:rPr>
          <w:rFonts w:asciiTheme="minorHAnsi" w:eastAsiaTheme="minorEastAsia" w:hAnsiTheme="minorHAnsi" w:cstheme="minorBidi"/>
          <w:noProof/>
          <w:sz w:val="22"/>
          <w:szCs w:val="22"/>
          <w:lang w:val="en-IN" w:eastAsia="ko-KR"/>
        </w:rPr>
      </w:pPr>
      <w:r>
        <w:rPr>
          <w:noProof/>
        </w:rPr>
        <w:t>5.5.2.3.2</w:t>
      </w:r>
      <w:r>
        <w:rPr>
          <w:rFonts w:asciiTheme="minorHAnsi" w:eastAsiaTheme="minorEastAsia" w:hAnsiTheme="minorHAnsi" w:cstheme="minorBidi"/>
          <w:noProof/>
          <w:sz w:val="22"/>
          <w:szCs w:val="22"/>
          <w:lang w:val="en-IN" w:eastAsia="ko-KR"/>
        </w:rPr>
        <w:tab/>
      </w:r>
      <w:r>
        <w:rPr>
          <w:noProof/>
        </w:rPr>
        <w:t>ACR Initiation</w:t>
      </w:r>
      <w:r>
        <w:rPr>
          <w:noProof/>
        </w:rPr>
        <w:tab/>
      </w:r>
      <w:r>
        <w:rPr>
          <w:noProof/>
        </w:rPr>
        <w:fldChar w:fldCharType="begin"/>
      </w:r>
      <w:r>
        <w:rPr>
          <w:noProof/>
        </w:rPr>
        <w:instrText xml:space="preserve"> PAGEREF _Toc168502638 \h </w:instrText>
      </w:r>
      <w:r>
        <w:rPr>
          <w:noProof/>
        </w:rPr>
      </w:r>
      <w:r>
        <w:rPr>
          <w:noProof/>
        </w:rPr>
        <w:fldChar w:fldCharType="separate"/>
      </w:r>
      <w:r>
        <w:rPr>
          <w:noProof/>
        </w:rPr>
        <w:t>27</w:t>
      </w:r>
      <w:r>
        <w:rPr>
          <w:noProof/>
        </w:rPr>
        <w:fldChar w:fldCharType="end"/>
      </w:r>
    </w:p>
    <w:p w14:paraId="67E145E2" w14:textId="24A47EF6" w:rsidR="000E3179" w:rsidRDefault="000E3179">
      <w:pPr>
        <w:pStyle w:val="TOC2"/>
        <w:rPr>
          <w:rFonts w:asciiTheme="minorHAnsi" w:eastAsiaTheme="minorEastAsia" w:hAnsiTheme="minorHAnsi" w:cstheme="minorBidi"/>
          <w:noProof/>
          <w:sz w:val="22"/>
          <w:szCs w:val="22"/>
          <w:lang w:val="en-IN" w:eastAsia="ko-KR"/>
        </w:rPr>
      </w:pPr>
      <w:r>
        <w:rPr>
          <w:noProof/>
        </w:rPr>
        <w:t>5.6</w:t>
      </w:r>
      <w:r>
        <w:rPr>
          <w:rFonts w:asciiTheme="minorHAnsi" w:eastAsiaTheme="minorEastAsia" w:hAnsiTheme="minorHAnsi" w:cstheme="minorBidi"/>
          <w:noProof/>
          <w:sz w:val="22"/>
          <w:szCs w:val="22"/>
          <w:lang w:val="en-IN" w:eastAsia="ko-KR"/>
        </w:rPr>
        <w:tab/>
      </w:r>
      <w:r>
        <w:rPr>
          <w:noProof/>
        </w:rPr>
        <w:t>Eees_UEIdentifier Service</w:t>
      </w:r>
      <w:r>
        <w:rPr>
          <w:noProof/>
        </w:rPr>
        <w:tab/>
      </w:r>
      <w:r>
        <w:rPr>
          <w:noProof/>
        </w:rPr>
        <w:fldChar w:fldCharType="begin"/>
      </w:r>
      <w:r>
        <w:rPr>
          <w:noProof/>
        </w:rPr>
        <w:instrText xml:space="preserve"> PAGEREF _Toc168502639 \h </w:instrText>
      </w:r>
      <w:r>
        <w:rPr>
          <w:noProof/>
        </w:rPr>
      </w:r>
      <w:r>
        <w:rPr>
          <w:noProof/>
        </w:rPr>
        <w:fldChar w:fldCharType="separate"/>
      </w:r>
      <w:r>
        <w:rPr>
          <w:noProof/>
        </w:rPr>
        <w:t>28</w:t>
      </w:r>
      <w:r>
        <w:rPr>
          <w:noProof/>
        </w:rPr>
        <w:fldChar w:fldCharType="end"/>
      </w:r>
    </w:p>
    <w:p w14:paraId="4842D0BC" w14:textId="60E82FBB" w:rsidR="000E3179" w:rsidRDefault="000E3179">
      <w:pPr>
        <w:pStyle w:val="TOC3"/>
        <w:rPr>
          <w:rFonts w:asciiTheme="minorHAnsi" w:eastAsiaTheme="minorEastAsia" w:hAnsiTheme="minorHAnsi" w:cstheme="minorBidi"/>
          <w:noProof/>
          <w:sz w:val="22"/>
          <w:szCs w:val="22"/>
          <w:lang w:val="en-IN" w:eastAsia="ko-KR"/>
        </w:rPr>
      </w:pPr>
      <w:r>
        <w:rPr>
          <w:noProof/>
        </w:rPr>
        <w:t>5.6.1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_Toc168502640 \h </w:instrText>
      </w:r>
      <w:r>
        <w:rPr>
          <w:noProof/>
        </w:rPr>
      </w:r>
      <w:r>
        <w:rPr>
          <w:noProof/>
        </w:rPr>
        <w:fldChar w:fldCharType="separate"/>
      </w:r>
      <w:r>
        <w:rPr>
          <w:noProof/>
        </w:rPr>
        <w:t>28</w:t>
      </w:r>
      <w:r>
        <w:rPr>
          <w:noProof/>
        </w:rPr>
        <w:fldChar w:fldCharType="end"/>
      </w:r>
    </w:p>
    <w:p w14:paraId="464E89C6" w14:textId="7215CB89" w:rsidR="000E3179" w:rsidRDefault="000E3179">
      <w:pPr>
        <w:pStyle w:val="TOC3"/>
        <w:rPr>
          <w:rFonts w:asciiTheme="minorHAnsi" w:eastAsiaTheme="minorEastAsia" w:hAnsiTheme="minorHAnsi" w:cstheme="minorBidi"/>
          <w:noProof/>
          <w:sz w:val="22"/>
          <w:szCs w:val="22"/>
          <w:lang w:val="en-IN" w:eastAsia="ko-KR"/>
        </w:rPr>
      </w:pPr>
      <w:r>
        <w:rPr>
          <w:noProof/>
        </w:rPr>
        <w:t>5.6.2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_Toc168502641 \h </w:instrText>
      </w:r>
      <w:r>
        <w:rPr>
          <w:noProof/>
        </w:rPr>
      </w:r>
      <w:r>
        <w:rPr>
          <w:noProof/>
        </w:rPr>
        <w:fldChar w:fldCharType="separate"/>
      </w:r>
      <w:r>
        <w:rPr>
          <w:noProof/>
        </w:rPr>
        <w:t>28</w:t>
      </w:r>
      <w:r>
        <w:rPr>
          <w:noProof/>
        </w:rPr>
        <w:fldChar w:fldCharType="end"/>
      </w:r>
    </w:p>
    <w:p w14:paraId="4E0843BA" w14:textId="50971E35" w:rsidR="000E3179" w:rsidRDefault="000E3179">
      <w:pPr>
        <w:pStyle w:val="TOC4"/>
        <w:rPr>
          <w:rFonts w:asciiTheme="minorHAnsi" w:eastAsiaTheme="minorEastAsia" w:hAnsiTheme="minorHAnsi" w:cstheme="minorBidi"/>
          <w:noProof/>
          <w:sz w:val="22"/>
          <w:szCs w:val="22"/>
          <w:lang w:val="en-IN" w:eastAsia="ko-KR"/>
        </w:rPr>
      </w:pPr>
      <w:r>
        <w:rPr>
          <w:noProof/>
        </w:rPr>
        <w:t>5.6.2.1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_Toc168502642 \h </w:instrText>
      </w:r>
      <w:r>
        <w:rPr>
          <w:noProof/>
        </w:rPr>
      </w:r>
      <w:r>
        <w:rPr>
          <w:noProof/>
        </w:rPr>
        <w:fldChar w:fldCharType="separate"/>
      </w:r>
      <w:r>
        <w:rPr>
          <w:noProof/>
        </w:rPr>
        <w:t>28</w:t>
      </w:r>
      <w:r>
        <w:rPr>
          <w:noProof/>
        </w:rPr>
        <w:fldChar w:fldCharType="end"/>
      </w:r>
    </w:p>
    <w:p w14:paraId="2E1B0565" w14:textId="324E7A8B" w:rsidR="000E3179" w:rsidRDefault="000E3179">
      <w:pPr>
        <w:pStyle w:val="TOC4"/>
        <w:rPr>
          <w:rFonts w:asciiTheme="minorHAnsi" w:eastAsiaTheme="minorEastAsia" w:hAnsiTheme="minorHAnsi" w:cstheme="minorBidi"/>
          <w:noProof/>
          <w:sz w:val="22"/>
          <w:szCs w:val="22"/>
          <w:lang w:val="en-IN" w:eastAsia="ko-KR"/>
        </w:rPr>
      </w:pPr>
      <w:r>
        <w:rPr>
          <w:noProof/>
        </w:rPr>
        <w:t>5.6.2.2</w:t>
      </w:r>
      <w:r>
        <w:rPr>
          <w:rFonts w:asciiTheme="minorHAnsi" w:eastAsiaTheme="minorEastAsia" w:hAnsiTheme="minorHAnsi" w:cstheme="minorBidi"/>
          <w:noProof/>
          <w:sz w:val="22"/>
          <w:szCs w:val="22"/>
          <w:lang w:val="en-IN" w:eastAsia="ko-KR"/>
        </w:rPr>
        <w:tab/>
      </w:r>
      <w:r>
        <w:rPr>
          <w:noProof/>
        </w:rPr>
        <w:t>Eees_UEIdentifier_Get</w:t>
      </w:r>
      <w:r>
        <w:rPr>
          <w:noProof/>
        </w:rPr>
        <w:tab/>
      </w:r>
      <w:r>
        <w:rPr>
          <w:noProof/>
        </w:rPr>
        <w:fldChar w:fldCharType="begin"/>
      </w:r>
      <w:r>
        <w:rPr>
          <w:noProof/>
        </w:rPr>
        <w:instrText xml:space="preserve"> PAGEREF _Toc168502643 \h </w:instrText>
      </w:r>
      <w:r>
        <w:rPr>
          <w:noProof/>
        </w:rPr>
      </w:r>
      <w:r>
        <w:rPr>
          <w:noProof/>
        </w:rPr>
        <w:fldChar w:fldCharType="separate"/>
      </w:r>
      <w:r>
        <w:rPr>
          <w:noProof/>
        </w:rPr>
        <w:t>28</w:t>
      </w:r>
      <w:r>
        <w:rPr>
          <w:noProof/>
        </w:rPr>
        <w:fldChar w:fldCharType="end"/>
      </w:r>
    </w:p>
    <w:p w14:paraId="5DAAD0D3" w14:textId="2273AA67" w:rsidR="000E3179" w:rsidRDefault="000E3179">
      <w:pPr>
        <w:pStyle w:val="TOC5"/>
        <w:rPr>
          <w:rFonts w:asciiTheme="minorHAnsi" w:eastAsiaTheme="minorEastAsia" w:hAnsiTheme="minorHAnsi" w:cstheme="minorBidi"/>
          <w:noProof/>
          <w:sz w:val="22"/>
          <w:szCs w:val="22"/>
          <w:lang w:val="en-IN" w:eastAsia="ko-KR"/>
        </w:rPr>
      </w:pPr>
      <w:r>
        <w:rPr>
          <w:noProof/>
        </w:rPr>
        <w:t>5.6.2.2.1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_Toc168502644 \h </w:instrText>
      </w:r>
      <w:r>
        <w:rPr>
          <w:noProof/>
        </w:rPr>
      </w:r>
      <w:r>
        <w:rPr>
          <w:noProof/>
        </w:rPr>
        <w:fldChar w:fldCharType="separate"/>
      </w:r>
      <w:r>
        <w:rPr>
          <w:noProof/>
        </w:rPr>
        <w:t>28</w:t>
      </w:r>
      <w:r>
        <w:rPr>
          <w:noProof/>
        </w:rPr>
        <w:fldChar w:fldCharType="end"/>
      </w:r>
    </w:p>
    <w:p w14:paraId="7D1A2662" w14:textId="269424B8" w:rsidR="000E3179" w:rsidRDefault="000E3179">
      <w:pPr>
        <w:pStyle w:val="TOC5"/>
        <w:rPr>
          <w:rFonts w:asciiTheme="minorHAnsi" w:eastAsiaTheme="minorEastAsia" w:hAnsiTheme="minorHAnsi" w:cstheme="minorBidi"/>
          <w:noProof/>
          <w:sz w:val="22"/>
          <w:szCs w:val="22"/>
          <w:lang w:val="en-IN" w:eastAsia="ko-KR"/>
        </w:rPr>
      </w:pPr>
      <w:r>
        <w:rPr>
          <w:noProof/>
        </w:rPr>
        <w:t>5.6.2.2.2</w:t>
      </w:r>
      <w:r>
        <w:rPr>
          <w:rFonts w:asciiTheme="minorHAnsi" w:eastAsiaTheme="minorEastAsia" w:hAnsiTheme="minorHAnsi" w:cstheme="minorBidi"/>
          <w:noProof/>
          <w:sz w:val="22"/>
          <w:szCs w:val="22"/>
          <w:lang w:val="en-IN" w:eastAsia="ko-KR"/>
        </w:rPr>
        <w:tab/>
      </w:r>
      <w:r>
        <w:rPr>
          <w:noProof/>
        </w:rPr>
        <w:t>Retrieve UE identifier</w:t>
      </w:r>
      <w:r>
        <w:rPr>
          <w:noProof/>
        </w:rPr>
        <w:tab/>
      </w:r>
      <w:r>
        <w:rPr>
          <w:noProof/>
        </w:rPr>
        <w:fldChar w:fldCharType="begin"/>
      </w:r>
      <w:r>
        <w:rPr>
          <w:noProof/>
        </w:rPr>
        <w:instrText xml:space="preserve"> PAGEREF _Toc168502645 \h </w:instrText>
      </w:r>
      <w:r>
        <w:rPr>
          <w:noProof/>
        </w:rPr>
      </w:r>
      <w:r>
        <w:rPr>
          <w:noProof/>
        </w:rPr>
        <w:fldChar w:fldCharType="separate"/>
      </w:r>
      <w:r>
        <w:rPr>
          <w:noProof/>
        </w:rPr>
        <w:t>28</w:t>
      </w:r>
      <w:r>
        <w:rPr>
          <w:noProof/>
        </w:rPr>
        <w:fldChar w:fldCharType="end"/>
      </w:r>
    </w:p>
    <w:p w14:paraId="6F3F87D7" w14:textId="2B64C947" w:rsidR="000E3179" w:rsidRDefault="000E3179">
      <w:pPr>
        <w:pStyle w:val="TOC2"/>
        <w:rPr>
          <w:rFonts w:asciiTheme="minorHAnsi" w:eastAsiaTheme="minorEastAsia" w:hAnsiTheme="minorHAnsi" w:cstheme="minorBidi"/>
          <w:noProof/>
          <w:sz w:val="22"/>
          <w:szCs w:val="22"/>
          <w:lang w:val="en-IN" w:eastAsia="ko-KR"/>
        </w:rPr>
      </w:pPr>
      <w:r w:rsidRPr="005B0DF8">
        <w:rPr>
          <w:noProof/>
          <w:lang w:val="en-US"/>
        </w:rPr>
        <w:t>5.7</w:t>
      </w:r>
      <w:r>
        <w:rPr>
          <w:rFonts w:asciiTheme="minorHAnsi" w:eastAsiaTheme="minorEastAsia" w:hAnsiTheme="minorHAnsi" w:cstheme="minorBidi"/>
          <w:noProof/>
          <w:sz w:val="22"/>
          <w:szCs w:val="22"/>
          <w:lang w:val="en-IN" w:eastAsia="ko-KR"/>
        </w:rPr>
        <w:tab/>
      </w:r>
      <w:r w:rsidRPr="005B0DF8">
        <w:rPr>
          <w:noProof/>
          <w:lang w:val="en-US"/>
        </w:rPr>
        <w:t>Eees_EASInformationProvisioning Service</w:t>
      </w:r>
      <w:r>
        <w:rPr>
          <w:noProof/>
        </w:rPr>
        <w:tab/>
      </w:r>
      <w:r>
        <w:rPr>
          <w:noProof/>
        </w:rPr>
        <w:fldChar w:fldCharType="begin"/>
      </w:r>
      <w:r>
        <w:rPr>
          <w:noProof/>
        </w:rPr>
        <w:instrText xml:space="preserve"> PAGEREF _Toc168502646 \h </w:instrText>
      </w:r>
      <w:r>
        <w:rPr>
          <w:noProof/>
        </w:rPr>
      </w:r>
      <w:r>
        <w:rPr>
          <w:noProof/>
        </w:rPr>
        <w:fldChar w:fldCharType="separate"/>
      </w:r>
      <w:r>
        <w:rPr>
          <w:noProof/>
        </w:rPr>
        <w:t>29</w:t>
      </w:r>
      <w:r>
        <w:rPr>
          <w:noProof/>
        </w:rPr>
        <w:fldChar w:fldCharType="end"/>
      </w:r>
    </w:p>
    <w:p w14:paraId="734B4840" w14:textId="438904E8" w:rsidR="000E3179" w:rsidRDefault="000E3179">
      <w:pPr>
        <w:pStyle w:val="TOC3"/>
        <w:rPr>
          <w:rFonts w:asciiTheme="minorHAnsi" w:eastAsiaTheme="minorEastAsia" w:hAnsiTheme="minorHAnsi" w:cstheme="minorBidi"/>
          <w:noProof/>
          <w:sz w:val="22"/>
          <w:szCs w:val="22"/>
          <w:lang w:val="en-IN" w:eastAsia="ko-KR"/>
        </w:rPr>
      </w:pPr>
      <w:r w:rsidRPr="005B0DF8">
        <w:rPr>
          <w:noProof/>
          <w:lang w:val="en-US"/>
        </w:rPr>
        <w:t>5.7.1</w:t>
      </w:r>
      <w:r>
        <w:rPr>
          <w:rFonts w:asciiTheme="minorHAnsi" w:eastAsiaTheme="minorEastAsia" w:hAnsiTheme="minorHAnsi" w:cstheme="minorBidi"/>
          <w:noProof/>
          <w:sz w:val="22"/>
          <w:szCs w:val="22"/>
          <w:lang w:val="en-IN" w:eastAsia="ko-KR"/>
        </w:rPr>
        <w:tab/>
      </w:r>
      <w:r w:rsidRPr="005B0DF8">
        <w:rPr>
          <w:noProof/>
          <w:lang w:val="en-US"/>
        </w:rPr>
        <w:t>Service Description</w:t>
      </w:r>
      <w:r>
        <w:rPr>
          <w:noProof/>
        </w:rPr>
        <w:tab/>
      </w:r>
      <w:r>
        <w:rPr>
          <w:noProof/>
        </w:rPr>
        <w:fldChar w:fldCharType="begin"/>
      </w:r>
      <w:r>
        <w:rPr>
          <w:noProof/>
        </w:rPr>
        <w:instrText xml:space="preserve"> PAGEREF _Toc168502647 \h </w:instrText>
      </w:r>
      <w:r>
        <w:rPr>
          <w:noProof/>
        </w:rPr>
      </w:r>
      <w:r>
        <w:rPr>
          <w:noProof/>
        </w:rPr>
        <w:fldChar w:fldCharType="separate"/>
      </w:r>
      <w:r>
        <w:rPr>
          <w:noProof/>
        </w:rPr>
        <w:t>29</w:t>
      </w:r>
      <w:r>
        <w:rPr>
          <w:noProof/>
        </w:rPr>
        <w:fldChar w:fldCharType="end"/>
      </w:r>
    </w:p>
    <w:p w14:paraId="2A1FB6EA" w14:textId="381D9D77" w:rsidR="000E3179" w:rsidRDefault="000E3179">
      <w:pPr>
        <w:pStyle w:val="TOC3"/>
        <w:rPr>
          <w:rFonts w:asciiTheme="minorHAnsi" w:eastAsiaTheme="minorEastAsia" w:hAnsiTheme="minorHAnsi" w:cstheme="minorBidi"/>
          <w:noProof/>
          <w:sz w:val="22"/>
          <w:szCs w:val="22"/>
          <w:lang w:val="en-IN" w:eastAsia="ko-KR"/>
        </w:rPr>
      </w:pPr>
      <w:r>
        <w:rPr>
          <w:noProof/>
        </w:rPr>
        <w:t>5.7.2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_Toc168502648 \h </w:instrText>
      </w:r>
      <w:r>
        <w:rPr>
          <w:noProof/>
        </w:rPr>
      </w:r>
      <w:r>
        <w:rPr>
          <w:noProof/>
        </w:rPr>
        <w:fldChar w:fldCharType="separate"/>
      </w:r>
      <w:r>
        <w:rPr>
          <w:noProof/>
        </w:rPr>
        <w:t>29</w:t>
      </w:r>
      <w:r>
        <w:rPr>
          <w:noProof/>
        </w:rPr>
        <w:fldChar w:fldCharType="end"/>
      </w:r>
    </w:p>
    <w:p w14:paraId="1DB8E5A2" w14:textId="5B1BAFA5" w:rsidR="000E3179" w:rsidRDefault="000E3179">
      <w:pPr>
        <w:pStyle w:val="TOC4"/>
        <w:rPr>
          <w:rFonts w:asciiTheme="minorHAnsi" w:eastAsiaTheme="minorEastAsia" w:hAnsiTheme="minorHAnsi" w:cstheme="minorBidi"/>
          <w:noProof/>
          <w:sz w:val="22"/>
          <w:szCs w:val="22"/>
          <w:lang w:val="en-IN" w:eastAsia="ko-KR"/>
        </w:rPr>
      </w:pPr>
      <w:r>
        <w:rPr>
          <w:noProof/>
        </w:rPr>
        <w:t>5.7.2.1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_Toc168502649 \h </w:instrText>
      </w:r>
      <w:r>
        <w:rPr>
          <w:noProof/>
        </w:rPr>
      </w:r>
      <w:r>
        <w:rPr>
          <w:noProof/>
        </w:rPr>
        <w:fldChar w:fldCharType="separate"/>
      </w:r>
      <w:r>
        <w:rPr>
          <w:noProof/>
        </w:rPr>
        <w:t>29</w:t>
      </w:r>
      <w:r>
        <w:rPr>
          <w:noProof/>
        </w:rPr>
        <w:fldChar w:fldCharType="end"/>
      </w:r>
    </w:p>
    <w:p w14:paraId="594E3B49" w14:textId="5576F00F" w:rsidR="000E3179" w:rsidRDefault="000E3179">
      <w:pPr>
        <w:pStyle w:val="TOC4"/>
        <w:rPr>
          <w:rFonts w:asciiTheme="minorHAnsi" w:eastAsiaTheme="minorEastAsia" w:hAnsiTheme="minorHAnsi" w:cstheme="minorBidi"/>
          <w:noProof/>
          <w:sz w:val="22"/>
          <w:szCs w:val="22"/>
          <w:lang w:val="en-IN" w:eastAsia="ko-KR"/>
        </w:rPr>
      </w:pPr>
      <w:r>
        <w:rPr>
          <w:noProof/>
        </w:rPr>
        <w:t>5.7.2.2</w:t>
      </w:r>
      <w:r>
        <w:rPr>
          <w:rFonts w:asciiTheme="minorHAnsi" w:eastAsiaTheme="minorEastAsia" w:hAnsiTheme="minorHAnsi" w:cstheme="minorBidi"/>
          <w:noProof/>
          <w:sz w:val="22"/>
          <w:szCs w:val="22"/>
          <w:lang w:val="en-IN" w:eastAsia="ko-KR"/>
        </w:rPr>
        <w:tab/>
      </w:r>
      <w:r>
        <w:rPr>
          <w:noProof/>
        </w:rPr>
        <w:t>Eees_EASInformationProvisioning_Declare</w:t>
      </w:r>
      <w:r>
        <w:rPr>
          <w:noProof/>
        </w:rPr>
        <w:tab/>
      </w:r>
      <w:r>
        <w:rPr>
          <w:noProof/>
        </w:rPr>
        <w:fldChar w:fldCharType="begin"/>
      </w:r>
      <w:r>
        <w:rPr>
          <w:noProof/>
        </w:rPr>
        <w:instrText xml:space="preserve"> PAGEREF _Toc168502650 \h </w:instrText>
      </w:r>
      <w:r>
        <w:rPr>
          <w:noProof/>
        </w:rPr>
      </w:r>
      <w:r>
        <w:rPr>
          <w:noProof/>
        </w:rPr>
        <w:fldChar w:fldCharType="separate"/>
      </w:r>
      <w:r>
        <w:rPr>
          <w:noProof/>
        </w:rPr>
        <w:t>29</w:t>
      </w:r>
      <w:r>
        <w:rPr>
          <w:noProof/>
        </w:rPr>
        <w:fldChar w:fldCharType="end"/>
      </w:r>
    </w:p>
    <w:p w14:paraId="29454BA5" w14:textId="6152CDB7" w:rsidR="000E3179" w:rsidRDefault="000E3179">
      <w:pPr>
        <w:pStyle w:val="TOC5"/>
        <w:rPr>
          <w:rFonts w:asciiTheme="minorHAnsi" w:eastAsiaTheme="minorEastAsia" w:hAnsiTheme="minorHAnsi" w:cstheme="minorBidi"/>
          <w:noProof/>
          <w:sz w:val="22"/>
          <w:szCs w:val="22"/>
          <w:lang w:val="en-IN" w:eastAsia="ko-KR"/>
        </w:rPr>
      </w:pPr>
      <w:r>
        <w:rPr>
          <w:noProof/>
        </w:rPr>
        <w:t>5.7.2.2.1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_Toc168502651 \h </w:instrText>
      </w:r>
      <w:r>
        <w:rPr>
          <w:noProof/>
        </w:rPr>
      </w:r>
      <w:r>
        <w:rPr>
          <w:noProof/>
        </w:rPr>
        <w:fldChar w:fldCharType="separate"/>
      </w:r>
      <w:r>
        <w:rPr>
          <w:noProof/>
        </w:rPr>
        <w:t>29</w:t>
      </w:r>
      <w:r>
        <w:rPr>
          <w:noProof/>
        </w:rPr>
        <w:fldChar w:fldCharType="end"/>
      </w:r>
    </w:p>
    <w:p w14:paraId="6273B089" w14:textId="6187CBE3" w:rsidR="000E3179" w:rsidRDefault="000E3179">
      <w:pPr>
        <w:pStyle w:val="TOC5"/>
        <w:rPr>
          <w:rFonts w:asciiTheme="minorHAnsi" w:eastAsiaTheme="minorEastAsia" w:hAnsiTheme="minorHAnsi" w:cstheme="minorBidi"/>
          <w:noProof/>
          <w:sz w:val="22"/>
          <w:szCs w:val="22"/>
          <w:lang w:val="en-IN" w:eastAsia="ko-KR"/>
        </w:rPr>
      </w:pPr>
      <w:r>
        <w:rPr>
          <w:noProof/>
        </w:rPr>
        <w:t>5.7.2.2.2</w:t>
      </w:r>
      <w:r>
        <w:rPr>
          <w:rFonts w:asciiTheme="minorHAnsi" w:eastAsiaTheme="minorEastAsia" w:hAnsiTheme="minorHAnsi" w:cstheme="minorBidi"/>
          <w:noProof/>
          <w:sz w:val="22"/>
          <w:szCs w:val="22"/>
          <w:lang w:val="en-IN" w:eastAsia="ko-KR"/>
        </w:rPr>
        <w:tab/>
      </w:r>
      <w:r>
        <w:rPr>
          <w:noProof/>
        </w:rPr>
        <w:t>EEC exchanging EAS information in EES using Eees_EASInformationProvisioning_Declare operation</w:t>
      </w:r>
      <w:r>
        <w:rPr>
          <w:noProof/>
        </w:rPr>
        <w:tab/>
      </w:r>
      <w:r>
        <w:rPr>
          <w:noProof/>
        </w:rPr>
        <w:fldChar w:fldCharType="begin"/>
      </w:r>
      <w:r>
        <w:rPr>
          <w:noProof/>
        </w:rPr>
        <w:instrText xml:space="preserve"> PAGEREF _Toc168502652 \h </w:instrText>
      </w:r>
      <w:r>
        <w:rPr>
          <w:noProof/>
        </w:rPr>
      </w:r>
      <w:r>
        <w:rPr>
          <w:noProof/>
        </w:rPr>
        <w:fldChar w:fldCharType="separate"/>
      </w:r>
      <w:r>
        <w:rPr>
          <w:noProof/>
        </w:rPr>
        <w:t>29</w:t>
      </w:r>
      <w:r>
        <w:rPr>
          <w:noProof/>
        </w:rPr>
        <w:fldChar w:fldCharType="end"/>
      </w:r>
    </w:p>
    <w:p w14:paraId="0B486F6F" w14:textId="6D0D9E17" w:rsidR="000E3179" w:rsidRDefault="000E3179">
      <w:pPr>
        <w:pStyle w:val="TOC1"/>
        <w:rPr>
          <w:rFonts w:asciiTheme="minorHAnsi" w:eastAsiaTheme="minorEastAsia" w:hAnsiTheme="minorHAnsi" w:cstheme="minorBidi"/>
          <w:noProof/>
          <w:szCs w:val="22"/>
          <w:lang w:val="en-IN" w:eastAsia="ko-KR"/>
        </w:rPr>
      </w:pPr>
      <w:r>
        <w:rPr>
          <w:noProof/>
        </w:rPr>
        <w:t>6</w:t>
      </w:r>
      <w:r>
        <w:rPr>
          <w:rFonts w:asciiTheme="minorHAnsi" w:eastAsiaTheme="minorEastAsia" w:hAnsiTheme="minorHAnsi" w:cstheme="minorBidi"/>
          <w:noProof/>
          <w:szCs w:val="22"/>
          <w:lang w:val="en-IN" w:eastAsia="ko-KR"/>
        </w:rPr>
        <w:tab/>
      </w:r>
      <w:r>
        <w:rPr>
          <w:noProof/>
        </w:rPr>
        <w:t>Edge Enabler Server API Definitions</w:t>
      </w:r>
      <w:r>
        <w:rPr>
          <w:noProof/>
        </w:rPr>
        <w:tab/>
      </w:r>
      <w:r>
        <w:rPr>
          <w:noProof/>
        </w:rPr>
        <w:fldChar w:fldCharType="begin"/>
      </w:r>
      <w:r>
        <w:rPr>
          <w:noProof/>
        </w:rPr>
        <w:instrText xml:space="preserve"> PAGEREF _Toc168502653 \h </w:instrText>
      </w:r>
      <w:r>
        <w:rPr>
          <w:noProof/>
        </w:rPr>
      </w:r>
      <w:r>
        <w:rPr>
          <w:noProof/>
        </w:rPr>
        <w:fldChar w:fldCharType="separate"/>
      </w:r>
      <w:r>
        <w:rPr>
          <w:noProof/>
        </w:rPr>
        <w:t>31</w:t>
      </w:r>
      <w:r>
        <w:rPr>
          <w:noProof/>
        </w:rPr>
        <w:fldChar w:fldCharType="end"/>
      </w:r>
    </w:p>
    <w:p w14:paraId="74E7ABDE" w14:textId="61BF17AD" w:rsidR="000E3179" w:rsidRDefault="000E3179">
      <w:pPr>
        <w:pStyle w:val="TOC2"/>
        <w:rPr>
          <w:rFonts w:asciiTheme="minorHAnsi" w:eastAsiaTheme="minorEastAsia" w:hAnsiTheme="minorHAnsi" w:cstheme="minorBidi"/>
          <w:noProof/>
          <w:sz w:val="22"/>
          <w:szCs w:val="22"/>
          <w:lang w:val="en-IN" w:eastAsia="ko-KR"/>
        </w:rPr>
      </w:pPr>
      <w:r>
        <w:rPr>
          <w:noProof/>
        </w:rPr>
        <w:t>6.1</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_Toc168502654 \h </w:instrText>
      </w:r>
      <w:r>
        <w:rPr>
          <w:noProof/>
        </w:rPr>
      </w:r>
      <w:r>
        <w:rPr>
          <w:noProof/>
        </w:rPr>
        <w:fldChar w:fldCharType="separate"/>
      </w:r>
      <w:r>
        <w:rPr>
          <w:noProof/>
        </w:rPr>
        <w:t>31</w:t>
      </w:r>
      <w:r>
        <w:rPr>
          <w:noProof/>
        </w:rPr>
        <w:fldChar w:fldCharType="end"/>
      </w:r>
    </w:p>
    <w:p w14:paraId="76B96CD7" w14:textId="7EFD35F8" w:rsidR="000E3179" w:rsidRDefault="000E3179">
      <w:pPr>
        <w:pStyle w:val="TOC2"/>
        <w:rPr>
          <w:rFonts w:asciiTheme="minorHAnsi" w:eastAsiaTheme="minorEastAsia" w:hAnsiTheme="minorHAnsi" w:cstheme="minorBidi"/>
          <w:noProof/>
          <w:sz w:val="22"/>
          <w:szCs w:val="22"/>
          <w:lang w:val="en-IN" w:eastAsia="ko-KR"/>
        </w:rPr>
      </w:pPr>
      <w:r>
        <w:rPr>
          <w:noProof/>
        </w:rPr>
        <w:t>6.2</w:t>
      </w:r>
      <w:r>
        <w:rPr>
          <w:rFonts w:asciiTheme="minorHAnsi" w:eastAsiaTheme="minorEastAsia" w:hAnsiTheme="minorHAnsi" w:cstheme="minorBidi"/>
          <w:noProof/>
          <w:sz w:val="22"/>
          <w:szCs w:val="22"/>
          <w:lang w:val="en-IN" w:eastAsia="ko-KR"/>
        </w:rPr>
        <w:tab/>
      </w:r>
      <w:r w:rsidRPr="005B0DF8">
        <w:rPr>
          <w:noProof/>
          <w:lang w:val="en-IN"/>
        </w:rPr>
        <w:t>Eees_EECRegistration</w:t>
      </w:r>
      <w:r>
        <w:rPr>
          <w:noProof/>
        </w:rPr>
        <w:t xml:space="preserve"> API</w:t>
      </w:r>
      <w:r>
        <w:rPr>
          <w:noProof/>
        </w:rPr>
        <w:tab/>
      </w:r>
      <w:r>
        <w:rPr>
          <w:noProof/>
        </w:rPr>
        <w:fldChar w:fldCharType="begin"/>
      </w:r>
      <w:r>
        <w:rPr>
          <w:noProof/>
        </w:rPr>
        <w:instrText xml:space="preserve"> PAGEREF _Toc168502655 \h </w:instrText>
      </w:r>
      <w:r>
        <w:rPr>
          <w:noProof/>
        </w:rPr>
      </w:r>
      <w:r>
        <w:rPr>
          <w:noProof/>
        </w:rPr>
        <w:fldChar w:fldCharType="separate"/>
      </w:r>
      <w:r>
        <w:rPr>
          <w:noProof/>
        </w:rPr>
        <w:t>31</w:t>
      </w:r>
      <w:r>
        <w:rPr>
          <w:noProof/>
        </w:rPr>
        <w:fldChar w:fldCharType="end"/>
      </w:r>
    </w:p>
    <w:p w14:paraId="4291646C" w14:textId="5DA17EA2" w:rsidR="000E3179" w:rsidRDefault="000E3179">
      <w:pPr>
        <w:pStyle w:val="TOC3"/>
        <w:rPr>
          <w:rFonts w:asciiTheme="minorHAnsi" w:eastAsiaTheme="minorEastAsia" w:hAnsiTheme="minorHAnsi" w:cstheme="minorBidi"/>
          <w:noProof/>
          <w:sz w:val="22"/>
          <w:szCs w:val="22"/>
          <w:lang w:val="en-IN" w:eastAsia="ko-KR"/>
        </w:rPr>
      </w:pPr>
      <w:r>
        <w:rPr>
          <w:noProof/>
        </w:rPr>
        <w:t>6.2.1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_Toc168502656 \h </w:instrText>
      </w:r>
      <w:r>
        <w:rPr>
          <w:noProof/>
        </w:rPr>
      </w:r>
      <w:r>
        <w:rPr>
          <w:noProof/>
        </w:rPr>
        <w:fldChar w:fldCharType="separate"/>
      </w:r>
      <w:r>
        <w:rPr>
          <w:noProof/>
        </w:rPr>
        <w:t>31</w:t>
      </w:r>
      <w:r>
        <w:rPr>
          <w:noProof/>
        </w:rPr>
        <w:fldChar w:fldCharType="end"/>
      </w:r>
    </w:p>
    <w:p w14:paraId="5EC667DD" w14:textId="63BB12A3" w:rsidR="000E3179" w:rsidRDefault="000E3179">
      <w:pPr>
        <w:pStyle w:val="TOC3"/>
        <w:rPr>
          <w:rFonts w:asciiTheme="minorHAnsi" w:eastAsiaTheme="minorEastAsia" w:hAnsiTheme="minorHAnsi" w:cstheme="minorBidi"/>
          <w:noProof/>
          <w:sz w:val="22"/>
          <w:szCs w:val="22"/>
          <w:lang w:val="en-IN" w:eastAsia="ko-KR"/>
        </w:rPr>
      </w:pPr>
      <w:r>
        <w:rPr>
          <w:noProof/>
        </w:rPr>
        <w:t>6.2.2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_Toc168502657 \h </w:instrText>
      </w:r>
      <w:r>
        <w:rPr>
          <w:noProof/>
        </w:rPr>
      </w:r>
      <w:r>
        <w:rPr>
          <w:noProof/>
        </w:rPr>
        <w:fldChar w:fldCharType="separate"/>
      </w:r>
      <w:r>
        <w:rPr>
          <w:noProof/>
        </w:rPr>
        <w:t>31</w:t>
      </w:r>
      <w:r>
        <w:rPr>
          <w:noProof/>
        </w:rPr>
        <w:fldChar w:fldCharType="end"/>
      </w:r>
    </w:p>
    <w:p w14:paraId="7C8B60F3" w14:textId="343FF0BB" w:rsidR="000E3179" w:rsidRDefault="000E3179">
      <w:pPr>
        <w:pStyle w:val="TOC4"/>
        <w:rPr>
          <w:rFonts w:asciiTheme="minorHAnsi" w:eastAsiaTheme="minorEastAsia" w:hAnsiTheme="minorHAnsi" w:cstheme="minorBidi"/>
          <w:noProof/>
          <w:sz w:val="22"/>
          <w:szCs w:val="22"/>
          <w:lang w:val="en-IN" w:eastAsia="ko-KR"/>
        </w:rPr>
      </w:pPr>
      <w:r>
        <w:rPr>
          <w:noProof/>
        </w:rPr>
        <w:t>6.2.2.1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_Toc168502658 \h </w:instrText>
      </w:r>
      <w:r>
        <w:rPr>
          <w:noProof/>
        </w:rPr>
      </w:r>
      <w:r>
        <w:rPr>
          <w:noProof/>
        </w:rPr>
        <w:fldChar w:fldCharType="separate"/>
      </w:r>
      <w:r>
        <w:rPr>
          <w:noProof/>
        </w:rPr>
        <w:t>31</w:t>
      </w:r>
      <w:r>
        <w:rPr>
          <w:noProof/>
        </w:rPr>
        <w:fldChar w:fldCharType="end"/>
      </w:r>
    </w:p>
    <w:p w14:paraId="0A13380D" w14:textId="32CCC995" w:rsidR="000E3179" w:rsidRDefault="000E3179">
      <w:pPr>
        <w:pStyle w:val="TOC4"/>
        <w:rPr>
          <w:rFonts w:asciiTheme="minorHAnsi" w:eastAsiaTheme="minorEastAsia" w:hAnsiTheme="minorHAnsi" w:cstheme="minorBidi"/>
          <w:noProof/>
          <w:sz w:val="22"/>
          <w:szCs w:val="22"/>
          <w:lang w:val="en-IN" w:eastAsia="ko-KR"/>
        </w:rPr>
      </w:pPr>
      <w:r>
        <w:rPr>
          <w:noProof/>
        </w:rPr>
        <w:t>6.2.2.2</w:t>
      </w:r>
      <w:r>
        <w:rPr>
          <w:rFonts w:asciiTheme="minorHAnsi" w:eastAsiaTheme="minorEastAsia" w:hAnsiTheme="minorHAnsi" w:cstheme="minorBidi"/>
          <w:noProof/>
          <w:sz w:val="22"/>
          <w:szCs w:val="22"/>
          <w:lang w:val="en-IN" w:eastAsia="ko-KR"/>
        </w:rPr>
        <w:tab/>
      </w:r>
      <w:r>
        <w:rPr>
          <w:noProof/>
        </w:rPr>
        <w:t>Resource: EEC Registrations</w:t>
      </w:r>
      <w:r>
        <w:rPr>
          <w:noProof/>
        </w:rPr>
        <w:tab/>
      </w:r>
      <w:r>
        <w:rPr>
          <w:noProof/>
        </w:rPr>
        <w:fldChar w:fldCharType="begin"/>
      </w:r>
      <w:r>
        <w:rPr>
          <w:noProof/>
        </w:rPr>
        <w:instrText xml:space="preserve"> PAGEREF _Toc168502659 \h </w:instrText>
      </w:r>
      <w:r>
        <w:rPr>
          <w:noProof/>
        </w:rPr>
      </w:r>
      <w:r>
        <w:rPr>
          <w:noProof/>
        </w:rPr>
        <w:fldChar w:fldCharType="separate"/>
      </w:r>
      <w:r>
        <w:rPr>
          <w:noProof/>
        </w:rPr>
        <w:t>32</w:t>
      </w:r>
      <w:r>
        <w:rPr>
          <w:noProof/>
        </w:rPr>
        <w:fldChar w:fldCharType="end"/>
      </w:r>
    </w:p>
    <w:p w14:paraId="1E5A023F" w14:textId="759DB1D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_Toc168502660 \h </w:instrText>
      </w:r>
      <w:r>
        <w:rPr>
          <w:noProof/>
        </w:rPr>
      </w:r>
      <w:r>
        <w:rPr>
          <w:noProof/>
        </w:rPr>
        <w:fldChar w:fldCharType="separate"/>
      </w:r>
      <w:r>
        <w:rPr>
          <w:noProof/>
        </w:rPr>
        <w:t>32</w:t>
      </w:r>
      <w:r>
        <w:rPr>
          <w:noProof/>
        </w:rPr>
        <w:fldChar w:fldCharType="end"/>
      </w:r>
    </w:p>
    <w:p w14:paraId="7E14F536" w14:textId="69CA4688"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6.2.2.2.2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_Toc168502661 \h </w:instrText>
      </w:r>
      <w:r>
        <w:rPr>
          <w:noProof/>
        </w:rPr>
      </w:r>
      <w:r>
        <w:rPr>
          <w:noProof/>
        </w:rPr>
        <w:fldChar w:fldCharType="separate"/>
      </w:r>
      <w:r>
        <w:rPr>
          <w:noProof/>
        </w:rPr>
        <w:t>32</w:t>
      </w:r>
      <w:r>
        <w:rPr>
          <w:noProof/>
        </w:rPr>
        <w:fldChar w:fldCharType="end"/>
      </w:r>
    </w:p>
    <w:p w14:paraId="05102004" w14:textId="302E485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6.2.2.2.3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_Toc168502662 \h </w:instrText>
      </w:r>
      <w:r>
        <w:rPr>
          <w:noProof/>
        </w:rPr>
      </w:r>
      <w:r>
        <w:rPr>
          <w:noProof/>
        </w:rPr>
        <w:fldChar w:fldCharType="separate"/>
      </w:r>
      <w:r>
        <w:rPr>
          <w:noProof/>
        </w:rPr>
        <w:t>32</w:t>
      </w:r>
      <w:r>
        <w:rPr>
          <w:noProof/>
        </w:rPr>
        <w:fldChar w:fldCharType="end"/>
      </w:r>
    </w:p>
    <w:p w14:paraId="56A8F59F" w14:textId="676A042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6.2.2.2.4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_Toc168502663 \h </w:instrText>
      </w:r>
      <w:r>
        <w:rPr>
          <w:noProof/>
        </w:rPr>
      </w:r>
      <w:r>
        <w:rPr>
          <w:noProof/>
        </w:rPr>
        <w:fldChar w:fldCharType="separate"/>
      </w:r>
      <w:r>
        <w:rPr>
          <w:noProof/>
        </w:rPr>
        <w:t>33</w:t>
      </w:r>
      <w:r>
        <w:rPr>
          <w:noProof/>
        </w:rPr>
        <w:fldChar w:fldCharType="end"/>
      </w:r>
    </w:p>
    <w:p w14:paraId="2AE3A922" w14:textId="79FF8743" w:rsidR="000E3179" w:rsidRDefault="000E3179">
      <w:pPr>
        <w:pStyle w:val="TOC4"/>
        <w:rPr>
          <w:rFonts w:asciiTheme="minorHAnsi" w:eastAsiaTheme="minorEastAsia" w:hAnsiTheme="minorHAnsi" w:cstheme="minorBidi"/>
          <w:noProof/>
          <w:sz w:val="22"/>
          <w:szCs w:val="22"/>
          <w:lang w:val="en-IN" w:eastAsia="ko-KR"/>
        </w:rPr>
      </w:pPr>
      <w:r>
        <w:rPr>
          <w:noProof/>
        </w:rPr>
        <w:t>6.2.2.3</w:t>
      </w:r>
      <w:r>
        <w:rPr>
          <w:rFonts w:asciiTheme="minorHAnsi" w:eastAsiaTheme="minorEastAsia" w:hAnsiTheme="minorHAnsi" w:cstheme="minorBidi"/>
          <w:noProof/>
          <w:sz w:val="22"/>
          <w:szCs w:val="22"/>
          <w:lang w:val="en-IN" w:eastAsia="ko-KR"/>
        </w:rPr>
        <w:tab/>
      </w:r>
      <w:r>
        <w:rPr>
          <w:noProof/>
        </w:rPr>
        <w:t>Resource: Individual EEC registration</w:t>
      </w:r>
      <w:r>
        <w:rPr>
          <w:noProof/>
        </w:rPr>
        <w:tab/>
      </w:r>
      <w:r>
        <w:rPr>
          <w:noProof/>
        </w:rPr>
        <w:fldChar w:fldCharType="begin"/>
      </w:r>
      <w:r>
        <w:rPr>
          <w:noProof/>
        </w:rPr>
        <w:instrText xml:space="preserve"> PAGEREF _Toc168502664 \h </w:instrText>
      </w:r>
      <w:r>
        <w:rPr>
          <w:noProof/>
        </w:rPr>
      </w:r>
      <w:r>
        <w:rPr>
          <w:noProof/>
        </w:rPr>
        <w:fldChar w:fldCharType="separate"/>
      </w:r>
      <w:r>
        <w:rPr>
          <w:noProof/>
        </w:rPr>
        <w:t>33</w:t>
      </w:r>
      <w:r>
        <w:rPr>
          <w:noProof/>
        </w:rPr>
        <w:fldChar w:fldCharType="end"/>
      </w:r>
    </w:p>
    <w:p w14:paraId="7ADC450E" w14:textId="106C33FE"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6.2.2.3.1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_Toc168502665 \h </w:instrText>
      </w:r>
      <w:r>
        <w:rPr>
          <w:noProof/>
        </w:rPr>
      </w:r>
      <w:r>
        <w:rPr>
          <w:noProof/>
        </w:rPr>
        <w:fldChar w:fldCharType="separate"/>
      </w:r>
      <w:r>
        <w:rPr>
          <w:noProof/>
        </w:rPr>
        <w:t>33</w:t>
      </w:r>
      <w:r>
        <w:rPr>
          <w:noProof/>
        </w:rPr>
        <w:fldChar w:fldCharType="end"/>
      </w:r>
    </w:p>
    <w:p w14:paraId="6F5223C4" w14:textId="1F2B37C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6.2.2.3.2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_Toc168502666 \h </w:instrText>
      </w:r>
      <w:r>
        <w:rPr>
          <w:noProof/>
        </w:rPr>
      </w:r>
      <w:r>
        <w:rPr>
          <w:noProof/>
        </w:rPr>
        <w:fldChar w:fldCharType="separate"/>
      </w:r>
      <w:r>
        <w:rPr>
          <w:noProof/>
        </w:rPr>
        <w:t>33</w:t>
      </w:r>
      <w:r>
        <w:rPr>
          <w:noProof/>
        </w:rPr>
        <w:fldChar w:fldCharType="end"/>
      </w:r>
    </w:p>
    <w:p w14:paraId="3D3315CE" w14:textId="1690AE5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6.2.2.3.3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_Toc168502667 \h </w:instrText>
      </w:r>
      <w:r>
        <w:rPr>
          <w:noProof/>
        </w:rPr>
      </w:r>
      <w:r>
        <w:rPr>
          <w:noProof/>
        </w:rPr>
        <w:fldChar w:fldCharType="separate"/>
      </w:r>
      <w:r>
        <w:rPr>
          <w:noProof/>
        </w:rPr>
        <w:t>33</w:t>
      </w:r>
      <w:r>
        <w:rPr>
          <w:noProof/>
        </w:rPr>
        <w:fldChar w:fldCharType="end"/>
      </w:r>
    </w:p>
    <w:p w14:paraId="6BD8668F" w14:textId="70A790FA"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6.2.2.3.4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_Toc168502668 \h </w:instrText>
      </w:r>
      <w:r>
        <w:rPr>
          <w:noProof/>
        </w:rPr>
      </w:r>
      <w:r>
        <w:rPr>
          <w:noProof/>
        </w:rPr>
        <w:fldChar w:fldCharType="separate"/>
      </w:r>
      <w:r>
        <w:rPr>
          <w:noProof/>
        </w:rPr>
        <w:t>37</w:t>
      </w:r>
      <w:r>
        <w:rPr>
          <w:noProof/>
        </w:rPr>
        <w:fldChar w:fldCharType="end"/>
      </w:r>
    </w:p>
    <w:p w14:paraId="67E37D46" w14:textId="4589F7A8" w:rsidR="000E3179" w:rsidRDefault="000E3179">
      <w:pPr>
        <w:pStyle w:val="TOC3"/>
        <w:rPr>
          <w:rFonts w:asciiTheme="minorHAnsi" w:eastAsiaTheme="minorEastAsia" w:hAnsiTheme="minorHAnsi" w:cstheme="minorBidi"/>
          <w:noProof/>
          <w:sz w:val="22"/>
          <w:szCs w:val="22"/>
          <w:lang w:val="en-IN" w:eastAsia="ko-KR"/>
        </w:rPr>
      </w:pPr>
      <w:r>
        <w:rPr>
          <w:noProof/>
        </w:rPr>
        <w:t>6.2.3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_Toc168502669 \h </w:instrText>
      </w:r>
      <w:r>
        <w:rPr>
          <w:noProof/>
        </w:rPr>
      </w:r>
      <w:r>
        <w:rPr>
          <w:noProof/>
        </w:rPr>
        <w:fldChar w:fldCharType="separate"/>
      </w:r>
      <w:r>
        <w:rPr>
          <w:noProof/>
        </w:rPr>
        <w:t>37</w:t>
      </w:r>
      <w:r>
        <w:rPr>
          <w:noProof/>
        </w:rPr>
        <w:fldChar w:fldCharType="end"/>
      </w:r>
    </w:p>
    <w:p w14:paraId="1D49D40D" w14:textId="4FA4784D" w:rsidR="000E3179" w:rsidRDefault="000E3179">
      <w:pPr>
        <w:pStyle w:val="TOC3"/>
        <w:rPr>
          <w:rFonts w:asciiTheme="minorHAnsi" w:eastAsiaTheme="minorEastAsia" w:hAnsiTheme="minorHAnsi" w:cstheme="minorBidi"/>
          <w:noProof/>
          <w:sz w:val="22"/>
          <w:szCs w:val="22"/>
          <w:lang w:val="en-IN" w:eastAsia="ko-KR"/>
        </w:rPr>
      </w:pPr>
      <w:r>
        <w:rPr>
          <w:noProof/>
        </w:rPr>
        <w:t>6.2.4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_Toc168502670 \h </w:instrText>
      </w:r>
      <w:r>
        <w:rPr>
          <w:noProof/>
        </w:rPr>
      </w:r>
      <w:r>
        <w:rPr>
          <w:noProof/>
        </w:rPr>
        <w:fldChar w:fldCharType="separate"/>
      </w:r>
      <w:r>
        <w:rPr>
          <w:noProof/>
        </w:rPr>
        <w:t>37</w:t>
      </w:r>
      <w:r>
        <w:rPr>
          <w:noProof/>
        </w:rPr>
        <w:fldChar w:fldCharType="end"/>
      </w:r>
    </w:p>
    <w:p w14:paraId="3458C699" w14:textId="530A97EE" w:rsidR="000E3179" w:rsidRDefault="000E3179">
      <w:pPr>
        <w:pStyle w:val="TOC3"/>
        <w:rPr>
          <w:rFonts w:asciiTheme="minorHAnsi" w:eastAsiaTheme="minorEastAsia" w:hAnsiTheme="minorHAnsi" w:cstheme="minorBidi"/>
          <w:noProof/>
          <w:sz w:val="22"/>
          <w:szCs w:val="22"/>
          <w:lang w:val="en-IN" w:eastAsia="ko-KR"/>
        </w:rPr>
      </w:pPr>
      <w:r>
        <w:rPr>
          <w:noProof/>
        </w:rPr>
        <w:t>6.2.5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_Toc168502671 \h </w:instrText>
      </w:r>
      <w:r>
        <w:rPr>
          <w:noProof/>
        </w:rPr>
      </w:r>
      <w:r>
        <w:rPr>
          <w:noProof/>
        </w:rPr>
        <w:fldChar w:fldCharType="separate"/>
      </w:r>
      <w:r>
        <w:rPr>
          <w:noProof/>
        </w:rPr>
        <w:t>37</w:t>
      </w:r>
      <w:r>
        <w:rPr>
          <w:noProof/>
        </w:rPr>
        <w:fldChar w:fldCharType="end"/>
      </w:r>
    </w:p>
    <w:p w14:paraId="4CC7A72F" w14:textId="071B337B"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6.2.5.1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_Toc168502672 \h </w:instrText>
      </w:r>
      <w:r>
        <w:rPr>
          <w:noProof/>
        </w:rPr>
      </w:r>
      <w:r>
        <w:rPr>
          <w:noProof/>
        </w:rPr>
        <w:fldChar w:fldCharType="separate"/>
      </w:r>
      <w:r>
        <w:rPr>
          <w:noProof/>
        </w:rPr>
        <w:t>37</w:t>
      </w:r>
      <w:r>
        <w:rPr>
          <w:noProof/>
        </w:rPr>
        <w:fldChar w:fldCharType="end"/>
      </w:r>
    </w:p>
    <w:p w14:paraId="22659A7B" w14:textId="4F69A0B9"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6.2.5.2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_Toc168502673 \h </w:instrText>
      </w:r>
      <w:r>
        <w:rPr>
          <w:noProof/>
        </w:rPr>
      </w:r>
      <w:r>
        <w:rPr>
          <w:noProof/>
        </w:rPr>
        <w:fldChar w:fldCharType="separate"/>
      </w:r>
      <w:r>
        <w:rPr>
          <w:noProof/>
        </w:rPr>
        <w:t>38</w:t>
      </w:r>
      <w:r>
        <w:rPr>
          <w:noProof/>
        </w:rPr>
        <w:fldChar w:fldCharType="end"/>
      </w:r>
    </w:p>
    <w:p w14:paraId="2EE42372" w14:textId="2865D48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_Toc168502674 \h </w:instrText>
      </w:r>
      <w:r>
        <w:rPr>
          <w:noProof/>
        </w:rPr>
      </w:r>
      <w:r>
        <w:rPr>
          <w:noProof/>
        </w:rPr>
        <w:fldChar w:fldCharType="separate"/>
      </w:r>
      <w:r>
        <w:rPr>
          <w:noProof/>
        </w:rPr>
        <w:t>38</w:t>
      </w:r>
      <w:r>
        <w:rPr>
          <w:noProof/>
        </w:rPr>
        <w:fldChar w:fldCharType="end"/>
      </w:r>
    </w:p>
    <w:p w14:paraId="0130A030" w14:textId="2D4ECF7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EecRegistration</w:t>
      </w:r>
      <w:r>
        <w:rPr>
          <w:noProof/>
        </w:rPr>
        <w:tab/>
      </w:r>
      <w:r>
        <w:rPr>
          <w:noProof/>
        </w:rPr>
        <w:fldChar w:fldCharType="begin"/>
      </w:r>
      <w:r>
        <w:rPr>
          <w:noProof/>
        </w:rPr>
        <w:instrText xml:space="preserve"> PAGEREF _Toc168502675 \h </w:instrText>
      </w:r>
      <w:r>
        <w:rPr>
          <w:noProof/>
        </w:rPr>
      </w:r>
      <w:r>
        <w:rPr>
          <w:noProof/>
        </w:rPr>
        <w:fldChar w:fldCharType="separate"/>
      </w:r>
      <w:r>
        <w:rPr>
          <w:noProof/>
        </w:rPr>
        <w:t>39</w:t>
      </w:r>
      <w:r>
        <w:rPr>
          <w:noProof/>
        </w:rPr>
        <w:fldChar w:fldCharType="end"/>
      </w:r>
    </w:p>
    <w:p w14:paraId="417E07C3" w14:textId="76A41791" w:rsidR="000E3179" w:rsidRDefault="000E3179">
      <w:pPr>
        <w:pStyle w:val="TOC5"/>
        <w:rPr>
          <w:rFonts w:asciiTheme="minorHAnsi" w:eastAsiaTheme="minorEastAsia" w:hAnsiTheme="minorHAnsi" w:cstheme="minorBidi"/>
          <w:noProof/>
          <w:sz w:val="22"/>
          <w:szCs w:val="22"/>
          <w:lang w:val="en-IN" w:eastAsia="ko-KR"/>
        </w:rPr>
      </w:pPr>
      <w:r>
        <w:rPr>
          <w:noProof/>
          <w:lang w:eastAsia="zh-CN"/>
        </w:rPr>
        <w:lastRenderedPageBreak/>
        <w:t>6.2.5.2.3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ACProfile</w:t>
      </w:r>
      <w:r>
        <w:rPr>
          <w:noProof/>
        </w:rPr>
        <w:tab/>
      </w:r>
      <w:r>
        <w:rPr>
          <w:noProof/>
        </w:rPr>
        <w:fldChar w:fldCharType="begin"/>
      </w:r>
      <w:r>
        <w:rPr>
          <w:noProof/>
        </w:rPr>
        <w:instrText xml:space="preserve"> PAGEREF _Toc168502676 \h </w:instrText>
      </w:r>
      <w:r>
        <w:rPr>
          <w:noProof/>
        </w:rPr>
      </w:r>
      <w:r>
        <w:rPr>
          <w:noProof/>
        </w:rPr>
        <w:fldChar w:fldCharType="separate"/>
      </w:r>
      <w:r>
        <w:rPr>
          <w:noProof/>
        </w:rPr>
        <w:t>41</w:t>
      </w:r>
      <w:r>
        <w:rPr>
          <w:noProof/>
        </w:rPr>
        <w:fldChar w:fldCharType="end"/>
      </w:r>
    </w:p>
    <w:p w14:paraId="1AFC91C5" w14:textId="528C7C9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EasDetail</w:t>
      </w:r>
      <w:r>
        <w:rPr>
          <w:noProof/>
        </w:rPr>
        <w:tab/>
      </w:r>
      <w:r>
        <w:rPr>
          <w:noProof/>
        </w:rPr>
        <w:fldChar w:fldCharType="begin"/>
      </w:r>
      <w:r>
        <w:rPr>
          <w:noProof/>
        </w:rPr>
        <w:instrText xml:space="preserve"> PAGEREF _Toc168502677 \h </w:instrText>
      </w:r>
      <w:r>
        <w:rPr>
          <w:noProof/>
        </w:rPr>
      </w:r>
      <w:r>
        <w:rPr>
          <w:noProof/>
        </w:rPr>
        <w:fldChar w:fldCharType="separate"/>
      </w:r>
      <w:r>
        <w:rPr>
          <w:noProof/>
        </w:rPr>
        <w:t>41</w:t>
      </w:r>
      <w:r>
        <w:rPr>
          <w:noProof/>
        </w:rPr>
        <w:fldChar w:fldCharType="end"/>
      </w:r>
    </w:p>
    <w:p w14:paraId="6670EDE8" w14:textId="4F9075F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6.2.5.2.5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ACServiceKPIs</w:t>
      </w:r>
      <w:r>
        <w:rPr>
          <w:noProof/>
        </w:rPr>
        <w:tab/>
      </w:r>
      <w:r>
        <w:rPr>
          <w:noProof/>
        </w:rPr>
        <w:fldChar w:fldCharType="begin"/>
      </w:r>
      <w:r>
        <w:rPr>
          <w:noProof/>
        </w:rPr>
        <w:instrText xml:space="preserve"> PAGEREF _Toc168502678 \h </w:instrText>
      </w:r>
      <w:r>
        <w:rPr>
          <w:noProof/>
        </w:rPr>
      </w:r>
      <w:r>
        <w:rPr>
          <w:noProof/>
        </w:rPr>
        <w:fldChar w:fldCharType="separate"/>
      </w:r>
      <w:r>
        <w:rPr>
          <w:noProof/>
        </w:rPr>
        <w:t>42</w:t>
      </w:r>
      <w:r>
        <w:rPr>
          <w:noProof/>
        </w:rPr>
        <w:fldChar w:fldCharType="end"/>
      </w:r>
    </w:p>
    <w:p w14:paraId="1563D817" w14:textId="6D6485E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_Toc168502679 \h </w:instrText>
      </w:r>
      <w:r>
        <w:rPr>
          <w:noProof/>
        </w:rPr>
      </w:r>
      <w:r>
        <w:rPr>
          <w:noProof/>
        </w:rPr>
        <w:fldChar w:fldCharType="separate"/>
      </w:r>
      <w:r>
        <w:rPr>
          <w:noProof/>
        </w:rPr>
        <w:t>42</w:t>
      </w:r>
      <w:r>
        <w:rPr>
          <w:noProof/>
        </w:rPr>
        <w:fldChar w:fldCharType="end"/>
      </w:r>
    </w:p>
    <w:p w14:paraId="3265B908" w14:textId="3A77B982" w:rsidR="000E3179" w:rsidRDefault="000E3179">
      <w:pPr>
        <w:pStyle w:val="TOC5"/>
        <w:rPr>
          <w:rFonts w:asciiTheme="minorHAnsi" w:eastAsiaTheme="minorEastAsia" w:hAnsiTheme="minorHAnsi" w:cstheme="minorBidi"/>
          <w:noProof/>
          <w:sz w:val="22"/>
          <w:szCs w:val="22"/>
          <w:lang w:val="en-IN" w:eastAsia="ko-KR"/>
        </w:rPr>
      </w:pPr>
      <w:r w:rsidRPr="005B0DF8">
        <w:rPr>
          <w:noProof/>
          <w:lang w:val="en-US"/>
        </w:rPr>
        <w:t>6.2.5.2.7</w:t>
      </w:r>
      <w:r>
        <w:rPr>
          <w:rFonts w:asciiTheme="minorHAnsi" w:eastAsiaTheme="minorEastAsia" w:hAnsiTheme="minorHAnsi" w:cstheme="minorBidi"/>
          <w:noProof/>
          <w:sz w:val="22"/>
          <w:szCs w:val="22"/>
          <w:lang w:val="en-IN" w:eastAsia="ko-KR"/>
        </w:rPr>
        <w:tab/>
      </w:r>
      <w:r w:rsidRPr="005B0DF8">
        <w:rPr>
          <w:noProof/>
          <w:lang w:val="en-US"/>
        </w:rPr>
        <w:t>Type: UnfulfilledAcProfile</w:t>
      </w:r>
      <w:r>
        <w:rPr>
          <w:noProof/>
        </w:rPr>
        <w:tab/>
      </w:r>
      <w:r>
        <w:rPr>
          <w:noProof/>
        </w:rPr>
        <w:fldChar w:fldCharType="begin"/>
      </w:r>
      <w:r>
        <w:rPr>
          <w:noProof/>
        </w:rPr>
        <w:instrText xml:space="preserve"> PAGEREF _Toc168502680 \h </w:instrText>
      </w:r>
      <w:r>
        <w:rPr>
          <w:noProof/>
        </w:rPr>
      </w:r>
      <w:r>
        <w:rPr>
          <w:noProof/>
        </w:rPr>
        <w:fldChar w:fldCharType="separate"/>
      </w:r>
      <w:r>
        <w:rPr>
          <w:noProof/>
        </w:rPr>
        <w:t>42</w:t>
      </w:r>
      <w:r>
        <w:rPr>
          <w:noProof/>
        </w:rPr>
        <w:fldChar w:fldCharType="end"/>
      </w:r>
    </w:p>
    <w:p w14:paraId="0378371C" w14:textId="77B79F7F"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6.2.5.3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_Toc168502681 \h </w:instrText>
      </w:r>
      <w:r>
        <w:rPr>
          <w:noProof/>
        </w:rPr>
      </w:r>
      <w:r>
        <w:rPr>
          <w:noProof/>
        </w:rPr>
        <w:fldChar w:fldCharType="separate"/>
      </w:r>
      <w:r>
        <w:rPr>
          <w:noProof/>
        </w:rPr>
        <w:t>43</w:t>
      </w:r>
      <w:r>
        <w:rPr>
          <w:noProof/>
        </w:rPr>
        <w:fldChar w:fldCharType="end"/>
      </w:r>
    </w:p>
    <w:p w14:paraId="35E6E06C" w14:textId="5ECB7147"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w:t>
      </w:r>
      <w:r>
        <w:rPr>
          <w:noProof/>
        </w:rPr>
        <w:t>.5.3.1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_Toc168502682 \h </w:instrText>
      </w:r>
      <w:r>
        <w:rPr>
          <w:noProof/>
        </w:rPr>
      </w:r>
      <w:r>
        <w:rPr>
          <w:noProof/>
        </w:rPr>
        <w:fldChar w:fldCharType="separate"/>
      </w:r>
      <w:r>
        <w:rPr>
          <w:noProof/>
        </w:rPr>
        <w:t>43</w:t>
      </w:r>
      <w:r>
        <w:rPr>
          <w:noProof/>
        </w:rPr>
        <w:fldChar w:fldCharType="end"/>
      </w:r>
    </w:p>
    <w:p w14:paraId="753C725D" w14:textId="57823ED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w:t>
      </w:r>
      <w:r>
        <w:rPr>
          <w:noProof/>
        </w:rPr>
        <w:t>.5.3.2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_Toc168502683 \h </w:instrText>
      </w:r>
      <w:r>
        <w:rPr>
          <w:noProof/>
        </w:rPr>
      </w:r>
      <w:r>
        <w:rPr>
          <w:noProof/>
        </w:rPr>
        <w:fldChar w:fldCharType="separate"/>
      </w:r>
      <w:r>
        <w:rPr>
          <w:noProof/>
        </w:rPr>
        <w:t>43</w:t>
      </w:r>
      <w:r>
        <w:rPr>
          <w:noProof/>
        </w:rPr>
        <w:fldChar w:fldCharType="end"/>
      </w:r>
    </w:p>
    <w:p w14:paraId="2AFC3F8A" w14:textId="58A6F8D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w:t>
      </w:r>
      <w:r>
        <w:rPr>
          <w:noProof/>
        </w:rPr>
        <w:t>.5.3.3</w:t>
      </w:r>
      <w:r>
        <w:rPr>
          <w:rFonts w:asciiTheme="minorHAnsi" w:eastAsiaTheme="minorEastAsia" w:hAnsiTheme="minorHAnsi" w:cstheme="minorBidi"/>
          <w:noProof/>
          <w:sz w:val="22"/>
          <w:szCs w:val="22"/>
          <w:lang w:val="en-IN" w:eastAsia="ko-KR"/>
        </w:rPr>
        <w:tab/>
      </w:r>
      <w:r>
        <w:rPr>
          <w:noProof/>
        </w:rPr>
        <w:t>Enumeration: UnfulfillACProfRsn</w:t>
      </w:r>
      <w:r>
        <w:rPr>
          <w:noProof/>
        </w:rPr>
        <w:tab/>
      </w:r>
      <w:r>
        <w:rPr>
          <w:noProof/>
        </w:rPr>
        <w:fldChar w:fldCharType="begin"/>
      </w:r>
      <w:r>
        <w:rPr>
          <w:noProof/>
        </w:rPr>
        <w:instrText xml:space="preserve"> PAGEREF _Toc168502684 \h </w:instrText>
      </w:r>
      <w:r>
        <w:rPr>
          <w:noProof/>
        </w:rPr>
      </w:r>
      <w:r>
        <w:rPr>
          <w:noProof/>
        </w:rPr>
        <w:fldChar w:fldCharType="separate"/>
      </w:r>
      <w:r>
        <w:rPr>
          <w:noProof/>
        </w:rPr>
        <w:t>43</w:t>
      </w:r>
      <w:r>
        <w:rPr>
          <w:noProof/>
        </w:rPr>
        <w:fldChar w:fldCharType="end"/>
      </w:r>
    </w:p>
    <w:p w14:paraId="2A1E5E63" w14:textId="3AF7C91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w:t>
      </w:r>
      <w:r>
        <w:rPr>
          <w:noProof/>
        </w:rPr>
        <w:t>.5.3.4</w:t>
      </w:r>
      <w:r>
        <w:rPr>
          <w:rFonts w:asciiTheme="minorHAnsi" w:eastAsiaTheme="minorEastAsia" w:hAnsiTheme="minorHAnsi" w:cstheme="minorBidi"/>
          <w:noProof/>
          <w:sz w:val="22"/>
          <w:szCs w:val="22"/>
          <w:lang w:val="en-IN" w:eastAsia="ko-KR"/>
        </w:rPr>
        <w:tab/>
      </w:r>
      <w:r>
        <w:rPr>
          <w:noProof/>
        </w:rPr>
        <w:t>Enumeration: DeviceType</w:t>
      </w:r>
      <w:r>
        <w:rPr>
          <w:noProof/>
        </w:rPr>
        <w:tab/>
      </w:r>
      <w:r>
        <w:rPr>
          <w:noProof/>
        </w:rPr>
        <w:fldChar w:fldCharType="begin"/>
      </w:r>
      <w:r>
        <w:rPr>
          <w:noProof/>
        </w:rPr>
        <w:instrText xml:space="preserve"> PAGEREF _Toc168502685 \h </w:instrText>
      </w:r>
      <w:r>
        <w:rPr>
          <w:noProof/>
        </w:rPr>
      </w:r>
      <w:r>
        <w:rPr>
          <w:noProof/>
        </w:rPr>
        <w:fldChar w:fldCharType="separate"/>
      </w:r>
      <w:r>
        <w:rPr>
          <w:noProof/>
        </w:rPr>
        <w:t>43</w:t>
      </w:r>
      <w:r>
        <w:rPr>
          <w:noProof/>
        </w:rPr>
        <w:fldChar w:fldCharType="end"/>
      </w:r>
    </w:p>
    <w:p w14:paraId="6A17B9DA" w14:textId="0E33E251" w:rsidR="000E3179" w:rsidRDefault="000E3179">
      <w:pPr>
        <w:pStyle w:val="TOC3"/>
        <w:rPr>
          <w:rFonts w:asciiTheme="minorHAnsi" w:eastAsiaTheme="minorEastAsia" w:hAnsiTheme="minorHAnsi" w:cstheme="minorBidi"/>
          <w:noProof/>
          <w:sz w:val="22"/>
          <w:szCs w:val="22"/>
          <w:lang w:val="en-IN" w:eastAsia="ko-KR"/>
        </w:rPr>
      </w:pPr>
      <w:r>
        <w:rPr>
          <w:noProof/>
        </w:rPr>
        <w:t>6.2.6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_Toc168502686 \h </w:instrText>
      </w:r>
      <w:r>
        <w:rPr>
          <w:noProof/>
        </w:rPr>
      </w:r>
      <w:r>
        <w:rPr>
          <w:noProof/>
        </w:rPr>
        <w:fldChar w:fldCharType="separate"/>
      </w:r>
      <w:r>
        <w:rPr>
          <w:noProof/>
        </w:rPr>
        <w:t>43</w:t>
      </w:r>
      <w:r>
        <w:rPr>
          <w:noProof/>
        </w:rPr>
        <w:fldChar w:fldCharType="end"/>
      </w:r>
    </w:p>
    <w:p w14:paraId="2B41E1BF" w14:textId="78FB2839" w:rsidR="000E3179" w:rsidRDefault="000E3179">
      <w:pPr>
        <w:pStyle w:val="TOC4"/>
        <w:rPr>
          <w:rFonts w:asciiTheme="minorHAnsi" w:eastAsiaTheme="minorEastAsia" w:hAnsiTheme="minorHAnsi" w:cstheme="minorBidi"/>
          <w:noProof/>
          <w:sz w:val="22"/>
          <w:szCs w:val="22"/>
          <w:lang w:val="en-IN" w:eastAsia="ko-KR"/>
        </w:rPr>
      </w:pPr>
      <w:r>
        <w:rPr>
          <w:noProof/>
        </w:rPr>
        <w:t>6.2.6.0</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_Toc168502687 \h </w:instrText>
      </w:r>
      <w:r>
        <w:rPr>
          <w:noProof/>
        </w:rPr>
      </w:r>
      <w:r>
        <w:rPr>
          <w:noProof/>
        </w:rPr>
        <w:fldChar w:fldCharType="separate"/>
      </w:r>
      <w:r>
        <w:rPr>
          <w:noProof/>
        </w:rPr>
        <w:t>43</w:t>
      </w:r>
      <w:r>
        <w:rPr>
          <w:noProof/>
        </w:rPr>
        <w:fldChar w:fldCharType="end"/>
      </w:r>
    </w:p>
    <w:p w14:paraId="197E3867" w14:textId="46884C59" w:rsidR="000E3179" w:rsidRDefault="000E3179">
      <w:pPr>
        <w:pStyle w:val="TOC4"/>
        <w:rPr>
          <w:rFonts w:asciiTheme="minorHAnsi" w:eastAsiaTheme="minorEastAsia" w:hAnsiTheme="minorHAnsi" w:cstheme="minorBidi"/>
          <w:noProof/>
          <w:sz w:val="22"/>
          <w:szCs w:val="22"/>
          <w:lang w:val="en-IN" w:eastAsia="ko-KR"/>
        </w:rPr>
      </w:pPr>
      <w:r>
        <w:rPr>
          <w:noProof/>
        </w:rPr>
        <w:t>6.2.6.1</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_Toc168502688 \h </w:instrText>
      </w:r>
      <w:r>
        <w:rPr>
          <w:noProof/>
        </w:rPr>
      </w:r>
      <w:r>
        <w:rPr>
          <w:noProof/>
        </w:rPr>
        <w:fldChar w:fldCharType="separate"/>
      </w:r>
      <w:r>
        <w:rPr>
          <w:noProof/>
        </w:rPr>
        <w:t>43</w:t>
      </w:r>
      <w:r>
        <w:rPr>
          <w:noProof/>
        </w:rPr>
        <w:fldChar w:fldCharType="end"/>
      </w:r>
    </w:p>
    <w:p w14:paraId="1A467CFF" w14:textId="5BA9F362" w:rsidR="000E3179" w:rsidRDefault="000E3179">
      <w:pPr>
        <w:pStyle w:val="TOC3"/>
        <w:rPr>
          <w:rFonts w:asciiTheme="minorHAnsi" w:eastAsiaTheme="minorEastAsia" w:hAnsiTheme="minorHAnsi" w:cstheme="minorBidi"/>
          <w:noProof/>
          <w:sz w:val="22"/>
          <w:szCs w:val="22"/>
          <w:lang w:val="en-IN" w:eastAsia="ko-KR"/>
        </w:rPr>
      </w:pPr>
      <w:r>
        <w:rPr>
          <w:noProof/>
        </w:rPr>
        <w:t>6.2.7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_Toc168502689 \h </w:instrText>
      </w:r>
      <w:r>
        <w:rPr>
          <w:noProof/>
        </w:rPr>
      </w:r>
      <w:r>
        <w:rPr>
          <w:noProof/>
        </w:rPr>
        <w:fldChar w:fldCharType="separate"/>
      </w:r>
      <w:r>
        <w:rPr>
          <w:noProof/>
        </w:rPr>
        <w:t>44</w:t>
      </w:r>
      <w:r>
        <w:rPr>
          <w:noProof/>
        </w:rPr>
        <w:fldChar w:fldCharType="end"/>
      </w:r>
    </w:p>
    <w:p w14:paraId="1D35F13F" w14:textId="6CA02165" w:rsidR="000E3179" w:rsidRDefault="000E3179">
      <w:pPr>
        <w:pStyle w:val="TOC2"/>
        <w:rPr>
          <w:rFonts w:asciiTheme="minorHAnsi" w:eastAsiaTheme="minorEastAsia" w:hAnsiTheme="minorHAnsi" w:cstheme="minorBidi"/>
          <w:noProof/>
          <w:sz w:val="22"/>
          <w:szCs w:val="22"/>
          <w:lang w:val="en-IN" w:eastAsia="ko-KR"/>
        </w:rPr>
      </w:pPr>
      <w:r>
        <w:rPr>
          <w:noProof/>
        </w:rPr>
        <w:t>6.3</w:t>
      </w:r>
      <w:r>
        <w:rPr>
          <w:rFonts w:asciiTheme="minorHAnsi" w:eastAsiaTheme="minorEastAsia" w:hAnsiTheme="minorHAnsi" w:cstheme="minorBidi"/>
          <w:noProof/>
          <w:sz w:val="22"/>
          <w:szCs w:val="22"/>
          <w:lang w:val="en-IN" w:eastAsia="ko-KR"/>
        </w:rPr>
        <w:tab/>
      </w:r>
      <w:r>
        <w:rPr>
          <w:noProof/>
        </w:rPr>
        <w:t>Eees_EASDiscovery API</w:t>
      </w:r>
      <w:r>
        <w:rPr>
          <w:noProof/>
        </w:rPr>
        <w:tab/>
      </w:r>
      <w:r>
        <w:rPr>
          <w:noProof/>
        </w:rPr>
        <w:fldChar w:fldCharType="begin"/>
      </w:r>
      <w:r>
        <w:rPr>
          <w:noProof/>
        </w:rPr>
        <w:instrText xml:space="preserve"> PAGEREF _Toc168502690 \h </w:instrText>
      </w:r>
      <w:r>
        <w:rPr>
          <w:noProof/>
        </w:rPr>
      </w:r>
      <w:r>
        <w:rPr>
          <w:noProof/>
        </w:rPr>
        <w:fldChar w:fldCharType="separate"/>
      </w:r>
      <w:r>
        <w:rPr>
          <w:noProof/>
        </w:rPr>
        <w:t>44</w:t>
      </w:r>
      <w:r>
        <w:rPr>
          <w:noProof/>
        </w:rPr>
        <w:fldChar w:fldCharType="end"/>
      </w:r>
    </w:p>
    <w:p w14:paraId="3974B09D" w14:textId="62291D7B" w:rsidR="000E3179" w:rsidRDefault="000E3179">
      <w:pPr>
        <w:pStyle w:val="TOC3"/>
        <w:rPr>
          <w:rFonts w:asciiTheme="minorHAnsi" w:eastAsiaTheme="minorEastAsia" w:hAnsiTheme="minorHAnsi" w:cstheme="minorBidi"/>
          <w:noProof/>
          <w:sz w:val="22"/>
          <w:szCs w:val="22"/>
          <w:lang w:val="en-IN" w:eastAsia="ko-KR"/>
        </w:rPr>
      </w:pPr>
      <w:r>
        <w:rPr>
          <w:noProof/>
        </w:rPr>
        <w:t>6.3.1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_Toc168502691 \h </w:instrText>
      </w:r>
      <w:r>
        <w:rPr>
          <w:noProof/>
        </w:rPr>
      </w:r>
      <w:r>
        <w:rPr>
          <w:noProof/>
        </w:rPr>
        <w:fldChar w:fldCharType="separate"/>
      </w:r>
      <w:r>
        <w:rPr>
          <w:noProof/>
        </w:rPr>
        <w:t>44</w:t>
      </w:r>
      <w:r>
        <w:rPr>
          <w:noProof/>
        </w:rPr>
        <w:fldChar w:fldCharType="end"/>
      </w:r>
    </w:p>
    <w:p w14:paraId="4CA84FC0" w14:textId="49F1D0C2" w:rsidR="000E3179" w:rsidRDefault="000E3179">
      <w:pPr>
        <w:pStyle w:val="TOC3"/>
        <w:rPr>
          <w:rFonts w:asciiTheme="minorHAnsi" w:eastAsiaTheme="minorEastAsia" w:hAnsiTheme="minorHAnsi" w:cstheme="minorBidi"/>
          <w:noProof/>
          <w:sz w:val="22"/>
          <w:szCs w:val="22"/>
          <w:lang w:val="en-IN" w:eastAsia="ko-KR"/>
        </w:rPr>
      </w:pPr>
      <w:r>
        <w:rPr>
          <w:noProof/>
        </w:rPr>
        <w:t>6.3.2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_Toc168502692 \h </w:instrText>
      </w:r>
      <w:r>
        <w:rPr>
          <w:noProof/>
        </w:rPr>
      </w:r>
      <w:r>
        <w:rPr>
          <w:noProof/>
        </w:rPr>
        <w:fldChar w:fldCharType="separate"/>
      </w:r>
      <w:r>
        <w:rPr>
          <w:noProof/>
        </w:rPr>
        <w:t>45</w:t>
      </w:r>
      <w:r>
        <w:rPr>
          <w:noProof/>
        </w:rPr>
        <w:fldChar w:fldCharType="end"/>
      </w:r>
    </w:p>
    <w:p w14:paraId="700854FC" w14:textId="52CBDAB5" w:rsidR="000E3179" w:rsidRDefault="000E3179">
      <w:pPr>
        <w:pStyle w:val="TOC4"/>
        <w:rPr>
          <w:rFonts w:asciiTheme="minorHAnsi" w:eastAsiaTheme="minorEastAsia" w:hAnsiTheme="minorHAnsi" w:cstheme="minorBidi"/>
          <w:noProof/>
          <w:sz w:val="22"/>
          <w:szCs w:val="22"/>
          <w:lang w:val="en-IN" w:eastAsia="ko-KR"/>
        </w:rPr>
      </w:pPr>
      <w:r>
        <w:rPr>
          <w:noProof/>
        </w:rPr>
        <w:t>6.3.2.1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_Toc168502693 \h </w:instrText>
      </w:r>
      <w:r>
        <w:rPr>
          <w:noProof/>
        </w:rPr>
      </w:r>
      <w:r>
        <w:rPr>
          <w:noProof/>
        </w:rPr>
        <w:fldChar w:fldCharType="separate"/>
      </w:r>
      <w:r>
        <w:rPr>
          <w:noProof/>
        </w:rPr>
        <w:t>45</w:t>
      </w:r>
      <w:r>
        <w:rPr>
          <w:noProof/>
        </w:rPr>
        <w:fldChar w:fldCharType="end"/>
      </w:r>
    </w:p>
    <w:p w14:paraId="0AB13864" w14:textId="392E5C7D" w:rsidR="000E3179" w:rsidRDefault="000E3179">
      <w:pPr>
        <w:pStyle w:val="TOC4"/>
        <w:rPr>
          <w:rFonts w:asciiTheme="minorHAnsi" w:eastAsiaTheme="minorEastAsia" w:hAnsiTheme="minorHAnsi" w:cstheme="minorBidi"/>
          <w:noProof/>
          <w:sz w:val="22"/>
          <w:szCs w:val="22"/>
          <w:lang w:val="en-IN" w:eastAsia="ko-KR"/>
        </w:rPr>
      </w:pPr>
      <w:r>
        <w:rPr>
          <w:noProof/>
        </w:rPr>
        <w:t>6.3.2.2</w:t>
      </w:r>
      <w:r>
        <w:rPr>
          <w:rFonts w:asciiTheme="minorHAnsi" w:eastAsiaTheme="minorEastAsia" w:hAnsiTheme="minorHAnsi" w:cstheme="minorBidi"/>
          <w:noProof/>
          <w:sz w:val="22"/>
          <w:szCs w:val="22"/>
          <w:lang w:val="en-IN" w:eastAsia="ko-KR"/>
        </w:rPr>
        <w:tab/>
      </w:r>
      <w:r>
        <w:rPr>
          <w:noProof/>
        </w:rPr>
        <w:t>Resource: EAS Discovery Subscriptions</w:t>
      </w:r>
      <w:r>
        <w:rPr>
          <w:noProof/>
        </w:rPr>
        <w:tab/>
      </w:r>
      <w:r>
        <w:rPr>
          <w:noProof/>
        </w:rPr>
        <w:fldChar w:fldCharType="begin"/>
      </w:r>
      <w:r>
        <w:rPr>
          <w:noProof/>
        </w:rPr>
        <w:instrText xml:space="preserve"> PAGEREF _Toc168502694 \h </w:instrText>
      </w:r>
      <w:r>
        <w:rPr>
          <w:noProof/>
        </w:rPr>
      </w:r>
      <w:r>
        <w:rPr>
          <w:noProof/>
        </w:rPr>
        <w:fldChar w:fldCharType="separate"/>
      </w:r>
      <w:r>
        <w:rPr>
          <w:noProof/>
        </w:rPr>
        <w:t>45</w:t>
      </w:r>
      <w:r>
        <w:rPr>
          <w:noProof/>
        </w:rPr>
        <w:fldChar w:fldCharType="end"/>
      </w:r>
    </w:p>
    <w:p w14:paraId="4BCD1D15" w14:textId="29AB345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_Toc168502695 \h </w:instrText>
      </w:r>
      <w:r>
        <w:rPr>
          <w:noProof/>
        </w:rPr>
      </w:r>
      <w:r>
        <w:rPr>
          <w:noProof/>
        </w:rPr>
        <w:fldChar w:fldCharType="separate"/>
      </w:r>
      <w:r>
        <w:rPr>
          <w:noProof/>
        </w:rPr>
        <w:t>45</w:t>
      </w:r>
      <w:r>
        <w:rPr>
          <w:noProof/>
        </w:rPr>
        <w:fldChar w:fldCharType="end"/>
      </w:r>
    </w:p>
    <w:p w14:paraId="16E196C8" w14:textId="4A36379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6.3.2.2.2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_Toc168502696 \h </w:instrText>
      </w:r>
      <w:r>
        <w:rPr>
          <w:noProof/>
        </w:rPr>
      </w:r>
      <w:r>
        <w:rPr>
          <w:noProof/>
        </w:rPr>
        <w:fldChar w:fldCharType="separate"/>
      </w:r>
      <w:r>
        <w:rPr>
          <w:noProof/>
        </w:rPr>
        <w:t>46</w:t>
      </w:r>
      <w:r>
        <w:rPr>
          <w:noProof/>
        </w:rPr>
        <w:fldChar w:fldCharType="end"/>
      </w:r>
    </w:p>
    <w:p w14:paraId="67623C90" w14:textId="3FA9633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6.3.2.2.3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_Toc168502697 \h </w:instrText>
      </w:r>
      <w:r>
        <w:rPr>
          <w:noProof/>
        </w:rPr>
      </w:r>
      <w:r>
        <w:rPr>
          <w:noProof/>
        </w:rPr>
        <w:fldChar w:fldCharType="separate"/>
      </w:r>
      <w:r>
        <w:rPr>
          <w:noProof/>
        </w:rPr>
        <w:t>46</w:t>
      </w:r>
      <w:r>
        <w:rPr>
          <w:noProof/>
        </w:rPr>
        <w:fldChar w:fldCharType="end"/>
      </w:r>
    </w:p>
    <w:p w14:paraId="3EBA4C36" w14:textId="2EA4668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6.3.2.2.4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_Toc168502698 \h </w:instrText>
      </w:r>
      <w:r>
        <w:rPr>
          <w:noProof/>
        </w:rPr>
      </w:r>
      <w:r>
        <w:rPr>
          <w:noProof/>
        </w:rPr>
        <w:fldChar w:fldCharType="separate"/>
      </w:r>
      <w:r>
        <w:rPr>
          <w:noProof/>
        </w:rPr>
        <w:t>46</w:t>
      </w:r>
      <w:r>
        <w:rPr>
          <w:noProof/>
        </w:rPr>
        <w:fldChar w:fldCharType="end"/>
      </w:r>
    </w:p>
    <w:p w14:paraId="0C0A7CAD" w14:textId="777C6582" w:rsidR="000E3179" w:rsidRDefault="000E3179">
      <w:pPr>
        <w:pStyle w:val="TOC4"/>
        <w:rPr>
          <w:rFonts w:asciiTheme="minorHAnsi" w:eastAsiaTheme="minorEastAsia" w:hAnsiTheme="minorHAnsi" w:cstheme="minorBidi"/>
          <w:noProof/>
          <w:sz w:val="22"/>
          <w:szCs w:val="22"/>
          <w:lang w:val="en-IN" w:eastAsia="ko-KR"/>
        </w:rPr>
      </w:pPr>
      <w:r>
        <w:rPr>
          <w:noProof/>
        </w:rPr>
        <w:t>6.3.2.3</w:t>
      </w:r>
      <w:r>
        <w:rPr>
          <w:rFonts w:asciiTheme="minorHAnsi" w:eastAsiaTheme="minorEastAsia" w:hAnsiTheme="minorHAnsi" w:cstheme="minorBidi"/>
          <w:noProof/>
          <w:sz w:val="22"/>
          <w:szCs w:val="22"/>
          <w:lang w:val="en-IN" w:eastAsia="ko-KR"/>
        </w:rPr>
        <w:tab/>
      </w:r>
      <w:r>
        <w:rPr>
          <w:noProof/>
        </w:rPr>
        <w:t>Resource: Individual EAS Discovery Subscription</w:t>
      </w:r>
      <w:r>
        <w:rPr>
          <w:noProof/>
        </w:rPr>
        <w:tab/>
      </w:r>
      <w:r>
        <w:rPr>
          <w:noProof/>
        </w:rPr>
        <w:fldChar w:fldCharType="begin"/>
      </w:r>
      <w:r>
        <w:rPr>
          <w:noProof/>
        </w:rPr>
        <w:instrText xml:space="preserve"> PAGEREF _Toc168502699 \h </w:instrText>
      </w:r>
      <w:r>
        <w:rPr>
          <w:noProof/>
        </w:rPr>
      </w:r>
      <w:r>
        <w:rPr>
          <w:noProof/>
        </w:rPr>
        <w:fldChar w:fldCharType="separate"/>
      </w:r>
      <w:r>
        <w:rPr>
          <w:noProof/>
        </w:rPr>
        <w:t>47</w:t>
      </w:r>
      <w:r>
        <w:rPr>
          <w:noProof/>
        </w:rPr>
        <w:fldChar w:fldCharType="end"/>
      </w:r>
    </w:p>
    <w:p w14:paraId="095DB026" w14:textId="1622F7F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6.3.2.3.1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_Toc168502700 \h </w:instrText>
      </w:r>
      <w:r>
        <w:rPr>
          <w:noProof/>
        </w:rPr>
      </w:r>
      <w:r>
        <w:rPr>
          <w:noProof/>
        </w:rPr>
        <w:fldChar w:fldCharType="separate"/>
      </w:r>
      <w:r>
        <w:rPr>
          <w:noProof/>
        </w:rPr>
        <w:t>47</w:t>
      </w:r>
      <w:r>
        <w:rPr>
          <w:noProof/>
        </w:rPr>
        <w:fldChar w:fldCharType="end"/>
      </w:r>
    </w:p>
    <w:p w14:paraId="6A3B573A" w14:textId="09CA897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6.3.2.3.2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_Toc168502701 \h </w:instrText>
      </w:r>
      <w:r>
        <w:rPr>
          <w:noProof/>
        </w:rPr>
      </w:r>
      <w:r>
        <w:rPr>
          <w:noProof/>
        </w:rPr>
        <w:fldChar w:fldCharType="separate"/>
      </w:r>
      <w:r>
        <w:rPr>
          <w:noProof/>
        </w:rPr>
        <w:t>47</w:t>
      </w:r>
      <w:r>
        <w:rPr>
          <w:noProof/>
        </w:rPr>
        <w:fldChar w:fldCharType="end"/>
      </w:r>
    </w:p>
    <w:p w14:paraId="018E3978" w14:textId="61FA5BBA"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6.3.2.3.3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_Toc168502702 \h </w:instrText>
      </w:r>
      <w:r>
        <w:rPr>
          <w:noProof/>
        </w:rPr>
      </w:r>
      <w:r>
        <w:rPr>
          <w:noProof/>
        </w:rPr>
        <w:fldChar w:fldCharType="separate"/>
      </w:r>
      <w:r>
        <w:rPr>
          <w:noProof/>
        </w:rPr>
        <w:t>47</w:t>
      </w:r>
      <w:r>
        <w:rPr>
          <w:noProof/>
        </w:rPr>
        <w:fldChar w:fldCharType="end"/>
      </w:r>
    </w:p>
    <w:p w14:paraId="483F6B90" w14:textId="4E697DA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6.3.2.3.4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_Toc168502703 \h </w:instrText>
      </w:r>
      <w:r>
        <w:rPr>
          <w:noProof/>
        </w:rPr>
      </w:r>
      <w:r>
        <w:rPr>
          <w:noProof/>
        </w:rPr>
        <w:fldChar w:fldCharType="separate"/>
      </w:r>
      <w:r>
        <w:rPr>
          <w:noProof/>
        </w:rPr>
        <w:t>50</w:t>
      </w:r>
      <w:r>
        <w:rPr>
          <w:noProof/>
        </w:rPr>
        <w:fldChar w:fldCharType="end"/>
      </w:r>
    </w:p>
    <w:p w14:paraId="440E4B48" w14:textId="34BBE794" w:rsidR="000E3179" w:rsidRDefault="000E3179">
      <w:pPr>
        <w:pStyle w:val="TOC4"/>
        <w:rPr>
          <w:rFonts w:asciiTheme="minorHAnsi" w:eastAsiaTheme="minorEastAsia" w:hAnsiTheme="minorHAnsi" w:cstheme="minorBidi"/>
          <w:noProof/>
          <w:sz w:val="22"/>
          <w:szCs w:val="22"/>
          <w:lang w:val="en-IN" w:eastAsia="ko-KR"/>
        </w:rPr>
      </w:pPr>
      <w:r>
        <w:rPr>
          <w:noProof/>
        </w:rPr>
        <w:t>6.3.2.4</w:t>
      </w:r>
      <w:r>
        <w:rPr>
          <w:rFonts w:asciiTheme="minorHAnsi" w:eastAsiaTheme="minorEastAsia" w:hAnsiTheme="minorHAnsi" w:cstheme="minorBidi"/>
          <w:noProof/>
          <w:sz w:val="22"/>
          <w:szCs w:val="22"/>
          <w:lang w:val="en-IN" w:eastAsia="ko-KR"/>
        </w:rPr>
        <w:tab/>
      </w:r>
      <w:r>
        <w:rPr>
          <w:noProof/>
        </w:rPr>
        <w:t>Resource: EAS Profiles</w:t>
      </w:r>
      <w:r>
        <w:rPr>
          <w:noProof/>
        </w:rPr>
        <w:tab/>
      </w:r>
      <w:r>
        <w:rPr>
          <w:noProof/>
        </w:rPr>
        <w:fldChar w:fldCharType="begin"/>
      </w:r>
      <w:r>
        <w:rPr>
          <w:noProof/>
        </w:rPr>
        <w:instrText xml:space="preserve"> PAGEREF _Toc168502704 \h </w:instrText>
      </w:r>
      <w:r>
        <w:rPr>
          <w:noProof/>
        </w:rPr>
      </w:r>
      <w:r>
        <w:rPr>
          <w:noProof/>
        </w:rPr>
        <w:fldChar w:fldCharType="separate"/>
      </w:r>
      <w:r>
        <w:rPr>
          <w:noProof/>
        </w:rPr>
        <w:t>50</w:t>
      </w:r>
      <w:r>
        <w:rPr>
          <w:noProof/>
        </w:rPr>
        <w:fldChar w:fldCharType="end"/>
      </w:r>
    </w:p>
    <w:p w14:paraId="736AD189" w14:textId="0B5ADA7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6.3.2.4.1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_Toc168502705 \h </w:instrText>
      </w:r>
      <w:r>
        <w:rPr>
          <w:noProof/>
        </w:rPr>
      </w:r>
      <w:r>
        <w:rPr>
          <w:noProof/>
        </w:rPr>
        <w:fldChar w:fldCharType="separate"/>
      </w:r>
      <w:r>
        <w:rPr>
          <w:noProof/>
        </w:rPr>
        <w:t>50</w:t>
      </w:r>
      <w:r>
        <w:rPr>
          <w:noProof/>
        </w:rPr>
        <w:fldChar w:fldCharType="end"/>
      </w:r>
    </w:p>
    <w:p w14:paraId="63F56071" w14:textId="57C99FB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6.3.2.4.2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_Toc168502706 \h </w:instrText>
      </w:r>
      <w:r>
        <w:rPr>
          <w:noProof/>
        </w:rPr>
      </w:r>
      <w:r>
        <w:rPr>
          <w:noProof/>
        </w:rPr>
        <w:fldChar w:fldCharType="separate"/>
      </w:r>
      <w:r>
        <w:rPr>
          <w:noProof/>
        </w:rPr>
        <w:t>50</w:t>
      </w:r>
      <w:r>
        <w:rPr>
          <w:noProof/>
        </w:rPr>
        <w:fldChar w:fldCharType="end"/>
      </w:r>
    </w:p>
    <w:p w14:paraId="5781A9A3" w14:textId="2CF3BB14" w:rsidR="000E3179" w:rsidRDefault="000E3179">
      <w:pPr>
        <w:pStyle w:val="TOC5"/>
        <w:rPr>
          <w:rFonts w:asciiTheme="minorHAnsi" w:eastAsiaTheme="minorEastAsia" w:hAnsiTheme="minorHAnsi" w:cstheme="minorBidi"/>
          <w:noProof/>
          <w:sz w:val="22"/>
          <w:szCs w:val="22"/>
          <w:lang w:val="en-IN" w:eastAsia="ko-KR"/>
        </w:rPr>
      </w:pPr>
      <w:r>
        <w:rPr>
          <w:noProof/>
        </w:rPr>
        <w:t>6</w:t>
      </w:r>
      <w:r>
        <w:rPr>
          <w:noProof/>
          <w:lang w:eastAsia="zh-CN"/>
        </w:rPr>
        <w:t>.3.2.4.3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_Toc168502707 \h </w:instrText>
      </w:r>
      <w:r>
        <w:rPr>
          <w:noProof/>
        </w:rPr>
      </w:r>
      <w:r>
        <w:rPr>
          <w:noProof/>
        </w:rPr>
        <w:fldChar w:fldCharType="separate"/>
      </w:r>
      <w:r>
        <w:rPr>
          <w:noProof/>
        </w:rPr>
        <w:t>51</w:t>
      </w:r>
      <w:r>
        <w:rPr>
          <w:noProof/>
        </w:rPr>
        <w:fldChar w:fldCharType="end"/>
      </w:r>
    </w:p>
    <w:p w14:paraId="2455C335" w14:textId="6DE079AD" w:rsidR="000E3179" w:rsidRDefault="000E3179">
      <w:pPr>
        <w:pStyle w:val="TOC5"/>
        <w:rPr>
          <w:rFonts w:asciiTheme="minorHAnsi" w:eastAsiaTheme="minorEastAsia" w:hAnsiTheme="minorHAnsi" w:cstheme="minorBidi"/>
          <w:noProof/>
          <w:sz w:val="22"/>
          <w:szCs w:val="22"/>
          <w:lang w:val="en-IN" w:eastAsia="ko-KR"/>
        </w:rPr>
      </w:pPr>
      <w:r>
        <w:rPr>
          <w:noProof/>
        </w:rPr>
        <w:t>6</w:t>
      </w:r>
      <w:r>
        <w:rPr>
          <w:noProof/>
          <w:lang w:eastAsia="zh-CN"/>
        </w:rPr>
        <w:t>.3.2.4.4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_Toc168502708 \h </w:instrText>
      </w:r>
      <w:r>
        <w:rPr>
          <w:noProof/>
        </w:rPr>
      </w:r>
      <w:r>
        <w:rPr>
          <w:noProof/>
        </w:rPr>
        <w:fldChar w:fldCharType="separate"/>
      </w:r>
      <w:r>
        <w:rPr>
          <w:noProof/>
        </w:rPr>
        <w:t>51</w:t>
      </w:r>
      <w:r>
        <w:rPr>
          <w:noProof/>
        </w:rPr>
        <w:fldChar w:fldCharType="end"/>
      </w:r>
    </w:p>
    <w:p w14:paraId="092E9ECD" w14:textId="1DD28FF3" w:rsidR="000E3179" w:rsidRDefault="000E3179">
      <w:pPr>
        <w:pStyle w:val="TOC3"/>
        <w:rPr>
          <w:rFonts w:asciiTheme="minorHAnsi" w:eastAsiaTheme="minorEastAsia" w:hAnsiTheme="minorHAnsi" w:cstheme="minorBidi"/>
          <w:noProof/>
          <w:sz w:val="22"/>
          <w:szCs w:val="22"/>
          <w:lang w:val="en-IN" w:eastAsia="ko-KR"/>
        </w:rPr>
      </w:pPr>
      <w:r>
        <w:rPr>
          <w:noProof/>
        </w:rPr>
        <w:t>6.3.3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_Toc168502709 \h </w:instrText>
      </w:r>
      <w:r>
        <w:rPr>
          <w:noProof/>
        </w:rPr>
      </w:r>
      <w:r>
        <w:rPr>
          <w:noProof/>
        </w:rPr>
        <w:fldChar w:fldCharType="separate"/>
      </w:r>
      <w:r>
        <w:rPr>
          <w:noProof/>
        </w:rPr>
        <w:t>51</w:t>
      </w:r>
      <w:r>
        <w:rPr>
          <w:noProof/>
        </w:rPr>
        <w:fldChar w:fldCharType="end"/>
      </w:r>
    </w:p>
    <w:p w14:paraId="5C8ECA14" w14:textId="500C2A62" w:rsidR="000E3179" w:rsidRDefault="000E3179">
      <w:pPr>
        <w:pStyle w:val="TOC3"/>
        <w:rPr>
          <w:rFonts w:asciiTheme="minorHAnsi" w:eastAsiaTheme="minorEastAsia" w:hAnsiTheme="minorHAnsi" w:cstheme="minorBidi"/>
          <w:noProof/>
          <w:sz w:val="22"/>
          <w:szCs w:val="22"/>
          <w:lang w:val="en-IN" w:eastAsia="ko-KR"/>
        </w:rPr>
      </w:pPr>
      <w:r>
        <w:rPr>
          <w:noProof/>
        </w:rPr>
        <w:t>6.3.4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_Toc168502710 \h </w:instrText>
      </w:r>
      <w:r>
        <w:rPr>
          <w:noProof/>
        </w:rPr>
      </w:r>
      <w:r>
        <w:rPr>
          <w:noProof/>
        </w:rPr>
        <w:fldChar w:fldCharType="separate"/>
      </w:r>
      <w:r>
        <w:rPr>
          <w:noProof/>
        </w:rPr>
        <w:t>51</w:t>
      </w:r>
      <w:r>
        <w:rPr>
          <w:noProof/>
        </w:rPr>
        <w:fldChar w:fldCharType="end"/>
      </w:r>
    </w:p>
    <w:p w14:paraId="6CEB5687" w14:textId="541DAD7A" w:rsidR="000E3179" w:rsidRDefault="000E3179">
      <w:pPr>
        <w:pStyle w:val="TOC4"/>
        <w:rPr>
          <w:rFonts w:asciiTheme="minorHAnsi" w:eastAsiaTheme="minorEastAsia" w:hAnsiTheme="minorHAnsi" w:cstheme="minorBidi"/>
          <w:noProof/>
          <w:sz w:val="22"/>
          <w:szCs w:val="22"/>
          <w:lang w:val="en-IN" w:eastAsia="ko-KR"/>
        </w:rPr>
      </w:pPr>
      <w:r>
        <w:rPr>
          <w:noProof/>
        </w:rPr>
        <w:t>6.3.4.1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_Toc168502711 \h </w:instrText>
      </w:r>
      <w:r>
        <w:rPr>
          <w:noProof/>
        </w:rPr>
      </w:r>
      <w:r>
        <w:rPr>
          <w:noProof/>
        </w:rPr>
        <w:fldChar w:fldCharType="separate"/>
      </w:r>
      <w:r>
        <w:rPr>
          <w:noProof/>
        </w:rPr>
        <w:t>51</w:t>
      </w:r>
      <w:r>
        <w:rPr>
          <w:noProof/>
        </w:rPr>
        <w:fldChar w:fldCharType="end"/>
      </w:r>
    </w:p>
    <w:p w14:paraId="1B635D26" w14:textId="3C4AA6D4"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6.3.4.2</w:t>
      </w:r>
      <w:r>
        <w:rPr>
          <w:rFonts w:asciiTheme="minorHAnsi" w:eastAsiaTheme="minorEastAsia" w:hAnsiTheme="minorHAnsi" w:cstheme="minorBidi"/>
          <w:noProof/>
          <w:sz w:val="22"/>
          <w:szCs w:val="22"/>
          <w:lang w:val="en-IN" w:eastAsia="ko-KR"/>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_Toc168502712 \h </w:instrText>
      </w:r>
      <w:r>
        <w:rPr>
          <w:noProof/>
        </w:rPr>
      </w:r>
      <w:r>
        <w:rPr>
          <w:noProof/>
        </w:rPr>
        <w:fldChar w:fldCharType="separate"/>
      </w:r>
      <w:r>
        <w:rPr>
          <w:noProof/>
        </w:rPr>
        <w:t>52</w:t>
      </w:r>
      <w:r>
        <w:rPr>
          <w:noProof/>
        </w:rPr>
        <w:fldChar w:fldCharType="end"/>
      </w:r>
    </w:p>
    <w:p w14:paraId="4DF9480E" w14:textId="173C079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6.3.4.2.1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_Toc168502713 \h </w:instrText>
      </w:r>
      <w:r>
        <w:rPr>
          <w:noProof/>
        </w:rPr>
      </w:r>
      <w:r>
        <w:rPr>
          <w:noProof/>
        </w:rPr>
        <w:fldChar w:fldCharType="separate"/>
      </w:r>
      <w:r>
        <w:rPr>
          <w:noProof/>
        </w:rPr>
        <w:t>52</w:t>
      </w:r>
      <w:r>
        <w:rPr>
          <w:noProof/>
        </w:rPr>
        <w:fldChar w:fldCharType="end"/>
      </w:r>
    </w:p>
    <w:p w14:paraId="6F4E2556" w14:textId="372495A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6.3.4.2.2</w:t>
      </w:r>
      <w:r>
        <w:rPr>
          <w:rFonts w:asciiTheme="minorHAnsi" w:eastAsiaTheme="minorEastAsia" w:hAnsiTheme="minorHAnsi" w:cstheme="minorBidi"/>
          <w:noProof/>
          <w:sz w:val="22"/>
          <w:szCs w:val="22"/>
          <w:lang w:val="en-IN" w:eastAsia="ko-KR"/>
        </w:rPr>
        <w:tab/>
      </w:r>
      <w:r>
        <w:rPr>
          <w:noProof/>
          <w:lang w:eastAsia="zh-CN"/>
        </w:rPr>
        <w:t>Target URI</w:t>
      </w:r>
      <w:r>
        <w:rPr>
          <w:noProof/>
        </w:rPr>
        <w:tab/>
      </w:r>
      <w:r>
        <w:rPr>
          <w:noProof/>
        </w:rPr>
        <w:fldChar w:fldCharType="begin"/>
      </w:r>
      <w:r>
        <w:rPr>
          <w:noProof/>
        </w:rPr>
        <w:instrText xml:space="preserve"> PAGEREF _Toc168502714 \h </w:instrText>
      </w:r>
      <w:r>
        <w:rPr>
          <w:noProof/>
        </w:rPr>
      </w:r>
      <w:r>
        <w:rPr>
          <w:noProof/>
        </w:rPr>
        <w:fldChar w:fldCharType="separate"/>
      </w:r>
      <w:r>
        <w:rPr>
          <w:noProof/>
        </w:rPr>
        <w:t>52</w:t>
      </w:r>
      <w:r>
        <w:rPr>
          <w:noProof/>
        </w:rPr>
        <w:fldChar w:fldCharType="end"/>
      </w:r>
    </w:p>
    <w:p w14:paraId="23FB55CC" w14:textId="034F9DF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6.3.4.2</w:t>
      </w:r>
      <w:r>
        <w:rPr>
          <w:noProof/>
        </w:rPr>
        <w:t>.3</w:t>
      </w:r>
      <w:r>
        <w:rPr>
          <w:rFonts w:asciiTheme="minorHAnsi" w:eastAsiaTheme="minorEastAsia" w:hAnsiTheme="minorHAnsi" w:cstheme="minorBidi"/>
          <w:noProof/>
          <w:sz w:val="22"/>
          <w:szCs w:val="22"/>
          <w:lang w:val="en-IN" w:eastAsia="ko-KR"/>
        </w:rPr>
        <w:tab/>
      </w:r>
      <w:r>
        <w:rPr>
          <w:noProof/>
        </w:rPr>
        <w:t>Standard Methods</w:t>
      </w:r>
      <w:r>
        <w:rPr>
          <w:noProof/>
        </w:rPr>
        <w:tab/>
      </w:r>
      <w:r>
        <w:rPr>
          <w:noProof/>
        </w:rPr>
        <w:fldChar w:fldCharType="begin"/>
      </w:r>
      <w:r>
        <w:rPr>
          <w:noProof/>
        </w:rPr>
        <w:instrText xml:space="preserve"> PAGEREF _Toc168502715 \h </w:instrText>
      </w:r>
      <w:r>
        <w:rPr>
          <w:noProof/>
        </w:rPr>
      </w:r>
      <w:r>
        <w:rPr>
          <w:noProof/>
        </w:rPr>
        <w:fldChar w:fldCharType="separate"/>
      </w:r>
      <w:r>
        <w:rPr>
          <w:noProof/>
        </w:rPr>
        <w:t>52</w:t>
      </w:r>
      <w:r>
        <w:rPr>
          <w:noProof/>
        </w:rPr>
        <w:fldChar w:fldCharType="end"/>
      </w:r>
    </w:p>
    <w:p w14:paraId="7C1728D4" w14:textId="206C6D94" w:rsidR="000E3179" w:rsidRDefault="000E3179">
      <w:pPr>
        <w:pStyle w:val="TOC3"/>
        <w:rPr>
          <w:rFonts w:asciiTheme="minorHAnsi" w:eastAsiaTheme="minorEastAsia" w:hAnsiTheme="minorHAnsi" w:cstheme="minorBidi"/>
          <w:noProof/>
          <w:sz w:val="22"/>
          <w:szCs w:val="22"/>
          <w:lang w:val="en-IN" w:eastAsia="ko-KR"/>
        </w:rPr>
      </w:pPr>
      <w:r>
        <w:rPr>
          <w:noProof/>
        </w:rPr>
        <w:t>6.3.5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_Toc168502716 \h </w:instrText>
      </w:r>
      <w:r>
        <w:rPr>
          <w:noProof/>
        </w:rPr>
      </w:r>
      <w:r>
        <w:rPr>
          <w:noProof/>
        </w:rPr>
        <w:fldChar w:fldCharType="separate"/>
      </w:r>
      <w:r>
        <w:rPr>
          <w:noProof/>
        </w:rPr>
        <w:t>53</w:t>
      </w:r>
      <w:r>
        <w:rPr>
          <w:noProof/>
        </w:rPr>
        <w:fldChar w:fldCharType="end"/>
      </w:r>
    </w:p>
    <w:p w14:paraId="1F865649" w14:textId="39F47787"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6.3.5.1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_Toc168502717 \h </w:instrText>
      </w:r>
      <w:r>
        <w:rPr>
          <w:noProof/>
        </w:rPr>
      </w:r>
      <w:r>
        <w:rPr>
          <w:noProof/>
        </w:rPr>
        <w:fldChar w:fldCharType="separate"/>
      </w:r>
      <w:r>
        <w:rPr>
          <w:noProof/>
        </w:rPr>
        <w:t>53</w:t>
      </w:r>
      <w:r>
        <w:rPr>
          <w:noProof/>
        </w:rPr>
        <w:fldChar w:fldCharType="end"/>
      </w:r>
    </w:p>
    <w:p w14:paraId="7FA8FF5D" w14:textId="5779D507"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6.3.5.2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_Toc168502718 \h </w:instrText>
      </w:r>
      <w:r>
        <w:rPr>
          <w:noProof/>
        </w:rPr>
      </w:r>
      <w:r>
        <w:rPr>
          <w:noProof/>
        </w:rPr>
        <w:fldChar w:fldCharType="separate"/>
      </w:r>
      <w:r>
        <w:rPr>
          <w:noProof/>
        </w:rPr>
        <w:t>54</w:t>
      </w:r>
      <w:r>
        <w:rPr>
          <w:noProof/>
        </w:rPr>
        <w:fldChar w:fldCharType="end"/>
      </w:r>
    </w:p>
    <w:p w14:paraId="1159929E" w14:textId="6B8E195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_Toc168502719 \h </w:instrText>
      </w:r>
      <w:r>
        <w:rPr>
          <w:noProof/>
        </w:rPr>
      </w:r>
      <w:r>
        <w:rPr>
          <w:noProof/>
        </w:rPr>
        <w:fldChar w:fldCharType="separate"/>
      </w:r>
      <w:r>
        <w:rPr>
          <w:noProof/>
        </w:rPr>
        <w:t>54</w:t>
      </w:r>
      <w:r>
        <w:rPr>
          <w:noProof/>
        </w:rPr>
        <w:fldChar w:fldCharType="end"/>
      </w:r>
    </w:p>
    <w:p w14:paraId="345A6661" w14:textId="0486332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EasDiscoveryReq</w:t>
      </w:r>
      <w:r>
        <w:rPr>
          <w:noProof/>
        </w:rPr>
        <w:tab/>
      </w:r>
      <w:r>
        <w:rPr>
          <w:noProof/>
        </w:rPr>
        <w:fldChar w:fldCharType="begin"/>
      </w:r>
      <w:r>
        <w:rPr>
          <w:noProof/>
        </w:rPr>
        <w:instrText xml:space="preserve"> PAGEREF _Toc168502720 \h </w:instrText>
      </w:r>
      <w:r>
        <w:rPr>
          <w:noProof/>
        </w:rPr>
      </w:r>
      <w:r>
        <w:rPr>
          <w:noProof/>
        </w:rPr>
        <w:fldChar w:fldCharType="separate"/>
      </w:r>
      <w:r>
        <w:rPr>
          <w:noProof/>
        </w:rPr>
        <w:t>55</w:t>
      </w:r>
      <w:r>
        <w:rPr>
          <w:noProof/>
        </w:rPr>
        <w:fldChar w:fldCharType="end"/>
      </w:r>
    </w:p>
    <w:p w14:paraId="0B166CCF" w14:textId="3D55FAC7"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EasDiscoveryResp</w:t>
      </w:r>
      <w:r>
        <w:rPr>
          <w:noProof/>
        </w:rPr>
        <w:tab/>
      </w:r>
      <w:r>
        <w:rPr>
          <w:noProof/>
        </w:rPr>
        <w:fldChar w:fldCharType="begin"/>
      </w:r>
      <w:r>
        <w:rPr>
          <w:noProof/>
        </w:rPr>
        <w:instrText xml:space="preserve"> PAGEREF _Toc168502721 \h </w:instrText>
      </w:r>
      <w:r>
        <w:rPr>
          <w:noProof/>
        </w:rPr>
      </w:r>
      <w:r>
        <w:rPr>
          <w:noProof/>
        </w:rPr>
        <w:fldChar w:fldCharType="separate"/>
      </w:r>
      <w:r>
        <w:rPr>
          <w:noProof/>
        </w:rPr>
        <w:t>56</w:t>
      </w:r>
      <w:r>
        <w:rPr>
          <w:noProof/>
        </w:rPr>
        <w:fldChar w:fldCharType="end"/>
      </w:r>
    </w:p>
    <w:p w14:paraId="7659054E" w14:textId="031C619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_Toc168502722 \h </w:instrText>
      </w:r>
      <w:r>
        <w:rPr>
          <w:noProof/>
        </w:rPr>
      </w:r>
      <w:r>
        <w:rPr>
          <w:noProof/>
        </w:rPr>
        <w:fldChar w:fldCharType="separate"/>
      </w:r>
      <w:r>
        <w:rPr>
          <w:noProof/>
        </w:rPr>
        <w:t>57</w:t>
      </w:r>
      <w:r>
        <w:rPr>
          <w:noProof/>
        </w:rPr>
        <w:fldChar w:fldCharType="end"/>
      </w:r>
    </w:p>
    <w:p w14:paraId="502D85CF" w14:textId="77019D6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_Toc168502723 \h </w:instrText>
      </w:r>
      <w:r>
        <w:rPr>
          <w:noProof/>
        </w:rPr>
      </w:r>
      <w:r>
        <w:rPr>
          <w:noProof/>
        </w:rPr>
        <w:fldChar w:fldCharType="separate"/>
      </w:r>
      <w:r>
        <w:rPr>
          <w:noProof/>
        </w:rPr>
        <w:t>59</w:t>
      </w:r>
      <w:r>
        <w:rPr>
          <w:noProof/>
        </w:rPr>
        <w:fldChar w:fldCharType="end"/>
      </w:r>
    </w:p>
    <w:p w14:paraId="7D73356E" w14:textId="1A938B4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EasDiscoveryFilter</w:t>
      </w:r>
      <w:r>
        <w:rPr>
          <w:noProof/>
        </w:rPr>
        <w:tab/>
      </w:r>
      <w:r>
        <w:rPr>
          <w:noProof/>
        </w:rPr>
        <w:fldChar w:fldCharType="begin"/>
      </w:r>
      <w:r>
        <w:rPr>
          <w:noProof/>
        </w:rPr>
        <w:instrText xml:space="preserve"> PAGEREF _Toc168502724 \h </w:instrText>
      </w:r>
      <w:r>
        <w:rPr>
          <w:noProof/>
        </w:rPr>
      </w:r>
      <w:r>
        <w:rPr>
          <w:noProof/>
        </w:rPr>
        <w:fldChar w:fldCharType="separate"/>
      </w:r>
      <w:r>
        <w:rPr>
          <w:noProof/>
        </w:rPr>
        <w:t>59</w:t>
      </w:r>
      <w:r>
        <w:rPr>
          <w:noProof/>
        </w:rPr>
        <w:fldChar w:fldCharType="end"/>
      </w:r>
    </w:p>
    <w:p w14:paraId="47D5B7FE" w14:textId="4ECF84E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EasCharacteristics</w:t>
      </w:r>
      <w:r>
        <w:rPr>
          <w:noProof/>
        </w:rPr>
        <w:tab/>
      </w:r>
      <w:r>
        <w:rPr>
          <w:noProof/>
        </w:rPr>
        <w:fldChar w:fldCharType="begin"/>
      </w:r>
      <w:r>
        <w:rPr>
          <w:noProof/>
        </w:rPr>
        <w:instrText xml:space="preserve"> PAGEREF _Toc168502725 \h </w:instrText>
      </w:r>
      <w:r>
        <w:rPr>
          <w:noProof/>
        </w:rPr>
      </w:r>
      <w:r>
        <w:rPr>
          <w:noProof/>
        </w:rPr>
        <w:fldChar w:fldCharType="separate"/>
      </w:r>
      <w:r>
        <w:rPr>
          <w:noProof/>
        </w:rPr>
        <w:t>60</w:t>
      </w:r>
      <w:r>
        <w:rPr>
          <w:noProof/>
        </w:rPr>
        <w:fldChar w:fldCharType="end"/>
      </w:r>
    </w:p>
    <w:p w14:paraId="6D006F00" w14:textId="0ABA2BA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6.3.5.2.8</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_Toc168502726 \h </w:instrText>
      </w:r>
      <w:r>
        <w:rPr>
          <w:noProof/>
        </w:rPr>
      </w:r>
      <w:r>
        <w:rPr>
          <w:noProof/>
        </w:rPr>
        <w:fldChar w:fldCharType="separate"/>
      </w:r>
      <w:r>
        <w:rPr>
          <w:noProof/>
        </w:rPr>
        <w:t>60</w:t>
      </w:r>
      <w:r>
        <w:rPr>
          <w:noProof/>
        </w:rPr>
        <w:fldChar w:fldCharType="end"/>
      </w:r>
    </w:p>
    <w:p w14:paraId="44AF4A23" w14:textId="6F28EE5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6.3.5.2.9</w:t>
      </w:r>
      <w:r>
        <w:rPr>
          <w:rFonts w:asciiTheme="minorHAnsi" w:eastAsiaTheme="minorEastAsia" w:hAnsiTheme="minorHAnsi" w:cstheme="minorBidi"/>
          <w:noProof/>
          <w:sz w:val="22"/>
          <w:szCs w:val="22"/>
          <w:lang w:val="en-IN" w:eastAsia="ko-KR"/>
        </w:rPr>
        <w:tab/>
      </w:r>
      <w:r>
        <w:rPr>
          <w:noProof/>
          <w:lang w:eastAsia="zh-CN"/>
        </w:rPr>
        <w:t>Type: EasDynamicInfoFilter</w:t>
      </w:r>
      <w:r>
        <w:rPr>
          <w:noProof/>
        </w:rPr>
        <w:tab/>
      </w:r>
      <w:r>
        <w:rPr>
          <w:noProof/>
        </w:rPr>
        <w:fldChar w:fldCharType="begin"/>
      </w:r>
      <w:r>
        <w:rPr>
          <w:noProof/>
        </w:rPr>
        <w:instrText xml:space="preserve"> PAGEREF _Toc168502727 \h </w:instrText>
      </w:r>
      <w:r>
        <w:rPr>
          <w:noProof/>
        </w:rPr>
      </w:r>
      <w:r>
        <w:rPr>
          <w:noProof/>
        </w:rPr>
        <w:fldChar w:fldCharType="separate"/>
      </w:r>
      <w:r>
        <w:rPr>
          <w:noProof/>
        </w:rPr>
        <w:t>60</w:t>
      </w:r>
      <w:r>
        <w:rPr>
          <w:noProof/>
        </w:rPr>
        <w:fldChar w:fldCharType="end"/>
      </w:r>
    </w:p>
    <w:p w14:paraId="13BBF35D" w14:textId="5A30602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6.3.5.2.10</w:t>
      </w:r>
      <w:r>
        <w:rPr>
          <w:rFonts w:asciiTheme="minorHAnsi" w:eastAsiaTheme="minorEastAsia" w:hAnsiTheme="minorHAnsi" w:cstheme="minorBidi"/>
          <w:noProof/>
          <w:sz w:val="22"/>
          <w:szCs w:val="22"/>
          <w:lang w:val="en-IN" w:eastAsia="ko-KR"/>
        </w:rPr>
        <w:tab/>
      </w:r>
      <w:r>
        <w:rPr>
          <w:noProof/>
          <w:lang w:eastAsia="zh-CN"/>
        </w:rPr>
        <w:t>Type: EasDynamicInfoFilterData</w:t>
      </w:r>
      <w:r>
        <w:rPr>
          <w:noProof/>
        </w:rPr>
        <w:tab/>
      </w:r>
      <w:r>
        <w:rPr>
          <w:noProof/>
        </w:rPr>
        <w:fldChar w:fldCharType="begin"/>
      </w:r>
      <w:r>
        <w:rPr>
          <w:noProof/>
        </w:rPr>
        <w:instrText xml:space="preserve"> PAGEREF _Toc168502728 \h </w:instrText>
      </w:r>
      <w:r>
        <w:rPr>
          <w:noProof/>
        </w:rPr>
      </w:r>
      <w:r>
        <w:rPr>
          <w:noProof/>
        </w:rPr>
        <w:fldChar w:fldCharType="separate"/>
      </w:r>
      <w:r>
        <w:rPr>
          <w:noProof/>
        </w:rPr>
        <w:t>61</w:t>
      </w:r>
      <w:r>
        <w:rPr>
          <w:noProof/>
        </w:rPr>
        <w:fldChar w:fldCharType="end"/>
      </w:r>
    </w:p>
    <w:p w14:paraId="2C73F7AD" w14:textId="5DC06FA2"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6.3.5.2.11</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ACCharacteristics</w:t>
      </w:r>
      <w:r>
        <w:rPr>
          <w:noProof/>
        </w:rPr>
        <w:tab/>
      </w:r>
      <w:r>
        <w:rPr>
          <w:noProof/>
        </w:rPr>
        <w:fldChar w:fldCharType="begin"/>
      </w:r>
      <w:r>
        <w:rPr>
          <w:noProof/>
        </w:rPr>
        <w:instrText xml:space="preserve"> PAGEREF _Toc168502729 \h </w:instrText>
      </w:r>
      <w:r>
        <w:rPr>
          <w:noProof/>
        </w:rPr>
      </w:r>
      <w:r>
        <w:rPr>
          <w:noProof/>
        </w:rPr>
        <w:fldChar w:fldCharType="separate"/>
      </w:r>
      <w:r>
        <w:rPr>
          <w:noProof/>
        </w:rPr>
        <w:t>61</w:t>
      </w:r>
      <w:r>
        <w:rPr>
          <w:noProof/>
        </w:rPr>
        <w:fldChar w:fldCharType="end"/>
      </w:r>
    </w:p>
    <w:p w14:paraId="77F166DC" w14:textId="3D5E762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_Toc168502730 \h </w:instrText>
      </w:r>
      <w:r>
        <w:rPr>
          <w:noProof/>
        </w:rPr>
      </w:r>
      <w:r>
        <w:rPr>
          <w:noProof/>
        </w:rPr>
        <w:fldChar w:fldCharType="separate"/>
      </w:r>
      <w:r>
        <w:rPr>
          <w:noProof/>
        </w:rPr>
        <w:t>61</w:t>
      </w:r>
      <w:r>
        <w:rPr>
          <w:noProof/>
        </w:rPr>
        <w:fldChar w:fldCharType="end"/>
      </w:r>
    </w:p>
    <w:p w14:paraId="0303FCE9" w14:textId="2254F4F2"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RequestorId</w:t>
      </w:r>
      <w:r>
        <w:rPr>
          <w:noProof/>
        </w:rPr>
        <w:tab/>
      </w:r>
      <w:r>
        <w:rPr>
          <w:noProof/>
        </w:rPr>
        <w:fldChar w:fldCharType="begin"/>
      </w:r>
      <w:r>
        <w:rPr>
          <w:noProof/>
        </w:rPr>
        <w:instrText xml:space="preserve"> PAGEREF _Toc168502731 \h </w:instrText>
      </w:r>
      <w:r>
        <w:rPr>
          <w:noProof/>
        </w:rPr>
      </w:r>
      <w:r>
        <w:rPr>
          <w:noProof/>
        </w:rPr>
        <w:fldChar w:fldCharType="separate"/>
      </w:r>
      <w:r>
        <w:rPr>
          <w:noProof/>
        </w:rPr>
        <w:t>61</w:t>
      </w:r>
      <w:r>
        <w:rPr>
          <w:noProof/>
        </w:rPr>
        <w:fldChar w:fldCharType="end"/>
      </w:r>
    </w:p>
    <w:p w14:paraId="4B0A3B34" w14:textId="468B9B6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6.3.5.2.14</w:t>
      </w:r>
      <w:r>
        <w:rPr>
          <w:rFonts w:asciiTheme="minorHAnsi" w:eastAsiaTheme="minorEastAsia" w:hAnsiTheme="minorHAnsi" w:cstheme="minorBidi"/>
          <w:noProof/>
          <w:sz w:val="22"/>
          <w:szCs w:val="22"/>
          <w:lang w:val="en-IN" w:eastAsia="ko-KR"/>
        </w:rPr>
        <w:tab/>
      </w:r>
      <w:r>
        <w:rPr>
          <w:noProof/>
          <w:lang w:eastAsia="zh-CN"/>
        </w:rPr>
        <w:t xml:space="preserve">Type: </w:t>
      </w:r>
      <w:r w:rsidRPr="005B0DF8">
        <w:rPr>
          <w:noProof/>
          <w:lang w:val="en-US" w:eastAsia="ko-KR"/>
        </w:rPr>
        <w:t>EdgeLoadA</w:t>
      </w:r>
      <w:r>
        <w:rPr>
          <w:noProof/>
        </w:rPr>
        <w:t>nalytic</w:t>
      </w:r>
      <w:r>
        <w:rPr>
          <w:noProof/>
        </w:rPr>
        <w:tab/>
      </w:r>
      <w:r>
        <w:rPr>
          <w:noProof/>
        </w:rPr>
        <w:fldChar w:fldCharType="begin"/>
      </w:r>
      <w:r>
        <w:rPr>
          <w:noProof/>
        </w:rPr>
        <w:instrText xml:space="preserve"> PAGEREF _Toc168502732 \h </w:instrText>
      </w:r>
      <w:r>
        <w:rPr>
          <w:noProof/>
        </w:rPr>
      </w:r>
      <w:r>
        <w:rPr>
          <w:noProof/>
        </w:rPr>
        <w:fldChar w:fldCharType="separate"/>
      </w:r>
      <w:r>
        <w:rPr>
          <w:noProof/>
        </w:rPr>
        <w:t>62</w:t>
      </w:r>
      <w:r>
        <w:rPr>
          <w:noProof/>
        </w:rPr>
        <w:fldChar w:fldCharType="end"/>
      </w:r>
    </w:p>
    <w:p w14:paraId="628E1B73" w14:textId="556B5A9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PredictiveData</w:t>
      </w:r>
      <w:r>
        <w:rPr>
          <w:noProof/>
        </w:rPr>
        <w:tab/>
      </w:r>
      <w:r>
        <w:rPr>
          <w:noProof/>
        </w:rPr>
        <w:fldChar w:fldCharType="begin"/>
      </w:r>
      <w:r>
        <w:rPr>
          <w:noProof/>
        </w:rPr>
        <w:instrText xml:space="preserve"> PAGEREF _Toc168502733 \h </w:instrText>
      </w:r>
      <w:r>
        <w:rPr>
          <w:noProof/>
        </w:rPr>
      </w:r>
      <w:r>
        <w:rPr>
          <w:noProof/>
        </w:rPr>
        <w:fldChar w:fldCharType="separate"/>
      </w:r>
      <w:r>
        <w:rPr>
          <w:noProof/>
        </w:rPr>
        <w:t>62</w:t>
      </w:r>
      <w:r>
        <w:rPr>
          <w:noProof/>
        </w:rPr>
        <w:fldChar w:fldCharType="end"/>
      </w:r>
    </w:p>
    <w:p w14:paraId="00BFE84B" w14:textId="007950A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StatisticalData</w:t>
      </w:r>
      <w:r>
        <w:rPr>
          <w:noProof/>
        </w:rPr>
        <w:tab/>
      </w:r>
      <w:r>
        <w:rPr>
          <w:noProof/>
        </w:rPr>
        <w:fldChar w:fldCharType="begin"/>
      </w:r>
      <w:r>
        <w:rPr>
          <w:noProof/>
        </w:rPr>
        <w:instrText xml:space="preserve"> PAGEREF _Toc168502734 \h </w:instrText>
      </w:r>
      <w:r>
        <w:rPr>
          <w:noProof/>
        </w:rPr>
      </w:r>
      <w:r>
        <w:rPr>
          <w:noProof/>
        </w:rPr>
        <w:fldChar w:fldCharType="separate"/>
      </w:r>
      <w:r>
        <w:rPr>
          <w:noProof/>
        </w:rPr>
        <w:t>62</w:t>
      </w:r>
      <w:r>
        <w:rPr>
          <w:noProof/>
        </w:rPr>
        <w:fldChar w:fldCharType="end"/>
      </w:r>
    </w:p>
    <w:p w14:paraId="5D3F2CBB" w14:textId="4F0C8D55"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6.3.5.3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_Toc168502735 \h </w:instrText>
      </w:r>
      <w:r>
        <w:rPr>
          <w:noProof/>
        </w:rPr>
      </w:r>
      <w:r>
        <w:rPr>
          <w:noProof/>
        </w:rPr>
        <w:fldChar w:fldCharType="separate"/>
      </w:r>
      <w:r>
        <w:rPr>
          <w:noProof/>
        </w:rPr>
        <w:t>62</w:t>
      </w:r>
      <w:r>
        <w:rPr>
          <w:noProof/>
        </w:rPr>
        <w:fldChar w:fldCharType="end"/>
      </w:r>
    </w:p>
    <w:p w14:paraId="5BA3F792" w14:textId="4C39755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w:t>
      </w:r>
      <w:r>
        <w:rPr>
          <w:noProof/>
        </w:rPr>
        <w:t>.5.3.1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_Toc168502736 \h </w:instrText>
      </w:r>
      <w:r>
        <w:rPr>
          <w:noProof/>
        </w:rPr>
      </w:r>
      <w:r>
        <w:rPr>
          <w:noProof/>
        </w:rPr>
        <w:fldChar w:fldCharType="separate"/>
      </w:r>
      <w:r>
        <w:rPr>
          <w:noProof/>
        </w:rPr>
        <w:t>62</w:t>
      </w:r>
      <w:r>
        <w:rPr>
          <w:noProof/>
        </w:rPr>
        <w:fldChar w:fldCharType="end"/>
      </w:r>
    </w:p>
    <w:p w14:paraId="3C5D8816" w14:textId="11355CA8"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w:t>
      </w:r>
      <w:r>
        <w:rPr>
          <w:noProof/>
        </w:rPr>
        <w:t>.5.3.2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_Toc168502737 \h </w:instrText>
      </w:r>
      <w:r>
        <w:rPr>
          <w:noProof/>
        </w:rPr>
      </w:r>
      <w:r>
        <w:rPr>
          <w:noProof/>
        </w:rPr>
        <w:fldChar w:fldCharType="separate"/>
      </w:r>
      <w:r>
        <w:rPr>
          <w:noProof/>
        </w:rPr>
        <w:t>62</w:t>
      </w:r>
      <w:r>
        <w:rPr>
          <w:noProof/>
        </w:rPr>
        <w:fldChar w:fldCharType="end"/>
      </w:r>
    </w:p>
    <w:p w14:paraId="6B3A8AFB" w14:textId="396D5C72" w:rsidR="000E3179" w:rsidRDefault="000E3179">
      <w:pPr>
        <w:pStyle w:val="TOC5"/>
        <w:rPr>
          <w:rFonts w:asciiTheme="minorHAnsi" w:eastAsiaTheme="minorEastAsia" w:hAnsiTheme="minorHAnsi" w:cstheme="minorBidi"/>
          <w:noProof/>
          <w:sz w:val="22"/>
          <w:szCs w:val="22"/>
          <w:lang w:val="en-IN" w:eastAsia="ko-KR"/>
        </w:rPr>
      </w:pPr>
      <w:r>
        <w:rPr>
          <w:noProof/>
          <w:lang w:eastAsia="zh-CN"/>
        </w:rPr>
        <w:lastRenderedPageBreak/>
        <w:t>6.3</w:t>
      </w:r>
      <w:r>
        <w:rPr>
          <w:noProof/>
        </w:rPr>
        <w:t>.5.3.3</w:t>
      </w:r>
      <w:r>
        <w:rPr>
          <w:rFonts w:asciiTheme="minorHAnsi" w:eastAsiaTheme="minorEastAsia" w:hAnsiTheme="minorHAnsi" w:cstheme="minorBidi"/>
          <w:noProof/>
          <w:sz w:val="22"/>
          <w:szCs w:val="22"/>
          <w:lang w:val="en-IN" w:eastAsia="ko-KR"/>
        </w:rPr>
        <w:tab/>
      </w:r>
      <w:r>
        <w:rPr>
          <w:noProof/>
        </w:rPr>
        <w:t>Enumeration: EASDiscEventIDs</w:t>
      </w:r>
      <w:r>
        <w:rPr>
          <w:noProof/>
        </w:rPr>
        <w:tab/>
      </w:r>
      <w:r>
        <w:rPr>
          <w:noProof/>
        </w:rPr>
        <w:fldChar w:fldCharType="begin"/>
      </w:r>
      <w:r>
        <w:rPr>
          <w:noProof/>
        </w:rPr>
        <w:instrText xml:space="preserve"> PAGEREF _Toc168502738 \h </w:instrText>
      </w:r>
      <w:r>
        <w:rPr>
          <w:noProof/>
        </w:rPr>
      </w:r>
      <w:r>
        <w:rPr>
          <w:noProof/>
        </w:rPr>
        <w:fldChar w:fldCharType="separate"/>
      </w:r>
      <w:r>
        <w:rPr>
          <w:noProof/>
        </w:rPr>
        <w:t>63</w:t>
      </w:r>
      <w:r>
        <w:rPr>
          <w:noProof/>
        </w:rPr>
        <w:fldChar w:fldCharType="end"/>
      </w:r>
    </w:p>
    <w:p w14:paraId="3FF2BAF7" w14:textId="32D5E45A" w:rsidR="000E3179" w:rsidRDefault="000E3179">
      <w:pPr>
        <w:pStyle w:val="TOC3"/>
        <w:rPr>
          <w:rFonts w:asciiTheme="minorHAnsi" w:eastAsiaTheme="minorEastAsia" w:hAnsiTheme="minorHAnsi" w:cstheme="minorBidi"/>
          <w:noProof/>
          <w:sz w:val="22"/>
          <w:szCs w:val="22"/>
          <w:lang w:val="en-IN" w:eastAsia="ko-KR"/>
        </w:rPr>
      </w:pPr>
      <w:r>
        <w:rPr>
          <w:noProof/>
        </w:rPr>
        <w:t>6.3.6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_Toc168502739 \h </w:instrText>
      </w:r>
      <w:r>
        <w:rPr>
          <w:noProof/>
        </w:rPr>
      </w:r>
      <w:r>
        <w:rPr>
          <w:noProof/>
        </w:rPr>
        <w:fldChar w:fldCharType="separate"/>
      </w:r>
      <w:r>
        <w:rPr>
          <w:noProof/>
        </w:rPr>
        <w:t>63</w:t>
      </w:r>
      <w:r>
        <w:rPr>
          <w:noProof/>
        </w:rPr>
        <w:fldChar w:fldCharType="end"/>
      </w:r>
    </w:p>
    <w:p w14:paraId="5DFB7244" w14:textId="3F8DD8A7" w:rsidR="000E3179" w:rsidRDefault="000E3179">
      <w:pPr>
        <w:pStyle w:val="TOC4"/>
        <w:rPr>
          <w:rFonts w:asciiTheme="minorHAnsi" w:eastAsiaTheme="minorEastAsia" w:hAnsiTheme="minorHAnsi" w:cstheme="minorBidi"/>
          <w:noProof/>
          <w:sz w:val="22"/>
          <w:szCs w:val="22"/>
          <w:lang w:val="en-IN" w:eastAsia="ko-KR"/>
        </w:rPr>
      </w:pPr>
      <w:r>
        <w:rPr>
          <w:noProof/>
        </w:rPr>
        <w:t>6.3.6.1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_Toc168502740 \h </w:instrText>
      </w:r>
      <w:r>
        <w:rPr>
          <w:noProof/>
        </w:rPr>
      </w:r>
      <w:r>
        <w:rPr>
          <w:noProof/>
        </w:rPr>
        <w:fldChar w:fldCharType="separate"/>
      </w:r>
      <w:r>
        <w:rPr>
          <w:noProof/>
        </w:rPr>
        <w:t>63</w:t>
      </w:r>
      <w:r>
        <w:rPr>
          <w:noProof/>
        </w:rPr>
        <w:fldChar w:fldCharType="end"/>
      </w:r>
    </w:p>
    <w:p w14:paraId="125B810F" w14:textId="3D0D3DFD" w:rsidR="000E3179" w:rsidRDefault="000E3179">
      <w:pPr>
        <w:pStyle w:val="TOC4"/>
        <w:rPr>
          <w:rFonts w:asciiTheme="minorHAnsi" w:eastAsiaTheme="minorEastAsia" w:hAnsiTheme="minorHAnsi" w:cstheme="minorBidi"/>
          <w:noProof/>
          <w:sz w:val="22"/>
          <w:szCs w:val="22"/>
          <w:lang w:val="en-IN" w:eastAsia="ko-KR"/>
        </w:rPr>
      </w:pPr>
      <w:r>
        <w:rPr>
          <w:noProof/>
        </w:rPr>
        <w:t>6.3.6.2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_Toc168502741 \h </w:instrText>
      </w:r>
      <w:r>
        <w:rPr>
          <w:noProof/>
        </w:rPr>
      </w:r>
      <w:r>
        <w:rPr>
          <w:noProof/>
        </w:rPr>
        <w:fldChar w:fldCharType="separate"/>
      </w:r>
      <w:r>
        <w:rPr>
          <w:noProof/>
        </w:rPr>
        <w:t>63</w:t>
      </w:r>
      <w:r>
        <w:rPr>
          <w:noProof/>
        </w:rPr>
        <w:fldChar w:fldCharType="end"/>
      </w:r>
    </w:p>
    <w:p w14:paraId="5B72D492" w14:textId="06A9F7CF" w:rsidR="000E3179" w:rsidRDefault="000E3179">
      <w:pPr>
        <w:pStyle w:val="TOC4"/>
        <w:rPr>
          <w:rFonts w:asciiTheme="minorHAnsi" w:eastAsiaTheme="minorEastAsia" w:hAnsiTheme="minorHAnsi" w:cstheme="minorBidi"/>
          <w:noProof/>
          <w:sz w:val="22"/>
          <w:szCs w:val="22"/>
          <w:lang w:val="en-IN" w:eastAsia="ko-KR"/>
        </w:rPr>
      </w:pPr>
      <w:r>
        <w:rPr>
          <w:noProof/>
        </w:rPr>
        <w:t>6.3.6.3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_Toc168502742 \h </w:instrText>
      </w:r>
      <w:r>
        <w:rPr>
          <w:noProof/>
        </w:rPr>
      </w:r>
      <w:r>
        <w:rPr>
          <w:noProof/>
        </w:rPr>
        <w:fldChar w:fldCharType="separate"/>
      </w:r>
      <w:r>
        <w:rPr>
          <w:noProof/>
        </w:rPr>
        <w:t>63</w:t>
      </w:r>
      <w:r>
        <w:rPr>
          <w:noProof/>
        </w:rPr>
        <w:fldChar w:fldCharType="end"/>
      </w:r>
    </w:p>
    <w:p w14:paraId="5F51C0C0" w14:textId="2D58749A" w:rsidR="000E3179" w:rsidRDefault="000E3179">
      <w:pPr>
        <w:pStyle w:val="TOC3"/>
        <w:rPr>
          <w:rFonts w:asciiTheme="minorHAnsi" w:eastAsiaTheme="minorEastAsia" w:hAnsiTheme="minorHAnsi" w:cstheme="minorBidi"/>
          <w:noProof/>
          <w:sz w:val="22"/>
          <w:szCs w:val="22"/>
          <w:lang w:val="en-IN" w:eastAsia="ko-KR"/>
        </w:rPr>
      </w:pPr>
      <w:r>
        <w:rPr>
          <w:noProof/>
        </w:rPr>
        <w:t>6.3.7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_Toc168502743 \h </w:instrText>
      </w:r>
      <w:r>
        <w:rPr>
          <w:noProof/>
        </w:rPr>
      </w:r>
      <w:r>
        <w:rPr>
          <w:noProof/>
        </w:rPr>
        <w:fldChar w:fldCharType="separate"/>
      </w:r>
      <w:r>
        <w:rPr>
          <w:noProof/>
        </w:rPr>
        <w:t>63</w:t>
      </w:r>
      <w:r>
        <w:rPr>
          <w:noProof/>
        </w:rPr>
        <w:fldChar w:fldCharType="end"/>
      </w:r>
    </w:p>
    <w:p w14:paraId="5E5C6C2D" w14:textId="7D68A2E0" w:rsidR="000E3179" w:rsidRDefault="000E3179">
      <w:pPr>
        <w:pStyle w:val="TOC2"/>
        <w:rPr>
          <w:rFonts w:asciiTheme="minorHAnsi" w:eastAsiaTheme="minorEastAsia" w:hAnsiTheme="minorHAnsi" w:cstheme="minorBidi"/>
          <w:noProof/>
          <w:sz w:val="22"/>
          <w:szCs w:val="22"/>
          <w:lang w:val="en-IN" w:eastAsia="ko-KR"/>
        </w:rPr>
      </w:pPr>
      <w:r>
        <w:rPr>
          <w:noProof/>
        </w:rPr>
        <w:t>6.4</w:t>
      </w:r>
      <w:r>
        <w:rPr>
          <w:rFonts w:asciiTheme="minorHAnsi" w:eastAsiaTheme="minorEastAsia" w:hAnsiTheme="minorHAnsi" w:cstheme="minorBidi"/>
          <w:noProof/>
          <w:sz w:val="22"/>
          <w:szCs w:val="22"/>
          <w:lang w:val="en-IN" w:eastAsia="ko-KR"/>
        </w:rPr>
        <w:tab/>
      </w:r>
      <w:r w:rsidRPr="005B0DF8">
        <w:rPr>
          <w:noProof/>
          <w:lang w:val="en-US"/>
        </w:rPr>
        <w:t>Eees_ACREvents</w:t>
      </w:r>
      <w:r>
        <w:rPr>
          <w:noProof/>
        </w:rPr>
        <w:t xml:space="preserve"> API</w:t>
      </w:r>
      <w:r>
        <w:rPr>
          <w:noProof/>
        </w:rPr>
        <w:tab/>
      </w:r>
      <w:r>
        <w:rPr>
          <w:noProof/>
        </w:rPr>
        <w:fldChar w:fldCharType="begin"/>
      </w:r>
      <w:r>
        <w:rPr>
          <w:noProof/>
        </w:rPr>
        <w:instrText xml:space="preserve"> PAGEREF _Toc168502744 \h </w:instrText>
      </w:r>
      <w:r>
        <w:rPr>
          <w:noProof/>
        </w:rPr>
      </w:r>
      <w:r>
        <w:rPr>
          <w:noProof/>
        </w:rPr>
        <w:fldChar w:fldCharType="separate"/>
      </w:r>
      <w:r>
        <w:rPr>
          <w:noProof/>
        </w:rPr>
        <w:t>64</w:t>
      </w:r>
      <w:r>
        <w:rPr>
          <w:noProof/>
        </w:rPr>
        <w:fldChar w:fldCharType="end"/>
      </w:r>
    </w:p>
    <w:p w14:paraId="1AAEDFCE" w14:textId="6FC2CDF5" w:rsidR="000E3179" w:rsidRDefault="000E3179">
      <w:pPr>
        <w:pStyle w:val="TOC3"/>
        <w:rPr>
          <w:rFonts w:asciiTheme="minorHAnsi" w:eastAsiaTheme="minorEastAsia" w:hAnsiTheme="minorHAnsi" w:cstheme="minorBidi"/>
          <w:noProof/>
          <w:sz w:val="22"/>
          <w:szCs w:val="22"/>
          <w:lang w:val="en-IN" w:eastAsia="ko-KR"/>
        </w:rPr>
      </w:pPr>
      <w:r>
        <w:rPr>
          <w:noProof/>
        </w:rPr>
        <w:t>6.4.1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_Toc168502745 \h </w:instrText>
      </w:r>
      <w:r>
        <w:rPr>
          <w:noProof/>
        </w:rPr>
      </w:r>
      <w:r>
        <w:rPr>
          <w:noProof/>
        </w:rPr>
        <w:fldChar w:fldCharType="separate"/>
      </w:r>
      <w:r>
        <w:rPr>
          <w:noProof/>
        </w:rPr>
        <w:t>64</w:t>
      </w:r>
      <w:r>
        <w:rPr>
          <w:noProof/>
        </w:rPr>
        <w:fldChar w:fldCharType="end"/>
      </w:r>
    </w:p>
    <w:p w14:paraId="41CC9310" w14:textId="6C844B87" w:rsidR="000E3179" w:rsidRDefault="000E3179">
      <w:pPr>
        <w:pStyle w:val="TOC3"/>
        <w:rPr>
          <w:rFonts w:asciiTheme="minorHAnsi" w:eastAsiaTheme="minorEastAsia" w:hAnsiTheme="minorHAnsi" w:cstheme="minorBidi"/>
          <w:noProof/>
          <w:sz w:val="22"/>
          <w:szCs w:val="22"/>
          <w:lang w:val="en-IN" w:eastAsia="ko-KR"/>
        </w:rPr>
      </w:pPr>
      <w:r>
        <w:rPr>
          <w:noProof/>
        </w:rPr>
        <w:t>6.4.2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_Toc168502746 \h </w:instrText>
      </w:r>
      <w:r>
        <w:rPr>
          <w:noProof/>
        </w:rPr>
      </w:r>
      <w:r>
        <w:rPr>
          <w:noProof/>
        </w:rPr>
        <w:fldChar w:fldCharType="separate"/>
      </w:r>
      <w:r>
        <w:rPr>
          <w:noProof/>
        </w:rPr>
        <w:t>64</w:t>
      </w:r>
      <w:r>
        <w:rPr>
          <w:noProof/>
        </w:rPr>
        <w:fldChar w:fldCharType="end"/>
      </w:r>
    </w:p>
    <w:p w14:paraId="6032B39D" w14:textId="7ECBA31B" w:rsidR="000E3179" w:rsidRDefault="000E3179">
      <w:pPr>
        <w:pStyle w:val="TOC4"/>
        <w:rPr>
          <w:rFonts w:asciiTheme="minorHAnsi" w:eastAsiaTheme="minorEastAsia" w:hAnsiTheme="minorHAnsi" w:cstheme="minorBidi"/>
          <w:noProof/>
          <w:sz w:val="22"/>
          <w:szCs w:val="22"/>
          <w:lang w:val="en-IN" w:eastAsia="ko-KR"/>
        </w:rPr>
      </w:pPr>
      <w:r>
        <w:rPr>
          <w:noProof/>
        </w:rPr>
        <w:t>6.4.2.1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_Toc168502747 \h </w:instrText>
      </w:r>
      <w:r>
        <w:rPr>
          <w:noProof/>
        </w:rPr>
      </w:r>
      <w:r>
        <w:rPr>
          <w:noProof/>
        </w:rPr>
        <w:fldChar w:fldCharType="separate"/>
      </w:r>
      <w:r>
        <w:rPr>
          <w:noProof/>
        </w:rPr>
        <w:t>64</w:t>
      </w:r>
      <w:r>
        <w:rPr>
          <w:noProof/>
        </w:rPr>
        <w:fldChar w:fldCharType="end"/>
      </w:r>
    </w:p>
    <w:p w14:paraId="14216FF8" w14:textId="413F8B99" w:rsidR="000E3179" w:rsidRDefault="000E3179">
      <w:pPr>
        <w:pStyle w:val="TOC4"/>
        <w:rPr>
          <w:rFonts w:asciiTheme="minorHAnsi" w:eastAsiaTheme="minorEastAsia" w:hAnsiTheme="minorHAnsi" w:cstheme="minorBidi"/>
          <w:noProof/>
          <w:sz w:val="22"/>
          <w:szCs w:val="22"/>
          <w:lang w:val="en-IN" w:eastAsia="ko-KR"/>
        </w:rPr>
      </w:pPr>
      <w:r>
        <w:rPr>
          <w:noProof/>
        </w:rPr>
        <w:t>6.4.2.2</w:t>
      </w:r>
      <w:r>
        <w:rPr>
          <w:rFonts w:asciiTheme="minorHAnsi" w:eastAsiaTheme="minorEastAsia" w:hAnsiTheme="minorHAnsi" w:cstheme="minorBidi"/>
          <w:noProof/>
          <w:sz w:val="22"/>
          <w:szCs w:val="22"/>
          <w:lang w:val="en-IN" w:eastAsia="ko-KR"/>
        </w:rPr>
        <w:tab/>
      </w:r>
      <w:r>
        <w:rPr>
          <w:noProof/>
        </w:rPr>
        <w:t>Resource: ACR events subscriptions</w:t>
      </w:r>
      <w:r>
        <w:rPr>
          <w:noProof/>
        </w:rPr>
        <w:tab/>
      </w:r>
      <w:r>
        <w:rPr>
          <w:noProof/>
        </w:rPr>
        <w:fldChar w:fldCharType="begin"/>
      </w:r>
      <w:r>
        <w:rPr>
          <w:noProof/>
        </w:rPr>
        <w:instrText xml:space="preserve"> PAGEREF _Toc168502748 \h </w:instrText>
      </w:r>
      <w:r>
        <w:rPr>
          <w:noProof/>
        </w:rPr>
      </w:r>
      <w:r>
        <w:rPr>
          <w:noProof/>
        </w:rPr>
        <w:fldChar w:fldCharType="separate"/>
      </w:r>
      <w:r>
        <w:rPr>
          <w:noProof/>
        </w:rPr>
        <w:t>65</w:t>
      </w:r>
      <w:r>
        <w:rPr>
          <w:noProof/>
        </w:rPr>
        <w:fldChar w:fldCharType="end"/>
      </w:r>
    </w:p>
    <w:p w14:paraId="61D14014" w14:textId="2027C6E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_Toc168502749 \h </w:instrText>
      </w:r>
      <w:r>
        <w:rPr>
          <w:noProof/>
        </w:rPr>
      </w:r>
      <w:r>
        <w:rPr>
          <w:noProof/>
        </w:rPr>
        <w:fldChar w:fldCharType="separate"/>
      </w:r>
      <w:r>
        <w:rPr>
          <w:noProof/>
        </w:rPr>
        <w:t>65</w:t>
      </w:r>
      <w:r>
        <w:rPr>
          <w:noProof/>
        </w:rPr>
        <w:fldChar w:fldCharType="end"/>
      </w:r>
    </w:p>
    <w:p w14:paraId="339427F1" w14:textId="2C2D777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6.4.2.2.2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_Toc168502750 \h </w:instrText>
      </w:r>
      <w:r>
        <w:rPr>
          <w:noProof/>
        </w:rPr>
      </w:r>
      <w:r>
        <w:rPr>
          <w:noProof/>
        </w:rPr>
        <w:fldChar w:fldCharType="separate"/>
      </w:r>
      <w:r>
        <w:rPr>
          <w:noProof/>
        </w:rPr>
        <w:t>65</w:t>
      </w:r>
      <w:r>
        <w:rPr>
          <w:noProof/>
        </w:rPr>
        <w:fldChar w:fldCharType="end"/>
      </w:r>
    </w:p>
    <w:p w14:paraId="55CD18DF" w14:textId="049805B7"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6.4.2.2.3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_Toc168502751 \h </w:instrText>
      </w:r>
      <w:r>
        <w:rPr>
          <w:noProof/>
        </w:rPr>
      </w:r>
      <w:r>
        <w:rPr>
          <w:noProof/>
        </w:rPr>
        <w:fldChar w:fldCharType="separate"/>
      </w:r>
      <w:r>
        <w:rPr>
          <w:noProof/>
        </w:rPr>
        <w:t>65</w:t>
      </w:r>
      <w:r>
        <w:rPr>
          <w:noProof/>
        </w:rPr>
        <w:fldChar w:fldCharType="end"/>
      </w:r>
    </w:p>
    <w:p w14:paraId="3840186D" w14:textId="27D64CD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6.4.2.2.4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_Toc168502752 \h </w:instrText>
      </w:r>
      <w:r>
        <w:rPr>
          <w:noProof/>
        </w:rPr>
      </w:r>
      <w:r>
        <w:rPr>
          <w:noProof/>
        </w:rPr>
        <w:fldChar w:fldCharType="separate"/>
      </w:r>
      <w:r>
        <w:rPr>
          <w:noProof/>
        </w:rPr>
        <w:t>66</w:t>
      </w:r>
      <w:r>
        <w:rPr>
          <w:noProof/>
        </w:rPr>
        <w:fldChar w:fldCharType="end"/>
      </w:r>
    </w:p>
    <w:p w14:paraId="0DF5D947" w14:textId="50C5EF9E" w:rsidR="000E3179" w:rsidRDefault="000E3179">
      <w:pPr>
        <w:pStyle w:val="TOC4"/>
        <w:rPr>
          <w:rFonts w:asciiTheme="minorHAnsi" w:eastAsiaTheme="minorEastAsia" w:hAnsiTheme="minorHAnsi" w:cstheme="minorBidi"/>
          <w:noProof/>
          <w:sz w:val="22"/>
          <w:szCs w:val="22"/>
          <w:lang w:val="en-IN" w:eastAsia="ko-KR"/>
        </w:rPr>
      </w:pPr>
      <w:r>
        <w:rPr>
          <w:noProof/>
        </w:rPr>
        <w:t>6.4.2.3</w:t>
      </w:r>
      <w:r>
        <w:rPr>
          <w:rFonts w:asciiTheme="minorHAnsi" w:eastAsiaTheme="minorEastAsia" w:hAnsiTheme="minorHAnsi" w:cstheme="minorBidi"/>
          <w:noProof/>
          <w:sz w:val="22"/>
          <w:szCs w:val="22"/>
          <w:lang w:val="en-IN" w:eastAsia="ko-KR"/>
        </w:rPr>
        <w:tab/>
      </w:r>
      <w:r>
        <w:rPr>
          <w:noProof/>
        </w:rPr>
        <w:t>Resource: Individual ACR events subscription</w:t>
      </w:r>
      <w:r>
        <w:rPr>
          <w:noProof/>
        </w:rPr>
        <w:tab/>
      </w:r>
      <w:r>
        <w:rPr>
          <w:noProof/>
        </w:rPr>
        <w:fldChar w:fldCharType="begin"/>
      </w:r>
      <w:r>
        <w:rPr>
          <w:noProof/>
        </w:rPr>
        <w:instrText xml:space="preserve"> PAGEREF _Toc168502753 \h </w:instrText>
      </w:r>
      <w:r>
        <w:rPr>
          <w:noProof/>
        </w:rPr>
      </w:r>
      <w:r>
        <w:rPr>
          <w:noProof/>
        </w:rPr>
        <w:fldChar w:fldCharType="separate"/>
      </w:r>
      <w:r>
        <w:rPr>
          <w:noProof/>
        </w:rPr>
        <w:t>66</w:t>
      </w:r>
      <w:r>
        <w:rPr>
          <w:noProof/>
        </w:rPr>
        <w:fldChar w:fldCharType="end"/>
      </w:r>
    </w:p>
    <w:p w14:paraId="2B9D3DCE" w14:textId="3752AFC8"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6.4.2.3.1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_Toc168502754 \h </w:instrText>
      </w:r>
      <w:r>
        <w:rPr>
          <w:noProof/>
        </w:rPr>
      </w:r>
      <w:r>
        <w:rPr>
          <w:noProof/>
        </w:rPr>
        <w:fldChar w:fldCharType="separate"/>
      </w:r>
      <w:r>
        <w:rPr>
          <w:noProof/>
        </w:rPr>
        <w:t>66</w:t>
      </w:r>
      <w:r>
        <w:rPr>
          <w:noProof/>
        </w:rPr>
        <w:fldChar w:fldCharType="end"/>
      </w:r>
    </w:p>
    <w:p w14:paraId="4A58C67A" w14:textId="0C7FEBA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6.4.2.3.2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_Toc168502755 \h </w:instrText>
      </w:r>
      <w:r>
        <w:rPr>
          <w:noProof/>
        </w:rPr>
      </w:r>
      <w:r>
        <w:rPr>
          <w:noProof/>
        </w:rPr>
        <w:fldChar w:fldCharType="separate"/>
      </w:r>
      <w:r>
        <w:rPr>
          <w:noProof/>
        </w:rPr>
        <w:t>66</w:t>
      </w:r>
      <w:r>
        <w:rPr>
          <w:noProof/>
        </w:rPr>
        <w:fldChar w:fldCharType="end"/>
      </w:r>
    </w:p>
    <w:p w14:paraId="4AC30A77" w14:textId="78EC9DE7"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6.4.2.3.3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_Toc168502756 \h </w:instrText>
      </w:r>
      <w:r>
        <w:rPr>
          <w:noProof/>
        </w:rPr>
      </w:r>
      <w:r>
        <w:rPr>
          <w:noProof/>
        </w:rPr>
        <w:fldChar w:fldCharType="separate"/>
      </w:r>
      <w:r>
        <w:rPr>
          <w:noProof/>
        </w:rPr>
        <w:t>66</w:t>
      </w:r>
      <w:r>
        <w:rPr>
          <w:noProof/>
        </w:rPr>
        <w:fldChar w:fldCharType="end"/>
      </w:r>
    </w:p>
    <w:p w14:paraId="37755065" w14:textId="6636D50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6.4.2.3.4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_Toc168502757 \h </w:instrText>
      </w:r>
      <w:r>
        <w:rPr>
          <w:noProof/>
        </w:rPr>
      </w:r>
      <w:r>
        <w:rPr>
          <w:noProof/>
        </w:rPr>
        <w:fldChar w:fldCharType="separate"/>
      </w:r>
      <w:r>
        <w:rPr>
          <w:noProof/>
        </w:rPr>
        <w:t>70</w:t>
      </w:r>
      <w:r>
        <w:rPr>
          <w:noProof/>
        </w:rPr>
        <w:fldChar w:fldCharType="end"/>
      </w:r>
    </w:p>
    <w:p w14:paraId="2A9A1260" w14:textId="1188CE02" w:rsidR="000E3179" w:rsidRDefault="000E3179">
      <w:pPr>
        <w:pStyle w:val="TOC3"/>
        <w:rPr>
          <w:rFonts w:asciiTheme="minorHAnsi" w:eastAsiaTheme="minorEastAsia" w:hAnsiTheme="minorHAnsi" w:cstheme="minorBidi"/>
          <w:noProof/>
          <w:sz w:val="22"/>
          <w:szCs w:val="22"/>
          <w:lang w:val="en-IN" w:eastAsia="ko-KR"/>
        </w:rPr>
      </w:pPr>
      <w:r>
        <w:rPr>
          <w:noProof/>
        </w:rPr>
        <w:t>6.4.3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_Toc168502758 \h </w:instrText>
      </w:r>
      <w:r>
        <w:rPr>
          <w:noProof/>
        </w:rPr>
      </w:r>
      <w:r>
        <w:rPr>
          <w:noProof/>
        </w:rPr>
        <w:fldChar w:fldCharType="separate"/>
      </w:r>
      <w:r>
        <w:rPr>
          <w:noProof/>
        </w:rPr>
        <w:t>70</w:t>
      </w:r>
      <w:r>
        <w:rPr>
          <w:noProof/>
        </w:rPr>
        <w:fldChar w:fldCharType="end"/>
      </w:r>
    </w:p>
    <w:p w14:paraId="73BFC4FD" w14:textId="1C9192E8" w:rsidR="000E3179" w:rsidRDefault="000E3179">
      <w:pPr>
        <w:pStyle w:val="TOC3"/>
        <w:rPr>
          <w:rFonts w:asciiTheme="minorHAnsi" w:eastAsiaTheme="minorEastAsia" w:hAnsiTheme="minorHAnsi" w:cstheme="minorBidi"/>
          <w:noProof/>
          <w:sz w:val="22"/>
          <w:szCs w:val="22"/>
          <w:lang w:val="en-IN" w:eastAsia="ko-KR"/>
        </w:rPr>
      </w:pPr>
      <w:r>
        <w:rPr>
          <w:noProof/>
        </w:rPr>
        <w:t>6.4.4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_Toc168502759 \h </w:instrText>
      </w:r>
      <w:r>
        <w:rPr>
          <w:noProof/>
        </w:rPr>
      </w:r>
      <w:r>
        <w:rPr>
          <w:noProof/>
        </w:rPr>
        <w:fldChar w:fldCharType="separate"/>
      </w:r>
      <w:r>
        <w:rPr>
          <w:noProof/>
        </w:rPr>
        <w:t>70</w:t>
      </w:r>
      <w:r>
        <w:rPr>
          <w:noProof/>
        </w:rPr>
        <w:fldChar w:fldCharType="end"/>
      </w:r>
    </w:p>
    <w:p w14:paraId="1EF50F21" w14:textId="133A932D" w:rsidR="000E3179" w:rsidRDefault="000E3179">
      <w:pPr>
        <w:pStyle w:val="TOC4"/>
        <w:rPr>
          <w:rFonts w:asciiTheme="minorHAnsi" w:eastAsiaTheme="minorEastAsia" w:hAnsiTheme="minorHAnsi" w:cstheme="minorBidi"/>
          <w:noProof/>
          <w:sz w:val="22"/>
          <w:szCs w:val="22"/>
          <w:lang w:val="en-IN" w:eastAsia="ko-KR"/>
        </w:rPr>
      </w:pPr>
      <w:r>
        <w:rPr>
          <w:noProof/>
        </w:rPr>
        <w:t>6.4.4.1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_Toc168502760 \h </w:instrText>
      </w:r>
      <w:r>
        <w:rPr>
          <w:noProof/>
        </w:rPr>
      </w:r>
      <w:r>
        <w:rPr>
          <w:noProof/>
        </w:rPr>
        <w:fldChar w:fldCharType="separate"/>
      </w:r>
      <w:r>
        <w:rPr>
          <w:noProof/>
        </w:rPr>
        <w:t>70</w:t>
      </w:r>
      <w:r>
        <w:rPr>
          <w:noProof/>
        </w:rPr>
        <w:fldChar w:fldCharType="end"/>
      </w:r>
    </w:p>
    <w:p w14:paraId="3A522A26" w14:textId="5F967B5A" w:rsidR="000E3179" w:rsidRDefault="000E3179">
      <w:pPr>
        <w:pStyle w:val="TOC4"/>
        <w:rPr>
          <w:rFonts w:asciiTheme="minorHAnsi" w:eastAsiaTheme="minorEastAsia" w:hAnsiTheme="minorHAnsi" w:cstheme="minorBidi"/>
          <w:noProof/>
          <w:sz w:val="22"/>
          <w:szCs w:val="22"/>
          <w:lang w:val="en-IN" w:eastAsia="ko-KR"/>
        </w:rPr>
      </w:pPr>
      <w:r>
        <w:rPr>
          <w:noProof/>
        </w:rPr>
        <w:t>6.4.4</w:t>
      </w:r>
      <w:r>
        <w:rPr>
          <w:noProof/>
          <w:lang w:eastAsia="zh-CN"/>
        </w:rPr>
        <w:t>.2</w:t>
      </w:r>
      <w:r>
        <w:rPr>
          <w:rFonts w:asciiTheme="minorHAnsi" w:eastAsiaTheme="minorEastAsia" w:hAnsiTheme="minorHAnsi" w:cstheme="minorBidi"/>
          <w:noProof/>
          <w:sz w:val="22"/>
          <w:szCs w:val="22"/>
          <w:lang w:val="en-IN" w:eastAsia="ko-KR"/>
        </w:rPr>
        <w:tab/>
      </w:r>
      <w:r>
        <w:rPr>
          <w:noProof/>
        </w:rPr>
        <w:t>ACR Information Notification</w:t>
      </w:r>
      <w:r>
        <w:rPr>
          <w:noProof/>
        </w:rPr>
        <w:tab/>
      </w:r>
      <w:r>
        <w:rPr>
          <w:noProof/>
        </w:rPr>
        <w:fldChar w:fldCharType="begin"/>
      </w:r>
      <w:r>
        <w:rPr>
          <w:noProof/>
        </w:rPr>
        <w:instrText xml:space="preserve"> PAGEREF _Toc168502761 \h </w:instrText>
      </w:r>
      <w:r>
        <w:rPr>
          <w:noProof/>
        </w:rPr>
      </w:r>
      <w:r>
        <w:rPr>
          <w:noProof/>
        </w:rPr>
        <w:fldChar w:fldCharType="separate"/>
      </w:r>
      <w:r>
        <w:rPr>
          <w:noProof/>
        </w:rPr>
        <w:t>70</w:t>
      </w:r>
      <w:r>
        <w:rPr>
          <w:noProof/>
        </w:rPr>
        <w:fldChar w:fldCharType="end"/>
      </w:r>
    </w:p>
    <w:p w14:paraId="7D27C061" w14:textId="19BE2661" w:rsidR="000E3179" w:rsidRDefault="000E3179">
      <w:pPr>
        <w:pStyle w:val="TOC5"/>
        <w:rPr>
          <w:rFonts w:asciiTheme="minorHAnsi" w:eastAsiaTheme="minorEastAsia" w:hAnsiTheme="minorHAnsi" w:cstheme="minorBidi"/>
          <w:noProof/>
          <w:sz w:val="22"/>
          <w:szCs w:val="22"/>
          <w:lang w:val="en-IN" w:eastAsia="ko-KR"/>
        </w:rPr>
      </w:pPr>
      <w:r>
        <w:rPr>
          <w:noProof/>
        </w:rPr>
        <w:t>6.4.4</w:t>
      </w:r>
      <w:r>
        <w:rPr>
          <w:noProof/>
          <w:lang w:eastAsia="zh-CN"/>
        </w:rPr>
        <w:t>.2.1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_Toc168502762 \h </w:instrText>
      </w:r>
      <w:r>
        <w:rPr>
          <w:noProof/>
        </w:rPr>
      </w:r>
      <w:r>
        <w:rPr>
          <w:noProof/>
        </w:rPr>
        <w:fldChar w:fldCharType="separate"/>
      </w:r>
      <w:r>
        <w:rPr>
          <w:noProof/>
        </w:rPr>
        <w:t>70</w:t>
      </w:r>
      <w:r>
        <w:rPr>
          <w:noProof/>
        </w:rPr>
        <w:fldChar w:fldCharType="end"/>
      </w:r>
    </w:p>
    <w:p w14:paraId="790C3B80" w14:textId="38A94835" w:rsidR="000E3179" w:rsidRDefault="000E3179">
      <w:pPr>
        <w:pStyle w:val="TOC5"/>
        <w:rPr>
          <w:rFonts w:asciiTheme="minorHAnsi" w:eastAsiaTheme="minorEastAsia" w:hAnsiTheme="minorHAnsi" w:cstheme="minorBidi"/>
          <w:noProof/>
          <w:sz w:val="22"/>
          <w:szCs w:val="22"/>
          <w:lang w:val="en-IN" w:eastAsia="ko-KR"/>
        </w:rPr>
      </w:pPr>
      <w:r>
        <w:rPr>
          <w:noProof/>
        </w:rPr>
        <w:t>6.4.4</w:t>
      </w:r>
      <w:r>
        <w:rPr>
          <w:noProof/>
          <w:lang w:eastAsia="zh-CN"/>
        </w:rPr>
        <w:t>.2.2</w:t>
      </w:r>
      <w:r>
        <w:rPr>
          <w:rFonts w:asciiTheme="minorHAnsi" w:eastAsiaTheme="minorEastAsia" w:hAnsiTheme="minorHAnsi" w:cstheme="minorBidi"/>
          <w:noProof/>
          <w:sz w:val="22"/>
          <w:szCs w:val="22"/>
          <w:lang w:val="en-IN" w:eastAsia="ko-KR"/>
        </w:rPr>
        <w:tab/>
      </w:r>
      <w:r>
        <w:rPr>
          <w:noProof/>
          <w:lang w:eastAsia="zh-CN"/>
        </w:rPr>
        <w:t>Notification definition</w:t>
      </w:r>
      <w:r>
        <w:rPr>
          <w:noProof/>
        </w:rPr>
        <w:tab/>
      </w:r>
      <w:r>
        <w:rPr>
          <w:noProof/>
        </w:rPr>
        <w:fldChar w:fldCharType="begin"/>
      </w:r>
      <w:r>
        <w:rPr>
          <w:noProof/>
        </w:rPr>
        <w:instrText xml:space="preserve"> PAGEREF _Toc168502763 \h </w:instrText>
      </w:r>
      <w:r>
        <w:rPr>
          <w:noProof/>
        </w:rPr>
      </w:r>
      <w:r>
        <w:rPr>
          <w:noProof/>
        </w:rPr>
        <w:fldChar w:fldCharType="separate"/>
      </w:r>
      <w:r>
        <w:rPr>
          <w:noProof/>
        </w:rPr>
        <w:t>71</w:t>
      </w:r>
      <w:r>
        <w:rPr>
          <w:noProof/>
        </w:rPr>
        <w:fldChar w:fldCharType="end"/>
      </w:r>
    </w:p>
    <w:p w14:paraId="65539DDA" w14:textId="5D3E5AA4" w:rsidR="000E3179" w:rsidRDefault="000E3179">
      <w:pPr>
        <w:pStyle w:val="TOC3"/>
        <w:rPr>
          <w:rFonts w:asciiTheme="minorHAnsi" w:eastAsiaTheme="minorEastAsia" w:hAnsiTheme="minorHAnsi" w:cstheme="minorBidi"/>
          <w:noProof/>
          <w:sz w:val="22"/>
          <w:szCs w:val="22"/>
          <w:lang w:val="en-IN" w:eastAsia="ko-KR"/>
        </w:rPr>
      </w:pPr>
      <w:r>
        <w:rPr>
          <w:noProof/>
        </w:rPr>
        <w:t>6.4.5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_Toc168502764 \h </w:instrText>
      </w:r>
      <w:r>
        <w:rPr>
          <w:noProof/>
        </w:rPr>
      </w:r>
      <w:r>
        <w:rPr>
          <w:noProof/>
        </w:rPr>
        <w:fldChar w:fldCharType="separate"/>
      </w:r>
      <w:r>
        <w:rPr>
          <w:noProof/>
        </w:rPr>
        <w:t>71</w:t>
      </w:r>
      <w:r>
        <w:rPr>
          <w:noProof/>
        </w:rPr>
        <w:fldChar w:fldCharType="end"/>
      </w:r>
    </w:p>
    <w:p w14:paraId="53DB93E1" w14:textId="3D75518B"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6.4.5.1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_Toc168502765 \h </w:instrText>
      </w:r>
      <w:r>
        <w:rPr>
          <w:noProof/>
        </w:rPr>
      </w:r>
      <w:r>
        <w:rPr>
          <w:noProof/>
        </w:rPr>
        <w:fldChar w:fldCharType="separate"/>
      </w:r>
      <w:r>
        <w:rPr>
          <w:noProof/>
        </w:rPr>
        <w:t>71</w:t>
      </w:r>
      <w:r>
        <w:rPr>
          <w:noProof/>
        </w:rPr>
        <w:fldChar w:fldCharType="end"/>
      </w:r>
    </w:p>
    <w:p w14:paraId="29C4F6DB" w14:textId="5CD19D55"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6.4.5.2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_Toc168502766 \h </w:instrText>
      </w:r>
      <w:r>
        <w:rPr>
          <w:noProof/>
        </w:rPr>
      </w:r>
      <w:r>
        <w:rPr>
          <w:noProof/>
        </w:rPr>
        <w:fldChar w:fldCharType="separate"/>
      </w:r>
      <w:r>
        <w:rPr>
          <w:noProof/>
        </w:rPr>
        <w:t>72</w:t>
      </w:r>
      <w:r>
        <w:rPr>
          <w:noProof/>
        </w:rPr>
        <w:fldChar w:fldCharType="end"/>
      </w:r>
    </w:p>
    <w:p w14:paraId="043EFA6A" w14:textId="44E9031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_Toc168502767 \h </w:instrText>
      </w:r>
      <w:r>
        <w:rPr>
          <w:noProof/>
        </w:rPr>
      </w:r>
      <w:r>
        <w:rPr>
          <w:noProof/>
        </w:rPr>
        <w:fldChar w:fldCharType="separate"/>
      </w:r>
      <w:r>
        <w:rPr>
          <w:noProof/>
        </w:rPr>
        <w:t>72</w:t>
      </w:r>
      <w:r>
        <w:rPr>
          <w:noProof/>
        </w:rPr>
        <w:fldChar w:fldCharType="end"/>
      </w:r>
    </w:p>
    <w:p w14:paraId="7F197997" w14:textId="6AD484FD"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_Toc168502768 \h </w:instrText>
      </w:r>
      <w:r>
        <w:rPr>
          <w:noProof/>
        </w:rPr>
      </w:r>
      <w:r>
        <w:rPr>
          <w:noProof/>
        </w:rPr>
        <w:fldChar w:fldCharType="separate"/>
      </w:r>
      <w:r>
        <w:rPr>
          <w:noProof/>
        </w:rPr>
        <w:t>72</w:t>
      </w:r>
      <w:r>
        <w:rPr>
          <w:noProof/>
        </w:rPr>
        <w:fldChar w:fldCharType="end"/>
      </w:r>
    </w:p>
    <w:p w14:paraId="0F5A81D5" w14:textId="5829F97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_Toc168502769 \h </w:instrText>
      </w:r>
      <w:r>
        <w:rPr>
          <w:noProof/>
        </w:rPr>
      </w:r>
      <w:r>
        <w:rPr>
          <w:noProof/>
        </w:rPr>
        <w:fldChar w:fldCharType="separate"/>
      </w:r>
      <w:r>
        <w:rPr>
          <w:noProof/>
        </w:rPr>
        <w:t>73</w:t>
      </w:r>
      <w:r>
        <w:rPr>
          <w:noProof/>
        </w:rPr>
        <w:fldChar w:fldCharType="end"/>
      </w:r>
    </w:p>
    <w:p w14:paraId="1E33721E" w14:textId="2DBC7E2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TargetInfo</w:t>
      </w:r>
      <w:r>
        <w:rPr>
          <w:noProof/>
        </w:rPr>
        <w:tab/>
      </w:r>
      <w:r>
        <w:rPr>
          <w:noProof/>
        </w:rPr>
        <w:fldChar w:fldCharType="begin"/>
      </w:r>
      <w:r>
        <w:rPr>
          <w:noProof/>
        </w:rPr>
        <w:instrText xml:space="preserve"> PAGEREF _Toc168502770 \h </w:instrText>
      </w:r>
      <w:r>
        <w:rPr>
          <w:noProof/>
        </w:rPr>
      </w:r>
      <w:r>
        <w:rPr>
          <w:noProof/>
        </w:rPr>
        <w:fldChar w:fldCharType="separate"/>
      </w:r>
      <w:r>
        <w:rPr>
          <w:noProof/>
        </w:rPr>
        <w:t>73</w:t>
      </w:r>
      <w:r>
        <w:rPr>
          <w:noProof/>
        </w:rPr>
        <w:fldChar w:fldCharType="end"/>
      </w:r>
    </w:p>
    <w:p w14:paraId="36ADA30B" w14:textId="3E9C453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_Toc168502771 \h </w:instrText>
      </w:r>
      <w:r>
        <w:rPr>
          <w:noProof/>
        </w:rPr>
      </w:r>
      <w:r>
        <w:rPr>
          <w:noProof/>
        </w:rPr>
        <w:fldChar w:fldCharType="separate"/>
      </w:r>
      <w:r>
        <w:rPr>
          <w:noProof/>
        </w:rPr>
        <w:t>74</w:t>
      </w:r>
      <w:r>
        <w:rPr>
          <w:noProof/>
        </w:rPr>
        <w:fldChar w:fldCharType="end"/>
      </w:r>
    </w:p>
    <w:p w14:paraId="3E54B50A" w14:textId="7D6F36D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EecCtxtRelocStatus</w:t>
      </w:r>
      <w:r>
        <w:rPr>
          <w:noProof/>
        </w:rPr>
        <w:tab/>
      </w:r>
      <w:r>
        <w:rPr>
          <w:noProof/>
        </w:rPr>
        <w:fldChar w:fldCharType="begin"/>
      </w:r>
      <w:r>
        <w:rPr>
          <w:noProof/>
        </w:rPr>
        <w:instrText xml:space="preserve"> PAGEREF _Toc168502772 \h </w:instrText>
      </w:r>
      <w:r>
        <w:rPr>
          <w:noProof/>
        </w:rPr>
      </w:r>
      <w:r>
        <w:rPr>
          <w:noProof/>
        </w:rPr>
        <w:fldChar w:fldCharType="separate"/>
      </w:r>
      <w:r>
        <w:rPr>
          <w:noProof/>
        </w:rPr>
        <w:t>74</w:t>
      </w:r>
      <w:r>
        <w:rPr>
          <w:noProof/>
        </w:rPr>
        <w:fldChar w:fldCharType="end"/>
      </w:r>
    </w:p>
    <w:p w14:paraId="52B20484" w14:textId="1BC9B5F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_Toc168502773 \h </w:instrText>
      </w:r>
      <w:r>
        <w:rPr>
          <w:noProof/>
        </w:rPr>
      </w:r>
      <w:r>
        <w:rPr>
          <w:noProof/>
        </w:rPr>
        <w:fldChar w:fldCharType="separate"/>
      </w:r>
      <w:r>
        <w:rPr>
          <w:noProof/>
        </w:rPr>
        <w:t>74</w:t>
      </w:r>
      <w:r>
        <w:rPr>
          <w:noProof/>
        </w:rPr>
        <w:fldChar w:fldCharType="end"/>
      </w:r>
    </w:p>
    <w:p w14:paraId="12642B86" w14:textId="3C016C9C"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6.4.5.3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_Toc168502774 \h </w:instrText>
      </w:r>
      <w:r>
        <w:rPr>
          <w:noProof/>
        </w:rPr>
      </w:r>
      <w:r>
        <w:rPr>
          <w:noProof/>
        </w:rPr>
        <w:fldChar w:fldCharType="separate"/>
      </w:r>
      <w:r>
        <w:rPr>
          <w:noProof/>
        </w:rPr>
        <w:t>74</w:t>
      </w:r>
      <w:r>
        <w:rPr>
          <w:noProof/>
        </w:rPr>
        <w:fldChar w:fldCharType="end"/>
      </w:r>
    </w:p>
    <w:p w14:paraId="27E678EA" w14:textId="3AC6CD4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w:t>
      </w:r>
      <w:r>
        <w:rPr>
          <w:noProof/>
        </w:rPr>
        <w:t>.5.3.1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_Toc168502775 \h </w:instrText>
      </w:r>
      <w:r>
        <w:rPr>
          <w:noProof/>
        </w:rPr>
      </w:r>
      <w:r>
        <w:rPr>
          <w:noProof/>
        </w:rPr>
        <w:fldChar w:fldCharType="separate"/>
      </w:r>
      <w:r>
        <w:rPr>
          <w:noProof/>
        </w:rPr>
        <w:t>74</w:t>
      </w:r>
      <w:r>
        <w:rPr>
          <w:noProof/>
        </w:rPr>
        <w:fldChar w:fldCharType="end"/>
      </w:r>
    </w:p>
    <w:p w14:paraId="4FB97C8D" w14:textId="07BA5E0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w:t>
      </w:r>
      <w:r>
        <w:rPr>
          <w:noProof/>
        </w:rPr>
        <w:t>.5.3.2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_Toc168502776 \h </w:instrText>
      </w:r>
      <w:r>
        <w:rPr>
          <w:noProof/>
        </w:rPr>
      </w:r>
      <w:r>
        <w:rPr>
          <w:noProof/>
        </w:rPr>
        <w:fldChar w:fldCharType="separate"/>
      </w:r>
      <w:r>
        <w:rPr>
          <w:noProof/>
        </w:rPr>
        <w:t>74</w:t>
      </w:r>
      <w:r>
        <w:rPr>
          <w:noProof/>
        </w:rPr>
        <w:fldChar w:fldCharType="end"/>
      </w:r>
    </w:p>
    <w:p w14:paraId="19EC1B5F" w14:textId="5CA71DD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w:t>
      </w:r>
      <w:r>
        <w:rPr>
          <w:noProof/>
        </w:rPr>
        <w:t>.5.3.3</w:t>
      </w:r>
      <w:r>
        <w:rPr>
          <w:rFonts w:asciiTheme="minorHAnsi" w:eastAsiaTheme="minorEastAsia" w:hAnsiTheme="minorHAnsi" w:cstheme="minorBidi"/>
          <w:noProof/>
          <w:sz w:val="22"/>
          <w:szCs w:val="22"/>
          <w:lang w:val="en-IN" w:eastAsia="ko-KR"/>
        </w:rPr>
        <w:tab/>
      </w:r>
      <w:r>
        <w:rPr>
          <w:noProof/>
        </w:rPr>
        <w:t>Enumeration: ACREventIDs</w:t>
      </w:r>
      <w:r>
        <w:rPr>
          <w:noProof/>
        </w:rPr>
        <w:tab/>
      </w:r>
      <w:r>
        <w:rPr>
          <w:noProof/>
        </w:rPr>
        <w:fldChar w:fldCharType="begin"/>
      </w:r>
      <w:r>
        <w:rPr>
          <w:noProof/>
        </w:rPr>
        <w:instrText xml:space="preserve"> PAGEREF _Toc168502777 \h </w:instrText>
      </w:r>
      <w:r>
        <w:rPr>
          <w:noProof/>
        </w:rPr>
      </w:r>
      <w:r>
        <w:rPr>
          <w:noProof/>
        </w:rPr>
        <w:fldChar w:fldCharType="separate"/>
      </w:r>
      <w:r>
        <w:rPr>
          <w:noProof/>
        </w:rPr>
        <w:t>75</w:t>
      </w:r>
      <w:r>
        <w:rPr>
          <w:noProof/>
        </w:rPr>
        <w:fldChar w:fldCharType="end"/>
      </w:r>
    </w:p>
    <w:p w14:paraId="11E2BF71" w14:textId="168AD019" w:rsidR="000E3179" w:rsidRDefault="000E3179">
      <w:pPr>
        <w:pStyle w:val="TOC3"/>
        <w:rPr>
          <w:rFonts w:asciiTheme="minorHAnsi" w:eastAsiaTheme="minorEastAsia" w:hAnsiTheme="minorHAnsi" w:cstheme="minorBidi"/>
          <w:noProof/>
          <w:sz w:val="22"/>
          <w:szCs w:val="22"/>
          <w:lang w:val="en-IN" w:eastAsia="ko-KR"/>
        </w:rPr>
      </w:pPr>
      <w:r>
        <w:rPr>
          <w:noProof/>
        </w:rPr>
        <w:t>6.4.6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_Toc168502778 \h </w:instrText>
      </w:r>
      <w:r>
        <w:rPr>
          <w:noProof/>
        </w:rPr>
      </w:r>
      <w:r>
        <w:rPr>
          <w:noProof/>
        </w:rPr>
        <w:fldChar w:fldCharType="separate"/>
      </w:r>
      <w:r>
        <w:rPr>
          <w:noProof/>
        </w:rPr>
        <w:t>75</w:t>
      </w:r>
      <w:r>
        <w:rPr>
          <w:noProof/>
        </w:rPr>
        <w:fldChar w:fldCharType="end"/>
      </w:r>
    </w:p>
    <w:p w14:paraId="42D700CE" w14:textId="082DAB71" w:rsidR="000E3179" w:rsidRDefault="000E3179">
      <w:pPr>
        <w:pStyle w:val="TOC3"/>
        <w:rPr>
          <w:rFonts w:asciiTheme="minorHAnsi" w:eastAsiaTheme="minorEastAsia" w:hAnsiTheme="minorHAnsi" w:cstheme="minorBidi"/>
          <w:noProof/>
          <w:sz w:val="22"/>
          <w:szCs w:val="22"/>
          <w:lang w:val="en-IN" w:eastAsia="ko-KR"/>
        </w:rPr>
      </w:pPr>
      <w:r>
        <w:rPr>
          <w:noProof/>
        </w:rPr>
        <w:t>6.4.7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_Toc168502779 \h </w:instrText>
      </w:r>
      <w:r>
        <w:rPr>
          <w:noProof/>
        </w:rPr>
      </w:r>
      <w:r>
        <w:rPr>
          <w:noProof/>
        </w:rPr>
        <w:fldChar w:fldCharType="separate"/>
      </w:r>
      <w:r>
        <w:rPr>
          <w:noProof/>
        </w:rPr>
        <w:t>75</w:t>
      </w:r>
      <w:r>
        <w:rPr>
          <w:noProof/>
        </w:rPr>
        <w:fldChar w:fldCharType="end"/>
      </w:r>
    </w:p>
    <w:p w14:paraId="4D46C5DD" w14:textId="6F9CF438" w:rsidR="000E3179" w:rsidRDefault="000E3179">
      <w:pPr>
        <w:pStyle w:val="TOC2"/>
        <w:rPr>
          <w:rFonts w:asciiTheme="minorHAnsi" w:eastAsiaTheme="minorEastAsia" w:hAnsiTheme="minorHAnsi" w:cstheme="minorBidi"/>
          <w:noProof/>
          <w:sz w:val="22"/>
          <w:szCs w:val="22"/>
          <w:lang w:val="en-IN" w:eastAsia="ko-KR"/>
        </w:rPr>
      </w:pPr>
      <w:r>
        <w:rPr>
          <w:noProof/>
        </w:rPr>
        <w:t>6.5</w:t>
      </w:r>
      <w:r>
        <w:rPr>
          <w:rFonts w:asciiTheme="minorHAnsi" w:eastAsiaTheme="minorEastAsia" w:hAnsiTheme="minorHAnsi" w:cstheme="minorBidi"/>
          <w:noProof/>
          <w:sz w:val="22"/>
          <w:szCs w:val="22"/>
          <w:lang w:val="en-IN" w:eastAsia="ko-KR"/>
        </w:rPr>
        <w:tab/>
      </w:r>
      <w:r>
        <w:rPr>
          <w:noProof/>
        </w:rPr>
        <w:t>Eees_AppContextRelocation API</w:t>
      </w:r>
      <w:r>
        <w:rPr>
          <w:noProof/>
        </w:rPr>
        <w:tab/>
      </w:r>
      <w:r>
        <w:rPr>
          <w:noProof/>
        </w:rPr>
        <w:fldChar w:fldCharType="begin"/>
      </w:r>
      <w:r>
        <w:rPr>
          <w:noProof/>
        </w:rPr>
        <w:instrText xml:space="preserve"> PAGEREF _Toc168502780 \h </w:instrText>
      </w:r>
      <w:r>
        <w:rPr>
          <w:noProof/>
        </w:rPr>
      </w:r>
      <w:r>
        <w:rPr>
          <w:noProof/>
        </w:rPr>
        <w:fldChar w:fldCharType="separate"/>
      </w:r>
      <w:r>
        <w:rPr>
          <w:noProof/>
        </w:rPr>
        <w:t>75</w:t>
      </w:r>
      <w:r>
        <w:rPr>
          <w:noProof/>
        </w:rPr>
        <w:fldChar w:fldCharType="end"/>
      </w:r>
    </w:p>
    <w:p w14:paraId="2F217FC2" w14:textId="299CE07E" w:rsidR="000E3179" w:rsidRDefault="000E3179">
      <w:pPr>
        <w:pStyle w:val="TOC3"/>
        <w:rPr>
          <w:rFonts w:asciiTheme="minorHAnsi" w:eastAsiaTheme="minorEastAsia" w:hAnsiTheme="minorHAnsi" w:cstheme="minorBidi"/>
          <w:noProof/>
          <w:sz w:val="22"/>
          <w:szCs w:val="22"/>
          <w:lang w:val="en-IN" w:eastAsia="ko-KR"/>
        </w:rPr>
      </w:pPr>
      <w:r>
        <w:rPr>
          <w:noProof/>
        </w:rPr>
        <w:t>6.5.1</w:t>
      </w:r>
      <w:r>
        <w:rPr>
          <w:rFonts w:asciiTheme="minorHAnsi" w:eastAsiaTheme="minorEastAsia" w:hAnsiTheme="minorHAnsi" w:cstheme="minorBidi"/>
          <w:noProof/>
          <w:sz w:val="22"/>
          <w:szCs w:val="22"/>
          <w:lang w:val="en-IN" w:eastAsia="ko-KR"/>
        </w:rPr>
        <w:tab/>
      </w:r>
      <w:r w:rsidRPr="005B0DF8">
        <w:rPr>
          <w:noProof/>
          <w:lang w:val="en-US"/>
        </w:rPr>
        <w:t>Introduction</w:t>
      </w:r>
      <w:r>
        <w:rPr>
          <w:noProof/>
        </w:rPr>
        <w:tab/>
      </w:r>
      <w:r>
        <w:rPr>
          <w:noProof/>
        </w:rPr>
        <w:fldChar w:fldCharType="begin"/>
      </w:r>
      <w:r>
        <w:rPr>
          <w:noProof/>
        </w:rPr>
        <w:instrText xml:space="preserve"> PAGEREF _Toc168502781 \h </w:instrText>
      </w:r>
      <w:r>
        <w:rPr>
          <w:noProof/>
        </w:rPr>
      </w:r>
      <w:r>
        <w:rPr>
          <w:noProof/>
        </w:rPr>
        <w:fldChar w:fldCharType="separate"/>
      </w:r>
      <w:r>
        <w:rPr>
          <w:noProof/>
        </w:rPr>
        <w:t>75</w:t>
      </w:r>
      <w:r>
        <w:rPr>
          <w:noProof/>
        </w:rPr>
        <w:fldChar w:fldCharType="end"/>
      </w:r>
    </w:p>
    <w:p w14:paraId="332F1277" w14:textId="3D45A7B0" w:rsidR="000E3179" w:rsidRDefault="000E3179">
      <w:pPr>
        <w:pStyle w:val="TOC3"/>
        <w:rPr>
          <w:rFonts w:asciiTheme="minorHAnsi" w:eastAsiaTheme="minorEastAsia" w:hAnsiTheme="minorHAnsi" w:cstheme="minorBidi"/>
          <w:noProof/>
          <w:sz w:val="22"/>
          <w:szCs w:val="22"/>
          <w:lang w:val="en-IN" w:eastAsia="ko-KR"/>
        </w:rPr>
      </w:pPr>
      <w:r>
        <w:rPr>
          <w:noProof/>
        </w:rPr>
        <w:t>6.5.2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_Toc168502782 \h </w:instrText>
      </w:r>
      <w:r>
        <w:rPr>
          <w:noProof/>
        </w:rPr>
      </w:r>
      <w:r>
        <w:rPr>
          <w:noProof/>
        </w:rPr>
        <w:fldChar w:fldCharType="separate"/>
      </w:r>
      <w:r>
        <w:rPr>
          <w:noProof/>
        </w:rPr>
        <w:t>75</w:t>
      </w:r>
      <w:r>
        <w:rPr>
          <w:noProof/>
        </w:rPr>
        <w:fldChar w:fldCharType="end"/>
      </w:r>
    </w:p>
    <w:p w14:paraId="2FE422AB" w14:textId="174B5138" w:rsidR="000E3179" w:rsidRDefault="000E3179">
      <w:pPr>
        <w:pStyle w:val="TOC3"/>
        <w:rPr>
          <w:rFonts w:asciiTheme="minorHAnsi" w:eastAsiaTheme="minorEastAsia" w:hAnsiTheme="minorHAnsi" w:cstheme="minorBidi"/>
          <w:noProof/>
          <w:sz w:val="22"/>
          <w:szCs w:val="22"/>
          <w:lang w:val="en-IN" w:eastAsia="ko-KR"/>
        </w:rPr>
      </w:pPr>
      <w:r>
        <w:rPr>
          <w:noProof/>
        </w:rPr>
        <w:t>6.5.3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_Toc168502783 \h </w:instrText>
      </w:r>
      <w:r>
        <w:rPr>
          <w:noProof/>
        </w:rPr>
      </w:r>
      <w:r>
        <w:rPr>
          <w:noProof/>
        </w:rPr>
        <w:fldChar w:fldCharType="separate"/>
      </w:r>
      <w:r>
        <w:rPr>
          <w:noProof/>
        </w:rPr>
        <w:t>76</w:t>
      </w:r>
      <w:r>
        <w:rPr>
          <w:noProof/>
        </w:rPr>
        <w:fldChar w:fldCharType="end"/>
      </w:r>
    </w:p>
    <w:p w14:paraId="5E12BFE1" w14:textId="29A00045" w:rsidR="000E3179" w:rsidRDefault="000E3179">
      <w:pPr>
        <w:pStyle w:val="TOC4"/>
        <w:rPr>
          <w:rFonts w:asciiTheme="minorHAnsi" w:eastAsiaTheme="minorEastAsia" w:hAnsiTheme="minorHAnsi" w:cstheme="minorBidi"/>
          <w:noProof/>
          <w:sz w:val="22"/>
          <w:szCs w:val="22"/>
          <w:lang w:val="en-IN" w:eastAsia="ko-KR"/>
        </w:rPr>
      </w:pPr>
      <w:r>
        <w:rPr>
          <w:noProof/>
        </w:rPr>
        <w:t>6.5.3.1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_Toc168502784 \h </w:instrText>
      </w:r>
      <w:r>
        <w:rPr>
          <w:noProof/>
        </w:rPr>
      </w:r>
      <w:r>
        <w:rPr>
          <w:noProof/>
        </w:rPr>
        <w:fldChar w:fldCharType="separate"/>
      </w:r>
      <w:r>
        <w:rPr>
          <w:noProof/>
        </w:rPr>
        <w:t>76</w:t>
      </w:r>
      <w:r>
        <w:rPr>
          <w:noProof/>
        </w:rPr>
        <w:fldChar w:fldCharType="end"/>
      </w:r>
    </w:p>
    <w:p w14:paraId="1057F8B4" w14:textId="7053688C" w:rsidR="000E3179" w:rsidRDefault="000E3179">
      <w:pPr>
        <w:pStyle w:val="TOC4"/>
        <w:rPr>
          <w:rFonts w:asciiTheme="minorHAnsi" w:eastAsiaTheme="minorEastAsia" w:hAnsiTheme="minorHAnsi" w:cstheme="minorBidi"/>
          <w:noProof/>
          <w:sz w:val="22"/>
          <w:szCs w:val="22"/>
          <w:lang w:val="en-IN" w:eastAsia="ko-KR"/>
        </w:rPr>
      </w:pPr>
      <w:r>
        <w:rPr>
          <w:noProof/>
        </w:rPr>
        <w:t>6.5.3.2</w:t>
      </w:r>
      <w:r>
        <w:rPr>
          <w:rFonts w:asciiTheme="minorHAnsi" w:eastAsiaTheme="minorEastAsia" w:hAnsiTheme="minorHAnsi" w:cstheme="minorBidi"/>
          <w:noProof/>
          <w:sz w:val="22"/>
          <w:szCs w:val="22"/>
          <w:lang w:val="en-IN" w:eastAsia="ko-KR"/>
        </w:rPr>
        <w:tab/>
      </w:r>
      <w:r>
        <w:rPr>
          <w:noProof/>
        </w:rPr>
        <w:t>Operation: Determine</w:t>
      </w:r>
      <w:r>
        <w:rPr>
          <w:noProof/>
        </w:rPr>
        <w:tab/>
      </w:r>
      <w:r>
        <w:rPr>
          <w:noProof/>
        </w:rPr>
        <w:fldChar w:fldCharType="begin"/>
      </w:r>
      <w:r>
        <w:rPr>
          <w:noProof/>
        </w:rPr>
        <w:instrText xml:space="preserve"> PAGEREF _Toc168502785 \h </w:instrText>
      </w:r>
      <w:r>
        <w:rPr>
          <w:noProof/>
        </w:rPr>
      </w:r>
      <w:r>
        <w:rPr>
          <w:noProof/>
        </w:rPr>
        <w:fldChar w:fldCharType="separate"/>
      </w:r>
      <w:r>
        <w:rPr>
          <w:noProof/>
        </w:rPr>
        <w:t>76</w:t>
      </w:r>
      <w:r>
        <w:rPr>
          <w:noProof/>
        </w:rPr>
        <w:fldChar w:fldCharType="end"/>
      </w:r>
    </w:p>
    <w:p w14:paraId="19ECBC54" w14:textId="371D1237" w:rsidR="000E3179" w:rsidRDefault="000E3179">
      <w:pPr>
        <w:pStyle w:val="TOC5"/>
        <w:rPr>
          <w:rFonts w:asciiTheme="minorHAnsi" w:eastAsiaTheme="minorEastAsia" w:hAnsiTheme="minorHAnsi" w:cstheme="minorBidi"/>
          <w:noProof/>
          <w:sz w:val="22"/>
          <w:szCs w:val="22"/>
          <w:lang w:val="en-IN" w:eastAsia="ko-KR"/>
        </w:rPr>
      </w:pPr>
      <w:r>
        <w:rPr>
          <w:noProof/>
        </w:rPr>
        <w:t>6.5.3.2.1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_Toc168502786 \h </w:instrText>
      </w:r>
      <w:r>
        <w:rPr>
          <w:noProof/>
        </w:rPr>
      </w:r>
      <w:r>
        <w:rPr>
          <w:noProof/>
        </w:rPr>
        <w:fldChar w:fldCharType="separate"/>
      </w:r>
      <w:r>
        <w:rPr>
          <w:noProof/>
        </w:rPr>
        <w:t>76</w:t>
      </w:r>
      <w:r>
        <w:rPr>
          <w:noProof/>
        </w:rPr>
        <w:fldChar w:fldCharType="end"/>
      </w:r>
    </w:p>
    <w:p w14:paraId="2A019911" w14:textId="19ED65F8" w:rsidR="000E3179" w:rsidRDefault="000E3179">
      <w:pPr>
        <w:pStyle w:val="TOC5"/>
        <w:rPr>
          <w:rFonts w:asciiTheme="minorHAnsi" w:eastAsiaTheme="minorEastAsia" w:hAnsiTheme="minorHAnsi" w:cstheme="minorBidi"/>
          <w:noProof/>
          <w:sz w:val="22"/>
          <w:szCs w:val="22"/>
          <w:lang w:val="en-IN" w:eastAsia="ko-KR"/>
        </w:rPr>
      </w:pPr>
      <w:r>
        <w:rPr>
          <w:noProof/>
        </w:rPr>
        <w:t>6.5.3.2.2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_Toc168502787 \h </w:instrText>
      </w:r>
      <w:r>
        <w:rPr>
          <w:noProof/>
        </w:rPr>
      </w:r>
      <w:r>
        <w:rPr>
          <w:noProof/>
        </w:rPr>
        <w:fldChar w:fldCharType="separate"/>
      </w:r>
      <w:r>
        <w:rPr>
          <w:noProof/>
        </w:rPr>
        <w:t>76</w:t>
      </w:r>
      <w:r>
        <w:rPr>
          <w:noProof/>
        </w:rPr>
        <w:fldChar w:fldCharType="end"/>
      </w:r>
    </w:p>
    <w:p w14:paraId="1A59DDA5" w14:textId="6D154891" w:rsidR="000E3179" w:rsidRDefault="000E3179">
      <w:pPr>
        <w:pStyle w:val="TOC4"/>
        <w:rPr>
          <w:rFonts w:asciiTheme="minorHAnsi" w:eastAsiaTheme="minorEastAsia" w:hAnsiTheme="minorHAnsi" w:cstheme="minorBidi"/>
          <w:noProof/>
          <w:sz w:val="22"/>
          <w:szCs w:val="22"/>
          <w:lang w:val="en-IN" w:eastAsia="ko-KR"/>
        </w:rPr>
      </w:pPr>
      <w:r>
        <w:rPr>
          <w:noProof/>
        </w:rPr>
        <w:t>6.5.3.3</w:t>
      </w:r>
      <w:r>
        <w:rPr>
          <w:rFonts w:asciiTheme="minorHAnsi" w:eastAsiaTheme="minorEastAsia" w:hAnsiTheme="minorHAnsi" w:cstheme="minorBidi"/>
          <w:noProof/>
          <w:sz w:val="22"/>
          <w:szCs w:val="22"/>
          <w:lang w:val="en-IN" w:eastAsia="ko-KR"/>
        </w:rPr>
        <w:tab/>
      </w:r>
      <w:r>
        <w:rPr>
          <w:noProof/>
        </w:rPr>
        <w:t>Operation: Initiate</w:t>
      </w:r>
      <w:r>
        <w:rPr>
          <w:noProof/>
        </w:rPr>
        <w:tab/>
      </w:r>
      <w:r>
        <w:rPr>
          <w:noProof/>
        </w:rPr>
        <w:fldChar w:fldCharType="begin"/>
      </w:r>
      <w:r>
        <w:rPr>
          <w:noProof/>
        </w:rPr>
        <w:instrText xml:space="preserve"> PAGEREF _Toc168502788 \h </w:instrText>
      </w:r>
      <w:r>
        <w:rPr>
          <w:noProof/>
        </w:rPr>
      </w:r>
      <w:r>
        <w:rPr>
          <w:noProof/>
        </w:rPr>
        <w:fldChar w:fldCharType="separate"/>
      </w:r>
      <w:r>
        <w:rPr>
          <w:noProof/>
        </w:rPr>
        <w:t>77</w:t>
      </w:r>
      <w:r>
        <w:rPr>
          <w:noProof/>
        </w:rPr>
        <w:fldChar w:fldCharType="end"/>
      </w:r>
    </w:p>
    <w:p w14:paraId="0498CCD3" w14:textId="73E87495" w:rsidR="000E3179" w:rsidRDefault="000E3179">
      <w:pPr>
        <w:pStyle w:val="TOC5"/>
        <w:rPr>
          <w:rFonts w:asciiTheme="minorHAnsi" w:eastAsiaTheme="minorEastAsia" w:hAnsiTheme="minorHAnsi" w:cstheme="minorBidi"/>
          <w:noProof/>
          <w:sz w:val="22"/>
          <w:szCs w:val="22"/>
          <w:lang w:val="en-IN" w:eastAsia="ko-KR"/>
        </w:rPr>
      </w:pPr>
      <w:r>
        <w:rPr>
          <w:noProof/>
        </w:rPr>
        <w:t>6.5.3.3.1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_Toc168502789 \h </w:instrText>
      </w:r>
      <w:r>
        <w:rPr>
          <w:noProof/>
        </w:rPr>
      </w:r>
      <w:r>
        <w:rPr>
          <w:noProof/>
        </w:rPr>
        <w:fldChar w:fldCharType="separate"/>
      </w:r>
      <w:r>
        <w:rPr>
          <w:noProof/>
        </w:rPr>
        <w:t>77</w:t>
      </w:r>
      <w:r>
        <w:rPr>
          <w:noProof/>
        </w:rPr>
        <w:fldChar w:fldCharType="end"/>
      </w:r>
    </w:p>
    <w:p w14:paraId="74F671DF" w14:textId="28C74465" w:rsidR="000E3179" w:rsidRDefault="000E3179">
      <w:pPr>
        <w:pStyle w:val="TOC5"/>
        <w:rPr>
          <w:rFonts w:asciiTheme="minorHAnsi" w:eastAsiaTheme="minorEastAsia" w:hAnsiTheme="minorHAnsi" w:cstheme="minorBidi"/>
          <w:noProof/>
          <w:sz w:val="22"/>
          <w:szCs w:val="22"/>
          <w:lang w:val="en-IN" w:eastAsia="ko-KR"/>
        </w:rPr>
      </w:pPr>
      <w:r>
        <w:rPr>
          <w:noProof/>
        </w:rPr>
        <w:t>6.5.3.3.2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_Toc168502790 \h </w:instrText>
      </w:r>
      <w:r>
        <w:rPr>
          <w:noProof/>
        </w:rPr>
      </w:r>
      <w:r>
        <w:rPr>
          <w:noProof/>
        </w:rPr>
        <w:fldChar w:fldCharType="separate"/>
      </w:r>
      <w:r>
        <w:rPr>
          <w:noProof/>
        </w:rPr>
        <w:t>77</w:t>
      </w:r>
      <w:r>
        <w:rPr>
          <w:noProof/>
        </w:rPr>
        <w:fldChar w:fldCharType="end"/>
      </w:r>
    </w:p>
    <w:p w14:paraId="2D7B7332" w14:textId="3DE8F64B" w:rsidR="000E3179" w:rsidRDefault="000E3179">
      <w:pPr>
        <w:pStyle w:val="TOC4"/>
        <w:rPr>
          <w:rFonts w:asciiTheme="minorHAnsi" w:eastAsiaTheme="minorEastAsia" w:hAnsiTheme="minorHAnsi" w:cstheme="minorBidi"/>
          <w:noProof/>
          <w:sz w:val="22"/>
          <w:szCs w:val="22"/>
          <w:lang w:val="en-IN" w:eastAsia="ko-KR"/>
        </w:rPr>
      </w:pPr>
      <w:r>
        <w:rPr>
          <w:noProof/>
        </w:rPr>
        <w:t>6.5.3.4</w:t>
      </w:r>
      <w:r>
        <w:rPr>
          <w:rFonts w:asciiTheme="minorHAnsi" w:eastAsiaTheme="minorEastAsia" w:hAnsiTheme="minorHAnsi" w:cstheme="minorBidi"/>
          <w:noProof/>
          <w:sz w:val="22"/>
          <w:szCs w:val="22"/>
          <w:lang w:val="en-IN" w:eastAsia="ko-KR"/>
        </w:rPr>
        <w:tab/>
      </w:r>
      <w:r>
        <w:rPr>
          <w:noProof/>
        </w:rPr>
        <w:t>Operation: Declare</w:t>
      </w:r>
      <w:r>
        <w:rPr>
          <w:noProof/>
        </w:rPr>
        <w:tab/>
      </w:r>
      <w:r>
        <w:rPr>
          <w:noProof/>
        </w:rPr>
        <w:fldChar w:fldCharType="begin"/>
      </w:r>
      <w:r>
        <w:rPr>
          <w:noProof/>
        </w:rPr>
        <w:instrText xml:space="preserve"> PAGEREF _Toc168502791 \h </w:instrText>
      </w:r>
      <w:r>
        <w:rPr>
          <w:noProof/>
        </w:rPr>
      </w:r>
      <w:r>
        <w:rPr>
          <w:noProof/>
        </w:rPr>
        <w:fldChar w:fldCharType="separate"/>
      </w:r>
      <w:r>
        <w:rPr>
          <w:noProof/>
        </w:rPr>
        <w:t>78</w:t>
      </w:r>
      <w:r>
        <w:rPr>
          <w:noProof/>
        </w:rPr>
        <w:fldChar w:fldCharType="end"/>
      </w:r>
    </w:p>
    <w:p w14:paraId="73FF1050" w14:textId="4F214E24" w:rsidR="000E3179" w:rsidRDefault="000E3179">
      <w:pPr>
        <w:pStyle w:val="TOC5"/>
        <w:rPr>
          <w:rFonts w:asciiTheme="minorHAnsi" w:eastAsiaTheme="minorEastAsia" w:hAnsiTheme="minorHAnsi" w:cstheme="minorBidi"/>
          <w:noProof/>
          <w:sz w:val="22"/>
          <w:szCs w:val="22"/>
          <w:lang w:val="en-IN" w:eastAsia="ko-KR"/>
        </w:rPr>
      </w:pPr>
      <w:r>
        <w:rPr>
          <w:noProof/>
        </w:rPr>
        <w:t>6.5.3.4.1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_Toc168502792 \h </w:instrText>
      </w:r>
      <w:r>
        <w:rPr>
          <w:noProof/>
        </w:rPr>
      </w:r>
      <w:r>
        <w:rPr>
          <w:noProof/>
        </w:rPr>
        <w:fldChar w:fldCharType="separate"/>
      </w:r>
      <w:r>
        <w:rPr>
          <w:noProof/>
        </w:rPr>
        <w:t>78</w:t>
      </w:r>
      <w:r>
        <w:rPr>
          <w:noProof/>
        </w:rPr>
        <w:fldChar w:fldCharType="end"/>
      </w:r>
    </w:p>
    <w:p w14:paraId="1B21D463" w14:textId="3F7F5456" w:rsidR="000E3179" w:rsidRDefault="000E3179">
      <w:pPr>
        <w:pStyle w:val="TOC5"/>
        <w:rPr>
          <w:rFonts w:asciiTheme="minorHAnsi" w:eastAsiaTheme="minorEastAsia" w:hAnsiTheme="minorHAnsi" w:cstheme="minorBidi"/>
          <w:noProof/>
          <w:sz w:val="22"/>
          <w:szCs w:val="22"/>
          <w:lang w:val="en-IN" w:eastAsia="ko-KR"/>
        </w:rPr>
      </w:pPr>
      <w:r>
        <w:rPr>
          <w:noProof/>
        </w:rPr>
        <w:t>6.5.3.4.2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_Toc168502793 \h </w:instrText>
      </w:r>
      <w:r>
        <w:rPr>
          <w:noProof/>
        </w:rPr>
      </w:r>
      <w:r>
        <w:rPr>
          <w:noProof/>
        </w:rPr>
        <w:fldChar w:fldCharType="separate"/>
      </w:r>
      <w:r>
        <w:rPr>
          <w:noProof/>
        </w:rPr>
        <w:t>78</w:t>
      </w:r>
      <w:r>
        <w:rPr>
          <w:noProof/>
        </w:rPr>
        <w:fldChar w:fldCharType="end"/>
      </w:r>
    </w:p>
    <w:p w14:paraId="7BDD8F3C" w14:textId="55759E13" w:rsidR="000E3179" w:rsidRDefault="000E3179">
      <w:pPr>
        <w:pStyle w:val="TOC3"/>
        <w:rPr>
          <w:rFonts w:asciiTheme="minorHAnsi" w:eastAsiaTheme="minorEastAsia" w:hAnsiTheme="minorHAnsi" w:cstheme="minorBidi"/>
          <w:noProof/>
          <w:sz w:val="22"/>
          <w:szCs w:val="22"/>
          <w:lang w:val="en-IN" w:eastAsia="ko-KR"/>
        </w:rPr>
      </w:pPr>
      <w:r>
        <w:rPr>
          <w:noProof/>
        </w:rPr>
        <w:t>6.5.4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_Toc168502794 \h </w:instrText>
      </w:r>
      <w:r>
        <w:rPr>
          <w:noProof/>
        </w:rPr>
      </w:r>
      <w:r>
        <w:rPr>
          <w:noProof/>
        </w:rPr>
        <w:fldChar w:fldCharType="separate"/>
      </w:r>
      <w:r>
        <w:rPr>
          <w:noProof/>
        </w:rPr>
        <w:t>79</w:t>
      </w:r>
      <w:r>
        <w:rPr>
          <w:noProof/>
        </w:rPr>
        <w:fldChar w:fldCharType="end"/>
      </w:r>
    </w:p>
    <w:p w14:paraId="7DCCF69E" w14:textId="48DB049D" w:rsidR="000E3179" w:rsidRDefault="000E3179">
      <w:pPr>
        <w:pStyle w:val="TOC3"/>
        <w:rPr>
          <w:rFonts w:asciiTheme="minorHAnsi" w:eastAsiaTheme="minorEastAsia" w:hAnsiTheme="minorHAnsi" w:cstheme="minorBidi"/>
          <w:noProof/>
          <w:sz w:val="22"/>
          <w:szCs w:val="22"/>
          <w:lang w:val="en-IN" w:eastAsia="ko-KR"/>
        </w:rPr>
      </w:pPr>
      <w:r>
        <w:rPr>
          <w:noProof/>
        </w:rPr>
        <w:t>6.5.5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_Toc168502795 \h </w:instrText>
      </w:r>
      <w:r>
        <w:rPr>
          <w:noProof/>
        </w:rPr>
      </w:r>
      <w:r>
        <w:rPr>
          <w:noProof/>
        </w:rPr>
        <w:fldChar w:fldCharType="separate"/>
      </w:r>
      <w:r>
        <w:rPr>
          <w:noProof/>
        </w:rPr>
        <w:t>79</w:t>
      </w:r>
      <w:r>
        <w:rPr>
          <w:noProof/>
        </w:rPr>
        <w:fldChar w:fldCharType="end"/>
      </w:r>
    </w:p>
    <w:p w14:paraId="3B1DF51F" w14:textId="5B8D7271"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6.5.5.1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_Toc168502796 \h </w:instrText>
      </w:r>
      <w:r>
        <w:rPr>
          <w:noProof/>
        </w:rPr>
      </w:r>
      <w:r>
        <w:rPr>
          <w:noProof/>
        </w:rPr>
        <w:fldChar w:fldCharType="separate"/>
      </w:r>
      <w:r>
        <w:rPr>
          <w:noProof/>
        </w:rPr>
        <w:t>79</w:t>
      </w:r>
      <w:r>
        <w:rPr>
          <w:noProof/>
        </w:rPr>
        <w:fldChar w:fldCharType="end"/>
      </w:r>
    </w:p>
    <w:p w14:paraId="07518B7E" w14:textId="438ED94B"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6.5.5.2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_Toc168502797 \h </w:instrText>
      </w:r>
      <w:r>
        <w:rPr>
          <w:noProof/>
        </w:rPr>
      </w:r>
      <w:r>
        <w:rPr>
          <w:noProof/>
        </w:rPr>
        <w:fldChar w:fldCharType="separate"/>
      </w:r>
      <w:r>
        <w:rPr>
          <w:noProof/>
        </w:rPr>
        <w:t>80</w:t>
      </w:r>
      <w:r>
        <w:rPr>
          <w:noProof/>
        </w:rPr>
        <w:fldChar w:fldCharType="end"/>
      </w:r>
    </w:p>
    <w:p w14:paraId="5E612375" w14:textId="32E0C40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_Toc168502798 \h </w:instrText>
      </w:r>
      <w:r>
        <w:rPr>
          <w:noProof/>
        </w:rPr>
      </w:r>
      <w:r>
        <w:rPr>
          <w:noProof/>
        </w:rPr>
        <w:fldChar w:fldCharType="separate"/>
      </w:r>
      <w:r>
        <w:rPr>
          <w:noProof/>
        </w:rPr>
        <w:t>80</w:t>
      </w:r>
      <w:r>
        <w:rPr>
          <w:noProof/>
        </w:rPr>
        <w:fldChar w:fldCharType="end"/>
      </w:r>
    </w:p>
    <w:p w14:paraId="4F9A32AB" w14:textId="2CAA6E7E"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6.5.5.2.2</w:t>
      </w:r>
      <w:r>
        <w:rPr>
          <w:rFonts w:asciiTheme="minorHAnsi" w:eastAsiaTheme="minorEastAsia" w:hAnsiTheme="minorHAnsi" w:cstheme="minorBidi"/>
          <w:noProof/>
          <w:sz w:val="22"/>
          <w:szCs w:val="22"/>
          <w:lang w:val="en-IN" w:eastAsia="ko-KR"/>
        </w:rPr>
        <w:tab/>
      </w:r>
      <w:r>
        <w:rPr>
          <w:noProof/>
          <w:lang w:eastAsia="zh-CN"/>
        </w:rPr>
        <w:t>Type: AcrDetermReq</w:t>
      </w:r>
      <w:r>
        <w:rPr>
          <w:noProof/>
        </w:rPr>
        <w:tab/>
      </w:r>
      <w:r>
        <w:rPr>
          <w:noProof/>
        </w:rPr>
        <w:fldChar w:fldCharType="begin"/>
      </w:r>
      <w:r>
        <w:rPr>
          <w:noProof/>
        </w:rPr>
        <w:instrText xml:space="preserve"> PAGEREF _Toc168502799 \h </w:instrText>
      </w:r>
      <w:r>
        <w:rPr>
          <w:noProof/>
        </w:rPr>
      </w:r>
      <w:r>
        <w:rPr>
          <w:noProof/>
        </w:rPr>
        <w:fldChar w:fldCharType="separate"/>
      </w:r>
      <w:r>
        <w:rPr>
          <w:noProof/>
        </w:rPr>
        <w:t>80</w:t>
      </w:r>
      <w:r>
        <w:rPr>
          <w:noProof/>
        </w:rPr>
        <w:fldChar w:fldCharType="end"/>
      </w:r>
    </w:p>
    <w:p w14:paraId="6996AAED" w14:textId="36C31E9D" w:rsidR="000E3179" w:rsidRDefault="000E3179">
      <w:pPr>
        <w:pStyle w:val="TOC5"/>
        <w:rPr>
          <w:rFonts w:asciiTheme="minorHAnsi" w:eastAsiaTheme="minorEastAsia" w:hAnsiTheme="minorHAnsi" w:cstheme="minorBidi"/>
          <w:noProof/>
          <w:sz w:val="22"/>
          <w:szCs w:val="22"/>
          <w:lang w:val="en-IN" w:eastAsia="ko-KR"/>
        </w:rPr>
      </w:pPr>
      <w:r>
        <w:rPr>
          <w:noProof/>
          <w:lang w:eastAsia="zh-CN"/>
        </w:rPr>
        <w:lastRenderedPageBreak/>
        <w:t>6.5.5.2.3</w:t>
      </w:r>
      <w:r>
        <w:rPr>
          <w:rFonts w:asciiTheme="minorHAnsi" w:eastAsiaTheme="minorEastAsia" w:hAnsiTheme="minorHAnsi" w:cstheme="minorBidi"/>
          <w:noProof/>
          <w:sz w:val="22"/>
          <w:szCs w:val="22"/>
          <w:lang w:val="en-IN" w:eastAsia="ko-KR"/>
        </w:rPr>
        <w:tab/>
      </w:r>
      <w:r>
        <w:rPr>
          <w:noProof/>
          <w:lang w:eastAsia="zh-CN"/>
        </w:rPr>
        <w:t>Type: AcrInitReq</w:t>
      </w:r>
      <w:r>
        <w:rPr>
          <w:noProof/>
        </w:rPr>
        <w:tab/>
      </w:r>
      <w:r>
        <w:rPr>
          <w:noProof/>
        </w:rPr>
        <w:fldChar w:fldCharType="begin"/>
      </w:r>
      <w:r>
        <w:rPr>
          <w:noProof/>
        </w:rPr>
        <w:instrText xml:space="preserve"> PAGEREF _Toc168502800 \h </w:instrText>
      </w:r>
      <w:r>
        <w:rPr>
          <w:noProof/>
        </w:rPr>
      </w:r>
      <w:r>
        <w:rPr>
          <w:noProof/>
        </w:rPr>
        <w:fldChar w:fldCharType="separate"/>
      </w:r>
      <w:r>
        <w:rPr>
          <w:noProof/>
        </w:rPr>
        <w:t>81</w:t>
      </w:r>
      <w:r>
        <w:rPr>
          <w:noProof/>
        </w:rPr>
        <w:fldChar w:fldCharType="end"/>
      </w:r>
    </w:p>
    <w:p w14:paraId="54283A03" w14:textId="73799C4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6.5.5.2.4</w:t>
      </w:r>
      <w:r>
        <w:rPr>
          <w:rFonts w:asciiTheme="minorHAnsi" w:eastAsiaTheme="minorEastAsia" w:hAnsiTheme="minorHAnsi" w:cstheme="minorBidi"/>
          <w:noProof/>
          <w:sz w:val="22"/>
          <w:szCs w:val="22"/>
          <w:lang w:val="en-IN" w:eastAsia="ko-KR"/>
        </w:rPr>
        <w:tab/>
      </w:r>
      <w:r>
        <w:rPr>
          <w:noProof/>
          <w:lang w:eastAsia="zh-CN"/>
        </w:rPr>
        <w:t>Type: AcrDecReq</w:t>
      </w:r>
      <w:r>
        <w:rPr>
          <w:noProof/>
        </w:rPr>
        <w:tab/>
      </w:r>
      <w:r>
        <w:rPr>
          <w:noProof/>
        </w:rPr>
        <w:fldChar w:fldCharType="begin"/>
      </w:r>
      <w:r>
        <w:rPr>
          <w:noProof/>
        </w:rPr>
        <w:instrText xml:space="preserve"> PAGEREF _Toc168502801 \h </w:instrText>
      </w:r>
      <w:r>
        <w:rPr>
          <w:noProof/>
        </w:rPr>
      </w:r>
      <w:r>
        <w:rPr>
          <w:noProof/>
        </w:rPr>
        <w:fldChar w:fldCharType="separate"/>
      </w:r>
      <w:r>
        <w:rPr>
          <w:noProof/>
        </w:rPr>
        <w:t>83</w:t>
      </w:r>
      <w:r>
        <w:rPr>
          <w:noProof/>
        </w:rPr>
        <w:fldChar w:fldCharType="end"/>
      </w:r>
    </w:p>
    <w:p w14:paraId="26465EDB" w14:textId="4ECDD03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6.5.5.2.5</w:t>
      </w:r>
      <w:r>
        <w:rPr>
          <w:rFonts w:asciiTheme="minorHAnsi" w:eastAsiaTheme="minorEastAsia" w:hAnsiTheme="minorHAnsi" w:cstheme="minorBidi"/>
          <w:noProof/>
          <w:sz w:val="22"/>
          <w:szCs w:val="22"/>
          <w:lang w:val="en-IN" w:eastAsia="ko-KR"/>
        </w:rPr>
        <w:tab/>
      </w:r>
      <w:r>
        <w:rPr>
          <w:noProof/>
          <w:lang w:eastAsia="zh-CN"/>
        </w:rPr>
        <w:t>Type: EecCtxtReloc</w:t>
      </w:r>
      <w:r>
        <w:rPr>
          <w:noProof/>
        </w:rPr>
        <w:tab/>
      </w:r>
      <w:r>
        <w:rPr>
          <w:noProof/>
        </w:rPr>
        <w:fldChar w:fldCharType="begin"/>
      </w:r>
      <w:r>
        <w:rPr>
          <w:noProof/>
        </w:rPr>
        <w:instrText xml:space="preserve"> PAGEREF _Toc168502802 \h </w:instrText>
      </w:r>
      <w:r>
        <w:rPr>
          <w:noProof/>
        </w:rPr>
      </w:r>
      <w:r>
        <w:rPr>
          <w:noProof/>
        </w:rPr>
        <w:fldChar w:fldCharType="separate"/>
      </w:r>
      <w:r>
        <w:rPr>
          <w:noProof/>
        </w:rPr>
        <w:t>83</w:t>
      </w:r>
      <w:r>
        <w:rPr>
          <w:noProof/>
        </w:rPr>
        <w:fldChar w:fldCharType="end"/>
      </w:r>
    </w:p>
    <w:p w14:paraId="74B1C242" w14:textId="4FD9454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6.5.5.2.6</w:t>
      </w:r>
      <w:r>
        <w:rPr>
          <w:rFonts w:asciiTheme="minorHAnsi" w:eastAsiaTheme="minorEastAsia" w:hAnsiTheme="minorHAnsi" w:cstheme="minorBidi"/>
          <w:noProof/>
          <w:sz w:val="22"/>
          <w:szCs w:val="22"/>
          <w:lang w:val="en-IN" w:eastAsia="ko-KR"/>
        </w:rPr>
        <w:tab/>
      </w:r>
      <w:r>
        <w:rPr>
          <w:noProof/>
          <w:lang w:eastAsia="zh-CN"/>
        </w:rPr>
        <w:t>Type: ExpectedLocationArea</w:t>
      </w:r>
      <w:r>
        <w:rPr>
          <w:noProof/>
        </w:rPr>
        <w:tab/>
      </w:r>
      <w:r>
        <w:rPr>
          <w:noProof/>
        </w:rPr>
        <w:fldChar w:fldCharType="begin"/>
      </w:r>
      <w:r>
        <w:rPr>
          <w:noProof/>
        </w:rPr>
        <w:instrText xml:space="preserve"> PAGEREF _Toc168502803 \h </w:instrText>
      </w:r>
      <w:r>
        <w:rPr>
          <w:noProof/>
        </w:rPr>
      </w:r>
      <w:r>
        <w:rPr>
          <w:noProof/>
        </w:rPr>
        <w:fldChar w:fldCharType="separate"/>
      </w:r>
      <w:r>
        <w:rPr>
          <w:noProof/>
        </w:rPr>
        <w:t>84</w:t>
      </w:r>
      <w:r>
        <w:rPr>
          <w:noProof/>
        </w:rPr>
        <w:fldChar w:fldCharType="end"/>
      </w:r>
    </w:p>
    <w:p w14:paraId="627661D9" w14:textId="4AC6F2E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AcrParameters</w:t>
      </w:r>
      <w:r>
        <w:rPr>
          <w:noProof/>
        </w:rPr>
        <w:tab/>
      </w:r>
      <w:r>
        <w:rPr>
          <w:noProof/>
        </w:rPr>
        <w:fldChar w:fldCharType="begin"/>
      </w:r>
      <w:r>
        <w:rPr>
          <w:noProof/>
        </w:rPr>
        <w:instrText xml:space="preserve"> PAGEREF _Toc168502804 \h </w:instrText>
      </w:r>
      <w:r>
        <w:rPr>
          <w:noProof/>
        </w:rPr>
      </w:r>
      <w:r>
        <w:rPr>
          <w:noProof/>
        </w:rPr>
        <w:fldChar w:fldCharType="separate"/>
      </w:r>
      <w:r>
        <w:rPr>
          <w:noProof/>
        </w:rPr>
        <w:t>84</w:t>
      </w:r>
      <w:r>
        <w:rPr>
          <w:noProof/>
        </w:rPr>
        <w:fldChar w:fldCharType="end"/>
      </w:r>
    </w:p>
    <w:p w14:paraId="7294B60B" w14:textId="4280EE2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6.5.5.2.8</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AcrModificationParams</w:t>
      </w:r>
      <w:r>
        <w:rPr>
          <w:noProof/>
        </w:rPr>
        <w:tab/>
      </w:r>
      <w:r>
        <w:rPr>
          <w:noProof/>
        </w:rPr>
        <w:fldChar w:fldCharType="begin"/>
      </w:r>
      <w:r>
        <w:rPr>
          <w:noProof/>
        </w:rPr>
        <w:instrText xml:space="preserve"> PAGEREF _Toc168502805 \h </w:instrText>
      </w:r>
      <w:r>
        <w:rPr>
          <w:noProof/>
        </w:rPr>
      </w:r>
      <w:r>
        <w:rPr>
          <w:noProof/>
        </w:rPr>
        <w:fldChar w:fldCharType="separate"/>
      </w:r>
      <w:r>
        <w:rPr>
          <w:noProof/>
        </w:rPr>
        <w:t>84</w:t>
      </w:r>
      <w:r>
        <w:rPr>
          <w:noProof/>
        </w:rPr>
        <w:fldChar w:fldCharType="end"/>
      </w:r>
    </w:p>
    <w:p w14:paraId="4E18B9A2" w14:textId="5A5CE8B5"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6.5.5.3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_Toc168502806 \h </w:instrText>
      </w:r>
      <w:r>
        <w:rPr>
          <w:noProof/>
        </w:rPr>
      </w:r>
      <w:r>
        <w:rPr>
          <w:noProof/>
        </w:rPr>
        <w:fldChar w:fldCharType="separate"/>
      </w:r>
      <w:r>
        <w:rPr>
          <w:noProof/>
        </w:rPr>
        <w:t>84</w:t>
      </w:r>
      <w:r>
        <w:rPr>
          <w:noProof/>
        </w:rPr>
        <w:fldChar w:fldCharType="end"/>
      </w:r>
    </w:p>
    <w:p w14:paraId="25965C96" w14:textId="1BD1C9D2"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w:t>
      </w:r>
      <w:r>
        <w:rPr>
          <w:noProof/>
        </w:rPr>
        <w:t>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_Toc168502807 \h </w:instrText>
      </w:r>
      <w:r>
        <w:rPr>
          <w:noProof/>
        </w:rPr>
      </w:r>
      <w:r>
        <w:rPr>
          <w:noProof/>
        </w:rPr>
        <w:fldChar w:fldCharType="separate"/>
      </w:r>
      <w:r>
        <w:rPr>
          <w:noProof/>
        </w:rPr>
        <w:t>84</w:t>
      </w:r>
      <w:r>
        <w:rPr>
          <w:noProof/>
        </w:rPr>
        <w:fldChar w:fldCharType="end"/>
      </w:r>
    </w:p>
    <w:p w14:paraId="146AAD14" w14:textId="77083CB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w:t>
      </w:r>
      <w:r>
        <w:rPr>
          <w:noProof/>
        </w:rPr>
        <w:t>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_Toc168502808 \h </w:instrText>
      </w:r>
      <w:r>
        <w:rPr>
          <w:noProof/>
        </w:rPr>
      </w:r>
      <w:r>
        <w:rPr>
          <w:noProof/>
        </w:rPr>
        <w:fldChar w:fldCharType="separate"/>
      </w:r>
      <w:r>
        <w:rPr>
          <w:noProof/>
        </w:rPr>
        <w:t>84</w:t>
      </w:r>
      <w:r>
        <w:rPr>
          <w:noProof/>
        </w:rPr>
        <w:fldChar w:fldCharType="end"/>
      </w:r>
    </w:p>
    <w:p w14:paraId="5B7E8FC9" w14:textId="09673DA1" w:rsidR="000E3179" w:rsidRDefault="000E3179">
      <w:pPr>
        <w:pStyle w:val="TOC3"/>
        <w:rPr>
          <w:rFonts w:asciiTheme="minorHAnsi" w:eastAsiaTheme="minorEastAsia" w:hAnsiTheme="minorHAnsi" w:cstheme="minorBidi"/>
          <w:noProof/>
          <w:sz w:val="22"/>
          <w:szCs w:val="22"/>
          <w:lang w:val="en-IN" w:eastAsia="ko-KR"/>
        </w:rPr>
      </w:pPr>
      <w:r>
        <w:rPr>
          <w:noProof/>
        </w:rPr>
        <w:t>6.5.6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_Toc168502809 \h </w:instrText>
      </w:r>
      <w:r>
        <w:rPr>
          <w:noProof/>
        </w:rPr>
      </w:r>
      <w:r>
        <w:rPr>
          <w:noProof/>
        </w:rPr>
        <w:fldChar w:fldCharType="separate"/>
      </w:r>
      <w:r>
        <w:rPr>
          <w:noProof/>
        </w:rPr>
        <w:t>84</w:t>
      </w:r>
      <w:r>
        <w:rPr>
          <w:noProof/>
        </w:rPr>
        <w:fldChar w:fldCharType="end"/>
      </w:r>
    </w:p>
    <w:p w14:paraId="215F02B7" w14:textId="25896796" w:rsidR="000E3179" w:rsidRDefault="000E3179">
      <w:pPr>
        <w:pStyle w:val="TOC3"/>
        <w:rPr>
          <w:rFonts w:asciiTheme="minorHAnsi" w:eastAsiaTheme="minorEastAsia" w:hAnsiTheme="minorHAnsi" w:cstheme="minorBidi"/>
          <w:noProof/>
          <w:sz w:val="22"/>
          <w:szCs w:val="22"/>
          <w:lang w:val="en-IN" w:eastAsia="ko-KR"/>
        </w:rPr>
      </w:pPr>
      <w:r>
        <w:rPr>
          <w:noProof/>
        </w:rPr>
        <w:t>6.5.7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_Toc168502810 \h </w:instrText>
      </w:r>
      <w:r>
        <w:rPr>
          <w:noProof/>
        </w:rPr>
      </w:r>
      <w:r>
        <w:rPr>
          <w:noProof/>
        </w:rPr>
        <w:fldChar w:fldCharType="separate"/>
      </w:r>
      <w:r>
        <w:rPr>
          <w:noProof/>
        </w:rPr>
        <w:t>84</w:t>
      </w:r>
      <w:r>
        <w:rPr>
          <w:noProof/>
        </w:rPr>
        <w:fldChar w:fldCharType="end"/>
      </w:r>
    </w:p>
    <w:p w14:paraId="54F7E126" w14:textId="2E4F9B76" w:rsidR="000E3179" w:rsidRDefault="000E3179">
      <w:pPr>
        <w:pStyle w:val="TOC2"/>
        <w:rPr>
          <w:rFonts w:asciiTheme="minorHAnsi" w:eastAsiaTheme="minorEastAsia" w:hAnsiTheme="minorHAnsi" w:cstheme="minorBidi"/>
          <w:noProof/>
          <w:sz w:val="22"/>
          <w:szCs w:val="22"/>
          <w:lang w:val="en-IN" w:eastAsia="ko-KR"/>
        </w:rPr>
      </w:pPr>
      <w:r>
        <w:rPr>
          <w:noProof/>
        </w:rPr>
        <w:t>6.6</w:t>
      </w:r>
      <w:r>
        <w:rPr>
          <w:rFonts w:asciiTheme="minorHAnsi" w:eastAsiaTheme="minorEastAsia" w:hAnsiTheme="minorHAnsi" w:cstheme="minorBidi"/>
          <w:noProof/>
          <w:sz w:val="22"/>
          <w:szCs w:val="22"/>
          <w:lang w:val="en-IN" w:eastAsia="ko-KR"/>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_Toc168502811 \h </w:instrText>
      </w:r>
      <w:r>
        <w:rPr>
          <w:noProof/>
        </w:rPr>
      </w:r>
      <w:r>
        <w:rPr>
          <w:noProof/>
        </w:rPr>
        <w:fldChar w:fldCharType="separate"/>
      </w:r>
      <w:r>
        <w:rPr>
          <w:noProof/>
        </w:rPr>
        <w:t>85</w:t>
      </w:r>
      <w:r>
        <w:rPr>
          <w:noProof/>
        </w:rPr>
        <w:fldChar w:fldCharType="end"/>
      </w:r>
    </w:p>
    <w:p w14:paraId="44855143" w14:textId="71D3293C" w:rsidR="000E3179" w:rsidRDefault="000E3179">
      <w:pPr>
        <w:pStyle w:val="TOC3"/>
        <w:rPr>
          <w:rFonts w:asciiTheme="minorHAnsi" w:eastAsiaTheme="minorEastAsia" w:hAnsiTheme="minorHAnsi" w:cstheme="minorBidi"/>
          <w:noProof/>
          <w:sz w:val="22"/>
          <w:szCs w:val="22"/>
          <w:lang w:val="en-IN" w:eastAsia="ko-KR"/>
        </w:rPr>
      </w:pPr>
      <w:r>
        <w:rPr>
          <w:noProof/>
        </w:rPr>
        <w:t>6.6.1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_Toc168502812 \h </w:instrText>
      </w:r>
      <w:r>
        <w:rPr>
          <w:noProof/>
        </w:rPr>
      </w:r>
      <w:r>
        <w:rPr>
          <w:noProof/>
        </w:rPr>
        <w:fldChar w:fldCharType="separate"/>
      </w:r>
      <w:r>
        <w:rPr>
          <w:noProof/>
        </w:rPr>
        <w:t>85</w:t>
      </w:r>
      <w:r>
        <w:rPr>
          <w:noProof/>
        </w:rPr>
        <w:fldChar w:fldCharType="end"/>
      </w:r>
    </w:p>
    <w:p w14:paraId="498B44BE" w14:textId="0625C214" w:rsidR="000E3179" w:rsidRDefault="000E3179">
      <w:pPr>
        <w:pStyle w:val="TOC3"/>
        <w:rPr>
          <w:rFonts w:asciiTheme="minorHAnsi" w:eastAsiaTheme="minorEastAsia" w:hAnsiTheme="minorHAnsi" w:cstheme="minorBidi"/>
          <w:noProof/>
          <w:sz w:val="22"/>
          <w:szCs w:val="22"/>
          <w:lang w:val="en-IN" w:eastAsia="ko-KR"/>
        </w:rPr>
      </w:pPr>
      <w:r>
        <w:rPr>
          <w:noProof/>
        </w:rPr>
        <w:t>6.6.2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_Toc168502813 \h </w:instrText>
      </w:r>
      <w:r>
        <w:rPr>
          <w:noProof/>
        </w:rPr>
      </w:r>
      <w:r>
        <w:rPr>
          <w:noProof/>
        </w:rPr>
        <w:fldChar w:fldCharType="separate"/>
      </w:r>
      <w:r>
        <w:rPr>
          <w:noProof/>
        </w:rPr>
        <w:t>85</w:t>
      </w:r>
      <w:r>
        <w:rPr>
          <w:noProof/>
        </w:rPr>
        <w:fldChar w:fldCharType="end"/>
      </w:r>
    </w:p>
    <w:p w14:paraId="7ED8F8D9" w14:textId="01398207" w:rsidR="000E3179" w:rsidRDefault="000E3179">
      <w:pPr>
        <w:pStyle w:val="TOC3"/>
        <w:rPr>
          <w:rFonts w:asciiTheme="minorHAnsi" w:eastAsiaTheme="minorEastAsia" w:hAnsiTheme="minorHAnsi" w:cstheme="minorBidi"/>
          <w:noProof/>
          <w:sz w:val="22"/>
          <w:szCs w:val="22"/>
          <w:lang w:val="en-IN" w:eastAsia="ko-KR"/>
        </w:rPr>
      </w:pPr>
      <w:r>
        <w:rPr>
          <w:noProof/>
        </w:rPr>
        <w:t>6.6.3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_Toc168502814 \h </w:instrText>
      </w:r>
      <w:r>
        <w:rPr>
          <w:noProof/>
        </w:rPr>
      </w:r>
      <w:r>
        <w:rPr>
          <w:noProof/>
        </w:rPr>
        <w:fldChar w:fldCharType="separate"/>
      </w:r>
      <w:r>
        <w:rPr>
          <w:noProof/>
        </w:rPr>
        <w:t>85</w:t>
      </w:r>
      <w:r>
        <w:rPr>
          <w:noProof/>
        </w:rPr>
        <w:fldChar w:fldCharType="end"/>
      </w:r>
    </w:p>
    <w:p w14:paraId="64CF9624" w14:textId="276B4017" w:rsidR="000E3179" w:rsidRDefault="000E3179">
      <w:pPr>
        <w:pStyle w:val="TOC4"/>
        <w:rPr>
          <w:rFonts w:asciiTheme="minorHAnsi" w:eastAsiaTheme="minorEastAsia" w:hAnsiTheme="minorHAnsi" w:cstheme="minorBidi"/>
          <w:noProof/>
          <w:sz w:val="22"/>
          <w:szCs w:val="22"/>
          <w:lang w:val="en-IN" w:eastAsia="ko-KR"/>
        </w:rPr>
      </w:pPr>
      <w:r>
        <w:rPr>
          <w:noProof/>
        </w:rPr>
        <w:t>6.6.3.1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_Toc168502815 \h </w:instrText>
      </w:r>
      <w:r>
        <w:rPr>
          <w:noProof/>
        </w:rPr>
      </w:r>
      <w:r>
        <w:rPr>
          <w:noProof/>
        </w:rPr>
        <w:fldChar w:fldCharType="separate"/>
      </w:r>
      <w:r>
        <w:rPr>
          <w:noProof/>
        </w:rPr>
        <w:t>85</w:t>
      </w:r>
      <w:r>
        <w:rPr>
          <w:noProof/>
        </w:rPr>
        <w:fldChar w:fldCharType="end"/>
      </w:r>
    </w:p>
    <w:p w14:paraId="0ABFBFEB" w14:textId="65FEF1BC" w:rsidR="000E3179" w:rsidRDefault="000E3179">
      <w:pPr>
        <w:pStyle w:val="TOC4"/>
        <w:rPr>
          <w:rFonts w:asciiTheme="minorHAnsi" w:eastAsiaTheme="minorEastAsia" w:hAnsiTheme="minorHAnsi" w:cstheme="minorBidi"/>
          <w:noProof/>
          <w:sz w:val="22"/>
          <w:szCs w:val="22"/>
          <w:lang w:val="en-IN" w:eastAsia="ko-KR"/>
        </w:rPr>
      </w:pPr>
      <w:r>
        <w:rPr>
          <w:noProof/>
        </w:rPr>
        <w:t>6.6.3.2</w:t>
      </w:r>
      <w:r>
        <w:rPr>
          <w:rFonts w:asciiTheme="minorHAnsi" w:eastAsiaTheme="minorEastAsia" w:hAnsiTheme="minorHAnsi" w:cstheme="minorBidi"/>
          <w:noProof/>
          <w:sz w:val="22"/>
          <w:szCs w:val="22"/>
          <w:lang w:val="en-IN" w:eastAsia="ko-KR"/>
        </w:rPr>
        <w:tab/>
      </w:r>
      <w:r>
        <w:rPr>
          <w:noProof/>
        </w:rPr>
        <w:t>Operation: Declare</w:t>
      </w:r>
      <w:r>
        <w:rPr>
          <w:noProof/>
        </w:rPr>
        <w:tab/>
      </w:r>
      <w:r>
        <w:rPr>
          <w:noProof/>
        </w:rPr>
        <w:fldChar w:fldCharType="begin"/>
      </w:r>
      <w:r>
        <w:rPr>
          <w:noProof/>
        </w:rPr>
        <w:instrText xml:space="preserve"> PAGEREF _Toc168502816 \h </w:instrText>
      </w:r>
      <w:r>
        <w:rPr>
          <w:noProof/>
        </w:rPr>
      </w:r>
      <w:r>
        <w:rPr>
          <w:noProof/>
        </w:rPr>
        <w:fldChar w:fldCharType="separate"/>
      </w:r>
      <w:r>
        <w:rPr>
          <w:noProof/>
        </w:rPr>
        <w:t>86</w:t>
      </w:r>
      <w:r>
        <w:rPr>
          <w:noProof/>
        </w:rPr>
        <w:fldChar w:fldCharType="end"/>
      </w:r>
    </w:p>
    <w:p w14:paraId="79324FDE" w14:textId="148C635C" w:rsidR="000E3179" w:rsidRDefault="000E3179">
      <w:pPr>
        <w:pStyle w:val="TOC5"/>
        <w:rPr>
          <w:rFonts w:asciiTheme="minorHAnsi" w:eastAsiaTheme="minorEastAsia" w:hAnsiTheme="minorHAnsi" w:cstheme="minorBidi"/>
          <w:noProof/>
          <w:sz w:val="22"/>
          <w:szCs w:val="22"/>
          <w:lang w:val="en-IN" w:eastAsia="ko-KR"/>
        </w:rPr>
      </w:pPr>
      <w:r>
        <w:rPr>
          <w:noProof/>
        </w:rPr>
        <w:t>6.6.3.2.1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_Toc168502817 \h </w:instrText>
      </w:r>
      <w:r>
        <w:rPr>
          <w:noProof/>
        </w:rPr>
      </w:r>
      <w:r>
        <w:rPr>
          <w:noProof/>
        </w:rPr>
        <w:fldChar w:fldCharType="separate"/>
      </w:r>
      <w:r>
        <w:rPr>
          <w:noProof/>
        </w:rPr>
        <w:t>86</w:t>
      </w:r>
      <w:r>
        <w:rPr>
          <w:noProof/>
        </w:rPr>
        <w:fldChar w:fldCharType="end"/>
      </w:r>
    </w:p>
    <w:p w14:paraId="1A2EEC04" w14:textId="392118AD" w:rsidR="000E3179" w:rsidRDefault="000E3179">
      <w:pPr>
        <w:pStyle w:val="TOC5"/>
        <w:rPr>
          <w:rFonts w:asciiTheme="minorHAnsi" w:eastAsiaTheme="minorEastAsia" w:hAnsiTheme="minorHAnsi" w:cstheme="minorBidi"/>
          <w:noProof/>
          <w:sz w:val="22"/>
          <w:szCs w:val="22"/>
          <w:lang w:val="en-IN" w:eastAsia="ko-KR"/>
        </w:rPr>
      </w:pPr>
      <w:r>
        <w:rPr>
          <w:noProof/>
        </w:rPr>
        <w:t>6.6.3.2.2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_Toc168502818 \h </w:instrText>
      </w:r>
      <w:r>
        <w:rPr>
          <w:noProof/>
        </w:rPr>
      </w:r>
      <w:r>
        <w:rPr>
          <w:noProof/>
        </w:rPr>
        <w:fldChar w:fldCharType="separate"/>
      </w:r>
      <w:r>
        <w:rPr>
          <w:noProof/>
        </w:rPr>
        <w:t>86</w:t>
      </w:r>
      <w:r>
        <w:rPr>
          <w:noProof/>
        </w:rPr>
        <w:fldChar w:fldCharType="end"/>
      </w:r>
    </w:p>
    <w:p w14:paraId="15210C61" w14:textId="08F48EBE" w:rsidR="000E3179" w:rsidRDefault="000E3179">
      <w:pPr>
        <w:pStyle w:val="TOC4"/>
        <w:rPr>
          <w:rFonts w:asciiTheme="minorHAnsi" w:eastAsiaTheme="minorEastAsia" w:hAnsiTheme="minorHAnsi" w:cstheme="minorBidi"/>
          <w:noProof/>
          <w:sz w:val="22"/>
          <w:szCs w:val="22"/>
          <w:lang w:val="en-IN" w:eastAsia="ko-KR"/>
        </w:rPr>
      </w:pPr>
      <w:r>
        <w:rPr>
          <w:noProof/>
        </w:rPr>
        <w:t>6.6.3.3</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_Toc168502819 \h </w:instrText>
      </w:r>
      <w:r>
        <w:rPr>
          <w:noProof/>
        </w:rPr>
      </w:r>
      <w:r>
        <w:rPr>
          <w:noProof/>
        </w:rPr>
        <w:fldChar w:fldCharType="separate"/>
      </w:r>
      <w:r>
        <w:rPr>
          <w:noProof/>
        </w:rPr>
        <w:t>86</w:t>
      </w:r>
      <w:r>
        <w:rPr>
          <w:noProof/>
        </w:rPr>
        <w:fldChar w:fldCharType="end"/>
      </w:r>
    </w:p>
    <w:p w14:paraId="2FE49E2F" w14:textId="0A7DFEC3" w:rsidR="000E3179" w:rsidRDefault="000E3179">
      <w:pPr>
        <w:pStyle w:val="TOC4"/>
        <w:rPr>
          <w:rFonts w:asciiTheme="minorHAnsi" w:eastAsiaTheme="minorEastAsia" w:hAnsiTheme="minorHAnsi" w:cstheme="minorBidi"/>
          <w:noProof/>
          <w:sz w:val="22"/>
          <w:szCs w:val="22"/>
          <w:lang w:val="en-IN" w:eastAsia="ko-KR"/>
        </w:rPr>
      </w:pPr>
      <w:r>
        <w:rPr>
          <w:noProof/>
        </w:rPr>
        <w:t>6.6.3.4</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_Toc168502820 \h </w:instrText>
      </w:r>
      <w:r>
        <w:rPr>
          <w:noProof/>
        </w:rPr>
      </w:r>
      <w:r>
        <w:rPr>
          <w:noProof/>
        </w:rPr>
        <w:fldChar w:fldCharType="separate"/>
      </w:r>
      <w:r>
        <w:rPr>
          <w:noProof/>
        </w:rPr>
        <w:t>86</w:t>
      </w:r>
      <w:r>
        <w:rPr>
          <w:noProof/>
        </w:rPr>
        <w:fldChar w:fldCharType="end"/>
      </w:r>
    </w:p>
    <w:p w14:paraId="70954CB5" w14:textId="5FE67761" w:rsidR="000E3179" w:rsidRDefault="000E3179">
      <w:pPr>
        <w:pStyle w:val="TOC3"/>
        <w:rPr>
          <w:rFonts w:asciiTheme="minorHAnsi" w:eastAsiaTheme="minorEastAsia" w:hAnsiTheme="minorHAnsi" w:cstheme="minorBidi"/>
          <w:noProof/>
          <w:sz w:val="22"/>
          <w:szCs w:val="22"/>
          <w:lang w:val="en-IN" w:eastAsia="ko-KR"/>
        </w:rPr>
      </w:pPr>
      <w:r>
        <w:rPr>
          <w:noProof/>
        </w:rPr>
        <w:t>6.6.4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_Toc168502821 \h </w:instrText>
      </w:r>
      <w:r>
        <w:rPr>
          <w:noProof/>
        </w:rPr>
      </w:r>
      <w:r>
        <w:rPr>
          <w:noProof/>
        </w:rPr>
        <w:fldChar w:fldCharType="separate"/>
      </w:r>
      <w:r>
        <w:rPr>
          <w:noProof/>
        </w:rPr>
        <w:t>86</w:t>
      </w:r>
      <w:r>
        <w:rPr>
          <w:noProof/>
        </w:rPr>
        <w:fldChar w:fldCharType="end"/>
      </w:r>
    </w:p>
    <w:p w14:paraId="2AACC194" w14:textId="3348C6F6" w:rsidR="000E3179" w:rsidRDefault="000E3179">
      <w:pPr>
        <w:pStyle w:val="TOC3"/>
        <w:rPr>
          <w:rFonts w:asciiTheme="minorHAnsi" w:eastAsiaTheme="minorEastAsia" w:hAnsiTheme="minorHAnsi" w:cstheme="minorBidi"/>
          <w:noProof/>
          <w:sz w:val="22"/>
          <w:szCs w:val="22"/>
          <w:lang w:val="en-IN" w:eastAsia="ko-KR"/>
        </w:rPr>
      </w:pPr>
      <w:r>
        <w:rPr>
          <w:noProof/>
        </w:rPr>
        <w:t>6.6.5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_Toc168502822 \h </w:instrText>
      </w:r>
      <w:r>
        <w:rPr>
          <w:noProof/>
        </w:rPr>
      </w:r>
      <w:r>
        <w:rPr>
          <w:noProof/>
        </w:rPr>
        <w:fldChar w:fldCharType="separate"/>
      </w:r>
      <w:r>
        <w:rPr>
          <w:noProof/>
        </w:rPr>
        <w:t>87</w:t>
      </w:r>
      <w:r>
        <w:rPr>
          <w:noProof/>
        </w:rPr>
        <w:fldChar w:fldCharType="end"/>
      </w:r>
    </w:p>
    <w:p w14:paraId="408B0E20" w14:textId="058B7151"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6.6.5.1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_Toc168502823 \h </w:instrText>
      </w:r>
      <w:r>
        <w:rPr>
          <w:noProof/>
        </w:rPr>
      </w:r>
      <w:r>
        <w:rPr>
          <w:noProof/>
        </w:rPr>
        <w:fldChar w:fldCharType="separate"/>
      </w:r>
      <w:r>
        <w:rPr>
          <w:noProof/>
        </w:rPr>
        <w:t>87</w:t>
      </w:r>
      <w:r>
        <w:rPr>
          <w:noProof/>
        </w:rPr>
        <w:fldChar w:fldCharType="end"/>
      </w:r>
    </w:p>
    <w:p w14:paraId="31A9C6C8" w14:textId="0962F356"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6.6.5.2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_Toc168502824 \h </w:instrText>
      </w:r>
      <w:r>
        <w:rPr>
          <w:noProof/>
        </w:rPr>
      </w:r>
      <w:r>
        <w:rPr>
          <w:noProof/>
        </w:rPr>
        <w:fldChar w:fldCharType="separate"/>
      </w:r>
      <w:r>
        <w:rPr>
          <w:noProof/>
        </w:rPr>
        <w:t>87</w:t>
      </w:r>
      <w:r>
        <w:rPr>
          <w:noProof/>
        </w:rPr>
        <w:fldChar w:fldCharType="end"/>
      </w:r>
    </w:p>
    <w:p w14:paraId="593BA25F" w14:textId="6D7C84C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_Toc168502825 \h </w:instrText>
      </w:r>
      <w:r>
        <w:rPr>
          <w:noProof/>
        </w:rPr>
      </w:r>
      <w:r>
        <w:rPr>
          <w:noProof/>
        </w:rPr>
        <w:fldChar w:fldCharType="separate"/>
      </w:r>
      <w:r>
        <w:rPr>
          <w:noProof/>
        </w:rPr>
        <w:t>87</w:t>
      </w:r>
      <w:r>
        <w:rPr>
          <w:noProof/>
        </w:rPr>
        <w:fldChar w:fldCharType="end"/>
      </w:r>
    </w:p>
    <w:p w14:paraId="5FD10DCC" w14:textId="1669007A"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EasInfoProvReq</w:t>
      </w:r>
      <w:r>
        <w:rPr>
          <w:noProof/>
        </w:rPr>
        <w:tab/>
      </w:r>
      <w:r>
        <w:rPr>
          <w:noProof/>
        </w:rPr>
        <w:fldChar w:fldCharType="begin"/>
      </w:r>
      <w:r>
        <w:rPr>
          <w:noProof/>
        </w:rPr>
        <w:instrText xml:space="preserve"> PAGEREF _Toc168502826 \h </w:instrText>
      </w:r>
      <w:r>
        <w:rPr>
          <w:noProof/>
        </w:rPr>
      </w:r>
      <w:r>
        <w:rPr>
          <w:noProof/>
        </w:rPr>
        <w:fldChar w:fldCharType="separate"/>
      </w:r>
      <w:r>
        <w:rPr>
          <w:noProof/>
        </w:rPr>
        <w:t>88</w:t>
      </w:r>
      <w:r>
        <w:rPr>
          <w:noProof/>
        </w:rPr>
        <w:fldChar w:fldCharType="end"/>
      </w:r>
    </w:p>
    <w:p w14:paraId="720B2B8A" w14:textId="5473FA5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6.6.5.2.3</w:t>
      </w:r>
      <w:r>
        <w:rPr>
          <w:rFonts w:asciiTheme="minorHAnsi" w:eastAsiaTheme="minorEastAsia" w:hAnsiTheme="minorHAnsi" w:cstheme="minorBidi"/>
          <w:noProof/>
          <w:sz w:val="22"/>
          <w:szCs w:val="22"/>
          <w:lang w:val="en-IN" w:eastAsia="ko-KR"/>
        </w:rPr>
        <w:tab/>
      </w:r>
      <w:r>
        <w:rPr>
          <w:noProof/>
          <w:lang w:eastAsia="zh-CN"/>
        </w:rPr>
        <w:t>Type: EasInfoProvResp</w:t>
      </w:r>
      <w:r>
        <w:rPr>
          <w:noProof/>
        </w:rPr>
        <w:tab/>
      </w:r>
      <w:r>
        <w:rPr>
          <w:noProof/>
        </w:rPr>
        <w:fldChar w:fldCharType="begin"/>
      </w:r>
      <w:r>
        <w:rPr>
          <w:noProof/>
        </w:rPr>
        <w:instrText xml:space="preserve"> PAGEREF _Toc168502827 \h </w:instrText>
      </w:r>
      <w:r>
        <w:rPr>
          <w:noProof/>
        </w:rPr>
      </w:r>
      <w:r>
        <w:rPr>
          <w:noProof/>
        </w:rPr>
        <w:fldChar w:fldCharType="separate"/>
      </w:r>
      <w:r>
        <w:rPr>
          <w:noProof/>
        </w:rPr>
        <w:t>88</w:t>
      </w:r>
      <w:r>
        <w:rPr>
          <w:noProof/>
        </w:rPr>
        <w:fldChar w:fldCharType="end"/>
      </w:r>
    </w:p>
    <w:p w14:paraId="31924492" w14:textId="15514FAA"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InstantiatedEASInfo</w:t>
      </w:r>
      <w:r>
        <w:rPr>
          <w:noProof/>
        </w:rPr>
        <w:tab/>
      </w:r>
      <w:r>
        <w:rPr>
          <w:noProof/>
        </w:rPr>
        <w:fldChar w:fldCharType="begin"/>
      </w:r>
      <w:r>
        <w:rPr>
          <w:noProof/>
        </w:rPr>
        <w:instrText xml:space="preserve"> PAGEREF _Toc168502828 \h </w:instrText>
      </w:r>
      <w:r>
        <w:rPr>
          <w:noProof/>
        </w:rPr>
      </w:r>
      <w:r>
        <w:rPr>
          <w:noProof/>
        </w:rPr>
        <w:fldChar w:fldCharType="separate"/>
      </w:r>
      <w:r>
        <w:rPr>
          <w:noProof/>
        </w:rPr>
        <w:t>89</w:t>
      </w:r>
      <w:r>
        <w:rPr>
          <w:noProof/>
        </w:rPr>
        <w:fldChar w:fldCharType="end"/>
      </w:r>
    </w:p>
    <w:p w14:paraId="535D5D32" w14:textId="6ADF49E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6.6.5.2.5</w:t>
      </w:r>
      <w:r>
        <w:rPr>
          <w:rFonts w:asciiTheme="minorHAnsi" w:eastAsiaTheme="minorEastAsia" w:hAnsiTheme="minorHAnsi" w:cstheme="minorBidi"/>
          <w:noProof/>
          <w:sz w:val="22"/>
          <w:szCs w:val="22"/>
          <w:lang w:val="en-IN" w:eastAsia="ko-KR"/>
        </w:rPr>
        <w:tab/>
      </w:r>
      <w:r>
        <w:rPr>
          <w:noProof/>
          <w:lang w:eastAsia="zh-CN"/>
        </w:rPr>
        <w:t>Void</w:t>
      </w:r>
      <w:r>
        <w:rPr>
          <w:noProof/>
        </w:rPr>
        <w:tab/>
      </w:r>
      <w:r>
        <w:rPr>
          <w:noProof/>
        </w:rPr>
        <w:fldChar w:fldCharType="begin"/>
      </w:r>
      <w:r>
        <w:rPr>
          <w:noProof/>
        </w:rPr>
        <w:instrText xml:space="preserve"> PAGEREF _Toc168502829 \h </w:instrText>
      </w:r>
      <w:r>
        <w:rPr>
          <w:noProof/>
        </w:rPr>
      </w:r>
      <w:r>
        <w:rPr>
          <w:noProof/>
        </w:rPr>
        <w:fldChar w:fldCharType="separate"/>
      </w:r>
      <w:r>
        <w:rPr>
          <w:noProof/>
        </w:rPr>
        <w:t>89</w:t>
      </w:r>
      <w:r>
        <w:rPr>
          <w:noProof/>
        </w:rPr>
        <w:fldChar w:fldCharType="end"/>
      </w:r>
    </w:p>
    <w:p w14:paraId="3FCD1DEE" w14:textId="340ECE32"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6.6.5.2.6</w:t>
      </w:r>
      <w:r>
        <w:rPr>
          <w:rFonts w:asciiTheme="minorHAnsi" w:eastAsiaTheme="minorEastAsia" w:hAnsiTheme="minorHAnsi" w:cstheme="minorBidi"/>
          <w:noProof/>
          <w:sz w:val="22"/>
          <w:szCs w:val="22"/>
          <w:lang w:val="en-IN" w:eastAsia="ko-KR"/>
        </w:rPr>
        <w:tab/>
      </w:r>
      <w:r>
        <w:rPr>
          <w:noProof/>
          <w:lang w:eastAsia="zh-CN"/>
        </w:rPr>
        <w:t>Void</w:t>
      </w:r>
      <w:r>
        <w:rPr>
          <w:noProof/>
        </w:rPr>
        <w:tab/>
      </w:r>
      <w:r>
        <w:rPr>
          <w:noProof/>
        </w:rPr>
        <w:fldChar w:fldCharType="begin"/>
      </w:r>
      <w:r>
        <w:rPr>
          <w:noProof/>
        </w:rPr>
        <w:instrText xml:space="preserve"> PAGEREF _Toc168502830 \h </w:instrText>
      </w:r>
      <w:r>
        <w:rPr>
          <w:noProof/>
        </w:rPr>
      </w:r>
      <w:r>
        <w:rPr>
          <w:noProof/>
        </w:rPr>
        <w:fldChar w:fldCharType="separate"/>
      </w:r>
      <w:r>
        <w:rPr>
          <w:noProof/>
        </w:rPr>
        <w:t>89</w:t>
      </w:r>
      <w:r>
        <w:rPr>
          <w:noProof/>
        </w:rPr>
        <w:fldChar w:fldCharType="end"/>
      </w:r>
    </w:p>
    <w:p w14:paraId="3B021A57" w14:textId="074C3C72" w:rsidR="000E3179" w:rsidRDefault="000E3179">
      <w:pPr>
        <w:pStyle w:val="TOC5"/>
        <w:rPr>
          <w:rFonts w:asciiTheme="minorHAnsi" w:eastAsiaTheme="minorEastAsia" w:hAnsiTheme="minorHAnsi" w:cstheme="minorBidi"/>
          <w:noProof/>
          <w:sz w:val="22"/>
          <w:szCs w:val="22"/>
          <w:lang w:val="en-IN" w:eastAsia="ko-KR"/>
        </w:rPr>
      </w:pPr>
      <w:r>
        <w:rPr>
          <w:noProof/>
        </w:rPr>
        <w:t>6.6.5.2.7</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_Toc168502831 \h </w:instrText>
      </w:r>
      <w:r>
        <w:rPr>
          <w:noProof/>
        </w:rPr>
      </w:r>
      <w:r>
        <w:rPr>
          <w:noProof/>
        </w:rPr>
        <w:fldChar w:fldCharType="separate"/>
      </w:r>
      <w:r>
        <w:rPr>
          <w:noProof/>
        </w:rPr>
        <w:t>89</w:t>
      </w:r>
      <w:r>
        <w:rPr>
          <w:noProof/>
        </w:rPr>
        <w:fldChar w:fldCharType="end"/>
      </w:r>
    </w:p>
    <w:p w14:paraId="5AB93E24" w14:textId="136537A3"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6.6.5.3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_Toc168502832 \h </w:instrText>
      </w:r>
      <w:r>
        <w:rPr>
          <w:noProof/>
        </w:rPr>
      </w:r>
      <w:r>
        <w:rPr>
          <w:noProof/>
        </w:rPr>
        <w:fldChar w:fldCharType="separate"/>
      </w:r>
      <w:r>
        <w:rPr>
          <w:noProof/>
        </w:rPr>
        <w:t>89</w:t>
      </w:r>
      <w:r>
        <w:rPr>
          <w:noProof/>
        </w:rPr>
        <w:fldChar w:fldCharType="end"/>
      </w:r>
    </w:p>
    <w:p w14:paraId="0F91D04F" w14:textId="601A998E"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w:t>
      </w:r>
      <w:r>
        <w:rPr>
          <w:noProof/>
        </w:rPr>
        <w:t>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_Toc168502833 \h </w:instrText>
      </w:r>
      <w:r>
        <w:rPr>
          <w:noProof/>
        </w:rPr>
      </w:r>
      <w:r>
        <w:rPr>
          <w:noProof/>
        </w:rPr>
        <w:fldChar w:fldCharType="separate"/>
      </w:r>
      <w:r>
        <w:rPr>
          <w:noProof/>
        </w:rPr>
        <w:t>89</w:t>
      </w:r>
      <w:r>
        <w:rPr>
          <w:noProof/>
        </w:rPr>
        <w:fldChar w:fldCharType="end"/>
      </w:r>
    </w:p>
    <w:p w14:paraId="67F12962" w14:textId="20AF58D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w:t>
      </w:r>
      <w:r>
        <w:rPr>
          <w:noProof/>
        </w:rPr>
        <w:t>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_Toc168502834 \h </w:instrText>
      </w:r>
      <w:r>
        <w:rPr>
          <w:noProof/>
        </w:rPr>
      </w:r>
      <w:r>
        <w:rPr>
          <w:noProof/>
        </w:rPr>
        <w:fldChar w:fldCharType="separate"/>
      </w:r>
      <w:r>
        <w:rPr>
          <w:noProof/>
        </w:rPr>
        <w:t>89</w:t>
      </w:r>
      <w:r>
        <w:rPr>
          <w:noProof/>
        </w:rPr>
        <w:fldChar w:fldCharType="end"/>
      </w:r>
    </w:p>
    <w:p w14:paraId="29CD87C5" w14:textId="140D6CD7" w:rsidR="000E3179" w:rsidRDefault="000E3179">
      <w:pPr>
        <w:pStyle w:val="TOC5"/>
        <w:rPr>
          <w:rFonts w:asciiTheme="minorHAnsi" w:eastAsiaTheme="minorEastAsia" w:hAnsiTheme="minorHAnsi" w:cstheme="minorBidi"/>
          <w:noProof/>
          <w:sz w:val="22"/>
          <w:szCs w:val="22"/>
          <w:lang w:val="en-IN" w:eastAsia="ko-KR"/>
        </w:rPr>
      </w:pPr>
      <w:r>
        <w:rPr>
          <w:noProof/>
        </w:rPr>
        <w:t>6.6.5.3.3</w:t>
      </w:r>
      <w:r>
        <w:rPr>
          <w:rFonts w:asciiTheme="minorHAnsi" w:eastAsiaTheme="minorEastAsia" w:hAnsiTheme="minorHAnsi" w:cstheme="minorBidi"/>
          <w:noProof/>
          <w:sz w:val="22"/>
          <w:szCs w:val="22"/>
          <w:lang w:val="en-IN" w:eastAsia="ko-KR"/>
        </w:rPr>
        <w:tab/>
      </w:r>
      <w:r>
        <w:rPr>
          <w:noProof/>
        </w:rPr>
        <w:t>Enumeration: EasInfoProvReqType</w:t>
      </w:r>
      <w:r>
        <w:rPr>
          <w:noProof/>
        </w:rPr>
        <w:tab/>
      </w:r>
      <w:r>
        <w:rPr>
          <w:noProof/>
        </w:rPr>
        <w:fldChar w:fldCharType="begin"/>
      </w:r>
      <w:r>
        <w:rPr>
          <w:noProof/>
        </w:rPr>
        <w:instrText xml:space="preserve"> PAGEREF _Toc168502835 \h </w:instrText>
      </w:r>
      <w:r>
        <w:rPr>
          <w:noProof/>
        </w:rPr>
      </w:r>
      <w:r>
        <w:rPr>
          <w:noProof/>
        </w:rPr>
        <w:fldChar w:fldCharType="separate"/>
      </w:r>
      <w:r>
        <w:rPr>
          <w:noProof/>
        </w:rPr>
        <w:t>90</w:t>
      </w:r>
      <w:r>
        <w:rPr>
          <w:noProof/>
        </w:rPr>
        <w:fldChar w:fldCharType="end"/>
      </w:r>
    </w:p>
    <w:p w14:paraId="4CDE4B03" w14:textId="6B495240" w:rsidR="000E3179" w:rsidRDefault="000E3179">
      <w:pPr>
        <w:pStyle w:val="TOC3"/>
        <w:rPr>
          <w:rFonts w:asciiTheme="minorHAnsi" w:eastAsiaTheme="minorEastAsia" w:hAnsiTheme="minorHAnsi" w:cstheme="minorBidi"/>
          <w:noProof/>
          <w:sz w:val="22"/>
          <w:szCs w:val="22"/>
          <w:lang w:val="en-IN" w:eastAsia="ko-KR"/>
        </w:rPr>
      </w:pPr>
      <w:r>
        <w:rPr>
          <w:noProof/>
        </w:rPr>
        <w:t>6.6.6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_Toc168502836 \h </w:instrText>
      </w:r>
      <w:r>
        <w:rPr>
          <w:noProof/>
        </w:rPr>
      </w:r>
      <w:r>
        <w:rPr>
          <w:noProof/>
        </w:rPr>
        <w:fldChar w:fldCharType="separate"/>
      </w:r>
      <w:r>
        <w:rPr>
          <w:noProof/>
        </w:rPr>
        <w:t>90</w:t>
      </w:r>
      <w:r>
        <w:rPr>
          <w:noProof/>
        </w:rPr>
        <w:fldChar w:fldCharType="end"/>
      </w:r>
    </w:p>
    <w:p w14:paraId="06F07FA5" w14:textId="25E2C11E" w:rsidR="000E3179" w:rsidRDefault="000E3179">
      <w:pPr>
        <w:pStyle w:val="TOC3"/>
        <w:rPr>
          <w:rFonts w:asciiTheme="minorHAnsi" w:eastAsiaTheme="minorEastAsia" w:hAnsiTheme="minorHAnsi" w:cstheme="minorBidi"/>
          <w:noProof/>
          <w:sz w:val="22"/>
          <w:szCs w:val="22"/>
          <w:lang w:val="en-IN" w:eastAsia="ko-KR"/>
        </w:rPr>
      </w:pPr>
      <w:r>
        <w:rPr>
          <w:noProof/>
        </w:rPr>
        <w:t>6.6.7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_Toc168502837 \h </w:instrText>
      </w:r>
      <w:r>
        <w:rPr>
          <w:noProof/>
        </w:rPr>
      </w:r>
      <w:r>
        <w:rPr>
          <w:noProof/>
        </w:rPr>
        <w:fldChar w:fldCharType="separate"/>
      </w:r>
      <w:r>
        <w:rPr>
          <w:noProof/>
        </w:rPr>
        <w:t>90</w:t>
      </w:r>
      <w:r>
        <w:rPr>
          <w:noProof/>
        </w:rPr>
        <w:fldChar w:fldCharType="end"/>
      </w:r>
    </w:p>
    <w:p w14:paraId="535D9057" w14:textId="0D40FF28" w:rsidR="000E3179" w:rsidRDefault="000E3179">
      <w:pPr>
        <w:pStyle w:val="TOC1"/>
        <w:rPr>
          <w:rFonts w:asciiTheme="minorHAnsi" w:eastAsiaTheme="minorEastAsia" w:hAnsiTheme="minorHAnsi" w:cstheme="minorBidi"/>
          <w:noProof/>
          <w:szCs w:val="22"/>
          <w:lang w:val="en-IN" w:eastAsia="ko-KR"/>
        </w:rPr>
      </w:pPr>
      <w:r>
        <w:rPr>
          <w:noProof/>
        </w:rPr>
        <w:t>7</w:t>
      </w:r>
      <w:r>
        <w:rPr>
          <w:rFonts w:asciiTheme="minorHAnsi" w:eastAsiaTheme="minorEastAsia" w:hAnsiTheme="minorHAnsi" w:cstheme="minorBidi"/>
          <w:noProof/>
          <w:szCs w:val="22"/>
          <w:lang w:val="en-IN" w:eastAsia="ko-KR"/>
        </w:rPr>
        <w:tab/>
      </w:r>
      <w:r>
        <w:rPr>
          <w:noProof/>
        </w:rPr>
        <w:t>Services offered by Edge Configuration Server</w:t>
      </w:r>
      <w:r>
        <w:rPr>
          <w:noProof/>
        </w:rPr>
        <w:tab/>
      </w:r>
      <w:r>
        <w:rPr>
          <w:noProof/>
        </w:rPr>
        <w:fldChar w:fldCharType="begin"/>
      </w:r>
      <w:r>
        <w:rPr>
          <w:noProof/>
        </w:rPr>
        <w:instrText xml:space="preserve"> PAGEREF _Toc168502838 \h </w:instrText>
      </w:r>
      <w:r>
        <w:rPr>
          <w:noProof/>
        </w:rPr>
      </w:r>
      <w:r>
        <w:rPr>
          <w:noProof/>
        </w:rPr>
        <w:fldChar w:fldCharType="separate"/>
      </w:r>
      <w:r>
        <w:rPr>
          <w:noProof/>
        </w:rPr>
        <w:t>90</w:t>
      </w:r>
      <w:r>
        <w:rPr>
          <w:noProof/>
        </w:rPr>
        <w:fldChar w:fldCharType="end"/>
      </w:r>
    </w:p>
    <w:p w14:paraId="47774AAC" w14:textId="41458FDC" w:rsidR="000E3179" w:rsidRDefault="000E3179">
      <w:pPr>
        <w:pStyle w:val="TOC2"/>
        <w:rPr>
          <w:rFonts w:asciiTheme="minorHAnsi" w:eastAsiaTheme="minorEastAsia" w:hAnsiTheme="minorHAnsi" w:cstheme="minorBidi"/>
          <w:noProof/>
          <w:sz w:val="22"/>
          <w:szCs w:val="22"/>
          <w:lang w:val="en-IN" w:eastAsia="ko-KR"/>
        </w:rPr>
      </w:pPr>
      <w:r>
        <w:rPr>
          <w:noProof/>
        </w:rPr>
        <w:t>7.1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_Toc168502839 \h </w:instrText>
      </w:r>
      <w:r>
        <w:rPr>
          <w:noProof/>
        </w:rPr>
      </w:r>
      <w:r>
        <w:rPr>
          <w:noProof/>
        </w:rPr>
        <w:fldChar w:fldCharType="separate"/>
      </w:r>
      <w:r>
        <w:rPr>
          <w:noProof/>
        </w:rPr>
        <w:t>90</w:t>
      </w:r>
      <w:r>
        <w:rPr>
          <w:noProof/>
        </w:rPr>
        <w:fldChar w:fldCharType="end"/>
      </w:r>
    </w:p>
    <w:p w14:paraId="467885FF" w14:textId="6AC247F6" w:rsidR="000E3179" w:rsidRDefault="000E3179">
      <w:pPr>
        <w:pStyle w:val="TOC2"/>
        <w:rPr>
          <w:rFonts w:asciiTheme="minorHAnsi" w:eastAsiaTheme="minorEastAsia" w:hAnsiTheme="minorHAnsi" w:cstheme="minorBidi"/>
          <w:noProof/>
          <w:sz w:val="22"/>
          <w:szCs w:val="22"/>
          <w:lang w:val="en-IN" w:eastAsia="ko-KR"/>
        </w:rPr>
      </w:pPr>
      <w:r>
        <w:rPr>
          <w:noProof/>
        </w:rPr>
        <w:t>7.2</w:t>
      </w:r>
      <w:r>
        <w:rPr>
          <w:rFonts w:asciiTheme="minorHAnsi" w:eastAsiaTheme="minorEastAsia" w:hAnsiTheme="minorHAnsi" w:cstheme="minorBidi"/>
          <w:noProof/>
          <w:sz w:val="22"/>
          <w:szCs w:val="22"/>
          <w:lang w:val="en-IN" w:eastAsia="ko-KR"/>
        </w:rPr>
        <w:tab/>
      </w:r>
      <w:r>
        <w:rPr>
          <w:noProof/>
        </w:rPr>
        <w:t>Eecs_ServiceProvisioning Service</w:t>
      </w:r>
      <w:r>
        <w:rPr>
          <w:noProof/>
        </w:rPr>
        <w:tab/>
      </w:r>
      <w:r>
        <w:rPr>
          <w:noProof/>
        </w:rPr>
        <w:fldChar w:fldCharType="begin"/>
      </w:r>
      <w:r>
        <w:rPr>
          <w:noProof/>
        </w:rPr>
        <w:instrText xml:space="preserve"> PAGEREF _Toc168502840 \h </w:instrText>
      </w:r>
      <w:r>
        <w:rPr>
          <w:noProof/>
        </w:rPr>
      </w:r>
      <w:r>
        <w:rPr>
          <w:noProof/>
        </w:rPr>
        <w:fldChar w:fldCharType="separate"/>
      </w:r>
      <w:r>
        <w:rPr>
          <w:noProof/>
        </w:rPr>
        <w:t>91</w:t>
      </w:r>
      <w:r>
        <w:rPr>
          <w:noProof/>
        </w:rPr>
        <w:fldChar w:fldCharType="end"/>
      </w:r>
    </w:p>
    <w:p w14:paraId="18B9557D" w14:textId="65BEF75F" w:rsidR="000E3179" w:rsidRDefault="000E3179">
      <w:pPr>
        <w:pStyle w:val="TOC3"/>
        <w:rPr>
          <w:rFonts w:asciiTheme="minorHAnsi" w:eastAsiaTheme="minorEastAsia" w:hAnsiTheme="minorHAnsi" w:cstheme="minorBidi"/>
          <w:noProof/>
          <w:sz w:val="22"/>
          <w:szCs w:val="22"/>
          <w:lang w:val="en-IN" w:eastAsia="ko-KR"/>
        </w:rPr>
      </w:pPr>
      <w:r>
        <w:rPr>
          <w:noProof/>
        </w:rPr>
        <w:t>7.2.1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_Toc168502841 \h </w:instrText>
      </w:r>
      <w:r>
        <w:rPr>
          <w:noProof/>
        </w:rPr>
      </w:r>
      <w:r>
        <w:rPr>
          <w:noProof/>
        </w:rPr>
        <w:fldChar w:fldCharType="separate"/>
      </w:r>
      <w:r>
        <w:rPr>
          <w:noProof/>
        </w:rPr>
        <w:t>91</w:t>
      </w:r>
      <w:r>
        <w:rPr>
          <w:noProof/>
        </w:rPr>
        <w:fldChar w:fldCharType="end"/>
      </w:r>
    </w:p>
    <w:p w14:paraId="19116BB0" w14:textId="6E3DF6E1" w:rsidR="000E3179" w:rsidRDefault="000E3179">
      <w:pPr>
        <w:pStyle w:val="TOC3"/>
        <w:rPr>
          <w:rFonts w:asciiTheme="minorHAnsi" w:eastAsiaTheme="minorEastAsia" w:hAnsiTheme="minorHAnsi" w:cstheme="minorBidi"/>
          <w:noProof/>
          <w:sz w:val="22"/>
          <w:szCs w:val="22"/>
          <w:lang w:val="en-IN" w:eastAsia="ko-KR"/>
        </w:rPr>
      </w:pPr>
      <w:r>
        <w:rPr>
          <w:noProof/>
        </w:rPr>
        <w:t>7.2.2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_Toc168502842 \h </w:instrText>
      </w:r>
      <w:r>
        <w:rPr>
          <w:noProof/>
        </w:rPr>
      </w:r>
      <w:r>
        <w:rPr>
          <w:noProof/>
        </w:rPr>
        <w:fldChar w:fldCharType="separate"/>
      </w:r>
      <w:r>
        <w:rPr>
          <w:noProof/>
        </w:rPr>
        <w:t>91</w:t>
      </w:r>
      <w:r>
        <w:rPr>
          <w:noProof/>
        </w:rPr>
        <w:fldChar w:fldCharType="end"/>
      </w:r>
    </w:p>
    <w:p w14:paraId="4C5CF928" w14:textId="1090508E" w:rsidR="000E3179" w:rsidRDefault="000E3179">
      <w:pPr>
        <w:pStyle w:val="TOC4"/>
        <w:rPr>
          <w:rFonts w:asciiTheme="minorHAnsi" w:eastAsiaTheme="minorEastAsia" w:hAnsiTheme="minorHAnsi" w:cstheme="minorBidi"/>
          <w:noProof/>
          <w:sz w:val="22"/>
          <w:szCs w:val="22"/>
          <w:lang w:val="en-IN" w:eastAsia="ko-KR"/>
        </w:rPr>
      </w:pPr>
      <w:r>
        <w:rPr>
          <w:noProof/>
        </w:rPr>
        <w:t>7.2.2.1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_Toc168502843 \h </w:instrText>
      </w:r>
      <w:r>
        <w:rPr>
          <w:noProof/>
        </w:rPr>
      </w:r>
      <w:r>
        <w:rPr>
          <w:noProof/>
        </w:rPr>
        <w:fldChar w:fldCharType="separate"/>
      </w:r>
      <w:r>
        <w:rPr>
          <w:noProof/>
        </w:rPr>
        <w:t>91</w:t>
      </w:r>
      <w:r>
        <w:rPr>
          <w:noProof/>
        </w:rPr>
        <w:fldChar w:fldCharType="end"/>
      </w:r>
    </w:p>
    <w:p w14:paraId="25CF528B" w14:textId="3703365E" w:rsidR="000E3179" w:rsidRDefault="000E3179">
      <w:pPr>
        <w:pStyle w:val="TOC4"/>
        <w:rPr>
          <w:rFonts w:asciiTheme="minorHAnsi" w:eastAsiaTheme="minorEastAsia" w:hAnsiTheme="minorHAnsi" w:cstheme="minorBidi"/>
          <w:noProof/>
          <w:sz w:val="22"/>
          <w:szCs w:val="22"/>
          <w:lang w:val="en-IN" w:eastAsia="ko-KR"/>
        </w:rPr>
      </w:pPr>
      <w:r>
        <w:rPr>
          <w:noProof/>
        </w:rPr>
        <w:t>7.2.2.2</w:t>
      </w:r>
      <w:r>
        <w:rPr>
          <w:rFonts w:asciiTheme="minorHAnsi" w:eastAsiaTheme="minorEastAsia" w:hAnsiTheme="minorHAnsi" w:cstheme="minorBidi"/>
          <w:noProof/>
          <w:sz w:val="22"/>
          <w:szCs w:val="22"/>
          <w:lang w:val="en-IN" w:eastAsia="ko-KR"/>
        </w:rPr>
        <w:tab/>
      </w:r>
      <w:r>
        <w:rPr>
          <w:noProof/>
        </w:rPr>
        <w:t>Eecs_ServiceProvisioning_Request</w:t>
      </w:r>
      <w:r>
        <w:rPr>
          <w:noProof/>
        </w:rPr>
        <w:tab/>
      </w:r>
      <w:r>
        <w:rPr>
          <w:noProof/>
        </w:rPr>
        <w:fldChar w:fldCharType="begin"/>
      </w:r>
      <w:r>
        <w:rPr>
          <w:noProof/>
        </w:rPr>
        <w:instrText xml:space="preserve"> PAGEREF _Toc168502844 \h </w:instrText>
      </w:r>
      <w:r>
        <w:rPr>
          <w:noProof/>
        </w:rPr>
      </w:r>
      <w:r>
        <w:rPr>
          <w:noProof/>
        </w:rPr>
        <w:fldChar w:fldCharType="separate"/>
      </w:r>
      <w:r>
        <w:rPr>
          <w:noProof/>
        </w:rPr>
        <w:t>91</w:t>
      </w:r>
      <w:r>
        <w:rPr>
          <w:noProof/>
        </w:rPr>
        <w:fldChar w:fldCharType="end"/>
      </w:r>
    </w:p>
    <w:p w14:paraId="1D9E5E43" w14:textId="32A61629" w:rsidR="000E3179" w:rsidRDefault="000E3179">
      <w:pPr>
        <w:pStyle w:val="TOC5"/>
        <w:rPr>
          <w:rFonts w:asciiTheme="minorHAnsi" w:eastAsiaTheme="minorEastAsia" w:hAnsiTheme="minorHAnsi" w:cstheme="minorBidi"/>
          <w:noProof/>
          <w:sz w:val="22"/>
          <w:szCs w:val="22"/>
          <w:lang w:val="en-IN" w:eastAsia="ko-KR"/>
        </w:rPr>
      </w:pPr>
      <w:r>
        <w:rPr>
          <w:noProof/>
        </w:rPr>
        <w:t>7.2.2.2.1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_Toc168502845 \h </w:instrText>
      </w:r>
      <w:r>
        <w:rPr>
          <w:noProof/>
        </w:rPr>
      </w:r>
      <w:r>
        <w:rPr>
          <w:noProof/>
        </w:rPr>
        <w:fldChar w:fldCharType="separate"/>
      </w:r>
      <w:r>
        <w:rPr>
          <w:noProof/>
        </w:rPr>
        <w:t>91</w:t>
      </w:r>
      <w:r>
        <w:rPr>
          <w:noProof/>
        </w:rPr>
        <w:fldChar w:fldCharType="end"/>
      </w:r>
    </w:p>
    <w:p w14:paraId="5F92F9EB" w14:textId="7D4302A4" w:rsidR="000E3179" w:rsidRDefault="000E3179">
      <w:pPr>
        <w:pStyle w:val="TOC5"/>
        <w:rPr>
          <w:rFonts w:asciiTheme="minorHAnsi" w:eastAsiaTheme="minorEastAsia" w:hAnsiTheme="minorHAnsi" w:cstheme="minorBidi"/>
          <w:noProof/>
          <w:sz w:val="22"/>
          <w:szCs w:val="22"/>
          <w:lang w:val="en-IN" w:eastAsia="ko-KR"/>
        </w:rPr>
      </w:pPr>
      <w:r>
        <w:rPr>
          <w:noProof/>
        </w:rPr>
        <w:t>7.2.2.2.2</w:t>
      </w:r>
      <w:r>
        <w:rPr>
          <w:rFonts w:asciiTheme="minorHAnsi" w:eastAsiaTheme="minorEastAsia" w:hAnsiTheme="minorHAnsi" w:cstheme="minorBidi"/>
          <w:noProof/>
          <w:sz w:val="22"/>
          <w:szCs w:val="22"/>
          <w:lang w:val="en-IN" w:eastAsia="ko-KR"/>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_Toc168502846 \h </w:instrText>
      </w:r>
      <w:r>
        <w:rPr>
          <w:noProof/>
        </w:rPr>
      </w:r>
      <w:r>
        <w:rPr>
          <w:noProof/>
        </w:rPr>
        <w:fldChar w:fldCharType="separate"/>
      </w:r>
      <w:r>
        <w:rPr>
          <w:noProof/>
        </w:rPr>
        <w:t>91</w:t>
      </w:r>
      <w:r>
        <w:rPr>
          <w:noProof/>
        </w:rPr>
        <w:fldChar w:fldCharType="end"/>
      </w:r>
    </w:p>
    <w:p w14:paraId="248A9473" w14:textId="06DD4460" w:rsidR="000E3179" w:rsidRDefault="000E3179">
      <w:pPr>
        <w:pStyle w:val="TOC4"/>
        <w:rPr>
          <w:rFonts w:asciiTheme="minorHAnsi" w:eastAsiaTheme="minorEastAsia" w:hAnsiTheme="minorHAnsi" w:cstheme="minorBidi"/>
          <w:noProof/>
          <w:sz w:val="22"/>
          <w:szCs w:val="22"/>
          <w:lang w:val="en-IN" w:eastAsia="ko-KR"/>
        </w:rPr>
      </w:pPr>
      <w:r>
        <w:rPr>
          <w:noProof/>
        </w:rPr>
        <w:t>7.2.2.3</w:t>
      </w:r>
      <w:r>
        <w:rPr>
          <w:rFonts w:asciiTheme="minorHAnsi" w:eastAsiaTheme="minorEastAsia" w:hAnsiTheme="minorHAnsi" w:cstheme="minorBidi"/>
          <w:noProof/>
          <w:sz w:val="22"/>
          <w:szCs w:val="22"/>
          <w:lang w:val="en-IN" w:eastAsia="ko-KR"/>
        </w:rPr>
        <w:tab/>
      </w:r>
      <w:r>
        <w:rPr>
          <w:noProof/>
        </w:rPr>
        <w:t>Eecs_ServiceProvisioning_Subscribe</w:t>
      </w:r>
      <w:r>
        <w:rPr>
          <w:noProof/>
        </w:rPr>
        <w:tab/>
      </w:r>
      <w:r>
        <w:rPr>
          <w:noProof/>
        </w:rPr>
        <w:fldChar w:fldCharType="begin"/>
      </w:r>
      <w:r>
        <w:rPr>
          <w:noProof/>
        </w:rPr>
        <w:instrText xml:space="preserve"> PAGEREF _Toc168502847 \h </w:instrText>
      </w:r>
      <w:r>
        <w:rPr>
          <w:noProof/>
        </w:rPr>
      </w:r>
      <w:r>
        <w:rPr>
          <w:noProof/>
        </w:rPr>
        <w:fldChar w:fldCharType="separate"/>
      </w:r>
      <w:r>
        <w:rPr>
          <w:noProof/>
        </w:rPr>
        <w:t>93</w:t>
      </w:r>
      <w:r>
        <w:rPr>
          <w:noProof/>
        </w:rPr>
        <w:fldChar w:fldCharType="end"/>
      </w:r>
    </w:p>
    <w:p w14:paraId="736DBEB7" w14:textId="375ACF34" w:rsidR="000E3179" w:rsidRDefault="000E3179">
      <w:pPr>
        <w:pStyle w:val="TOC5"/>
        <w:rPr>
          <w:rFonts w:asciiTheme="minorHAnsi" w:eastAsiaTheme="minorEastAsia" w:hAnsiTheme="minorHAnsi" w:cstheme="minorBidi"/>
          <w:noProof/>
          <w:sz w:val="22"/>
          <w:szCs w:val="22"/>
          <w:lang w:val="en-IN" w:eastAsia="ko-KR"/>
        </w:rPr>
      </w:pPr>
      <w:r>
        <w:rPr>
          <w:noProof/>
        </w:rPr>
        <w:t>7.2.2.3.1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_Toc168502848 \h </w:instrText>
      </w:r>
      <w:r>
        <w:rPr>
          <w:noProof/>
        </w:rPr>
      </w:r>
      <w:r>
        <w:rPr>
          <w:noProof/>
        </w:rPr>
        <w:fldChar w:fldCharType="separate"/>
      </w:r>
      <w:r>
        <w:rPr>
          <w:noProof/>
        </w:rPr>
        <w:t>93</w:t>
      </w:r>
      <w:r>
        <w:rPr>
          <w:noProof/>
        </w:rPr>
        <w:fldChar w:fldCharType="end"/>
      </w:r>
    </w:p>
    <w:p w14:paraId="543A627F" w14:textId="347468D1" w:rsidR="000E3179" w:rsidRDefault="000E3179">
      <w:pPr>
        <w:pStyle w:val="TOC5"/>
        <w:rPr>
          <w:rFonts w:asciiTheme="minorHAnsi" w:eastAsiaTheme="minorEastAsia" w:hAnsiTheme="minorHAnsi" w:cstheme="minorBidi"/>
          <w:noProof/>
          <w:sz w:val="22"/>
          <w:szCs w:val="22"/>
          <w:lang w:val="en-IN" w:eastAsia="ko-KR"/>
        </w:rPr>
      </w:pPr>
      <w:r>
        <w:rPr>
          <w:noProof/>
        </w:rPr>
        <w:t>7.2.2.3.2</w:t>
      </w:r>
      <w:r>
        <w:rPr>
          <w:rFonts w:asciiTheme="minorHAnsi" w:eastAsiaTheme="minorEastAsia" w:hAnsiTheme="minorHAnsi" w:cstheme="minorBidi"/>
          <w:noProof/>
          <w:sz w:val="22"/>
          <w:szCs w:val="22"/>
          <w:lang w:val="en-IN" w:eastAsia="ko-KR"/>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_Toc168502849 \h </w:instrText>
      </w:r>
      <w:r>
        <w:rPr>
          <w:noProof/>
        </w:rPr>
      </w:r>
      <w:r>
        <w:rPr>
          <w:noProof/>
        </w:rPr>
        <w:fldChar w:fldCharType="separate"/>
      </w:r>
      <w:r>
        <w:rPr>
          <w:noProof/>
        </w:rPr>
        <w:t>93</w:t>
      </w:r>
      <w:r>
        <w:rPr>
          <w:noProof/>
        </w:rPr>
        <w:fldChar w:fldCharType="end"/>
      </w:r>
    </w:p>
    <w:p w14:paraId="5EE19141" w14:textId="10CF9A39" w:rsidR="000E3179" w:rsidRDefault="000E3179">
      <w:pPr>
        <w:pStyle w:val="TOC4"/>
        <w:rPr>
          <w:rFonts w:asciiTheme="minorHAnsi" w:eastAsiaTheme="minorEastAsia" w:hAnsiTheme="minorHAnsi" w:cstheme="minorBidi"/>
          <w:noProof/>
          <w:sz w:val="22"/>
          <w:szCs w:val="22"/>
          <w:lang w:val="en-IN" w:eastAsia="ko-KR"/>
        </w:rPr>
      </w:pPr>
      <w:r>
        <w:rPr>
          <w:noProof/>
        </w:rPr>
        <w:t>7.2.2.4</w:t>
      </w:r>
      <w:r>
        <w:rPr>
          <w:rFonts w:asciiTheme="minorHAnsi" w:eastAsiaTheme="minorEastAsia" w:hAnsiTheme="minorHAnsi" w:cstheme="minorBidi"/>
          <w:noProof/>
          <w:sz w:val="22"/>
          <w:szCs w:val="22"/>
          <w:lang w:val="en-IN" w:eastAsia="ko-KR"/>
        </w:rPr>
        <w:tab/>
      </w:r>
      <w:r>
        <w:rPr>
          <w:noProof/>
        </w:rPr>
        <w:t>Eecs_ServiceProvisioning_Notify</w:t>
      </w:r>
      <w:r>
        <w:rPr>
          <w:noProof/>
        </w:rPr>
        <w:tab/>
      </w:r>
      <w:r>
        <w:rPr>
          <w:noProof/>
        </w:rPr>
        <w:fldChar w:fldCharType="begin"/>
      </w:r>
      <w:r>
        <w:rPr>
          <w:noProof/>
        </w:rPr>
        <w:instrText xml:space="preserve"> PAGEREF _Toc168502850 \h </w:instrText>
      </w:r>
      <w:r>
        <w:rPr>
          <w:noProof/>
        </w:rPr>
      </w:r>
      <w:r>
        <w:rPr>
          <w:noProof/>
        </w:rPr>
        <w:fldChar w:fldCharType="separate"/>
      </w:r>
      <w:r>
        <w:rPr>
          <w:noProof/>
        </w:rPr>
        <w:t>94</w:t>
      </w:r>
      <w:r>
        <w:rPr>
          <w:noProof/>
        </w:rPr>
        <w:fldChar w:fldCharType="end"/>
      </w:r>
    </w:p>
    <w:p w14:paraId="0E8E52C4" w14:textId="10ADDE14" w:rsidR="000E3179" w:rsidRDefault="000E3179">
      <w:pPr>
        <w:pStyle w:val="TOC5"/>
        <w:rPr>
          <w:rFonts w:asciiTheme="minorHAnsi" w:eastAsiaTheme="minorEastAsia" w:hAnsiTheme="minorHAnsi" w:cstheme="minorBidi"/>
          <w:noProof/>
          <w:sz w:val="22"/>
          <w:szCs w:val="22"/>
          <w:lang w:val="en-IN" w:eastAsia="ko-KR"/>
        </w:rPr>
      </w:pPr>
      <w:r>
        <w:rPr>
          <w:noProof/>
        </w:rPr>
        <w:t>7.2.2.4.1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_Toc168502851 \h </w:instrText>
      </w:r>
      <w:r>
        <w:rPr>
          <w:noProof/>
        </w:rPr>
      </w:r>
      <w:r>
        <w:rPr>
          <w:noProof/>
        </w:rPr>
        <w:fldChar w:fldCharType="separate"/>
      </w:r>
      <w:r>
        <w:rPr>
          <w:noProof/>
        </w:rPr>
        <w:t>94</w:t>
      </w:r>
      <w:r>
        <w:rPr>
          <w:noProof/>
        </w:rPr>
        <w:fldChar w:fldCharType="end"/>
      </w:r>
    </w:p>
    <w:p w14:paraId="0509EF1D" w14:textId="393651A5" w:rsidR="000E3179" w:rsidRDefault="000E3179">
      <w:pPr>
        <w:pStyle w:val="TOC5"/>
        <w:rPr>
          <w:rFonts w:asciiTheme="minorHAnsi" w:eastAsiaTheme="minorEastAsia" w:hAnsiTheme="minorHAnsi" w:cstheme="minorBidi"/>
          <w:noProof/>
          <w:sz w:val="22"/>
          <w:szCs w:val="22"/>
          <w:lang w:val="en-IN" w:eastAsia="ko-KR"/>
        </w:rPr>
      </w:pPr>
      <w:r>
        <w:rPr>
          <w:noProof/>
        </w:rPr>
        <w:t>7.2.2.4.2</w:t>
      </w:r>
      <w:r>
        <w:rPr>
          <w:rFonts w:asciiTheme="minorHAnsi" w:eastAsiaTheme="minorEastAsia" w:hAnsiTheme="minorHAnsi" w:cstheme="minorBidi"/>
          <w:noProof/>
          <w:sz w:val="22"/>
          <w:szCs w:val="22"/>
          <w:lang w:val="en-IN" w:eastAsia="ko-KR"/>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_Toc168502852 \h </w:instrText>
      </w:r>
      <w:r>
        <w:rPr>
          <w:noProof/>
        </w:rPr>
      </w:r>
      <w:r>
        <w:rPr>
          <w:noProof/>
        </w:rPr>
        <w:fldChar w:fldCharType="separate"/>
      </w:r>
      <w:r>
        <w:rPr>
          <w:noProof/>
        </w:rPr>
        <w:t>94</w:t>
      </w:r>
      <w:r>
        <w:rPr>
          <w:noProof/>
        </w:rPr>
        <w:fldChar w:fldCharType="end"/>
      </w:r>
    </w:p>
    <w:p w14:paraId="6926F111" w14:textId="6736F3C5" w:rsidR="000E3179" w:rsidRDefault="000E3179">
      <w:pPr>
        <w:pStyle w:val="TOC4"/>
        <w:rPr>
          <w:rFonts w:asciiTheme="minorHAnsi" w:eastAsiaTheme="minorEastAsia" w:hAnsiTheme="minorHAnsi" w:cstheme="minorBidi"/>
          <w:noProof/>
          <w:sz w:val="22"/>
          <w:szCs w:val="22"/>
          <w:lang w:val="en-IN" w:eastAsia="ko-KR"/>
        </w:rPr>
      </w:pPr>
      <w:r>
        <w:rPr>
          <w:noProof/>
        </w:rPr>
        <w:t>7.2.2.5</w:t>
      </w:r>
      <w:r>
        <w:rPr>
          <w:rFonts w:asciiTheme="minorHAnsi" w:eastAsiaTheme="minorEastAsia" w:hAnsiTheme="minorHAnsi" w:cstheme="minorBidi"/>
          <w:noProof/>
          <w:sz w:val="22"/>
          <w:szCs w:val="22"/>
          <w:lang w:val="en-IN" w:eastAsia="ko-KR"/>
        </w:rPr>
        <w:tab/>
      </w:r>
      <w:r>
        <w:rPr>
          <w:noProof/>
        </w:rPr>
        <w:t>Eecs_ServiceProvisioning_UpdateSubscription</w:t>
      </w:r>
      <w:r>
        <w:rPr>
          <w:noProof/>
        </w:rPr>
        <w:tab/>
      </w:r>
      <w:r>
        <w:rPr>
          <w:noProof/>
        </w:rPr>
        <w:fldChar w:fldCharType="begin"/>
      </w:r>
      <w:r>
        <w:rPr>
          <w:noProof/>
        </w:rPr>
        <w:instrText xml:space="preserve"> PAGEREF _Toc168502853 \h </w:instrText>
      </w:r>
      <w:r>
        <w:rPr>
          <w:noProof/>
        </w:rPr>
      </w:r>
      <w:r>
        <w:rPr>
          <w:noProof/>
        </w:rPr>
        <w:fldChar w:fldCharType="separate"/>
      </w:r>
      <w:r>
        <w:rPr>
          <w:noProof/>
        </w:rPr>
        <w:t>95</w:t>
      </w:r>
      <w:r>
        <w:rPr>
          <w:noProof/>
        </w:rPr>
        <w:fldChar w:fldCharType="end"/>
      </w:r>
    </w:p>
    <w:p w14:paraId="15FB0899" w14:textId="5FFFFA30" w:rsidR="000E3179" w:rsidRDefault="000E3179">
      <w:pPr>
        <w:pStyle w:val="TOC5"/>
        <w:rPr>
          <w:rFonts w:asciiTheme="minorHAnsi" w:eastAsiaTheme="minorEastAsia" w:hAnsiTheme="minorHAnsi" w:cstheme="minorBidi"/>
          <w:noProof/>
          <w:sz w:val="22"/>
          <w:szCs w:val="22"/>
          <w:lang w:val="en-IN" w:eastAsia="ko-KR"/>
        </w:rPr>
      </w:pPr>
      <w:r>
        <w:rPr>
          <w:noProof/>
        </w:rPr>
        <w:t>7.2.2.5.1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_Toc168502854 \h </w:instrText>
      </w:r>
      <w:r>
        <w:rPr>
          <w:noProof/>
        </w:rPr>
      </w:r>
      <w:r>
        <w:rPr>
          <w:noProof/>
        </w:rPr>
        <w:fldChar w:fldCharType="separate"/>
      </w:r>
      <w:r>
        <w:rPr>
          <w:noProof/>
        </w:rPr>
        <w:t>95</w:t>
      </w:r>
      <w:r>
        <w:rPr>
          <w:noProof/>
        </w:rPr>
        <w:fldChar w:fldCharType="end"/>
      </w:r>
    </w:p>
    <w:p w14:paraId="5A858CE1" w14:textId="424F8BEF" w:rsidR="000E3179" w:rsidRDefault="000E3179">
      <w:pPr>
        <w:pStyle w:val="TOC5"/>
        <w:rPr>
          <w:rFonts w:asciiTheme="minorHAnsi" w:eastAsiaTheme="minorEastAsia" w:hAnsiTheme="minorHAnsi" w:cstheme="minorBidi"/>
          <w:noProof/>
          <w:sz w:val="22"/>
          <w:szCs w:val="22"/>
          <w:lang w:val="en-IN" w:eastAsia="ko-KR"/>
        </w:rPr>
      </w:pPr>
      <w:r>
        <w:rPr>
          <w:noProof/>
        </w:rPr>
        <w:t>7.2.2.5.2</w:t>
      </w:r>
      <w:r>
        <w:rPr>
          <w:rFonts w:asciiTheme="minorHAnsi" w:eastAsiaTheme="minorEastAsia" w:hAnsiTheme="minorHAnsi" w:cstheme="minorBidi"/>
          <w:noProof/>
          <w:sz w:val="22"/>
          <w:szCs w:val="22"/>
          <w:lang w:val="en-IN" w:eastAsia="ko-KR"/>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_Toc168502855 \h </w:instrText>
      </w:r>
      <w:r>
        <w:rPr>
          <w:noProof/>
        </w:rPr>
      </w:r>
      <w:r>
        <w:rPr>
          <w:noProof/>
        </w:rPr>
        <w:fldChar w:fldCharType="separate"/>
      </w:r>
      <w:r>
        <w:rPr>
          <w:noProof/>
        </w:rPr>
        <w:t>95</w:t>
      </w:r>
      <w:r>
        <w:rPr>
          <w:noProof/>
        </w:rPr>
        <w:fldChar w:fldCharType="end"/>
      </w:r>
    </w:p>
    <w:p w14:paraId="507A6F86" w14:textId="46CD8C4F" w:rsidR="000E3179" w:rsidRDefault="000E3179">
      <w:pPr>
        <w:pStyle w:val="TOC4"/>
        <w:rPr>
          <w:rFonts w:asciiTheme="minorHAnsi" w:eastAsiaTheme="minorEastAsia" w:hAnsiTheme="minorHAnsi" w:cstheme="minorBidi"/>
          <w:noProof/>
          <w:sz w:val="22"/>
          <w:szCs w:val="22"/>
          <w:lang w:val="en-IN" w:eastAsia="ko-KR"/>
        </w:rPr>
      </w:pPr>
      <w:r>
        <w:rPr>
          <w:noProof/>
        </w:rPr>
        <w:t>7.2.2.6</w:t>
      </w:r>
      <w:r>
        <w:rPr>
          <w:rFonts w:asciiTheme="minorHAnsi" w:eastAsiaTheme="minorEastAsia" w:hAnsiTheme="minorHAnsi" w:cstheme="minorBidi"/>
          <w:noProof/>
          <w:sz w:val="22"/>
          <w:szCs w:val="22"/>
          <w:lang w:val="en-IN" w:eastAsia="ko-KR"/>
        </w:rPr>
        <w:tab/>
      </w:r>
      <w:r w:rsidRPr="005B0DF8">
        <w:rPr>
          <w:noProof/>
          <w:lang w:val="en-IN"/>
        </w:rPr>
        <w:t>Eecs_ServiceProvisioning_Unsubscribe</w:t>
      </w:r>
      <w:r>
        <w:rPr>
          <w:noProof/>
        </w:rPr>
        <w:tab/>
      </w:r>
      <w:r>
        <w:rPr>
          <w:noProof/>
        </w:rPr>
        <w:fldChar w:fldCharType="begin"/>
      </w:r>
      <w:r>
        <w:rPr>
          <w:noProof/>
        </w:rPr>
        <w:instrText xml:space="preserve"> PAGEREF _Toc168502856 \h </w:instrText>
      </w:r>
      <w:r>
        <w:rPr>
          <w:noProof/>
        </w:rPr>
      </w:r>
      <w:r>
        <w:rPr>
          <w:noProof/>
        </w:rPr>
        <w:fldChar w:fldCharType="separate"/>
      </w:r>
      <w:r>
        <w:rPr>
          <w:noProof/>
        </w:rPr>
        <w:t>95</w:t>
      </w:r>
      <w:r>
        <w:rPr>
          <w:noProof/>
        </w:rPr>
        <w:fldChar w:fldCharType="end"/>
      </w:r>
    </w:p>
    <w:p w14:paraId="04155514" w14:textId="7191B316" w:rsidR="000E3179" w:rsidRDefault="000E3179">
      <w:pPr>
        <w:pStyle w:val="TOC5"/>
        <w:rPr>
          <w:rFonts w:asciiTheme="minorHAnsi" w:eastAsiaTheme="minorEastAsia" w:hAnsiTheme="minorHAnsi" w:cstheme="minorBidi"/>
          <w:noProof/>
          <w:sz w:val="22"/>
          <w:szCs w:val="22"/>
          <w:lang w:val="en-IN" w:eastAsia="ko-KR"/>
        </w:rPr>
      </w:pPr>
      <w:r>
        <w:rPr>
          <w:noProof/>
        </w:rPr>
        <w:lastRenderedPageBreak/>
        <w:t>7.2.2.6.1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_Toc168502857 \h </w:instrText>
      </w:r>
      <w:r>
        <w:rPr>
          <w:noProof/>
        </w:rPr>
      </w:r>
      <w:r>
        <w:rPr>
          <w:noProof/>
        </w:rPr>
        <w:fldChar w:fldCharType="separate"/>
      </w:r>
      <w:r>
        <w:rPr>
          <w:noProof/>
        </w:rPr>
        <w:t>95</w:t>
      </w:r>
      <w:r>
        <w:rPr>
          <w:noProof/>
        </w:rPr>
        <w:fldChar w:fldCharType="end"/>
      </w:r>
    </w:p>
    <w:p w14:paraId="416D9B3C" w14:textId="606C5B8F" w:rsidR="000E3179" w:rsidRDefault="000E3179">
      <w:pPr>
        <w:pStyle w:val="TOC5"/>
        <w:rPr>
          <w:rFonts w:asciiTheme="minorHAnsi" w:eastAsiaTheme="minorEastAsia" w:hAnsiTheme="minorHAnsi" w:cstheme="minorBidi"/>
          <w:noProof/>
          <w:sz w:val="22"/>
          <w:szCs w:val="22"/>
          <w:lang w:val="en-IN" w:eastAsia="ko-KR"/>
        </w:rPr>
      </w:pPr>
      <w:r>
        <w:rPr>
          <w:noProof/>
        </w:rPr>
        <w:t>7.2.2.6.2</w:t>
      </w:r>
      <w:r>
        <w:rPr>
          <w:rFonts w:asciiTheme="minorHAnsi" w:eastAsiaTheme="minorEastAsia" w:hAnsiTheme="minorHAnsi" w:cstheme="minorBidi"/>
          <w:noProof/>
          <w:sz w:val="22"/>
          <w:szCs w:val="22"/>
          <w:lang w:val="en-IN" w:eastAsia="ko-KR"/>
        </w:rPr>
        <w:tab/>
      </w:r>
      <w:r>
        <w:rPr>
          <w:noProof/>
        </w:rPr>
        <w:t xml:space="preserve">EEC unsubscribing to </w:t>
      </w:r>
      <w:r>
        <w:rPr>
          <w:noProof/>
          <w:lang w:eastAsia="ko-KR"/>
        </w:rPr>
        <w:t xml:space="preserve">service provisioning subscription </w:t>
      </w:r>
      <w:r>
        <w:rPr>
          <w:noProof/>
        </w:rPr>
        <w:t xml:space="preserve">from ECS using </w:t>
      </w:r>
      <w:r w:rsidRPr="005B0DF8">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_Toc168502858 \h </w:instrText>
      </w:r>
      <w:r>
        <w:rPr>
          <w:noProof/>
        </w:rPr>
      </w:r>
      <w:r>
        <w:rPr>
          <w:noProof/>
        </w:rPr>
        <w:fldChar w:fldCharType="separate"/>
      </w:r>
      <w:r>
        <w:rPr>
          <w:noProof/>
        </w:rPr>
        <w:t>96</w:t>
      </w:r>
      <w:r>
        <w:rPr>
          <w:noProof/>
        </w:rPr>
        <w:fldChar w:fldCharType="end"/>
      </w:r>
    </w:p>
    <w:p w14:paraId="24E924C4" w14:textId="2BFDCB56" w:rsidR="000E3179" w:rsidRDefault="000E3179">
      <w:pPr>
        <w:pStyle w:val="TOC1"/>
        <w:rPr>
          <w:rFonts w:asciiTheme="minorHAnsi" w:eastAsiaTheme="minorEastAsia" w:hAnsiTheme="minorHAnsi" w:cstheme="minorBidi"/>
          <w:noProof/>
          <w:szCs w:val="22"/>
          <w:lang w:val="en-IN" w:eastAsia="ko-KR"/>
        </w:rPr>
      </w:pPr>
      <w:r>
        <w:rPr>
          <w:noProof/>
        </w:rPr>
        <w:t>8</w:t>
      </w:r>
      <w:r>
        <w:rPr>
          <w:rFonts w:asciiTheme="minorHAnsi" w:eastAsiaTheme="minorEastAsia" w:hAnsiTheme="minorHAnsi" w:cstheme="minorBidi"/>
          <w:noProof/>
          <w:szCs w:val="22"/>
          <w:lang w:val="en-IN" w:eastAsia="ko-KR"/>
        </w:rPr>
        <w:tab/>
      </w:r>
      <w:r>
        <w:rPr>
          <w:noProof/>
        </w:rPr>
        <w:t>Edge Configuration Server API Definitions</w:t>
      </w:r>
      <w:r>
        <w:rPr>
          <w:noProof/>
        </w:rPr>
        <w:tab/>
      </w:r>
      <w:r>
        <w:rPr>
          <w:noProof/>
        </w:rPr>
        <w:fldChar w:fldCharType="begin"/>
      </w:r>
      <w:r>
        <w:rPr>
          <w:noProof/>
        </w:rPr>
        <w:instrText xml:space="preserve"> PAGEREF _Toc168502859 \h </w:instrText>
      </w:r>
      <w:r>
        <w:rPr>
          <w:noProof/>
        </w:rPr>
      </w:r>
      <w:r>
        <w:rPr>
          <w:noProof/>
        </w:rPr>
        <w:fldChar w:fldCharType="separate"/>
      </w:r>
      <w:r>
        <w:rPr>
          <w:noProof/>
        </w:rPr>
        <w:t>96</w:t>
      </w:r>
      <w:r>
        <w:rPr>
          <w:noProof/>
        </w:rPr>
        <w:fldChar w:fldCharType="end"/>
      </w:r>
    </w:p>
    <w:p w14:paraId="1F34301F" w14:textId="2AD7349B" w:rsidR="000E3179" w:rsidRDefault="000E3179">
      <w:pPr>
        <w:pStyle w:val="TOC2"/>
        <w:rPr>
          <w:rFonts w:asciiTheme="minorHAnsi" w:eastAsiaTheme="minorEastAsia" w:hAnsiTheme="minorHAnsi" w:cstheme="minorBidi"/>
          <w:noProof/>
          <w:sz w:val="22"/>
          <w:szCs w:val="22"/>
          <w:lang w:val="en-IN" w:eastAsia="ko-KR"/>
        </w:rPr>
      </w:pPr>
      <w:r>
        <w:rPr>
          <w:noProof/>
        </w:rPr>
        <w:t>8.1</w:t>
      </w:r>
      <w:r>
        <w:rPr>
          <w:rFonts w:asciiTheme="minorHAnsi" w:eastAsiaTheme="minorEastAsia" w:hAnsiTheme="minorHAnsi" w:cstheme="minorBidi"/>
          <w:noProof/>
          <w:sz w:val="22"/>
          <w:szCs w:val="22"/>
          <w:lang w:val="en-IN" w:eastAsia="ko-KR"/>
        </w:rPr>
        <w:tab/>
      </w:r>
      <w:r>
        <w:rPr>
          <w:noProof/>
        </w:rPr>
        <w:t>Eecs_ServiceProvisioning API</w:t>
      </w:r>
      <w:r>
        <w:rPr>
          <w:noProof/>
        </w:rPr>
        <w:tab/>
      </w:r>
      <w:r>
        <w:rPr>
          <w:noProof/>
        </w:rPr>
        <w:fldChar w:fldCharType="begin"/>
      </w:r>
      <w:r>
        <w:rPr>
          <w:noProof/>
        </w:rPr>
        <w:instrText xml:space="preserve"> PAGEREF _Toc168502860 \h </w:instrText>
      </w:r>
      <w:r>
        <w:rPr>
          <w:noProof/>
        </w:rPr>
      </w:r>
      <w:r>
        <w:rPr>
          <w:noProof/>
        </w:rPr>
        <w:fldChar w:fldCharType="separate"/>
      </w:r>
      <w:r>
        <w:rPr>
          <w:noProof/>
        </w:rPr>
        <w:t>96</w:t>
      </w:r>
      <w:r>
        <w:rPr>
          <w:noProof/>
        </w:rPr>
        <w:fldChar w:fldCharType="end"/>
      </w:r>
    </w:p>
    <w:p w14:paraId="3026E297" w14:textId="4C2B86E6" w:rsidR="000E3179" w:rsidRDefault="000E3179">
      <w:pPr>
        <w:pStyle w:val="TOC3"/>
        <w:rPr>
          <w:rFonts w:asciiTheme="minorHAnsi" w:eastAsiaTheme="minorEastAsia" w:hAnsiTheme="minorHAnsi" w:cstheme="minorBidi"/>
          <w:noProof/>
          <w:sz w:val="22"/>
          <w:szCs w:val="22"/>
          <w:lang w:val="en-IN" w:eastAsia="ko-KR"/>
        </w:rPr>
      </w:pPr>
      <w:r>
        <w:rPr>
          <w:noProof/>
        </w:rPr>
        <w:t>8.1.1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_Toc168502861 \h </w:instrText>
      </w:r>
      <w:r>
        <w:rPr>
          <w:noProof/>
        </w:rPr>
      </w:r>
      <w:r>
        <w:rPr>
          <w:noProof/>
        </w:rPr>
        <w:fldChar w:fldCharType="separate"/>
      </w:r>
      <w:r>
        <w:rPr>
          <w:noProof/>
        </w:rPr>
        <w:t>96</w:t>
      </w:r>
      <w:r>
        <w:rPr>
          <w:noProof/>
        </w:rPr>
        <w:fldChar w:fldCharType="end"/>
      </w:r>
    </w:p>
    <w:p w14:paraId="5ECF7FB7" w14:textId="456E1627" w:rsidR="000E3179" w:rsidRDefault="000E3179">
      <w:pPr>
        <w:pStyle w:val="TOC3"/>
        <w:rPr>
          <w:rFonts w:asciiTheme="minorHAnsi" w:eastAsiaTheme="minorEastAsia" w:hAnsiTheme="minorHAnsi" w:cstheme="minorBidi"/>
          <w:noProof/>
          <w:sz w:val="22"/>
          <w:szCs w:val="22"/>
          <w:lang w:val="en-IN" w:eastAsia="ko-KR"/>
        </w:rPr>
      </w:pPr>
      <w:r>
        <w:rPr>
          <w:noProof/>
        </w:rPr>
        <w:t>8.1.2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_Toc168502862 \h </w:instrText>
      </w:r>
      <w:r>
        <w:rPr>
          <w:noProof/>
        </w:rPr>
      </w:r>
      <w:r>
        <w:rPr>
          <w:noProof/>
        </w:rPr>
        <w:fldChar w:fldCharType="separate"/>
      </w:r>
      <w:r>
        <w:rPr>
          <w:noProof/>
        </w:rPr>
        <w:t>96</w:t>
      </w:r>
      <w:r>
        <w:rPr>
          <w:noProof/>
        </w:rPr>
        <w:fldChar w:fldCharType="end"/>
      </w:r>
    </w:p>
    <w:p w14:paraId="5963668C" w14:textId="680F2F21" w:rsidR="000E3179" w:rsidRDefault="000E3179">
      <w:pPr>
        <w:pStyle w:val="TOC4"/>
        <w:rPr>
          <w:rFonts w:asciiTheme="minorHAnsi" w:eastAsiaTheme="minorEastAsia" w:hAnsiTheme="minorHAnsi" w:cstheme="minorBidi"/>
          <w:noProof/>
          <w:sz w:val="22"/>
          <w:szCs w:val="22"/>
          <w:lang w:val="en-IN" w:eastAsia="ko-KR"/>
        </w:rPr>
      </w:pPr>
      <w:r>
        <w:rPr>
          <w:noProof/>
        </w:rPr>
        <w:t>8.1.2.1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_Toc168502863 \h </w:instrText>
      </w:r>
      <w:r>
        <w:rPr>
          <w:noProof/>
        </w:rPr>
      </w:r>
      <w:r>
        <w:rPr>
          <w:noProof/>
        </w:rPr>
        <w:fldChar w:fldCharType="separate"/>
      </w:r>
      <w:r>
        <w:rPr>
          <w:noProof/>
        </w:rPr>
        <w:t>96</w:t>
      </w:r>
      <w:r>
        <w:rPr>
          <w:noProof/>
        </w:rPr>
        <w:fldChar w:fldCharType="end"/>
      </w:r>
    </w:p>
    <w:p w14:paraId="5561E53F" w14:textId="2271EBA0" w:rsidR="000E3179" w:rsidRDefault="000E3179">
      <w:pPr>
        <w:pStyle w:val="TOC4"/>
        <w:rPr>
          <w:rFonts w:asciiTheme="minorHAnsi" w:eastAsiaTheme="minorEastAsia" w:hAnsiTheme="minorHAnsi" w:cstheme="minorBidi"/>
          <w:noProof/>
          <w:sz w:val="22"/>
          <w:szCs w:val="22"/>
          <w:lang w:val="en-IN" w:eastAsia="ko-KR"/>
        </w:rPr>
      </w:pPr>
      <w:r>
        <w:rPr>
          <w:noProof/>
        </w:rPr>
        <w:t>8.1.2.3</w:t>
      </w:r>
      <w:r>
        <w:rPr>
          <w:rFonts w:asciiTheme="minorHAnsi" w:eastAsiaTheme="minorEastAsia" w:hAnsiTheme="minorHAnsi" w:cstheme="minorBidi"/>
          <w:noProof/>
          <w:sz w:val="22"/>
          <w:szCs w:val="22"/>
          <w:lang w:val="en-IN" w:eastAsia="ko-KR"/>
        </w:rPr>
        <w:tab/>
      </w:r>
      <w:r>
        <w:rPr>
          <w:noProof/>
        </w:rPr>
        <w:t>Resource: Service Provisioning Subscriptions</w:t>
      </w:r>
      <w:r>
        <w:rPr>
          <w:noProof/>
        </w:rPr>
        <w:tab/>
      </w:r>
      <w:r>
        <w:rPr>
          <w:noProof/>
        </w:rPr>
        <w:fldChar w:fldCharType="begin"/>
      </w:r>
      <w:r>
        <w:rPr>
          <w:noProof/>
        </w:rPr>
        <w:instrText xml:space="preserve"> PAGEREF _Toc168502864 \h </w:instrText>
      </w:r>
      <w:r>
        <w:rPr>
          <w:noProof/>
        </w:rPr>
      </w:r>
      <w:r>
        <w:rPr>
          <w:noProof/>
        </w:rPr>
        <w:fldChar w:fldCharType="separate"/>
      </w:r>
      <w:r>
        <w:rPr>
          <w:noProof/>
        </w:rPr>
        <w:t>97</w:t>
      </w:r>
      <w:r>
        <w:rPr>
          <w:noProof/>
        </w:rPr>
        <w:fldChar w:fldCharType="end"/>
      </w:r>
    </w:p>
    <w:p w14:paraId="27A47A4E" w14:textId="7E422E29" w:rsidR="000E3179" w:rsidRDefault="000E3179">
      <w:pPr>
        <w:pStyle w:val="TOC5"/>
        <w:rPr>
          <w:rFonts w:asciiTheme="minorHAnsi" w:eastAsiaTheme="minorEastAsia" w:hAnsiTheme="minorHAnsi" w:cstheme="minorBidi"/>
          <w:noProof/>
          <w:sz w:val="22"/>
          <w:szCs w:val="22"/>
          <w:lang w:val="en-IN" w:eastAsia="ko-KR"/>
        </w:rPr>
      </w:pPr>
      <w:r>
        <w:rPr>
          <w:noProof/>
        </w:rPr>
        <w:t>8.1.2.3</w:t>
      </w:r>
      <w:r>
        <w:rPr>
          <w:noProof/>
          <w:lang w:eastAsia="zh-CN"/>
        </w:rPr>
        <w:t>.1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_Toc168502865 \h </w:instrText>
      </w:r>
      <w:r>
        <w:rPr>
          <w:noProof/>
        </w:rPr>
      </w:r>
      <w:r>
        <w:rPr>
          <w:noProof/>
        </w:rPr>
        <w:fldChar w:fldCharType="separate"/>
      </w:r>
      <w:r>
        <w:rPr>
          <w:noProof/>
        </w:rPr>
        <w:t>97</w:t>
      </w:r>
      <w:r>
        <w:rPr>
          <w:noProof/>
        </w:rPr>
        <w:fldChar w:fldCharType="end"/>
      </w:r>
    </w:p>
    <w:p w14:paraId="6BF4C2B2" w14:textId="60EEDF1D" w:rsidR="000E3179" w:rsidRDefault="000E3179">
      <w:pPr>
        <w:pStyle w:val="TOC5"/>
        <w:rPr>
          <w:rFonts w:asciiTheme="minorHAnsi" w:eastAsiaTheme="minorEastAsia" w:hAnsiTheme="minorHAnsi" w:cstheme="minorBidi"/>
          <w:noProof/>
          <w:sz w:val="22"/>
          <w:szCs w:val="22"/>
          <w:lang w:val="en-IN" w:eastAsia="ko-KR"/>
        </w:rPr>
      </w:pPr>
      <w:r>
        <w:rPr>
          <w:noProof/>
        </w:rPr>
        <w:t>8.1.2.3</w:t>
      </w:r>
      <w:r>
        <w:rPr>
          <w:noProof/>
          <w:lang w:eastAsia="zh-CN"/>
        </w:rPr>
        <w:t>.2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_Toc168502866 \h </w:instrText>
      </w:r>
      <w:r>
        <w:rPr>
          <w:noProof/>
        </w:rPr>
      </w:r>
      <w:r>
        <w:rPr>
          <w:noProof/>
        </w:rPr>
        <w:fldChar w:fldCharType="separate"/>
      </w:r>
      <w:r>
        <w:rPr>
          <w:noProof/>
        </w:rPr>
        <w:t>97</w:t>
      </w:r>
      <w:r>
        <w:rPr>
          <w:noProof/>
        </w:rPr>
        <w:fldChar w:fldCharType="end"/>
      </w:r>
    </w:p>
    <w:p w14:paraId="27DE27FE" w14:textId="40B2A1FB" w:rsidR="000E3179" w:rsidRDefault="000E3179">
      <w:pPr>
        <w:pStyle w:val="TOC5"/>
        <w:rPr>
          <w:rFonts w:asciiTheme="minorHAnsi" w:eastAsiaTheme="minorEastAsia" w:hAnsiTheme="minorHAnsi" w:cstheme="minorBidi"/>
          <w:noProof/>
          <w:sz w:val="22"/>
          <w:szCs w:val="22"/>
          <w:lang w:val="en-IN" w:eastAsia="ko-KR"/>
        </w:rPr>
      </w:pPr>
      <w:r>
        <w:rPr>
          <w:noProof/>
        </w:rPr>
        <w:t>8.1.2.3</w:t>
      </w:r>
      <w:r>
        <w:rPr>
          <w:noProof/>
          <w:lang w:eastAsia="zh-CN"/>
        </w:rPr>
        <w:t>.3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_Toc168502867 \h </w:instrText>
      </w:r>
      <w:r>
        <w:rPr>
          <w:noProof/>
        </w:rPr>
      </w:r>
      <w:r>
        <w:rPr>
          <w:noProof/>
        </w:rPr>
        <w:fldChar w:fldCharType="separate"/>
      </w:r>
      <w:r>
        <w:rPr>
          <w:noProof/>
        </w:rPr>
        <w:t>97</w:t>
      </w:r>
      <w:r>
        <w:rPr>
          <w:noProof/>
        </w:rPr>
        <w:fldChar w:fldCharType="end"/>
      </w:r>
    </w:p>
    <w:p w14:paraId="10B10289" w14:textId="74489E1E" w:rsidR="000E3179" w:rsidRDefault="000E3179">
      <w:pPr>
        <w:pStyle w:val="TOC5"/>
        <w:rPr>
          <w:rFonts w:asciiTheme="minorHAnsi" w:eastAsiaTheme="minorEastAsia" w:hAnsiTheme="minorHAnsi" w:cstheme="minorBidi"/>
          <w:noProof/>
          <w:sz w:val="22"/>
          <w:szCs w:val="22"/>
          <w:lang w:val="en-IN" w:eastAsia="ko-KR"/>
        </w:rPr>
      </w:pPr>
      <w:r>
        <w:rPr>
          <w:noProof/>
        </w:rPr>
        <w:t>8.1.2.3</w:t>
      </w:r>
      <w:r>
        <w:rPr>
          <w:noProof/>
          <w:lang w:eastAsia="zh-CN"/>
        </w:rPr>
        <w:t>.4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_Toc168502868 \h </w:instrText>
      </w:r>
      <w:r>
        <w:rPr>
          <w:noProof/>
        </w:rPr>
      </w:r>
      <w:r>
        <w:rPr>
          <w:noProof/>
        </w:rPr>
        <w:fldChar w:fldCharType="separate"/>
      </w:r>
      <w:r>
        <w:rPr>
          <w:noProof/>
        </w:rPr>
        <w:t>98</w:t>
      </w:r>
      <w:r>
        <w:rPr>
          <w:noProof/>
        </w:rPr>
        <w:fldChar w:fldCharType="end"/>
      </w:r>
    </w:p>
    <w:p w14:paraId="71BAEB47" w14:textId="4F92EFD9" w:rsidR="000E3179" w:rsidRDefault="000E3179">
      <w:pPr>
        <w:pStyle w:val="TOC4"/>
        <w:rPr>
          <w:rFonts w:asciiTheme="minorHAnsi" w:eastAsiaTheme="minorEastAsia" w:hAnsiTheme="minorHAnsi" w:cstheme="minorBidi"/>
          <w:noProof/>
          <w:sz w:val="22"/>
          <w:szCs w:val="22"/>
          <w:lang w:val="en-IN" w:eastAsia="ko-KR"/>
        </w:rPr>
      </w:pPr>
      <w:r>
        <w:rPr>
          <w:noProof/>
        </w:rPr>
        <w:t>8.1.2.4</w:t>
      </w:r>
      <w:r>
        <w:rPr>
          <w:rFonts w:asciiTheme="minorHAnsi" w:eastAsiaTheme="minorEastAsia" w:hAnsiTheme="minorHAnsi" w:cstheme="minorBidi"/>
          <w:noProof/>
          <w:sz w:val="22"/>
          <w:szCs w:val="22"/>
          <w:lang w:val="en-IN" w:eastAsia="ko-KR"/>
        </w:rPr>
        <w:tab/>
      </w:r>
      <w:r>
        <w:rPr>
          <w:noProof/>
        </w:rPr>
        <w:t>Resource: Individual Service Provisioning Subscription</w:t>
      </w:r>
      <w:r>
        <w:rPr>
          <w:noProof/>
        </w:rPr>
        <w:tab/>
      </w:r>
      <w:r>
        <w:rPr>
          <w:noProof/>
        </w:rPr>
        <w:fldChar w:fldCharType="begin"/>
      </w:r>
      <w:r>
        <w:rPr>
          <w:noProof/>
        </w:rPr>
        <w:instrText xml:space="preserve"> PAGEREF _Toc168502869 \h </w:instrText>
      </w:r>
      <w:r>
        <w:rPr>
          <w:noProof/>
        </w:rPr>
      </w:r>
      <w:r>
        <w:rPr>
          <w:noProof/>
        </w:rPr>
        <w:fldChar w:fldCharType="separate"/>
      </w:r>
      <w:r>
        <w:rPr>
          <w:noProof/>
        </w:rPr>
        <w:t>98</w:t>
      </w:r>
      <w:r>
        <w:rPr>
          <w:noProof/>
        </w:rPr>
        <w:fldChar w:fldCharType="end"/>
      </w:r>
    </w:p>
    <w:p w14:paraId="2AE0F4C3" w14:textId="3A05DA56" w:rsidR="000E3179" w:rsidRDefault="000E3179">
      <w:pPr>
        <w:pStyle w:val="TOC5"/>
        <w:rPr>
          <w:rFonts w:asciiTheme="minorHAnsi" w:eastAsiaTheme="minorEastAsia" w:hAnsiTheme="minorHAnsi" w:cstheme="minorBidi"/>
          <w:noProof/>
          <w:sz w:val="22"/>
          <w:szCs w:val="22"/>
          <w:lang w:val="en-IN" w:eastAsia="ko-KR"/>
        </w:rPr>
      </w:pPr>
      <w:r>
        <w:rPr>
          <w:noProof/>
        </w:rPr>
        <w:t>8.1.2.4</w:t>
      </w:r>
      <w:r>
        <w:rPr>
          <w:noProof/>
          <w:lang w:eastAsia="zh-CN"/>
        </w:rPr>
        <w:t>.1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_Toc168502870 \h </w:instrText>
      </w:r>
      <w:r>
        <w:rPr>
          <w:noProof/>
        </w:rPr>
      </w:r>
      <w:r>
        <w:rPr>
          <w:noProof/>
        </w:rPr>
        <w:fldChar w:fldCharType="separate"/>
      </w:r>
      <w:r>
        <w:rPr>
          <w:noProof/>
        </w:rPr>
        <w:t>98</w:t>
      </w:r>
      <w:r>
        <w:rPr>
          <w:noProof/>
        </w:rPr>
        <w:fldChar w:fldCharType="end"/>
      </w:r>
    </w:p>
    <w:p w14:paraId="131A9AF5" w14:textId="3183193A"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8.1.2.4.2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_Toc168502871 \h </w:instrText>
      </w:r>
      <w:r>
        <w:rPr>
          <w:noProof/>
        </w:rPr>
      </w:r>
      <w:r>
        <w:rPr>
          <w:noProof/>
        </w:rPr>
        <w:fldChar w:fldCharType="separate"/>
      </w:r>
      <w:r>
        <w:rPr>
          <w:noProof/>
        </w:rPr>
        <w:t>98</w:t>
      </w:r>
      <w:r>
        <w:rPr>
          <w:noProof/>
        </w:rPr>
        <w:fldChar w:fldCharType="end"/>
      </w:r>
    </w:p>
    <w:p w14:paraId="7EB772BB" w14:textId="1EFDFE2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8.1.2.4.3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_Toc168502872 \h </w:instrText>
      </w:r>
      <w:r>
        <w:rPr>
          <w:noProof/>
        </w:rPr>
      </w:r>
      <w:r>
        <w:rPr>
          <w:noProof/>
        </w:rPr>
        <w:fldChar w:fldCharType="separate"/>
      </w:r>
      <w:r>
        <w:rPr>
          <w:noProof/>
        </w:rPr>
        <w:t>98</w:t>
      </w:r>
      <w:r>
        <w:rPr>
          <w:noProof/>
        </w:rPr>
        <w:fldChar w:fldCharType="end"/>
      </w:r>
    </w:p>
    <w:p w14:paraId="5EB965F2" w14:textId="49E33EB9" w:rsidR="000E3179" w:rsidRDefault="000E3179">
      <w:pPr>
        <w:pStyle w:val="TOC3"/>
        <w:rPr>
          <w:rFonts w:asciiTheme="minorHAnsi" w:eastAsiaTheme="minorEastAsia" w:hAnsiTheme="minorHAnsi" w:cstheme="minorBidi"/>
          <w:noProof/>
          <w:sz w:val="22"/>
          <w:szCs w:val="22"/>
          <w:lang w:val="en-IN" w:eastAsia="ko-KR"/>
        </w:rPr>
      </w:pPr>
      <w:r>
        <w:rPr>
          <w:noProof/>
        </w:rPr>
        <w:t>8.1.3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_Toc168502873 \h </w:instrText>
      </w:r>
      <w:r>
        <w:rPr>
          <w:noProof/>
        </w:rPr>
      </w:r>
      <w:r>
        <w:rPr>
          <w:noProof/>
        </w:rPr>
        <w:fldChar w:fldCharType="separate"/>
      </w:r>
      <w:r>
        <w:rPr>
          <w:noProof/>
        </w:rPr>
        <w:t>101</w:t>
      </w:r>
      <w:r>
        <w:rPr>
          <w:noProof/>
        </w:rPr>
        <w:fldChar w:fldCharType="end"/>
      </w:r>
    </w:p>
    <w:p w14:paraId="0988D20E" w14:textId="55BE6006" w:rsidR="000E3179" w:rsidRDefault="000E3179">
      <w:pPr>
        <w:pStyle w:val="TOC4"/>
        <w:rPr>
          <w:rFonts w:asciiTheme="minorHAnsi" w:eastAsiaTheme="minorEastAsia" w:hAnsiTheme="minorHAnsi" w:cstheme="minorBidi"/>
          <w:noProof/>
          <w:sz w:val="22"/>
          <w:szCs w:val="22"/>
          <w:lang w:val="en-IN" w:eastAsia="ko-KR"/>
        </w:rPr>
      </w:pPr>
      <w:r>
        <w:rPr>
          <w:noProof/>
        </w:rPr>
        <w:t>8.1.3.1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_Toc168502874 \h </w:instrText>
      </w:r>
      <w:r>
        <w:rPr>
          <w:noProof/>
        </w:rPr>
      </w:r>
      <w:r>
        <w:rPr>
          <w:noProof/>
        </w:rPr>
        <w:fldChar w:fldCharType="separate"/>
      </w:r>
      <w:r>
        <w:rPr>
          <w:noProof/>
        </w:rPr>
        <w:t>101</w:t>
      </w:r>
      <w:r>
        <w:rPr>
          <w:noProof/>
        </w:rPr>
        <w:fldChar w:fldCharType="end"/>
      </w:r>
    </w:p>
    <w:p w14:paraId="60EF0E18" w14:textId="3DE0B45B" w:rsidR="000E3179" w:rsidRDefault="000E3179">
      <w:pPr>
        <w:pStyle w:val="TOC4"/>
        <w:rPr>
          <w:rFonts w:asciiTheme="minorHAnsi" w:eastAsiaTheme="minorEastAsia" w:hAnsiTheme="minorHAnsi" w:cstheme="minorBidi"/>
          <w:noProof/>
          <w:sz w:val="22"/>
          <w:szCs w:val="22"/>
          <w:lang w:val="en-IN" w:eastAsia="ko-KR"/>
        </w:rPr>
      </w:pPr>
      <w:r>
        <w:rPr>
          <w:noProof/>
        </w:rPr>
        <w:t>8.1.3.2</w:t>
      </w:r>
      <w:r>
        <w:rPr>
          <w:rFonts w:asciiTheme="minorHAnsi" w:eastAsiaTheme="minorEastAsia" w:hAnsiTheme="minorHAnsi" w:cstheme="minorBidi"/>
          <w:noProof/>
          <w:sz w:val="22"/>
          <w:szCs w:val="22"/>
          <w:lang w:val="en-IN" w:eastAsia="ko-KR"/>
        </w:rPr>
        <w:tab/>
      </w:r>
      <w:r>
        <w:rPr>
          <w:noProof/>
        </w:rPr>
        <w:t>Operation: Request</w:t>
      </w:r>
      <w:r>
        <w:rPr>
          <w:noProof/>
        </w:rPr>
        <w:tab/>
      </w:r>
      <w:r>
        <w:rPr>
          <w:noProof/>
        </w:rPr>
        <w:fldChar w:fldCharType="begin"/>
      </w:r>
      <w:r>
        <w:rPr>
          <w:noProof/>
        </w:rPr>
        <w:instrText xml:space="preserve"> PAGEREF _Toc168502875 \h </w:instrText>
      </w:r>
      <w:r>
        <w:rPr>
          <w:noProof/>
        </w:rPr>
      </w:r>
      <w:r>
        <w:rPr>
          <w:noProof/>
        </w:rPr>
        <w:fldChar w:fldCharType="separate"/>
      </w:r>
      <w:r>
        <w:rPr>
          <w:noProof/>
        </w:rPr>
        <w:t>102</w:t>
      </w:r>
      <w:r>
        <w:rPr>
          <w:noProof/>
        </w:rPr>
        <w:fldChar w:fldCharType="end"/>
      </w:r>
    </w:p>
    <w:p w14:paraId="4DFC9299" w14:textId="345B5F4D" w:rsidR="000E3179" w:rsidRDefault="000E3179">
      <w:pPr>
        <w:pStyle w:val="TOC5"/>
        <w:rPr>
          <w:rFonts w:asciiTheme="minorHAnsi" w:eastAsiaTheme="minorEastAsia" w:hAnsiTheme="minorHAnsi" w:cstheme="minorBidi"/>
          <w:noProof/>
          <w:sz w:val="22"/>
          <w:szCs w:val="22"/>
          <w:lang w:val="en-IN" w:eastAsia="ko-KR"/>
        </w:rPr>
      </w:pPr>
      <w:r>
        <w:rPr>
          <w:noProof/>
        </w:rPr>
        <w:t>8.1.3.2.1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_Toc168502876 \h </w:instrText>
      </w:r>
      <w:r>
        <w:rPr>
          <w:noProof/>
        </w:rPr>
      </w:r>
      <w:r>
        <w:rPr>
          <w:noProof/>
        </w:rPr>
        <w:fldChar w:fldCharType="separate"/>
      </w:r>
      <w:r>
        <w:rPr>
          <w:noProof/>
        </w:rPr>
        <w:t>102</w:t>
      </w:r>
      <w:r>
        <w:rPr>
          <w:noProof/>
        </w:rPr>
        <w:fldChar w:fldCharType="end"/>
      </w:r>
    </w:p>
    <w:p w14:paraId="6D90D64A" w14:textId="59148F3A" w:rsidR="000E3179" w:rsidRDefault="000E3179">
      <w:pPr>
        <w:pStyle w:val="TOC5"/>
        <w:rPr>
          <w:rFonts w:asciiTheme="minorHAnsi" w:eastAsiaTheme="minorEastAsia" w:hAnsiTheme="minorHAnsi" w:cstheme="minorBidi"/>
          <w:noProof/>
          <w:sz w:val="22"/>
          <w:szCs w:val="22"/>
          <w:lang w:val="en-IN" w:eastAsia="ko-KR"/>
        </w:rPr>
      </w:pPr>
      <w:r>
        <w:rPr>
          <w:noProof/>
        </w:rPr>
        <w:t>8.1.3.2.2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_Toc168502877 \h </w:instrText>
      </w:r>
      <w:r>
        <w:rPr>
          <w:noProof/>
        </w:rPr>
      </w:r>
      <w:r>
        <w:rPr>
          <w:noProof/>
        </w:rPr>
        <w:fldChar w:fldCharType="separate"/>
      </w:r>
      <w:r>
        <w:rPr>
          <w:noProof/>
        </w:rPr>
        <w:t>102</w:t>
      </w:r>
      <w:r>
        <w:rPr>
          <w:noProof/>
        </w:rPr>
        <w:fldChar w:fldCharType="end"/>
      </w:r>
    </w:p>
    <w:p w14:paraId="6879C57F" w14:textId="2BD37651" w:rsidR="000E3179" w:rsidRDefault="000E3179">
      <w:pPr>
        <w:pStyle w:val="TOC3"/>
        <w:rPr>
          <w:rFonts w:asciiTheme="minorHAnsi" w:eastAsiaTheme="minorEastAsia" w:hAnsiTheme="minorHAnsi" w:cstheme="minorBidi"/>
          <w:noProof/>
          <w:sz w:val="22"/>
          <w:szCs w:val="22"/>
          <w:lang w:val="en-IN" w:eastAsia="ko-KR"/>
        </w:rPr>
      </w:pPr>
      <w:r>
        <w:rPr>
          <w:noProof/>
        </w:rPr>
        <w:t>8.1.4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_Toc168502878 \h </w:instrText>
      </w:r>
      <w:r>
        <w:rPr>
          <w:noProof/>
        </w:rPr>
      </w:r>
      <w:r>
        <w:rPr>
          <w:noProof/>
        </w:rPr>
        <w:fldChar w:fldCharType="separate"/>
      </w:r>
      <w:r>
        <w:rPr>
          <w:noProof/>
        </w:rPr>
        <w:t>103</w:t>
      </w:r>
      <w:r>
        <w:rPr>
          <w:noProof/>
        </w:rPr>
        <w:fldChar w:fldCharType="end"/>
      </w:r>
    </w:p>
    <w:p w14:paraId="229A99A4" w14:textId="6C2A09EF" w:rsidR="000E3179" w:rsidRDefault="000E3179">
      <w:pPr>
        <w:pStyle w:val="TOC4"/>
        <w:rPr>
          <w:rFonts w:asciiTheme="minorHAnsi" w:eastAsiaTheme="minorEastAsia" w:hAnsiTheme="minorHAnsi" w:cstheme="minorBidi"/>
          <w:noProof/>
          <w:sz w:val="22"/>
          <w:szCs w:val="22"/>
          <w:lang w:val="en-IN" w:eastAsia="ko-KR"/>
        </w:rPr>
      </w:pPr>
      <w:r>
        <w:rPr>
          <w:noProof/>
        </w:rPr>
        <w:t>8.1.4.1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_Toc168502879 \h </w:instrText>
      </w:r>
      <w:r>
        <w:rPr>
          <w:noProof/>
        </w:rPr>
      </w:r>
      <w:r>
        <w:rPr>
          <w:noProof/>
        </w:rPr>
        <w:fldChar w:fldCharType="separate"/>
      </w:r>
      <w:r>
        <w:rPr>
          <w:noProof/>
        </w:rPr>
        <w:t>103</w:t>
      </w:r>
      <w:r>
        <w:rPr>
          <w:noProof/>
        </w:rPr>
        <w:fldChar w:fldCharType="end"/>
      </w:r>
    </w:p>
    <w:p w14:paraId="2004EFC3" w14:textId="66A1A9C3" w:rsidR="000E3179" w:rsidRDefault="000E3179">
      <w:pPr>
        <w:pStyle w:val="TOC4"/>
        <w:rPr>
          <w:rFonts w:asciiTheme="minorHAnsi" w:eastAsiaTheme="minorEastAsia" w:hAnsiTheme="minorHAnsi" w:cstheme="minorBidi"/>
          <w:noProof/>
          <w:sz w:val="22"/>
          <w:szCs w:val="22"/>
          <w:lang w:val="en-IN" w:eastAsia="ko-KR"/>
        </w:rPr>
      </w:pPr>
      <w:r>
        <w:rPr>
          <w:noProof/>
          <w:lang w:eastAsia="zh-CN"/>
        </w:rPr>
        <w:t>8.1.4.2</w:t>
      </w:r>
      <w:r>
        <w:rPr>
          <w:rFonts w:asciiTheme="minorHAnsi" w:eastAsiaTheme="minorEastAsia" w:hAnsiTheme="minorHAnsi" w:cstheme="minorBidi"/>
          <w:noProof/>
          <w:sz w:val="22"/>
          <w:szCs w:val="22"/>
          <w:lang w:val="en-IN" w:eastAsia="ko-KR"/>
        </w:rPr>
        <w:tab/>
      </w:r>
      <w:r>
        <w:rPr>
          <w:noProof/>
        </w:rPr>
        <w:t>Service Provisioning Notification</w:t>
      </w:r>
      <w:r>
        <w:rPr>
          <w:noProof/>
        </w:rPr>
        <w:tab/>
      </w:r>
      <w:r>
        <w:rPr>
          <w:noProof/>
        </w:rPr>
        <w:fldChar w:fldCharType="begin"/>
      </w:r>
      <w:r>
        <w:rPr>
          <w:noProof/>
        </w:rPr>
        <w:instrText xml:space="preserve"> PAGEREF _Toc168502880 \h </w:instrText>
      </w:r>
      <w:r>
        <w:rPr>
          <w:noProof/>
        </w:rPr>
      </w:r>
      <w:r>
        <w:rPr>
          <w:noProof/>
        </w:rPr>
        <w:fldChar w:fldCharType="separate"/>
      </w:r>
      <w:r>
        <w:rPr>
          <w:noProof/>
        </w:rPr>
        <w:t>103</w:t>
      </w:r>
      <w:r>
        <w:rPr>
          <w:noProof/>
        </w:rPr>
        <w:fldChar w:fldCharType="end"/>
      </w:r>
    </w:p>
    <w:p w14:paraId="786ED4BE" w14:textId="766A1D6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8.1.4.2.1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_Toc168502881 \h </w:instrText>
      </w:r>
      <w:r>
        <w:rPr>
          <w:noProof/>
        </w:rPr>
      </w:r>
      <w:r>
        <w:rPr>
          <w:noProof/>
        </w:rPr>
        <w:fldChar w:fldCharType="separate"/>
      </w:r>
      <w:r>
        <w:rPr>
          <w:noProof/>
        </w:rPr>
        <w:t>103</w:t>
      </w:r>
      <w:r>
        <w:rPr>
          <w:noProof/>
        </w:rPr>
        <w:fldChar w:fldCharType="end"/>
      </w:r>
    </w:p>
    <w:p w14:paraId="4EE4731C" w14:textId="4968E5E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8.1.4.2.2</w:t>
      </w:r>
      <w:r>
        <w:rPr>
          <w:rFonts w:asciiTheme="minorHAnsi" w:eastAsiaTheme="minorEastAsia" w:hAnsiTheme="minorHAnsi" w:cstheme="minorBidi"/>
          <w:noProof/>
          <w:sz w:val="22"/>
          <w:szCs w:val="22"/>
          <w:lang w:val="en-IN" w:eastAsia="ko-KR"/>
        </w:rPr>
        <w:tab/>
      </w:r>
      <w:r>
        <w:rPr>
          <w:noProof/>
          <w:lang w:eastAsia="zh-CN"/>
        </w:rPr>
        <w:t>Notification definition</w:t>
      </w:r>
      <w:r>
        <w:rPr>
          <w:noProof/>
        </w:rPr>
        <w:tab/>
      </w:r>
      <w:r>
        <w:rPr>
          <w:noProof/>
        </w:rPr>
        <w:fldChar w:fldCharType="begin"/>
      </w:r>
      <w:r>
        <w:rPr>
          <w:noProof/>
        </w:rPr>
        <w:instrText xml:space="preserve"> PAGEREF _Toc168502882 \h </w:instrText>
      </w:r>
      <w:r>
        <w:rPr>
          <w:noProof/>
        </w:rPr>
      </w:r>
      <w:r>
        <w:rPr>
          <w:noProof/>
        </w:rPr>
        <w:fldChar w:fldCharType="separate"/>
      </w:r>
      <w:r>
        <w:rPr>
          <w:noProof/>
        </w:rPr>
        <w:t>103</w:t>
      </w:r>
      <w:r>
        <w:rPr>
          <w:noProof/>
        </w:rPr>
        <w:fldChar w:fldCharType="end"/>
      </w:r>
    </w:p>
    <w:p w14:paraId="2D20DD34" w14:textId="30EB8192" w:rsidR="000E3179" w:rsidRDefault="000E3179">
      <w:pPr>
        <w:pStyle w:val="TOC3"/>
        <w:rPr>
          <w:rFonts w:asciiTheme="minorHAnsi" w:eastAsiaTheme="minorEastAsia" w:hAnsiTheme="minorHAnsi" w:cstheme="minorBidi"/>
          <w:noProof/>
          <w:sz w:val="22"/>
          <w:szCs w:val="22"/>
          <w:lang w:val="en-IN" w:eastAsia="ko-KR"/>
        </w:rPr>
      </w:pPr>
      <w:r>
        <w:rPr>
          <w:noProof/>
        </w:rPr>
        <w:t>8.1.5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_Toc168502883 \h </w:instrText>
      </w:r>
      <w:r>
        <w:rPr>
          <w:noProof/>
        </w:rPr>
      </w:r>
      <w:r>
        <w:rPr>
          <w:noProof/>
        </w:rPr>
        <w:fldChar w:fldCharType="separate"/>
      </w:r>
      <w:r>
        <w:rPr>
          <w:noProof/>
        </w:rPr>
        <w:t>104</w:t>
      </w:r>
      <w:r>
        <w:rPr>
          <w:noProof/>
        </w:rPr>
        <w:fldChar w:fldCharType="end"/>
      </w:r>
    </w:p>
    <w:p w14:paraId="60D2DA2C" w14:textId="6D1E9A68" w:rsidR="000E3179" w:rsidRDefault="000E3179">
      <w:pPr>
        <w:pStyle w:val="TOC4"/>
        <w:rPr>
          <w:rFonts w:asciiTheme="minorHAnsi" w:eastAsiaTheme="minorEastAsia" w:hAnsiTheme="minorHAnsi" w:cstheme="minorBidi"/>
          <w:noProof/>
          <w:sz w:val="22"/>
          <w:szCs w:val="22"/>
          <w:lang w:val="en-IN" w:eastAsia="ko-KR"/>
        </w:rPr>
      </w:pPr>
      <w:r>
        <w:rPr>
          <w:noProof/>
          <w:lang w:eastAsia="zh-CN"/>
        </w:rPr>
        <w:t>8.1.5.1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_Toc168502884 \h </w:instrText>
      </w:r>
      <w:r>
        <w:rPr>
          <w:noProof/>
        </w:rPr>
      </w:r>
      <w:r>
        <w:rPr>
          <w:noProof/>
        </w:rPr>
        <w:fldChar w:fldCharType="separate"/>
      </w:r>
      <w:r>
        <w:rPr>
          <w:noProof/>
        </w:rPr>
        <w:t>104</w:t>
      </w:r>
      <w:r>
        <w:rPr>
          <w:noProof/>
        </w:rPr>
        <w:fldChar w:fldCharType="end"/>
      </w:r>
    </w:p>
    <w:p w14:paraId="1408B25D" w14:textId="054BB50F" w:rsidR="000E3179" w:rsidRDefault="000E3179">
      <w:pPr>
        <w:pStyle w:val="TOC4"/>
        <w:rPr>
          <w:rFonts w:asciiTheme="minorHAnsi" w:eastAsiaTheme="minorEastAsia" w:hAnsiTheme="minorHAnsi" w:cstheme="minorBidi"/>
          <w:noProof/>
          <w:sz w:val="22"/>
          <w:szCs w:val="22"/>
          <w:lang w:val="en-IN" w:eastAsia="ko-KR"/>
        </w:rPr>
      </w:pPr>
      <w:r>
        <w:rPr>
          <w:noProof/>
          <w:lang w:eastAsia="zh-CN"/>
        </w:rPr>
        <w:t>8.1.5.2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_Toc168502885 \h </w:instrText>
      </w:r>
      <w:r>
        <w:rPr>
          <w:noProof/>
        </w:rPr>
      </w:r>
      <w:r>
        <w:rPr>
          <w:noProof/>
        </w:rPr>
        <w:fldChar w:fldCharType="separate"/>
      </w:r>
      <w:r>
        <w:rPr>
          <w:noProof/>
        </w:rPr>
        <w:t>105</w:t>
      </w:r>
      <w:r>
        <w:rPr>
          <w:noProof/>
        </w:rPr>
        <w:fldChar w:fldCharType="end"/>
      </w:r>
    </w:p>
    <w:p w14:paraId="2CAF4E3D" w14:textId="4377F28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_Toc168502886 \h </w:instrText>
      </w:r>
      <w:r>
        <w:rPr>
          <w:noProof/>
        </w:rPr>
      </w:r>
      <w:r>
        <w:rPr>
          <w:noProof/>
        </w:rPr>
        <w:fldChar w:fldCharType="separate"/>
      </w:r>
      <w:r>
        <w:rPr>
          <w:noProof/>
        </w:rPr>
        <w:t>105</w:t>
      </w:r>
      <w:r>
        <w:rPr>
          <w:noProof/>
        </w:rPr>
        <w:fldChar w:fldCharType="end"/>
      </w:r>
    </w:p>
    <w:p w14:paraId="5C593354" w14:textId="44CBDF68"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ECSServProvReq</w:t>
      </w:r>
      <w:r>
        <w:rPr>
          <w:noProof/>
        </w:rPr>
        <w:tab/>
      </w:r>
      <w:r>
        <w:rPr>
          <w:noProof/>
        </w:rPr>
        <w:fldChar w:fldCharType="begin"/>
      </w:r>
      <w:r>
        <w:rPr>
          <w:noProof/>
        </w:rPr>
        <w:instrText xml:space="preserve"> PAGEREF _Toc168502887 \h </w:instrText>
      </w:r>
      <w:r>
        <w:rPr>
          <w:noProof/>
        </w:rPr>
      </w:r>
      <w:r>
        <w:rPr>
          <w:noProof/>
        </w:rPr>
        <w:fldChar w:fldCharType="separate"/>
      </w:r>
      <w:r>
        <w:rPr>
          <w:noProof/>
        </w:rPr>
        <w:t>105</w:t>
      </w:r>
      <w:r>
        <w:rPr>
          <w:noProof/>
        </w:rPr>
        <w:fldChar w:fldCharType="end"/>
      </w:r>
    </w:p>
    <w:p w14:paraId="65130E0E" w14:textId="34130E1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ECSServProvResp</w:t>
      </w:r>
      <w:r>
        <w:rPr>
          <w:noProof/>
        </w:rPr>
        <w:tab/>
      </w:r>
      <w:r>
        <w:rPr>
          <w:noProof/>
        </w:rPr>
        <w:fldChar w:fldCharType="begin"/>
      </w:r>
      <w:r>
        <w:rPr>
          <w:noProof/>
        </w:rPr>
        <w:instrText xml:space="preserve"> PAGEREF _Toc168502888 \h </w:instrText>
      </w:r>
      <w:r>
        <w:rPr>
          <w:noProof/>
        </w:rPr>
      </w:r>
      <w:r>
        <w:rPr>
          <w:noProof/>
        </w:rPr>
        <w:fldChar w:fldCharType="separate"/>
      </w:r>
      <w:r>
        <w:rPr>
          <w:noProof/>
        </w:rPr>
        <w:t>106</w:t>
      </w:r>
      <w:r>
        <w:rPr>
          <w:noProof/>
        </w:rPr>
        <w:fldChar w:fldCharType="end"/>
      </w:r>
    </w:p>
    <w:p w14:paraId="270F288C" w14:textId="3C92302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_Toc168502889 \h </w:instrText>
      </w:r>
      <w:r>
        <w:rPr>
          <w:noProof/>
        </w:rPr>
      </w:r>
      <w:r>
        <w:rPr>
          <w:noProof/>
        </w:rPr>
        <w:fldChar w:fldCharType="separate"/>
      </w:r>
      <w:r>
        <w:rPr>
          <w:noProof/>
        </w:rPr>
        <w:t>107</w:t>
      </w:r>
      <w:r>
        <w:rPr>
          <w:noProof/>
        </w:rPr>
        <w:fldChar w:fldCharType="end"/>
      </w:r>
    </w:p>
    <w:p w14:paraId="0B934733" w14:textId="3C8914C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8.1.5.2.5</w:t>
      </w:r>
      <w:r>
        <w:rPr>
          <w:rFonts w:asciiTheme="minorHAnsi" w:eastAsiaTheme="minorEastAsia" w:hAnsiTheme="minorHAnsi" w:cstheme="minorBidi"/>
          <w:noProof/>
          <w:sz w:val="22"/>
          <w:szCs w:val="22"/>
          <w:lang w:val="en-IN" w:eastAsia="ko-KR"/>
        </w:rPr>
        <w:tab/>
      </w:r>
      <w:r>
        <w:rPr>
          <w:noProof/>
          <w:lang w:eastAsia="zh-CN"/>
        </w:rPr>
        <w:t>Type: ConnectivityInfo</w:t>
      </w:r>
      <w:r>
        <w:rPr>
          <w:noProof/>
        </w:rPr>
        <w:tab/>
      </w:r>
      <w:r>
        <w:rPr>
          <w:noProof/>
        </w:rPr>
        <w:fldChar w:fldCharType="begin"/>
      </w:r>
      <w:r>
        <w:rPr>
          <w:noProof/>
        </w:rPr>
        <w:instrText xml:space="preserve"> PAGEREF _Toc168502890 \h </w:instrText>
      </w:r>
      <w:r>
        <w:rPr>
          <w:noProof/>
        </w:rPr>
      </w:r>
      <w:r>
        <w:rPr>
          <w:noProof/>
        </w:rPr>
        <w:fldChar w:fldCharType="separate"/>
      </w:r>
      <w:r>
        <w:rPr>
          <w:noProof/>
        </w:rPr>
        <w:t>108</w:t>
      </w:r>
      <w:r>
        <w:rPr>
          <w:noProof/>
        </w:rPr>
        <w:fldChar w:fldCharType="end"/>
      </w:r>
    </w:p>
    <w:p w14:paraId="2C1F15D1" w14:textId="6583514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_Toc168502891 \h </w:instrText>
      </w:r>
      <w:r>
        <w:rPr>
          <w:noProof/>
        </w:rPr>
      </w:r>
      <w:r>
        <w:rPr>
          <w:noProof/>
        </w:rPr>
        <w:fldChar w:fldCharType="separate"/>
      </w:r>
      <w:r>
        <w:rPr>
          <w:noProof/>
        </w:rPr>
        <w:t>108</w:t>
      </w:r>
      <w:r>
        <w:rPr>
          <w:noProof/>
        </w:rPr>
        <w:fldChar w:fldCharType="end"/>
      </w:r>
    </w:p>
    <w:p w14:paraId="3F94C5CC" w14:textId="1084178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_Toc168502892 \h </w:instrText>
      </w:r>
      <w:r>
        <w:rPr>
          <w:noProof/>
        </w:rPr>
      </w:r>
      <w:r>
        <w:rPr>
          <w:noProof/>
        </w:rPr>
        <w:fldChar w:fldCharType="separate"/>
      </w:r>
      <w:r>
        <w:rPr>
          <w:noProof/>
        </w:rPr>
        <w:t>108</w:t>
      </w:r>
      <w:r>
        <w:rPr>
          <w:noProof/>
        </w:rPr>
        <w:fldChar w:fldCharType="end"/>
      </w:r>
    </w:p>
    <w:p w14:paraId="4974F8E7" w14:textId="08B97F8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8.1.5.2.8</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_Toc168502893 \h </w:instrText>
      </w:r>
      <w:r>
        <w:rPr>
          <w:noProof/>
        </w:rPr>
      </w:r>
      <w:r>
        <w:rPr>
          <w:noProof/>
        </w:rPr>
        <w:fldChar w:fldCharType="separate"/>
      </w:r>
      <w:r>
        <w:rPr>
          <w:noProof/>
        </w:rPr>
        <w:t>108</w:t>
      </w:r>
      <w:r>
        <w:rPr>
          <w:noProof/>
        </w:rPr>
        <w:fldChar w:fldCharType="end"/>
      </w:r>
    </w:p>
    <w:p w14:paraId="277D8EEF" w14:textId="637476E8"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8.1.5.2.9</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_Toc168502894 \h </w:instrText>
      </w:r>
      <w:r>
        <w:rPr>
          <w:noProof/>
        </w:rPr>
      </w:r>
      <w:r>
        <w:rPr>
          <w:noProof/>
        </w:rPr>
        <w:fldChar w:fldCharType="separate"/>
      </w:r>
      <w:r>
        <w:rPr>
          <w:noProof/>
        </w:rPr>
        <w:t>109</w:t>
      </w:r>
      <w:r>
        <w:rPr>
          <w:noProof/>
        </w:rPr>
        <w:fldChar w:fldCharType="end"/>
      </w:r>
    </w:p>
    <w:p w14:paraId="16E13893" w14:textId="488785E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8.1.5.2.10</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_Toc168502895 \h </w:instrText>
      </w:r>
      <w:r>
        <w:rPr>
          <w:noProof/>
        </w:rPr>
      </w:r>
      <w:r>
        <w:rPr>
          <w:noProof/>
        </w:rPr>
        <w:fldChar w:fldCharType="separate"/>
      </w:r>
      <w:r>
        <w:rPr>
          <w:noProof/>
        </w:rPr>
        <w:t>109</w:t>
      </w:r>
      <w:r>
        <w:rPr>
          <w:noProof/>
        </w:rPr>
        <w:fldChar w:fldCharType="end"/>
      </w:r>
    </w:p>
    <w:p w14:paraId="59441965" w14:textId="206692C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8.1.5.2.11</w:t>
      </w:r>
      <w:r>
        <w:rPr>
          <w:rFonts w:asciiTheme="minorHAnsi" w:eastAsiaTheme="minorEastAsia" w:hAnsiTheme="minorHAnsi" w:cstheme="minorBidi"/>
          <w:noProof/>
          <w:sz w:val="22"/>
          <w:szCs w:val="22"/>
          <w:lang w:val="en-IN" w:eastAsia="ko-KR"/>
        </w:rPr>
        <w:tab/>
      </w:r>
      <w:r>
        <w:rPr>
          <w:noProof/>
          <w:lang w:eastAsia="zh-CN"/>
        </w:rPr>
        <w:t>Enumeration: EesAuthMethod</w:t>
      </w:r>
      <w:r>
        <w:rPr>
          <w:noProof/>
        </w:rPr>
        <w:tab/>
      </w:r>
      <w:r>
        <w:rPr>
          <w:noProof/>
        </w:rPr>
        <w:fldChar w:fldCharType="begin"/>
      </w:r>
      <w:r>
        <w:rPr>
          <w:noProof/>
        </w:rPr>
        <w:instrText xml:space="preserve"> PAGEREF _Toc168502896 \h </w:instrText>
      </w:r>
      <w:r>
        <w:rPr>
          <w:noProof/>
        </w:rPr>
      </w:r>
      <w:r>
        <w:rPr>
          <w:noProof/>
        </w:rPr>
        <w:fldChar w:fldCharType="separate"/>
      </w:r>
      <w:r>
        <w:rPr>
          <w:noProof/>
        </w:rPr>
        <w:t>109</w:t>
      </w:r>
      <w:r>
        <w:rPr>
          <w:noProof/>
        </w:rPr>
        <w:fldChar w:fldCharType="end"/>
      </w:r>
    </w:p>
    <w:p w14:paraId="248F2829" w14:textId="642DBBC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ECSRedirectInfo</w:t>
      </w:r>
      <w:r>
        <w:rPr>
          <w:noProof/>
        </w:rPr>
        <w:tab/>
      </w:r>
      <w:r>
        <w:rPr>
          <w:noProof/>
        </w:rPr>
        <w:fldChar w:fldCharType="begin"/>
      </w:r>
      <w:r>
        <w:rPr>
          <w:noProof/>
        </w:rPr>
        <w:instrText xml:space="preserve"> PAGEREF _Toc168502897 \h </w:instrText>
      </w:r>
      <w:r>
        <w:rPr>
          <w:noProof/>
        </w:rPr>
      </w:r>
      <w:r>
        <w:rPr>
          <w:noProof/>
        </w:rPr>
        <w:fldChar w:fldCharType="separate"/>
      </w:r>
      <w:r>
        <w:rPr>
          <w:noProof/>
        </w:rPr>
        <w:t>110</w:t>
      </w:r>
      <w:r>
        <w:rPr>
          <w:noProof/>
        </w:rPr>
        <w:fldChar w:fldCharType="end"/>
      </w:r>
    </w:p>
    <w:p w14:paraId="23047906" w14:textId="19CEB51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AppGroupProfile</w:t>
      </w:r>
      <w:r>
        <w:rPr>
          <w:noProof/>
        </w:rPr>
        <w:tab/>
      </w:r>
      <w:r>
        <w:rPr>
          <w:noProof/>
        </w:rPr>
        <w:fldChar w:fldCharType="begin"/>
      </w:r>
      <w:r>
        <w:rPr>
          <w:noProof/>
        </w:rPr>
        <w:instrText xml:space="preserve"> PAGEREF _Toc168502898 \h </w:instrText>
      </w:r>
      <w:r>
        <w:rPr>
          <w:noProof/>
        </w:rPr>
      </w:r>
      <w:r>
        <w:rPr>
          <w:noProof/>
        </w:rPr>
        <w:fldChar w:fldCharType="separate"/>
      </w:r>
      <w:r>
        <w:rPr>
          <w:noProof/>
        </w:rPr>
        <w:t>110</w:t>
      </w:r>
      <w:r>
        <w:rPr>
          <w:noProof/>
        </w:rPr>
        <w:fldChar w:fldCharType="end"/>
      </w:r>
    </w:p>
    <w:p w14:paraId="7DA3A3A2" w14:textId="6FCD9057"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ApplicationInfo</w:t>
      </w:r>
      <w:r>
        <w:rPr>
          <w:noProof/>
        </w:rPr>
        <w:tab/>
      </w:r>
      <w:r>
        <w:rPr>
          <w:noProof/>
        </w:rPr>
        <w:fldChar w:fldCharType="begin"/>
      </w:r>
      <w:r>
        <w:rPr>
          <w:noProof/>
        </w:rPr>
        <w:instrText xml:space="preserve"> PAGEREF _Toc168502899 \h </w:instrText>
      </w:r>
      <w:r>
        <w:rPr>
          <w:noProof/>
        </w:rPr>
      </w:r>
      <w:r>
        <w:rPr>
          <w:noProof/>
        </w:rPr>
        <w:fldChar w:fldCharType="separate"/>
      </w:r>
      <w:r>
        <w:rPr>
          <w:noProof/>
        </w:rPr>
        <w:t>110</w:t>
      </w:r>
      <w:r>
        <w:rPr>
          <w:noProof/>
        </w:rPr>
        <w:fldChar w:fldCharType="end"/>
      </w:r>
    </w:p>
    <w:p w14:paraId="09C9707F" w14:textId="14D547EE"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8.1.5.2.15</w:t>
      </w:r>
      <w:r>
        <w:rPr>
          <w:rFonts w:asciiTheme="minorHAnsi" w:eastAsiaTheme="minorEastAsia" w:hAnsiTheme="minorHAnsi" w:cstheme="minorBidi"/>
          <w:noProof/>
          <w:sz w:val="22"/>
          <w:szCs w:val="22"/>
          <w:lang w:val="en-IN" w:eastAsia="ko-KR"/>
        </w:rPr>
        <w:tab/>
      </w:r>
      <w:r>
        <w:rPr>
          <w:noProof/>
          <w:lang w:eastAsia="zh-CN"/>
        </w:rPr>
        <w:t>Type: EASBundleDetail</w:t>
      </w:r>
      <w:r>
        <w:rPr>
          <w:noProof/>
        </w:rPr>
        <w:tab/>
      </w:r>
      <w:r>
        <w:rPr>
          <w:noProof/>
        </w:rPr>
        <w:fldChar w:fldCharType="begin"/>
      </w:r>
      <w:r>
        <w:rPr>
          <w:noProof/>
        </w:rPr>
        <w:instrText xml:space="preserve"> PAGEREF _Toc168502900 \h </w:instrText>
      </w:r>
      <w:r>
        <w:rPr>
          <w:noProof/>
        </w:rPr>
      </w:r>
      <w:r>
        <w:rPr>
          <w:noProof/>
        </w:rPr>
        <w:fldChar w:fldCharType="separate"/>
      </w:r>
      <w:r>
        <w:rPr>
          <w:noProof/>
        </w:rPr>
        <w:t>111</w:t>
      </w:r>
      <w:r>
        <w:rPr>
          <w:noProof/>
        </w:rPr>
        <w:fldChar w:fldCharType="end"/>
      </w:r>
    </w:p>
    <w:p w14:paraId="0FED6852" w14:textId="61AB6392" w:rsidR="000E3179" w:rsidRDefault="000E3179">
      <w:pPr>
        <w:pStyle w:val="TOC4"/>
        <w:rPr>
          <w:rFonts w:asciiTheme="minorHAnsi" w:eastAsiaTheme="minorEastAsia" w:hAnsiTheme="minorHAnsi" w:cstheme="minorBidi"/>
          <w:noProof/>
          <w:sz w:val="22"/>
          <w:szCs w:val="22"/>
          <w:lang w:val="en-IN" w:eastAsia="ko-KR"/>
        </w:rPr>
      </w:pPr>
      <w:r>
        <w:rPr>
          <w:noProof/>
          <w:lang w:eastAsia="zh-CN"/>
        </w:rPr>
        <w:t>8.1.5.3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_Toc168502901 \h </w:instrText>
      </w:r>
      <w:r>
        <w:rPr>
          <w:noProof/>
        </w:rPr>
      </w:r>
      <w:r>
        <w:rPr>
          <w:noProof/>
        </w:rPr>
        <w:fldChar w:fldCharType="separate"/>
      </w:r>
      <w:r>
        <w:rPr>
          <w:noProof/>
        </w:rPr>
        <w:t>111</w:t>
      </w:r>
      <w:r>
        <w:rPr>
          <w:noProof/>
        </w:rPr>
        <w:fldChar w:fldCharType="end"/>
      </w:r>
    </w:p>
    <w:p w14:paraId="21C7BD66" w14:textId="67B09BA2" w:rsidR="000E3179" w:rsidRDefault="000E3179">
      <w:pPr>
        <w:pStyle w:val="TOC3"/>
        <w:rPr>
          <w:rFonts w:asciiTheme="minorHAnsi" w:eastAsiaTheme="minorEastAsia" w:hAnsiTheme="minorHAnsi" w:cstheme="minorBidi"/>
          <w:noProof/>
          <w:sz w:val="22"/>
          <w:szCs w:val="22"/>
          <w:lang w:val="en-IN" w:eastAsia="ko-KR"/>
        </w:rPr>
      </w:pPr>
      <w:r>
        <w:rPr>
          <w:noProof/>
        </w:rPr>
        <w:t>8.1.6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_Toc168502902 \h </w:instrText>
      </w:r>
      <w:r>
        <w:rPr>
          <w:noProof/>
        </w:rPr>
      </w:r>
      <w:r>
        <w:rPr>
          <w:noProof/>
        </w:rPr>
        <w:fldChar w:fldCharType="separate"/>
      </w:r>
      <w:r>
        <w:rPr>
          <w:noProof/>
        </w:rPr>
        <w:t>111</w:t>
      </w:r>
      <w:r>
        <w:rPr>
          <w:noProof/>
        </w:rPr>
        <w:fldChar w:fldCharType="end"/>
      </w:r>
    </w:p>
    <w:p w14:paraId="06B9C0F5" w14:textId="558E6F5A" w:rsidR="000E3179" w:rsidRDefault="000E3179">
      <w:pPr>
        <w:pStyle w:val="TOC3"/>
        <w:rPr>
          <w:rFonts w:asciiTheme="minorHAnsi" w:eastAsiaTheme="minorEastAsia" w:hAnsiTheme="minorHAnsi" w:cstheme="minorBidi"/>
          <w:noProof/>
          <w:sz w:val="22"/>
          <w:szCs w:val="22"/>
          <w:lang w:val="en-IN" w:eastAsia="ko-KR"/>
        </w:rPr>
      </w:pPr>
      <w:r>
        <w:rPr>
          <w:noProof/>
        </w:rPr>
        <w:t>8.1.7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_Toc168502903 \h </w:instrText>
      </w:r>
      <w:r>
        <w:rPr>
          <w:noProof/>
        </w:rPr>
      </w:r>
      <w:r>
        <w:rPr>
          <w:noProof/>
        </w:rPr>
        <w:fldChar w:fldCharType="separate"/>
      </w:r>
      <w:r>
        <w:rPr>
          <w:noProof/>
        </w:rPr>
        <w:t>111</w:t>
      </w:r>
      <w:r>
        <w:rPr>
          <w:noProof/>
        </w:rPr>
        <w:fldChar w:fldCharType="end"/>
      </w:r>
    </w:p>
    <w:p w14:paraId="1F2C34BF" w14:textId="3BDE943A" w:rsidR="000E3179" w:rsidRDefault="000E3179">
      <w:pPr>
        <w:pStyle w:val="TOC1"/>
        <w:rPr>
          <w:rFonts w:asciiTheme="minorHAnsi" w:eastAsiaTheme="minorEastAsia" w:hAnsiTheme="minorHAnsi" w:cstheme="minorBidi"/>
          <w:noProof/>
          <w:szCs w:val="22"/>
          <w:lang w:val="en-IN" w:eastAsia="ko-KR"/>
        </w:rPr>
      </w:pPr>
      <w:r>
        <w:rPr>
          <w:noProof/>
        </w:rPr>
        <w:lastRenderedPageBreak/>
        <w:t>9</w:t>
      </w:r>
      <w:r>
        <w:rPr>
          <w:rFonts w:asciiTheme="minorHAnsi" w:eastAsiaTheme="minorEastAsia" w:hAnsiTheme="minorHAnsi" w:cstheme="minorBidi"/>
          <w:noProof/>
          <w:szCs w:val="22"/>
          <w:lang w:val="en-IN" w:eastAsia="ko-KR"/>
        </w:rPr>
        <w:tab/>
      </w:r>
      <w:r>
        <w:rPr>
          <w:noProof/>
        </w:rPr>
        <w:t>Security</w:t>
      </w:r>
      <w:r>
        <w:rPr>
          <w:noProof/>
        </w:rPr>
        <w:tab/>
      </w:r>
      <w:r>
        <w:rPr>
          <w:noProof/>
        </w:rPr>
        <w:fldChar w:fldCharType="begin"/>
      </w:r>
      <w:r>
        <w:rPr>
          <w:noProof/>
        </w:rPr>
        <w:instrText xml:space="preserve"> PAGEREF _Toc168502904 \h </w:instrText>
      </w:r>
      <w:r>
        <w:rPr>
          <w:noProof/>
        </w:rPr>
      </w:r>
      <w:r>
        <w:rPr>
          <w:noProof/>
        </w:rPr>
        <w:fldChar w:fldCharType="separate"/>
      </w:r>
      <w:r>
        <w:rPr>
          <w:noProof/>
        </w:rPr>
        <w:t>111</w:t>
      </w:r>
      <w:r>
        <w:rPr>
          <w:noProof/>
        </w:rPr>
        <w:fldChar w:fldCharType="end"/>
      </w:r>
    </w:p>
    <w:p w14:paraId="7DF050A2" w14:textId="6A6F7EAC" w:rsidR="000E3179" w:rsidRDefault="000E3179">
      <w:pPr>
        <w:pStyle w:val="TOC1"/>
        <w:rPr>
          <w:rFonts w:asciiTheme="minorHAnsi" w:eastAsiaTheme="minorEastAsia" w:hAnsiTheme="minorHAnsi" w:cstheme="minorBidi"/>
          <w:noProof/>
          <w:szCs w:val="22"/>
          <w:lang w:val="en-IN" w:eastAsia="ko-KR"/>
        </w:rPr>
      </w:pPr>
      <w:r>
        <w:rPr>
          <w:noProof/>
        </w:rPr>
        <w:t>10</w:t>
      </w:r>
      <w:r>
        <w:rPr>
          <w:rFonts w:asciiTheme="minorHAnsi" w:eastAsiaTheme="minorEastAsia" w:hAnsiTheme="minorHAnsi" w:cstheme="minorBidi"/>
          <w:noProof/>
          <w:szCs w:val="22"/>
          <w:lang w:val="en-IN" w:eastAsia="ko-KR"/>
        </w:rPr>
        <w:tab/>
      </w:r>
      <w:r>
        <w:rPr>
          <w:noProof/>
        </w:rPr>
        <w:t>SEAL services</w:t>
      </w:r>
      <w:r>
        <w:rPr>
          <w:noProof/>
        </w:rPr>
        <w:tab/>
      </w:r>
      <w:r>
        <w:rPr>
          <w:noProof/>
        </w:rPr>
        <w:fldChar w:fldCharType="begin"/>
      </w:r>
      <w:r>
        <w:rPr>
          <w:noProof/>
        </w:rPr>
        <w:instrText xml:space="preserve"> PAGEREF _Toc168502905 \h </w:instrText>
      </w:r>
      <w:r>
        <w:rPr>
          <w:noProof/>
        </w:rPr>
      </w:r>
      <w:r>
        <w:rPr>
          <w:noProof/>
        </w:rPr>
        <w:fldChar w:fldCharType="separate"/>
      </w:r>
      <w:r>
        <w:rPr>
          <w:noProof/>
        </w:rPr>
        <w:t>112</w:t>
      </w:r>
      <w:r>
        <w:rPr>
          <w:noProof/>
        </w:rPr>
        <w:fldChar w:fldCharType="end"/>
      </w:r>
    </w:p>
    <w:p w14:paraId="07526179" w14:textId="1BE0AD4E" w:rsidR="000E3179" w:rsidRDefault="000E3179">
      <w:pPr>
        <w:pStyle w:val="TOC8"/>
        <w:rPr>
          <w:rFonts w:asciiTheme="minorHAnsi" w:eastAsiaTheme="minorEastAsia" w:hAnsiTheme="minorHAnsi" w:cstheme="minorBidi"/>
          <w:b w:val="0"/>
          <w:noProof/>
          <w:szCs w:val="22"/>
          <w:lang w:val="en-IN" w:eastAsia="ko-KR"/>
        </w:rPr>
      </w:pPr>
      <w:r>
        <w:rPr>
          <w:noProof/>
        </w:rPr>
        <w:t>Annex A (normative): Edge Enabler Server OpenAPI specification</w:t>
      </w:r>
      <w:r>
        <w:rPr>
          <w:noProof/>
        </w:rPr>
        <w:tab/>
      </w:r>
      <w:r>
        <w:rPr>
          <w:noProof/>
        </w:rPr>
        <w:fldChar w:fldCharType="begin"/>
      </w:r>
      <w:r>
        <w:rPr>
          <w:noProof/>
        </w:rPr>
        <w:instrText xml:space="preserve"> PAGEREF _Toc168502906 \h </w:instrText>
      </w:r>
      <w:r>
        <w:rPr>
          <w:noProof/>
        </w:rPr>
      </w:r>
      <w:r>
        <w:rPr>
          <w:noProof/>
        </w:rPr>
        <w:fldChar w:fldCharType="separate"/>
      </w:r>
      <w:r>
        <w:rPr>
          <w:noProof/>
        </w:rPr>
        <w:t>112</w:t>
      </w:r>
      <w:r>
        <w:rPr>
          <w:noProof/>
        </w:rPr>
        <w:fldChar w:fldCharType="end"/>
      </w:r>
    </w:p>
    <w:p w14:paraId="7E7213EE" w14:textId="472FBA65" w:rsidR="000E3179" w:rsidRDefault="000E3179">
      <w:pPr>
        <w:pStyle w:val="TOC1"/>
        <w:rPr>
          <w:rFonts w:asciiTheme="minorHAnsi" w:eastAsiaTheme="minorEastAsia" w:hAnsiTheme="minorHAnsi" w:cstheme="minorBidi"/>
          <w:noProof/>
          <w:szCs w:val="22"/>
          <w:lang w:val="en-IN" w:eastAsia="ko-KR"/>
        </w:rPr>
      </w:pPr>
      <w:r>
        <w:rPr>
          <w:noProof/>
        </w:rPr>
        <w:t>A.1</w:t>
      </w:r>
      <w:r>
        <w:rPr>
          <w:rFonts w:asciiTheme="minorHAnsi" w:eastAsiaTheme="minorEastAsia" w:hAnsiTheme="minorHAnsi" w:cstheme="minorBidi"/>
          <w:noProof/>
          <w:szCs w:val="22"/>
          <w:lang w:val="en-IN" w:eastAsia="ko-KR"/>
        </w:rPr>
        <w:tab/>
      </w:r>
      <w:r>
        <w:rPr>
          <w:noProof/>
        </w:rPr>
        <w:t>General</w:t>
      </w:r>
      <w:r>
        <w:rPr>
          <w:noProof/>
        </w:rPr>
        <w:tab/>
      </w:r>
      <w:r>
        <w:rPr>
          <w:noProof/>
        </w:rPr>
        <w:fldChar w:fldCharType="begin"/>
      </w:r>
      <w:r>
        <w:rPr>
          <w:noProof/>
        </w:rPr>
        <w:instrText xml:space="preserve"> PAGEREF _Toc168502907 \h </w:instrText>
      </w:r>
      <w:r>
        <w:rPr>
          <w:noProof/>
        </w:rPr>
      </w:r>
      <w:r>
        <w:rPr>
          <w:noProof/>
        </w:rPr>
        <w:fldChar w:fldCharType="separate"/>
      </w:r>
      <w:r>
        <w:rPr>
          <w:noProof/>
        </w:rPr>
        <w:t>112</w:t>
      </w:r>
      <w:r>
        <w:rPr>
          <w:noProof/>
        </w:rPr>
        <w:fldChar w:fldCharType="end"/>
      </w:r>
    </w:p>
    <w:p w14:paraId="79737B68" w14:textId="5A6B4FA2" w:rsidR="000E3179" w:rsidRDefault="000E3179">
      <w:pPr>
        <w:pStyle w:val="TOC1"/>
        <w:rPr>
          <w:rFonts w:asciiTheme="minorHAnsi" w:eastAsiaTheme="minorEastAsia" w:hAnsiTheme="minorHAnsi" w:cstheme="minorBidi"/>
          <w:noProof/>
          <w:szCs w:val="22"/>
          <w:lang w:val="en-IN" w:eastAsia="ko-KR"/>
        </w:rPr>
      </w:pPr>
      <w:r>
        <w:rPr>
          <w:noProof/>
        </w:rPr>
        <w:t>A.2</w:t>
      </w:r>
      <w:r>
        <w:rPr>
          <w:rFonts w:asciiTheme="minorHAnsi" w:eastAsiaTheme="minorEastAsia" w:hAnsiTheme="minorHAnsi" w:cstheme="minorBidi"/>
          <w:noProof/>
          <w:szCs w:val="22"/>
          <w:lang w:val="en-IN" w:eastAsia="ko-KR"/>
        </w:rPr>
        <w:tab/>
      </w:r>
      <w:r>
        <w:rPr>
          <w:noProof/>
        </w:rPr>
        <w:t>Eees_EECRegistration API</w:t>
      </w:r>
      <w:r>
        <w:rPr>
          <w:noProof/>
        </w:rPr>
        <w:tab/>
      </w:r>
      <w:r>
        <w:rPr>
          <w:noProof/>
        </w:rPr>
        <w:fldChar w:fldCharType="begin"/>
      </w:r>
      <w:r>
        <w:rPr>
          <w:noProof/>
        </w:rPr>
        <w:instrText xml:space="preserve"> PAGEREF _Toc168502908 \h </w:instrText>
      </w:r>
      <w:r>
        <w:rPr>
          <w:noProof/>
        </w:rPr>
      </w:r>
      <w:r>
        <w:rPr>
          <w:noProof/>
        </w:rPr>
        <w:fldChar w:fldCharType="separate"/>
      </w:r>
      <w:r>
        <w:rPr>
          <w:noProof/>
        </w:rPr>
        <w:t>112</w:t>
      </w:r>
      <w:r>
        <w:rPr>
          <w:noProof/>
        </w:rPr>
        <w:fldChar w:fldCharType="end"/>
      </w:r>
    </w:p>
    <w:p w14:paraId="5E523EFD" w14:textId="5C03FCA4" w:rsidR="000E3179" w:rsidRDefault="000E3179">
      <w:pPr>
        <w:pStyle w:val="TOC1"/>
        <w:rPr>
          <w:rFonts w:asciiTheme="minorHAnsi" w:eastAsiaTheme="minorEastAsia" w:hAnsiTheme="minorHAnsi" w:cstheme="minorBidi"/>
          <w:noProof/>
          <w:szCs w:val="22"/>
          <w:lang w:val="en-IN" w:eastAsia="ko-KR"/>
        </w:rPr>
      </w:pPr>
      <w:r>
        <w:rPr>
          <w:noProof/>
        </w:rPr>
        <w:t>A.3</w:t>
      </w:r>
      <w:r>
        <w:rPr>
          <w:rFonts w:asciiTheme="minorHAnsi" w:eastAsiaTheme="minorEastAsia" w:hAnsiTheme="minorHAnsi" w:cstheme="minorBidi"/>
          <w:noProof/>
          <w:szCs w:val="22"/>
          <w:lang w:val="en-IN" w:eastAsia="ko-KR"/>
        </w:rPr>
        <w:tab/>
      </w:r>
      <w:r>
        <w:rPr>
          <w:noProof/>
        </w:rPr>
        <w:t>Eees_EASDiscovery API</w:t>
      </w:r>
      <w:r>
        <w:rPr>
          <w:noProof/>
        </w:rPr>
        <w:tab/>
      </w:r>
      <w:r>
        <w:rPr>
          <w:noProof/>
        </w:rPr>
        <w:fldChar w:fldCharType="begin"/>
      </w:r>
      <w:r>
        <w:rPr>
          <w:noProof/>
        </w:rPr>
        <w:instrText xml:space="preserve"> PAGEREF _Toc168502909 \h </w:instrText>
      </w:r>
      <w:r>
        <w:rPr>
          <w:noProof/>
        </w:rPr>
      </w:r>
      <w:r>
        <w:rPr>
          <w:noProof/>
        </w:rPr>
        <w:fldChar w:fldCharType="separate"/>
      </w:r>
      <w:r>
        <w:rPr>
          <w:noProof/>
        </w:rPr>
        <w:t>118</w:t>
      </w:r>
      <w:r>
        <w:rPr>
          <w:noProof/>
        </w:rPr>
        <w:fldChar w:fldCharType="end"/>
      </w:r>
    </w:p>
    <w:p w14:paraId="144753A5" w14:textId="181ACBD7" w:rsidR="000E3179" w:rsidRDefault="000E3179">
      <w:pPr>
        <w:pStyle w:val="TOC1"/>
        <w:rPr>
          <w:rFonts w:asciiTheme="minorHAnsi" w:eastAsiaTheme="minorEastAsia" w:hAnsiTheme="minorHAnsi" w:cstheme="minorBidi"/>
          <w:noProof/>
          <w:szCs w:val="22"/>
          <w:lang w:val="en-IN" w:eastAsia="ko-KR"/>
        </w:rPr>
      </w:pPr>
      <w:r>
        <w:rPr>
          <w:noProof/>
        </w:rPr>
        <w:t>A.4</w:t>
      </w:r>
      <w:r>
        <w:rPr>
          <w:rFonts w:asciiTheme="minorHAnsi" w:eastAsiaTheme="minorEastAsia" w:hAnsiTheme="minorHAnsi" w:cstheme="minorBidi"/>
          <w:noProof/>
          <w:szCs w:val="22"/>
          <w:lang w:val="en-IN" w:eastAsia="ko-KR"/>
        </w:rPr>
        <w:tab/>
      </w:r>
      <w:r w:rsidRPr="005B0DF8">
        <w:rPr>
          <w:noProof/>
          <w:lang w:val="en-US"/>
        </w:rPr>
        <w:t>Eees_ACREvents</w:t>
      </w:r>
      <w:r>
        <w:rPr>
          <w:noProof/>
        </w:rPr>
        <w:t xml:space="preserve"> API</w:t>
      </w:r>
      <w:r>
        <w:rPr>
          <w:noProof/>
        </w:rPr>
        <w:tab/>
      </w:r>
      <w:r>
        <w:rPr>
          <w:noProof/>
        </w:rPr>
        <w:fldChar w:fldCharType="begin"/>
      </w:r>
      <w:r>
        <w:rPr>
          <w:noProof/>
        </w:rPr>
        <w:instrText xml:space="preserve"> PAGEREF _Toc168502910 \h </w:instrText>
      </w:r>
      <w:r>
        <w:rPr>
          <w:noProof/>
        </w:rPr>
      </w:r>
      <w:r>
        <w:rPr>
          <w:noProof/>
        </w:rPr>
        <w:fldChar w:fldCharType="separate"/>
      </w:r>
      <w:r>
        <w:rPr>
          <w:noProof/>
        </w:rPr>
        <w:t>127</w:t>
      </w:r>
      <w:r>
        <w:rPr>
          <w:noProof/>
        </w:rPr>
        <w:fldChar w:fldCharType="end"/>
      </w:r>
    </w:p>
    <w:p w14:paraId="0F608B5B" w14:textId="2ECE1E85" w:rsidR="000E3179" w:rsidRDefault="000E3179">
      <w:pPr>
        <w:pStyle w:val="TOC1"/>
        <w:rPr>
          <w:rFonts w:asciiTheme="minorHAnsi" w:eastAsiaTheme="minorEastAsia" w:hAnsiTheme="minorHAnsi" w:cstheme="minorBidi"/>
          <w:noProof/>
          <w:szCs w:val="22"/>
          <w:lang w:val="en-IN" w:eastAsia="ko-KR"/>
        </w:rPr>
      </w:pPr>
      <w:r>
        <w:rPr>
          <w:noProof/>
        </w:rPr>
        <w:t>A.5</w:t>
      </w:r>
      <w:r>
        <w:rPr>
          <w:rFonts w:asciiTheme="minorHAnsi" w:eastAsiaTheme="minorEastAsia" w:hAnsiTheme="minorHAnsi" w:cstheme="minorBidi"/>
          <w:noProof/>
          <w:szCs w:val="22"/>
          <w:lang w:val="en-IN" w:eastAsia="ko-KR"/>
        </w:rPr>
        <w:tab/>
      </w:r>
      <w:r>
        <w:rPr>
          <w:noProof/>
        </w:rPr>
        <w:t>Eees_AppContextRelocation API</w:t>
      </w:r>
      <w:r>
        <w:rPr>
          <w:noProof/>
        </w:rPr>
        <w:tab/>
      </w:r>
      <w:r>
        <w:rPr>
          <w:noProof/>
        </w:rPr>
        <w:fldChar w:fldCharType="begin"/>
      </w:r>
      <w:r>
        <w:rPr>
          <w:noProof/>
        </w:rPr>
        <w:instrText xml:space="preserve"> PAGEREF _Toc168502911 \h </w:instrText>
      </w:r>
      <w:r>
        <w:rPr>
          <w:noProof/>
        </w:rPr>
      </w:r>
      <w:r>
        <w:rPr>
          <w:noProof/>
        </w:rPr>
        <w:fldChar w:fldCharType="separate"/>
      </w:r>
      <w:r>
        <w:rPr>
          <w:noProof/>
        </w:rPr>
        <w:t>133</w:t>
      </w:r>
      <w:r>
        <w:rPr>
          <w:noProof/>
        </w:rPr>
        <w:fldChar w:fldCharType="end"/>
      </w:r>
    </w:p>
    <w:p w14:paraId="05CECE32" w14:textId="692DBD6C" w:rsidR="000E3179" w:rsidRDefault="000E3179">
      <w:pPr>
        <w:pStyle w:val="TOC1"/>
        <w:rPr>
          <w:rFonts w:asciiTheme="minorHAnsi" w:eastAsiaTheme="minorEastAsia" w:hAnsiTheme="minorHAnsi" w:cstheme="minorBidi"/>
          <w:noProof/>
          <w:szCs w:val="22"/>
          <w:lang w:val="en-IN" w:eastAsia="ko-KR"/>
        </w:rPr>
      </w:pPr>
      <w:r>
        <w:rPr>
          <w:noProof/>
        </w:rPr>
        <w:t>A.6</w:t>
      </w:r>
      <w:r>
        <w:rPr>
          <w:rFonts w:asciiTheme="minorHAnsi" w:eastAsiaTheme="minorEastAsia" w:hAnsiTheme="minorHAnsi" w:cstheme="minorBidi"/>
          <w:noProof/>
          <w:szCs w:val="22"/>
          <w:lang w:val="en-IN" w:eastAsia="ko-KR"/>
        </w:rPr>
        <w:tab/>
      </w:r>
      <w:r>
        <w:rPr>
          <w:noProof/>
        </w:rPr>
        <w:t>Eees_ EAS</w:t>
      </w:r>
      <w:r>
        <w:rPr>
          <w:noProof/>
          <w:lang w:eastAsia="zh-CN"/>
        </w:rPr>
        <w:t>InformationProvisioning</w:t>
      </w:r>
      <w:r>
        <w:rPr>
          <w:noProof/>
        </w:rPr>
        <w:t xml:space="preserve"> API</w:t>
      </w:r>
      <w:r>
        <w:rPr>
          <w:noProof/>
        </w:rPr>
        <w:tab/>
      </w:r>
      <w:r>
        <w:rPr>
          <w:noProof/>
        </w:rPr>
        <w:fldChar w:fldCharType="begin"/>
      </w:r>
      <w:r>
        <w:rPr>
          <w:noProof/>
        </w:rPr>
        <w:instrText xml:space="preserve"> PAGEREF _Toc168502912 \h </w:instrText>
      </w:r>
      <w:r>
        <w:rPr>
          <w:noProof/>
        </w:rPr>
      </w:r>
      <w:r>
        <w:rPr>
          <w:noProof/>
        </w:rPr>
        <w:fldChar w:fldCharType="separate"/>
      </w:r>
      <w:r>
        <w:rPr>
          <w:noProof/>
        </w:rPr>
        <w:t>137</w:t>
      </w:r>
      <w:r>
        <w:rPr>
          <w:noProof/>
        </w:rPr>
        <w:fldChar w:fldCharType="end"/>
      </w:r>
    </w:p>
    <w:p w14:paraId="69C9071D" w14:textId="2261FF88" w:rsidR="000E3179" w:rsidRDefault="000E3179">
      <w:pPr>
        <w:pStyle w:val="TOC8"/>
        <w:rPr>
          <w:rFonts w:asciiTheme="minorHAnsi" w:eastAsiaTheme="minorEastAsia" w:hAnsiTheme="minorHAnsi" w:cstheme="minorBidi"/>
          <w:b w:val="0"/>
          <w:noProof/>
          <w:szCs w:val="22"/>
          <w:lang w:val="en-IN" w:eastAsia="ko-KR"/>
        </w:rPr>
      </w:pPr>
      <w:r>
        <w:rPr>
          <w:noProof/>
        </w:rPr>
        <w:t>Annex B (normative): Edge Configuration Server OpenAPI specification</w:t>
      </w:r>
      <w:r>
        <w:rPr>
          <w:noProof/>
        </w:rPr>
        <w:tab/>
      </w:r>
      <w:r>
        <w:rPr>
          <w:noProof/>
        </w:rPr>
        <w:fldChar w:fldCharType="begin"/>
      </w:r>
      <w:r>
        <w:rPr>
          <w:noProof/>
        </w:rPr>
        <w:instrText xml:space="preserve"> PAGEREF _Toc168502913 \h </w:instrText>
      </w:r>
      <w:r>
        <w:rPr>
          <w:noProof/>
        </w:rPr>
      </w:r>
      <w:r>
        <w:rPr>
          <w:noProof/>
        </w:rPr>
        <w:fldChar w:fldCharType="separate"/>
      </w:r>
      <w:r>
        <w:rPr>
          <w:noProof/>
        </w:rPr>
        <w:t>140</w:t>
      </w:r>
      <w:r>
        <w:rPr>
          <w:noProof/>
        </w:rPr>
        <w:fldChar w:fldCharType="end"/>
      </w:r>
    </w:p>
    <w:p w14:paraId="6022D127" w14:textId="08FDAFF6" w:rsidR="000E3179" w:rsidRDefault="000E3179">
      <w:pPr>
        <w:pStyle w:val="TOC1"/>
        <w:rPr>
          <w:rFonts w:asciiTheme="minorHAnsi" w:eastAsiaTheme="minorEastAsia" w:hAnsiTheme="minorHAnsi" w:cstheme="minorBidi"/>
          <w:noProof/>
          <w:szCs w:val="22"/>
          <w:lang w:val="en-IN" w:eastAsia="ko-KR"/>
        </w:rPr>
      </w:pPr>
      <w:r>
        <w:rPr>
          <w:noProof/>
        </w:rPr>
        <w:t>B.1</w:t>
      </w:r>
      <w:r>
        <w:rPr>
          <w:rFonts w:asciiTheme="minorHAnsi" w:eastAsiaTheme="minorEastAsia" w:hAnsiTheme="minorHAnsi" w:cstheme="minorBidi"/>
          <w:noProof/>
          <w:szCs w:val="22"/>
          <w:lang w:val="en-IN" w:eastAsia="ko-KR"/>
        </w:rPr>
        <w:tab/>
      </w:r>
      <w:r>
        <w:rPr>
          <w:noProof/>
        </w:rPr>
        <w:t>Eecs_ServiceProvisioning</w:t>
      </w:r>
      <w:r>
        <w:rPr>
          <w:noProof/>
        </w:rPr>
        <w:tab/>
      </w:r>
      <w:r>
        <w:rPr>
          <w:noProof/>
        </w:rPr>
        <w:fldChar w:fldCharType="begin"/>
      </w:r>
      <w:r>
        <w:rPr>
          <w:noProof/>
        </w:rPr>
        <w:instrText xml:space="preserve"> PAGEREF _Toc168502914 \h </w:instrText>
      </w:r>
      <w:r>
        <w:rPr>
          <w:noProof/>
        </w:rPr>
      </w:r>
      <w:r>
        <w:rPr>
          <w:noProof/>
        </w:rPr>
        <w:fldChar w:fldCharType="separate"/>
      </w:r>
      <w:r>
        <w:rPr>
          <w:noProof/>
        </w:rPr>
        <w:t>140</w:t>
      </w:r>
      <w:r>
        <w:rPr>
          <w:noProof/>
        </w:rPr>
        <w:fldChar w:fldCharType="end"/>
      </w:r>
    </w:p>
    <w:p w14:paraId="32BEBB68" w14:textId="0DC4A972" w:rsidR="000E3179" w:rsidRDefault="000E3179">
      <w:pPr>
        <w:pStyle w:val="TOC8"/>
        <w:rPr>
          <w:rFonts w:asciiTheme="minorHAnsi" w:eastAsiaTheme="minorEastAsia" w:hAnsiTheme="minorHAnsi" w:cstheme="minorBidi"/>
          <w:b w:val="0"/>
          <w:noProof/>
          <w:szCs w:val="22"/>
          <w:lang w:val="en-IN" w:eastAsia="ko-KR"/>
        </w:rPr>
      </w:pPr>
      <w:r>
        <w:rPr>
          <w:noProof/>
        </w:rPr>
        <w:t>Annex C (informative): Protocol options considered for EDGE-4 reference point</w:t>
      </w:r>
      <w:r>
        <w:rPr>
          <w:noProof/>
        </w:rPr>
        <w:tab/>
      </w:r>
      <w:r>
        <w:rPr>
          <w:noProof/>
        </w:rPr>
        <w:fldChar w:fldCharType="begin"/>
      </w:r>
      <w:r>
        <w:rPr>
          <w:noProof/>
        </w:rPr>
        <w:instrText xml:space="preserve"> PAGEREF _Toc168502915 \h </w:instrText>
      </w:r>
      <w:r>
        <w:rPr>
          <w:noProof/>
        </w:rPr>
      </w:r>
      <w:r>
        <w:rPr>
          <w:noProof/>
        </w:rPr>
        <w:fldChar w:fldCharType="separate"/>
      </w:r>
      <w:r>
        <w:rPr>
          <w:noProof/>
        </w:rPr>
        <w:t>149</w:t>
      </w:r>
      <w:r>
        <w:rPr>
          <w:noProof/>
        </w:rPr>
        <w:fldChar w:fldCharType="end"/>
      </w:r>
    </w:p>
    <w:p w14:paraId="5A285062" w14:textId="415483AF" w:rsidR="000E3179" w:rsidRDefault="000E3179">
      <w:pPr>
        <w:pStyle w:val="TOC8"/>
        <w:rPr>
          <w:rFonts w:asciiTheme="minorHAnsi" w:eastAsiaTheme="minorEastAsia" w:hAnsiTheme="minorHAnsi" w:cstheme="minorBidi"/>
          <w:b w:val="0"/>
          <w:noProof/>
          <w:szCs w:val="22"/>
          <w:lang w:val="en-IN" w:eastAsia="ko-KR"/>
        </w:rPr>
      </w:pPr>
      <w:r>
        <w:rPr>
          <w:noProof/>
        </w:rPr>
        <w:t>Annex D(informative): Change history</w:t>
      </w:r>
      <w:r>
        <w:rPr>
          <w:noProof/>
        </w:rPr>
        <w:tab/>
      </w:r>
      <w:r>
        <w:rPr>
          <w:noProof/>
        </w:rPr>
        <w:fldChar w:fldCharType="begin"/>
      </w:r>
      <w:r>
        <w:rPr>
          <w:noProof/>
        </w:rPr>
        <w:instrText xml:space="preserve"> PAGEREF _Toc168502916 \h </w:instrText>
      </w:r>
      <w:r>
        <w:rPr>
          <w:noProof/>
        </w:rPr>
      </w:r>
      <w:r>
        <w:rPr>
          <w:noProof/>
        </w:rPr>
        <w:fldChar w:fldCharType="separate"/>
      </w:r>
      <w:r>
        <w:rPr>
          <w:noProof/>
        </w:rPr>
        <w:t>150</w:t>
      </w:r>
      <w:r>
        <w:rPr>
          <w:noProof/>
        </w:rPr>
        <w:fldChar w:fldCharType="end"/>
      </w:r>
    </w:p>
    <w:p w14:paraId="0B9E3498" w14:textId="531453E3" w:rsidR="00080512" w:rsidRPr="004D3578" w:rsidRDefault="00AF39E5">
      <w:r>
        <w:fldChar w:fldCharType="end"/>
      </w:r>
    </w:p>
    <w:p w14:paraId="03993004" w14:textId="50421C07" w:rsidR="00080512" w:rsidRDefault="00080512" w:rsidP="009E5347">
      <w:pPr>
        <w:pStyle w:val="Heading1"/>
      </w:pPr>
      <w:r w:rsidRPr="004D3578">
        <w:br w:type="page"/>
      </w:r>
      <w:bookmarkStart w:id="15" w:name="foreword"/>
      <w:bookmarkStart w:id="16" w:name="_Toc114864047"/>
      <w:bookmarkStart w:id="17" w:name="_Toc143871190"/>
      <w:bookmarkStart w:id="18" w:name="_Toc144134686"/>
      <w:bookmarkStart w:id="19" w:name="_Toc160609148"/>
      <w:bookmarkStart w:id="20" w:name="_Toc168502569"/>
      <w:bookmarkEnd w:id="15"/>
      <w:r w:rsidRPr="004D3578">
        <w:lastRenderedPageBreak/>
        <w:t>Foreword</w:t>
      </w:r>
      <w:bookmarkEnd w:id="16"/>
      <w:bookmarkEnd w:id="17"/>
      <w:bookmarkEnd w:id="18"/>
      <w:bookmarkEnd w:id="19"/>
      <w:bookmarkEnd w:id="20"/>
    </w:p>
    <w:p w14:paraId="2511FBFA" w14:textId="3ACBF617" w:rsidR="00080512" w:rsidRPr="004D3578" w:rsidRDefault="00080512">
      <w:r w:rsidRPr="004D3578">
        <w:t>This Technic</w:t>
      </w:r>
      <w:r w:rsidRPr="009E5347">
        <w:t xml:space="preserve">al </w:t>
      </w:r>
      <w:bookmarkStart w:id="21" w:name="spectype3"/>
      <w:r w:rsidRPr="009E5347">
        <w:t>Specification</w:t>
      </w:r>
      <w:bookmarkEnd w:id="21"/>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22" w:name="introduction"/>
      <w:bookmarkStart w:id="23" w:name="_Toc65746292"/>
      <w:bookmarkStart w:id="24" w:name="_Toc101529222"/>
      <w:bookmarkStart w:id="25" w:name="_Toc114864048"/>
      <w:bookmarkStart w:id="26" w:name="_Toc143871191"/>
      <w:bookmarkStart w:id="27" w:name="_Toc144134687"/>
      <w:bookmarkStart w:id="28" w:name="_Toc160609149"/>
      <w:bookmarkStart w:id="29" w:name="_Toc168502570"/>
      <w:bookmarkEnd w:id="22"/>
      <w:r w:rsidRPr="004D3578">
        <w:t>1</w:t>
      </w:r>
      <w:r w:rsidRPr="004D3578">
        <w:tab/>
        <w:t>Scope</w:t>
      </w:r>
      <w:bookmarkEnd w:id="23"/>
      <w:bookmarkEnd w:id="24"/>
      <w:bookmarkEnd w:id="25"/>
      <w:bookmarkEnd w:id="26"/>
      <w:bookmarkEnd w:id="27"/>
      <w:bookmarkEnd w:id="28"/>
      <w:bookmarkEnd w:id="29"/>
    </w:p>
    <w:p w14:paraId="6DD54478" w14:textId="77777777" w:rsidR="00AB594A" w:rsidRDefault="009E5347" w:rsidP="009E5347">
      <w:pPr>
        <w:rPr>
          <w:noProof/>
          <w:lang w:val="en-US" w:eastAsia="zh-CN"/>
        </w:rPr>
      </w:pPr>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5B9A5E2F" w14:textId="116514A2" w:rsidR="009E5347" w:rsidRPr="004D3578" w:rsidRDefault="00AB594A" w:rsidP="009E5347">
      <w:r>
        <w:rPr>
          <w:noProof/>
          <w:lang w:val="en-US" w:eastAsia="zh-CN"/>
        </w:rPr>
        <w:t>The present document defines the usage and interactions of the EEL layer with SEAL services</w:t>
      </w:r>
      <w:r>
        <w:rPr>
          <w:lang w:eastAsia="zh-CN"/>
        </w:rPr>
        <w:t>.</w:t>
      </w:r>
    </w:p>
    <w:p w14:paraId="4C1C066B" w14:textId="77777777" w:rsidR="009E5347" w:rsidRPr="004D3578" w:rsidRDefault="009E5347" w:rsidP="009E5347">
      <w:pPr>
        <w:pStyle w:val="Heading1"/>
      </w:pPr>
      <w:bookmarkStart w:id="30" w:name="references"/>
      <w:bookmarkStart w:id="31" w:name="_Toc65746293"/>
      <w:bookmarkStart w:id="32" w:name="_Toc101529223"/>
      <w:bookmarkStart w:id="33" w:name="_Toc114864049"/>
      <w:bookmarkStart w:id="34" w:name="_Toc143871192"/>
      <w:bookmarkStart w:id="35" w:name="_Toc144134688"/>
      <w:bookmarkStart w:id="36" w:name="_Toc160609150"/>
      <w:bookmarkStart w:id="37" w:name="_Toc168502571"/>
      <w:bookmarkEnd w:id="30"/>
      <w:r w:rsidRPr="004D3578">
        <w:t>2</w:t>
      </w:r>
      <w:r w:rsidRPr="004D3578">
        <w:tab/>
        <w:t>References</w:t>
      </w:r>
      <w:bookmarkEnd w:id="31"/>
      <w:bookmarkEnd w:id="32"/>
      <w:bookmarkEnd w:id="33"/>
      <w:bookmarkEnd w:id="34"/>
      <w:bookmarkEnd w:id="35"/>
      <w:bookmarkEnd w:id="36"/>
      <w:bookmarkEnd w:id="37"/>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117C081" w:rsidR="009E5347" w:rsidRDefault="009E5347" w:rsidP="009E5347">
      <w:pPr>
        <w:pStyle w:val="EX"/>
        <w:rPr>
          <w:lang w:val="en-IN"/>
        </w:rPr>
      </w:pPr>
      <w:r>
        <w:rPr>
          <w:lang w:val="en-IN"/>
        </w:rPr>
        <w:t>[8]</w:t>
      </w:r>
      <w:r>
        <w:rPr>
          <w:lang w:val="en-IN"/>
        </w:rPr>
        <w:tab/>
        <w:t>3GPP TS 29.522: "5G System; Network Exposure Function Northbound APIs; Stage 3".</w:t>
      </w:r>
    </w:p>
    <w:p w14:paraId="6D06331B" w14:textId="77777777" w:rsidR="00A61E23" w:rsidRDefault="00CF0325" w:rsidP="00A61E23">
      <w:pPr>
        <w:pStyle w:val="EX"/>
      </w:pPr>
      <w:r w:rsidRPr="00124003">
        <w:t>[</w:t>
      </w:r>
      <w:r>
        <w:t>9</w:t>
      </w:r>
      <w:r w:rsidRPr="00124003">
        <w:t>]</w:t>
      </w:r>
      <w:r w:rsidRPr="00124003">
        <w:tab/>
        <w:t>3GPP</w:t>
      </w:r>
      <w:r>
        <w:rPr>
          <w:lang w:val="en-US"/>
        </w:rPr>
        <w:t> </w:t>
      </w:r>
      <w:r w:rsidRPr="00124003">
        <w:t>TS</w:t>
      </w:r>
      <w:r>
        <w:t> </w:t>
      </w:r>
      <w:r w:rsidRPr="00124003">
        <w:t xml:space="preserve">23.436: </w:t>
      </w:r>
      <w:r>
        <w:t>"</w:t>
      </w:r>
      <w:bookmarkStart w:id="38" w:name="_Hlk115430469"/>
      <w:r w:rsidRPr="00E04BE0">
        <w:t>Functional architecture and information flows for Application Data Analytics Enablement Service</w:t>
      </w:r>
      <w:bookmarkEnd w:id="38"/>
      <w:r>
        <w:t>".</w:t>
      </w:r>
    </w:p>
    <w:p w14:paraId="21E37DE2" w14:textId="2124C1D0" w:rsidR="00A61E23" w:rsidRDefault="00A61E23" w:rsidP="00A61E23">
      <w:pPr>
        <w:pStyle w:val="EX"/>
        <w:rPr>
          <w:lang w:val="en-US"/>
        </w:rPr>
      </w:pPr>
      <w:r>
        <w:t>[10]</w:t>
      </w:r>
      <w:r>
        <w:rPr>
          <w:lang w:val="en-US"/>
        </w:rPr>
        <w:tab/>
        <w:t>3GPP TS 24.542</w:t>
      </w:r>
      <w:r w:rsidRPr="00765A24">
        <w:rPr>
          <w:lang w:val="en-US"/>
        </w:rPr>
        <w:t>: "</w:t>
      </w:r>
      <w:r>
        <w:rPr>
          <w:lang w:val="en-US"/>
        </w:rPr>
        <w:t>Notification</w:t>
      </w:r>
      <w:r w:rsidRPr="00B7735E">
        <w:rPr>
          <w:lang w:val="en-US"/>
        </w:rPr>
        <w:t xml:space="preserve"> Management - Service Enabler Architecture Layer for Verticals (SEAL); Protocol specification</w:t>
      </w:r>
      <w:r w:rsidRPr="00765A24">
        <w:rPr>
          <w:lang w:val="en-US"/>
        </w:rPr>
        <w:t>".</w:t>
      </w:r>
    </w:p>
    <w:p w14:paraId="2F61104F" w14:textId="0071FAC7" w:rsidR="00A61E23" w:rsidRDefault="00A61E23" w:rsidP="00A61E23">
      <w:pPr>
        <w:pStyle w:val="EX"/>
        <w:rPr>
          <w:lang w:val="en-US"/>
        </w:rPr>
      </w:pPr>
      <w:r>
        <w:t>[11]</w:t>
      </w:r>
      <w:r>
        <w:rPr>
          <w:lang w:val="en-US"/>
        </w:rPr>
        <w:tab/>
      </w:r>
      <w:r w:rsidRPr="00826514">
        <w:t>3GPP TS 23.434: "Service Enabler Architecture Layer for Verticals (SEAL); Functional arc</w:t>
      </w:r>
      <w:r>
        <w:t>hitecture and information flows</w:t>
      </w:r>
      <w:r w:rsidRPr="00826514">
        <w:t>"</w:t>
      </w:r>
      <w:r>
        <w:t>.</w:t>
      </w:r>
    </w:p>
    <w:p w14:paraId="3741167D" w14:textId="1943E2CF" w:rsidR="00CF0325" w:rsidRPr="000651FE" w:rsidRDefault="00CF0325" w:rsidP="00CF0325">
      <w:pPr>
        <w:pStyle w:val="EX"/>
      </w:pPr>
    </w:p>
    <w:p w14:paraId="6C661C17" w14:textId="77777777" w:rsidR="009E5347" w:rsidRPr="004D3578" w:rsidRDefault="009E5347" w:rsidP="009E5347">
      <w:pPr>
        <w:pStyle w:val="Heading1"/>
      </w:pPr>
      <w:bookmarkStart w:id="39" w:name="definitions"/>
      <w:bookmarkStart w:id="40" w:name="_Toc65746294"/>
      <w:bookmarkStart w:id="41" w:name="_Toc101529224"/>
      <w:bookmarkStart w:id="42" w:name="_Toc114864050"/>
      <w:bookmarkStart w:id="43" w:name="_Toc143871193"/>
      <w:bookmarkStart w:id="44" w:name="_Toc144134689"/>
      <w:bookmarkStart w:id="45" w:name="_Toc160609151"/>
      <w:bookmarkStart w:id="46" w:name="_Toc168502572"/>
      <w:bookmarkEnd w:id="39"/>
      <w:r w:rsidRPr="004D3578">
        <w:lastRenderedPageBreak/>
        <w:t>3</w:t>
      </w:r>
      <w:r w:rsidRPr="004D3578">
        <w:tab/>
        <w:t>Definitions</w:t>
      </w:r>
      <w:r>
        <w:t xml:space="preserve"> of terms, symbols and abbreviations</w:t>
      </w:r>
      <w:bookmarkEnd w:id="40"/>
      <w:bookmarkEnd w:id="41"/>
      <w:bookmarkEnd w:id="42"/>
      <w:bookmarkEnd w:id="43"/>
      <w:bookmarkEnd w:id="44"/>
      <w:bookmarkEnd w:id="45"/>
      <w:bookmarkEnd w:id="46"/>
    </w:p>
    <w:p w14:paraId="24509F16" w14:textId="77777777" w:rsidR="009E5347" w:rsidRPr="004D3578" w:rsidRDefault="009E5347" w:rsidP="009E5347">
      <w:pPr>
        <w:pStyle w:val="Heading2"/>
      </w:pPr>
      <w:bookmarkStart w:id="47" w:name="_Toc65746295"/>
      <w:bookmarkStart w:id="48" w:name="_Toc101529225"/>
      <w:bookmarkStart w:id="49" w:name="_Toc114864051"/>
      <w:bookmarkStart w:id="50" w:name="_Toc143871194"/>
      <w:bookmarkStart w:id="51" w:name="_Toc144134690"/>
      <w:bookmarkStart w:id="52" w:name="_Toc160609152"/>
      <w:bookmarkStart w:id="53" w:name="_Toc168502573"/>
      <w:r w:rsidRPr="004D3578">
        <w:t>3.1</w:t>
      </w:r>
      <w:r w:rsidRPr="004D3578">
        <w:tab/>
      </w:r>
      <w:r>
        <w:t>Terms</w:t>
      </w:r>
      <w:bookmarkEnd w:id="47"/>
      <w:bookmarkEnd w:id="48"/>
      <w:bookmarkEnd w:id="49"/>
      <w:bookmarkEnd w:id="50"/>
      <w:bookmarkEnd w:id="51"/>
      <w:bookmarkEnd w:id="52"/>
      <w:bookmarkEnd w:id="53"/>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D82297" w:rsidRDefault="009E5347" w:rsidP="009E5347">
      <w:pPr>
        <w:pStyle w:val="EW"/>
        <w:rPr>
          <w:lang w:val="fr-FR"/>
        </w:rPr>
      </w:pPr>
      <w:r w:rsidRPr="00D82297">
        <w:rPr>
          <w:lang w:val="fr-FR"/>
        </w:rPr>
        <w:t>Application Context</w:t>
      </w:r>
    </w:p>
    <w:p w14:paraId="6C4FCE81" w14:textId="77777777" w:rsidR="009E5347" w:rsidRPr="00D82297" w:rsidRDefault="009E5347" w:rsidP="009E5347">
      <w:pPr>
        <w:pStyle w:val="EW"/>
        <w:rPr>
          <w:lang w:val="fr-FR"/>
        </w:rPr>
      </w:pPr>
      <w:r w:rsidRPr="00D82297">
        <w:rPr>
          <w:lang w:val="fr-FR"/>
        </w:rPr>
        <w:t>Application Context Relocation</w:t>
      </w:r>
    </w:p>
    <w:p w14:paraId="45CAAE60" w14:textId="3CEA268B" w:rsidR="008525EA" w:rsidRDefault="009E5347" w:rsidP="008525EA">
      <w:pPr>
        <w:pStyle w:val="EW"/>
        <w:rPr>
          <w:lang w:val="fr-FR"/>
        </w:rPr>
      </w:pPr>
      <w:r w:rsidRPr="00D82297">
        <w:rPr>
          <w:lang w:val="fr-FR"/>
        </w:rPr>
        <w:t>EEC Context</w:t>
      </w:r>
      <w:r w:rsidR="008525EA" w:rsidRPr="008525EA">
        <w:rPr>
          <w:lang w:val="fr-FR"/>
        </w:rPr>
        <w:t xml:space="preserve"> </w:t>
      </w:r>
    </w:p>
    <w:p w14:paraId="4CB22658" w14:textId="3400DE6F" w:rsidR="009E5347" w:rsidRDefault="008525EA" w:rsidP="008525EA">
      <w:pPr>
        <w:pStyle w:val="EW"/>
        <w:rPr>
          <w:lang w:val="en-US"/>
        </w:rPr>
      </w:pPr>
      <w:r w:rsidRPr="00065D36">
        <w:rPr>
          <w:lang w:val="en-US"/>
        </w:rPr>
        <w:t>Instantiable EAS</w:t>
      </w:r>
    </w:p>
    <w:p w14:paraId="7D89B00D" w14:textId="77777777" w:rsidR="006B11BB" w:rsidRDefault="006B11BB" w:rsidP="006B11BB">
      <w:pPr>
        <w:pStyle w:val="EW"/>
      </w:pPr>
    </w:p>
    <w:p w14:paraId="2633D344" w14:textId="44C7C5EB" w:rsidR="006B11BB" w:rsidRDefault="006B11BB" w:rsidP="006B11BB">
      <w:r>
        <w:t>For the purposes of the present document, the following terms and definitions given in 3GPP TS 23.434 [11] apply:</w:t>
      </w:r>
    </w:p>
    <w:p w14:paraId="2D3CAAF3" w14:textId="77777777" w:rsidR="006B11BB" w:rsidRPr="00765A24" w:rsidRDefault="006B11BB" w:rsidP="006B11BB">
      <w:pPr>
        <w:pStyle w:val="EW"/>
        <w:rPr>
          <w:lang w:val="en-US" w:eastAsia="zh-CN"/>
        </w:rPr>
      </w:pPr>
      <w:r w:rsidRPr="00765A24">
        <w:rPr>
          <w:lang w:val="en-US" w:eastAsia="zh-CN"/>
        </w:rPr>
        <w:t>SEAL service</w:t>
      </w:r>
    </w:p>
    <w:p w14:paraId="206220AB" w14:textId="77777777" w:rsidR="006B11BB" w:rsidRPr="005C44CA" w:rsidRDefault="006B11BB" w:rsidP="008525EA">
      <w:pPr>
        <w:pStyle w:val="EW"/>
      </w:pPr>
    </w:p>
    <w:p w14:paraId="6975E4FE" w14:textId="77777777" w:rsidR="009E5347" w:rsidRPr="004D3578" w:rsidRDefault="009E5347" w:rsidP="009E5347">
      <w:pPr>
        <w:pStyle w:val="Heading2"/>
      </w:pPr>
      <w:bookmarkStart w:id="54" w:name="_Toc65746296"/>
      <w:bookmarkStart w:id="55" w:name="_Toc101529226"/>
      <w:bookmarkStart w:id="56" w:name="_Toc114864052"/>
      <w:bookmarkStart w:id="57" w:name="_Toc143871195"/>
      <w:bookmarkStart w:id="58" w:name="_Toc144134691"/>
      <w:bookmarkStart w:id="59" w:name="_Toc160609153"/>
      <w:bookmarkStart w:id="60" w:name="_Toc168502574"/>
      <w:r w:rsidRPr="004D3578">
        <w:t>3.2</w:t>
      </w:r>
      <w:r w:rsidRPr="004D3578">
        <w:tab/>
        <w:t>Symbols</w:t>
      </w:r>
      <w:bookmarkEnd w:id="54"/>
      <w:bookmarkEnd w:id="55"/>
      <w:bookmarkEnd w:id="56"/>
      <w:bookmarkEnd w:id="57"/>
      <w:bookmarkEnd w:id="58"/>
      <w:bookmarkEnd w:id="59"/>
      <w:bookmarkEnd w:id="60"/>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61" w:name="_Toc65746297"/>
      <w:bookmarkStart w:id="62" w:name="_Toc101529227"/>
      <w:bookmarkStart w:id="63" w:name="_Toc114864053"/>
      <w:bookmarkStart w:id="64" w:name="_Toc143871196"/>
      <w:bookmarkStart w:id="65" w:name="_Toc144134692"/>
      <w:bookmarkStart w:id="66" w:name="_Toc160609154"/>
      <w:bookmarkStart w:id="67" w:name="_Toc168502575"/>
      <w:r w:rsidRPr="004D3578">
        <w:t>3.3</w:t>
      </w:r>
      <w:r w:rsidRPr="004D3578">
        <w:tab/>
        <w:t>Abbreviations</w:t>
      </w:r>
      <w:bookmarkEnd w:id="61"/>
      <w:bookmarkEnd w:id="62"/>
      <w:bookmarkEnd w:id="63"/>
      <w:bookmarkEnd w:id="64"/>
      <w:bookmarkEnd w:id="65"/>
      <w:bookmarkEnd w:id="66"/>
      <w:bookmarkEnd w:id="67"/>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Pr="00D82297" w:rsidRDefault="009E5347" w:rsidP="009E5347">
      <w:pPr>
        <w:pStyle w:val="EW"/>
        <w:rPr>
          <w:lang w:val="fr-FR"/>
        </w:rPr>
      </w:pPr>
      <w:r w:rsidRPr="00D82297">
        <w:rPr>
          <w:lang w:val="fr-FR"/>
        </w:rPr>
        <w:t>AC</w:t>
      </w:r>
      <w:r w:rsidRPr="00D82297">
        <w:rPr>
          <w:lang w:val="fr-FR"/>
        </w:rPr>
        <w:tab/>
        <w:t>Application Client</w:t>
      </w:r>
    </w:p>
    <w:p w14:paraId="4C923879" w14:textId="77777777" w:rsidR="009E5347" w:rsidRPr="00D82297" w:rsidRDefault="009E5347" w:rsidP="009E5347">
      <w:pPr>
        <w:pStyle w:val="EW"/>
        <w:rPr>
          <w:lang w:val="fr-FR"/>
        </w:rPr>
      </w:pPr>
      <w:r w:rsidRPr="00D82297">
        <w:rPr>
          <w:lang w:val="fr-FR"/>
        </w:rPr>
        <w:t>ACR</w:t>
      </w:r>
      <w:r w:rsidRPr="00D82297">
        <w:rPr>
          <w:lang w:val="fr-FR"/>
        </w:rPr>
        <w:tab/>
        <w:t>Application Context Relocation</w:t>
      </w:r>
    </w:p>
    <w:p w14:paraId="2D367953" w14:textId="77777777" w:rsidR="00CF0325" w:rsidRPr="001110FC" w:rsidRDefault="00CF0325" w:rsidP="00CF0325">
      <w:pPr>
        <w:pStyle w:val="EW"/>
      </w:pPr>
      <w:r>
        <w:t>ADAES</w:t>
      </w:r>
      <w:r>
        <w:tab/>
        <w:t>Application Data Analytics Enabler Server</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noProof/>
        </w:rPr>
      </w:pPr>
      <w:bookmarkStart w:id="68" w:name="_Hlk16691621"/>
      <w:r>
        <w:rPr>
          <w:noProof/>
          <w:lang w:eastAsia="zh-CN"/>
        </w:rPr>
        <w:t>NID</w:t>
      </w:r>
      <w:r>
        <w:rPr>
          <w:noProof/>
          <w:lang w:eastAsia="zh-CN"/>
        </w:rPr>
        <w:tab/>
        <w:t>Network Identifier</w:t>
      </w:r>
    </w:p>
    <w:bookmarkEnd w:id="68"/>
    <w:p w14:paraId="4C902E27" w14:textId="77777777" w:rsidR="00100DD5" w:rsidRDefault="00100DD5" w:rsidP="00100DD5">
      <w:pPr>
        <w:pStyle w:val="EW"/>
      </w:pPr>
      <w:r>
        <w:t>SNPN</w:t>
      </w:r>
      <w:r>
        <w:tab/>
        <w:t>Stand-alone Non-Public Network</w:t>
      </w:r>
    </w:p>
    <w:p w14:paraId="14C0DC9B" w14:textId="3E4BA3B1" w:rsidR="009E5347" w:rsidRDefault="009E5347" w:rsidP="009E5347">
      <w:pPr>
        <w:pStyle w:val="EW"/>
      </w:pPr>
      <w:r>
        <w:t>URI</w:t>
      </w:r>
      <w:r>
        <w:tab/>
        <w:t>Uniform Resource Locator</w:t>
      </w:r>
    </w:p>
    <w:p w14:paraId="45092F3F" w14:textId="77777777" w:rsidR="00C520F9" w:rsidRPr="005039ED" w:rsidRDefault="00C520F9" w:rsidP="00C520F9">
      <w:pPr>
        <w:pStyle w:val="EW"/>
      </w:pPr>
      <w:r w:rsidRPr="005039ED">
        <w:t>SEAL</w:t>
      </w:r>
      <w:r w:rsidRPr="005039ED">
        <w:tab/>
        <w:t>Service Enabler Architecture Layer for verticals</w:t>
      </w:r>
    </w:p>
    <w:p w14:paraId="76D39676" w14:textId="4D299200" w:rsidR="00C520F9" w:rsidRDefault="00C520F9" w:rsidP="00C520F9">
      <w:pPr>
        <w:pStyle w:val="EW"/>
      </w:pPr>
      <w:r w:rsidRPr="002106E5">
        <w:t>SNM-C</w:t>
      </w:r>
      <w:r w:rsidRPr="002106E5">
        <w:tab/>
        <w:t>SEAL Notification Management Client</w:t>
      </w:r>
    </w:p>
    <w:p w14:paraId="45DBD25E" w14:textId="77777777" w:rsidR="009E5347" w:rsidRDefault="009E5347" w:rsidP="009E5347">
      <w:pPr>
        <w:pStyle w:val="Heading1"/>
      </w:pPr>
      <w:bookmarkStart w:id="69" w:name="_Toc65746298"/>
      <w:bookmarkStart w:id="70" w:name="_Toc101529228"/>
      <w:bookmarkStart w:id="71" w:name="_Toc114864054"/>
      <w:bookmarkStart w:id="72" w:name="_Toc143871197"/>
      <w:bookmarkStart w:id="73" w:name="_Toc144134693"/>
      <w:bookmarkStart w:id="74" w:name="_Toc160609155"/>
      <w:bookmarkStart w:id="75" w:name="_Toc168502576"/>
      <w:r>
        <w:t>4</w:t>
      </w:r>
      <w:r>
        <w:tab/>
        <w:t>Overview</w:t>
      </w:r>
      <w:bookmarkEnd w:id="69"/>
      <w:bookmarkEnd w:id="70"/>
      <w:bookmarkEnd w:id="71"/>
      <w:bookmarkEnd w:id="72"/>
      <w:bookmarkEnd w:id="73"/>
      <w:bookmarkEnd w:id="74"/>
      <w:bookmarkEnd w:id="75"/>
    </w:p>
    <w:p w14:paraId="281DA05D" w14:textId="77777777" w:rsidR="007D4CAD" w:rsidRDefault="007D4CAD" w:rsidP="007D4CAD">
      <w:pPr>
        <w:pStyle w:val="Heading2"/>
      </w:pPr>
      <w:bookmarkStart w:id="76" w:name="_Toc160609156"/>
      <w:bookmarkStart w:id="77" w:name="_Toc168502577"/>
      <w:r>
        <w:t>4.0</w:t>
      </w:r>
      <w:r>
        <w:tab/>
        <w:t>General</w:t>
      </w:r>
      <w:bookmarkEnd w:id="76"/>
      <w:bookmarkEnd w:id="77"/>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7B345A63" w14:textId="1FB15DA9" w:rsidR="00CC55CF" w:rsidRDefault="009E5347" w:rsidP="00CC55CF">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r w:rsidR="00CC55CF" w:rsidRPr="00CC55CF">
        <w:rPr>
          <w:noProof/>
        </w:rPr>
        <w:t xml:space="preserve"> </w:t>
      </w:r>
    </w:p>
    <w:p w14:paraId="43F7FD84" w14:textId="2997EEAA" w:rsidR="009E5347" w:rsidRDefault="00CC55CF" w:rsidP="00CC55CF">
      <w:pPr>
        <w:rPr>
          <w:noProof/>
        </w:rPr>
      </w:pPr>
      <w:r>
        <w:lastRenderedPageBreak/>
        <w:t>The EEL layer can utilize SEAL services provided by SEAL, which may include notification management (see 3GPP TS 24.542 [10]).</w:t>
      </w:r>
    </w:p>
    <w:p w14:paraId="7E1EF6BE" w14:textId="77777777" w:rsidR="00874470" w:rsidRDefault="00874470" w:rsidP="00874470">
      <w:pPr>
        <w:pStyle w:val="Heading2"/>
      </w:pPr>
      <w:bookmarkStart w:id="78" w:name="_Toc104651150"/>
      <w:bookmarkStart w:id="79" w:name="_Toc143871198"/>
      <w:bookmarkStart w:id="80" w:name="_Toc144134694"/>
      <w:bookmarkStart w:id="81" w:name="_Toc160609157"/>
      <w:bookmarkStart w:id="82" w:name="_Toc168502578"/>
      <w:r>
        <w:rPr>
          <w:rFonts w:hint="eastAsia"/>
          <w:lang w:eastAsia="ja-JP"/>
        </w:rPr>
        <w:t>4</w:t>
      </w:r>
      <w:r>
        <w:t>.1</w:t>
      </w:r>
      <w:r>
        <w:tab/>
      </w:r>
      <w:bookmarkEnd w:id="78"/>
      <w:r>
        <w:rPr>
          <w:rFonts w:cs="Arial"/>
        </w:rPr>
        <w:t>Information applicable to APIs over EDGE-1 and EDGE-4</w:t>
      </w:r>
      <w:bookmarkEnd w:id="79"/>
      <w:bookmarkEnd w:id="80"/>
      <w:bookmarkEnd w:id="81"/>
      <w:bookmarkEnd w:id="82"/>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83" w:name="_Toc61651627"/>
      <w:bookmarkStart w:id="84" w:name="_Toc65746299"/>
      <w:bookmarkStart w:id="85" w:name="_Toc101529229"/>
      <w:bookmarkStart w:id="86" w:name="_Toc114864055"/>
      <w:bookmarkStart w:id="87" w:name="_Toc143871199"/>
      <w:bookmarkStart w:id="88" w:name="_Toc144134695"/>
      <w:bookmarkStart w:id="89" w:name="_Toc160609158"/>
      <w:bookmarkStart w:id="90" w:name="_Toc168502579"/>
      <w:r>
        <w:t>5</w:t>
      </w:r>
      <w:r>
        <w:tab/>
        <w:t xml:space="preserve">Services offered by </w:t>
      </w:r>
      <w:bookmarkEnd w:id="83"/>
      <w:r>
        <w:t>Edge Enabler Server</w:t>
      </w:r>
      <w:bookmarkEnd w:id="84"/>
      <w:bookmarkEnd w:id="85"/>
      <w:bookmarkEnd w:id="86"/>
      <w:bookmarkEnd w:id="87"/>
      <w:bookmarkEnd w:id="88"/>
      <w:bookmarkEnd w:id="89"/>
      <w:bookmarkEnd w:id="90"/>
    </w:p>
    <w:p w14:paraId="02DDB145" w14:textId="77777777" w:rsidR="009E5347" w:rsidRDefault="009E5347" w:rsidP="009E5347">
      <w:pPr>
        <w:pStyle w:val="Heading2"/>
      </w:pPr>
      <w:bookmarkStart w:id="91" w:name="_Toc65746300"/>
      <w:bookmarkStart w:id="92" w:name="_Toc101529230"/>
      <w:bookmarkStart w:id="93" w:name="_Toc114864056"/>
      <w:bookmarkStart w:id="94" w:name="_Toc143871200"/>
      <w:bookmarkStart w:id="95" w:name="_Toc144134696"/>
      <w:bookmarkStart w:id="96" w:name="_Toc160609159"/>
      <w:bookmarkStart w:id="97" w:name="_Toc168502580"/>
      <w:bookmarkStart w:id="98" w:name="_Toc61651628"/>
      <w:r>
        <w:t>5.1</w:t>
      </w:r>
      <w:r>
        <w:tab/>
        <w:t>Introduction</w:t>
      </w:r>
      <w:bookmarkEnd w:id="91"/>
      <w:bookmarkEnd w:id="92"/>
      <w:bookmarkEnd w:id="93"/>
      <w:bookmarkEnd w:id="94"/>
      <w:bookmarkEnd w:id="95"/>
      <w:bookmarkEnd w:id="96"/>
      <w:bookmarkEnd w:id="97"/>
      <w:r>
        <w:t xml:space="preserve"> </w:t>
      </w:r>
      <w:bookmarkEnd w:id="98"/>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t>Table 5.1-1: List of EES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270A3D2B" w14:textId="77777777" w:rsidTr="005E4303">
        <w:trPr>
          <w:jc w:val="center"/>
        </w:trPr>
        <w:tc>
          <w:tcPr>
            <w:tcW w:w="3066"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2016" w:type="dxa"/>
            <w:shd w:val="clear" w:color="auto" w:fill="F2F2F2"/>
          </w:tcPr>
          <w:p w14:paraId="279AED44" w14:textId="77777777" w:rsidR="009E5347" w:rsidRDefault="009E5347" w:rsidP="004C4FBA">
            <w:pPr>
              <w:pStyle w:val="TAH"/>
            </w:pPr>
            <w:r>
              <w:t>Operation Semantics</w:t>
            </w:r>
          </w:p>
        </w:tc>
        <w:tc>
          <w:tcPr>
            <w:tcW w:w="2185" w:type="dxa"/>
            <w:shd w:val="clear" w:color="auto" w:fill="F2F2F2"/>
          </w:tcPr>
          <w:p w14:paraId="7D8D0BCA" w14:textId="77777777" w:rsidR="009E5347" w:rsidRDefault="009E5347" w:rsidP="004C4FBA">
            <w:pPr>
              <w:pStyle w:val="TAH"/>
            </w:pPr>
            <w:r>
              <w:t>Consumer(s)</w:t>
            </w:r>
          </w:p>
        </w:tc>
      </w:tr>
      <w:tr w:rsidR="009E5347" w14:paraId="40A3BC22" w14:textId="77777777" w:rsidTr="005E4303">
        <w:trPr>
          <w:trHeight w:val="136"/>
          <w:jc w:val="center"/>
        </w:trPr>
        <w:tc>
          <w:tcPr>
            <w:tcW w:w="3066"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2016" w:type="dxa"/>
          </w:tcPr>
          <w:p w14:paraId="6814BE74" w14:textId="77777777" w:rsidR="009E5347" w:rsidRDefault="009E5347" w:rsidP="004C4FBA">
            <w:pPr>
              <w:pStyle w:val="TAL"/>
            </w:pPr>
            <w:r>
              <w:t>Request/Response</w:t>
            </w:r>
          </w:p>
        </w:tc>
        <w:tc>
          <w:tcPr>
            <w:tcW w:w="2185"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5E4303">
        <w:trPr>
          <w:trHeight w:val="136"/>
          <w:jc w:val="center"/>
        </w:trPr>
        <w:tc>
          <w:tcPr>
            <w:tcW w:w="3066"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2016" w:type="dxa"/>
          </w:tcPr>
          <w:p w14:paraId="29DE02AB" w14:textId="77777777" w:rsidR="009E5347" w:rsidRDefault="009E5347" w:rsidP="004C4FBA">
            <w:pPr>
              <w:pStyle w:val="TAL"/>
            </w:pPr>
            <w:r>
              <w:t>Request/Response</w:t>
            </w:r>
          </w:p>
        </w:tc>
        <w:tc>
          <w:tcPr>
            <w:tcW w:w="2185"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5E4303">
        <w:trPr>
          <w:trHeight w:val="136"/>
          <w:jc w:val="center"/>
        </w:trPr>
        <w:tc>
          <w:tcPr>
            <w:tcW w:w="3066"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2016" w:type="dxa"/>
          </w:tcPr>
          <w:p w14:paraId="72CC0AB3" w14:textId="77777777" w:rsidR="009E5347" w:rsidRDefault="009E5347" w:rsidP="004C4FBA">
            <w:pPr>
              <w:pStyle w:val="TAL"/>
            </w:pPr>
            <w:r>
              <w:t>Request/Response</w:t>
            </w:r>
          </w:p>
        </w:tc>
        <w:tc>
          <w:tcPr>
            <w:tcW w:w="2185"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5E4303">
        <w:trPr>
          <w:trHeight w:val="136"/>
          <w:jc w:val="center"/>
        </w:trPr>
        <w:tc>
          <w:tcPr>
            <w:tcW w:w="3066"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2016" w:type="dxa"/>
          </w:tcPr>
          <w:p w14:paraId="7D958F84" w14:textId="77777777" w:rsidR="009E5347" w:rsidRDefault="009E5347" w:rsidP="004C4FBA">
            <w:pPr>
              <w:pStyle w:val="TAL"/>
            </w:pPr>
            <w:r w:rsidRPr="00DF5E9D">
              <w:t>Request/Response</w:t>
            </w:r>
          </w:p>
        </w:tc>
        <w:tc>
          <w:tcPr>
            <w:tcW w:w="2185"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5E4303">
        <w:trPr>
          <w:trHeight w:val="136"/>
          <w:jc w:val="center"/>
        </w:trPr>
        <w:tc>
          <w:tcPr>
            <w:tcW w:w="3066"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2016" w:type="dxa"/>
            <w:vMerge w:val="restart"/>
          </w:tcPr>
          <w:p w14:paraId="4C473E86" w14:textId="77777777" w:rsidR="009E5347" w:rsidRDefault="009E5347" w:rsidP="004C4FBA">
            <w:pPr>
              <w:pStyle w:val="TAL"/>
            </w:pPr>
            <w:r>
              <w:t>Subscribe/Notify</w:t>
            </w:r>
          </w:p>
        </w:tc>
        <w:tc>
          <w:tcPr>
            <w:tcW w:w="2185"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5E4303">
        <w:trPr>
          <w:trHeight w:val="136"/>
          <w:jc w:val="center"/>
        </w:trPr>
        <w:tc>
          <w:tcPr>
            <w:tcW w:w="3066"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2016" w:type="dxa"/>
            <w:vMerge/>
          </w:tcPr>
          <w:p w14:paraId="4D4DA047" w14:textId="77777777" w:rsidR="009E5347" w:rsidRDefault="009E5347" w:rsidP="004C4FBA">
            <w:pPr>
              <w:pStyle w:val="TAL"/>
            </w:pPr>
          </w:p>
        </w:tc>
        <w:tc>
          <w:tcPr>
            <w:tcW w:w="2185"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5E4303">
        <w:trPr>
          <w:trHeight w:val="136"/>
          <w:jc w:val="center"/>
        </w:trPr>
        <w:tc>
          <w:tcPr>
            <w:tcW w:w="3066"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2016" w:type="dxa"/>
          </w:tcPr>
          <w:p w14:paraId="42CCD4B7" w14:textId="77777777" w:rsidR="009E5347" w:rsidRDefault="009E5347" w:rsidP="004C4FBA">
            <w:pPr>
              <w:pStyle w:val="TAL"/>
            </w:pPr>
            <w:r>
              <w:t>Subscribe/Notify</w:t>
            </w:r>
          </w:p>
        </w:tc>
        <w:tc>
          <w:tcPr>
            <w:tcW w:w="2185"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5E4303">
        <w:trPr>
          <w:trHeight w:val="136"/>
          <w:jc w:val="center"/>
        </w:trPr>
        <w:tc>
          <w:tcPr>
            <w:tcW w:w="3066"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2016" w:type="dxa"/>
          </w:tcPr>
          <w:p w14:paraId="0AB36FCC" w14:textId="77777777" w:rsidR="009E5347" w:rsidRDefault="009E5347" w:rsidP="004C4FBA">
            <w:pPr>
              <w:pStyle w:val="TAL"/>
            </w:pPr>
            <w:r>
              <w:t>Subscribe/Notify</w:t>
            </w:r>
          </w:p>
        </w:tc>
        <w:tc>
          <w:tcPr>
            <w:tcW w:w="2185" w:type="dxa"/>
            <w:shd w:val="clear" w:color="auto" w:fill="auto"/>
          </w:tcPr>
          <w:p w14:paraId="20D4A088" w14:textId="77777777" w:rsidR="009E5347" w:rsidRDefault="009E5347" w:rsidP="004C4FBA">
            <w:pPr>
              <w:pStyle w:val="TAL"/>
              <w:rPr>
                <w:lang w:eastAsia="zh-CN"/>
              </w:rPr>
            </w:pPr>
            <w:r>
              <w:rPr>
                <w:lang w:eastAsia="zh-CN"/>
              </w:rPr>
              <w:t>EEC</w:t>
            </w:r>
          </w:p>
        </w:tc>
      </w:tr>
      <w:tr w:rsidR="00507260" w14:paraId="5DAA1686" w14:textId="77777777" w:rsidTr="003079BD">
        <w:trPr>
          <w:trHeight w:val="136"/>
          <w:jc w:val="center"/>
        </w:trPr>
        <w:tc>
          <w:tcPr>
            <w:tcW w:w="3066" w:type="dxa"/>
            <w:vMerge w:val="restart"/>
            <w:shd w:val="clear" w:color="auto" w:fill="auto"/>
          </w:tcPr>
          <w:p w14:paraId="65A0AE4C" w14:textId="77777777" w:rsidR="00507260" w:rsidRDefault="00507260" w:rsidP="00B63356">
            <w:pPr>
              <w:pStyle w:val="TAL"/>
            </w:pPr>
            <w:r w:rsidRPr="00B32063">
              <w:rPr>
                <w:noProof/>
                <w:lang w:val="en-US"/>
              </w:rPr>
              <w:t>Eees_ACREvents</w:t>
            </w:r>
          </w:p>
        </w:tc>
        <w:tc>
          <w:tcPr>
            <w:tcW w:w="2268" w:type="dxa"/>
            <w:shd w:val="clear" w:color="auto" w:fill="auto"/>
          </w:tcPr>
          <w:p w14:paraId="604B85CE" w14:textId="77777777" w:rsidR="00507260" w:rsidRDefault="00507260" w:rsidP="00B63356">
            <w:pPr>
              <w:pStyle w:val="TAL"/>
            </w:pPr>
            <w:r>
              <w:t>Subscribe</w:t>
            </w:r>
          </w:p>
        </w:tc>
        <w:tc>
          <w:tcPr>
            <w:tcW w:w="2016" w:type="dxa"/>
            <w:vMerge w:val="restart"/>
          </w:tcPr>
          <w:p w14:paraId="4C5914C4" w14:textId="77777777" w:rsidR="00507260" w:rsidRDefault="00507260" w:rsidP="00B63356">
            <w:pPr>
              <w:pStyle w:val="TAL"/>
            </w:pPr>
            <w:r>
              <w:t>Subscribe/Notify</w:t>
            </w:r>
          </w:p>
        </w:tc>
        <w:tc>
          <w:tcPr>
            <w:tcW w:w="2185" w:type="dxa"/>
            <w:shd w:val="clear" w:color="auto" w:fill="auto"/>
          </w:tcPr>
          <w:p w14:paraId="107E7062" w14:textId="77777777" w:rsidR="00507260" w:rsidRDefault="00507260" w:rsidP="00B63356">
            <w:pPr>
              <w:pStyle w:val="TAL"/>
              <w:rPr>
                <w:lang w:eastAsia="zh-CN"/>
              </w:rPr>
            </w:pPr>
            <w:r>
              <w:rPr>
                <w:lang w:eastAsia="zh-CN"/>
              </w:rPr>
              <w:t>EEC</w:t>
            </w:r>
          </w:p>
        </w:tc>
      </w:tr>
      <w:tr w:rsidR="00507260" w14:paraId="07CA5438" w14:textId="77777777" w:rsidTr="003079BD">
        <w:trPr>
          <w:trHeight w:val="136"/>
          <w:jc w:val="center"/>
        </w:trPr>
        <w:tc>
          <w:tcPr>
            <w:tcW w:w="3066" w:type="dxa"/>
            <w:vMerge/>
            <w:shd w:val="clear" w:color="auto" w:fill="auto"/>
          </w:tcPr>
          <w:p w14:paraId="612EF1FD" w14:textId="77777777" w:rsidR="00507260" w:rsidRDefault="00507260" w:rsidP="00B63356">
            <w:pPr>
              <w:pStyle w:val="TAL"/>
            </w:pPr>
          </w:p>
        </w:tc>
        <w:tc>
          <w:tcPr>
            <w:tcW w:w="2268" w:type="dxa"/>
            <w:shd w:val="clear" w:color="auto" w:fill="auto"/>
          </w:tcPr>
          <w:p w14:paraId="6106528C" w14:textId="77777777" w:rsidR="00507260" w:rsidRDefault="00507260" w:rsidP="00B63356">
            <w:pPr>
              <w:pStyle w:val="TAL"/>
            </w:pPr>
            <w:r>
              <w:t>Notify</w:t>
            </w:r>
          </w:p>
        </w:tc>
        <w:tc>
          <w:tcPr>
            <w:tcW w:w="2016" w:type="dxa"/>
            <w:vMerge/>
          </w:tcPr>
          <w:p w14:paraId="4A99A451" w14:textId="77777777" w:rsidR="00507260" w:rsidRDefault="00507260" w:rsidP="00B63356">
            <w:pPr>
              <w:pStyle w:val="TAL"/>
            </w:pPr>
          </w:p>
        </w:tc>
        <w:tc>
          <w:tcPr>
            <w:tcW w:w="2185" w:type="dxa"/>
            <w:shd w:val="clear" w:color="auto" w:fill="auto"/>
          </w:tcPr>
          <w:p w14:paraId="0341A101" w14:textId="77777777" w:rsidR="00507260" w:rsidRDefault="00507260" w:rsidP="00B63356">
            <w:pPr>
              <w:pStyle w:val="TAL"/>
              <w:rPr>
                <w:lang w:eastAsia="zh-CN"/>
              </w:rPr>
            </w:pPr>
            <w:r>
              <w:rPr>
                <w:lang w:eastAsia="zh-CN"/>
              </w:rPr>
              <w:t>EEC</w:t>
            </w:r>
          </w:p>
        </w:tc>
      </w:tr>
      <w:tr w:rsidR="00507260" w14:paraId="4BA1BEBA" w14:textId="77777777" w:rsidTr="003079BD">
        <w:trPr>
          <w:trHeight w:val="136"/>
          <w:jc w:val="center"/>
        </w:trPr>
        <w:tc>
          <w:tcPr>
            <w:tcW w:w="3066" w:type="dxa"/>
            <w:vMerge/>
            <w:shd w:val="clear" w:color="auto" w:fill="auto"/>
          </w:tcPr>
          <w:p w14:paraId="780DAC4E" w14:textId="77777777" w:rsidR="00507260" w:rsidRDefault="00507260" w:rsidP="00B63356">
            <w:pPr>
              <w:pStyle w:val="TAL"/>
            </w:pPr>
          </w:p>
        </w:tc>
        <w:tc>
          <w:tcPr>
            <w:tcW w:w="2268" w:type="dxa"/>
            <w:shd w:val="clear" w:color="auto" w:fill="auto"/>
          </w:tcPr>
          <w:p w14:paraId="3F981381" w14:textId="77777777" w:rsidR="00507260" w:rsidRDefault="00507260" w:rsidP="00B63356">
            <w:pPr>
              <w:pStyle w:val="TAL"/>
            </w:pPr>
            <w:r w:rsidRPr="00BE10F1">
              <w:t>UpdateSubscription</w:t>
            </w:r>
          </w:p>
        </w:tc>
        <w:tc>
          <w:tcPr>
            <w:tcW w:w="2016" w:type="dxa"/>
          </w:tcPr>
          <w:p w14:paraId="48310B10" w14:textId="77777777" w:rsidR="00507260" w:rsidRDefault="00507260" w:rsidP="00B63356">
            <w:pPr>
              <w:pStyle w:val="TAL"/>
            </w:pPr>
            <w:r>
              <w:t>Subscribe/Notify</w:t>
            </w:r>
          </w:p>
        </w:tc>
        <w:tc>
          <w:tcPr>
            <w:tcW w:w="2185" w:type="dxa"/>
            <w:shd w:val="clear" w:color="auto" w:fill="auto"/>
          </w:tcPr>
          <w:p w14:paraId="1C823E6E" w14:textId="77777777" w:rsidR="00507260" w:rsidRDefault="00507260" w:rsidP="00B63356">
            <w:pPr>
              <w:pStyle w:val="TAL"/>
              <w:rPr>
                <w:lang w:eastAsia="zh-CN"/>
              </w:rPr>
            </w:pPr>
            <w:r>
              <w:rPr>
                <w:lang w:eastAsia="zh-CN"/>
              </w:rPr>
              <w:t>EEC</w:t>
            </w:r>
          </w:p>
        </w:tc>
      </w:tr>
      <w:tr w:rsidR="00507260" w14:paraId="76F79616" w14:textId="77777777" w:rsidTr="003079BD">
        <w:trPr>
          <w:trHeight w:val="136"/>
          <w:jc w:val="center"/>
        </w:trPr>
        <w:tc>
          <w:tcPr>
            <w:tcW w:w="3066" w:type="dxa"/>
            <w:vMerge/>
            <w:shd w:val="clear" w:color="auto" w:fill="auto"/>
          </w:tcPr>
          <w:p w14:paraId="171ECB53" w14:textId="77777777" w:rsidR="00507260" w:rsidRDefault="00507260" w:rsidP="00B63356">
            <w:pPr>
              <w:pStyle w:val="TAL"/>
            </w:pPr>
          </w:p>
        </w:tc>
        <w:tc>
          <w:tcPr>
            <w:tcW w:w="2268" w:type="dxa"/>
            <w:shd w:val="clear" w:color="auto" w:fill="auto"/>
          </w:tcPr>
          <w:p w14:paraId="136AFC42" w14:textId="77777777" w:rsidR="00507260" w:rsidRDefault="00507260" w:rsidP="00B63356">
            <w:pPr>
              <w:pStyle w:val="TAL"/>
            </w:pPr>
            <w:r>
              <w:t>Unsubscribe</w:t>
            </w:r>
          </w:p>
        </w:tc>
        <w:tc>
          <w:tcPr>
            <w:tcW w:w="2016" w:type="dxa"/>
          </w:tcPr>
          <w:p w14:paraId="0A5C1FEF" w14:textId="77777777" w:rsidR="00507260" w:rsidRDefault="00507260" w:rsidP="00B63356">
            <w:pPr>
              <w:pStyle w:val="TAL"/>
            </w:pPr>
            <w:r>
              <w:t>Subscribe/Notify</w:t>
            </w:r>
          </w:p>
        </w:tc>
        <w:tc>
          <w:tcPr>
            <w:tcW w:w="2185" w:type="dxa"/>
            <w:shd w:val="clear" w:color="auto" w:fill="auto"/>
          </w:tcPr>
          <w:p w14:paraId="0B41D0E5" w14:textId="77777777" w:rsidR="00507260" w:rsidRDefault="00507260" w:rsidP="00B63356">
            <w:pPr>
              <w:pStyle w:val="TAL"/>
              <w:rPr>
                <w:lang w:eastAsia="zh-CN"/>
              </w:rPr>
            </w:pPr>
            <w:r>
              <w:rPr>
                <w:lang w:eastAsia="zh-CN"/>
              </w:rPr>
              <w:t>EEC</w:t>
            </w:r>
          </w:p>
        </w:tc>
      </w:tr>
      <w:tr w:rsidR="009E5347" w14:paraId="22D7FAB1" w14:textId="77777777" w:rsidTr="005E4303">
        <w:trPr>
          <w:trHeight w:val="136"/>
          <w:jc w:val="center"/>
        </w:trPr>
        <w:tc>
          <w:tcPr>
            <w:tcW w:w="3066"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2016" w:type="dxa"/>
            <w:vAlign w:val="center"/>
          </w:tcPr>
          <w:p w14:paraId="5215CA88" w14:textId="77777777" w:rsidR="009E5347" w:rsidRDefault="009E5347" w:rsidP="004C4FBA">
            <w:pPr>
              <w:pStyle w:val="TAL"/>
            </w:pPr>
            <w:r w:rsidRPr="00437862">
              <w:t>Request/Response</w:t>
            </w:r>
          </w:p>
        </w:tc>
        <w:tc>
          <w:tcPr>
            <w:tcW w:w="2185"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5E4303">
        <w:trPr>
          <w:trHeight w:val="136"/>
          <w:jc w:val="center"/>
        </w:trPr>
        <w:tc>
          <w:tcPr>
            <w:tcW w:w="3066"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2016" w:type="dxa"/>
            <w:vAlign w:val="center"/>
          </w:tcPr>
          <w:p w14:paraId="57AD99F5" w14:textId="77777777" w:rsidR="009E5347" w:rsidRDefault="009E5347" w:rsidP="004C4FBA">
            <w:pPr>
              <w:pStyle w:val="TAL"/>
            </w:pPr>
            <w:r w:rsidRPr="00437862">
              <w:t>Request/Response</w:t>
            </w:r>
          </w:p>
        </w:tc>
        <w:tc>
          <w:tcPr>
            <w:tcW w:w="2185" w:type="dxa"/>
            <w:shd w:val="clear" w:color="auto" w:fill="auto"/>
            <w:vAlign w:val="center"/>
          </w:tcPr>
          <w:p w14:paraId="39F83847" w14:textId="5CB5EDCC" w:rsidR="009E5347" w:rsidRDefault="009E5347" w:rsidP="004C4FBA">
            <w:pPr>
              <w:pStyle w:val="TAL"/>
              <w:rPr>
                <w:lang w:eastAsia="zh-CN"/>
              </w:rPr>
            </w:pPr>
            <w:r>
              <w:rPr>
                <w:lang w:eastAsia="zh-CN"/>
              </w:rPr>
              <w:t>EEC</w:t>
            </w:r>
            <w:r w:rsidR="00865866">
              <w:rPr>
                <w:lang w:eastAsia="zh-CN"/>
              </w:rPr>
              <w:t>, EES, EAS</w:t>
            </w:r>
          </w:p>
        </w:tc>
      </w:tr>
      <w:tr w:rsidR="00DE4FC2" w14:paraId="6CC6F736" w14:textId="77777777" w:rsidTr="002944BF">
        <w:trPr>
          <w:trHeight w:val="136"/>
          <w:jc w:val="center"/>
        </w:trPr>
        <w:tc>
          <w:tcPr>
            <w:tcW w:w="3066" w:type="dxa"/>
            <w:shd w:val="clear" w:color="auto" w:fill="auto"/>
          </w:tcPr>
          <w:p w14:paraId="664E5CAB" w14:textId="62F41D16" w:rsidR="00DE4FC2" w:rsidRPr="00F477AF" w:rsidRDefault="00DE4FC2" w:rsidP="0055125D">
            <w:pPr>
              <w:pStyle w:val="TAL"/>
            </w:pPr>
            <w:r w:rsidRPr="00F477AF">
              <w:t>Eees_EAS</w:t>
            </w:r>
            <w:r>
              <w:t>InformationProvisioning</w:t>
            </w:r>
          </w:p>
        </w:tc>
        <w:tc>
          <w:tcPr>
            <w:tcW w:w="2268" w:type="dxa"/>
            <w:shd w:val="clear" w:color="auto" w:fill="auto"/>
            <w:vAlign w:val="center"/>
          </w:tcPr>
          <w:p w14:paraId="6745F0F9" w14:textId="71B9E7E4" w:rsidR="00DE4FC2" w:rsidRDefault="00DE4FC2" w:rsidP="0055125D">
            <w:pPr>
              <w:pStyle w:val="TAL"/>
            </w:pPr>
            <w:r>
              <w:t>Declare</w:t>
            </w:r>
          </w:p>
        </w:tc>
        <w:tc>
          <w:tcPr>
            <w:tcW w:w="2016" w:type="dxa"/>
            <w:vAlign w:val="center"/>
          </w:tcPr>
          <w:p w14:paraId="013A6D08" w14:textId="763C8450" w:rsidR="00DE4FC2" w:rsidRPr="00437862" w:rsidRDefault="00DE4FC2" w:rsidP="0055125D">
            <w:pPr>
              <w:pStyle w:val="TAL"/>
            </w:pPr>
            <w:r w:rsidRPr="00437862">
              <w:t>Request/Response</w:t>
            </w:r>
          </w:p>
        </w:tc>
        <w:tc>
          <w:tcPr>
            <w:tcW w:w="2185" w:type="dxa"/>
            <w:shd w:val="clear" w:color="auto" w:fill="auto"/>
            <w:vAlign w:val="center"/>
          </w:tcPr>
          <w:p w14:paraId="397586F3" w14:textId="4DAB761B" w:rsidR="00DE4FC2" w:rsidRDefault="00DE4FC2" w:rsidP="0055125D">
            <w:pPr>
              <w:pStyle w:val="TAL"/>
              <w:rPr>
                <w:lang w:eastAsia="zh-CN"/>
              </w:rPr>
            </w:pPr>
            <w:r>
              <w:rPr>
                <w:lang w:eastAsia="zh-CN"/>
              </w:rPr>
              <w:t>EEC</w:t>
            </w:r>
            <w:r w:rsidR="001C3523">
              <w:rPr>
                <w:lang w:eastAsia="zh-CN"/>
              </w:rPr>
              <w:t>, EES</w:t>
            </w:r>
          </w:p>
        </w:tc>
      </w:tr>
      <w:tr w:rsidR="002944BF" w14:paraId="5ACDC3D7" w14:textId="77777777" w:rsidTr="002944BF">
        <w:trPr>
          <w:trHeight w:val="136"/>
          <w:jc w:val="center"/>
        </w:trPr>
        <w:tc>
          <w:tcPr>
            <w:tcW w:w="3066" w:type="dxa"/>
            <w:shd w:val="clear" w:color="auto" w:fill="auto"/>
          </w:tcPr>
          <w:p w14:paraId="6485B2F0" w14:textId="77777777" w:rsidR="002944BF" w:rsidRDefault="002944BF" w:rsidP="0055125D">
            <w:pPr>
              <w:pStyle w:val="TAL"/>
            </w:pPr>
            <w:r w:rsidRPr="00F477AF">
              <w:t>Eees_UEIdentifier</w:t>
            </w:r>
          </w:p>
        </w:tc>
        <w:tc>
          <w:tcPr>
            <w:tcW w:w="2268" w:type="dxa"/>
            <w:shd w:val="clear" w:color="auto" w:fill="auto"/>
            <w:vAlign w:val="center"/>
          </w:tcPr>
          <w:p w14:paraId="782E8A4F" w14:textId="77777777" w:rsidR="002944BF" w:rsidRDefault="002944BF" w:rsidP="0055125D">
            <w:pPr>
              <w:pStyle w:val="TAL"/>
            </w:pPr>
            <w:r>
              <w:t>Get</w:t>
            </w:r>
          </w:p>
        </w:tc>
        <w:tc>
          <w:tcPr>
            <w:tcW w:w="2016" w:type="dxa"/>
            <w:vAlign w:val="center"/>
          </w:tcPr>
          <w:p w14:paraId="2C7CF2D5" w14:textId="77777777" w:rsidR="002944BF" w:rsidRPr="00437862" w:rsidRDefault="002944BF" w:rsidP="0055125D">
            <w:pPr>
              <w:pStyle w:val="TAL"/>
            </w:pPr>
            <w:r w:rsidRPr="00437862">
              <w:t>Request/Response</w:t>
            </w:r>
          </w:p>
        </w:tc>
        <w:tc>
          <w:tcPr>
            <w:tcW w:w="2185" w:type="dxa"/>
            <w:shd w:val="clear" w:color="auto" w:fill="auto"/>
            <w:vAlign w:val="center"/>
          </w:tcPr>
          <w:p w14:paraId="30D61B7C" w14:textId="77777777" w:rsidR="0007304E" w:rsidRPr="00197730" w:rsidRDefault="002944BF" w:rsidP="0007304E">
            <w:pPr>
              <w:pStyle w:val="TAL"/>
              <w:rPr>
                <w:lang w:eastAsia="zh-CN"/>
              </w:rPr>
            </w:pPr>
            <w:r>
              <w:rPr>
                <w:lang w:eastAsia="zh-CN"/>
              </w:rPr>
              <w:t>EEC</w:t>
            </w:r>
          </w:p>
          <w:p w14:paraId="507CB237" w14:textId="20E93426" w:rsidR="002944BF" w:rsidRDefault="0007304E" w:rsidP="0007304E">
            <w:pPr>
              <w:pStyle w:val="TAL"/>
              <w:rPr>
                <w:lang w:eastAsia="zh-CN"/>
              </w:rPr>
            </w:pPr>
            <w:r w:rsidRPr="00197730">
              <w:rPr>
                <w:lang w:eastAsia="zh-CN"/>
              </w:rPr>
              <w:t>(NOTE)</w:t>
            </w:r>
          </w:p>
        </w:tc>
      </w:tr>
      <w:tr w:rsidR="0007304E" w:rsidRPr="00197730" w14:paraId="2E56A2CE" w14:textId="77777777" w:rsidTr="00507260">
        <w:trPr>
          <w:trHeight w:val="136"/>
          <w:jc w:val="center"/>
        </w:trPr>
        <w:tc>
          <w:tcPr>
            <w:tcW w:w="9535" w:type="dxa"/>
            <w:gridSpan w:val="4"/>
            <w:shd w:val="clear" w:color="auto" w:fill="auto"/>
          </w:tcPr>
          <w:p w14:paraId="046EEBBF" w14:textId="77777777" w:rsidR="0007304E" w:rsidRPr="00197730" w:rsidRDefault="0007304E" w:rsidP="00B63356">
            <w:pPr>
              <w:pStyle w:val="TAN"/>
              <w:rPr>
                <w:lang w:eastAsia="zh-CN"/>
              </w:rPr>
            </w:pPr>
            <w:r w:rsidRPr="00197730">
              <w:t>NOTE:</w:t>
            </w:r>
            <w:r w:rsidRPr="00197730">
              <w:tab/>
              <w:t>The procedure of the Get service operation when initiated by the EEC is defined in clause 5.6. The corresponding Eees_UEIdentifier API is specified in clause 8.3 of 3GPP TS 29.558 [4].</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lastRenderedPageBreak/>
        <w:t>Table 5.1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1843"/>
        <w:gridCol w:w="2552"/>
        <w:gridCol w:w="1417"/>
        <w:gridCol w:w="941"/>
      </w:tblGrid>
      <w:tr w:rsidR="00685C5C" w14:paraId="34BF8402" w14:textId="77777777" w:rsidTr="005E4303">
        <w:trPr>
          <w:jc w:val="center"/>
        </w:trPr>
        <w:tc>
          <w:tcPr>
            <w:tcW w:w="1932" w:type="dxa"/>
            <w:shd w:val="clear" w:color="auto" w:fill="auto"/>
          </w:tcPr>
          <w:p w14:paraId="6A6B4120" w14:textId="77777777" w:rsidR="009E5347" w:rsidRPr="00D6602B" w:rsidRDefault="009E5347" w:rsidP="004C4FBA">
            <w:pPr>
              <w:pStyle w:val="TAH"/>
              <w:rPr>
                <w:b w:val="0"/>
              </w:rPr>
            </w:pPr>
            <w:r w:rsidRPr="00960408">
              <w:t>Service Name</w:t>
            </w:r>
          </w:p>
        </w:tc>
        <w:tc>
          <w:tcPr>
            <w:tcW w:w="850" w:type="dxa"/>
            <w:shd w:val="clear" w:color="auto" w:fill="auto"/>
          </w:tcPr>
          <w:p w14:paraId="2FAE46A9" w14:textId="77777777" w:rsidR="009E5347" w:rsidRPr="00D6602B" w:rsidRDefault="009E5347" w:rsidP="004C4FBA">
            <w:pPr>
              <w:pStyle w:val="TAH"/>
              <w:rPr>
                <w:b w:val="0"/>
              </w:rPr>
            </w:pPr>
            <w:r w:rsidRPr="00960408">
              <w:t>Clause</w:t>
            </w:r>
          </w:p>
        </w:tc>
        <w:tc>
          <w:tcPr>
            <w:tcW w:w="1843" w:type="dxa"/>
            <w:shd w:val="clear" w:color="auto" w:fill="auto"/>
          </w:tcPr>
          <w:p w14:paraId="4BD999A9" w14:textId="77777777" w:rsidR="009E5347" w:rsidRPr="00D6602B" w:rsidRDefault="009E5347" w:rsidP="004C4FBA">
            <w:pPr>
              <w:pStyle w:val="TAH"/>
              <w:rPr>
                <w:b w:val="0"/>
              </w:rPr>
            </w:pPr>
            <w:r w:rsidRPr="00960408">
              <w:t>Description</w:t>
            </w:r>
          </w:p>
        </w:tc>
        <w:tc>
          <w:tcPr>
            <w:tcW w:w="2552"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417" w:type="dxa"/>
            <w:shd w:val="clear" w:color="auto" w:fill="auto"/>
          </w:tcPr>
          <w:p w14:paraId="7D480B47" w14:textId="77777777" w:rsidR="009E5347" w:rsidRPr="00D6602B" w:rsidRDefault="009E5347" w:rsidP="004C4FBA">
            <w:pPr>
              <w:pStyle w:val="TAH"/>
              <w:rPr>
                <w:b w:val="0"/>
              </w:rPr>
            </w:pPr>
            <w:r w:rsidRPr="00960408">
              <w:t>apiName</w:t>
            </w:r>
          </w:p>
        </w:tc>
        <w:tc>
          <w:tcPr>
            <w:tcW w:w="941" w:type="dxa"/>
            <w:shd w:val="clear" w:color="auto" w:fill="auto"/>
          </w:tcPr>
          <w:p w14:paraId="4FE58F83" w14:textId="77777777" w:rsidR="009E5347" w:rsidRPr="00D6602B" w:rsidRDefault="009E5347" w:rsidP="004C4FBA">
            <w:pPr>
              <w:pStyle w:val="TAH"/>
              <w:rPr>
                <w:b w:val="0"/>
              </w:rPr>
            </w:pPr>
            <w:r w:rsidRPr="00960408">
              <w:t>Annex</w:t>
            </w:r>
          </w:p>
        </w:tc>
      </w:tr>
      <w:tr w:rsidR="00685C5C" w14:paraId="07607807" w14:textId="77777777" w:rsidTr="005E4303">
        <w:trPr>
          <w:jc w:val="center"/>
        </w:trPr>
        <w:tc>
          <w:tcPr>
            <w:tcW w:w="1932" w:type="dxa"/>
            <w:shd w:val="clear" w:color="auto" w:fill="auto"/>
            <w:vAlign w:val="center"/>
          </w:tcPr>
          <w:p w14:paraId="32381E63" w14:textId="77777777" w:rsidR="009E5347" w:rsidRPr="005E4FD0" w:rsidRDefault="009E5347" w:rsidP="004C4FBA">
            <w:pPr>
              <w:pStyle w:val="TAL"/>
            </w:pPr>
            <w:r w:rsidRPr="005E4FD0">
              <w:t>Eees_EECRegistration</w:t>
            </w:r>
          </w:p>
        </w:tc>
        <w:tc>
          <w:tcPr>
            <w:tcW w:w="850" w:type="dxa"/>
            <w:shd w:val="clear" w:color="auto" w:fill="auto"/>
            <w:vAlign w:val="center"/>
          </w:tcPr>
          <w:p w14:paraId="2DF297C1" w14:textId="77777777" w:rsidR="009E5347" w:rsidRPr="0054789E" w:rsidRDefault="009E5347" w:rsidP="004C4FBA">
            <w:pPr>
              <w:pStyle w:val="TAL"/>
            </w:pPr>
            <w:r w:rsidRPr="0054789E">
              <w:t>6.2</w:t>
            </w:r>
          </w:p>
        </w:tc>
        <w:tc>
          <w:tcPr>
            <w:tcW w:w="1843" w:type="dxa"/>
            <w:shd w:val="clear" w:color="auto" w:fill="auto"/>
            <w:vAlign w:val="center"/>
          </w:tcPr>
          <w:p w14:paraId="4EB48E25" w14:textId="77777777" w:rsidR="009E5347" w:rsidRPr="0054789E" w:rsidRDefault="009E5347" w:rsidP="004C4FBA">
            <w:pPr>
              <w:pStyle w:val="TAL"/>
            </w:pPr>
            <w:r w:rsidRPr="0054789E">
              <w:t>Eees EEC Registration</w:t>
            </w:r>
          </w:p>
        </w:tc>
        <w:tc>
          <w:tcPr>
            <w:tcW w:w="2552"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417" w:type="dxa"/>
            <w:shd w:val="clear" w:color="auto" w:fill="auto"/>
            <w:vAlign w:val="center"/>
          </w:tcPr>
          <w:p w14:paraId="377D3DE5" w14:textId="77777777" w:rsidR="009E5347" w:rsidRPr="00387CBB" w:rsidRDefault="009E5347" w:rsidP="004C4FBA">
            <w:pPr>
              <w:pStyle w:val="TAL"/>
            </w:pPr>
            <w:r w:rsidRPr="00387CBB">
              <w:t>eees-eecregistration</w:t>
            </w:r>
          </w:p>
        </w:tc>
        <w:tc>
          <w:tcPr>
            <w:tcW w:w="941" w:type="dxa"/>
            <w:shd w:val="clear" w:color="auto" w:fill="auto"/>
            <w:vAlign w:val="center"/>
          </w:tcPr>
          <w:p w14:paraId="5ABC5D9F" w14:textId="77777777" w:rsidR="009E5347" w:rsidRPr="00387CBB" w:rsidRDefault="009E5347" w:rsidP="004C4FBA">
            <w:pPr>
              <w:pStyle w:val="TAL"/>
            </w:pPr>
            <w:r w:rsidRPr="00387CBB">
              <w:t>A.2</w:t>
            </w:r>
          </w:p>
        </w:tc>
      </w:tr>
      <w:tr w:rsidR="00685C5C" w14:paraId="429D4394" w14:textId="77777777" w:rsidTr="005E4303">
        <w:trPr>
          <w:jc w:val="center"/>
        </w:trPr>
        <w:tc>
          <w:tcPr>
            <w:tcW w:w="1932" w:type="dxa"/>
            <w:shd w:val="clear" w:color="auto" w:fill="auto"/>
            <w:vAlign w:val="center"/>
          </w:tcPr>
          <w:p w14:paraId="1AE9612A" w14:textId="77777777" w:rsidR="009E5347" w:rsidRDefault="009E5347" w:rsidP="004C4FBA">
            <w:pPr>
              <w:pStyle w:val="TAL"/>
            </w:pPr>
            <w:r w:rsidRPr="00931880">
              <w:t>Eees_EASDiscovery</w:t>
            </w:r>
          </w:p>
        </w:tc>
        <w:tc>
          <w:tcPr>
            <w:tcW w:w="850"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843" w:type="dxa"/>
            <w:shd w:val="clear" w:color="auto" w:fill="auto"/>
            <w:vAlign w:val="center"/>
          </w:tcPr>
          <w:p w14:paraId="0F4FD077" w14:textId="77777777" w:rsidR="009E5347" w:rsidRDefault="009E5347" w:rsidP="004C4FBA">
            <w:pPr>
              <w:pStyle w:val="TAL"/>
            </w:pPr>
            <w:r>
              <w:t>Eees EAS Discovery</w:t>
            </w:r>
          </w:p>
        </w:tc>
        <w:tc>
          <w:tcPr>
            <w:tcW w:w="2552"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417"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941"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E76DD9" w:rsidRPr="00437862" w14:paraId="13FF7603" w14:textId="77777777" w:rsidTr="00E76DD9">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623E0CF5" w14:textId="77777777" w:rsidR="00E76DD9" w:rsidRPr="00931880" w:rsidRDefault="00E76DD9" w:rsidP="00B63356">
            <w:pPr>
              <w:pStyle w:val="TAL"/>
            </w:pPr>
            <w:r w:rsidRPr="00E76DD9">
              <w:t>Eees_ACREvents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83FDDB" w14:textId="77777777" w:rsidR="00E76DD9" w:rsidRPr="00437862" w:rsidRDefault="00E76DD9" w:rsidP="00B63356">
            <w:pPr>
              <w:pStyle w:val="TAL"/>
            </w:pPr>
            <w:r>
              <w:t>6.4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FAE6EC9" w14:textId="77777777" w:rsidR="00E76DD9" w:rsidRDefault="00E76DD9" w:rsidP="00B63356">
            <w:pPr>
              <w:pStyle w:val="TAL"/>
            </w:pPr>
            <w:r w:rsidRPr="00E76DD9">
              <w:t>Eees ACR Events</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1DCDFA7" w14:textId="77777777" w:rsidR="00E76DD9" w:rsidRDefault="00E76DD9" w:rsidP="00B63356">
            <w:pPr>
              <w:pStyle w:val="TAL"/>
            </w:pPr>
            <w:r w:rsidRPr="00FB0916">
              <w:t>TS24558_Eees_ACREvents</w:t>
            </w:r>
            <w:r>
              <w:t>.yaml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17CC550" w14:textId="77777777" w:rsidR="00E76DD9" w:rsidRDefault="00E76DD9" w:rsidP="00B63356">
            <w:pPr>
              <w:pStyle w:val="TAL"/>
            </w:pPr>
            <w:r>
              <w:t>e</w:t>
            </w:r>
            <w:r w:rsidRPr="00931880">
              <w:t>ees</w:t>
            </w:r>
            <w:r>
              <w:t>-acrevents</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AAA5805" w14:textId="77777777" w:rsidR="00E76DD9" w:rsidRPr="00437862" w:rsidRDefault="00E76DD9" w:rsidP="00B63356">
            <w:pPr>
              <w:pStyle w:val="TAL"/>
            </w:pPr>
            <w:r>
              <w:t>A.4</w:t>
            </w:r>
          </w:p>
        </w:tc>
      </w:tr>
      <w:tr w:rsidR="00685C5C" w14:paraId="11EF6ABA" w14:textId="77777777" w:rsidTr="005E4303">
        <w:trPr>
          <w:jc w:val="center"/>
        </w:trPr>
        <w:tc>
          <w:tcPr>
            <w:tcW w:w="1932"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50" w:type="dxa"/>
            <w:shd w:val="clear" w:color="auto" w:fill="auto"/>
            <w:vAlign w:val="center"/>
          </w:tcPr>
          <w:p w14:paraId="0E11DAE8" w14:textId="77777777" w:rsidR="009E5347" w:rsidRPr="0054789E" w:rsidRDefault="009E5347" w:rsidP="004C4FBA">
            <w:pPr>
              <w:pStyle w:val="TAL"/>
            </w:pPr>
            <w:r w:rsidRPr="0054789E">
              <w:t>6.5</w:t>
            </w:r>
          </w:p>
        </w:tc>
        <w:tc>
          <w:tcPr>
            <w:tcW w:w="1843"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552"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417" w:type="dxa"/>
            <w:shd w:val="clear" w:color="auto" w:fill="auto"/>
            <w:vAlign w:val="center"/>
          </w:tcPr>
          <w:p w14:paraId="124DDBC8" w14:textId="7195A3D3" w:rsidR="009E5347" w:rsidRPr="00387CBB" w:rsidRDefault="00E76DD9" w:rsidP="00E76DD9">
            <w:pPr>
              <w:pStyle w:val="TAL"/>
            </w:pPr>
            <w:r>
              <w:t>e</w:t>
            </w:r>
            <w:r w:rsidR="009E5347" w:rsidRPr="00387CBB">
              <w:t>ees-appctxtreloc</w:t>
            </w:r>
          </w:p>
        </w:tc>
        <w:tc>
          <w:tcPr>
            <w:tcW w:w="941" w:type="dxa"/>
            <w:shd w:val="clear" w:color="auto" w:fill="auto"/>
            <w:vAlign w:val="center"/>
          </w:tcPr>
          <w:p w14:paraId="4FF555F5" w14:textId="77777777" w:rsidR="009E5347" w:rsidRPr="005E4FD0" w:rsidRDefault="009E5347" w:rsidP="004C4FBA">
            <w:pPr>
              <w:pStyle w:val="TAL"/>
            </w:pPr>
            <w:r w:rsidRPr="00387CBB">
              <w:t>A.</w:t>
            </w:r>
            <w:r>
              <w:t>5</w:t>
            </w:r>
          </w:p>
        </w:tc>
      </w:tr>
      <w:tr w:rsidR="00CB4841" w:rsidRPr="00387CBB" w14:paraId="289537A2" w14:textId="77777777" w:rsidTr="00C3083C">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23726029" w14:textId="77777777" w:rsidR="00C3083C" w:rsidRPr="005E4FD0" w:rsidRDefault="00C3083C" w:rsidP="0055125D">
            <w:pPr>
              <w:pStyle w:val="TAL"/>
            </w:pPr>
            <w:r w:rsidRPr="00F477AF">
              <w:t>Eees_EAS</w:t>
            </w:r>
            <w:r>
              <w:t>InformationProvisioning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DFC029" w14:textId="21E6D8B5" w:rsidR="00C3083C" w:rsidRPr="0054789E" w:rsidRDefault="00C3083C" w:rsidP="0007304E">
            <w:pPr>
              <w:pStyle w:val="TAL"/>
            </w:pPr>
            <w:r>
              <w:t>6.</w:t>
            </w:r>
            <w:r w:rsidR="0007304E">
              <w:t>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DBD8BC" w14:textId="77777777" w:rsidR="00C3083C" w:rsidRPr="0054789E" w:rsidRDefault="00C3083C" w:rsidP="0055125D">
            <w:pPr>
              <w:pStyle w:val="TAL"/>
            </w:pPr>
            <w:r>
              <w:t>Eees EAS Information Provisioning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16773E" w14:textId="54AC4FBF" w:rsidR="00C3083C" w:rsidRPr="00387CBB" w:rsidRDefault="0007304E" w:rsidP="0055125D">
            <w:pPr>
              <w:pStyle w:val="TAL"/>
            </w:pPr>
            <w:r w:rsidRPr="00197730">
              <w:t>TS24558_Eees_EASInformationProvisioning.yaml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E96249" w14:textId="77777777" w:rsidR="00C3083C" w:rsidRPr="00387CBB" w:rsidRDefault="00C3083C" w:rsidP="0055125D">
            <w:pPr>
              <w:pStyle w:val="TAL"/>
            </w:pPr>
            <w:r>
              <w:t>eees-easinfoprov</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06C5F6B" w14:textId="0DFD23E9" w:rsidR="00C3083C" w:rsidRPr="00387CBB" w:rsidRDefault="0007304E" w:rsidP="0055125D">
            <w:pPr>
              <w:pStyle w:val="TAL"/>
            </w:pPr>
            <w:r>
              <w:t>A.6</w:t>
            </w:r>
          </w:p>
        </w:tc>
      </w:tr>
    </w:tbl>
    <w:p w14:paraId="28DE296E" w14:textId="77777777" w:rsidR="009E5347" w:rsidRDefault="009E5347" w:rsidP="009E5347"/>
    <w:p w14:paraId="6DE81BDA" w14:textId="77777777" w:rsidR="009E5347" w:rsidRDefault="009E5347" w:rsidP="009E5347">
      <w:pPr>
        <w:pStyle w:val="Heading2"/>
      </w:pPr>
      <w:bookmarkStart w:id="99" w:name="_Toc101529231"/>
      <w:bookmarkStart w:id="100" w:name="_Toc114864057"/>
      <w:bookmarkStart w:id="101" w:name="_Toc143871201"/>
      <w:bookmarkStart w:id="102" w:name="_Toc144134697"/>
      <w:bookmarkStart w:id="103" w:name="_Toc160609160"/>
      <w:bookmarkStart w:id="104" w:name="_Toc168502581"/>
      <w:r>
        <w:t>5.2</w:t>
      </w:r>
      <w:r>
        <w:tab/>
      </w:r>
      <w:r w:rsidRPr="00D82297">
        <w:rPr>
          <w:noProof/>
        </w:rPr>
        <w:t xml:space="preserve">Eees_EECRegistration </w:t>
      </w:r>
      <w:r>
        <w:t>Service</w:t>
      </w:r>
      <w:bookmarkEnd w:id="99"/>
      <w:bookmarkEnd w:id="100"/>
      <w:bookmarkEnd w:id="101"/>
      <w:bookmarkEnd w:id="102"/>
      <w:bookmarkEnd w:id="103"/>
      <w:bookmarkEnd w:id="104"/>
    </w:p>
    <w:p w14:paraId="7C81718D" w14:textId="77777777" w:rsidR="009E5347" w:rsidRDefault="009E5347" w:rsidP="009E5347">
      <w:pPr>
        <w:pStyle w:val="Heading3"/>
      </w:pPr>
      <w:bookmarkStart w:id="105" w:name="_Toc101529232"/>
      <w:bookmarkStart w:id="106" w:name="_Toc114864058"/>
      <w:bookmarkStart w:id="107" w:name="_Toc143871202"/>
      <w:bookmarkStart w:id="108" w:name="_Toc144134698"/>
      <w:bookmarkStart w:id="109" w:name="_Toc160609161"/>
      <w:bookmarkStart w:id="110" w:name="_Toc168502582"/>
      <w:r>
        <w:t>5.2.1</w:t>
      </w:r>
      <w:r>
        <w:tab/>
        <w:t>Service Description</w:t>
      </w:r>
      <w:bookmarkEnd w:id="105"/>
      <w:bookmarkEnd w:id="106"/>
      <w:bookmarkEnd w:id="107"/>
      <w:bookmarkEnd w:id="108"/>
      <w:bookmarkEnd w:id="109"/>
      <w:bookmarkEnd w:id="110"/>
    </w:p>
    <w:p w14:paraId="0CEE3C11" w14:textId="77777777" w:rsidR="009E5347" w:rsidRDefault="009E5347" w:rsidP="009E5347">
      <w:r>
        <w:t xml:space="preserve">The </w:t>
      </w:r>
      <w:r w:rsidRPr="00D82297">
        <w:rPr>
          <w:noProof/>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111" w:name="_Toc101529233"/>
      <w:bookmarkStart w:id="112" w:name="_Toc114864059"/>
      <w:bookmarkStart w:id="113" w:name="_Toc143871203"/>
      <w:bookmarkStart w:id="114" w:name="_Toc144134699"/>
      <w:bookmarkStart w:id="115" w:name="_Toc160609162"/>
      <w:bookmarkStart w:id="116" w:name="_Toc168502583"/>
      <w:r>
        <w:t>5.2.2</w:t>
      </w:r>
      <w:r>
        <w:tab/>
        <w:t>Service Operations</w:t>
      </w:r>
      <w:bookmarkEnd w:id="111"/>
      <w:bookmarkEnd w:id="112"/>
      <w:bookmarkEnd w:id="113"/>
      <w:bookmarkEnd w:id="114"/>
      <w:bookmarkEnd w:id="115"/>
      <w:bookmarkEnd w:id="116"/>
    </w:p>
    <w:p w14:paraId="7F82A16C" w14:textId="77777777" w:rsidR="009E5347" w:rsidRDefault="009E5347" w:rsidP="009E5347">
      <w:pPr>
        <w:pStyle w:val="Heading4"/>
      </w:pPr>
      <w:bookmarkStart w:id="117" w:name="_Toc101529234"/>
      <w:bookmarkStart w:id="118" w:name="_Toc114864060"/>
      <w:bookmarkStart w:id="119" w:name="_Toc143871204"/>
      <w:bookmarkStart w:id="120" w:name="_Toc144134700"/>
      <w:bookmarkStart w:id="121" w:name="_Toc160609163"/>
      <w:bookmarkStart w:id="122" w:name="_Toc168502584"/>
      <w:r>
        <w:t>5.2.2.1</w:t>
      </w:r>
      <w:r>
        <w:tab/>
        <w:t>Introduction</w:t>
      </w:r>
      <w:bookmarkEnd w:id="117"/>
      <w:bookmarkEnd w:id="118"/>
      <w:bookmarkEnd w:id="119"/>
      <w:bookmarkEnd w:id="120"/>
      <w:bookmarkEnd w:id="121"/>
      <w:bookmarkEnd w:id="122"/>
    </w:p>
    <w:p w14:paraId="5177BA86" w14:textId="77777777" w:rsidR="009E5347" w:rsidRDefault="009E5347" w:rsidP="009E5347">
      <w:r>
        <w:t xml:space="preserve">The service operation defined for </w:t>
      </w:r>
      <w:r w:rsidRPr="00D82297">
        <w:rPr>
          <w:noProof/>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sidRPr="00D82297">
        <w:rPr>
          <w:noProof/>
        </w:rPr>
        <w:t>Eees_EECRegistration</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9E5347" w14:paraId="5E32861F" w14:textId="77777777" w:rsidTr="00384B67">
        <w:trPr>
          <w:jc w:val="center"/>
        </w:trPr>
        <w:tc>
          <w:tcPr>
            <w:tcW w:w="3208" w:type="dxa"/>
            <w:shd w:val="clear" w:color="auto" w:fill="D9D9D9"/>
          </w:tcPr>
          <w:p w14:paraId="7A624420" w14:textId="77777777" w:rsidR="009E5347" w:rsidRDefault="009E5347" w:rsidP="004C4FBA">
            <w:pPr>
              <w:pStyle w:val="TAH"/>
            </w:pPr>
            <w:r>
              <w:t>Service operation name</w:t>
            </w:r>
          </w:p>
        </w:tc>
        <w:tc>
          <w:tcPr>
            <w:tcW w:w="4709" w:type="dxa"/>
            <w:shd w:val="clear" w:color="auto" w:fill="D9D9D9"/>
          </w:tcPr>
          <w:p w14:paraId="26DC69F3" w14:textId="77777777" w:rsidR="009E5347" w:rsidRDefault="009E5347" w:rsidP="004C4FBA">
            <w:pPr>
              <w:pStyle w:val="TAH"/>
            </w:pPr>
            <w:r>
              <w:t>Description</w:t>
            </w:r>
          </w:p>
        </w:tc>
        <w:tc>
          <w:tcPr>
            <w:tcW w:w="1618" w:type="dxa"/>
            <w:shd w:val="clear" w:color="auto" w:fill="D9D9D9"/>
          </w:tcPr>
          <w:p w14:paraId="70D95F86" w14:textId="77777777" w:rsidR="009E5347" w:rsidRDefault="009E5347" w:rsidP="004C4FBA">
            <w:pPr>
              <w:pStyle w:val="TAH"/>
            </w:pPr>
            <w:r>
              <w:t>Initiated by</w:t>
            </w:r>
          </w:p>
        </w:tc>
      </w:tr>
      <w:tr w:rsidR="009E5347" w14:paraId="63AF7A28" w14:textId="77777777" w:rsidTr="00384B67">
        <w:trPr>
          <w:jc w:val="center"/>
        </w:trPr>
        <w:tc>
          <w:tcPr>
            <w:tcW w:w="3208" w:type="dxa"/>
          </w:tcPr>
          <w:p w14:paraId="53504993" w14:textId="77777777" w:rsidR="009E5347" w:rsidRDefault="009E5347" w:rsidP="004C4FBA">
            <w:pPr>
              <w:pStyle w:val="TAL"/>
            </w:pPr>
            <w:r w:rsidRPr="007E5C37">
              <w:t>Eees_EECRegistration_Request</w:t>
            </w:r>
          </w:p>
        </w:tc>
        <w:tc>
          <w:tcPr>
            <w:tcW w:w="4709" w:type="dxa"/>
          </w:tcPr>
          <w:p w14:paraId="4A235EF9" w14:textId="77777777" w:rsidR="009E5347" w:rsidRDefault="009E5347" w:rsidP="004C4FBA">
            <w:pPr>
              <w:pStyle w:val="TAL"/>
            </w:pPr>
            <w:r>
              <w:t xml:space="preserve">This service operation is used by the EEC to register itself to a given EES. </w:t>
            </w:r>
          </w:p>
        </w:tc>
        <w:tc>
          <w:tcPr>
            <w:tcW w:w="1618" w:type="dxa"/>
          </w:tcPr>
          <w:p w14:paraId="49FF56BD" w14:textId="77777777" w:rsidR="009E5347" w:rsidRDefault="009E5347" w:rsidP="004C4FBA">
            <w:pPr>
              <w:pStyle w:val="TAL"/>
            </w:pPr>
            <w:r>
              <w:t>EEC</w:t>
            </w:r>
          </w:p>
        </w:tc>
      </w:tr>
      <w:tr w:rsidR="009E5347" w14:paraId="0FB39552" w14:textId="77777777" w:rsidTr="00384B67">
        <w:trPr>
          <w:jc w:val="center"/>
        </w:trPr>
        <w:tc>
          <w:tcPr>
            <w:tcW w:w="3208" w:type="dxa"/>
          </w:tcPr>
          <w:p w14:paraId="5DEE4724" w14:textId="77777777" w:rsidR="009E5347" w:rsidRPr="007E5C37" w:rsidRDefault="009E5347" w:rsidP="004C4FBA">
            <w:pPr>
              <w:pStyle w:val="TAL"/>
            </w:pPr>
            <w:r w:rsidRPr="00395EB0">
              <w:t>Eees_EECRegistration_Update</w:t>
            </w:r>
          </w:p>
        </w:tc>
        <w:tc>
          <w:tcPr>
            <w:tcW w:w="4709" w:type="dxa"/>
          </w:tcPr>
          <w:p w14:paraId="192C1E86" w14:textId="77777777" w:rsidR="009E5347" w:rsidRDefault="009E5347" w:rsidP="004C4FBA">
            <w:pPr>
              <w:pStyle w:val="TAL"/>
            </w:pPr>
            <w:r>
              <w:t>This service operation is used by the EEC to update its registration information at EES.</w:t>
            </w:r>
          </w:p>
        </w:tc>
        <w:tc>
          <w:tcPr>
            <w:tcW w:w="1618" w:type="dxa"/>
          </w:tcPr>
          <w:p w14:paraId="4C9BCA7A" w14:textId="77777777" w:rsidR="009E5347" w:rsidRDefault="009E5347" w:rsidP="004C4FBA">
            <w:pPr>
              <w:pStyle w:val="TAL"/>
            </w:pPr>
            <w:r>
              <w:t>EEC</w:t>
            </w:r>
          </w:p>
        </w:tc>
      </w:tr>
      <w:tr w:rsidR="009E5347" w14:paraId="0B961A6A" w14:textId="77777777" w:rsidTr="00384B67">
        <w:trPr>
          <w:jc w:val="center"/>
        </w:trPr>
        <w:tc>
          <w:tcPr>
            <w:tcW w:w="3208" w:type="dxa"/>
          </w:tcPr>
          <w:p w14:paraId="77742CF3" w14:textId="77777777" w:rsidR="009E5347" w:rsidRPr="007E5C37" w:rsidRDefault="009E5347" w:rsidP="004C4FBA">
            <w:pPr>
              <w:pStyle w:val="TAL"/>
            </w:pPr>
            <w:r w:rsidRPr="00395EB0">
              <w:t>Eees_EECRegistration_Deregister</w:t>
            </w:r>
          </w:p>
        </w:tc>
        <w:tc>
          <w:tcPr>
            <w:tcW w:w="4709" w:type="dxa"/>
          </w:tcPr>
          <w:p w14:paraId="3EED4F07" w14:textId="77777777" w:rsidR="009E5347" w:rsidRDefault="009E5347" w:rsidP="004C4FBA">
            <w:pPr>
              <w:pStyle w:val="TAL"/>
            </w:pPr>
            <w:r>
              <w:t>This service operation is used by the EEC to deregister itself from a given EES.</w:t>
            </w:r>
          </w:p>
        </w:tc>
        <w:tc>
          <w:tcPr>
            <w:tcW w:w="1618"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123" w:name="_Toc101529235"/>
      <w:bookmarkStart w:id="124" w:name="_Toc114864061"/>
      <w:bookmarkStart w:id="125" w:name="_Toc143871205"/>
      <w:bookmarkStart w:id="126" w:name="_Toc144134701"/>
      <w:bookmarkStart w:id="127" w:name="_Toc160609164"/>
      <w:bookmarkStart w:id="128" w:name="_Toc168502585"/>
      <w:r>
        <w:t>5.2.2.2</w:t>
      </w:r>
      <w:r>
        <w:tab/>
      </w:r>
      <w:r w:rsidRPr="00AA7C0B">
        <w:t>Eees_EECRegistration_Request</w:t>
      </w:r>
      <w:bookmarkEnd w:id="123"/>
      <w:bookmarkEnd w:id="124"/>
      <w:bookmarkEnd w:id="125"/>
      <w:bookmarkEnd w:id="126"/>
      <w:bookmarkEnd w:id="127"/>
      <w:bookmarkEnd w:id="128"/>
    </w:p>
    <w:p w14:paraId="613A09E5" w14:textId="77777777" w:rsidR="009E5347" w:rsidRDefault="009E5347" w:rsidP="009E5347">
      <w:pPr>
        <w:pStyle w:val="Heading5"/>
      </w:pPr>
      <w:bookmarkStart w:id="129" w:name="_Toc101529236"/>
      <w:bookmarkStart w:id="130" w:name="_Toc114864062"/>
      <w:bookmarkStart w:id="131" w:name="_Toc143871206"/>
      <w:bookmarkStart w:id="132" w:name="_Toc144134702"/>
      <w:bookmarkStart w:id="133" w:name="_Toc160609165"/>
      <w:bookmarkStart w:id="134" w:name="_Toc168502586"/>
      <w:r>
        <w:t>5.2.2.2.1</w:t>
      </w:r>
      <w:r>
        <w:tab/>
        <w:t>General</w:t>
      </w:r>
      <w:bookmarkEnd w:id="129"/>
      <w:bookmarkEnd w:id="130"/>
      <w:bookmarkEnd w:id="131"/>
      <w:bookmarkEnd w:id="132"/>
      <w:bookmarkEnd w:id="133"/>
      <w:bookmarkEnd w:id="134"/>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135" w:name="_Toc101529237"/>
      <w:bookmarkStart w:id="136" w:name="_Toc114864063"/>
      <w:bookmarkStart w:id="137" w:name="_Toc143871207"/>
      <w:bookmarkStart w:id="138" w:name="_Toc144134703"/>
      <w:bookmarkStart w:id="139" w:name="_Toc160609166"/>
      <w:bookmarkStart w:id="140" w:name="_Toc168502587"/>
      <w:r>
        <w:t>5.2.2.2.2</w:t>
      </w:r>
      <w:r>
        <w:tab/>
        <w:t xml:space="preserve">EEC registering to EES using </w:t>
      </w:r>
      <w:r w:rsidRPr="00AA7C0B">
        <w:t>Eees_EECRegistration_Request</w:t>
      </w:r>
      <w:r>
        <w:t xml:space="preserve"> operation</w:t>
      </w:r>
      <w:bookmarkEnd w:id="135"/>
      <w:bookmarkEnd w:id="136"/>
      <w:bookmarkEnd w:id="137"/>
      <w:bookmarkEnd w:id="138"/>
      <w:bookmarkEnd w:id="139"/>
      <w:bookmarkEnd w:id="140"/>
    </w:p>
    <w:p w14:paraId="221D62E8" w14:textId="7D2268DA"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w:t>
      </w:r>
      <w:r w:rsidR="00761B06">
        <w:t xml:space="preserve"> and UE type</w:t>
      </w:r>
      <w:r w:rsidR="00D66A15" w:rsidRPr="00704877">
        <w:t xml:space="preserve">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lastRenderedPageBreak/>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4352C7E7" w:rsidR="009E5347" w:rsidRDefault="009E5347" w:rsidP="009E5347">
      <w:pPr>
        <w:pStyle w:val="NO"/>
      </w:pPr>
      <w:r>
        <w:t>NOTE 1:</w:t>
      </w:r>
      <w:r w:rsidR="00E27AF7">
        <w:tab/>
      </w:r>
      <w:r>
        <w:t>With respect to</w:t>
      </w:r>
      <w:r w:rsidRPr="00806759">
        <w:t xml:space="preserve"> </w:t>
      </w:r>
      <w:r w:rsidRPr="00646838">
        <w:t>expectedSvcKPIs</w:t>
      </w:r>
      <w:r>
        <w:t xml:space="preserve"> information, it is up to the EES implementation on how to identifies the matching EAS.</w:t>
      </w:r>
    </w:p>
    <w:p w14:paraId="544A1DC0" w14:textId="3A642119" w:rsidR="0076347C" w:rsidRDefault="00F10DDF" w:rsidP="0076347C">
      <w:pPr>
        <w:pStyle w:val="B3"/>
      </w:pPr>
      <w:r>
        <w:t>iii)</w:t>
      </w:r>
      <w:r>
        <w:tab/>
      </w:r>
      <w:r w:rsidR="0076347C" w:rsidRPr="00395EB0">
        <w:t xml:space="preserve">if the </w:t>
      </w:r>
      <w:r w:rsidR="0076347C" w:rsidRPr="008329D7">
        <w:t>EdgeApp_2 feature is supported</w:t>
      </w:r>
      <w:r w:rsidR="0076347C">
        <w:t>:</w:t>
      </w:r>
      <w:r w:rsidR="0076347C" w:rsidRPr="0076347C">
        <w:t xml:space="preserve"> </w:t>
      </w:r>
    </w:p>
    <w:p w14:paraId="169495A3" w14:textId="39B3D3D0" w:rsidR="00711AB8" w:rsidRDefault="00D82297" w:rsidP="00D82297">
      <w:pPr>
        <w:pStyle w:val="B4"/>
        <w:ind w:left="1494" w:hanging="360"/>
        <w:rPr>
          <w:noProof/>
          <w:lang w:val="en-US"/>
        </w:rPr>
      </w:pPr>
      <w:r>
        <w:rPr>
          <w:noProof/>
          <w:lang w:val="en-US"/>
        </w:rPr>
        <w:t>A)</w:t>
      </w:r>
      <w:r>
        <w:rPr>
          <w:noProof/>
          <w:lang w:val="en-US"/>
        </w:rPr>
        <w:tab/>
      </w:r>
      <w:r w:rsidR="0076347C">
        <w:t>f</w:t>
      </w:r>
      <w:r w:rsidR="00F10DDF" w:rsidRPr="00DD093E">
        <w:t>or each AC Profile</w:t>
      </w:r>
      <w:r w:rsidR="00F10DDF">
        <w:t xml:space="preserve">, if </w:t>
      </w:r>
      <w:r w:rsidR="000F114C">
        <w:t>the "</w:t>
      </w:r>
      <w:r w:rsidR="00F10DDF">
        <w:t>easBundleI</w:t>
      </w:r>
      <w:r w:rsidR="00F10DDF" w:rsidRPr="00B559FC">
        <w:t>nfo</w:t>
      </w:r>
      <w:r w:rsidR="000F114C">
        <w:t xml:space="preserve">s" </w:t>
      </w:r>
      <w:r w:rsidR="000F114C" w:rsidRPr="008178A2">
        <w:rPr>
          <w:rFonts w:eastAsia="SimSun"/>
        </w:rPr>
        <w:t>attribute</w:t>
      </w:r>
      <w:r w:rsidR="00F10DDF">
        <w:t xml:space="preserve"> is included in the </w:t>
      </w:r>
      <w:r w:rsidR="00F10DDF" w:rsidRPr="00395EB0">
        <w:t>AC Profile</w:t>
      </w:r>
      <w:r w:rsidR="00F10DDF">
        <w:t xml:space="preserve">, the EES identifies the </w:t>
      </w:r>
      <w:r w:rsidR="00F10DDF" w:rsidRPr="009E4959">
        <w:rPr>
          <w:noProof/>
          <w:lang w:val="en-US"/>
        </w:rPr>
        <w:t xml:space="preserve">matching </w:t>
      </w:r>
      <w:r w:rsidR="00F10DDF">
        <w:rPr>
          <w:noProof/>
          <w:lang w:val="en-US"/>
        </w:rPr>
        <w:t xml:space="preserve">list of EAS bundle to which the EAS identified </w:t>
      </w:r>
      <w:r w:rsidR="00F10DDF">
        <w:t xml:space="preserve">by the </w:t>
      </w:r>
      <w:r w:rsidR="00F10DDF" w:rsidRPr="00646838">
        <w:t>easId</w:t>
      </w:r>
      <w:r w:rsidR="00F10DDF">
        <w:t xml:space="preserve"> information</w:t>
      </w:r>
      <w:r w:rsidR="00F10DDF">
        <w:rPr>
          <w:noProof/>
          <w:lang w:val="en-US"/>
        </w:rPr>
        <w:t xml:space="preserve"> </w:t>
      </w:r>
      <w:r w:rsidR="00F10DDF">
        <w:t>belongs</w:t>
      </w:r>
      <w:r w:rsidR="00711AB8">
        <w:rPr>
          <w:noProof/>
          <w:lang w:val="en-US"/>
        </w:rPr>
        <w:t>; and</w:t>
      </w:r>
    </w:p>
    <w:p w14:paraId="4491A153" w14:textId="5AFC2D10" w:rsidR="00F10DDF" w:rsidRDefault="00711AB8" w:rsidP="00711AB8">
      <w:pPr>
        <w:pStyle w:val="B4"/>
      </w:pPr>
      <w:r>
        <w:t>B)</w:t>
      </w:r>
      <w:r>
        <w:tab/>
      </w:r>
      <w:r w:rsidRPr="008178A2">
        <w:t>if the EEC includes EAS selection request indication, the EES shall select EASs from</w:t>
      </w:r>
      <w:r w:rsidR="004364E9">
        <w:t xml:space="preserve"> the</w:t>
      </w:r>
      <w:r w:rsidR="004364E9" w:rsidRPr="008178A2">
        <w:t xml:space="preserve"> list of matching EASs based on EES local policies and </w:t>
      </w:r>
      <w:r w:rsidR="004364E9" w:rsidRPr="008178A2">
        <w:rPr>
          <w:rFonts w:eastAsia="SimSun"/>
        </w:rPr>
        <w:t xml:space="preserve">provide the information to the EEC in the registration response as part of </w:t>
      </w:r>
      <w:r w:rsidR="004364E9" w:rsidRPr="008178A2">
        <w:t>"discoveredEas"</w:t>
      </w:r>
      <w:r w:rsidR="004364E9" w:rsidRPr="008178A2">
        <w:rPr>
          <w:rFonts w:eastAsia="SimSun"/>
        </w:rPr>
        <w:t xml:space="preserve"> attribute. </w:t>
      </w:r>
      <w:r w:rsidR="004364E9" w:rsidRPr="008178A2">
        <w:t xml:space="preserve">If </w:t>
      </w:r>
      <w:r w:rsidR="00F9604C">
        <w:t>the "</w:t>
      </w:r>
      <w:r w:rsidR="004364E9" w:rsidRPr="008178A2">
        <w:t>easBundleInfo</w:t>
      </w:r>
      <w:r w:rsidR="00F9604C">
        <w:t xml:space="preserve">s" </w:t>
      </w:r>
      <w:r w:rsidR="00F9604C" w:rsidRPr="008178A2">
        <w:rPr>
          <w:rFonts w:eastAsia="SimSun"/>
        </w:rPr>
        <w:t>attribute</w:t>
      </w:r>
      <w:r w:rsidR="004364E9"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004364E9" w:rsidRPr="008178A2">
        <w:rPr>
          <w:rFonts w:eastAsia="SimSun"/>
        </w:rPr>
        <w:t xml:space="preserve">and the EES may </w:t>
      </w:r>
      <w:r w:rsidR="004364E9" w:rsidRPr="008178A2">
        <w:t>trigger the ECSP management system to instantiate the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141" w:name="_Hlk72407321"/>
      <w:r>
        <w:t>EES creates a new resource with the EEC registration information</w:t>
      </w:r>
      <w:bookmarkEnd w:id="141"/>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15344AE3" w:rsidR="00D66A15" w:rsidRDefault="009E5347" w:rsidP="00D66A15">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F2019C">
        <w:rPr>
          <w:lang w:val="en-US"/>
        </w:rPr>
        <w:t>unfulfill</w:t>
      </w:r>
      <w:r w:rsidR="00F2019C">
        <w:rPr>
          <w:lang w:eastAsia="ko-KR"/>
        </w:rPr>
        <w:t>AcProfs</w:t>
      </w:r>
      <w:r w:rsidR="00F2019C" w:rsidRPr="00F35F4A">
        <w:t>"</w:t>
      </w:r>
      <w:r w:rsidR="00F2019C">
        <w:rPr>
          <w:lang w:eastAsia="ko-KR"/>
        </w:rPr>
        <w:t xml:space="preserve"> or </w:t>
      </w:r>
      <w:r w:rsidR="00F2019C"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r w:rsidR="00D66A15">
        <w:t>; and</w:t>
      </w:r>
    </w:p>
    <w:p w14:paraId="737C8FC0" w14:textId="3A8452AB" w:rsidR="0014329E" w:rsidRDefault="00D66A15" w:rsidP="007A6B26">
      <w:pPr>
        <w:pStyle w:val="B2"/>
      </w:pPr>
      <w:r>
        <w:t>4)</w:t>
      </w:r>
      <w:r>
        <w:tab/>
      </w:r>
      <w:r w:rsidRPr="00395EB0">
        <w:t xml:space="preserve">if the </w:t>
      </w:r>
      <w:r w:rsidRPr="008329D7">
        <w:t>EdgeApp_2 feature is supported</w:t>
      </w:r>
      <w:r w:rsidR="0014329E">
        <w:t>;</w:t>
      </w:r>
    </w:p>
    <w:p w14:paraId="3EE4F4D8" w14:textId="77777777" w:rsidR="0014329E" w:rsidRDefault="0014329E" w:rsidP="0014329E">
      <w:pPr>
        <w:pStyle w:val="B3"/>
      </w:pPr>
      <w:r>
        <w:t>i)</w:t>
      </w:r>
      <w:r>
        <w:tab/>
        <w:t xml:space="preserve">if </w:t>
      </w:r>
      <w:r w:rsidR="00D66A15" w:rsidRPr="008329D7">
        <w:t xml:space="preserve"> the </w:t>
      </w:r>
      <w:r w:rsidR="00D66A15" w:rsidRPr="00395EB0">
        <w:t xml:space="preserve">received EEC </w:t>
      </w:r>
      <w:r w:rsidR="00D66A15" w:rsidRPr="00395EB0">
        <w:rPr>
          <w:lang w:eastAsia="ko-KR"/>
        </w:rPr>
        <w:t xml:space="preserve">registration </w:t>
      </w:r>
      <w:r w:rsidR="00D66A15" w:rsidRPr="00395EB0">
        <w:t xml:space="preserve">request contains an </w:t>
      </w:r>
      <w:r w:rsidR="00D66A15" w:rsidRPr="00704877">
        <w:t xml:space="preserve">UE mobility support requirement </w:t>
      </w:r>
      <w:r w:rsidR="00D66A15">
        <w:t xml:space="preserve">information </w:t>
      </w:r>
      <w:r w:rsidR="00D66A15" w:rsidRPr="00704877">
        <w:t>to the EES</w:t>
      </w:r>
      <w:r w:rsidR="00D66A15">
        <w:t xml:space="preserve">, the EES shall store the same in the EEC context. If </w:t>
      </w:r>
      <w:r w:rsidR="00D66A15" w:rsidRPr="00704877">
        <w:t>UE mobility support requirement</w:t>
      </w:r>
      <w:r w:rsidR="00D66A15">
        <w:t xml:space="preserve"> is set to true, the EES shall subscribe to </w:t>
      </w:r>
      <w:r w:rsidR="00D66A15" w:rsidRPr="001C5118">
        <w:t>UE’s location or analytics information using 3GPP core network capabilities</w:t>
      </w:r>
      <w:r w:rsidR="00D66A15">
        <w:t xml:space="preserve"> and in case of false </w:t>
      </w:r>
      <w:r w:rsidR="00D66A15" w:rsidRPr="001C5118">
        <w:t xml:space="preserve">the EES as per ECSP policy and EAS requirements may decide </w:t>
      </w:r>
      <w:r w:rsidR="00D66A15">
        <w:t>to fetch one time UE location or subscribe to NEF or NWDAF for UE location information or its analytics</w:t>
      </w:r>
      <w:r>
        <w:t>; and</w:t>
      </w:r>
    </w:p>
    <w:p w14:paraId="0975EE44" w14:textId="38E1E8F7" w:rsidR="009E5347" w:rsidRDefault="0014329E" w:rsidP="0014329E">
      <w:pPr>
        <w:pStyle w:val="B3"/>
      </w:pPr>
      <w:r>
        <w:lastRenderedPageBreak/>
        <w:t>ii)</w:t>
      </w:r>
      <w:r>
        <w:tab/>
        <w:t xml:space="preserve">if the received </w:t>
      </w:r>
      <w:r w:rsidRPr="00395EB0">
        <w:t xml:space="preserve">EEC </w:t>
      </w:r>
      <w:r w:rsidRPr="00395EB0">
        <w:rPr>
          <w:lang w:eastAsia="ko-KR"/>
        </w:rPr>
        <w:t xml:space="preserve">registration </w:t>
      </w:r>
      <w:r w:rsidRPr="00395EB0">
        <w:t xml:space="preserve">request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F86703">
        <w:t>received UE type information</w:t>
      </w:r>
      <w:r>
        <w:t xml:space="preserve"> in the EEC context</w:t>
      </w:r>
      <w:r w:rsidR="00D66A15" w:rsidRPr="001C5118">
        <w:t>.</w:t>
      </w:r>
      <w:r w:rsidR="00797D68">
        <w:t xml:space="preserve"> T</w:t>
      </w:r>
      <w:r w:rsidR="00797D68" w:rsidRPr="003647CF">
        <w:t>he EES may use this information to apply UE-type-specific local policies.</w:t>
      </w:r>
    </w:p>
    <w:p w14:paraId="1AA5C919" w14:textId="77777777" w:rsidR="00F2019C" w:rsidRDefault="00F2019C" w:rsidP="00F2019C">
      <w:pPr>
        <w:pStyle w:val="NO"/>
      </w:pPr>
      <w:r>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42" w:name="_Toc101529238"/>
      <w:bookmarkStart w:id="143" w:name="_Toc114864064"/>
      <w:bookmarkStart w:id="144" w:name="_Toc143871208"/>
      <w:bookmarkStart w:id="145" w:name="_Toc144134704"/>
      <w:bookmarkStart w:id="146" w:name="_Toc160609167"/>
      <w:bookmarkStart w:id="147" w:name="_Toc168502588"/>
      <w:r>
        <w:t>5.2.2.3</w:t>
      </w:r>
      <w:r>
        <w:tab/>
      </w:r>
      <w:r w:rsidRPr="00AA7C0B">
        <w:t>Eees_EECRegistration_</w:t>
      </w:r>
      <w:r w:rsidRPr="00395EB0">
        <w:t>Update</w:t>
      </w:r>
      <w:bookmarkEnd w:id="142"/>
      <w:bookmarkEnd w:id="143"/>
      <w:bookmarkEnd w:id="144"/>
      <w:bookmarkEnd w:id="145"/>
      <w:bookmarkEnd w:id="146"/>
      <w:bookmarkEnd w:id="147"/>
    </w:p>
    <w:p w14:paraId="33BE038D" w14:textId="77777777" w:rsidR="009E5347" w:rsidRDefault="009E5347" w:rsidP="009E5347">
      <w:pPr>
        <w:pStyle w:val="Heading5"/>
      </w:pPr>
      <w:bookmarkStart w:id="148" w:name="_Toc101529239"/>
      <w:bookmarkStart w:id="149" w:name="_Toc114864065"/>
      <w:bookmarkStart w:id="150" w:name="_Toc143871209"/>
      <w:bookmarkStart w:id="151" w:name="_Toc144134705"/>
      <w:bookmarkStart w:id="152" w:name="_Toc160609168"/>
      <w:bookmarkStart w:id="153" w:name="_Toc168502589"/>
      <w:r>
        <w:t>5.2.2.3.1</w:t>
      </w:r>
      <w:r>
        <w:tab/>
        <w:t>General</w:t>
      </w:r>
      <w:bookmarkEnd w:id="148"/>
      <w:bookmarkEnd w:id="149"/>
      <w:bookmarkEnd w:id="150"/>
      <w:bookmarkEnd w:id="151"/>
      <w:bookmarkEnd w:id="152"/>
      <w:bookmarkEnd w:id="153"/>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54" w:name="_Toc101529240"/>
      <w:bookmarkStart w:id="155" w:name="_Toc114864066"/>
      <w:bookmarkStart w:id="156" w:name="_Toc143871210"/>
      <w:bookmarkStart w:id="157" w:name="_Toc144134706"/>
      <w:bookmarkStart w:id="158" w:name="_Toc160609169"/>
      <w:bookmarkStart w:id="159" w:name="_Toc168502590"/>
      <w:r>
        <w:t>5.2.2.3.2</w:t>
      </w:r>
      <w:r>
        <w:tab/>
        <w:t xml:space="preserve">EEC updating registration information using </w:t>
      </w:r>
      <w:r w:rsidRPr="00AA7C0B">
        <w:t>Eees_EECRegistration_</w:t>
      </w:r>
      <w:r>
        <w:t>Update operation</w:t>
      </w:r>
      <w:bookmarkEnd w:id="154"/>
      <w:bookmarkEnd w:id="155"/>
      <w:bookmarkEnd w:id="156"/>
      <w:bookmarkEnd w:id="157"/>
      <w:bookmarkEnd w:id="158"/>
      <w:bookmarkEnd w:id="159"/>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23E89F19" w14:textId="77777777" w:rsidR="00876B89" w:rsidRDefault="00C15E36" w:rsidP="00876B89">
      <w:pPr>
        <w:pStyle w:val="B3"/>
      </w:pPr>
      <w:r>
        <w:t>iii)</w:t>
      </w:r>
      <w:r>
        <w:tab/>
      </w:r>
      <w:r w:rsidR="00876B89" w:rsidRPr="00395EB0">
        <w:t xml:space="preserve">if the </w:t>
      </w:r>
      <w:r w:rsidR="00876B89" w:rsidRPr="008329D7">
        <w:t>EdgeApp_2 feature is supported</w:t>
      </w:r>
      <w:r w:rsidR="00876B89">
        <w:t>:</w:t>
      </w:r>
    </w:p>
    <w:p w14:paraId="77963B93" w14:textId="646BF083" w:rsidR="00876B89" w:rsidRDefault="00D82297" w:rsidP="00D82297">
      <w:pPr>
        <w:pStyle w:val="B4"/>
        <w:ind w:left="1494" w:hanging="360"/>
        <w:rPr>
          <w:noProof/>
          <w:lang w:val="en-US"/>
        </w:rPr>
      </w:pPr>
      <w:r>
        <w:rPr>
          <w:noProof/>
          <w:lang w:val="en-US"/>
        </w:rPr>
        <w:t>A)</w:t>
      </w:r>
      <w:r>
        <w:rPr>
          <w:noProof/>
          <w:lang w:val="en-US"/>
        </w:rPr>
        <w:tab/>
      </w:r>
      <w:r w:rsidR="00876B89">
        <w:t>f</w:t>
      </w:r>
      <w:r w:rsidR="00C15E36" w:rsidRPr="00DD093E">
        <w:t>or each AC Profile</w:t>
      </w:r>
      <w:r w:rsidR="00C15E36">
        <w:t xml:space="preserve">, if </w:t>
      </w:r>
      <w:r w:rsidR="009638A7">
        <w:t>the "</w:t>
      </w:r>
      <w:r w:rsidR="00C15E36">
        <w:t>easBundleI</w:t>
      </w:r>
      <w:r w:rsidR="00C15E36" w:rsidRPr="00B559FC">
        <w:t>nfo</w:t>
      </w:r>
      <w:r w:rsidR="009638A7">
        <w:t xml:space="preserve">s" </w:t>
      </w:r>
      <w:r w:rsidR="009638A7" w:rsidRPr="008178A2">
        <w:rPr>
          <w:rFonts w:eastAsia="SimSun"/>
        </w:rPr>
        <w:t>attribute</w:t>
      </w:r>
      <w:r w:rsidR="00C15E36">
        <w:t xml:space="preserve"> is included in the </w:t>
      </w:r>
      <w:r w:rsidR="00C15E36" w:rsidRPr="00395EB0">
        <w:t>AC Profile</w:t>
      </w:r>
      <w:r w:rsidR="00C15E36">
        <w:t xml:space="preserve">, the EES identifies the </w:t>
      </w:r>
      <w:r w:rsidR="00C15E36" w:rsidRPr="009E4959">
        <w:rPr>
          <w:noProof/>
          <w:lang w:val="en-US"/>
        </w:rPr>
        <w:t xml:space="preserve">matching </w:t>
      </w:r>
      <w:r w:rsidR="00C15E36">
        <w:rPr>
          <w:noProof/>
          <w:lang w:val="en-US"/>
        </w:rPr>
        <w:t xml:space="preserve">list of EAS bundle to which the EAS identified </w:t>
      </w:r>
      <w:r w:rsidR="00C15E36">
        <w:t xml:space="preserve">by the </w:t>
      </w:r>
      <w:r w:rsidR="00C15E36" w:rsidRPr="00646838">
        <w:t>easId</w:t>
      </w:r>
      <w:r w:rsidR="00C15E36">
        <w:t xml:space="preserve"> information</w:t>
      </w:r>
      <w:r w:rsidR="00C15E36">
        <w:rPr>
          <w:noProof/>
          <w:lang w:val="en-US"/>
        </w:rPr>
        <w:t xml:space="preserve"> </w:t>
      </w:r>
      <w:r w:rsidR="00C15E36">
        <w:t>belongs</w:t>
      </w:r>
      <w:r w:rsidR="00876B89">
        <w:rPr>
          <w:noProof/>
          <w:lang w:val="en-US"/>
        </w:rPr>
        <w:t>;</w:t>
      </w:r>
      <w:r w:rsidR="00876B89" w:rsidRPr="00AA6DA8">
        <w:rPr>
          <w:noProof/>
          <w:lang w:val="en-US"/>
        </w:rPr>
        <w:t xml:space="preserve"> </w:t>
      </w:r>
      <w:r w:rsidR="00876B89">
        <w:rPr>
          <w:noProof/>
          <w:lang w:val="en-US"/>
        </w:rPr>
        <w:t>and</w:t>
      </w:r>
    </w:p>
    <w:p w14:paraId="4793BBE1" w14:textId="14B1382B" w:rsidR="00C15E36" w:rsidRDefault="00876B89" w:rsidP="00876B89">
      <w:pPr>
        <w:pStyle w:val="B4"/>
      </w:pPr>
      <w:r>
        <w:lastRenderedPageBreak/>
        <w:t>B)</w:t>
      </w:r>
      <w:r>
        <w:tab/>
      </w:r>
      <w:r w:rsidRPr="008178A2">
        <w:t xml:space="preserve">if the EEC includes EAS selection request indication, the EES shall select EASs from list of matching EASs based on EES local policies and </w:t>
      </w:r>
      <w:r w:rsidRPr="008178A2">
        <w:rPr>
          <w:rFonts w:eastAsia="SimSun"/>
        </w:rPr>
        <w:t xml:space="preserve">provide the information to the EEC in the registration </w:t>
      </w:r>
      <w:r>
        <w:rPr>
          <w:rFonts w:eastAsia="SimSun"/>
        </w:rPr>
        <w:t xml:space="preserve">modification </w:t>
      </w:r>
      <w:r w:rsidRPr="008178A2">
        <w:rPr>
          <w:rFonts w:eastAsia="SimSun"/>
        </w:rPr>
        <w:t xml:space="preserve">response as part of </w:t>
      </w:r>
      <w:r w:rsidRPr="008178A2">
        <w:t>"discoveredEas"</w:t>
      </w:r>
      <w:r w:rsidRPr="008178A2">
        <w:rPr>
          <w:rFonts w:eastAsia="SimSun"/>
        </w:rPr>
        <w:t xml:space="preserve"> attribute. </w:t>
      </w:r>
      <w:r w:rsidRPr="008178A2">
        <w:t xml:space="preserve">If </w:t>
      </w:r>
      <w:r w:rsidR="009B281B">
        <w:t>"</w:t>
      </w:r>
      <w:r w:rsidRPr="008178A2">
        <w:t>easBundleInfo</w:t>
      </w:r>
      <w:r w:rsidR="009638A7">
        <w:t xml:space="preserve">s" </w:t>
      </w:r>
      <w:r w:rsidR="009638A7" w:rsidRPr="008178A2">
        <w:rPr>
          <w:rFonts w:eastAsia="SimSun"/>
        </w:rPr>
        <w:t>attribute</w:t>
      </w:r>
      <w:r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Pr="008178A2">
        <w:rPr>
          <w:rFonts w:eastAsia="SimSun"/>
        </w:rPr>
        <w:t xml:space="preserve">and the EES may </w:t>
      </w:r>
      <w:r w:rsidRPr="008178A2">
        <w:t>trigger the ECSP management system to instantiate the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9946C9">
        <w:rPr>
          <w:lang w:val="en-US"/>
        </w:rPr>
        <w:t>unfulfill</w:t>
      </w:r>
      <w:r w:rsidR="009946C9">
        <w:rPr>
          <w:lang w:eastAsia="ko-KR"/>
        </w:rPr>
        <w:t>AcProfs</w:t>
      </w:r>
      <w:r w:rsidR="009946C9" w:rsidRPr="00F35F4A">
        <w:t>"</w:t>
      </w:r>
      <w:r w:rsidR="009946C9">
        <w:t xml:space="preserve"> or </w:t>
      </w:r>
      <w:r w:rsidR="009946C9"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33C9654" w14:textId="01643341" w:rsidR="0014329E" w:rsidRDefault="005271CD" w:rsidP="005271CD">
      <w:pPr>
        <w:pStyle w:val="B2"/>
      </w:pPr>
      <w:r>
        <w:t>3)</w:t>
      </w:r>
      <w:r>
        <w:tab/>
      </w:r>
      <w:r w:rsidRPr="00702ECE">
        <w:t>if the EdgeApp_2 feature is supported</w:t>
      </w:r>
      <w:r w:rsidR="0014329E">
        <w:t>;</w:t>
      </w:r>
    </w:p>
    <w:p w14:paraId="7F02D65D" w14:textId="77777777" w:rsidR="00F546EC" w:rsidRDefault="0014329E" w:rsidP="00F546EC">
      <w:pPr>
        <w:pStyle w:val="B3"/>
      </w:pPr>
      <w:r>
        <w:t>i)</w:t>
      </w:r>
      <w:r>
        <w:tab/>
        <w:t>if</w:t>
      </w:r>
      <w:r w:rsidR="005271CD" w:rsidRPr="00702ECE">
        <w:t xml:space="preserve">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r w:rsidR="00F546EC">
        <w:t>; and</w:t>
      </w:r>
    </w:p>
    <w:p w14:paraId="2DFC9BAB" w14:textId="6BBFE330" w:rsidR="009E5347" w:rsidRPr="00DC08C0" w:rsidRDefault="00F546EC" w:rsidP="007A6B26">
      <w:pPr>
        <w:pStyle w:val="B3"/>
      </w:pPr>
      <w:r>
        <w:t>ii)</w:t>
      </w:r>
      <w:r>
        <w:tab/>
        <w:t xml:space="preserve">if the received </w:t>
      </w:r>
      <w:r w:rsidRPr="00395EB0">
        <w:t xml:space="preserve">EEC </w:t>
      </w:r>
      <w:r w:rsidRPr="00395EB0">
        <w:rPr>
          <w:lang w:eastAsia="ko-KR"/>
        </w:rPr>
        <w:t xml:space="preserve">registration </w:t>
      </w:r>
      <w:r>
        <w:t>update request</w:t>
      </w:r>
      <w:r w:rsidRPr="00395EB0">
        <w:t xml:space="preserve">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C24561">
        <w:t>received UE type information</w:t>
      </w:r>
      <w:r>
        <w:t xml:space="preserve"> in the EEC context</w:t>
      </w:r>
      <w:r w:rsidR="005271CD" w:rsidRPr="00702ECE">
        <w:t>.</w:t>
      </w:r>
      <w:r w:rsidR="00176D60">
        <w:t xml:space="preserve"> T</w:t>
      </w:r>
      <w:r w:rsidR="00176D60" w:rsidRPr="003647CF">
        <w:t>he EES may use this information to apply UE-type-specific local policies.</w:t>
      </w:r>
    </w:p>
    <w:p w14:paraId="266D1C23" w14:textId="77777777" w:rsidR="009946C9" w:rsidRDefault="009946C9" w:rsidP="009946C9">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60" w:name="_Toc101529241"/>
      <w:bookmarkStart w:id="161" w:name="_Toc114864067"/>
      <w:bookmarkStart w:id="162" w:name="_Toc143871211"/>
      <w:bookmarkStart w:id="163" w:name="_Toc144134707"/>
      <w:bookmarkStart w:id="164" w:name="_Toc160609170"/>
      <w:bookmarkStart w:id="165" w:name="_Toc168502591"/>
      <w:r>
        <w:t>5.2.2.4</w:t>
      </w:r>
      <w:r>
        <w:tab/>
      </w:r>
      <w:r w:rsidRPr="00AA7C0B">
        <w:t>Eees_EECRegistration_</w:t>
      </w:r>
      <w:r w:rsidRPr="00395EB0">
        <w:t>Deregister</w:t>
      </w:r>
      <w:bookmarkEnd w:id="160"/>
      <w:bookmarkEnd w:id="161"/>
      <w:bookmarkEnd w:id="162"/>
      <w:bookmarkEnd w:id="163"/>
      <w:bookmarkEnd w:id="164"/>
      <w:bookmarkEnd w:id="165"/>
    </w:p>
    <w:p w14:paraId="0B9A7E97" w14:textId="77777777" w:rsidR="009E5347" w:rsidRDefault="009E5347" w:rsidP="009E5347">
      <w:pPr>
        <w:pStyle w:val="Heading5"/>
      </w:pPr>
      <w:bookmarkStart w:id="166" w:name="_Toc101529242"/>
      <w:bookmarkStart w:id="167" w:name="_Toc114864068"/>
      <w:bookmarkStart w:id="168" w:name="_Toc143871212"/>
      <w:bookmarkStart w:id="169" w:name="_Toc144134708"/>
      <w:bookmarkStart w:id="170" w:name="_Toc160609171"/>
      <w:bookmarkStart w:id="171" w:name="_Toc168502592"/>
      <w:r>
        <w:t>5.2.2.4.1</w:t>
      </w:r>
      <w:r>
        <w:tab/>
        <w:t>General</w:t>
      </w:r>
      <w:bookmarkEnd w:id="166"/>
      <w:bookmarkEnd w:id="167"/>
      <w:bookmarkEnd w:id="168"/>
      <w:bookmarkEnd w:id="169"/>
      <w:bookmarkEnd w:id="170"/>
      <w:bookmarkEnd w:id="171"/>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72" w:name="_Toc101529243"/>
      <w:bookmarkStart w:id="173" w:name="_Toc114864069"/>
      <w:bookmarkStart w:id="174" w:name="_Toc143871213"/>
      <w:bookmarkStart w:id="175" w:name="_Toc144134709"/>
      <w:bookmarkStart w:id="176" w:name="_Toc160609172"/>
      <w:bookmarkStart w:id="177" w:name="_Toc168502593"/>
      <w:r>
        <w:t>5.2.2.4.2</w:t>
      </w:r>
      <w:r>
        <w:tab/>
        <w:t>EEC deregistering from EES using Eees_EECRegistration_</w:t>
      </w:r>
      <w:r w:rsidRPr="00395EB0">
        <w:t>Deregister</w:t>
      </w:r>
      <w:r>
        <w:t xml:space="preserve"> operation</w:t>
      </w:r>
      <w:bookmarkEnd w:id="172"/>
      <w:bookmarkEnd w:id="173"/>
      <w:bookmarkEnd w:id="174"/>
      <w:bookmarkEnd w:id="175"/>
      <w:bookmarkEnd w:id="176"/>
      <w:bookmarkEnd w:id="177"/>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78" w:name="_Toc101529244"/>
      <w:bookmarkStart w:id="179" w:name="_Toc114864070"/>
      <w:bookmarkStart w:id="180" w:name="_Toc143871214"/>
      <w:bookmarkStart w:id="181" w:name="_Toc144134710"/>
      <w:bookmarkStart w:id="182" w:name="_Toc160609173"/>
      <w:bookmarkStart w:id="183" w:name="_Toc168502594"/>
      <w:r>
        <w:lastRenderedPageBreak/>
        <w:t>5.3</w:t>
      </w:r>
      <w:r>
        <w:tab/>
      </w:r>
      <w:bookmarkStart w:id="184" w:name="_Toc81588612"/>
      <w:r w:rsidRPr="00550FAB">
        <w:t xml:space="preserve">Eees_EASDiscovery </w:t>
      </w:r>
      <w:r>
        <w:t>service</w:t>
      </w:r>
      <w:bookmarkEnd w:id="178"/>
      <w:bookmarkEnd w:id="179"/>
      <w:bookmarkEnd w:id="180"/>
      <w:bookmarkEnd w:id="181"/>
      <w:bookmarkEnd w:id="182"/>
      <w:bookmarkEnd w:id="183"/>
      <w:bookmarkEnd w:id="184"/>
    </w:p>
    <w:p w14:paraId="56D52876" w14:textId="77777777" w:rsidR="009E5347" w:rsidRDefault="009E5347" w:rsidP="009E5347">
      <w:pPr>
        <w:pStyle w:val="Heading3"/>
      </w:pPr>
      <w:bookmarkStart w:id="185" w:name="_Toc101529245"/>
      <w:bookmarkStart w:id="186" w:name="_Toc114864071"/>
      <w:bookmarkStart w:id="187" w:name="_Toc143871215"/>
      <w:bookmarkStart w:id="188" w:name="_Toc144134711"/>
      <w:bookmarkStart w:id="189" w:name="_Toc160609174"/>
      <w:bookmarkStart w:id="190" w:name="_Toc168502595"/>
      <w:r>
        <w:rPr>
          <w:lang w:val="en-US"/>
        </w:rPr>
        <w:t>5.3.1</w:t>
      </w:r>
      <w:r>
        <w:rPr>
          <w:lang w:val="en-US"/>
        </w:rPr>
        <w:tab/>
      </w:r>
      <w:r>
        <w:t>Service Description</w:t>
      </w:r>
      <w:bookmarkEnd w:id="185"/>
      <w:bookmarkEnd w:id="186"/>
      <w:bookmarkEnd w:id="187"/>
      <w:bookmarkEnd w:id="188"/>
      <w:bookmarkEnd w:id="189"/>
      <w:bookmarkEnd w:id="190"/>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91" w:name="_Toc101529246"/>
      <w:bookmarkStart w:id="192" w:name="_Toc114864072"/>
      <w:bookmarkStart w:id="193" w:name="_Toc143871216"/>
      <w:bookmarkStart w:id="194" w:name="_Toc144134712"/>
      <w:bookmarkStart w:id="195" w:name="_Toc160609175"/>
      <w:bookmarkStart w:id="196" w:name="_Toc168502596"/>
      <w:r>
        <w:rPr>
          <w:lang w:val="en-US"/>
        </w:rPr>
        <w:t>5.3.2</w:t>
      </w:r>
      <w:r>
        <w:rPr>
          <w:lang w:val="en-US"/>
        </w:rPr>
        <w:tab/>
      </w:r>
      <w:r>
        <w:t>Service Operations</w:t>
      </w:r>
      <w:bookmarkEnd w:id="191"/>
      <w:bookmarkEnd w:id="192"/>
      <w:bookmarkEnd w:id="193"/>
      <w:bookmarkEnd w:id="194"/>
      <w:bookmarkEnd w:id="195"/>
      <w:bookmarkEnd w:id="196"/>
    </w:p>
    <w:p w14:paraId="4B3FF24B" w14:textId="77777777" w:rsidR="009E5347" w:rsidRDefault="009E5347" w:rsidP="009E5347">
      <w:pPr>
        <w:pStyle w:val="Heading4"/>
      </w:pPr>
      <w:bookmarkStart w:id="197" w:name="_Toc101529247"/>
      <w:bookmarkStart w:id="198" w:name="_Toc114864073"/>
      <w:bookmarkStart w:id="199" w:name="_Toc143871217"/>
      <w:bookmarkStart w:id="200" w:name="_Toc144134713"/>
      <w:bookmarkStart w:id="201" w:name="_Toc160609176"/>
      <w:bookmarkStart w:id="202" w:name="_Toc168502597"/>
      <w:r>
        <w:t>5.3.2.1</w:t>
      </w:r>
      <w:r>
        <w:tab/>
        <w:t>Introduction</w:t>
      </w:r>
      <w:bookmarkEnd w:id="197"/>
      <w:bookmarkEnd w:id="198"/>
      <w:bookmarkEnd w:id="199"/>
      <w:bookmarkEnd w:id="200"/>
      <w:bookmarkEnd w:id="201"/>
      <w:bookmarkEnd w:id="202"/>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t xml:space="preserve">Table 5.3.2.1-1: Operations of the </w:t>
      </w:r>
      <w:r w:rsidRPr="00550FAB">
        <w:t>Eees_EASDiscovery</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rsidRPr="00B4182F" w14:paraId="4D4B142F" w14:textId="77777777" w:rsidTr="00384B67">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203" w:name="_Toc101529248"/>
      <w:bookmarkStart w:id="204" w:name="_Toc114864074"/>
      <w:bookmarkStart w:id="205" w:name="_Toc143871218"/>
      <w:bookmarkStart w:id="206" w:name="_Toc144134714"/>
      <w:bookmarkStart w:id="207" w:name="_Toc160609177"/>
      <w:bookmarkStart w:id="208" w:name="_Toc168502598"/>
      <w:r>
        <w:t>5.3.2.2</w:t>
      </w:r>
      <w:r>
        <w:tab/>
      </w:r>
      <w:r w:rsidRPr="00F477AF">
        <w:t>Eees_EASDiscovery_</w:t>
      </w:r>
      <w:r>
        <w:t>EasDisc</w:t>
      </w:r>
      <w:r w:rsidRPr="00F477AF">
        <w:t>Request</w:t>
      </w:r>
      <w:bookmarkEnd w:id="203"/>
      <w:bookmarkEnd w:id="204"/>
      <w:bookmarkEnd w:id="205"/>
      <w:bookmarkEnd w:id="206"/>
      <w:bookmarkEnd w:id="207"/>
      <w:bookmarkEnd w:id="208"/>
    </w:p>
    <w:p w14:paraId="3769F776" w14:textId="77777777" w:rsidR="009E5347" w:rsidRDefault="009E5347" w:rsidP="009E5347">
      <w:pPr>
        <w:pStyle w:val="Heading5"/>
      </w:pPr>
      <w:bookmarkStart w:id="209" w:name="_Toc101529249"/>
      <w:bookmarkStart w:id="210" w:name="_Toc114864075"/>
      <w:bookmarkStart w:id="211" w:name="_Toc143871219"/>
      <w:bookmarkStart w:id="212" w:name="_Toc144134715"/>
      <w:bookmarkStart w:id="213" w:name="_Toc160609178"/>
      <w:bookmarkStart w:id="214" w:name="_Toc168502599"/>
      <w:r>
        <w:t>5.3.2.2.1</w:t>
      </w:r>
      <w:r>
        <w:tab/>
        <w:t>General</w:t>
      </w:r>
      <w:bookmarkEnd w:id="209"/>
      <w:bookmarkEnd w:id="210"/>
      <w:bookmarkEnd w:id="211"/>
      <w:bookmarkEnd w:id="212"/>
      <w:bookmarkEnd w:id="213"/>
      <w:bookmarkEnd w:id="214"/>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215" w:name="_Toc101529250"/>
      <w:bookmarkStart w:id="216" w:name="_Toc114864076"/>
      <w:bookmarkStart w:id="217" w:name="_Toc143871220"/>
      <w:bookmarkStart w:id="218" w:name="_Toc144134716"/>
      <w:bookmarkStart w:id="219" w:name="_Toc160609179"/>
      <w:bookmarkStart w:id="220" w:name="_Toc168502600"/>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215"/>
      <w:bookmarkEnd w:id="216"/>
      <w:bookmarkEnd w:id="217"/>
      <w:bookmarkEnd w:id="218"/>
      <w:bookmarkEnd w:id="219"/>
      <w:bookmarkEnd w:id="220"/>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lastRenderedPageBreak/>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516BE56C" w:rsidR="009E5347" w:rsidRDefault="009E5347" w:rsidP="009E5347">
      <w:pPr>
        <w:pStyle w:val="B2"/>
        <w:rPr>
          <w:lang w:eastAsia="ko-KR"/>
        </w:rPr>
      </w:pPr>
      <w:r>
        <w:t>2)</w:t>
      </w:r>
      <w:r>
        <w:tab/>
      </w:r>
      <w:r>
        <w:rPr>
          <w:lang w:eastAsia="ko-KR"/>
        </w:rPr>
        <w:t>i</w:t>
      </w:r>
      <w:r w:rsidRPr="00F477AF">
        <w:rPr>
          <w:lang w:eastAsia="ko-KR"/>
        </w:rPr>
        <w:t>f EAS discovery filters are provided by the EEC</w:t>
      </w:r>
      <w:r w:rsidR="00261A04" w:rsidRPr="002F7507">
        <w:rPr>
          <w:lang w:eastAsia="ko-KR"/>
        </w:rPr>
        <w:t xml:space="preserve"> </w:t>
      </w:r>
      <w:r w:rsidR="00261A04">
        <w:rPr>
          <w:lang w:eastAsia="ko-KR"/>
        </w:rPr>
        <w:t xml:space="preserve">without the </w:t>
      </w:r>
      <w:r w:rsidR="00261A04" w:rsidRPr="00F1427F">
        <w:rPr>
          <w:lang w:eastAsia="ko-KR"/>
        </w:rPr>
        <w:t>"</w:t>
      </w:r>
      <w:r w:rsidR="00261A04">
        <w:t>appGroupProfile</w:t>
      </w:r>
      <w:r w:rsidR="00261A04" w:rsidRPr="00F1427F">
        <w:t>"</w:t>
      </w:r>
      <w:r w:rsidR="00261A04">
        <w:t xml:space="preserve"> </w:t>
      </w:r>
      <w:r w:rsidR="00261A04">
        <w:rPr>
          <w:lang w:eastAsia="zh-CN"/>
        </w:rPr>
        <w:t>attribute</w:t>
      </w:r>
      <w:r w:rsidRPr="00F477AF">
        <w:rPr>
          <w:lang w:eastAsia="ko-KR"/>
        </w:rPr>
        <w:t>,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r>
        <w:rPr>
          <w:lang w:eastAsia="ko-KR"/>
        </w:rPr>
        <w:t>;</w:t>
      </w:r>
    </w:p>
    <w:p w14:paraId="530DD71A" w14:textId="77777777" w:rsidR="00FD4F34" w:rsidRDefault="009E5347" w:rsidP="00FD4F34">
      <w:pPr>
        <w:pStyle w:val="B2"/>
        <w:rPr>
          <w:lang w:eastAsia="zh-CN"/>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r w:rsidR="00FD4F34">
        <w:rPr>
          <w:lang w:eastAsia="zh-CN"/>
        </w:rPr>
        <w:t>; and</w:t>
      </w:r>
    </w:p>
    <w:p w14:paraId="2C287C8D" w14:textId="3F426015" w:rsidR="009E5347" w:rsidRDefault="00FD4F34" w:rsidP="00157BAC">
      <w:pPr>
        <w:pStyle w:val="B3"/>
        <w:rPr>
          <w:lang w:eastAsia="ko-KR"/>
        </w:rPr>
      </w:pPr>
      <w:r>
        <w:rPr>
          <w:lang w:eastAsia="zh-CN"/>
        </w:rPr>
        <w:t>i.</w:t>
      </w:r>
      <w:r>
        <w:rPr>
          <w:lang w:eastAsia="zh-CN"/>
        </w:rPr>
        <w:tab/>
        <w:t>t</w:t>
      </w:r>
      <w:r w:rsidRPr="006E33EA">
        <w:rPr>
          <w:lang w:eastAsia="zh-CN"/>
        </w:rPr>
        <w:t>he EES may select one EAS and determine to perform application traffic influence for this AC 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sidR="009F563E">
        <w:rPr>
          <w:lang w:eastAsia="zh-CN"/>
        </w:rPr>
        <w:t>;</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0613C3C6" w14:textId="77777777" w:rsidR="00261A04" w:rsidRDefault="009E5347" w:rsidP="00261A04">
      <w:pPr>
        <w:pStyle w:val="B2"/>
      </w:pPr>
      <w:r>
        <w:rPr>
          <w:lang w:eastAsia="ko-KR"/>
        </w:rPr>
        <w:t>5)</w:t>
      </w:r>
      <w:r>
        <w:rPr>
          <w:lang w:eastAsia="ko-KR"/>
        </w:rPr>
        <w:tab/>
      </w:r>
      <w:r w:rsidR="00261A04" w:rsidRPr="00F1427F">
        <w:rPr>
          <w:lang w:eastAsia="ko-KR"/>
        </w:rPr>
        <w:t xml:space="preserve">if </w:t>
      </w:r>
      <w:r w:rsidR="00261A04">
        <w:rPr>
          <w:lang w:eastAsia="ko-KR"/>
        </w:rPr>
        <w:t xml:space="preserve">the </w:t>
      </w:r>
      <w:r w:rsidR="00261A04">
        <w:t xml:space="preserve">EdgeApp_2 feature is supported and if the </w:t>
      </w:r>
      <w:r w:rsidR="00261A04" w:rsidRPr="00F1427F">
        <w:rPr>
          <w:lang w:eastAsia="ko-KR"/>
        </w:rPr>
        <w:t>"</w:t>
      </w:r>
      <w:r w:rsidR="00261A04">
        <w:t>appGroupProfile</w:t>
      </w:r>
      <w:r w:rsidR="00261A04" w:rsidRPr="00F1427F">
        <w:t>"</w:t>
      </w:r>
      <w:r w:rsidR="00261A04">
        <w:t xml:space="preserve"> </w:t>
      </w:r>
      <w:r w:rsidR="00261A04">
        <w:rPr>
          <w:lang w:eastAsia="zh-CN"/>
        </w:rPr>
        <w:t xml:space="preserve">attribute is provided within the </w:t>
      </w:r>
      <w:r w:rsidR="00261A04">
        <w:rPr>
          <w:noProof/>
        </w:rPr>
        <w:t>EasDiscoveryFilter data type</w:t>
      </w:r>
      <w:r w:rsidR="00261A04">
        <w:t>, the EES determines the availability of common EAS corresponding to the "</w:t>
      </w:r>
      <w:r w:rsidR="00261A04">
        <w:rPr>
          <w:lang w:eastAsia="zh-CN"/>
        </w:rPr>
        <w:t>appGrpId</w:t>
      </w:r>
      <w:r w:rsidR="00261A04">
        <w:t>" attribute. If the common EAS is:</w:t>
      </w:r>
    </w:p>
    <w:p w14:paraId="3F4A3A9A" w14:textId="5BAB5431" w:rsidR="00261A04" w:rsidRDefault="00261A04" w:rsidP="00261A04">
      <w:pPr>
        <w:pStyle w:val="B3"/>
      </w:pPr>
      <w:r>
        <w:t>i)</w:t>
      </w:r>
      <w:r>
        <w:tab/>
        <w:t>not available, then based on the policy if the EES needs to select the common EAS, the EES shall identify an EAS matching the received "</w:t>
      </w:r>
      <w:r>
        <w:rPr>
          <w:lang w:eastAsia="zh-CN"/>
        </w:rPr>
        <w:t>appGrpId</w:t>
      </w:r>
      <w:r>
        <w:t>" attribute based on the EAS discovery filters or the ECSP policy. The EES shall store the common EAS information and related "</w:t>
      </w:r>
      <w:r>
        <w:rPr>
          <w:lang w:eastAsia="zh-CN"/>
        </w:rPr>
        <w:t>appGrpId</w:t>
      </w:r>
      <w:r>
        <w:t>" attribute</w:t>
      </w:r>
      <w:r w:rsidR="00A55313">
        <w:t xml:space="preserve"> by triggering the </w:t>
      </w:r>
      <w:r w:rsidR="00A55313" w:rsidRPr="00310802">
        <w:t>Ee</w:t>
      </w:r>
      <w:r w:rsidR="00A55313">
        <w:t>c</w:t>
      </w:r>
      <w:r w:rsidR="00A55313" w:rsidRPr="00310802">
        <w:t>s_</w:t>
      </w:r>
      <w:r w:rsidR="00A55313">
        <w:t xml:space="preserve">EASInfoManagement API as specified in clause A.16 of </w:t>
      </w:r>
      <w:r w:rsidR="00A55313">
        <w:rPr>
          <w:lang w:eastAsia="zh-CN"/>
        </w:rPr>
        <w:t>3GPP TS 29.558</w:t>
      </w:r>
      <w:r w:rsidR="00A55313">
        <w:t> [4]</w:t>
      </w:r>
      <w:r>
        <w:t xml:space="preserve"> and EES shall trigger </w:t>
      </w:r>
      <w:r w:rsidRPr="00EF6BE0">
        <w:t>common EAS announcement procedure as specified in clause 5.14 of 3GPP TS 29.558 [4]</w:t>
      </w:r>
      <w:r>
        <w:t xml:space="preserve">; </w:t>
      </w:r>
      <w:r w:rsidR="00A55313">
        <w:t>or</w:t>
      </w:r>
    </w:p>
    <w:p w14:paraId="1DB6FE37" w14:textId="77777777" w:rsidR="00261A04" w:rsidRDefault="00261A04" w:rsidP="00261A04">
      <w:pPr>
        <w:pStyle w:val="B3"/>
      </w:pPr>
      <w:r>
        <w:t>ii)</w:t>
      </w:r>
      <w:r>
        <w:tab/>
        <w:t>available at the EES, then the EES provides information of that EAS as part for EAS discovery response;</w:t>
      </w:r>
    </w:p>
    <w:p w14:paraId="10433669" w14:textId="3EA306BC" w:rsidR="00261A04" w:rsidRPr="00EF6BE0" w:rsidRDefault="00261A04" w:rsidP="00261A04">
      <w:pPr>
        <w:pStyle w:val="NO"/>
      </w:pPr>
      <w:r w:rsidRPr="00EF6BE0">
        <w:t>NOTE</w:t>
      </w:r>
      <w:r w:rsidR="006C40C7">
        <w:t> 1</w:t>
      </w:r>
      <w:r w:rsidRPr="00EF6BE0">
        <w:t>:</w:t>
      </w:r>
      <w:r w:rsidRPr="00EF6BE0">
        <w:tab/>
        <w:t xml:space="preserve">The EES </w:t>
      </w:r>
      <w:r w:rsidR="006C40C7">
        <w:t>could</w:t>
      </w:r>
      <w:r w:rsidR="006C40C7" w:rsidRPr="00EF6BE0">
        <w:t xml:space="preserve"> </w:t>
      </w:r>
      <w:r w:rsidRPr="00EF6BE0">
        <w:t>have previously determined and stored the common EAS for application group ID, or the EES may have received the common EAS selection information for application group ID during the common EAS announcement procedure as specified in clause 5.14 of 3GPP TS 29.558 [4].</w:t>
      </w:r>
    </w:p>
    <w:p w14:paraId="1F805ACE" w14:textId="6052F199" w:rsidR="009E5347" w:rsidRDefault="00261A04" w:rsidP="00261A04">
      <w:pPr>
        <w:pStyle w:val="B2"/>
      </w:pPr>
      <w:r>
        <w:t>6)</w:t>
      </w:r>
      <w:r>
        <w:tab/>
      </w:r>
      <w:r w:rsidR="009E5347" w:rsidRPr="00F477AF">
        <w:t>the EES may trigger the EAS management system to instantiate the EAS that matches with EAS discovery filter IEs</w:t>
      </w:r>
      <w:r w:rsidR="009E5347">
        <w:t xml:space="preserve">; </w:t>
      </w:r>
      <w:r w:rsidR="00054E52">
        <w:t>and</w:t>
      </w:r>
    </w:p>
    <w:p w14:paraId="12EB8C8D" w14:textId="1A68751B" w:rsidR="00DE0BC1" w:rsidRDefault="00773FAD" w:rsidP="00DE0BC1">
      <w:pPr>
        <w:pStyle w:val="B2"/>
      </w:pPr>
      <w:r>
        <w:rPr>
          <w:lang w:eastAsia="ko-KR"/>
        </w:rPr>
        <w:t>7</w:t>
      </w:r>
      <w:r w:rsidR="009F563E" w:rsidRPr="00F1427F">
        <w:rPr>
          <w:lang w:eastAsia="ko-KR"/>
        </w:rPr>
        <w:t>)</w:t>
      </w:r>
      <w:r w:rsidR="009F563E" w:rsidRPr="00F1427F">
        <w:rPr>
          <w:lang w:eastAsia="ko-KR"/>
        </w:rPr>
        <w:tab/>
        <w:t xml:space="preserve">if </w:t>
      </w:r>
      <w:r w:rsidR="009F563E">
        <w:rPr>
          <w:lang w:eastAsia="ko-KR"/>
        </w:rPr>
        <w:t xml:space="preserve">the </w:t>
      </w:r>
      <w:r w:rsidR="009F563E">
        <w:t xml:space="preserve">EdgeApp_2 feature is supported and </w:t>
      </w:r>
      <w:r w:rsidR="009F563E" w:rsidRPr="00F477AF">
        <w:t>the EEC</w:t>
      </w:r>
      <w:r w:rsidR="009F563E">
        <w:t xml:space="preserve"> indicates the </w:t>
      </w:r>
      <w:r w:rsidR="009F563E" w:rsidRPr="00E53142">
        <w:rPr>
          <w:rFonts w:cs="Arial"/>
          <w:szCs w:val="18"/>
        </w:rPr>
        <w:t xml:space="preserve">EAS selection </w:t>
      </w:r>
      <w:r w:rsidR="009F563E">
        <w:rPr>
          <w:rFonts w:cs="Arial"/>
          <w:szCs w:val="18"/>
        </w:rPr>
        <w:t xml:space="preserve">support </w:t>
      </w:r>
      <w:r w:rsidR="009F563E">
        <w:t xml:space="preserve">within </w:t>
      </w:r>
      <w:r w:rsidR="009F563E" w:rsidRPr="00F1427F">
        <w:t xml:space="preserve">the </w:t>
      </w:r>
      <w:r w:rsidR="009F563E" w:rsidRPr="00F1427F">
        <w:rPr>
          <w:lang w:eastAsia="ko-KR"/>
        </w:rPr>
        <w:t>"</w:t>
      </w:r>
      <w:r w:rsidR="009F563E">
        <w:t>easSelSupInd</w:t>
      </w:r>
      <w:r w:rsidR="009F563E" w:rsidRPr="00F1427F">
        <w:t>"</w:t>
      </w:r>
      <w:r w:rsidR="009F563E">
        <w:t xml:space="preserve"> </w:t>
      </w:r>
      <w:r w:rsidR="009F563E">
        <w:rPr>
          <w:lang w:eastAsia="zh-CN"/>
        </w:rPr>
        <w:t>attribute,</w:t>
      </w:r>
      <w:r w:rsidR="009F563E">
        <w:t xml:space="preserve"> </w:t>
      </w:r>
      <w:r w:rsidR="009F563E" w:rsidRPr="00F1427F">
        <w:t xml:space="preserve">the EES </w:t>
      </w:r>
      <w:r w:rsidR="009F563E">
        <w:t>shall</w:t>
      </w:r>
      <w:r w:rsidR="009F563E" w:rsidRPr="00F1427F">
        <w:t xml:space="preserve"> </w:t>
      </w:r>
      <w:r w:rsidR="009F563E">
        <w:t>select</w:t>
      </w:r>
      <w:r w:rsidR="009F563E" w:rsidRPr="00F1427F">
        <w:t xml:space="preserve"> </w:t>
      </w:r>
      <w:r w:rsidR="009F563E">
        <w:t>one</w:t>
      </w:r>
      <w:r w:rsidR="009F563E" w:rsidRPr="00F1427F">
        <w:t xml:space="preserve"> </w:t>
      </w:r>
      <w:r w:rsidR="009F563E">
        <w:t xml:space="preserve">matching EAS </w:t>
      </w:r>
      <w:r w:rsidR="009F563E">
        <w:rPr>
          <w:lang w:eastAsia="zh-CN"/>
        </w:rPr>
        <w:t xml:space="preserve">that fulfils the EEC requirements as </w:t>
      </w:r>
      <w:r w:rsidR="009F563E">
        <w:t xml:space="preserve">described in bullets 2), 3) and 4), and </w:t>
      </w:r>
      <w:r w:rsidR="009F563E" w:rsidRPr="00F1427F">
        <w:t xml:space="preserve">the EES </w:t>
      </w:r>
      <w:r w:rsidR="009F563E">
        <w:t>shall</w:t>
      </w:r>
      <w:r w:rsidR="009F563E" w:rsidRPr="00F1427F">
        <w:t xml:space="preserve"> </w:t>
      </w:r>
      <w:r w:rsidR="009F563E" w:rsidRPr="00B9226B">
        <w:t xml:space="preserve">provide the </w:t>
      </w:r>
      <w:r w:rsidR="009F563E">
        <w:t xml:space="preserve">selected EAS </w:t>
      </w:r>
      <w:r w:rsidR="009F563E" w:rsidRPr="00B9226B">
        <w:t>information to the EEC</w:t>
      </w:r>
      <w:r w:rsidR="009F563E">
        <w:t xml:space="preserve"> within the </w:t>
      </w:r>
      <w:r w:rsidR="009F563E" w:rsidRPr="00F1427F">
        <w:rPr>
          <w:lang w:eastAsia="ko-KR"/>
        </w:rPr>
        <w:t>"</w:t>
      </w:r>
      <w:r w:rsidR="009F563E" w:rsidRPr="00E844C8">
        <w:t>discoveredEas</w:t>
      </w:r>
      <w:r w:rsidR="009F563E" w:rsidRPr="00F1427F">
        <w:rPr>
          <w:lang w:eastAsia="ko-KR"/>
        </w:rPr>
        <w:t>"</w:t>
      </w:r>
      <w:r w:rsidR="009F563E">
        <w:t xml:space="preserve"> attribute</w:t>
      </w:r>
      <w:r w:rsidR="009F563E" w:rsidRPr="00F1427F">
        <w:t>;</w:t>
      </w:r>
    </w:p>
    <w:p w14:paraId="15232E17" w14:textId="1B8DC379" w:rsidR="00CF0325" w:rsidRDefault="00DE0BC1" w:rsidP="00722C27">
      <w:pPr>
        <w:pStyle w:val="B1"/>
      </w:pPr>
      <w:r>
        <w:t>e)</w:t>
      </w:r>
      <w:r>
        <w:tab/>
        <w:t xml:space="preserve">if </w:t>
      </w:r>
      <w:r w:rsidR="000D0554">
        <w:t xml:space="preserve">the </w:t>
      </w:r>
      <w:r w:rsidRPr="00C44B60">
        <w:t>EdgeApp_2</w:t>
      </w:r>
      <w:r>
        <w:t xml:space="preserve"> feature is supported, and</w:t>
      </w:r>
      <w:r w:rsidR="00CF0325">
        <w:t>:</w:t>
      </w:r>
    </w:p>
    <w:p w14:paraId="709C6DCD" w14:textId="0171F756" w:rsidR="009F563E" w:rsidRDefault="00CF0325" w:rsidP="000651FE">
      <w:pPr>
        <w:pStyle w:val="B2"/>
      </w:pPr>
      <w:r>
        <w:t>1)</w:t>
      </w:r>
      <w:r>
        <w:tab/>
        <w:t>if</w:t>
      </w:r>
      <w:r w:rsidR="00DE0BC1">
        <w:t xml:space="preserve"> the EEC indicates EAS Instantiation Triggering using </w:t>
      </w:r>
      <w:r w:rsidR="00DE0BC1" w:rsidRPr="00F1427F">
        <w:rPr>
          <w:lang w:eastAsia="ko-KR"/>
        </w:rPr>
        <w:t>"</w:t>
      </w:r>
      <w:r w:rsidR="00DE0BC1">
        <w:t>easIntTrigSup</w:t>
      </w:r>
      <w:r w:rsidR="00DE0BC1" w:rsidRPr="00F1427F">
        <w:rPr>
          <w:lang w:eastAsia="ko-KR"/>
        </w:rPr>
        <w:t>"</w:t>
      </w:r>
      <w:r w:rsidR="00DE0BC1">
        <w:t xml:space="preserve"> attribute with the value set to true in the EAS discovery request, </w:t>
      </w:r>
      <w:r w:rsidR="007A6EF8" w:rsidRPr="004706A4">
        <w:t xml:space="preserve">the EES may trigger the </w:t>
      </w:r>
      <w:r w:rsidR="007A6EF8">
        <w:t>ECSP</w:t>
      </w:r>
      <w:r w:rsidR="007A6EF8" w:rsidRPr="004706A4">
        <w:t xml:space="preserve"> to instantiate the EAS that matches with EAS discovery filter IEs (e.g. ACID)</w:t>
      </w:r>
      <w:r w:rsidR="007A6EF8">
        <w:t xml:space="preserve"> </w:t>
      </w:r>
      <w:r w:rsidR="00DE0BC1">
        <w:t>and the EES supports such capability</w:t>
      </w:r>
      <w:r w:rsidR="007A6EF8">
        <w:t xml:space="preserve">. If the </w:t>
      </w:r>
      <w:r w:rsidR="007A6EF8" w:rsidRPr="00F1427F">
        <w:rPr>
          <w:lang w:eastAsia="ko-KR"/>
        </w:rPr>
        <w:t>"</w:t>
      </w:r>
      <w:r w:rsidR="007A6EF8">
        <w:t>easIntTrigSup</w:t>
      </w:r>
      <w:r w:rsidR="007A6EF8" w:rsidRPr="00F1427F">
        <w:rPr>
          <w:lang w:eastAsia="ko-KR"/>
        </w:rPr>
        <w:t>"</w:t>
      </w:r>
      <w:r w:rsidR="007A6EF8">
        <w:t xml:space="preserve"> attribute is omitted or set to value false </w:t>
      </w:r>
      <w:r w:rsidR="007A6EF8" w:rsidRPr="00EF5D9B">
        <w:t xml:space="preserve">the EES </w:t>
      </w:r>
      <w:r w:rsidR="007A6EF8">
        <w:t>shall</w:t>
      </w:r>
      <w:r w:rsidR="007A6EF8" w:rsidRPr="00EF5D9B">
        <w:t xml:space="preserve"> not trigger the ECSP to instantiate the EAS and</w:t>
      </w:r>
      <w:r w:rsidR="00DE0BC1">
        <w:t xml:space="preserve"> the EES may determine instantiable EAS information using </w:t>
      </w:r>
      <w:r w:rsidR="00DE0BC1" w:rsidRPr="00F1427F">
        <w:rPr>
          <w:lang w:eastAsia="ko-KR"/>
        </w:rPr>
        <w:t>"</w:t>
      </w:r>
      <w:r w:rsidR="00DE0BC1" w:rsidRPr="00981B41">
        <w:t>easInstInfos</w:t>
      </w:r>
      <w:r w:rsidR="00DE0BC1" w:rsidRPr="00F1427F">
        <w:rPr>
          <w:lang w:eastAsia="ko-KR"/>
        </w:rPr>
        <w:t>"</w:t>
      </w:r>
      <w:r w:rsidR="00DE0BC1">
        <w:t xml:space="preserve"> attribute, which is provided in the EAS discovery response, for EAS(s) that are instantiable but not yet instantiated and match the EAS discovery filter IEs; and</w:t>
      </w:r>
    </w:p>
    <w:p w14:paraId="17D612E0" w14:textId="0C2B2F39" w:rsidR="00CF0325" w:rsidRDefault="00CF0325" w:rsidP="00CF0325">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r w:rsidRPr="001110FC">
        <w:t>predictExpTime</w:t>
      </w:r>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38A1AE04" w14:textId="77777777" w:rsidR="00CB12A6" w:rsidRPr="00317D3D" w:rsidRDefault="00CB12A6" w:rsidP="00CB12A6">
      <w:pPr>
        <w:pStyle w:val="NO"/>
      </w:pPr>
      <w:r>
        <w:lastRenderedPageBreak/>
        <w:t>NOTE 2:</w:t>
      </w:r>
      <w:r>
        <w:tab/>
        <w:t xml:space="preserve">How EEC uses </w:t>
      </w:r>
      <w:r w:rsidRPr="00083D30">
        <w:t xml:space="preserve">the </w:t>
      </w:r>
      <w:r w:rsidRPr="00844B99">
        <w:t xml:space="preserve">analytics </w:t>
      </w:r>
      <w:r w:rsidRPr="00083D30">
        <w:t>information is implementation specific</w:t>
      </w:r>
      <w:r>
        <w:rPr>
          <w:lang w:val="en-US"/>
        </w:rPr>
        <w:t>.</w:t>
      </w:r>
    </w:p>
    <w:p w14:paraId="2AF5A592" w14:textId="77777777" w:rsidR="009B58D5" w:rsidRPr="00732726" w:rsidRDefault="009B58D5" w:rsidP="009B58D5">
      <w:pPr>
        <w:pStyle w:val="B2"/>
      </w:pPr>
      <w:r>
        <w:t>3)</w:t>
      </w:r>
      <w:r>
        <w:tab/>
        <w:t xml:space="preserve">if the EEC indicates the UEs serving MNO information as part of the </w:t>
      </w:r>
      <w:r w:rsidRPr="00F1427F">
        <w:rPr>
          <w:lang w:eastAsia="ko-KR"/>
        </w:rPr>
        <w:t>"</w:t>
      </w:r>
      <w:r>
        <w:t>servingPLMNInfo</w:t>
      </w:r>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1A284CEE" w14:textId="516F6470" w:rsidR="009E5347" w:rsidRDefault="00DE0BC1" w:rsidP="009E5347">
      <w:pPr>
        <w:pStyle w:val="B1"/>
      </w:pPr>
      <w:r>
        <w:t>f</w:t>
      </w:r>
      <w:r w:rsidR="009E5347">
        <w:t>)</w:t>
      </w:r>
      <w:r w:rsidR="009E5347">
        <w:tab/>
      </w:r>
      <w:r w:rsidR="009E5347">
        <w:rPr>
          <w:lang w:eastAsia="ko-KR"/>
        </w:rPr>
        <w:t>i</w:t>
      </w:r>
      <w:r w:rsidR="009E5347" w:rsidRPr="00F477AF">
        <w:rPr>
          <w:lang w:eastAsia="ko-KR"/>
        </w:rPr>
        <w:t>f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r w:rsidR="00773FAD" w:rsidRPr="00FF2C3B">
        <w:t xml:space="preserve"> </w:t>
      </w:r>
      <w:r w:rsidR="00773FAD" w:rsidRPr="00E3255D">
        <w:t xml:space="preserve">If the discovered EAS is registered to another EES, then the endpoint </w:t>
      </w:r>
      <w:r w:rsidR="00773FAD">
        <w:t xml:space="preserve">information of the EAS shall be included in the "eesEndPt" attribute within the </w:t>
      </w:r>
      <w:r w:rsidR="00773FAD">
        <w:rPr>
          <w:lang w:eastAsia="ko-KR"/>
        </w:rPr>
        <w:t>D</w:t>
      </w:r>
      <w:r w:rsidR="00773FAD" w:rsidRPr="00E844C8">
        <w:rPr>
          <w:lang w:eastAsia="ko-KR"/>
        </w:rPr>
        <w:t>iscoveredEas</w:t>
      </w:r>
      <w:r w:rsidR="00773FAD" w:rsidRPr="00E3255D">
        <w:t xml:space="preserve"> </w:t>
      </w:r>
      <w:r w:rsidR="00773FAD">
        <w:t>data type.</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46916207" w:rsidR="009E5347" w:rsidRDefault="009E5347" w:rsidP="009E5347">
      <w:r w:rsidRPr="00F477AF">
        <w:t xml:space="preserve">The EEC may cache the EAS information (e.g. EAS endpoint) for subsequent use and avoid the need to repeat </w:t>
      </w:r>
      <w:r>
        <w:t>this procedure</w:t>
      </w:r>
      <w:r w:rsidRPr="00F477AF">
        <w:t xml:space="preserve">. </w:t>
      </w:r>
      <w:r w:rsidR="007A6EF8">
        <w:t>I</w:t>
      </w:r>
      <w:r w:rsidR="007A6EF8" w:rsidRPr="005A4403">
        <w:t xml:space="preserve">f the EEC selects </w:t>
      </w:r>
      <w:r w:rsidR="007A6EF8">
        <w:t>an EAS which is</w:t>
      </w:r>
      <w:r w:rsidR="007A6EF8" w:rsidRPr="005A4403">
        <w:t xml:space="preserve"> instantiable but not yet instantiated (i.e. an EAS profile is not provided), the EEC </w:t>
      </w:r>
      <w:r w:rsidR="007A6EF8">
        <w:t xml:space="preserve">shall </w:t>
      </w:r>
      <w:r w:rsidR="007A6EF8" w:rsidRPr="005A4403">
        <w:t>send the EAS information provisioning request</w:t>
      </w:r>
      <w:r w:rsidR="007A6EF8">
        <w:t xml:space="preserve"> for EAS selection</w:t>
      </w:r>
      <w:r w:rsidR="007A6EF8" w:rsidRPr="005A4403">
        <w:t xml:space="preserve"> indicating the </w:t>
      </w:r>
      <w:r w:rsidR="007A6EF8">
        <w:t>selected EAS ID</w:t>
      </w:r>
      <w:r w:rsidR="007A6EF8" w:rsidRPr="005A4403">
        <w:t>.</w:t>
      </w:r>
      <w:r w:rsidR="007A6EF8">
        <w:t xml:space="preserve"> </w:t>
      </w:r>
      <w:r w:rsidRPr="00F477AF">
        <w:t xml:space="preserve">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221" w:name="_Toc101529251"/>
      <w:bookmarkStart w:id="222" w:name="_Toc114864077"/>
      <w:bookmarkStart w:id="223" w:name="_Toc143871221"/>
      <w:bookmarkStart w:id="224" w:name="_Toc144134717"/>
      <w:bookmarkStart w:id="225" w:name="_Toc160609180"/>
      <w:bookmarkStart w:id="226" w:name="_Toc168502601"/>
      <w:r>
        <w:t>5.3.2.3</w:t>
      </w:r>
      <w:r>
        <w:tab/>
      </w:r>
      <w:r w:rsidRPr="00F477AF">
        <w:t>Eees_EASDiscovery_Subscribe</w:t>
      </w:r>
      <w:bookmarkEnd w:id="221"/>
      <w:bookmarkEnd w:id="222"/>
      <w:bookmarkEnd w:id="223"/>
      <w:bookmarkEnd w:id="224"/>
      <w:bookmarkEnd w:id="225"/>
      <w:bookmarkEnd w:id="226"/>
    </w:p>
    <w:p w14:paraId="6B1E014E" w14:textId="77777777" w:rsidR="009E5347" w:rsidRDefault="009E5347" w:rsidP="009E5347">
      <w:pPr>
        <w:pStyle w:val="Heading5"/>
      </w:pPr>
      <w:bookmarkStart w:id="227" w:name="_Toc101529252"/>
      <w:bookmarkStart w:id="228" w:name="_Toc114864078"/>
      <w:bookmarkStart w:id="229" w:name="_Toc143871222"/>
      <w:bookmarkStart w:id="230" w:name="_Toc144134718"/>
      <w:bookmarkStart w:id="231" w:name="_Toc160609181"/>
      <w:bookmarkStart w:id="232" w:name="_Toc168502602"/>
      <w:r>
        <w:t>5.3.2.3.1</w:t>
      </w:r>
      <w:r>
        <w:tab/>
        <w:t>General</w:t>
      </w:r>
      <w:bookmarkEnd w:id="227"/>
      <w:bookmarkEnd w:id="228"/>
      <w:bookmarkEnd w:id="229"/>
      <w:bookmarkEnd w:id="230"/>
      <w:bookmarkEnd w:id="231"/>
      <w:bookmarkEnd w:id="232"/>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233" w:name="_Toc101529253"/>
      <w:bookmarkStart w:id="234" w:name="_Toc114864079"/>
      <w:bookmarkStart w:id="235" w:name="_Toc143871223"/>
      <w:bookmarkStart w:id="236" w:name="_Toc144134719"/>
      <w:bookmarkStart w:id="237" w:name="_Toc160609182"/>
      <w:bookmarkStart w:id="238" w:name="_Toc168502603"/>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233"/>
      <w:bookmarkEnd w:id="234"/>
      <w:bookmarkEnd w:id="235"/>
      <w:bookmarkEnd w:id="236"/>
      <w:bookmarkEnd w:id="237"/>
      <w:bookmarkEnd w:id="238"/>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D7DE298" w14:textId="7C0F02E0" w:rsidR="00BA58AE" w:rsidRDefault="009E5347" w:rsidP="005E63B0">
      <w:pPr>
        <w:pStyle w:val="B1"/>
      </w:pPr>
      <w:r>
        <w:t>d)</w:t>
      </w:r>
      <w:r>
        <w:tab/>
      </w:r>
      <w:r w:rsidR="005E63B0">
        <w:t xml:space="preserve">if </w:t>
      </w:r>
      <w:r w:rsidR="005E63B0" w:rsidRPr="00C44B60">
        <w:t>EdgeApp_2</w:t>
      </w:r>
      <w:r w:rsidR="005E63B0">
        <w:t xml:space="preserve"> feature is supported</w:t>
      </w:r>
      <w:r w:rsidR="00BA58AE">
        <w:t>;</w:t>
      </w:r>
    </w:p>
    <w:p w14:paraId="5CF03023" w14:textId="65B8CF90" w:rsidR="00BA58AE" w:rsidRDefault="00BA58AE" w:rsidP="00BA58AE">
      <w:pPr>
        <w:pStyle w:val="B2"/>
      </w:pPr>
      <w:r>
        <w:lastRenderedPageBreak/>
        <w:t>1)</w:t>
      </w:r>
      <w:r>
        <w:tab/>
        <w:t>if</w:t>
      </w:r>
      <w:r w:rsidR="005E63B0">
        <w:t xml:space="preserve"> the EEC indicates EAS Instantiation Triggering using </w:t>
      </w:r>
      <w:r w:rsidR="005E63B0" w:rsidRPr="00F1427F">
        <w:rPr>
          <w:lang w:eastAsia="ko-KR"/>
        </w:rPr>
        <w:t>"</w:t>
      </w:r>
      <w:r w:rsidR="005E63B0">
        <w:t>easIntTrigSup</w:t>
      </w:r>
      <w:r w:rsidR="005E63B0" w:rsidRPr="00F1427F">
        <w:rPr>
          <w:lang w:eastAsia="ko-KR"/>
        </w:rPr>
        <w:t>"</w:t>
      </w:r>
      <w:r w:rsidR="005E63B0">
        <w:t xml:space="preserve"> attribute set to true in the EAS discovery subscription request</w:t>
      </w:r>
      <w:r w:rsidR="003F1341">
        <w:t xml:space="preserve"> </w:t>
      </w:r>
      <w:r w:rsidR="003F1341" w:rsidRPr="004E28DD">
        <w:rPr>
          <w:lang w:eastAsia="ko-KR"/>
        </w:rPr>
        <w:t>and the EAS instantiation is not in progress for the requested EASID</w:t>
      </w:r>
      <w:r w:rsidR="005E63B0">
        <w:t>, the EES may trigger dynamic instantiation of the EAS; and</w:t>
      </w:r>
    </w:p>
    <w:p w14:paraId="10D9A845" w14:textId="1812C20F" w:rsidR="005E63B0" w:rsidRDefault="00BA58AE" w:rsidP="007A6B26">
      <w:pPr>
        <w:pStyle w:val="B2"/>
      </w:pPr>
      <w:r>
        <w:t>2)</w:t>
      </w:r>
      <w:r>
        <w:tab/>
        <w:t xml:space="preserve">if the EEC indicates EEC Trigger Request using </w:t>
      </w:r>
      <w:r w:rsidRPr="00F1427F">
        <w:rPr>
          <w:lang w:eastAsia="ko-KR"/>
        </w:rPr>
        <w:t>"</w:t>
      </w:r>
      <w:r>
        <w:t>eecTriggerRequest</w:t>
      </w:r>
      <w:r w:rsidRPr="00F1427F">
        <w:rPr>
          <w:lang w:eastAsia="ko-KR"/>
        </w:rPr>
        <w:t>"</w:t>
      </w:r>
      <w:r>
        <w:rPr>
          <w:lang w:eastAsia="ko-KR"/>
        </w:rPr>
        <w:t xml:space="preserve"> attribute set to true,</w:t>
      </w:r>
      <w:r>
        <w:t xml:space="preserve"> </w:t>
      </w:r>
      <w:r>
        <w:rPr>
          <w:lang w:eastAsia="ko-KR"/>
        </w:rPr>
        <w:t xml:space="preserve">then </w:t>
      </w:r>
      <w:r w:rsidRPr="001C3A33">
        <w:rPr>
          <w:lang w:eastAsia="ko-KR"/>
        </w:rPr>
        <w:t>application triggering is supported and required by the EEC</w:t>
      </w:r>
      <w:r>
        <w:t xml:space="preserve"> and the EES may send trigger towards the EEC to perf</w:t>
      </w:r>
      <w:r w:rsidR="00CD65FB">
        <w:t>o</w:t>
      </w:r>
      <w:r>
        <w:t>rm EAS discovery; and</w:t>
      </w:r>
    </w:p>
    <w:p w14:paraId="03BA2F97" w14:textId="4DE28513" w:rsidR="009E5347" w:rsidRDefault="005E63B0" w:rsidP="005E63B0">
      <w:pPr>
        <w:pStyle w:val="B1"/>
      </w:pPr>
      <w:r>
        <w:t>e)</w:t>
      </w:r>
      <w:r>
        <w:tab/>
      </w:r>
      <w:r w:rsidR="009E5347">
        <w:t>i</w:t>
      </w:r>
      <w:r w:rsidR="009E5347" w:rsidRPr="00F477AF">
        <w:rPr>
          <w:lang w:eastAsia="ko-KR"/>
        </w:rPr>
        <w:t>f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239" w:name="_Toc101529254"/>
      <w:bookmarkStart w:id="240" w:name="_Toc114864080"/>
      <w:bookmarkStart w:id="241" w:name="_Toc143871224"/>
      <w:bookmarkStart w:id="242" w:name="_Toc144134720"/>
      <w:bookmarkStart w:id="243" w:name="_Toc160609183"/>
      <w:bookmarkStart w:id="244" w:name="_Toc168502604"/>
      <w:r>
        <w:t>5.3.2.4</w:t>
      </w:r>
      <w:r>
        <w:tab/>
      </w:r>
      <w:r w:rsidRPr="00BA6771">
        <w:t>Eees_EASDiscovery_Notify</w:t>
      </w:r>
      <w:bookmarkEnd w:id="239"/>
      <w:bookmarkEnd w:id="240"/>
      <w:bookmarkEnd w:id="241"/>
      <w:bookmarkEnd w:id="242"/>
      <w:bookmarkEnd w:id="243"/>
      <w:bookmarkEnd w:id="244"/>
    </w:p>
    <w:p w14:paraId="13B2BCF3" w14:textId="77777777" w:rsidR="009E5347" w:rsidRDefault="009E5347" w:rsidP="009E5347">
      <w:pPr>
        <w:pStyle w:val="Heading5"/>
      </w:pPr>
      <w:bookmarkStart w:id="245" w:name="_Toc101529255"/>
      <w:bookmarkStart w:id="246" w:name="_Toc114864081"/>
      <w:bookmarkStart w:id="247" w:name="_Toc143871225"/>
      <w:bookmarkStart w:id="248" w:name="_Toc144134721"/>
      <w:bookmarkStart w:id="249" w:name="_Toc160609184"/>
      <w:bookmarkStart w:id="250" w:name="_Toc168502605"/>
      <w:r>
        <w:t>5.3.2.4.1</w:t>
      </w:r>
      <w:r>
        <w:tab/>
        <w:t>General</w:t>
      </w:r>
      <w:bookmarkEnd w:id="245"/>
      <w:bookmarkEnd w:id="246"/>
      <w:bookmarkEnd w:id="247"/>
      <w:bookmarkEnd w:id="248"/>
      <w:bookmarkEnd w:id="249"/>
      <w:bookmarkEnd w:id="250"/>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251" w:name="_Toc101529256"/>
      <w:bookmarkStart w:id="252" w:name="_Toc114864082"/>
      <w:bookmarkStart w:id="253" w:name="_Toc143871226"/>
      <w:bookmarkStart w:id="254" w:name="_Toc144134722"/>
      <w:bookmarkStart w:id="255" w:name="_Toc160609185"/>
      <w:bookmarkStart w:id="256" w:name="_Toc168502606"/>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251"/>
      <w:bookmarkEnd w:id="252"/>
      <w:bookmarkEnd w:id="253"/>
      <w:bookmarkEnd w:id="254"/>
      <w:bookmarkEnd w:id="255"/>
      <w:bookmarkEnd w:id="256"/>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24B95C78" w14:textId="72EBFDF3" w:rsidR="003037AB" w:rsidRPr="00B12988" w:rsidRDefault="003037AB" w:rsidP="003037AB">
      <w:pPr>
        <w:rPr>
          <w:lang w:eastAsia="ko-KR"/>
        </w:rPr>
      </w:pPr>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ADAES services (e.g. as specified in clause 8.8</w:t>
      </w:r>
      <w:r w:rsidRPr="00B12988">
        <w:rPr>
          <w:lang w:val="en-US" w:eastAsia="ko-KR"/>
        </w:rPr>
        <w:t>.2</w:t>
      </w:r>
      <w:r w:rsidRPr="00B12988">
        <w:rPr>
          <w:lang w:eastAsia="ko-KR"/>
        </w:rPr>
        <w:t xml:space="preserve"> of 3GPP TS 23.436 [9])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p>
    <w:p w14:paraId="54CA055B" w14:textId="77777777" w:rsidR="00CB12A6" w:rsidRPr="00C51644" w:rsidRDefault="00CB12A6" w:rsidP="00CB12A6">
      <w:pPr>
        <w:pStyle w:val="NO"/>
      </w:pPr>
      <w:r w:rsidRPr="00C51644">
        <w:t>NOTE</w:t>
      </w:r>
      <w:r w:rsidRPr="00B12988">
        <w:rPr>
          <w:lang w:eastAsia="ko-KR"/>
        </w:rPr>
        <w:t> </w:t>
      </w:r>
      <w:r>
        <w:rPr>
          <w:lang w:eastAsia="ko-KR"/>
        </w:rPr>
        <w:t>1</w:t>
      </w:r>
      <w:r w:rsidRPr="00C51644">
        <w:t>:</w:t>
      </w:r>
      <w:r w:rsidRPr="00C51644">
        <w:tab/>
        <w:t>How EEC uses the analytics information is implementation specific.</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lastRenderedPageBreak/>
        <w:t>The EEC may cache the EAS information (e.g. EAS endpoint) for subsequent use. If the "lifeTime" attribute is included in the notification, the EEC may cache the EAS information only for the duration specified by the Lifetime IE.</w:t>
      </w:r>
    </w:p>
    <w:p w14:paraId="17E47C0E" w14:textId="2E2F3D0D" w:rsidR="00C84C8A" w:rsidRDefault="00C84C8A" w:rsidP="00C84C8A">
      <w:pPr>
        <w:pStyle w:val="NO"/>
      </w:pPr>
      <w:bookmarkStart w:id="257" w:name="_Toc101529257"/>
      <w:bookmarkStart w:id="258" w:name="_Toc114864083"/>
      <w:bookmarkStart w:id="259" w:name="_Toc143871227"/>
      <w:bookmarkStart w:id="260" w:name="_Toc144134723"/>
      <w:r>
        <w:t>NOTE</w:t>
      </w:r>
      <w:r w:rsidR="00CB12A6" w:rsidRPr="00B12988">
        <w:rPr>
          <w:lang w:eastAsia="ko-KR"/>
        </w:rPr>
        <w:t> </w:t>
      </w:r>
      <w:r w:rsidR="00CB12A6">
        <w:rPr>
          <w:lang w:eastAsia="ko-KR"/>
        </w:rPr>
        <w:t>2</w:t>
      </w:r>
      <w:r>
        <w:t>:</w:t>
      </w:r>
      <w:r>
        <w:tab/>
        <w:t>If the EEC provided</w:t>
      </w:r>
      <w:r w:rsidRPr="00BD1DEB">
        <w:t xml:space="preserve"> an indication to support application triggering in "eecTriggerRequest" attribute of the </w:t>
      </w:r>
      <w:r>
        <w:t>EAS Discovery Subscription request</w:t>
      </w:r>
      <w:r w:rsidRPr="00BD1DEB">
        <w:t>, then the ECS sends the trigger message towards the EEC by invoking application triggering services</w:t>
      </w:r>
      <w:r>
        <w:t xml:space="preserve"> or DeviceTrigerring API</w:t>
      </w:r>
      <w:r w:rsidRPr="00BD1DEB">
        <w:t xml:space="preserve"> </w:t>
      </w:r>
      <w:r w:rsidRPr="00702ECE">
        <w:t xml:space="preserve">using </w:t>
      </w:r>
      <w:r>
        <w:t xml:space="preserve">the </w:t>
      </w:r>
      <w:r w:rsidRPr="00702ECE">
        <w:t>3GPP core network capabilities</w:t>
      </w:r>
      <w:r w:rsidRPr="00BD1DEB">
        <w:t xml:space="preserve"> </w:t>
      </w:r>
      <w:r>
        <w:t>in order to</w:t>
      </w:r>
      <w:r w:rsidRPr="00BD1DEB">
        <w:t xml:space="preserve"> </w:t>
      </w:r>
      <w:r>
        <w:t>avoid sending the EAS Discovery notify</w:t>
      </w:r>
      <w:r w:rsidRPr="00BD1DEB">
        <w:t>.</w:t>
      </w:r>
    </w:p>
    <w:p w14:paraId="7A16DD93" w14:textId="77777777" w:rsidR="009E5347" w:rsidRDefault="009E5347" w:rsidP="009E5347">
      <w:pPr>
        <w:pStyle w:val="Heading4"/>
      </w:pPr>
      <w:bookmarkStart w:id="261" w:name="_Toc160609186"/>
      <w:bookmarkStart w:id="262" w:name="_Toc168502607"/>
      <w:r>
        <w:t>5.3.2.5</w:t>
      </w:r>
      <w:r>
        <w:tab/>
      </w:r>
      <w:r w:rsidRPr="00F477AF">
        <w:t>Eees_EASDiscovery_UpdateSubscription</w:t>
      </w:r>
      <w:bookmarkEnd w:id="257"/>
      <w:bookmarkEnd w:id="258"/>
      <w:bookmarkEnd w:id="259"/>
      <w:bookmarkEnd w:id="260"/>
      <w:bookmarkEnd w:id="261"/>
      <w:bookmarkEnd w:id="262"/>
    </w:p>
    <w:p w14:paraId="5A3F5566" w14:textId="77777777" w:rsidR="009E5347" w:rsidRDefault="009E5347" w:rsidP="009E5347">
      <w:pPr>
        <w:pStyle w:val="Heading5"/>
      </w:pPr>
      <w:bookmarkStart w:id="263" w:name="_Toc101529258"/>
      <w:bookmarkStart w:id="264" w:name="_Toc114864084"/>
      <w:bookmarkStart w:id="265" w:name="_Toc143871228"/>
      <w:bookmarkStart w:id="266" w:name="_Toc144134724"/>
      <w:bookmarkStart w:id="267" w:name="_Toc160609187"/>
      <w:bookmarkStart w:id="268" w:name="_Toc168502608"/>
      <w:r>
        <w:t>5.3.2.5.1</w:t>
      </w:r>
      <w:r>
        <w:tab/>
        <w:t>General</w:t>
      </w:r>
      <w:bookmarkEnd w:id="263"/>
      <w:bookmarkEnd w:id="264"/>
      <w:bookmarkEnd w:id="265"/>
      <w:bookmarkEnd w:id="266"/>
      <w:bookmarkEnd w:id="267"/>
      <w:bookmarkEnd w:id="268"/>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269" w:name="_Toc101529259"/>
      <w:bookmarkStart w:id="270" w:name="_Toc114864085"/>
      <w:bookmarkStart w:id="271" w:name="_Toc143871229"/>
      <w:bookmarkStart w:id="272" w:name="_Toc144134725"/>
      <w:bookmarkStart w:id="273" w:name="_Toc160609188"/>
      <w:bookmarkStart w:id="274" w:name="_Toc168502609"/>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269"/>
      <w:bookmarkEnd w:id="270"/>
      <w:bookmarkEnd w:id="271"/>
      <w:bookmarkEnd w:id="272"/>
      <w:bookmarkEnd w:id="273"/>
      <w:bookmarkEnd w:id="274"/>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275" w:name="_Toc101529260"/>
      <w:bookmarkStart w:id="276" w:name="_Toc114864086"/>
      <w:bookmarkStart w:id="277" w:name="_Toc143871230"/>
      <w:bookmarkStart w:id="278" w:name="_Toc144134726"/>
      <w:bookmarkStart w:id="279" w:name="_Toc160609189"/>
      <w:bookmarkStart w:id="280" w:name="_Toc168502610"/>
      <w:r>
        <w:t>5.3.2.6</w:t>
      </w:r>
      <w:r>
        <w:tab/>
      </w:r>
      <w:r w:rsidRPr="00F477AF">
        <w:t>Eees_EASDiscovery_Unsubscribe</w:t>
      </w:r>
      <w:bookmarkEnd w:id="275"/>
      <w:bookmarkEnd w:id="276"/>
      <w:bookmarkEnd w:id="277"/>
      <w:bookmarkEnd w:id="278"/>
      <w:bookmarkEnd w:id="279"/>
      <w:bookmarkEnd w:id="280"/>
    </w:p>
    <w:p w14:paraId="1932EAE2" w14:textId="77777777" w:rsidR="009E5347" w:rsidRDefault="009E5347" w:rsidP="009E5347">
      <w:pPr>
        <w:pStyle w:val="Heading5"/>
      </w:pPr>
      <w:bookmarkStart w:id="281" w:name="_Toc101529261"/>
      <w:bookmarkStart w:id="282" w:name="_Toc114864087"/>
      <w:bookmarkStart w:id="283" w:name="_Toc143871231"/>
      <w:bookmarkStart w:id="284" w:name="_Toc144134727"/>
      <w:bookmarkStart w:id="285" w:name="_Toc160609190"/>
      <w:bookmarkStart w:id="286" w:name="_Toc168502611"/>
      <w:r>
        <w:t>5.3.2.6.1</w:t>
      </w:r>
      <w:r>
        <w:tab/>
        <w:t>General</w:t>
      </w:r>
      <w:bookmarkEnd w:id="281"/>
      <w:bookmarkEnd w:id="282"/>
      <w:bookmarkEnd w:id="283"/>
      <w:bookmarkEnd w:id="284"/>
      <w:bookmarkEnd w:id="285"/>
      <w:bookmarkEnd w:id="286"/>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287" w:name="_Toc101529262"/>
      <w:bookmarkStart w:id="288" w:name="_Toc114864088"/>
      <w:bookmarkStart w:id="289" w:name="_Toc143871232"/>
      <w:bookmarkStart w:id="290" w:name="_Toc144134728"/>
      <w:bookmarkStart w:id="291" w:name="_Toc160609191"/>
      <w:bookmarkStart w:id="292" w:name="_Toc168502612"/>
      <w:r>
        <w:lastRenderedPageBreak/>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287"/>
      <w:bookmarkEnd w:id="288"/>
      <w:bookmarkEnd w:id="289"/>
      <w:bookmarkEnd w:id="290"/>
      <w:bookmarkEnd w:id="291"/>
      <w:bookmarkEnd w:id="292"/>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293" w:name="_Toc101529263"/>
      <w:bookmarkStart w:id="294" w:name="_Toc114864089"/>
      <w:bookmarkStart w:id="295" w:name="_Toc143871233"/>
      <w:bookmarkStart w:id="296" w:name="_Toc144134729"/>
      <w:bookmarkStart w:id="297" w:name="_Toc160609192"/>
      <w:bookmarkStart w:id="298" w:name="_Toc168502613"/>
      <w:r>
        <w:t>5.4</w:t>
      </w:r>
      <w:r>
        <w:tab/>
      </w:r>
      <w:r w:rsidRPr="00B32063">
        <w:rPr>
          <w:noProof/>
          <w:lang w:val="en-US"/>
        </w:rPr>
        <w:t>Eees_ACREvents</w:t>
      </w:r>
      <w:r>
        <w:t xml:space="preserve"> Service</w:t>
      </w:r>
      <w:bookmarkEnd w:id="293"/>
      <w:bookmarkEnd w:id="294"/>
      <w:bookmarkEnd w:id="295"/>
      <w:bookmarkEnd w:id="296"/>
      <w:bookmarkEnd w:id="297"/>
      <w:bookmarkEnd w:id="298"/>
    </w:p>
    <w:p w14:paraId="2F198589" w14:textId="77777777" w:rsidR="009E5347" w:rsidRDefault="009E5347" w:rsidP="009E5347">
      <w:pPr>
        <w:pStyle w:val="Heading3"/>
      </w:pPr>
      <w:bookmarkStart w:id="299" w:name="_Toc101529264"/>
      <w:bookmarkStart w:id="300" w:name="_Toc114864090"/>
      <w:bookmarkStart w:id="301" w:name="_Toc143871234"/>
      <w:bookmarkStart w:id="302" w:name="_Toc144134730"/>
      <w:bookmarkStart w:id="303" w:name="_Toc160609193"/>
      <w:bookmarkStart w:id="304" w:name="_Toc168502614"/>
      <w:r>
        <w:t>5.4.1</w:t>
      </w:r>
      <w:r>
        <w:tab/>
        <w:t>Service Description</w:t>
      </w:r>
      <w:bookmarkEnd w:id="299"/>
      <w:bookmarkEnd w:id="300"/>
      <w:bookmarkEnd w:id="301"/>
      <w:bookmarkEnd w:id="302"/>
      <w:bookmarkEnd w:id="303"/>
      <w:bookmarkEnd w:id="304"/>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305" w:name="_Toc101529265"/>
      <w:bookmarkStart w:id="306" w:name="_Toc114864091"/>
      <w:bookmarkStart w:id="307" w:name="_Toc143871235"/>
      <w:bookmarkStart w:id="308" w:name="_Toc144134731"/>
      <w:bookmarkStart w:id="309" w:name="_Toc160609194"/>
      <w:bookmarkStart w:id="310" w:name="_Toc168502615"/>
      <w:r>
        <w:t>5.4.2</w:t>
      </w:r>
      <w:r>
        <w:tab/>
        <w:t>Service Operations</w:t>
      </w:r>
      <w:bookmarkEnd w:id="305"/>
      <w:bookmarkEnd w:id="306"/>
      <w:bookmarkEnd w:id="307"/>
      <w:bookmarkEnd w:id="308"/>
      <w:bookmarkEnd w:id="309"/>
      <w:bookmarkEnd w:id="310"/>
    </w:p>
    <w:p w14:paraId="49844107" w14:textId="77777777" w:rsidR="009E5347" w:rsidRDefault="009E5347" w:rsidP="009E5347">
      <w:pPr>
        <w:pStyle w:val="Heading4"/>
      </w:pPr>
      <w:bookmarkStart w:id="311" w:name="_Toc101529266"/>
      <w:bookmarkStart w:id="312" w:name="_Toc114864092"/>
      <w:bookmarkStart w:id="313" w:name="_Toc143871236"/>
      <w:bookmarkStart w:id="314" w:name="_Toc144134732"/>
      <w:bookmarkStart w:id="315" w:name="_Toc160609195"/>
      <w:bookmarkStart w:id="316" w:name="_Toc168502616"/>
      <w:r>
        <w:t>5.4.2.1</w:t>
      </w:r>
      <w:r>
        <w:tab/>
        <w:t>Introduction</w:t>
      </w:r>
      <w:bookmarkEnd w:id="311"/>
      <w:bookmarkEnd w:id="312"/>
      <w:bookmarkEnd w:id="313"/>
      <w:bookmarkEnd w:id="314"/>
      <w:bookmarkEnd w:id="315"/>
      <w:bookmarkEnd w:id="316"/>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14:paraId="4136C366" w14:textId="77777777" w:rsidTr="00384B67">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384B67">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384B67">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384B67">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384B67">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317" w:name="_Toc101529267"/>
      <w:bookmarkStart w:id="318" w:name="_Toc114864093"/>
      <w:bookmarkStart w:id="319" w:name="_Toc143871237"/>
      <w:bookmarkStart w:id="320" w:name="_Toc144134733"/>
      <w:bookmarkStart w:id="321" w:name="_Toc160609196"/>
      <w:bookmarkStart w:id="322" w:name="_Toc168502617"/>
      <w:r>
        <w:t>5.4.2.2</w:t>
      </w:r>
      <w:r>
        <w:tab/>
        <w:t>Eees_ACREvents</w:t>
      </w:r>
      <w:r w:rsidRPr="00317891">
        <w:t>_Subscribe</w:t>
      </w:r>
      <w:bookmarkEnd w:id="317"/>
      <w:bookmarkEnd w:id="318"/>
      <w:bookmarkEnd w:id="319"/>
      <w:bookmarkEnd w:id="320"/>
      <w:bookmarkEnd w:id="321"/>
      <w:bookmarkEnd w:id="322"/>
    </w:p>
    <w:p w14:paraId="22BE62AB" w14:textId="77777777" w:rsidR="009E5347" w:rsidRDefault="009E5347" w:rsidP="009E5347">
      <w:pPr>
        <w:pStyle w:val="Heading5"/>
      </w:pPr>
      <w:bookmarkStart w:id="323" w:name="_Toc101529268"/>
      <w:bookmarkStart w:id="324" w:name="_Toc114864094"/>
      <w:bookmarkStart w:id="325" w:name="_Toc143871238"/>
      <w:bookmarkStart w:id="326" w:name="_Toc144134734"/>
      <w:bookmarkStart w:id="327" w:name="_Toc160609197"/>
      <w:bookmarkStart w:id="328" w:name="_Toc168502618"/>
      <w:r>
        <w:t>5.4.2.2.1</w:t>
      </w:r>
      <w:r>
        <w:tab/>
        <w:t>General</w:t>
      </w:r>
      <w:bookmarkEnd w:id="323"/>
      <w:bookmarkEnd w:id="324"/>
      <w:bookmarkEnd w:id="325"/>
      <w:bookmarkEnd w:id="326"/>
      <w:bookmarkEnd w:id="327"/>
      <w:bookmarkEnd w:id="328"/>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329" w:name="_Toc101529269"/>
      <w:bookmarkStart w:id="330" w:name="_Toc114864095"/>
      <w:bookmarkStart w:id="331" w:name="_Toc143871239"/>
      <w:bookmarkStart w:id="332" w:name="_Toc144134735"/>
      <w:bookmarkStart w:id="333" w:name="_Toc160609198"/>
      <w:bookmarkStart w:id="334" w:name="_Toc168502619"/>
      <w:r>
        <w:lastRenderedPageBreak/>
        <w:t>5.4.2.2.2</w:t>
      </w:r>
      <w:r>
        <w:tab/>
        <w:t>EEC subscribing to ACR information from EES using Eees_ACREvents</w:t>
      </w:r>
      <w:r w:rsidRPr="00317891">
        <w:t>_Subscribe</w:t>
      </w:r>
      <w:r>
        <w:t xml:space="preserve"> operation</w:t>
      </w:r>
      <w:bookmarkEnd w:id="329"/>
      <w:bookmarkEnd w:id="330"/>
      <w:bookmarkEnd w:id="331"/>
      <w:bookmarkEnd w:id="332"/>
      <w:bookmarkEnd w:id="333"/>
      <w:bookmarkEnd w:id="334"/>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335" w:name="_Toc101529270"/>
      <w:bookmarkStart w:id="336" w:name="_Toc114864096"/>
      <w:bookmarkStart w:id="337" w:name="_Toc143871240"/>
      <w:bookmarkStart w:id="338" w:name="_Toc144134736"/>
      <w:bookmarkStart w:id="339" w:name="_Toc160609199"/>
      <w:bookmarkStart w:id="340" w:name="_Toc168502620"/>
      <w:r>
        <w:t>5.4.2.3</w:t>
      </w:r>
      <w:r>
        <w:tab/>
        <w:t>Eees_ACREvents</w:t>
      </w:r>
      <w:r w:rsidRPr="00317891">
        <w:t>_Notify</w:t>
      </w:r>
      <w:bookmarkEnd w:id="335"/>
      <w:bookmarkEnd w:id="336"/>
      <w:bookmarkEnd w:id="337"/>
      <w:bookmarkEnd w:id="338"/>
      <w:bookmarkEnd w:id="339"/>
      <w:bookmarkEnd w:id="340"/>
    </w:p>
    <w:p w14:paraId="6888A417" w14:textId="77777777" w:rsidR="009E5347" w:rsidRDefault="009E5347" w:rsidP="009E5347">
      <w:pPr>
        <w:pStyle w:val="Heading5"/>
      </w:pPr>
      <w:bookmarkStart w:id="341" w:name="_Toc101529271"/>
      <w:bookmarkStart w:id="342" w:name="_Toc114864097"/>
      <w:bookmarkStart w:id="343" w:name="_Toc143871241"/>
      <w:bookmarkStart w:id="344" w:name="_Toc144134737"/>
      <w:bookmarkStart w:id="345" w:name="_Toc160609200"/>
      <w:bookmarkStart w:id="346" w:name="_Toc168502621"/>
      <w:r>
        <w:t>5.4.2.3.1</w:t>
      </w:r>
      <w:r>
        <w:tab/>
        <w:t>General</w:t>
      </w:r>
      <w:bookmarkEnd w:id="341"/>
      <w:bookmarkEnd w:id="342"/>
      <w:bookmarkEnd w:id="343"/>
      <w:bookmarkEnd w:id="344"/>
      <w:bookmarkEnd w:id="345"/>
      <w:bookmarkEnd w:id="346"/>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347" w:name="_Toc101529272"/>
      <w:bookmarkStart w:id="348" w:name="_Toc114864098"/>
      <w:bookmarkStart w:id="349" w:name="_Toc143871242"/>
      <w:bookmarkStart w:id="350" w:name="_Toc144134738"/>
      <w:bookmarkStart w:id="351" w:name="_Toc160609201"/>
      <w:bookmarkStart w:id="352" w:name="_Toc168502622"/>
      <w:r>
        <w:t>5.4.2.3.2</w:t>
      </w:r>
      <w:r>
        <w:tab/>
        <w:t>EES notifying the ACR information to EEC using Eees_ACREvents</w:t>
      </w:r>
      <w:r w:rsidRPr="00317891">
        <w:t xml:space="preserve">_Notify </w:t>
      </w:r>
      <w:r>
        <w:t>operation</w:t>
      </w:r>
      <w:bookmarkEnd w:id="347"/>
      <w:bookmarkEnd w:id="348"/>
      <w:bookmarkEnd w:id="349"/>
      <w:bookmarkEnd w:id="350"/>
      <w:bookmarkEnd w:id="351"/>
      <w:bookmarkEnd w:id="352"/>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6D33D6E0" w14:textId="77777777" w:rsidR="00D70C09" w:rsidRDefault="009E5347" w:rsidP="00D70C09">
      <w:pPr>
        <w:pStyle w:val="B1"/>
      </w:pPr>
      <w:r>
        <w:t>b)</w:t>
      </w:r>
      <w:r>
        <w:tab/>
      </w:r>
      <w:r w:rsidR="00897283" w:rsidRPr="008329D7">
        <w:rPr>
          <w:lang w:eastAsia="ko-KR"/>
        </w:rPr>
        <w:t xml:space="preserve">if the </w:t>
      </w:r>
      <w:r w:rsidR="00897283" w:rsidRPr="008329D7">
        <w:t>EdgeApp_2 feature is supported</w:t>
      </w:r>
      <w:r w:rsidR="00897283">
        <w:t xml:space="preserve"> and</w:t>
      </w:r>
      <w:r w:rsidR="00D70C09">
        <w:t>:</w:t>
      </w:r>
    </w:p>
    <w:p w14:paraId="4DDD92C9" w14:textId="6BC000A4" w:rsidR="00D70C09" w:rsidRDefault="00D70C09" w:rsidP="00D70C09">
      <w:pPr>
        <w:pStyle w:val="B2"/>
      </w:pPr>
      <w:r>
        <w:t>1)</w:t>
      </w:r>
      <w:r>
        <w:tab/>
      </w:r>
      <w:r w:rsidR="00897283" w:rsidRPr="00D70C09">
        <w:t>if the "expectedLocArea" attribute was provided in the service continuity request, then the S-EES shall detect if the UE has moved to the expected location or geographical service area; and</w:t>
      </w:r>
    </w:p>
    <w:p w14:paraId="2C0DAD0C" w14:textId="48550AA7" w:rsidR="00897283" w:rsidRDefault="00D70C09" w:rsidP="00D70C09">
      <w:pPr>
        <w:pStyle w:val="B2"/>
      </w:pPr>
      <w:r>
        <w:lastRenderedPageBreak/>
        <w:t>2)</w:t>
      </w:r>
      <w:r>
        <w:tab/>
        <w:t>i</w:t>
      </w:r>
      <w:r w:rsidRPr="002D6150">
        <w:t xml:space="preserve">f the EES received the successful EEC Context Push response from </w:t>
      </w:r>
      <w:r>
        <w:t xml:space="preserve">the </w:t>
      </w:r>
      <w:r w:rsidRPr="002D6150">
        <w:t xml:space="preserve">T-EES </w:t>
      </w:r>
      <w:r>
        <w:t xml:space="preserve">that </w:t>
      </w:r>
      <w:r w:rsidRPr="002D6150">
        <w:t xml:space="preserve">includes T-EES selected ACR scenario list, </w:t>
      </w:r>
      <w:r>
        <w:t>the same shall be included in the "acr</w:t>
      </w:r>
      <w:r w:rsidRPr="006055A0">
        <w:t>ScenarioLis</w:t>
      </w:r>
      <w:r>
        <w:t>t" attribute of</w:t>
      </w:r>
      <w:r w:rsidRPr="002D6150">
        <w:t xml:space="preserve"> </w:t>
      </w:r>
      <w:r>
        <w:t>ACRInfoNotification</w:t>
      </w:r>
      <w:r w:rsidRPr="002D6150">
        <w:t xml:space="preserve"> </w:t>
      </w:r>
      <w:r>
        <w:t xml:space="preserve">data type sent </w:t>
      </w:r>
      <w:r w:rsidRPr="002D6150">
        <w:t xml:space="preserve">towards </w:t>
      </w:r>
      <w:r>
        <w:t xml:space="preserve">the </w:t>
      </w:r>
      <w:r w:rsidRPr="002D6150">
        <w:t>EEC.</w:t>
      </w:r>
    </w:p>
    <w:p w14:paraId="1103EBEC" w14:textId="4CCBB2CF" w:rsidR="009E5347" w:rsidRDefault="00897283" w:rsidP="00897283">
      <w:pPr>
        <w:pStyle w:val="B1"/>
      </w:pPr>
      <w:r>
        <w:t>c)</w:t>
      </w:r>
      <w:r>
        <w:tab/>
      </w:r>
      <w:r w:rsidR="009E5347">
        <w:t xml:space="preserve">send an HTTP POST message </w:t>
      </w:r>
      <w:r w:rsidR="009E5347">
        <w:rPr>
          <w:lang w:eastAsia="zh-CN"/>
        </w:rPr>
        <w:t>using the Notification Destination URI received in the subscription request, as specified in clause </w:t>
      </w:r>
      <w:r w:rsidR="009E5347">
        <w:t xml:space="preserve">6.4.4. The EES shall </w:t>
      </w:r>
      <w:r w:rsidR="009E5347" w:rsidRPr="0022214C">
        <w:t xml:space="preserve">include </w:t>
      </w:r>
      <w:r w:rsidR="009E5347">
        <w:t>"</w:t>
      </w:r>
      <w:r w:rsidR="009E5347" w:rsidRPr="00E06BB8">
        <w:t>eecCtxtReloc</w:t>
      </w:r>
      <w:r w:rsidR="009E5347">
        <w:t>" attribute containing</w:t>
      </w:r>
      <w:r w:rsidR="009E5347" w:rsidRPr="00007A5B">
        <w:t xml:space="preserve"> the registration ID and </w:t>
      </w:r>
      <w:r w:rsidR="009E5347">
        <w:t xml:space="preserve">registration </w:t>
      </w:r>
      <w:r w:rsidR="009E5347" w:rsidRPr="00007A5B">
        <w:t>expiration time</w:t>
      </w:r>
      <w:r w:rsidR="009E5347">
        <w:t xml:space="preserve"> as specified in clause 6.4.5.2.3</w:t>
      </w:r>
      <w:r w:rsidR="009E5347" w:rsidRPr="00007A5B">
        <w:t>.</w:t>
      </w:r>
    </w:p>
    <w:p w14:paraId="77012780" w14:textId="09E9C30E" w:rsidR="00271BEC" w:rsidRDefault="009E5347" w:rsidP="00271BEC">
      <w:pPr>
        <w:rPr>
          <w:lang w:eastAsia="zh-CN"/>
        </w:rPr>
      </w:pPr>
      <w:r>
        <w:rPr>
          <w:lang w:eastAsia="zh-CN"/>
        </w:rPr>
        <w:t xml:space="preserve">Upon receiving the HTTP POST message, the EEC shall process the </w:t>
      </w:r>
      <w:r>
        <w:t xml:space="preserve">ACR information </w:t>
      </w:r>
      <w:r>
        <w:rPr>
          <w:lang w:eastAsia="zh-CN"/>
        </w:rPr>
        <w:t>Notification</w:t>
      </w:r>
      <w:r w:rsidR="00271BEC">
        <w:rPr>
          <w:lang w:eastAsia="zh-CN"/>
        </w:rPr>
        <w:t>,</w:t>
      </w:r>
      <w:r w:rsidR="00C0715E">
        <w:rPr>
          <w:lang w:eastAsia="zh-CN"/>
        </w:rPr>
        <w:t xml:space="preserve"> </w:t>
      </w:r>
      <w:r w:rsidR="00271BEC">
        <w:rPr>
          <w:lang w:eastAsia="zh-CN"/>
        </w:rPr>
        <w:t>in case of "</w:t>
      </w:r>
      <w:r w:rsidR="00271BEC">
        <w:t>acrRes" attribute with in the "ACRCompleteEventInfo" indicates the ACR is</w:t>
      </w:r>
      <w:r w:rsidR="00271BEC" w:rsidRPr="0011634C">
        <w:t xml:space="preserve"> success</w:t>
      </w:r>
      <w:r w:rsidR="00271BEC">
        <w:t>ful and</w:t>
      </w:r>
      <w:r w:rsidR="00271BEC">
        <w:rPr>
          <w:lang w:eastAsia="zh-CN"/>
        </w:rPr>
        <w:t>:</w:t>
      </w:r>
    </w:p>
    <w:p w14:paraId="0255580F" w14:textId="77777777" w:rsidR="00271BEC" w:rsidRPr="00A567A1" w:rsidRDefault="00271BEC" w:rsidP="00271BEC">
      <w:pPr>
        <w:pStyle w:val="B1"/>
      </w:pPr>
      <w:r w:rsidRPr="00A567A1">
        <w:t>a)</w:t>
      </w:r>
      <w:r w:rsidRPr="00A567A1">
        <w:tab/>
        <w:t xml:space="preserve">if the "acrScenarioList" attribute is not included, the EEC may either select ACR scenario considering the supported ACR scenarios of AC, EEC, T-EES and T-EAS or request T-EES to select list of ACR scenarios </w:t>
      </w:r>
      <w:r>
        <w:t>by triggering</w:t>
      </w:r>
      <w:r w:rsidRPr="00A567A1">
        <w:t xml:space="preserve"> EAS Information provisioning procedure </w:t>
      </w:r>
      <w:r>
        <w:t xml:space="preserve">as </w:t>
      </w:r>
      <w:r w:rsidRPr="00A567A1">
        <w:t>specified in clause 6.6;</w:t>
      </w:r>
    </w:p>
    <w:p w14:paraId="5E7E7A06" w14:textId="3171E5C2" w:rsidR="009E5347" w:rsidRDefault="00271BEC" w:rsidP="0030183D">
      <w:pPr>
        <w:pStyle w:val="B1"/>
        <w:rPr>
          <w:lang w:eastAsia="zh-CN"/>
        </w:rPr>
      </w:pPr>
      <w:r w:rsidRPr="00A567A1">
        <w:t>b)</w:t>
      </w:r>
      <w:r w:rsidRPr="00A567A1">
        <w:tab/>
        <w:t xml:space="preserve">if the </w:t>
      </w:r>
      <w:r>
        <w:t>"</w:t>
      </w:r>
      <w:r w:rsidRPr="00E06BB8">
        <w:t>eecCtxtReloc</w:t>
      </w:r>
      <w:r>
        <w:t>" attribute is included that indicates</w:t>
      </w:r>
      <w:r w:rsidRPr="00A567A1">
        <w:t xml:space="preserve"> EEC context relocation has failed the EEC can trigger EAS Information provisioning procedure specified in clause 6.6 to perform re-selection of the ACR scenarios</w:t>
      </w:r>
      <w:r>
        <w:t>.</w:t>
      </w:r>
    </w:p>
    <w:p w14:paraId="351C2859" w14:textId="77777777" w:rsidR="009E5347" w:rsidRDefault="009E5347" w:rsidP="009E5347">
      <w:pPr>
        <w:pStyle w:val="Heading4"/>
      </w:pPr>
      <w:bookmarkStart w:id="353" w:name="_Toc101529273"/>
      <w:bookmarkStart w:id="354" w:name="_Toc114864099"/>
      <w:bookmarkStart w:id="355" w:name="_Toc143871243"/>
      <w:bookmarkStart w:id="356" w:name="_Toc144134739"/>
      <w:bookmarkStart w:id="357" w:name="_Toc160609202"/>
      <w:bookmarkStart w:id="358" w:name="_Toc168502623"/>
      <w:r>
        <w:t>5.4.2.4</w:t>
      </w:r>
      <w:r>
        <w:tab/>
        <w:t>Eees_ACREvents</w:t>
      </w:r>
      <w:r w:rsidRPr="00317891">
        <w:t>_UpdateSubscription</w:t>
      </w:r>
      <w:bookmarkEnd w:id="353"/>
      <w:bookmarkEnd w:id="354"/>
      <w:bookmarkEnd w:id="355"/>
      <w:bookmarkEnd w:id="356"/>
      <w:bookmarkEnd w:id="357"/>
      <w:bookmarkEnd w:id="358"/>
    </w:p>
    <w:p w14:paraId="1444B4F4" w14:textId="77777777" w:rsidR="009E5347" w:rsidRDefault="009E5347" w:rsidP="009E5347">
      <w:pPr>
        <w:pStyle w:val="Heading5"/>
      </w:pPr>
      <w:bookmarkStart w:id="359" w:name="_Toc101529274"/>
      <w:bookmarkStart w:id="360" w:name="_Toc114864100"/>
      <w:bookmarkStart w:id="361" w:name="_Toc143871244"/>
      <w:bookmarkStart w:id="362" w:name="_Toc144134740"/>
      <w:bookmarkStart w:id="363" w:name="_Toc160609203"/>
      <w:bookmarkStart w:id="364" w:name="_Toc168502624"/>
      <w:r>
        <w:t>5.4.2.4.1</w:t>
      </w:r>
      <w:r>
        <w:tab/>
        <w:t>General</w:t>
      </w:r>
      <w:bookmarkEnd w:id="359"/>
      <w:bookmarkEnd w:id="360"/>
      <w:bookmarkEnd w:id="361"/>
      <w:bookmarkEnd w:id="362"/>
      <w:bookmarkEnd w:id="363"/>
      <w:bookmarkEnd w:id="364"/>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365" w:name="_Toc101529275"/>
      <w:bookmarkStart w:id="366" w:name="_Toc114864101"/>
      <w:bookmarkStart w:id="367" w:name="_Toc143871245"/>
      <w:bookmarkStart w:id="368" w:name="_Toc144134741"/>
      <w:bookmarkStart w:id="369" w:name="_Toc160609204"/>
      <w:bookmarkStart w:id="370" w:name="_Toc168502625"/>
      <w:r>
        <w:t>5.4.2.4.3</w:t>
      </w:r>
      <w:r>
        <w:tab/>
        <w:t>EEC updating ACR information subscription at EES using Eees_ACREvents</w:t>
      </w:r>
      <w:r w:rsidRPr="00317891">
        <w:t>_UpdateSubscription</w:t>
      </w:r>
      <w:r>
        <w:t xml:space="preserve"> operation</w:t>
      </w:r>
      <w:bookmarkEnd w:id="365"/>
      <w:bookmarkEnd w:id="366"/>
      <w:bookmarkEnd w:id="367"/>
      <w:bookmarkEnd w:id="368"/>
      <w:bookmarkEnd w:id="369"/>
      <w:bookmarkEnd w:id="370"/>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371" w:name="_Toc101529276"/>
      <w:bookmarkStart w:id="372" w:name="_Toc114864102"/>
      <w:bookmarkStart w:id="373" w:name="_Toc143871246"/>
      <w:bookmarkStart w:id="374" w:name="_Toc144134742"/>
      <w:bookmarkStart w:id="375" w:name="_Toc160609205"/>
      <w:bookmarkStart w:id="376" w:name="_Toc168502626"/>
      <w:r>
        <w:lastRenderedPageBreak/>
        <w:t>5.4.2.5</w:t>
      </w:r>
      <w:r>
        <w:tab/>
      </w:r>
      <w:r>
        <w:rPr>
          <w:lang w:val="en-IN"/>
        </w:rPr>
        <w:t>Eees_ACREvents</w:t>
      </w:r>
      <w:r w:rsidRPr="00317891">
        <w:rPr>
          <w:lang w:val="en-IN"/>
        </w:rPr>
        <w:t>_Unsubscribe</w:t>
      </w:r>
      <w:bookmarkEnd w:id="371"/>
      <w:bookmarkEnd w:id="372"/>
      <w:bookmarkEnd w:id="373"/>
      <w:bookmarkEnd w:id="374"/>
      <w:bookmarkEnd w:id="375"/>
      <w:bookmarkEnd w:id="376"/>
    </w:p>
    <w:p w14:paraId="0103A84D" w14:textId="77777777" w:rsidR="009E5347" w:rsidRDefault="009E5347" w:rsidP="009E5347">
      <w:pPr>
        <w:pStyle w:val="Heading5"/>
      </w:pPr>
      <w:bookmarkStart w:id="377" w:name="_Toc101529277"/>
      <w:bookmarkStart w:id="378" w:name="_Toc114864103"/>
      <w:bookmarkStart w:id="379" w:name="_Toc143871247"/>
      <w:bookmarkStart w:id="380" w:name="_Toc144134743"/>
      <w:bookmarkStart w:id="381" w:name="_Toc160609206"/>
      <w:bookmarkStart w:id="382" w:name="_Toc168502627"/>
      <w:r>
        <w:t>5.4.2.5.1</w:t>
      </w:r>
      <w:r>
        <w:tab/>
        <w:t>General</w:t>
      </w:r>
      <w:bookmarkEnd w:id="377"/>
      <w:bookmarkEnd w:id="378"/>
      <w:bookmarkEnd w:id="379"/>
      <w:bookmarkEnd w:id="380"/>
      <w:bookmarkEnd w:id="381"/>
      <w:bookmarkEnd w:id="382"/>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383" w:name="_Toc101529278"/>
      <w:bookmarkStart w:id="384" w:name="_Toc114864104"/>
      <w:bookmarkStart w:id="385" w:name="_Toc143871248"/>
      <w:bookmarkStart w:id="386" w:name="_Toc144134744"/>
      <w:bookmarkStart w:id="387" w:name="_Toc160609207"/>
      <w:bookmarkStart w:id="388" w:name="_Toc168502628"/>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383"/>
      <w:bookmarkEnd w:id="384"/>
      <w:bookmarkEnd w:id="385"/>
      <w:bookmarkEnd w:id="386"/>
      <w:bookmarkEnd w:id="387"/>
      <w:bookmarkEnd w:id="388"/>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D82297" w:rsidRDefault="009E5347" w:rsidP="009E5347">
      <w:pPr>
        <w:pStyle w:val="Heading2"/>
      </w:pPr>
      <w:bookmarkStart w:id="389" w:name="_Toc89095730"/>
      <w:bookmarkStart w:id="390" w:name="_Toc101529279"/>
      <w:bookmarkStart w:id="391" w:name="_Toc114864105"/>
      <w:bookmarkStart w:id="392" w:name="_Toc143871249"/>
      <w:bookmarkStart w:id="393" w:name="_Toc144134745"/>
      <w:bookmarkStart w:id="394" w:name="_Toc160609208"/>
      <w:bookmarkStart w:id="395" w:name="_Toc168502629"/>
      <w:r w:rsidRPr="00D82297">
        <w:t>5.5</w:t>
      </w:r>
      <w:r w:rsidRPr="00D82297">
        <w:tab/>
        <w:t>Eees_AppContextRelocation Service</w:t>
      </w:r>
      <w:bookmarkEnd w:id="389"/>
      <w:bookmarkEnd w:id="390"/>
      <w:bookmarkEnd w:id="391"/>
      <w:bookmarkEnd w:id="392"/>
      <w:bookmarkEnd w:id="393"/>
      <w:bookmarkEnd w:id="394"/>
      <w:bookmarkEnd w:id="395"/>
    </w:p>
    <w:p w14:paraId="2A1C01F9" w14:textId="77777777" w:rsidR="009E5347" w:rsidRPr="00D82297" w:rsidRDefault="009E5347" w:rsidP="009E5347">
      <w:pPr>
        <w:pStyle w:val="Heading3"/>
      </w:pPr>
      <w:bookmarkStart w:id="396" w:name="_Toc89095731"/>
      <w:bookmarkStart w:id="397" w:name="_Toc101529280"/>
      <w:bookmarkStart w:id="398" w:name="_Toc114864106"/>
      <w:bookmarkStart w:id="399" w:name="_Toc143871250"/>
      <w:bookmarkStart w:id="400" w:name="_Toc144134746"/>
      <w:bookmarkStart w:id="401" w:name="_Toc160609209"/>
      <w:bookmarkStart w:id="402" w:name="_Toc168502630"/>
      <w:r w:rsidRPr="00D82297">
        <w:t>5.5.1</w:t>
      </w:r>
      <w:r w:rsidRPr="00D82297">
        <w:tab/>
        <w:t>Service Description</w:t>
      </w:r>
      <w:bookmarkEnd w:id="396"/>
      <w:bookmarkEnd w:id="397"/>
      <w:bookmarkEnd w:id="398"/>
      <w:bookmarkEnd w:id="399"/>
      <w:bookmarkEnd w:id="400"/>
      <w:bookmarkEnd w:id="401"/>
      <w:bookmarkEnd w:id="402"/>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403" w:name="_Toc89095732"/>
      <w:bookmarkStart w:id="404" w:name="_Toc101529281"/>
      <w:bookmarkStart w:id="405" w:name="_Toc114864107"/>
      <w:bookmarkStart w:id="406" w:name="_Toc143871251"/>
      <w:bookmarkStart w:id="407" w:name="_Toc144134747"/>
      <w:bookmarkStart w:id="408" w:name="_Toc160609210"/>
      <w:bookmarkStart w:id="409" w:name="_Toc168502631"/>
      <w:r w:rsidRPr="00CD4014">
        <w:t>5.</w:t>
      </w:r>
      <w:r>
        <w:t>5</w:t>
      </w:r>
      <w:r w:rsidRPr="00CD4014">
        <w:t>.2</w:t>
      </w:r>
      <w:r w:rsidRPr="00CD4014">
        <w:tab/>
        <w:t>Service Operations</w:t>
      </w:r>
      <w:bookmarkEnd w:id="403"/>
      <w:bookmarkEnd w:id="404"/>
      <w:bookmarkEnd w:id="405"/>
      <w:bookmarkEnd w:id="406"/>
      <w:bookmarkEnd w:id="407"/>
      <w:bookmarkEnd w:id="408"/>
      <w:bookmarkEnd w:id="409"/>
    </w:p>
    <w:p w14:paraId="2B8F2E19" w14:textId="77777777" w:rsidR="009E5347" w:rsidRPr="00CD4014" w:rsidRDefault="009E5347" w:rsidP="009E5347">
      <w:pPr>
        <w:pStyle w:val="Heading4"/>
      </w:pPr>
      <w:bookmarkStart w:id="410" w:name="_Toc89095733"/>
      <w:bookmarkStart w:id="411" w:name="_Toc101529282"/>
      <w:bookmarkStart w:id="412" w:name="_Toc114864108"/>
      <w:bookmarkStart w:id="413" w:name="_Toc143871252"/>
      <w:bookmarkStart w:id="414" w:name="_Toc144134748"/>
      <w:bookmarkStart w:id="415" w:name="_Toc160609211"/>
      <w:bookmarkStart w:id="416" w:name="_Toc168502632"/>
      <w:r w:rsidRPr="00CD4014">
        <w:t>5.</w:t>
      </w:r>
      <w:r>
        <w:t>5</w:t>
      </w:r>
      <w:r w:rsidRPr="00CD4014">
        <w:t>.2.1</w:t>
      </w:r>
      <w:r w:rsidRPr="00CD4014">
        <w:tab/>
        <w:t>Introduction</w:t>
      </w:r>
      <w:bookmarkEnd w:id="410"/>
      <w:bookmarkEnd w:id="411"/>
      <w:bookmarkEnd w:id="412"/>
      <w:bookmarkEnd w:id="413"/>
      <w:bookmarkEnd w:id="414"/>
      <w:bookmarkEnd w:id="415"/>
      <w:bookmarkEnd w:id="416"/>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0"/>
        <w:gridCol w:w="4544"/>
        <w:gridCol w:w="1331"/>
      </w:tblGrid>
      <w:tr w:rsidR="009E5347" w:rsidRPr="00CD4014" w14:paraId="2D4F32FB" w14:textId="77777777" w:rsidTr="00384B67">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384B67">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384B67">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1CC99A88" w:rsidR="009E5347" w:rsidRPr="00CD4014" w:rsidRDefault="009E5347" w:rsidP="004C4FBA">
            <w:pPr>
              <w:pStyle w:val="TAL"/>
            </w:pPr>
            <w:r w:rsidRPr="00CD4014">
              <w:t>EEC</w:t>
            </w:r>
            <w:r w:rsidR="003C2C39">
              <w:rPr>
                <w:lang w:eastAsia="zh-CN"/>
              </w:rPr>
              <w:t>, EES, EAS</w:t>
            </w:r>
          </w:p>
        </w:tc>
      </w:tr>
    </w:tbl>
    <w:p w14:paraId="4C9FC283" w14:textId="77777777" w:rsidR="009E5347" w:rsidRPr="00CD4014" w:rsidRDefault="009E5347" w:rsidP="009E5347">
      <w:bookmarkStart w:id="417" w:name="_Toc89095734"/>
    </w:p>
    <w:p w14:paraId="27F600F8" w14:textId="77777777" w:rsidR="009E5347" w:rsidRPr="00CD4014" w:rsidRDefault="009E5347" w:rsidP="009E5347">
      <w:pPr>
        <w:pStyle w:val="Heading4"/>
      </w:pPr>
      <w:bookmarkStart w:id="418" w:name="_Toc101529283"/>
      <w:bookmarkStart w:id="419" w:name="_Toc114864109"/>
      <w:bookmarkStart w:id="420" w:name="_Toc143871253"/>
      <w:bookmarkStart w:id="421" w:name="_Toc144134749"/>
      <w:bookmarkStart w:id="422" w:name="_Toc160609212"/>
      <w:bookmarkStart w:id="423" w:name="_Toc168502633"/>
      <w:r w:rsidRPr="00CD4014">
        <w:t>5.</w:t>
      </w:r>
      <w:r>
        <w:t>5</w:t>
      </w:r>
      <w:r w:rsidRPr="00CD4014">
        <w:t>.2.2</w:t>
      </w:r>
      <w:r w:rsidRPr="00CD4014">
        <w:tab/>
      </w:r>
      <w:bookmarkEnd w:id="417"/>
      <w:r w:rsidRPr="00387CBB">
        <w:t>Eees_AppContextRelocation_Determine</w:t>
      </w:r>
      <w:bookmarkEnd w:id="418"/>
      <w:bookmarkEnd w:id="419"/>
      <w:bookmarkEnd w:id="420"/>
      <w:bookmarkEnd w:id="421"/>
      <w:bookmarkEnd w:id="422"/>
      <w:bookmarkEnd w:id="423"/>
    </w:p>
    <w:p w14:paraId="238FFAB8" w14:textId="77777777" w:rsidR="009E5347" w:rsidRPr="00CD4014" w:rsidRDefault="009E5347" w:rsidP="009E5347">
      <w:pPr>
        <w:pStyle w:val="Heading5"/>
      </w:pPr>
      <w:bookmarkStart w:id="424" w:name="_Toc89095735"/>
      <w:bookmarkStart w:id="425" w:name="_Toc101529284"/>
      <w:bookmarkStart w:id="426" w:name="_Toc114864110"/>
      <w:bookmarkStart w:id="427" w:name="_Toc143871254"/>
      <w:bookmarkStart w:id="428" w:name="_Toc144134750"/>
      <w:bookmarkStart w:id="429" w:name="_Toc160609213"/>
      <w:bookmarkStart w:id="430" w:name="_Toc168502634"/>
      <w:r w:rsidRPr="00CD4014">
        <w:t>5.</w:t>
      </w:r>
      <w:r>
        <w:t>5</w:t>
      </w:r>
      <w:r w:rsidRPr="00CD4014">
        <w:t>.2.2.1</w:t>
      </w:r>
      <w:r w:rsidRPr="00CD4014">
        <w:tab/>
        <w:t>General</w:t>
      </w:r>
      <w:bookmarkEnd w:id="424"/>
      <w:bookmarkEnd w:id="425"/>
      <w:bookmarkEnd w:id="426"/>
      <w:bookmarkEnd w:id="427"/>
      <w:bookmarkEnd w:id="428"/>
      <w:bookmarkEnd w:id="429"/>
      <w:bookmarkEnd w:id="430"/>
    </w:p>
    <w:p w14:paraId="65922967" w14:textId="77777777" w:rsidR="009E5347" w:rsidRPr="00CD4014" w:rsidRDefault="009E5347" w:rsidP="009E5347">
      <w:bookmarkStart w:id="431"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432" w:name="_Toc101529285"/>
      <w:bookmarkStart w:id="433" w:name="_Toc114864111"/>
      <w:bookmarkStart w:id="434" w:name="_Toc143871255"/>
      <w:bookmarkStart w:id="435" w:name="_Toc144134751"/>
      <w:bookmarkStart w:id="436" w:name="_Toc160609214"/>
      <w:bookmarkStart w:id="437" w:name="_Toc168502635"/>
      <w:r w:rsidRPr="00CD4014">
        <w:t>5.</w:t>
      </w:r>
      <w:r>
        <w:t>5</w:t>
      </w:r>
      <w:r w:rsidRPr="00CD4014">
        <w:t>.2.2.2</w:t>
      </w:r>
      <w:r w:rsidRPr="00CD4014">
        <w:tab/>
        <w:t>ACR Determination</w:t>
      </w:r>
      <w:bookmarkEnd w:id="431"/>
      <w:bookmarkEnd w:id="432"/>
      <w:bookmarkEnd w:id="433"/>
      <w:bookmarkEnd w:id="434"/>
      <w:bookmarkEnd w:id="435"/>
      <w:bookmarkEnd w:id="436"/>
      <w:bookmarkEnd w:id="437"/>
    </w:p>
    <w:p w14:paraId="1EE2F7C7" w14:textId="77777777" w:rsidR="009E5347" w:rsidRDefault="009E5347" w:rsidP="009E5347">
      <w:bookmarkStart w:id="438"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lastRenderedPageBreak/>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110C9021"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r w:rsidR="00EB39CE">
        <w:t xml:space="preserve"> and</w:t>
      </w:r>
    </w:p>
    <w:p w14:paraId="28AFE9E7" w14:textId="77777777" w:rsidR="009E5347" w:rsidRDefault="009E5347" w:rsidP="009E5347">
      <w:pPr>
        <w:pStyle w:val="B1"/>
      </w:pPr>
      <w:r>
        <w:t>c)</w:t>
      </w:r>
      <w:r>
        <w:tab/>
        <w:t>if the EEC is authorized to request ACR determination with the EES, then:</w:t>
      </w:r>
    </w:p>
    <w:p w14:paraId="5262385B" w14:textId="77777777" w:rsidR="00EB39CE" w:rsidRDefault="009E5347" w:rsidP="00EB39CE">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r w:rsidR="00EB39CE">
        <w:t xml:space="preserve"> and</w:t>
      </w:r>
    </w:p>
    <w:p w14:paraId="7FAD011B" w14:textId="1D18E2B0" w:rsidR="009E5347" w:rsidRDefault="00EB39CE" w:rsidP="00EB39CE">
      <w:pPr>
        <w:pStyle w:val="B2"/>
      </w:pPr>
      <w:r>
        <w:t>2)</w:t>
      </w:r>
      <w:r>
        <w:tab/>
        <w:t>i</w:t>
      </w:r>
      <w:r w:rsidRPr="008329D7">
        <w:rPr>
          <w:lang w:eastAsia="ko-KR"/>
        </w:rPr>
        <w:t xml:space="preserve">f the </w:t>
      </w:r>
      <w:r w:rsidRPr="008329D7">
        <w:t>EdgeApp_2 feature is supported</w:t>
      </w:r>
      <w:r>
        <w:t xml:space="preserve"> and if the "expectedLocArea" attribute was provided, then the EES shall monitor the UE location or geographical service area.</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439" w:name="_Toc101529286"/>
      <w:bookmarkStart w:id="440" w:name="_Toc114864112"/>
      <w:bookmarkStart w:id="441" w:name="_Toc143871256"/>
      <w:bookmarkStart w:id="442" w:name="_Toc144134752"/>
      <w:bookmarkStart w:id="443" w:name="_Toc160609215"/>
      <w:bookmarkStart w:id="444" w:name="_Toc168502636"/>
      <w:r w:rsidRPr="00CD4014">
        <w:t>5.</w:t>
      </w:r>
      <w:r>
        <w:t>5</w:t>
      </w:r>
      <w:r w:rsidRPr="00CD4014">
        <w:t>.2.3</w:t>
      </w:r>
      <w:r w:rsidRPr="00CD4014">
        <w:tab/>
      </w:r>
      <w:bookmarkEnd w:id="438"/>
      <w:r w:rsidRPr="00387CBB">
        <w:t>Eees_AppContextRelocation_Initiate</w:t>
      </w:r>
      <w:bookmarkEnd w:id="439"/>
      <w:bookmarkEnd w:id="440"/>
      <w:bookmarkEnd w:id="441"/>
      <w:bookmarkEnd w:id="442"/>
      <w:bookmarkEnd w:id="443"/>
      <w:bookmarkEnd w:id="444"/>
    </w:p>
    <w:p w14:paraId="0CEAD1D1" w14:textId="77777777" w:rsidR="009E5347" w:rsidRPr="00CD4014" w:rsidRDefault="009E5347" w:rsidP="009E5347">
      <w:pPr>
        <w:pStyle w:val="Heading5"/>
      </w:pPr>
      <w:bookmarkStart w:id="445" w:name="_Toc101529287"/>
      <w:bookmarkStart w:id="446" w:name="_Toc114864113"/>
      <w:bookmarkStart w:id="447" w:name="_Toc143871257"/>
      <w:bookmarkStart w:id="448" w:name="_Toc144134753"/>
      <w:bookmarkStart w:id="449" w:name="_Toc160609216"/>
      <w:bookmarkStart w:id="450" w:name="_Toc168502637"/>
      <w:r w:rsidRPr="00CD4014">
        <w:t>5.</w:t>
      </w:r>
      <w:r>
        <w:t>5</w:t>
      </w:r>
      <w:r w:rsidRPr="00CD4014">
        <w:t>.2.3.1</w:t>
      </w:r>
      <w:r w:rsidRPr="00CD4014">
        <w:tab/>
        <w:t>General</w:t>
      </w:r>
      <w:bookmarkEnd w:id="445"/>
      <w:bookmarkEnd w:id="446"/>
      <w:bookmarkEnd w:id="447"/>
      <w:bookmarkEnd w:id="448"/>
      <w:bookmarkEnd w:id="449"/>
      <w:bookmarkEnd w:id="450"/>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451" w:name="_Toc101529288"/>
      <w:bookmarkStart w:id="452" w:name="_Toc114864114"/>
      <w:bookmarkStart w:id="453" w:name="_Toc143871258"/>
      <w:bookmarkStart w:id="454" w:name="_Toc144134754"/>
      <w:bookmarkStart w:id="455" w:name="_Toc160609217"/>
      <w:bookmarkStart w:id="456" w:name="_Toc168502638"/>
      <w:r w:rsidRPr="00CD4014">
        <w:t>5.</w:t>
      </w:r>
      <w:r>
        <w:t>5</w:t>
      </w:r>
      <w:r w:rsidRPr="00CD4014">
        <w:t>.2.3.2</w:t>
      </w:r>
      <w:r w:rsidRPr="00CD4014">
        <w:tab/>
        <w:t>ACR Initiation</w:t>
      </w:r>
      <w:bookmarkEnd w:id="451"/>
      <w:bookmarkEnd w:id="452"/>
      <w:bookmarkEnd w:id="453"/>
      <w:bookmarkEnd w:id="454"/>
      <w:bookmarkEnd w:id="455"/>
      <w:bookmarkEnd w:id="456"/>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25E5331F" w:rsidR="009E5347" w:rsidRPr="005E6207" w:rsidRDefault="009E5347" w:rsidP="009E5347">
      <w:pPr>
        <w:pStyle w:val="B1"/>
      </w:pPr>
      <w:r w:rsidRPr="005E6207">
        <w:t>c)</w:t>
      </w:r>
      <w:r w:rsidRPr="005E6207">
        <w:tab/>
        <w:t xml:space="preserve">if the EEC is authorized to </w:t>
      </w:r>
      <w:r>
        <w:t xml:space="preserve">request </w:t>
      </w:r>
      <w:r w:rsidRPr="005E6207">
        <w:t>ACR initiation</w:t>
      </w:r>
      <w:r w:rsidR="00220E4C" w:rsidRPr="00220E4C">
        <w:t xml:space="preserve"> </w:t>
      </w:r>
      <w:r w:rsidR="00220E4C">
        <w:t>or ACR modification</w:t>
      </w:r>
      <w:r w:rsidRPr="005E6207">
        <w:t xml:space="preserve">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lastRenderedPageBreak/>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484231F9" w14:textId="0FBBD5D7" w:rsidR="00774501" w:rsidRDefault="00774501" w:rsidP="00774501">
      <w:pPr>
        <w:pStyle w:val="B2"/>
      </w:pPr>
      <w:r>
        <w:t>4</w:t>
      </w:r>
      <w:r w:rsidR="009E5347" w:rsidRPr="005E6207">
        <w:t>)</w:t>
      </w:r>
      <w:r w:rsidR="0059206A">
        <w:tab/>
      </w:r>
      <w:r w:rsidR="009E5347" w:rsidRPr="005E6207">
        <w:tab/>
      </w:r>
      <w:r w:rsidR="00637F7D" w:rsidRPr="008329D7">
        <w:rPr>
          <w:lang w:eastAsia="ko-KR"/>
        </w:rPr>
        <w:t xml:space="preserve">if the </w:t>
      </w:r>
      <w:r w:rsidR="00637F7D" w:rsidRPr="008329D7">
        <w:t>EdgeApp_2 feature is supported</w:t>
      </w:r>
      <w:r w:rsidR="00637F7D">
        <w:t xml:space="preserve"> and</w:t>
      </w:r>
      <w:r>
        <w:t>:</w:t>
      </w:r>
    </w:p>
    <w:p w14:paraId="2E83E7F0" w14:textId="77777777" w:rsidR="00774501" w:rsidRDefault="00774501" w:rsidP="00774501">
      <w:pPr>
        <w:pStyle w:val="B3"/>
      </w:pPr>
      <w:r>
        <w:t>i)</w:t>
      </w:r>
      <w:r>
        <w:tab/>
      </w:r>
      <w:r w:rsidRPr="003611E3">
        <w:t xml:space="preserve">if </w:t>
      </w:r>
      <w:r>
        <w:t>the "acrParams" attribute along with the</w:t>
      </w:r>
      <w:r w:rsidRPr="00927C6B">
        <w:rPr>
          <w:lang w:val="en-IN"/>
        </w:rPr>
        <w:t xml:space="preserve"> predicted expiration time by which the UE reaches location</w:t>
      </w:r>
      <w:r>
        <w:rPr>
          <w:color w:val="1F497D"/>
          <w:lang w:val="en-IN"/>
        </w:rPr>
        <w:t xml:space="preserve"> </w:t>
      </w:r>
      <w:r>
        <w:t>as specified in table</w:t>
      </w:r>
      <w:r w:rsidRPr="005E6207">
        <w:t> </w:t>
      </w:r>
      <w:r>
        <w:t>6.5.5.2.3</w:t>
      </w:r>
      <w:r w:rsidRPr="003611E3">
        <w:t>-1</w:t>
      </w:r>
      <w:r>
        <w:t xml:space="preserve"> </w:t>
      </w:r>
      <w:r w:rsidRPr="003611E3">
        <w:t>is inc</w:t>
      </w:r>
      <w:r>
        <w:t>luded in HTTP POST message, the S-EES provides prediction expiration time to the T-EES and via the T-EES to the T-EAS; and</w:t>
      </w:r>
    </w:p>
    <w:p w14:paraId="4E108264" w14:textId="7CE9A18E" w:rsidR="00774501" w:rsidRDefault="00774501" w:rsidP="00774501">
      <w:pPr>
        <w:pStyle w:val="B3"/>
      </w:pPr>
      <w:r>
        <w:t>ii)</w:t>
      </w:r>
      <w:r>
        <w:tab/>
      </w:r>
      <w:r w:rsidR="00637F7D">
        <w:t>if the "expectedLocArea" attribute was provided, then the EES shall monitor the UE location or geographical service area; and</w:t>
      </w:r>
      <w:r w:rsidRPr="00774501">
        <w:t xml:space="preserve"> </w:t>
      </w:r>
    </w:p>
    <w:p w14:paraId="6A671E40" w14:textId="77777777" w:rsidR="00774501" w:rsidRDefault="00774501" w:rsidP="00774501">
      <w:pPr>
        <w:pStyle w:val="B3"/>
      </w:pPr>
      <w:r>
        <w:t>iii)</w:t>
      </w:r>
      <w:r>
        <w:tab/>
        <w:t>if the ACR request is for modifying the existing ACR identified by the "acid" attribute and if the EES:</w:t>
      </w:r>
    </w:p>
    <w:p w14:paraId="11007AFC" w14:textId="77777777" w:rsidR="00774501" w:rsidRDefault="00774501" w:rsidP="00774501">
      <w:pPr>
        <w:pStyle w:val="B4"/>
      </w:pPr>
      <w:r>
        <w:t>A)</w:t>
      </w:r>
      <w:r>
        <w:tab/>
        <w:t xml:space="preserve">is S-EES, it shall initiate the </w:t>
      </w:r>
      <w:r w:rsidRPr="00263E9D">
        <w:t>ACR parameter information procedure</w:t>
      </w:r>
      <w:r>
        <w:t xml:space="preserve"> as specified in clause</w:t>
      </w:r>
      <w:r w:rsidRPr="005E6207">
        <w:t> </w:t>
      </w:r>
      <w:r>
        <w:t>5.8</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1BBC3F1B" w14:textId="5A7AC114" w:rsidR="00637F7D" w:rsidRDefault="00774501" w:rsidP="00774501">
      <w:pPr>
        <w:pStyle w:val="B4"/>
      </w:pPr>
      <w:r>
        <w:t>B)</w:t>
      </w:r>
      <w:r>
        <w:tab/>
        <w:t xml:space="preserve">is T-EES, </w:t>
      </w:r>
      <w:r w:rsidRPr="00263E9D">
        <w:t xml:space="preserve">the T-EES shall notify the T-EAS by </w:t>
      </w:r>
      <w:r>
        <w:t>initiating the</w:t>
      </w:r>
      <w:r w:rsidRPr="00263E9D">
        <w:t xml:space="preserve"> ACR management notification</w:t>
      </w:r>
      <w:r>
        <w:t xml:space="preserve"> if the T-EAS had subscribed for ACR notifications as specified in clause</w:t>
      </w:r>
      <w:r w:rsidRPr="005E6207">
        <w:t> </w:t>
      </w:r>
      <w:r>
        <w:t>5.8.2.5</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6253DE6D" w14:textId="1FCD9D6B" w:rsidR="009E5347" w:rsidRPr="005E6207" w:rsidRDefault="00637F7D" w:rsidP="00637F7D">
      <w:pPr>
        <w:pStyle w:val="B2"/>
      </w:pPr>
      <w:r>
        <w:t>6)</w:t>
      </w:r>
      <w:r>
        <w:tab/>
      </w:r>
      <w:r w:rsidR="009E5347" w:rsidRPr="005E6207">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1F1EED21" w:rsidR="009E5347" w:rsidRDefault="009E5347" w:rsidP="009E5347">
      <w:r w:rsidRPr="00CD4014">
        <w:t>On failure, the appropriate HTTP status code indicating the error shall be returned and appropriate additional error information should be returned in the POST response body.</w:t>
      </w:r>
    </w:p>
    <w:p w14:paraId="4FAA8659" w14:textId="77777777" w:rsidR="002944BF" w:rsidRPr="00D82297" w:rsidRDefault="002944BF" w:rsidP="002944BF">
      <w:pPr>
        <w:pStyle w:val="Heading2"/>
      </w:pPr>
      <w:bookmarkStart w:id="457" w:name="_Toc160609218"/>
      <w:bookmarkStart w:id="458" w:name="_Toc168502639"/>
      <w:bookmarkStart w:id="459" w:name="_Toc85734092"/>
      <w:bookmarkStart w:id="460" w:name="_Toc89431391"/>
      <w:bookmarkStart w:id="461" w:name="_Toc97042183"/>
      <w:bookmarkStart w:id="462" w:name="_Toc97045327"/>
      <w:bookmarkStart w:id="463" w:name="_Toc97155072"/>
      <w:bookmarkStart w:id="464" w:name="_Toc101521222"/>
      <w:bookmarkStart w:id="465" w:name="_Toc129169420"/>
      <w:bookmarkStart w:id="466" w:name="_Toc85734259"/>
      <w:bookmarkStart w:id="467" w:name="_Toc89431558"/>
      <w:bookmarkStart w:id="468" w:name="_Toc97042370"/>
      <w:bookmarkStart w:id="469" w:name="_Toc97045514"/>
      <w:bookmarkStart w:id="470" w:name="_Toc97155259"/>
      <w:bookmarkStart w:id="471" w:name="_Toc101521396"/>
      <w:bookmarkStart w:id="472" w:name="_Toc129169597"/>
      <w:r w:rsidRPr="00D82297">
        <w:t>5.6</w:t>
      </w:r>
      <w:r w:rsidRPr="00D82297">
        <w:tab/>
        <w:t>Eees_UEIdentifier Service</w:t>
      </w:r>
      <w:bookmarkEnd w:id="457"/>
      <w:bookmarkEnd w:id="458"/>
    </w:p>
    <w:p w14:paraId="5BF0DF38" w14:textId="77777777" w:rsidR="002944BF" w:rsidRPr="00D82297" w:rsidRDefault="002944BF" w:rsidP="002944BF">
      <w:pPr>
        <w:pStyle w:val="Heading3"/>
      </w:pPr>
      <w:bookmarkStart w:id="473" w:name="_Toc160609219"/>
      <w:bookmarkStart w:id="474" w:name="_Toc168502640"/>
      <w:r w:rsidRPr="00D82297">
        <w:t>5.6.1</w:t>
      </w:r>
      <w:r w:rsidRPr="00D82297">
        <w:tab/>
        <w:t>Service Description</w:t>
      </w:r>
      <w:bookmarkEnd w:id="473"/>
      <w:bookmarkEnd w:id="474"/>
    </w:p>
    <w:p w14:paraId="42B04DD9" w14:textId="77777777" w:rsidR="002944BF" w:rsidRDefault="002944BF" w:rsidP="002944BF">
      <w:r>
        <w:t>The Eees_UEIdentifier API, as defined in 3GPP TS 23.558 [2], allows the EEC to obtain an identifier of a UE from the EES.</w:t>
      </w:r>
    </w:p>
    <w:p w14:paraId="00A743E5" w14:textId="77777777" w:rsidR="002944BF" w:rsidRPr="00CD4014" w:rsidRDefault="002944BF" w:rsidP="002944BF">
      <w:pPr>
        <w:pStyle w:val="Heading3"/>
      </w:pPr>
      <w:bookmarkStart w:id="475" w:name="_Toc160609220"/>
      <w:bookmarkStart w:id="476" w:name="_Toc168502641"/>
      <w:r w:rsidRPr="00CD4014">
        <w:t>5.</w:t>
      </w:r>
      <w:r>
        <w:t>6</w:t>
      </w:r>
      <w:r w:rsidRPr="00CD4014">
        <w:t>.2</w:t>
      </w:r>
      <w:r w:rsidRPr="00CD4014">
        <w:tab/>
        <w:t>Service Operations</w:t>
      </w:r>
      <w:bookmarkEnd w:id="475"/>
      <w:bookmarkEnd w:id="476"/>
    </w:p>
    <w:p w14:paraId="2BE4554D" w14:textId="77777777" w:rsidR="002944BF" w:rsidRPr="00CD4014" w:rsidRDefault="002944BF" w:rsidP="002944BF">
      <w:pPr>
        <w:pStyle w:val="Heading4"/>
      </w:pPr>
      <w:bookmarkStart w:id="477" w:name="_Toc160609221"/>
      <w:bookmarkStart w:id="478" w:name="_Toc168502642"/>
      <w:r w:rsidRPr="00CD4014">
        <w:t>5.</w:t>
      </w:r>
      <w:r>
        <w:t>6</w:t>
      </w:r>
      <w:r w:rsidRPr="00CD4014">
        <w:t>.2.1</w:t>
      </w:r>
      <w:r w:rsidRPr="00CD4014">
        <w:tab/>
        <w:t>Introduction</w:t>
      </w:r>
      <w:bookmarkEnd w:id="477"/>
      <w:bookmarkEnd w:id="478"/>
    </w:p>
    <w:p w14:paraId="71A92BC9" w14:textId="77777777" w:rsidR="002944BF" w:rsidRPr="00CD4014" w:rsidRDefault="002944BF" w:rsidP="002944BF">
      <w:r w:rsidRPr="00CD4014">
        <w:t>The service operation</w:t>
      </w:r>
      <w:r>
        <w:t>s</w:t>
      </w:r>
      <w:r w:rsidRPr="00CD4014">
        <w:t xml:space="preserve"> defined for </w:t>
      </w:r>
      <w:r>
        <w:t xml:space="preserve">the </w:t>
      </w:r>
      <w:r w:rsidRPr="00CD4014">
        <w:t>Eees_</w:t>
      </w:r>
      <w:r>
        <w:t>UEIdentifier</w:t>
      </w:r>
      <w:r w:rsidRPr="00CD4014">
        <w:t xml:space="preserve"> API </w:t>
      </w:r>
      <w:r>
        <w:t>are</w:t>
      </w:r>
      <w:r w:rsidRPr="00CD4014">
        <w:t xml:space="preserve"> shown in the table 5.</w:t>
      </w:r>
      <w:r>
        <w:t>6</w:t>
      </w:r>
      <w:r w:rsidRPr="00CD4014">
        <w:t>.2.1-1.</w:t>
      </w:r>
    </w:p>
    <w:p w14:paraId="0201A7EF" w14:textId="77777777" w:rsidR="002944BF" w:rsidRPr="00CD4014" w:rsidRDefault="002944BF" w:rsidP="002944BF">
      <w:pPr>
        <w:pStyle w:val="TH"/>
      </w:pPr>
      <w:r w:rsidRPr="00CD4014">
        <w:t>Table 5.</w:t>
      </w:r>
      <w:r>
        <w:t>6</w:t>
      </w:r>
      <w:r w:rsidRPr="00CD4014">
        <w:t>.2.1-1: Operations of the Eees_</w:t>
      </w:r>
      <w:r>
        <w:t>UEIdentifier</w:t>
      </w:r>
      <w:r w:rsidRPr="00CD4014">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3"/>
        <w:gridCol w:w="5388"/>
        <w:gridCol w:w="1364"/>
      </w:tblGrid>
      <w:tr w:rsidR="002944BF" w:rsidRPr="00CD4014" w14:paraId="4417E25B" w14:textId="77777777" w:rsidTr="0055125D">
        <w:trPr>
          <w:jc w:val="center"/>
        </w:trPr>
        <w:tc>
          <w:tcPr>
            <w:tcW w:w="2782" w:type="dxa"/>
            <w:shd w:val="clear" w:color="auto" w:fill="D9D9D9"/>
            <w:vAlign w:val="center"/>
          </w:tcPr>
          <w:p w14:paraId="149438E5" w14:textId="77777777" w:rsidR="002944BF" w:rsidRPr="00CD4014" w:rsidRDefault="002944BF" w:rsidP="0055125D">
            <w:pPr>
              <w:pStyle w:val="TAH"/>
            </w:pPr>
            <w:r w:rsidRPr="00CD4014">
              <w:t>Service operation name</w:t>
            </w:r>
          </w:p>
        </w:tc>
        <w:tc>
          <w:tcPr>
            <w:tcW w:w="5387" w:type="dxa"/>
            <w:shd w:val="clear" w:color="auto" w:fill="D9D9D9"/>
            <w:vAlign w:val="center"/>
          </w:tcPr>
          <w:p w14:paraId="15575E19" w14:textId="77777777" w:rsidR="002944BF" w:rsidRPr="00CD4014" w:rsidRDefault="002944BF" w:rsidP="0055125D">
            <w:pPr>
              <w:pStyle w:val="TAH"/>
            </w:pPr>
            <w:r w:rsidRPr="00CD4014">
              <w:t>Description</w:t>
            </w:r>
          </w:p>
        </w:tc>
        <w:tc>
          <w:tcPr>
            <w:tcW w:w="1364" w:type="dxa"/>
            <w:shd w:val="clear" w:color="auto" w:fill="D9D9D9"/>
            <w:vAlign w:val="center"/>
          </w:tcPr>
          <w:p w14:paraId="53C19256" w14:textId="77777777" w:rsidR="002944BF" w:rsidRPr="00CD4014" w:rsidRDefault="002944BF" w:rsidP="0055125D">
            <w:pPr>
              <w:pStyle w:val="TAH"/>
            </w:pPr>
            <w:r w:rsidRPr="00CD4014">
              <w:t>Initiated by</w:t>
            </w:r>
          </w:p>
        </w:tc>
      </w:tr>
      <w:tr w:rsidR="002944BF" w:rsidRPr="00CD4014" w14:paraId="743FD164" w14:textId="77777777" w:rsidTr="0055125D">
        <w:trPr>
          <w:jc w:val="center"/>
        </w:trPr>
        <w:tc>
          <w:tcPr>
            <w:tcW w:w="2782" w:type="dxa"/>
            <w:vAlign w:val="center"/>
          </w:tcPr>
          <w:p w14:paraId="63539339" w14:textId="77777777" w:rsidR="002944BF" w:rsidRPr="00387CBB" w:rsidRDefault="002944BF" w:rsidP="0055125D">
            <w:pPr>
              <w:pStyle w:val="TAL"/>
            </w:pPr>
            <w:r w:rsidRPr="00387CBB">
              <w:t>Eees_</w:t>
            </w:r>
            <w:r>
              <w:t>UEIdentifier</w:t>
            </w:r>
            <w:r w:rsidRPr="00387CBB">
              <w:t>_</w:t>
            </w:r>
            <w:r>
              <w:t>Get</w:t>
            </w:r>
          </w:p>
        </w:tc>
        <w:tc>
          <w:tcPr>
            <w:tcW w:w="5387" w:type="dxa"/>
            <w:vAlign w:val="center"/>
          </w:tcPr>
          <w:p w14:paraId="1843ED91" w14:textId="77777777" w:rsidR="002944BF" w:rsidRDefault="002944BF" w:rsidP="0055125D">
            <w:pPr>
              <w:pStyle w:val="TAL"/>
            </w:pPr>
            <w:r w:rsidRPr="009E5D41">
              <w:t>This service operation is used by the</w:t>
            </w:r>
            <w:r>
              <w:t xml:space="preserve"> EEC </w:t>
            </w:r>
            <w:r w:rsidRPr="009E5D41">
              <w:t xml:space="preserve">to request </w:t>
            </w:r>
            <w:r>
              <w:t xml:space="preserve">the </w:t>
            </w:r>
            <w:r w:rsidRPr="009E5D41">
              <w:t xml:space="preserve">UE identifier from </w:t>
            </w:r>
            <w:r>
              <w:t>the</w:t>
            </w:r>
            <w:r w:rsidRPr="009E5D41">
              <w:t xml:space="preserve"> EES</w:t>
            </w:r>
            <w:r w:rsidRPr="00CD4014">
              <w:t>.</w:t>
            </w:r>
          </w:p>
          <w:p w14:paraId="00FD90D2" w14:textId="77777777" w:rsidR="002944BF" w:rsidRPr="00CD4014" w:rsidRDefault="002944BF" w:rsidP="0055125D">
            <w:pPr>
              <w:pStyle w:val="TAL"/>
            </w:pPr>
            <w:r>
              <w:t>(NOTE)</w:t>
            </w:r>
          </w:p>
        </w:tc>
        <w:tc>
          <w:tcPr>
            <w:tcW w:w="1364" w:type="dxa"/>
            <w:vAlign w:val="center"/>
          </w:tcPr>
          <w:p w14:paraId="1AA98429" w14:textId="77777777" w:rsidR="002944BF" w:rsidRPr="00CD4014" w:rsidRDefault="002944BF" w:rsidP="0055125D">
            <w:pPr>
              <w:pStyle w:val="TAL"/>
            </w:pPr>
            <w:r w:rsidRPr="00CD4014">
              <w:t>EEC</w:t>
            </w:r>
          </w:p>
        </w:tc>
      </w:tr>
      <w:tr w:rsidR="002944BF" w:rsidRPr="00CD4014" w14:paraId="69D61966" w14:textId="77777777" w:rsidTr="0055125D">
        <w:trPr>
          <w:jc w:val="center"/>
        </w:trPr>
        <w:tc>
          <w:tcPr>
            <w:tcW w:w="9533" w:type="dxa"/>
            <w:gridSpan w:val="3"/>
            <w:vAlign w:val="center"/>
          </w:tcPr>
          <w:p w14:paraId="4F50CD05" w14:textId="77777777" w:rsidR="002944BF" w:rsidRPr="005D1165" w:rsidRDefault="002944BF" w:rsidP="0055125D">
            <w:pPr>
              <w:pStyle w:val="TAN"/>
            </w:pPr>
            <w:r>
              <w:t>NOTE:</w:t>
            </w:r>
            <w:r w:rsidRPr="00CD4014">
              <w:tab/>
            </w:r>
            <w:r>
              <w:t xml:space="preserve">The Get custom operation specified in </w:t>
            </w:r>
            <w:r w:rsidRPr="00193130">
              <w:t>clause </w:t>
            </w:r>
            <w:r>
              <w:t>8</w:t>
            </w:r>
            <w:r w:rsidRPr="00193130">
              <w:t>.</w:t>
            </w:r>
            <w:r>
              <w:t>3</w:t>
            </w:r>
            <w:r w:rsidRPr="00193130">
              <w:t>.3 of 3GPP TS 2</w:t>
            </w:r>
            <w:r>
              <w:t>9</w:t>
            </w:r>
            <w:r w:rsidRPr="00193130">
              <w:t>.558 [4</w:t>
            </w:r>
            <w:r>
              <w:t>] is used by the EEC.</w:t>
            </w:r>
          </w:p>
        </w:tc>
      </w:tr>
    </w:tbl>
    <w:p w14:paraId="55993D10" w14:textId="77777777" w:rsidR="002944BF" w:rsidRPr="00CD4014" w:rsidRDefault="002944BF" w:rsidP="002944BF"/>
    <w:p w14:paraId="72C874F0" w14:textId="77777777" w:rsidR="002944BF" w:rsidRPr="00CD4014" w:rsidRDefault="002944BF" w:rsidP="002944BF">
      <w:pPr>
        <w:pStyle w:val="Heading4"/>
      </w:pPr>
      <w:bookmarkStart w:id="479" w:name="_Toc160609222"/>
      <w:bookmarkStart w:id="480" w:name="_Toc168502643"/>
      <w:r w:rsidRPr="00CD4014">
        <w:t>5.</w:t>
      </w:r>
      <w:r>
        <w:t>6</w:t>
      </w:r>
      <w:r w:rsidRPr="00CD4014">
        <w:t>.2.2</w:t>
      </w:r>
      <w:r w:rsidRPr="00CD4014">
        <w:tab/>
      </w:r>
      <w:r w:rsidRPr="00387CBB">
        <w:t>Eees_</w:t>
      </w:r>
      <w:r>
        <w:t>UEIdentifier</w:t>
      </w:r>
      <w:r w:rsidRPr="00387CBB">
        <w:t>_</w:t>
      </w:r>
      <w:r>
        <w:t>Get</w:t>
      </w:r>
      <w:bookmarkEnd w:id="479"/>
      <w:bookmarkEnd w:id="480"/>
    </w:p>
    <w:p w14:paraId="0F3B0B22" w14:textId="77777777" w:rsidR="002944BF" w:rsidRPr="00CD4014" w:rsidRDefault="002944BF" w:rsidP="002944BF">
      <w:pPr>
        <w:pStyle w:val="Heading5"/>
      </w:pPr>
      <w:bookmarkStart w:id="481" w:name="_Toc160609223"/>
      <w:bookmarkStart w:id="482" w:name="_Toc168502644"/>
      <w:r w:rsidRPr="00CD4014">
        <w:t>5.</w:t>
      </w:r>
      <w:r>
        <w:t>6</w:t>
      </w:r>
      <w:r w:rsidRPr="00CD4014">
        <w:t>.2.2.1</w:t>
      </w:r>
      <w:r w:rsidRPr="00CD4014">
        <w:tab/>
        <w:t>General</w:t>
      </w:r>
      <w:bookmarkEnd w:id="481"/>
      <w:bookmarkEnd w:id="482"/>
    </w:p>
    <w:p w14:paraId="6726D936" w14:textId="77777777" w:rsidR="002944BF" w:rsidRPr="00CD4014" w:rsidRDefault="002944BF" w:rsidP="002944BF">
      <w:r w:rsidRPr="00CD4014">
        <w:t xml:space="preserve">This service operation is used by </w:t>
      </w:r>
      <w:r>
        <w:t>the</w:t>
      </w:r>
      <w:r w:rsidRPr="00CD4014">
        <w:t xml:space="preserve"> EEC to </w:t>
      </w:r>
      <w:r>
        <w:t xml:space="preserve">obtain </w:t>
      </w:r>
      <w:r w:rsidRPr="009E5D41">
        <w:t xml:space="preserve">an identifier of a UE from </w:t>
      </w:r>
      <w:r>
        <w:t>the</w:t>
      </w:r>
      <w:r w:rsidRPr="009E5D41">
        <w:t xml:space="preserve"> EES</w:t>
      </w:r>
      <w:r w:rsidRPr="00CD4014">
        <w:t>.</w:t>
      </w:r>
      <w:r>
        <w:t xml:space="preserve"> The EEC is using the Get custom operation specified in </w:t>
      </w:r>
      <w:r w:rsidRPr="00193130">
        <w:t>clause </w:t>
      </w:r>
      <w:r>
        <w:t>8</w:t>
      </w:r>
      <w:r w:rsidRPr="00193130">
        <w:t>.</w:t>
      </w:r>
      <w:r>
        <w:t>3</w:t>
      </w:r>
      <w:r w:rsidRPr="00193130">
        <w:t>.3 of 3GPP TS 2</w:t>
      </w:r>
      <w:r>
        <w:t>9</w:t>
      </w:r>
      <w:r w:rsidRPr="00193130">
        <w:t>.558 [4</w:t>
      </w:r>
      <w:r>
        <w:t>].</w:t>
      </w:r>
    </w:p>
    <w:p w14:paraId="5867DFDB" w14:textId="77777777" w:rsidR="002944BF" w:rsidRPr="00CD4014" w:rsidRDefault="002944BF" w:rsidP="002944BF">
      <w:r w:rsidRPr="00CD4014">
        <w:lastRenderedPageBreak/>
        <w:t>The following procedures are supported by the "Eees_</w:t>
      </w:r>
      <w:r>
        <w:t>UEIdentifier</w:t>
      </w:r>
      <w:r w:rsidRPr="00CD4014">
        <w:t>_</w:t>
      </w:r>
      <w:r>
        <w:t>Get</w:t>
      </w:r>
      <w:r w:rsidRPr="00CD4014">
        <w:t>" service operation:</w:t>
      </w:r>
    </w:p>
    <w:p w14:paraId="2403BC56" w14:textId="77777777" w:rsidR="002944BF" w:rsidRPr="00CD4014" w:rsidRDefault="002944BF" w:rsidP="002944BF">
      <w:pPr>
        <w:pStyle w:val="B1"/>
        <w:rPr>
          <w:lang w:val="en-US"/>
        </w:rPr>
      </w:pPr>
      <w:r w:rsidRPr="00CD4014">
        <w:rPr>
          <w:lang w:val="en-US"/>
        </w:rPr>
        <w:t>-</w:t>
      </w:r>
      <w:r w:rsidRPr="00CD4014">
        <w:rPr>
          <w:lang w:val="en-US"/>
        </w:rPr>
        <w:tab/>
      </w:r>
      <w:r>
        <w:t>Retrieve UE identifier</w:t>
      </w:r>
      <w:r w:rsidRPr="00CD4014">
        <w:t>.</w:t>
      </w:r>
    </w:p>
    <w:p w14:paraId="3E5CF8AC" w14:textId="77777777" w:rsidR="002944BF" w:rsidRPr="00CD4014" w:rsidRDefault="002944BF" w:rsidP="002944BF">
      <w:pPr>
        <w:pStyle w:val="Heading5"/>
      </w:pPr>
      <w:bookmarkStart w:id="483" w:name="_Toc160609224"/>
      <w:bookmarkStart w:id="484" w:name="_Toc168502645"/>
      <w:r w:rsidRPr="00CD4014">
        <w:t>5.</w:t>
      </w:r>
      <w:r>
        <w:t>6</w:t>
      </w:r>
      <w:r w:rsidRPr="00CD4014">
        <w:t>.2.2.2</w:t>
      </w:r>
      <w:r w:rsidRPr="00CD4014">
        <w:tab/>
      </w:r>
      <w:r>
        <w:t>Retrieve UE identifier</w:t>
      </w:r>
      <w:bookmarkEnd w:id="483"/>
      <w:bookmarkEnd w:id="484"/>
    </w:p>
    <w:p w14:paraId="0FBCB8A0" w14:textId="77777777" w:rsidR="002944BF" w:rsidRDefault="002944BF" w:rsidP="002944BF">
      <w:r w:rsidRPr="00CD4014">
        <w:t xml:space="preserve">In order to </w:t>
      </w:r>
      <w:r>
        <w:t xml:space="preserve">obtain an identifier of a UE from </w:t>
      </w:r>
      <w:bookmarkStart w:id="485" w:name="_Hlk146553276"/>
      <w:r>
        <w:t>the</w:t>
      </w:r>
      <w:bookmarkEnd w:id="485"/>
      <w:r>
        <w:t xml:space="preserve"> EES</w:t>
      </w:r>
      <w:r w:rsidRPr="00CD4014">
        <w:t>, the EEC shall send an HTTP POST request to the EES, with the request URI set to "{apiRoot}/eees-</w:t>
      </w:r>
      <w:r>
        <w:t>ueidentifier</w:t>
      </w:r>
      <w:r w:rsidRPr="00CD4014">
        <w:t>/</w:t>
      </w:r>
      <w:r w:rsidRPr="005E6207">
        <w:rPr>
          <w:lang w:eastAsia="zh-CN"/>
        </w:rPr>
        <w:t>&lt;apiVersion&gt;</w:t>
      </w:r>
      <w:r w:rsidRPr="00CD4014">
        <w:t>/</w:t>
      </w:r>
      <w:r>
        <w:t>get</w:t>
      </w:r>
      <w:r w:rsidRPr="00CD4014">
        <w:t xml:space="preserve">" </w:t>
      </w:r>
      <w:r w:rsidRPr="00193130">
        <w:t>as specified in clause </w:t>
      </w:r>
      <w:r>
        <w:t>8</w:t>
      </w:r>
      <w:r w:rsidRPr="00193130">
        <w:t>.</w:t>
      </w:r>
      <w:r>
        <w:t>3</w:t>
      </w:r>
      <w:r w:rsidRPr="00193130">
        <w:t>.3 of 3GPP TS 2</w:t>
      </w:r>
      <w:r>
        <w:t>9</w:t>
      </w:r>
      <w:r w:rsidRPr="00193130">
        <w:t>.558 [4</w:t>
      </w:r>
      <w:r>
        <w:t>]. In the content of the request the EEC shall include</w:t>
      </w:r>
      <w:r w:rsidRPr="00CD4014">
        <w:t xml:space="preserve"> </w:t>
      </w:r>
      <w:r w:rsidRPr="007C17F0">
        <w:t xml:space="preserve">the </w:t>
      </w:r>
      <w:r>
        <w:t>UserInfo</w:t>
      </w:r>
      <w:r w:rsidRPr="007C17F0">
        <w:t xml:space="preserve"> data structure</w:t>
      </w:r>
      <w:r>
        <w:t xml:space="preserve"> containing the information about the user or UE available at the EEC for which the UE identifier is requested</w:t>
      </w:r>
      <w:r w:rsidRPr="00193130">
        <w:t xml:space="preserve"> as specified in clause </w:t>
      </w:r>
      <w:r>
        <w:rPr>
          <w:lang w:eastAsia="zh-CN"/>
        </w:rPr>
        <w:t>8.3</w:t>
      </w:r>
      <w:r w:rsidRPr="00193130">
        <w:rPr>
          <w:lang w:eastAsia="zh-CN"/>
        </w:rPr>
        <w:t>.5.2.</w:t>
      </w:r>
      <w:r>
        <w:rPr>
          <w:lang w:eastAsia="zh-CN"/>
        </w:rPr>
        <w:t>3</w:t>
      </w:r>
      <w:r w:rsidRPr="00193130">
        <w:rPr>
          <w:lang w:eastAsia="zh-CN"/>
        </w:rPr>
        <w:t xml:space="preserve"> </w:t>
      </w:r>
      <w:r w:rsidRPr="00193130">
        <w:t>of 3GPP TS 2</w:t>
      </w:r>
      <w:r>
        <w:t>9</w:t>
      </w:r>
      <w:r w:rsidRPr="00193130">
        <w:t>.558 [4]</w:t>
      </w:r>
      <w:r>
        <w:t>.</w:t>
      </w:r>
    </w:p>
    <w:p w14:paraId="5603994E" w14:textId="77777777" w:rsidR="002944BF" w:rsidRDefault="002944BF" w:rsidP="002944BF">
      <w:r>
        <w:t>Upon receiving the HTTP POST request from the EEC, the EES shall:</w:t>
      </w:r>
    </w:p>
    <w:p w14:paraId="631D349A" w14:textId="77777777" w:rsidR="002944BF" w:rsidRDefault="002944BF" w:rsidP="002944BF">
      <w:pPr>
        <w:pStyle w:val="B1"/>
      </w:pPr>
      <w:r>
        <w:t>a)</w:t>
      </w:r>
      <w:r>
        <w:tab/>
        <w:t>v</w:t>
      </w:r>
      <w:r w:rsidRPr="00393B16">
        <w:t>erify the identity of the E</w:t>
      </w:r>
      <w:r>
        <w:t>EC</w:t>
      </w:r>
      <w:r w:rsidRPr="00393B16">
        <w:t xml:space="preserve"> and check if the </w:t>
      </w:r>
      <w:r>
        <w:t xml:space="preserve">EEC </w:t>
      </w:r>
      <w:r w:rsidRPr="00393B16">
        <w:t xml:space="preserve">is authorized to </w:t>
      </w:r>
      <w:r>
        <w:t>obtain the UE identifier; and</w:t>
      </w:r>
    </w:p>
    <w:p w14:paraId="7277EE08" w14:textId="77777777" w:rsidR="002944BF" w:rsidRDefault="002944BF" w:rsidP="002944BF">
      <w:pPr>
        <w:pStyle w:val="B1"/>
      </w:pPr>
      <w:r>
        <w:t>b)</w:t>
      </w:r>
      <w:r>
        <w:tab/>
        <w:t>if the EEC is authorized to obtain the UE's identifier information, then the EES shall:</w:t>
      </w:r>
    </w:p>
    <w:p w14:paraId="7DF38CEF" w14:textId="77777777" w:rsidR="002944BF" w:rsidRPr="005D0FC3" w:rsidRDefault="002944BF" w:rsidP="002944BF">
      <w:pPr>
        <w:pStyle w:val="B2"/>
      </w:pPr>
      <w:r>
        <w:t>1)</w:t>
      </w:r>
      <w:r>
        <w:tab/>
        <w:t xml:space="preserve">invoke the Nnef_UEId </w:t>
      </w:r>
      <w:r w:rsidRPr="008B1C02">
        <w:t>Retrieve</w:t>
      </w:r>
      <w:r>
        <w:t xml:space="preserve"> service operation</w:t>
      </w:r>
      <w:r w:rsidRPr="00B65AE7">
        <w:t xml:space="preserve"> 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8</w:t>
      </w:r>
      <w:r w:rsidRPr="00B65AE7">
        <w:t>]</w:t>
      </w:r>
      <w:r>
        <w:t xml:space="preserve"> to obtain the UE identifier based on the received user information, except if the </w:t>
      </w:r>
      <w:r w:rsidRPr="004C6F86">
        <w:t xml:space="preserve">UE ID </w:t>
      </w:r>
      <w:r>
        <w:t>was</w:t>
      </w:r>
      <w:r w:rsidRPr="004C6F86">
        <w:t xml:space="preserve"> included in </w:t>
      </w:r>
      <w:r>
        <w:t>the request then</w:t>
      </w:r>
      <w:r w:rsidRPr="004C6F86">
        <w:t xml:space="preserve"> </w:t>
      </w:r>
      <w:r>
        <w:t xml:space="preserve">the invocation of the Nnef_UEId service operation shall </w:t>
      </w:r>
      <w:r w:rsidRPr="004C6F86">
        <w:t>be skipped</w:t>
      </w:r>
      <w:r>
        <w:t>; and</w:t>
      </w:r>
    </w:p>
    <w:p w14:paraId="0372998D" w14:textId="77777777" w:rsidR="002944BF" w:rsidRDefault="002944BF" w:rsidP="002944BF">
      <w:pPr>
        <w:pStyle w:val="B2"/>
      </w:pPr>
      <w:r>
        <w:t>2)</w:t>
      </w:r>
      <w:r>
        <w:tab/>
      </w:r>
      <w:r w:rsidRPr="0023081C">
        <w:t xml:space="preserve">respond </w:t>
      </w:r>
      <w:r>
        <w:t xml:space="preserve">to the EEC </w:t>
      </w:r>
      <w:r w:rsidRPr="0023081C">
        <w:t xml:space="preserve">with </w:t>
      </w:r>
      <w:r>
        <w:t xml:space="preserve">a </w:t>
      </w:r>
      <w:r w:rsidRPr="009A4709">
        <w:t>"</w:t>
      </w:r>
      <w:r w:rsidRPr="0023081C">
        <w:t>200 OK</w:t>
      </w:r>
      <w:r w:rsidRPr="009A4709">
        <w:t>"</w:t>
      </w:r>
      <w:r w:rsidRPr="0023081C">
        <w:t xml:space="preserve"> </w:t>
      </w:r>
      <w:r>
        <w:t xml:space="preserve">response and include in content of the response the UeIdInfo data type as specified </w:t>
      </w:r>
      <w:r w:rsidRPr="00193130">
        <w:t>in clause </w:t>
      </w:r>
      <w:r>
        <w:rPr>
          <w:lang w:eastAsia="zh-CN"/>
        </w:rPr>
        <w:t>8.3</w:t>
      </w:r>
      <w:r w:rsidRPr="00193130">
        <w:rPr>
          <w:lang w:eastAsia="zh-CN"/>
        </w:rPr>
        <w:t>.5.2.</w:t>
      </w:r>
      <w:r>
        <w:rPr>
          <w:lang w:eastAsia="zh-CN"/>
        </w:rPr>
        <w:t>5</w:t>
      </w:r>
      <w:r w:rsidRPr="00193130">
        <w:rPr>
          <w:lang w:eastAsia="zh-CN"/>
        </w:rPr>
        <w:t xml:space="preserve"> </w:t>
      </w:r>
      <w:r w:rsidRPr="00193130">
        <w:t>of 3GPP TS 2</w:t>
      </w:r>
      <w:r>
        <w:t>9</w:t>
      </w:r>
      <w:r w:rsidRPr="00193130">
        <w:t>.558 [4]</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r>
        <w:t>.</w:t>
      </w:r>
    </w:p>
    <w:p w14:paraId="61966D14" w14:textId="6E3CD271" w:rsidR="002944BF" w:rsidRDefault="002944BF" w:rsidP="009E5347">
      <w:r w:rsidRPr="00CD4014">
        <w:t xml:space="preserve">On failure, the appropriate HTTP status code indicating the error shall be returned and appropriate additional error information should be returned in the </w:t>
      </w:r>
      <w:r>
        <w:t xml:space="preserve">content of the HTTP </w:t>
      </w:r>
      <w:r w:rsidRPr="00CD4014">
        <w:t>response.</w:t>
      </w:r>
    </w:p>
    <w:p w14:paraId="2E623C2D" w14:textId="52580FD9" w:rsidR="00951567" w:rsidRDefault="00951567" w:rsidP="009E5347"/>
    <w:p w14:paraId="1A5DF1F7" w14:textId="4C4CD261" w:rsidR="00951567" w:rsidRPr="00EE5843" w:rsidRDefault="00951567" w:rsidP="00951567">
      <w:pPr>
        <w:pStyle w:val="Heading2"/>
        <w:rPr>
          <w:lang w:val="en-US"/>
        </w:rPr>
      </w:pPr>
      <w:bookmarkStart w:id="486" w:name="_Toc136427550"/>
      <w:bookmarkStart w:id="487" w:name="_Toc160609225"/>
      <w:bookmarkStart w:id="488" w:name="_Toc168502646"/>
      <w:r w:rsidRPr="00EE5843">
        <w:rPr>
          <w:lang w:val="en-US"/>
        </w:rPr>
        <w:t>5.</w:t>
      </w:r>
      <w:r w:rsidR="00B62FE5">
        <w:rPr>
          <w:lang w:val="en-US"/>
        </w:rPr>
        <w:t>7</w:t>
      </w:r>
      <w:r w:rsidRPr="00EE5843">
        <w:rPr>
          <w:lang w:val="en-US"/>
        </w:rPr>
        <w:tab/>
        <w:t>Eees_EASInformationProvisioning Service</w:t>
      </w:r>
      <w:bookmarkEnd w:id="486"/>
      <w:bookmarkEnd w:id="487"/>
      <w:bookmarkEnd w:id="488"/>
    </w:p>
    <w:p w14:paraId="21185F4C" w14:textId="3403E839" w:rsidR="00951567" w:rsidRPr="00EE5843" w:rsidRDefault="00951567" w:rsidP="00951567">
      <w:pPr>
        <w:pStyle w:val="Heading3"/>
        <w:rPr>
          <w:lang w:val="en-US"/>
        </w:rPr>
      </w:pPr>
      <w:bookmarkStart w:id="489" w:name="_Toc136427551"/>
      <w:bookmarkStart w:id="490" w:name="_Toc160609226"/>
      <w:bookmarkStart w:id="491" w:name="_Toc168502647"/>
      <w:r w:rsidRPr="00EE5843">
        <w:rPr>
          <w:lang w:val="en-US"/>
        </w:rPr>
        <w:t>5.</w:t>
      </w:r>
      <w:r w:rsidR="00B62FE5">
        <w:rPr>
          <w:lang w:val="en-US"/>
        </w:rPr>
        <w:t>7</w:t>
      </w:r>
      <w:r w:rsidRPr="00EE5843">
        <w:rPr>
          <w:lang w:val="en-US"/>
        </w:rPr>
        <w:t>.1</w:t>
      </w:r>
      <w:r w:rsidRPr="00EE5843">
        <w:rPr>
          <w:lang w:val="en-US"/>
        </w:rPr>
        <w:tab/>
        <w:t>Service Description</w:t>
      </w:r>
      <w:bookmarkEnd w:id="489"/>
      <w:bookmarkEnd w:id="490"/>
      <w:bookmarkEnd w:id="491"/>
    </w:p>
    <w:p w14:paraId="3F0C982D" w14:textId="77777777" w:rsidR="00951567" w:rsidRPr="00CD4014" w:rsidRDefault="00951567" w:rsidP="00951567">
      <w:r w:rsidRPr="00CD4014">
        <w:t>The Eees_</w:t>
      </w:r>
      <w:r>
        <w:t>EASInformationProvisioning</w:t>
      </w:r>
      <w:r w:rsidRPr="00CD4014">
        <w:t xml:space="preserve"> API, as defined in 3GPP TS 23.558 [2], allows an EEC to</w:t>
      </w:r>
      <w:r w:rsidRPr="00256BFA">
        <w:t xml:space="preserve"> </w:t>
      </w:r>
      <w:r>
        <w:t xml:space="preserve">invoke </w:t>
      </w:r>
      <w:r w:rsidRPr="00CD4014">
        <w:t>via the Eees interface</w:t>
      </w:r>
      <w:r>
        <w:t xml:space="preserve"> EAS information provisioning service operation with the EES</w:t>
      </w:r>
      <w:r w:rsidRPr="00CD4014">
        <w:t>.</w:t>
      </w:r>
    </w:p>
    <w:p w14:paraId="6136C2F6" w14:textId="6E053748" w:rsidR="00951567" w:rsidRPr="00CD4014" w:rsidRDefault="00951567" w:rsidP="00951567">
      <w:pPr>
        <w:pStyle w:val="Heading3"/>
      </w:pPr>
      <w:bookmarkStart w:id="492" w:name="_Toc136427552"/>
      <w:bookmarkStart w:id="493" w:name="_Toc160609227"/>
      <w:bookmarkStart w:id="494" w:name="_Toc168502648"/>
      <w:r w:rsidRPr="00CD4014">
        <w:t>5.</w:t>
      </w:r>
      <w:r w:rsidR="00B62FE5">
        <w:t>7</w:t>
      </w:r>
      <w:r w:rsidRPr="00CD4014">
        <w:t>.2</w:t>
      </w:r>
      <w:r w:rsidRPr="00CD4014">
        <w:tab/>
        <w:t>Service Operations</w:t>
      </w:r>
      <w:bookmarkEnd w:id="492"/>
      <w:bookmarkEnd w:id="493"/>
      <w:bookmarkEnd w:id="494"/>
    </w:p>
    <w:p w14:paraId="0CE239FA" w14:textId="71BD0484" w:rsidR="00951567" w:rsidRPr="00CD4014" w:rsidRDefault="00951567" w:rsidP="00951567">
      <w:pPr>
        <w:pStyle w:val="Heading4"/>
      </w:pPr>
      <w:bookmarkStart w:id="495" w:name="_Toc136427553"/>
      <w:bookmarkStart w:id="496" w:name="_Toc160609228"/>
      <w:bookmarkStart w:id="497" w:name="_Toc168502649"/>
      <w:r w:rsidRPr="00CD4014">
        <w:t>5.</w:t>
      </w:r>
      <w:r w:rsidR="00B62FE5">
        <w:t>7</w:t>
      </w:r>
      <w:r w:rsidRPr="00CD4014">
        <w:t>.2.1</w:t>
      </w:r>
      <w:r w:rsidRPr="00CD4014">
        <w:tab/>
        <w:t>Introduction</w:t>
      </w:r>
      <w:bookmarkEnd w:id="495"/>
      <w:bookmarkEnd w:id="496"/>
      <w:bookmarkEnd w:id="497"/>
    </w:p>
    <w:p w14:paraId="5DD6E0CB" w14:textId="77AFED0F" w:rsidR="00951567" w:rsidRPr="00CD4014" w:rsidRDefault="00951567" w:rsidP="00951567">
      <w:r w:rsidRPr="00CD4014">
        <w:t>The service operation defined for Eees_</w:t>
      </w:r>
      <w:r>
        <w:t>EASInformationProvisioning</w:t>
      </w:r>
      <w:r w:rsidRPr="00CD4014">
        <w:t xml:space="preserve"> API is shown in the table</w:t>
      </w:r>
      <w:r>
        <w:t> </w:t>
      </w:r>
      <w:r w:rsidRPr="00CD4014">
        <w:t>5.</w:t>
      </w:r>
      <w:r w:rsidR="00B62FE5">
        <w:t>7</w:t>
      </w:r>
      <w:r w:rsidRPr="00CD4014">
        <w:t>.2.1-1.</w:t>
      </w:r>
    </w:p>
    <w:p w14:paraId="177AB5B3" w14:textId="0AB4A05D" w:rsidR="00951567" w:rsidRPr="00CD4014" w:rsidRDefault="00951567" w:rsidP="00951567">
      <w:pPr>
        <w:pStyle w:val="TH"/>
      </w:pPr>
      <w:r w:rsidRPr="00CD4014">
        <w:t>Table 5.</w:t>
      </w:r>
      <w:r w:rsidR="00B62FE5">
        <w:t>7</w:t>
      </w:r>
      <w:r w:rsidRPr="00CD4014">
        <w:t>.2.1-1: Operations of the Eees_</w:t>
      </w:r>
      <w:r>
        <w:t xml:space="preserve">EASInformationProvisioning </w:t>
      </w:r>
      <w:r w:rsidRPr="00CD4014">
        <w:t>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4158"/>
        <w:gridCol w:w="1287"/>
      </w:tblGrid>
      <w:tr w:rsidR="00951567" w:rsidRPr="00CD4014" w14:paraId="42E9B87E" w14:textId="77777777" w:rsidTr="0055125D">
        <w:trPr>
          <w:jc w:val="center"/>
        </w:trPr>
        <w:tc>
          <w:tcPr>
            <w:tcW w:w="3775" w:type="dxa"/>
            <w:shd w:val="clear" w:color="auto" w:fill="D9D9D9"/>
            <w:vAlign w:val="center"/>
          </w:tcPr>
          <w:p w14:paraId="5999415C" w14:textId="77777777" w:rsidR="00951567" w:rsidRPr="00CD4014" w:rsidRDefault="00951567" w:rsidP="0055125D">
            <w:pPr>
              <w:pStyle w:val="TAH"/>
            </w:pPr>
            <w:r w:rsidRPr="00CD4014">
              <w:t>Service operation name</w:t>
            </w:r>
          </w:p>
        </w:tc>
        <w:tc>
          <w:tcPr>
            <w:tcW w:w="4158" w:type="dxa"/>
            <w:shd w:val="clear" w:color="auto" w:fill="D9D9D9"/>
            <w:vAlign w:val="center"/>
          </w:tcPr>
          <w:p w14:paraId="676D3C23" w14:textId="77777777" w:rsidR="00951567" w:rsidRPr="00CD4014" w:rsidRDefault="00951567" w:rsidP="0055125D">
            <w:pPr>
              <w:pStyle w:val="TAH"/>
            </w:pPr>
            <w:r w:rsidRPr="00CD4014">
              <w:t>Description</w:t>
            </w:r>
          </w:p>
        </w:tc>
        <w:tc>
          <w:tcPr>
            <w:tcW w:w="1287" w:type="dxa"/>
            <w:shd w:val="clear" w:color="auto" w:fill="D9D9D9"/>
            <w:vAlign w:val="center"/>
          </w:tcPr>
          <w:p w14:paraId="64A9031F" w14:textId="77777777" w:rsidR="00951567" w:rsidRPr="00CD4014" w:rsidRDefault="00951567" w:rsidP="0055125D">
            <w:pPr>
              <w:pStyle w:val="TAH"/>
            </w:pPr>
            <w:r w:rsidRPr="00CD4014">
              <w:t>Initiated by</w:t>
            </w:r>
          </w:p>
        </w:tc>
      </w:tr>
      <w:tr w:rsidR="00951567" w:rsidRPr="00CD4014" w14:paraId="5F0E764B" w14:textId="77777777" w:rsidTr="0055125D">
        <w:trPr>
          <w:jc w:val="center"/>
        </w:trPr>
        <w:tc>
          <w:tcPr>
            <w:tcW w:w="3775" w:type="dxa"/>
            <w:vAlign w:val="center"/>
          </w:tcPr>
          <w:p w14:paraId="1B5799C2" w14:textId="77777777" w:rsidR="00951567" w:rsidRPr="00387CBB" w:rsidRDefault="00951567" w:rsidP="0055125D">
            <w:pPr>
              <w:pStyle w:val="TAL"/>
            </w:pPr>
            <w:r w:rsidRPr="00CD4014">
              <w:t>Eees_</w:t>
            </w:r>
            <w:r>
              <w:t>EASInformationProvisioning_Declare</w:t>
            </w:r>
          </w:p>
        </w:tc>
        <w:tc>
          <w:tcPr>
            <w:tcW w:w="4158" w:type="dxa"/>
            <w:vAlign w:val="center"/>
          </w:tcPr>
          <w:p w14:paraId="0AB2751B" w14:textId="77777777" w:rsidR="00951567" w:rsidRPr="00CD4014" w:rsidRDefault="00951567" w:rsidP="0055125D">
            <w:pPr>
              <w:pStyle w:val="TAL"/>
            </w:pPr>
            <w:r w:rsidRPr="00CD4014">
              <w:t xml:space="preserve">This service operation enables to </w:t>
            </w:r>
            <w:r>
              <w:t>declare</w:t>
            </w:r>
            <w:r w:rsidRPr="00CD4014">
              <w:t xml:space="preserve"> </w:t>
            </w:r>
            <w:r>
              <w:t>EAS information</w:t>
            </w:r>
            <w:r w:rsidRPr="00CD4014">
              <w:t>.</w:t>
            </w:r>
          </w:p>
        </w:tc>
        <w:tc>
          <w:tcPr>
            <w:tcW w:w="1287" w:type="dxa"/>
            <w:vAlign w:val="center"/>
          </w:tcPr>
          <w:p w14:paraId="7B43472D" w14:textId="77777777" w:rsidR="00951567" w:rsidRPr="00CD4014" w:rsidRDefault="00951567" w:rsidP="0055125D">
            <w:pPr>
              <w:pStyle w:val="TAL"/>
            </w:pPr>
            <w:r w:rsidRPr="00CD4014">
              <w:t>EEC</w:t>
            </w:r>
          </w:p>
        </w:tc>
      </w:tr>
    </w:tbl>
    <w:p w14:paraId="48DCF948" w14:textId="77777777" w:rsidR="00951567" w:rsidRPr="00CD4014" w:rsidRDefault="00951567" w:rsidP="00951567"/>
    <w:p w14:paraId="6054176C" w14:textId="11A1AD92" w:rsidR="00951567" w:rsidRPr="00CD4014" w:rsidRDefault="00951567" w:rsidP="00951567">
      <w:pPr>
        <w:pStyle w:val="Heading4"/>
      </w:pPr>
      <w:bookmarkStart w:id="498" w:name="_Toc136427554"/>
      <w:bookmarkStart w:id="499" w:name="_Toc160609229"/>
      <w:bookmarkStart w:id="500" w:name="_Toc168502650"/>
      <w:r w:rsidRPr="00CD4014">
        <w:t>5.</w:t>
      </w:r>
      <w:r w:rsidR="00B62FE5">
        <w:t>7</w:t>
      </w:r>
      <w:r w:rsidRPr="00CD4014">
        <w:t>.2.2</w:t>
      </w:r>
      <w:r w:rsidRPr="00CD4014">
        <w:tab/>
        <w:t>Eees_</w:t>
      </w:r>
      <w:r>
        <w:t>EASInformationProvisioning_Declare</w:t>
      </w:r>
      <w:bookmarkEnd w:id="498"/>
      <w:bookmarkEnd w:id="499"/>
      <w:bookmarkEnd w:id="500"/>
    </w:p>
    <w:p w14:paraId="15136307" w14:textId="5A9F2615" w:rsidR="00951567" w:rsidRPr="00CD4014" w:rsidRDefault="00951567" w:rsidP="00951567">
      <w:pPr>
        <w:pStyle w:val="Heading5"/>
      </w:pPr>
      <w:bookmarkStart w:id="501" w:name="_Toc136427555"/>
      <w:bookmarkStart w:id="502" w:name="_Toc160609230"/>
      <w:bookmarkStart w:id="503" w:name="_Toc168502651"/>
      <w:r w:rsidRPr="00CD4014">
        <w:t>5.</w:t>
      </w:r>
      <w:r w:rsidR="00B62FE5">
        <w:t>7</w:t>
      </w:r>
      <w:r w:rsidRPr="00CD4014">
        <w:t>.2.2.1</w:t>
      </w:r>
      <w:r w:rsidRPr="00CD4014">
        <w:tab/>
        <w:t>General</w:t>
      </w:r>
      <w:bookmarkEnd w:id="501"/>
      <w:bookmarkEnd w:id="502"/>
      <w:bookmarkEnd w:id="503"/>
    </w:p>
    <w:p w14:paraId="23CAC063" w14:textId="77777777" w:rsidR="00951567" w:rsidRPr="00CD4014" w:rsidRDefault="00951567" w:rsidP="00951567">
      <w:r w:rsidRPr="00CD4014">
        <w:t xml:space="preserve">This service operation is used by an EEC to </w:t>
      </w:r>
      <w:r>
        <w:t>declare</w:t>
      </w:r>
      <w:r w:rsidRPr="00CD4014">
        <w:t xml:space="preserve"> </w:t>
      </w:r>
      <w:r>
        <w:t>EAS information to the EES</w:t>
      </w:r>
      <w:r w:rsidRPr="00CD4014">
        <w:t>.</w:t>
      </w:r>
    </w:p>
    <w:p w14:paraId="34435C53" w14:textId="197C1884" w:rsidR="00951567" w:rsidRDefault="00951567" w:rsidP="00951567">
      <w:pPr>
        <w:pStyle w:val="Heading5"/>
      </w:pPr>
      <w:bookmarkStart w:id="504" w:name="_Toc160609231"/>
      <w:bookmarkStart w:id="505" w:name="_Toc168502652"/>
      <w:r w:rsidRPr="00CD4014">
        <w:lastRenderedPageBreak/>
        <w:t>5.</w:t>
      </w:r>
      <w:r w:rsidR="00B62FE5">
        <w:t>7</w:t>
      </w:r>
      <w:r w:rsidRPr="00CD4014">
        <w:t>.2.2.</w:t>
      </w:r>
      <w:r>
        <w:t>2</w:t>
      </w:r>
      <w:r w:rsidRPr="00CD4014">
        <w:tab/>
      </w:r>
      <w:r>
        <w:t xml:space="preserve">EEC exchanging EAS information in EES using </w:t>
      </w:r>
      <w:r w:rsidRPr="00CD4014">
        <w:t>Eees_</w:t>
      </w:r>
      <w:r>
        <w:t>EASInformationProvisioning_Declare operation</w:t>
      </w:r>
      <w:bookmarkEnd w:id="504"/>
      <w:bookmarkEnd w:id="505"/>
    </w:p>
    <w:p w14:paraId="472B4CFB" w14:textId="77777777" w:rsidR="00886BD6" w:rsidRDefault="00886BD6" w:rsidP="00886BD6">
      <w:r w:rsidRPr="00FB16BF">
        <w:t xml:space="preserve">To declare </w:t>
      </w:r>
      <w:r w:rsidRPr="001B510F">
        <w:t>information about selected EAS or ACR scenario selection or both</w:t>
      </w:r>
      <w:r w:rsidRPr="00FB16BF">
        <w:t xml:space="preserve">, the EEC shall send an HTTP POST request to the EES, with the request URI set to "{apiRoot}/eees-easinfoprov/&lt;apiVersion&gt;/ </w:t>
      </w:r>
      <w:r>
        <w:t>declare</w:t>
      </w:r>
      <w:r w:rsidRPr="00FB16BF">
        <w:t>" and the request body including the "</w:t>
      </w:r>
      <w:r w:rsidRPr="004F3840">
        <w:t>EASInfoProvReq</w:t>
      </w:r>
      <w:r w:rsidRPr="00FB16BF">
        <w:t>" data strcutre as described in the clause</w:t>
      </w:r>
      <w:r>
        <w:t> </w:t>
      </w:r>
      <w:r w:rsidRPr="005F614A">
        <w:t>6.6.3.2.2</w:t>
      </w:r>
      <w:r w:rsidRPr="00FB16BF">
        <w:t>. The "</w:t>
      </w:r>
      <w:r w:rsidRPr="004F3840">
        <w:t>EASInfoProvReq</w:t>
      </w:r>
      <w:r w:rsidRPr="00FB16BF">
        <w:t>"</w:t>
      </w:r>
      <w:r>
        <w:t xml:space="preserve"> shall include EECID and ACID, and</w:t>
      </w:r>
      <w:r w:rsidRPr="00FB16BF">
        <w:t xml:space="preserve"> may include </w:t>
      </w:r>
      <w:r>
        <w:t xml:space="preserve">request type, </w:t>
      </w:r>
      <w:r w:rsidRPr="00FB16BF">
        <w:t>selected EASID</w:t>
      </w:r>
      <w:r>
        <w:t xml:space="preserve">, </w:t>
      </w:r>
      <w:r w:rsidRPr="007C1C07">
        <w:rPr>
          <w:lang w:val="en-US"/>
        </w:rPr>
        <w:t>selected EAS endpoint</w:t>
      </w:r>
      <w:r>
        <w:rPr>
          <w:lang w:val="en-US"/>
        </w:rPr>
        <w:t xml:space="preserve">, list of DNAIs, service area, CAS information, </w:t>
      </w:r>
      <w:r>
        <w:t>list of EES that are associated with a direct EAS bundle,</w:t>
      </w:r>
      <w:r w:rsidDel="00076C2F">
        <w:rPr>
          <w:lang w:val="en-US"/>
        </w:rPr>
        <w:t xml:space="preserve"> </w:t>
      </w:r>
      <w:r>
        <w:t>and</w:t>
      </w:r>
      <w:r w:rsidRPr="000861C8">
        <w:t xml:space="preserve"> EEC security credentials</w:t>
      </w:r>
      <w:r w:rsidRPr="00FB16BF">
        <w:t>.</w:t>
      </w:r>
    </w:p>
    <w:p w14:paraId="63350B9A" w14:textId="77777777" w:rsidR="00886BD6" w:rsidRDefault="00886BD6" w:rsidP="00886BD6">
      <w:r>
        <w:t>If the request type is for:</w:t>
      </w:r>
    </w:p>
    <w:p w14:paraId="050B0BA9" w14:textId="77777777" w:rsidR="00886BD6" w:rsidRDefault="00886BD6" w:rsidP="00886BD6">
      <w:pPr>
        <w:pStyle w:val="B1"/>
      </w:pPr>
      <w:r>
        <w:t>a)</w:t>
      </w:r>
      <w:r>
        <w:tab/>
        <w:t>ACR scenario announcement by the EEC, the request includes "selAcrScenarios" attribute to indicate the ACR scenario list supported by the EEC;</w:t>
      </w:r>
    </w:p>
    <w:p w14:paraId="13CAF76A" w14:textId="77777777" w:rsidR="00886BD6" w:rsidRDefault="00886BD6" w:rsidP="00886BD6">
      <w:pPr>
        <w:pStyle w:val="B1"/>
      </w:pPr>
      <w:r>
        <w:t>b)</w:t>
      </w:r>
      <w:r>
        <w:tab/>
        <w:t>ACR scenario selection by the EES, the request may include the "acProf" attribute for which the selected EAS provides a service, and the "selAcrScenarios" attribute to indicate the ACR scenario list supported by the EEC; or</w:t>
      </w:r>
    </w:p>
    <w:p w14:paraId="6C8246A4" w14:textId="77777777" w:rsidR="00886BD6" w:rsidRDefault="00886BD6" w:rsidP="00886BD6">
      <w:pPr>
        <w:pStyle w:val="B1"/>
      </w:pPr>
      <w:r>
        <w:t>c)</w:t>
      </w:r>
      <w:r>
        <w:tab/>
        <w:t>EAS selection, the request may include the "appGrpId" attribute of a common EAS, and "eesList" attribute to indicate the list of EES that supports announcement of a common EAS.</w:t>
      </w:r>
    </w:p>
    <w:p w14:paraId="5CDCF710" w14:textId="77777777" w:rsidR="00886BD6" w:rsidRDefault="00886BD6" w:rsidP="00886BD6">
      <w:r w:rsidRPr="00CD47EF">
        <w:t>If the EEC has selected an EAS that is instantiable but not yet instantiated, the EEC includes the</w:t>
      </w:r>
      <w:r>
        <w:t>"selEasIds" attribute to indicate the</w:t>
      </w:r>
      <w:r w:rsidRPr="00CD47EF">
        <w:t xml:space="preserve"> selected EASID without including the selected EAS endpoint in the request.</w:t>
      </w:r>
    </w:p>
    <w:p w14:paraId="23FF19D3" w14:textId="77777777" w:rsidR="00886BD6" w:rsidRDefault="00886BD6" w:rsidP="00886BD6">
      <w:r>
        <w:t>Upon receiving the HTTP POST message from the EEC, the EES shall:</w:t>
      </w:r>
    </w:p>
    <w:p w14:paraId="0C8E748B" w14:textId="77777777" w:rsidR="00886BD6" w:rsidRPr="007C68F0" w:rsidRDefault="00886BD6" w:rsidP="00886BD6">
      <w:pPr>
        <w:pStyle w:val="B1"/>
      </w:pPr>
      <w:r w:rsidRPr="007C68F0">
        <w:t>a)</w:t>
      </w:r>
      <w:r w:rsidRPr="007C68F0">
        <w:tab/>
        <w:t>process the EAS information declaration</w:t>
      </w:r>
      <w:r>
        <w:t xml:space="preserve"> request</w:t>
      </w:r>
      <w:r w:rsidRPr="007C68F0">
        <w:t>;</w:t>
      </w:r>
    </w:p>
    <w:p w14:paraId="5019B783" w14:textId="77777777" w:rsidR="00886BD6" w:rsidRPr="007C68F0" w:rsidRDefault="00886BD6" w:rsidP="00886BD6">
      <w:pPr>
        <w:pStyle w:val="B1"/>
      </w:pPr>
      <w:r w:rsidRPr="007C68F0">
        <w:t>b)</w:t>
      </w:r>
      <w:r w:rsidRPr="007C68F0">
        <w:tab/>
        <w:t xml:space="preserve">verify if the EEC is authorized to declare </w:t>
      </w:r>
      <w:r>
        <w:t xml:space="preserve">EAS </w:t>
      </w:r>
      <w:r w:rsidRPr="007C68F0">
        <w:t xml:space="preserve">information </w:t>
      </w:r>
      <w:r>
        <w:t>to the EES</w:t>
      </w:r>
      <w:r w:rsidRPr="007C68F0">
        <w:t>;</w:t>
      </w:r>
    </w:p>
    <w:p w14:paraId="05A1ED37" w14:textId="77777777" w:rsidR="00886BD6" w:rsidRPr="007C68F0" w:rsidRDefault="00886BD6" w:rsidP="00886BD6">
      <w:pPr>
        <w:pStyle w:val="B1"/>
      </w:pPr>
      <w:r w:rsidRPr="007C68F0">
        <w:t>c)</w:t>
      </w:r>
      <w:r w:rsidRPr="007C68F0">
        <w:tab/>
        <w:t xml:space="preserve">if the EEC is authorized to declare </w:t>
      </w:r>
      <w:r>
        <w:t xml:space="preserve">EAS </w:t>
      </w:r>
      <w:r w:rsidRPr="007C68F0">
        <w:t>information, then</w:t>
      </w:r>
      <w:r>
        <w:t xml:space="preserve"> if the request is for</w:t>
      </w:r>
      <w:r w:rsidRPr="007C68F0">
        <w:t>:</w:t>
      </w:r>
    </w:p>
    <w:p w14:paraId="30161B8B" w14:textId="0925CC33" w:rsidR="00886BD6" w:rsidRDefault="00886BD6" w:rsidP="00886BD6">
      <w:pPr>
        <w:pStyle w:val="B2"/>
      </w:pPr>
      <w:r>
        <w:t>1)</w:t>
      </w:r>
      <w:r>
        <w:tab/>
        <w:t>ACR scenario selection by the EES, t</w:t>
      </w:r>
      <w:r w:rsidRPr="00087DD5">
        <w:t>he EES selects the ACR scenario list</w:t>
      </w:r>
      <w:r>
        <w:t xml:space="preserve"> </w:t>
      </w:r>
      <w:r w:rsidRPr="00087DD5">
        <w:t>based on the AC/EEC/EES(s)/EAS(s) service continuity support</w:t>
      </w:r>
      <w:r>
        <w:t>;</w:t>
      </w:r>
    </w:p>
    <w:p w14:paraId="5B2B5EB0" w14:textId="77777777" w:rsidR="00886BD6" w:rsidRPr="007C68F0" w:rsidRDefault="00886BD6" w:rsidP="00886BD6">
      <w:pPr>
        <w:pStyle w:val="B2"/>
      </w:pPr>
      <w:r>
        <w:t>2)</w:t>
      </w:r>
      <w:r>
        <w:tab/>
        <w:t>ACR scenario announcement by the EEC or selection</w:t>
      </w:r>
      <w:r w:rsidRPr="007C68F0">
        <w:t xml:space="preserve"> </w:t>
      </w:r>
      <w:r>
        <w:t xml:space="preserve">by the EES, </w:t>
      </w:r>
      <w:r w:rsidRPr="007C68F0">
        <w:t xml:space="preserve">the EES may send the ACR Selection notification to the selected EAS </w:t>
      </w:r>
      <w:r>
        <w:t>or the selected bundled EAS(s) that</w:t>
      </w:r>
      <w:r w:rsidRPr="007C68F0">
        <w:t xml:space="preserve"> </w:t>
      </w:r>
      <w:r>
        <w:t>have</w:t>
      </w:r>
      <w:r w:rsidRPr="007C68F0">
        <w:t xml:space="preserve"> subscribed</w:t>
      </w:r>
      <w:r>
        <w:t>. Additionally f</w:t>
      </w:r>
      <w:r w:rsidRPr="007C68F0">
        <w:t xml:space="preserve">or the EAS bundles scenario, if the </w:t>
      </w:r>
      <w:r>
        <w:t xml:space="preserve">"selAcrScenarios" attribute </w:t>
      </w:r>
      <w:r w:rsidRPr="007C68F0">
        <w:t xml:space="preserve">includes the "EAS executed ACR scenario", the EES </w:t>
      </w:r>
      <w:r>
        <w:t>includes "dnais"</w:t>
      </w:r>
      <w:r w:rsidRPr="007C68F0">
        <w:t xml:space="preserve"> and</w:t>
      </w:r>
      <w:r>
        <w:t xml:space="preserve"> "svcArea" attribute</w:t>
      </w:r>
      <w:r w:rsidRPr="007C68F0">
        <w:t xml:space="preserve"> of the selected EAS(s) in the ACR selection notification;</w:t>
      </w:r>
    </w:p>
    <w:p w14:paraId="29DC72CF" w14:textId="77777777" w:rsidR="00886BD6" w:rsidRPr="007C68F0" w:rsidRDefault="00886BD6" w:rsidP="00886BD6">
      <w:pPr>
        <w:pStyle w:val="B3"/>
      </w:pPr>
      <w:r>
        <w:t>A</w:t>
      </w:r>
      <w:r w:rsidRPr="007C68F0">
        <w:t>)</w:t>
      </w:r>
      <w:r w:rsidRPr="007C68F0">
        <w:tab/>
        <w:t>if the request contains the</w:t>
      </w:r>
      <w:r>
        <w:t xml:space="preserve"> </w:t>
      </w:r>
      <w:r w:rsidRPr="003D3053">
        <w:t xml:space="preserve">"selEasIds" attribute </w:t>
      </w:r>
      <w:r>
        <w:t>to indicate</w:t>
      </w:r>
      <w:r w:rsidRPr="007C68F0">
        <w:t xml:space="preserve"> </w:t>
      </w:r>
      <w:r>
        <w:t xml:space="preserve">the </w:t>
      </w:r>
      <w:r w:rsidRPr="007C68F0">
        <w:t>selected EASID and the</w:t>
      </w:r>
      <w:r w:rsidRPr="008B2C3D">
        <w:t xml:space="preserve"> </w:t>
      </w:r>
      <w:r>
        <w:t>"selEasEndPoints" attribute to indicate the</w:t>
      </w:r>
      <w:r w:rsidRPr="007C68F0">
        <w:t xml:space="preserve"> selected EAS endpoint is not included, the EES verifies if instantiation of EAS is needed and may trigger the ECSP management system to instantiate the EAS;</w:t>
      </w:r>
    </w:p>
    <w:p w14:paraId="092D461F" w14:textId="77777777" w:rsidR="00886BD6" w:rsidRPr="007C68F0" w:rsidRDefault="00886BD6" w:rsidP="00886BD6">
      <w:pPr>
        <w:pStyle w:val="B3"/>
      </w:pPr>
      <w:r>
        <w:t>B</w:t>
      </w:r>
      <w:r w:rsidRPr="007C68F0">
        <w:t>)</w:t>
      </w:r>
      <w:r w:rsidRPr="007C68F0">
        <w:tab/>
        <w:t xml:space="preserve">if the request contains </w:t>
      </w:r>
      <w:r>
        <w:t xml:space="preserve">"selEasIds" attribute to indicate the </w:t>
      </w:r>
      <w:r w:rsidRPr="007C68F0">
        <w:t xml:space="preserve">selected EAS ID and </w:t>
      </w:r>
      <w:r>
        <w:t xml:space="preserve">"selEasEndPoints" attribute to indicate the </w:t>
      </w:r>
      <w:r w:rsidRPr="007C68F0">
        <w:t>selected EAS Endpoint, the EES may apply the EAS traffic influence with the N6 routing information of the EAS in the 3GPP Core Network, based on application KPIs and if the EAS traffic influence was not done before.</w:t>
      </w:r>
    </w:p>
    <w:p w14:paraId="28E7BB5A" w14:textId="77777777" w:rsidR="00886BD6" w:rsidRDefault="00886BD6" w:rsidP="00886BD6">
      <w:pPr>
        <w:pStyle w:val="NO"/>
      </w:pPr>
      <w:r w:rsidRPr="007C4E44">
        <w:t>NOTE</w:t>
      </w:r>
      <w:r>
        <w:t> 1</w:t>
      </w:r>
      <w:r w:rsidRPr="007C4E44">
        <w:t>:</w:t>
      </w:r>
      <w:r w:rsidRPr="007C4E44">
        <w:tab/>
        <w:t>EES can also influence the EAS traffic in advance.</w:t>
      </w:r>
    </w:p>
    <w:p w14:paraId="5D0B25FD" w14:textId="77777777" w:rsidR="00886BD6" w:rsidRDefault="00886BD6" w:rsidP="00886BD6">
      <w:pPr>
        <w:pStyle w:val="NO"/>
        <w:rPr>
          <w:lang w:val="en-US"/>
        </w:rPr>
      </w:pPr>
      <w:r>
        <w:rPr>
          <w:lang w:val="en-US"/>
        </w:rPr>
        <w:t>NOTE 2:</w:t>
      </w:r>
      <w:r>
        <w:rPr>
          <w:lang w:val="en-US"/>
        </w:rPr>
        <w:tab/>
      </w:r>
      <w:r w:rsidRPr="00FE5CE7">
        <w:rPr>
          <w:lang w:val="en-US"/>
        </w:rPr>
        <w:t>The common supported ACR scenarios is decided as part of the EAS discovery and selection procedure</w:t>
      </w:r>
      <w:r>
        <w:rPr>
          <w:lang w:val="en-US"/>
        </w:rPr>
        <w:t>.</w:t>
      </w:r>
    </w:p>
    <w:p w14:paraId="0FBD40E4" w14:textId="77777777" w:rsidR="00886BD6" w:rsidRDefault="00886BD6" w:rsidP="00886BD6">
      <w:pPr>
        <w:pStyle w:val="B2"/>
      </w:pPr>
      <w:r>
        <w:t>3)</w:t>
      </w:r>
      <w:r>
        <w:tab/>
        <w:t>i</w:t>
      </w:r>
      <w:r w:rsidRPr="00CD171A">
        <w:t xml:space="preserve">f the request contains </w:t>
      </w:r>
      <w:r>
        <w:t>"</w:t>
      </w:r>
      <w:r w:rsidRPr="00094641">
        <w:t xml:space="preserve"> </w:t>
      </w:r>
      <w:r>
        <w:t>eecSvcContSupp" attribute to indicate service continuity</w:t>
      </w:r>
      <w:r w:rsidRPr="00395AC9">
        <w:t xml:space="preserve"> and the EEC context has been established, the EES </w:t>
      </w:r>
      <w:r>
        <w:t xml:space="preserve">includes this information </w:t>
      </w:r>
      <w:r w:rsidRPr="00395AC9">
        <w:t>into the EEC context</w:t>
      </w:r>
      <w:r>
        <w:t>.</w:t>
      </w:r>
    </w:p>
    <w:p w14:paraId="6A6F2678" w14:textId="77777777" w:rsidR="00886BD6" w:rsidRDefault="00886BD6" w:rsidP="00886BD6">
      <w:pPr>
        <w:pStyle w:val="B2"/>
      </w:pPr>
      <w:r>
        <w:t>4)</w:t>
      </w:r>
      <w:r>
        <w:tab/>
      </w:r>
      <w:r>
        <w:rPr>
          <w:lang w:val="en-US"/>
        </w:rPr>
        <w:t>if</w:t>
      </w:r>
      <w:r w:rsidRPr="00361065">
        <w:rPr>
          <w:lang w:val="en-US"/>
        </w:rPr>
        <w:t xml:space="preserve"> </w:t>
      </w:r>
      <w:r>
        <w:t>"appGrpId" attribute</w:t>
      </w:r>
      <w:r>
        <w:rPr>
          <w:lang w:val="en-US"/>
        </w:rPr>
        <w:t xml:space="preserve"> </w:t>
      </w:r>
      <w:r w:rsidRPr="00361065">
        <w:rPr>
          <w:lang w:val="en-US"/>
        </w:rPr>
        <w:t xml:space="preserve">is included in the request, </w:t>
      </w:r>
      <w:r>
        <w:rPr>
          <w:lang w:val="en-US"/>
        </w:rPr>
        <w:t xml:space="preserve">the EES </w:t>
      </w:r>
      <w:r w:rsidRPr="00361065">
        <w:rPr>
          <w:lang w:val="en-US"/>
        </w:rPr>
        <w:t>consider</w:t>
      </w:r>
      <w:r>
        <w:rPr>
          <w:lang w:val="en-US"/>
        </w:rPr>
        <w:t xml:space="preserve">s the </w:t>
      </w:r>
      <w:r w:rsidRPr="00361065">
        <w:rPr>
          <w:lang w:val="en-US"/>
        </w:rPr>
        <w:t xml:space="preserve">provided </w:t>
      </w:r>
      <w:r>
        <w:rPr>
          <w:lang w:val="en-US"/>
        </w:rPr>
        <w:t xml:space="preserve">EAS as </w:t>
      </w:r>
      <w:r w:rsidRPr="00361065">
        <w:rPr>
          <w:lang w:val="en-US"/>
        </w:rPr>
        <w:t>Common EAS for the Application Group</w:t>
      </w:r>
      <w:r>
        <w:rPr>
          <w:lang w:val="en-US"/>
        </w:rPr>
        <w:t>; and</w:t>
      </w:r>
    </w:p>
    <w:p w14:paraId="4523B9E9" w14:textId="10538D24" w:rsidR="00886BD6" w:rsidRDefault="00886BD6" w:rsidP="00886BD6">
      <w:pPr>
        <w:pStyle w:val="B2"/>
      </w:pPr>
      <w:r>
        <w:t>5)</w:t>
      </w:r>
      <w:r>
        <w:tab/>
        <w:t>for the common EAS scenario, if</w:t>
      </w:r>
      <w:r w:rsidRPr="00D70418">
        <w:t xml:space="preserve"> the request contain</w:t>
      </w:r>
      <w:r>
        <w:t>s the"appGrpId" attribute</w:t>
      </w:r>
      <w:r w:rsidRPr="00D70418">
        <w:t xml:space="preserve">, </w:t>
      </w:r>
      <w:r>
        <w:t>t</w:t>
      </w:r>
      <w:r w:rsidRPr="00D70418">
        <w:t>h</w:t>
      </w:r>
      <w:r>
        <w:t>en the</w:t>
      </w:r>
      <w:r w:rsidRPr="00D70418">
        <w:t xml:space="preserve"> application group related information may be used for further common EAS announcement(s) between EES(s). In case</w:t>
      </w:r>
      <w:r w:rsidR="00524FB1">
        <w:t xml:space="preserve"> of ECS that plays the role of center of information is</w:t>
      </w:r>
      <w:r>
        <w:t>:</w:t>
      </w:r>
    </w:p>
    <w:p w14:paraId="06A00434" w14:textId="3430E154" w:rsidR="00886BD6" w:rsidRDefault="00886BD6" w:rsidP="00886BD6">
      <w:pPr>
        <w:pStyle w:val="B3"/>
      </w:pPr>
      <w:r>
        <w:t>A)</w:t>
      </w:r>
      <w:r>
        <w:tab/>
      </w:r>
      <w:r w:rsidRPr="00D70418">
        <w:t xml:space="preserve"> </w:t>
      </w:r>
      <w:r w:rsidR="00DE7EFD">
        <w:t>not available</w:t>
      </w:r>
      <w:r>
        <w:t xml:space="preserve"> and</w:t>
      </w:r>
      <w:r w:rsidRPr="00D70418">
        <w:t xml:space="preserve"> the request message does not contain the</w:t>
      </w:r>
      <w:r>
        <w:t xml:space="preserve"> "eesList" attribute</w:t>
      </w:r>
      <w:r w:rsidRPr="00D70418">
        <w:t xml:space="preserve"> of EESs for a certain Application Group ID, then the EES determines the other EESs to which common EAS announce request needs to be sent a</w:t>
      </w:r>
      <w:r>
        <w:t xml:space="preserve">s specific in clause 6.3.2.2.2 of 3GPP TS 29.558[4]; </w:t>
      </w:r>
      <w:r w:rsidR="00DE7EFD">
        <w:t>or</w:t>
      </w:r>
    </w:p>
    <w:p w14:paraId="43CDE93A" w14:textId="74470D7F" w:rsidR="00886BD6" w:rsidRPr="007A1550" w:rsidRDefault="00886BD6" w:rsidP="00886BD6">
      <w:pPr>
        <w:pStyle w:val="B3"/>
      </w:pPr>
      <w:r>
        <w:lastRenderedPageBreak/>
        <w:t>B)</w:t>
      </w:r>
      <w:r>
        <w:tab/>
      </w:r>
      <w:r w:rsidR="00DE7EFD">
        <w:t xml:space="preserve">available, </w:t>
      </w:r>
      <w:r w:rsidRPr="00D70418">
        <w:t>the</w:t>
      </w:r>
      <w:r w:rsidR="00DE7EFD">
        <w:t>n</w:t>
      </w:r>
      <w:r w:rsidRPr="00D70418">
        <w:t xml:space="preserve"> EEC selected EAS is used in interaction between the EES and ECS, </w:t>
      </w:r>
      <w:r w:rsidR="00DE7EFD">
        <w:t xml:space="preserve">to determine the common EAS as specified in clause 6.4 of 3GPP TS 29.558 [4]. If a different EAS is determined as the </w:t>
      </w:r>
      <w:r w:rsidRPr="00D70418">
        <w:t>common EAS</w:t>
      </w:r>
      <w:r w:rsidR="00020D51">
        <w:t>, then it shall be shared</w:t>
      </w:r>
      <w:r w:rsidRPr="00D70418">
        <w:t xml:space="preserve"> in the EAS information provisioning response. If the common EAS is registered to another EES, then the EES endpoint of the EES where the common EAS is registered is also included in the EAS in</w:t>
      </w:r>
      <w:r>
        <w:t>formation provisioning response.</w:t>
      </w:r>
    </w:p>
    <w:p w14:paraId="4D792199" w14:textId="77777777" w:rsidR="00886BD6" w:rsidRDefault="00886BD6" w:rsidP="00886BD6">
      <w:r w:rsidRPr="00CD4014">
        <w:t>Upon success</w:t>
      </w:r>
      <w:r>
        <w:t>, the EES shall send response:</w:t>
      </w:r>
    </w:p>
    <w:p w14:paraId="3B0AC805" w14:textId="77777777" w:rsidR="00886BD6" w:rsidRPr="00012253" w:rsidRDefault="00886BD6" w:rsidP="00886BD6">
      <w:pPr>
        <w:pStyle w:val="B1"/>
      </w:pPr>
      <w:r>
        <w:t>a)</w:t>
      </w:r>
      <w:r>
        <w:tab/>
      </w:r>
      <w:r w:rsidRPr="00012253">
        <w:t>with an HTTP "200 OK" status code and the POST response body including the "</w:t>
      </w:r>
      <w:r w:rsidRPr="00F90B8F">
        <w:t>EasInfoProvResp</w:t>
      </w:r>
      <w:r w:rsidRPr="00012253">
        <w:t>" data structure as described in the clause 6.</w:t>
      </w:r>
      <w:r>
        <w:t>6</w:t>
      </w:r>
      <w:r w:rsidRPr="00012253">
        <w:t>.5.2.</w:t>
      </w:r>
      <w:r>
        <w:t>3</w:t>
      </w:r>
      <w:r w:rsidRPr="00012253">
        <w:t xml:space="preserve"> if the EEC context is established and skip the below procedure;</w:t>
      </w:r>
      <w:r>
        <w:t xml:space="preserve"> and</w:t>
      </w:r>
    </w:p>
    <w:p w14:paraId="27A82EB3" w14:textId="77777777" w:rsidR="00886BD6" w:rsidRDefault="00886BD6" w:rsidP="00886BD6">
      <w:pPr>
        <w:pStyle w:val="B1"/>
      </w:pPr>
      <w:r>
        <w:t>b)</w:t>
      </w:r>
      <w:r>
        <w:tab/>
      </w:r>
      <w:r w:rsidRPr="00012253">
        <w:t>with an HTTP "204 No Content" status code</w:t>
      </w:r>
      <w:r>
        <w:t>.</w:t>
      </w:r>
    </w:p>
    <w:p w14:paraId="7A145C6B" w14:textId="77777777" w:rsidR="00886BD6" w:rsidRPr="00CD4014" w:rsidRDefault="00886BD6" w:rsidP="00886BD6">
      <w:r w:rsidRPr="00CD4014">
        <w:t xml:space="preserve">On failure, the appropriate HTTP status code indicating </w:t>
      </w:r>
      <w:r>
        <w:t xml:space="preserve">the error shall be returned with </w:t>
      </w:r>
      <w:r w:rsidRPr="00CD4014">
        <w:t>additional error information in the POST response body.</w:t>
      </w:r>
    </w:p>
    <w:p w14:paraId="7A2A7B70" w14:textId="25559D3F" w:rsidR="00886BD6" w:rsidRDefault="00886BD6" w:rsidP="00886BD6">
      <w:pPr>
        <w:pStyle w:val="NO"/>
      </w:pPr>
      <w:r w:rsidRPr="00332694">
        <w:t>NOTE</w:t>
      </w:r>
      <w:r>
        <w:t> 3</w:t>
      </w:r>
      <w:r w:rsidRPr="00332694">
        <w:t>:</w:t>
      </w:r>
      <w:r w:rsidRPr="00332694">
        <w:tab/>
        <w:t>The common supported ACR scenarios is decided as part of the EAS discovery and selection procedure</w:t>
      </w:r>
      <w:r>
        <w:t>.</w:t>
      </w:r>
    </w:p>
    <w:p w14:paraId="6BBFB24E" w14:textId="77777777" w:rsidR="009E5347" w:rsidRDefault="009E5347" w:rsidP="009E5347">
      <w:pPr>
        <w:pStyle w:val="Heading1"/>
      </w:pPr>
      <w:bookmarkStart w:id="506" w:name="_Toc61651642"/>
      <w:bookmarkStart w:id="507" w:name="_Toc65746309"/>
      <w:bookmarkStart w:id="508" w:name="_Toc101529289"/>
      <w:bookmarkStart w:id="509" w:name="_Toc114864115"/>
      <w:bookmarkStart w:id="510" w:name="_Toc143871259"/>
      <w:bookmarkStart w:id="511" w:name="_Toc144134755"/>
      <w:bookmarkStart w:id="512" w:name="_Toc160609232"/>
      <w:bookmarkStart w:id="513" w:name="_Toc168502653"/>
      <w:r>
        <w:t>6</w:t>
      </w:r>
      <w:r>
        <w:tab/>
        <w:t>Edge Enabler Server API Definitions</w:t>
      </w:r>
      <w:bookmarkEnd w:id="506"/>
      <w:bookmarkEnd w:id="507"/>
      <w:bookmarkEnd w:id="508"/>
      <w:bookmarkEnd w:id="509"/>
      <w:bookmarkEnd w:id="510"/>
      <w:bookmarkEnd w:id="511"/>
      <w:bookmarkEnd w:id="512"/>
      <w:bookmarkEnd w:id="513"/>
    </w:p>
    <w:p w14:paraId="34285C56" w14:textId="7CAFD23D" w:rsidR="009E5347" w:rsidRDefault="009E5347" w:rsidP="009E5347">
      <w:pPr>
        <w:pStyle w:val="Heading2"/>
      </w:pPr>
      <w:bookmarkStart w:id="514" w:name="_Toc65746310"/>
      <w:bookmarkStart w:id="515" w:name="_Toc101529290"/>
      <w:bookmarkStart w:id="516" w:name="_Toc114864116"/>
      <w:bookmarkStart w:id="517" w:name="_Toc143871260"/>
      <w:bookmarkStart w:id="518" w:name="_Toc144134756"/>
      <w:bookmarkStart w:id="519" w:name="_Toc160609233"/>
      <w:bookmarkStart w:id="520" w:name="_Toc168502654"/>
      <w:r>
        <w:t>6.1</w:t>
      </w:r>
      <w:r>
        <w:tab/>
      </w:r>
      <w:r w:rsidR="00874470">
        <w:t>Void</w:t>
      </w:r>
      <w:bookmarkEnd w:id="514"/>
      <w:bookmarkEnd w:id="515"/>
      <w:bookmarkEnd w:id="516"/>
      <w:bookmarkEnd w:id="517"/>
      <w:bookmarkEnd w:id="518"/>
      <w:bookmarkEnd w:id="519"/>
      <w:bookmarkEnd w:id="520"/>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521" w:name="_Toc101529291"/>
      <w:bookmarkStart w:id="522" w:name="_Toc114864117"/>
      <w:bookmarkStart w:id="523" w:name="_Toc143871261"/>
      <w:bookmarkStart w:id="524" w:name="_Toc144134757"/>
      <w:bookmarkStart w:id="525" w:name="_Toc160609234"/>
      <w:bookmarkStart w:id="526" w:name="_Toc168502655"/>
      <w:r w:rsidRPr="00F35F4A">
        <w:t>6.</w:t>
      </w:r>
      <w:r>
        <w:t>2</w:t>
      </w:r>
      <w:r w:rsidRPr="00F35F4A">
        <w:tab/>
      </w:r>
      <w:r w:rsidRPr="00F35F4A">
        <w:rPr>
          <w:lang w:val="en-IN"/>
        </w:rPr>
        <w:t>Eees_EECRegistration</w:t>
      </w:r>
      <w:r w:rsidRPr="00F35F4A">
        <w:t xml:space="preserve"> API</w:t>
      </w:r>
      <w:bookmarkEnd w:id="521"/>
      <w:bookmarkEnd w:id="522"/>
      <w:bookmarkEnd w:id="523"/>
      <w:bookmarkEnd w:id="524"/>
      <w:bookmarkEnd w:id="525"/>
      <w:bookmarkEnd w:id="526"/>
    </w:p>
    <w:p w14:paraId="2D383BE3" w14:textId="77777777" w:rsidR="009E5347" w:rsidRPr="00F35F4A" w:rsidRDefault="009E5347" w:rsidP="009E5347">
      <w:pPr>
        <w:pStyle w:val="Heading3"/>
      </w:pPr>
      <w:bookmarkStart w:id="527" w:name="_Toc28009796"/>
      <w:bookmarkStart w:id="528" w:name="_Toc101529292"/>
      <w:bookmarkStart w:id="529" w:name="_Toc114864118"/>
      <w:bookmarkStart w:id="530" w:name="_Toc143871262"/>
      <w:bookmarkStart w:id="531" w:name="_Toc144134758"/>
      <w:bookmarkStart w:id="532" w:name="_Toc160609235"/>
      <w:bookmarkStart w:id="533" w:name="_Toc168502656"/>
      <w:r w:rsidRPr="00F35F4A">
        <w:t>6.</w:t>
      </w:r>
      <w:r>
        <w:t>2</w:t>
      </w:r>
      <w:r w:rsidRPr="00F35F4A">
        <w:t>.1</w:t>
      </w:r>
      <w:r w:rsidRPr="00F35F4A">
        <w:tab/>
        <w:t>API URI</w:t>
      </w:r>
      <w:bookmarkEnd w:id="527"/>
      <w:bookmarkEnd w:id="528"/>
      <w:bookmarkEnd w:id="529"/>
      <w:bookmarkEnd w:id="530"/>
      <w:bookmarkEnd w:id="531"/>
      <w:bookmarkEnd w:id="532"/>
      <w:bookmarkEnd w:id="533"/>
    </w:p>
    <w:p w14:paraId="615E4655" w14:textId="2AD04259" w:rsidR="009E5347" w:rsidRPr="00F35F4A" w:rsidRDefault="009E5347" w:rsidP="009E5347">
      <w:pPr>
        <w:rPr>
          <w:lang w:eastAsia="zh-CN"/>
        </w:rPr>
      </w:pPr>
      <w:r w:rsidRPr="00F35F4A">
        <w:rPr>
          <w:lang w:eastAsia="zh-CN"/>
        </w:rPr>
        <w:t>The request URI used in each HTTP request from the EEC towards the EES shall have the structure as defined in clause </w:t>
      </w:r>
      <w:r w:rsidR="004604CA" w:rsidRPr="00C57B60">
        <w:t>7.5 of 3GPP TS 29.558 [4]</w:t>
      </w:r>
      <w:r w:rsidRPr="00F35F4A">
        <w:rPr>
          <w:lang w:eastAsia="zh-CN"/>
        </w:rPr>
        <w:t xml:space="preserve"> with the following clarifications:</w:t>
      </w:r>
    </w:p>
    <w:p w14:paraId="1E5EA7A5" w14:textId="77777777" w:rsidR="00C43AE0" w:rsidRPr="00C57B60" w:rsidRDefault="00C43AE0" w:rsidP="00C43AE0">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534" w:name="_Toc101529293"/>
      <w:bookmarkStart w:id="535" w:name="_Toc114864119"/>
      <w:bookmarkStart w:id="536" w:name="_Toc143871263"/>
      <w:bookmarkStart w:id="537" w:name="_Toc144134759"/>
      <w:bookmarkStart w:id="538" w:name="_Toc160609236"/>
      <w:bookmarkStart w:id="539" w:name="_Toc168502657"/>
      <w:r w:rsidRPr="00F35F4A">
        <w:lastRenderedPageBreak/>
        <w:t>6.</w:t>
      </w:r>
      <w:r>
        <w:t>2</w:t>
      </w:r>
      <w:r w:rsidRPr="00F35F4A">
        <w:t>.2</w:t>
      </w:r>
      <w:r w:rsidRPr="00F35F4A">
        <w:tab/>
        <w:t>Resources</w:t>
      </w:r>
      <w:bookmarkEnd w:id="534"/>
      <w:bookmarkEnd w:id="535"/>
      <w:bookmarkEnd w:id="536"/>
      <w:bookmarkEnd w:id="537"/>
      <w:bookmarkEnd w:id="538"/>
      <w:bookmarkEnd w:id="539"/>
    </w:p>
    <w:p w14:paraId="4E4C7FEB" w14:textId="77777777" w:rsidR="009E5347" w:rsidRPr="00F35F4A" w:rsidRDefault="009E5347" w:rsidP="009E5347">
      <w:pPr>
        <w:pStyle w:val="Heading4"/>
      </w:pPr>
      <w:bookmarkStart w:id="540" w:name="_Toc101529294"/>
      <w:bookmarkStart w:id="541" w:name="_Toc114864120"/>
      <w:bookmarkStart w:id="542" w:name="_Toc143871264"/>
      <w:bookmarkStart w:id="543" w:name="_Toc144134760"/>
      <w:bookmarkStart w:id="544" w:name="_Toc160609237"/>
      <w:bookmarkStart w:id="545" w:name="_Toc168502658"/>
      <w:r w:rsidRPr="00F35F4A">
        <w:t>6.</w:t>
      </w:r>
      <w:r>
        <w:t>2</w:t>
      </w:r>
      <w:r w:rsidRPr="00F35F4A">
        <w:t>.2.1</w:t>
      </w:r>
      <w:r w:rsidRPr="00F35F4A">
        <w:tab/>
        <w:t>Overview</w:t>
      </w:r>
      <w:bookmarkEnd w:id="540"/>
      <w:bookmarkEnd w:id="541"/>
      <w:bookmarkEnd w:id="542"/>
      <w:bookmarkEnd w:id="543"/>
      <w:bookmarkEnd w:id="544"/>
      <w:bookmarkEnd w:id="545"/>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55pt;height:161.45pt" o:ole="">
            <v:imagedata r:id="rId11" o:title="" croptop="10541f" cropbottom="-7027f" cropright="-14046f"/>
          </v:shape>
          <o:OLEObject Type="Embed" ProgID="Visio.Drawing.11" ShapeID="_x0000_i1025" DrawAspect="Content" ObjectID="_1786351687"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7"/>
        <w:gridCol w:w="2491"/>
        <w:gridCol w:w="1747"/>
        <w:gridCol w:w="2880"/>
      </w:tblGrid>
      <w:tr w:rsidR="009E5347" w:rsidRPr="00646838" w14:paraId="0CEAE563"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287C73" w:rsidRDefault="009E5347" w:rsidP="00287C73">
            <w:pPr>
              <w:pStyle w:val="TAH"/>
            </w:pPr>
            <w:r w:rsidRPr="00287C73">
              <w:t>Resource name</w:t>
            </w:r>
          </w:p>
        </w:tc>
        <w:tc>
          <w:tcPr>
            <w:tcW w:w="13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287C73" w:rsidRDefault="009E5347" w:rsidP="00287C73">
            <w:pPr>
              <w:pStyle w:val="TAH"/>
            </w:pPr>
            <w:r w:rsidRPr="00287C73">
              <w:t>Resource URI</w:t>
            </w:r>
          </w:p>
        </w:tc>
        <w:tc>
          <w:tcPr>
            <w:tcW w:w="9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287C73" w:rsidRDefault="009E5347" w:rsidP="00287C73">
            <w:pPr>
              <w:pStyle w:val="TAH"/>
            </w:pPr>
            <w:r w:rsidRPr="00287C73">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287C73" w:rsidRDefault="009E5347" w:rsidP="00287C73">
            <w:pPr>
              <w:pStyle w:val="TAH"/>
            </w:pPr>
            <w:r w:rsidRPr="00287C73">
              <w:t>Description</w:t>
            </w:r>
          </w:p>
        </w:tc>
      </w:tr>
      <w:tr w:rsidR="009E5347" w:rsidRPr="00646838" w14:paraId="1C45F018"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tcPr>
          <w:p w14:paraId="2A6EB80B" w14:textId="77777777" w:rsidR="009E5347" w:rsidRPr="00287C73" w:rsidRDefault="009E5347" w:rsidP="00287C73">
            <w:pPr>
              <w:pStyle w:val="TAL"/>
            </w:pPr>
            <w:r w:rsidRPr="00287C73">
              <w:t>EEC Registrations</w:t>
            </w:r>
          </w:p>
        </w:tc>
        <w:tc>
          <w:tcPr>
            <w:tcW w:w="1306" w:type="pct"/>
            <w:tcBorders>
              <w:top w:val="single" w:sz="4" w:space="0" w:color="auto"/>
              <w:left w:val="single" w:sz="4" w:space="0" w:color="auto"/>
              <w:bottom w:val="single" w:sz="4" w:space="0" w:color="auto"/>
              <w:right w:val="single" w:sz="4" w:space="0" w:color="auto"/>
            </w:tcBorders>
          </w:tcPr>
          <w:p w14:paraId="749756DC" w14:textId="77777777" w:rsidR="009E5347" w:rsidRPr="00287C73" w:rsidRDefault="009E5347" w:rsidP="00287C73">
            <w:pPr>
              <w:pStyle w:val="TAL"/>
            </w:pPr>
            <w:r w:rsidRPr="00287C73">
              <w:t>/registrations</w:t>
            </w:r>
          </w:p>
        </w:tc>
        <w:tc>
          <w:tcPr>
            <w:tcW w:w="916" w:type="pct"/>
            <w:tcBorders>
              <w:top w:val="single" w:sz="4" w:space="0" w:color="auto"/>
              <w:left w:val="single" w:sz="4" w:space="0" w:color="auto"/>
              <w:bottom w:val="single" w:sz="4" w:space="0" w:color="auto"/>
              <w:right w:val="single" w:sz="4" w:space="0" w:color="auto"/>
            </w:tcBorders>
          </w:tcPr>
          <w:p w14:paraId="6CEC2018" w14:textId="77777777" w:rsidR="009E5347" w:rsidRPr="00287C73" w:rsidRDefault="009E5347" w:rsidP="00287C73">
            <w:pPr>
              <w:pStyle w:val="TAL"/>
            </w:pPr>
            <w:r w:rsidRPr="00287C73">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287C73" w:rsidRDefault="009E5347" w:rsidP="00287C73">
            <w:pPr>
              <w:pStyle w:val="TAL"/>
            </w:pPr>
            <w:r w:rsidRPr="00287C73">
              <w:t>Create a new EEC registration at the EES</w:t>
            </w:r>
          </w:p>
        </w:tc>
      </w:tr>
      <w:tr w:rsidR="009E5347" w:rsidRPr="00646838" w14:paraId="38DB32F0" w14:textId="77777777" w:rsidTr="00287C73">
        <w:trPr>
          <w:jc w:val="center"/>
        </w:trPr>
        <w:tc>
          <w:tcPr>
            <w:tcW w:w="1268" w:type="pct"/>
            <w:vMerge w:val="restart"/>
            <w:tcBorders>
              <w:top w:val="single" w:sz="4" w:space="0" w:color="auto"/>
              <w:left w:val="single" w:sz="4" w:space="0" w:color="auto"/>
              <w:right w:val="single" w:sz="4" w:space="0" w:color="auto"/>
            </w:tcBorders>
          </w:tcPr>
          <w:p w14:paraId="42187860" w14:textId="77777777" w:rsidR="009E5347" w:rsidRPr="00287C73" w:rsidRDefault="009E5347" w:rsidP="00287C73">
            <w:pPr>
              <w:pStyle w:val="TAL"/>
            </w:pPr>
            <w:r w:rsidRPr="00287C73">
              <w:t>Individual EEC registration</w:t>
            </w:r>
          </w:p>
        </w:tc>
        <w:tc>
          <w:tcPr>
            <w:tcW w:w="1306" w:type="pct"/>
            <w:vMerge w:val="restart"/>
            <w:tcBorders>
              <w:top w:val="single" w:sz="4" w:space="0" w:color="auto"/>
              <w:left w:val="single" w:sz="4" w:space="0" w:color="auto"/>
              <w:right w:val="single" w:sz="4" w:space="0" w:color="auto"/>
            </w:tcBorders>
          </w:tcPr>
          <w:p w14:paraId="3FCEC26F" w14:textId="77777777" w:rsidR="009E5347" w:rsidRPr="00287C73" w:rsidRDefault="009E5347" w:rsidP="00287C73">
            <w:pPr>
              <w:pStyle w:val="TAL"/>
            </w:pPr>
            <w:r w:rsidRPr="00287C73">
              <w:t>/registrations/{registrationId}</w:t>
            </w:r>
          </w:p>
        </w:tc>
        <w:tc>
          <w:tcPr>
            <w:tcW w:w="916" w:type="pct"/>
            <w:tcBorders>
              <w:top w:val="single" w:sz="4" w:space="0" w:color="auto"/>
              <w:left w:val="single" w:sz="4" w:space="0" w:color="auto"/>
              <w:bottom w:val="single" w:sz="4" w:space="0" w:color="auto"/>
              <w:right w:val="single" w:sz="4" w:space="0" w:color="auto"/>
            </w:tcBorders>
          </w:tcPr>
          <w:p w14:paraId="7A05E1B4" w14:textId="77777777" w:rsidR="009E5347" w:rsidRPr="00287C73" w:rsidRDefault="009E5347" w:rsidP="00287C73">
            <w:pPr>
              <w:pStyle w:val="TAL"/>
            </w:pPr>
            <w:r w:rsidRPr="00287C73">
              <w:t>PUT</w:t>
            </w:r>
          </w:p>
          <w:p w14:paraId="4EB0BE3C"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287C73" w:rsidRDefault="009E5347" w:rsidP="00287C73">
            <w:pPr>
              <w:pStyle w:val="TAL"/>
            </w:pPr>
            <w:r w:rsidRPr="00287C73">
              <w:t>Update an existing EEC registration a the EES</w:t>
            </w:r>
          </w:p>
        </w:tc>
      </w:tr>
      <w:tr w:rsidR="009E5347" w:rsidRPr="00646838" w14:paraId="566F8036" w14:textId="77777777" w:rsidTr="00287C73">
        <w:trPr>
          <w:jc w:val="center"/>
        </w:trPr>
        <w:tc>
          <w:tcPr>
            <w:tcW w:w="1268" w:type="pct"/>
            <w:vMerge/>
            <w:tcBorders>
              <w:left w:val="single" w:sz="4" w:space="0" w:color="auto"/>
              <w:right w:val="single" w:sz="4" w:space="0" w:color="auto"/>
            </w:tcBorders>
          </w:tcPr>
          <w:p w14:paraId="4C3DEB2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7E72A8A1"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0FBC1F8D" w14:textId="77777777" w:rsidR="009E5347" w:rsidRPr="00287C73" w:rsidRDefault="009E5347" w:rsidP="00287C73">
            <w:pPr>
              <w:pStyle w:val="TAL"/>
            </w:pPr>
            <w:r w:rsidRPr="00287C73">
              <w:t>DELETE</w:t>
            </w:r>
          </w:p>
          <w:p w14:paraId="3F132FD3"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287C73" w:rsidRDefault="009E5347" w:rsidP="00287C73">
            <w:pPr>
              <w:pStyle w:val="TAL"/>
            </w:pPr>
            <w:r w:rsidRPr="00287C73">
              <w:t>Remove an existing ECC registration at EES</w:t>
            </w:r>
          </w:p>
        </w:tc>
      </w:tr>
      <w:tr w:rsidR="009E5347" w:rsidRPr="00646838" w14:paraId="5908DD54" w14:textId="77777777" w:rsidTr="00287C73">
        <w:trPr>
          <w:jc w:val="center"/>
        </w:trPr>
        <w:tc>
          <w:tcPr>
            <w:tcW w:w="1268" w:type="pct"/>
            <w:vMerge/>
            <w:tcBorders>
              <w:left w:val="single" w:sz="4" w:space="0" w:color="auto"/>
              <w:right w:val="single" w:sz="4" w:space="0" w:color="auto"/>
            </w:tcBorders>
          </w:tcPr>
          <w:p w14:paraId="0E966B6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3BA291A7"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66BA8197" w14:textId="77777777" w:rsidR="009E5347" w:rsidRPr="00287C73" w:rsidRDefault="009E5347" w:rsidP="00287C73">
            <w:pPr>
              <w:pStyle w:val="TAL"/>
            </w:pPr>
            <w:r w:rsidRPr="00287C73">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287C73" w:rsidRDefault="009E5347" w:rsidP="00287C73">
            <w:pPr>
              <w:pStyle w:val="TAL"/>
            </w:pPr>
            <w:r w:rsidRPr="00287C73">
              <w:t>Partially update an existing EEC registration a the EES</w:t>
            </w:r>
          </w:p>
        </w:tc>
      </w:tr>
    </w:tbl>
    <w:p w14:paraId="441FBEE6" w14:textId="6890D834" w:rsidR="009E5347" w:rsidRPr="00F35F4A" w:rsidRDefault="009E5347" w:rsidP="009E5347"/>
    <w:p w14:paraId="10EB602A" w14:textId="77777777" w:rsidR="009E5347" w:rsidRPr="00F35F4A" w:rsidRDefault="009E5347" w:rsidP="009E5347">
      <w:pPr>
        <w:pStyle w:val="Heading4"/>
      </w:pPr>
      <w:bookmarkStart w:id="546" w:name="_Toc101529295"/>
      <w:bookmarkStart w:id="547" w:name="_Toc114864121"/>
      <w:bookmarkStart w:id="548" w:name="_Toc143871265"/>
      <w:bookmarkStart w:id="549" w:name="_Toc144134761"/>
      <w:bookmarkStart w:id="550" w:name="_Toc160609238"/>
      <w:bookmarkStart w:id="551" w:name="_Toc168502659"/>
      <w:r w:rsidRPr="00F35F4A">
        <w:t>6.</w:t>
      </w:r>
      <w:r>
        <w:t>2</w:t>
      </w:r>
      <w:r w:rsidRPr="00F35F4A">
        <w:t>.2.2</w:t>
      </w:r>
      <w:r w:rsidRPr="00F35F4A">
        <w:tab/>
        <w:t>Resource: EEC Registrations</w:t>
      </w:r>
      <w:bookmarkEnd w:id="546"/>
      <w:bookmarkEnd w:id="547"/>
      <w:bookmarkEnd w:id="548"/>
      <w:bookmarkEnd w:id="549"/>
      <w:bookmarkEnd w:id="550"/>
      <w:bookmarkEnd w:id="551"/>
    </w:p>
    <w:p w14:paraId="30D4E03C" w14:textId="77777777" w:rsidR="009E5347" w:rsidRPr="00F35F4A" w:rsidRDefault="009E5347" w:rsidP="009E5347">
      <w:pPr>
        <w:pStyle w:val="Heading5"/>
        <w:rPr>
          <w:lang w:eastAsia="zh-CN"/>
        </w:rPr>
      </w:pPr>
      <w:bookmarkStart w:id="552" w:name="_Toc101529296"/>
      <w:bookmarkStart w:id="553" w:name="_Toc114864122"/>
      <w:bookmarkStart w:id="554" w:name="_Toc143871266"/>
      <w:bookmarkStart w:id="555" w:name="_Toc144134762"/>
      <w:bookmarkStart w:id="556" w:name="_Toc160609239"/>
      <w:bookmarkStart w:id="557" w:name="_Toc168502660"/>
      <w:r w:rsidRPr="00F35F4A">
        <w:rPr>
          <w:lang w:eastAsia="zh-CN"/>
        </w:rPr>
        <w:t>6.</w:t>
      </w:r>
      <w:r>
        <w:rPr>
          <w:lang w:eastAsia="zh-CN"/>
        </w:rPr>
        <w:t>2</w:t>
      </w:r>
      <w:r w:rsidRPr="00F35F4A">
        <w:rPr>
          <w:lang w:eastAsia="zh-CN"/>
        </w:rPr>
        <w:t>.2.2.1</w:t>
      </w:r>
      <w:r w:rsidRPr="00F35F4A">
        <w:rPr>
          <w:lang w:eastAsia="zh-CN"/>
        </w:rPr>
        <w:tab/>
        <w:t>Description</w:t>
      </w:r>
      <w:bookmarkEnd w:id="552"/>
      <w:bookmarkEnd w:id="553"/>
      <w:bookmarkEnd w:id="554"/>
      <w:bookmarkEnd w:id="555"/>
      <w:bookmarkEnd w:id="556"/>
      <w:bookmarkEnd w:id="557"/>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558" w:name="_Toc101529297"/>
      <w:bookmarkStart w:id="559" w:name="_Toc114864123"/>
      <w:bookmarkStart w:id="560" w:name="_Toc143871267"/>
      <w:bookmarkStart w:id="561" w:name="_Toc144134763"/>
      <w:bookmarkStart w:id="562" w:name="_Toc160609240"/>
      <w:bookmarkStart w:id="563" w:name="_Toc168502661"/>
      <w:r w:rsidRPr="00F35F4A">
        <w:rPr>
          <w:lang w:eastAsia="zh-CN"/>
        </w:rPr>
        <w:t>6.</w:t>
      </w:r>
      <w:r>
        <w:rPr>
          <w:lang w:eastAsia="zh-CN"/>
        </w:rPr>
        <w:t>2</w:t>
      </w:r>
      <w:r w:rsidRPr="00F35F4A">
        <w:rPr>
          <w:lang w:eastAsia="zh-CN"/>
        </w:rPr>
        <w:t>.2.2.2</w:t>
      </w:r>
      <w:r w:rsidRPr="00F35F4A">
        <w:rPr>
          <w:lang w:eastAsia="zh-CN"/>
        </w:rPr>
        <w:tab/>
        <w:t>Resource Definition</w:t>
      </w:r>
      <w:bookmarkEnd w:id="558"/>
      <w:bookmarkEnd w:id="559"/>
      <w:bookmarkEnd w:id="560"/>
      <w:bookmarkEnd w:id="561"/>
      <w:bookmarkEnd w:id="562"/>
      <w:bookmarkEnd w:id="563"/>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646838" w14:paraId="30EFC057"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53CCBB36" w:rsidR="009E5347" w:rsidRPr="00646838" w:rsidRDefault="009E5347" w:rsidP="00050C0F">
            <w:pPr>
              <w:pStyle w:val="TAL"/>
            </w:pPr>
            <w:r w:rsidRPr="00646838">
              <w:t>See clause </w:t>
            </w:r>
            <w:r w:rsidR="00050C0F" w:rsidRPr="00C57B60">
              <w:t>7.5 of 3GPP TS 29.558 [4]</w:t>
            </w:r>
            <w:r w:rsidR="002A0168">
              <w:t>.</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564" w:name="_Toc101529298"/>
      <w:bookmarkStart w:id="565" w:name="_Toc114864124"/>
      <w:bookmarkStart w:id="566" w:name="_Toc143871268"/>
      <w:bookmarkStart w:id="567" w:name="_Toc144134764"/>
      <w:bookmarkStart w:id="568" w:name="_Toc160609241"/>
      <w:bookmarkStart w:id="569" w:name="_Toc168502662"/>
      <w:r w:rsidRPr="00F35F4A">
        <w:rPr>
          <w:lang w:eastAsia="zh-CN"/>
        </w:rPr>
        <w:t>6.</w:t>
      </w:r>
      <w:r>
        <w:rPr>
          <w:lang w:eastAsia="zh-CN"/>
        </w:rPr>
        <w:t>2</w:t>
      </w:r>
      <w:r w:rsidRPr="00F35F4A">
        <w:rPr>
          <w:lang w:eastAsia="zh-CN"/>
        </w:rPr>
        <w:t>.2.2.3</w:t>
      </w:r>
      <w:r w:rsidRPr="00F35F4A">
        <w:rPr>
          <w:lang w:eastAsia="zh-CN"/>
        </w:rPr>
        <w:tab/>
        <w:t>Resource Standard Methods</w:t>
      </w:r>
      <w:bookmarkEnd w:id="564"/>
      <w:bookmarkEnd w:id="565"/>
      <w:bookmarkEnd w:id="566"/>
      <w:bookmarkEnd w:id="567"/>
      <w:bookmarkEnd w:id="568"/>
      <w:bookmarkEnd w:id="569"/>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lastRenderedPageBreak/>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287C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7"/>
        <w:gridCol w:w="427"/>
        <w:gridCol w:w="1135"/>
        <w:gridCol w:w="1791"/>
        <w:gridCol w:w="4535"/>
      </w:tblGrid>
      <w:tr w:rsidR="00685C5C" w:rsidRPr="00646838" w14:paraId="743C6F48"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2D7D73DE" w14:textId="4AF3D629" w:rsidR="009E5347" w:rsidRPr="00646838" w:rsidRDefault="009E5347" w:rsidP="00287C73">
            <w:pPr>
              <w:pStyle w:val="TAH"/>
            </w:pPr>
            <w:r w:rsidRPr="00646838">
              <w:t>Response</w:t>
            </w:r>
            <w:r w:rsidR="00287C73">
              <w:t xml:space="preserve"> </w:t>
            </w:r>
            <w:r w:rsidRPr="00646838">
              <w:t>codes</w:t>
            </w:r>
          </w:p>
        </w:tc>
        <w:tc>
          <w:tcPr>
            <w:tcW w:w="2379"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685C5C" w:rsidRPr="00646838" w14:paraId="67802CED" w14:textId="77777777" w:rsidTr="00287C73">
        <w:trPr>
          <w:jc w:val="center"/>
        </w:trPr>
        <w:tc>
          <w:tcPr>
            <w:tcW w:w="86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4"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939"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379"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287C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7"/>
        <w:gridCol w:w="1278"/>
        <w:gridCol w:w="423"/>
        <w:gridCol w:w="1278"/>
        <w:gridCol w:w="4909"/>
      </w:tblGrid>
      <w:tr w:rsidR="00287C73" w:rsidRPr="00646838" w14:paraId="2655D6F0"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287C73" w:rsidRPr="00646838" w14:paraId="76674320" w14:textId="77777777" w:rsidTr="00287C73">
        <w:trPr>
          <w:jc w:val="center"/>
        </w:trPr>
        <w:tc>
          <w:tcPr>
            <w:tcW w:w="864"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670"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22"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70"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570" w:name="_Toc101529299"/>
      <w:bookmarkStart w:id="571" w:name="_Toc114864125"/>
      <w:bookmarkStart w:id="572" w:name="_Toc143871269"/>
      <w:bookmarkStart w:id="573" w:name="_Toc144134765"/>
      <w:bookmarkStart w:id="574" w:name="_Toc160609242"/>
      <w:bookmarkStart w:id="575" w:name="_Toc168502663"/>
      <w:r w:rsidRPr="00F35F4A">
        <w:rPr>
          <w:lang w:eastAsia="zh-CN"/>
        </w:rPr>
        <w:t>6.</w:t>
      </w:r>
      <w:r>
        <w:rPr>
          <w:lang w:eastAsia="zh-CN"/>
        </w:rPr>
        <w:t>2</w:t>
      </w:r>
      <w:r w:rsidRPr="00F35F4A">
        <w:rPr>
          <w:lang w:eastAsia="zh-CN"/>
        </w:rPr>
        <w:t>.2.2.4</w:t>
      </w:r>
      <w:r w:rsidRPr="00F35F4A">
        <w:rPr>
          <w:lang w:eastAsia="zh-CN"/>
        </w:rPr>
        <w:tab/>
        <w:t>Resource Custom Operations</w:t>
      </w:r>
      <w:bookmarkEnd w:id="570"/>
      <w:bookmarkEnd w:id="571"/>
      <w:bookmarkEnd w:id="572"/>
      <w:bookmarkEnd w:id="573"/>
      <w:bookmarkEnd w:id="574"/>
      <w:bookmarkEnd w:id="575"/>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576" w:name="_Toc101529300"/>
      <w:bookmarkStart w:id="577" w:name="_Toc114864126"/>
      <w:bookmarkStart w:id="578" w:name="_Toc143871270"/>
      <w:bookmarkStart w:id="579" w:name="_Toc144134766"/>
      <w:bookmarkStart w:id="580" w:name="_Toc160609243"/>
      <w:bookmarkStart w:id="581" w:name="_Toc168502664"/>
      <w:r w:rsidRPr="00F35F4A">
        <w:t>6.</w:t>
      </w:r>
      <w:r>
        <w:t>2</w:t>
      </w:r>
      <w:r w:rsidRPr="00F35F4A">
        <w:t>.2.3</w:t>
      </w:r>
      <w:r w:rsidRPr="00F35F4A">
        <w:tab/>
        <w:t>Resource: Individual EEC registration</w:t>
      </w:r>
      <w:bookmarkEnd w:id="576"/>
      <w:bookmarkEnd w:id="577"/>
      <w:bookmarkEnd w:id="578"/>
      <w:bookmarkEnd w:id="579"/>
      <w:bookmarkEnd w:id="580"/>
      <w:bookmarkEnd w:id="581"/>
    </w:p>
    <w:p w14:paraId="322D3051" w14:textId="77777777" w:rsidR="009E5347" w:rsidRPr="00F35F4A" w:rsidRDefault="009E5347" w:rsidP="009E5347">
      <w:pPr>
        <w:pStyle w:val="Heading5"/>
        <w:rPr>
          <w:lang w:eastAsia="zh-CN"/>
        </w:rPr>
      </w:pPr>
      <w:bookmarkStart w:id="582" w:name="_Toc101529301"/>
      <w:bookmarkStart w:id="583" w:name="_Toc114864127"/>
      <w:bookmarkStart w:id="584" w:name="_Toc143871271"/>
      <w:bookmarkStart w:id="585" w:name="_Toc144134767"/>
      <w:bookmarkStart w:id="586" w:name="_Toc160609244"/>
      <w:bookmarkStart w:id="587" w:name="_Toc168502665"/>
      <w:r w:rsidRPr="00F35F4A">
        <w:rPr>
          <w:lang w:eastAsia="zh-CN"/>
        </w:rPr>
        <w:t>6.</w:t>
      </w:r>
      <w:r>
        <w:rPr>
          <w:lang w:eastAsia="zh-CN"/>
        </w:rPr>
        <w:t>2</w:t>
      </w:r>
      <w:r w:rsidRPr="00F35F4A">
        <w:rPr>
          <w:lang w:eastAsia="zh-CN"/>
        </w:rPr>
        <w:t>.2.3.1</w:t>
      </w:r>
      <w:r w:rsidRPr="00F35F4A">
        <w:rPr>
          <w:lang w:eastAsia="zh-CN"/>
        </w:rPr>
        <w:tab/>
        <w:t>Description</w:t>
      </w:r>
      <w:bookmarkEnd w:id="582"/>
      <w:bookmarkEnd w:id="583"/>
      <w:bookmarkEnd w:id="584"/>
      <w:bookmarkEnd w:id="585"/>
      <w:bookmarkEnd w:id="586"/>
      <w:bookmarkEnd w:id="587"/>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588" w:name="_Toc101529302"/>
      <w:bookmarkStart w:id="589" w:name="_Toc114864128"/>
      <w:bookmarkStart w:id="590" w:name="_Toc143871272"/>
      <w:bookmarkStart w:id="591" w:name="_Toc144134768"/>
      <w:bookmarkStart w:id="592" w:name="_Toc160609245"/>
      <w:bookmarkStart w:id="593" w:name="_Toc168502666"/>
      <w:r w:rsidRPr="00F35F4A">
        <w:rPr>
          <w:lang w:eastAsia="zh-CN"/>
        </w:rPr>
        <w:t>6.</w:t>
      </w:r>
      <w:r>
        <w:rPr>
          <w:lang w:eastAsia="zh-CN"/>
        </w:rPr>
        <w:t>2</w:t>
      </w:r>
      <w:r w:rsidRPr="00F35F4A">
        <w:rPr>
          <w:lang w:eastAsia="zh-CN"/>
        </w:rPr>
        <w:t>.2.3.2</w:t>
      </w:r>
      <w:r w:rsidRPr="00F35F4A">
        <w:rPr>
          <w:lang w:eastAsia="zh-CN"/>
        </w:rPr>
        <w:tab/>
        <w:t>Resource Definition</w:t>
      </w:r>
      <w:bookmarkEnd w:id="588"/>
      <w:bookmarkEnd w:id="589"/>
      <w:bookmarkEnd w:id="590"/>
      <w:bookmarkEnd w:id="591"/>
      <w:bookmarkEnd w:id="592"/>
      <w:bookmarkEnd w:id="593"/>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lastRenderedPageBreak/>
        <w:t>Table </w:t>
      </w:r>
      <w:r w:rsidRPr="00F35F4A">
        <w:rPr>
          <w:lang w:eastAsia="zh-CN"/>
        </w:rPr>
        <w:t>6.</w:t>
      </w:r>
      <w:r>
        <w:rPr>
          <w:lang w:eastAsia="zh-CN"/>
        </w:rPr>
        <w:t>2</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646838" w14:paraId="45A89D66"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32C3369C" w:rsidR="009E5347" w:rsidRPr="00646838" w:rsidRDefault="009E5347" w:rsidP="004C4FBA">
            <w:pPr>
              <w:pStyle w:val="TAL"/>
            </w:pPr>
            <w:r w:rsidRPr="00646838">
              <w:t>See clause </w:t>
            </w:r>
            <w:r w:rsidR="004D4EA4" w:rsidRPr="00C57B60">
              <w:t>7.5 of 3GPP TS 29.558 [4]</w:t>
            </w:r>
            <w:r w:rsidR="004D4EA4">
              <w:t>.</w:t>
            </w:r>
          </w:p>
        </w:tc>
      </w:tr>
      <w:tr w:rsidR="009E5347" w:rsidRPr="00646838" w14:paraId="13D6371A"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594" w:name="_Toc101529303"/>
      <w:bookmarkStart w:id="595" w:name="_Toc114864129"/>
      <w:bookmarkStart w:id="596" w:name="_Toc143871273"/>
      <w:bookmarkStart w:id="597" w:name="_Toc144134769"/>
      <w:bookmarkStart w:id="598" w:name="_Toc160609246"/>
      <w:bookmarkStart w:id="599" w:name="_Toc168502667"/>
      <w:r w:rsidRPr="00F35F4A">
        <w:rPr>
          <w:lang w:eastAsia="zh-CN"/>
        </w:rPr>
        <w:t>6.</w:t>
      </w:r>
      <w:r>
        <w:rPr>
          <w:lang w:eastAsia="zh-CN"/>
        </w:rPr>
        <w:t>2</w:t>
      </w:r>
      <w:r w:rsidRPr="00F35F4A">
        <w:rPr>
          <w:lang w:eastAsia="zh-CN"/>
        </w:rPr>
        <w:t>.2.3.3</w:t>
      </w:r>
      <w:r w:rsidRPr="00F35F4A">
        <w:rPr>
          <w:lang w:eastAsia="zh-CN"/>
        </w:rPr>
        <w:tab/>
        <w:t>Resource Standard Methods</w:t>
      </w:r>
      <w:bookmarkEnd w:id="594"/>
      <w:bookmarkEnd w:id="595"/>
      <w:bookmarkEnd w:id="596"/>
      <w:bookmarkEnd w:id="597"/>
      <w:bookmarkEnd w:id="598"/>
      <w:bookmarkEnd w:id="599"/>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065EDD0" w:rsidR="009E5347" w:rsidRPr="00F35F4A" w:rsidRDefault="009E5347" w:rsidP="009E5347">
      <w:pPr>
        <w:pStyle w:val="TH"/>
      </w:pPr>
      <w:r w:rsidRPr="00F35F4A">
        <w:t>Table 6.</w:t>
      </w:r>
      <w:r>
        <w:t>2</w:t>
      </w:r>
      <w:r w:rsidRPr="00F35F4A">
        <w:t>.2.3.3.1-2: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14"/>
        <w:gridCol w:w="1955"/>
        <w:gridCol w:w="5477"/>
      </w:tblGrid>
      <w:tr w:rsidR="009E5347" w:rsidRPr="00646838" w14:paraId="51DC303B" w14:textId="77777777" w:rsidTr="00287C73">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4"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287C73">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4"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1955"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t>Table 6.</w:t>
      </w:r>
      <w:r>
        <w:t>2</w:t>
      </w:r>
      <w:r w:rsidRPr="00F35F4A">
        <w:t>.2.3.3.1-3: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502"/>
        <w:gridCol w:w="1274"/>
        <w:gridCol w:w="2428"/>
        <w:gridCol w:w="3759"/>
      </w:tblGrid>
      <w:tr w:rsidR="009E5347" w:rsidRPr="00646838" w14:paraId="028AAF2B"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1273" w:type="pct"/>
            <w:tcBorders>
              <w:top w:val="single" w:sz="4" w:space="0" w:color="auto"/>
              <w:left w:val="single" w:sz="4" w:space="0" w:color="auto"/>
              <w:bottom w:val="single" w:sz="4" w:space="0" w:color="auto"/>
              <w:right w:val="single" w:sz="4" w:space="0" w:color="auto"/>
            </w:tcBorders>
            <w:shd w:val="clear" w:color="auto" w:fill="C0C0C0"/>
          </w:tcPr>
          <w:p w14:paraId="32601F01" w14:textId="7F9BAFB0" w:rsidR="009E5347" w:rsidRPr="00646838" w:rsidRDefault="009E5347" w:rsidP="00287C73">
            <w:pPr>
              <w:pStyle w:val="TAH"/>
            </w:pPr>
            <w:r w:rsidRPr="00646838">
              <w:t>Response</w:t>
            </w:r>
            <w:r w:rsidR="00287C73">
              <w:t xml:space="preserve"> </w:t>
            </w: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66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1273"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771B8866" w14:textId="77777777" w:rsidTr="00287C73">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287C73">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lastRenderedPageBreak/>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9E5347" w:rsidRPr="00B54FF5" w14:paraId="45815DBB" w14:textId="77777777" w:rsidTr="00287C73">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287C73">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928"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4544892"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AC31227"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2A7B3047" w:rsidR="009E5347" w:rsidRPr="00F35F4A" w:rsidRDefault="009E5347" w:rsidP="009E5347">
      <w:pPr>
        <w:pStyle w:val="TH"/>
      </w:pPr>
      <w:r w:rsidRPr="00F35F4A">
        <w:t>Table 6.</w:t>
      </w:r>
      <w:r>
        <w:t>2</w:t>
      </w:r>
      <w:r w:rsidRPr="00F35F4A">
        <w:t>.2.3.3.1-2: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646838" w14:paraId="72AADC8E" w14:textId="77777777" w:rsidTr="00287C73">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287C73">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lastRenderedPageBreak/>
        <w:t>Table 6.</w:t>
      </w:r>
      <w:r>
        <w:t>2</w:t>
      </w:r>
      <w:r w:rsidRPr="00F35F4A">
        <w:t>.2.3.3.1-3: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685C5C" w:rsidRPr="00646838" w14:paraId="50C26464" w14:textId="77777777" w:rsidTr="00287C73">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22C6745F" w14:textId="79824B38" w:rsidR="009E5347" w:rsidRPr="00646838" w:rsidRDefault="009E5347" w:rsidP="00287C73">
            <w:pPr>
              <w:pStyle w:val="TAH"/>
            </w:pPr>
            <w:r w:rsidRPr="00646838">
              <w:t>Response</w:t>
            </w:r>
            <w:r w:rsidR="00287C73">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685C5C" w:rsidRPr="00646838" w14:paraId="70886F3C"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685C5C" w:rsidRPr="00646838" w14:paraId="2BBB4FE3"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685C5C" w:rsidRPr="00646838" w14:paraId="0116FC05"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65A4AFB2" w14:textId="77777777" w:rsidTr="00287C73">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287C73">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435049D2" w14:textId="77777777" w:rsidTr="00287C73">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287C73">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t>Table 6.</w:t>
      </w:r>
      <w:r>
        <w:t>2</w:t>
      </w:r>
      <w:r w:rsidRPr="00A04AC0">
        <w:t>.2</w:t>
      </w:r>
      <w:r>
        <w:t>.3.3.3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685C5C" w:rsidRPr="00B54FF5" w14:paraId="74B00B08" w14:textId="77777777" w:rsidTr="00287C73">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FF1A767" w14:textId="77777777" w:rsidR="009E5347" w:rsidRPr="0016361A" w:rsidRDefault="009E5347" w:rsidP="004C4FBA">
            <w:pPr>
              <w:pStyle w:val="TAH"/>
            </w:pPr>
            <w:r w:rsidRPr="0016361A">
              <w:t>Description</w:t>
            </w:r>
          </w:p>
        </w:tc>
      </w:tr>
      <w:tr w:rsidR="009E5347" w:rsidRPr="00B54FF5" w14:paraId="7D6CCBEB" w14:textId="77777777" w:rsidTr="00287C73">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914"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966"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685C5C" w14:paraId="43BEDE34"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4601F883"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lastRenderedPageBreak/>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4"/>
        <w:gridCol w:w="425"/>
        <w:gridCol w:w="1276"/>
        <w:gridCol w:w="5760"/>
      </w:tblGrid>
      <w:tr w:rsidR="009E5347" w:rsidRPr="00646838" w14:paraId="3B6A2D9E" w14:textId="77777777" w:rsidTr="00F115E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760"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F115E6">
        <w:trPr>
          <w:jc w:val="center"/>
        </w:trPr>
        <w:tc>
          <w:tcPr>
            <w:tcW w:w="207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425"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760"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133"/>
        <w:gridCol w:w="2269"/>
        <w:gridCol w:w="4060"/>
      </w:tblGrid>
      <w:tr w:rsidR="009E5347" w:rsidRPr="00646838" w14:paraId="1BE6E148" w14:textId="77777777" w:rsidTr="00F115E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480AADD3" w14:textId="103B6F4E" w:rsidR="009E5347" w:rsidRPr="00646838" w:rsidRDefault="009E5347" w:rsidP="00F115E6">
            <w:pPr>
              <w:pStyle w:val="TAH"/>
            </w:pPr>
            <w:r w:rsidRPr="00646838">
              <w:t>Response</w:t>
            </w:r>
            <w:r w:rsidR="00F115E6">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594" w:type="pct"/>
            <w:tcBorders>
              <w:top w:val="single" w:sz="4" w:space="0" w:color="auto"/>
              <w:left w:val="single" w:sz="6" w:space="0" w:color="000000"/>
              <w:bottom w:val="single" w:sz="4" w:space="0" w:color="auto"/>
              <w:right w:val="single" w:sz="6" w:space="0" w:color="000000"/>
            </w:tcBorders>
          </w:tcPr>
          <w:p w14:paraId="2F36487F" w14:textId="77777777" w:rsidR="009E5347" w:rsidRPr="00F115E6" w:rsidRDefault="009E5347" w:rsidP="00F115E6">
            <w:pPr>
              <w:pStyle w:val="TAL"/>
            </w:pPr>
            <w:r w:rsidRPr="00F115E6">
              <w:t>1</w:t>
            </w:r>
          </w:p>
        </w:tc>
        <w:tc>
          <w:tcPr>
            <w:tcW w:w="1190" w:type="pct"/>
            <w:tcBorders>
              <w:top w:val="single" w:sz="4" w:space="0" w:color="auto"/>
              <w:left w:val="single" w:sz="6" w:space="0" w:color="000000"/>
              <w:bottom w:val="single" w:sz="4" w:space="0" w:color="auto"/>
              <w:right w:val="single" w:sz="6" w:space="0" w:color="000000"/>
            </w:tcBorders>
          </w:tcPr>
          <w:p w14:paraId="5087EB1B" w14:textId="77777777" w:rsidR="009E5347" w:rsidRPr="00F115E6" w:rsidRDefault="009E5347" w:rsidP="00F115E6">
            <w:pPr>
              <w:pStyle w:val="TAL"/>
            </w:pPr>
            <w:r w:rsidRPr="00F115E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F115E6" w:rsidRDefault="009E5347" w:rsidP="00F115E6">
            <w:pPr>
              <w:pStyle w:val="TAL"/>
            </w:pPr>
            <w:r w:rsidRPr="00F115E6">
              <w:t>An individual EEC registration resource updated successfully and the EECRegistration data shall be included in the response.</w:t>
            </w:r>
          </w:p>
        </w:tc>
      </w:tr>
      <w:tr w:rsidR="009E5347" w:rsidRPr="00646838" w14:paraId="646C25F2"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0FF91C00"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62B3E206" w14:textId="77777777" w:rsidR="009E5347" w:rsidRPr="00F115E6" w:rsidRDefault="009E5347" w:rsidP="00F115E6">
            <w:pPr>
              <w:pStyle w:val="TAL"/>
            </w:pPr>
            <w:r w:rsidRPr="00F115E6">
              <w:rPr>
                <w:rFonts w:hint="eastAsia"/>
              </w:rPr>
              <w:t>2</w:t>
            </w:r>
            <w:r w:rsidRPr="00F115E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115E6" w:rsidRDefault="009E5347" w:rsidP="00F115E6">
            <w:pPr>
              <w:pStyle w:val="TAL"/>
            </w:pPr>
            <w:r w:rsidRPr="00F115E6">
              <w:t>An individual EEC registration resource updated successfully.</w:t>
            </w:r>
          </w:p>
        </w:tc>
      </w:tr>
      <w:tr w:rsidR="009E5347" w:rsidRPr="00646838" w14:paraId="7979C546"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528053C5"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201A806A" w14:textId="77777777" w:rsidR="009E5347" w:rsidRPr="00F115E6" w:rsidRDefault="009E5347" w:rsidP="00F115E6">
            <w:pPr>
              <w:pStyle w:val="TAL"/>
            </w:pPr>
            <w:r w:rsidRPr="00F115E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115E6" w:rsidRDefault="009E5347" w:rsidP="00F115E6">
            <w:pPr>
              <w:pStyle w:val="TAL"/>
            </w:pPr>
            <w:r w:rsidRPr="00F115E6">
              <w:t>Temporary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35413C01"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3359DAC6"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192A9C0C" w14:textId="77777777" w:rsidR="009E5347" w:rsidRPr="00F115E6" w:rsidRDefault="009E5347" w:rsidP="00F115E6">
            <w:pPr>
              <w:pStyle w:val="TAL"/>
            </w:pPr>
            <w:r w:rsidRPr="00F115E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115E6" w:rsidRDefault="009E5347" w:rsidP="00F115E6">
            <w:pPr>
              <w:pStyle w:val="TAL"/>
            </w:pPr>
            <w:r w:rsidRPr="00F115E6">
              <w:t>Permanent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1ACD5301" w14:textId="77777777" w:rsidTr="00F115E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734282" w14:textId="77777777" w:rsidTr="00F115E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F115E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291"/>
        <w:gridCol w:w="410"/>
        <w:gridCol w:w="3351"/>
      </w:tblGrid>
      <w:tr w:rsidR="009E5347" w:rsidRPr="00B54FF5" w14:paraId="0A597E93" w14:textId="77777777" w:rsidTr="00F115E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92" w:type="pct"/>
            <w:gridSpan w:val="2"/>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F115E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677"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lastRenderedPageBreak/>
        <w:t>Table </w:t>
      </w:r>
      <w:r w:rsidRPr="00F35F4A">
        <w:t>6.</w:t>
      </w:r>
      <w:r>
        <w:t>2</w:t>
      </w:r>
      <w:r w:rsidRPr="00F35F4A">
        <w:t>.2.3.3.</w:t>
      </w:r>
      <w:r>
        <w:t>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59E45335"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685C5C" w14:paraId="7A5357BF"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9E5347" w14:paraId="2508F2B1"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600" w:name="_Toc101529304"/>
      <w:bookmarkStart w:id="601" w:name="_Toc114864130"/>
      <w:bookmarkStart w:id="602" w:name="_Toc143871274"/>
      <w:bookmarkStart w:id="603" w:name="_Toc144134770"/>
      <w:bookmarkStart w:id="604" w:name="_Toc160609247"/>
      <w:bookmarkStart w:id="605" w:name="_Toc168502668"/>
      <w:r w:rsidRPr="00F35F4A">
        <w:rPr>
          <w:lang w:eastAsia="zh-CN"/>
        </w:rPr>
        <w:t>6.</w:t>
      </w:r>
      <w:r>
        <w:rPr>
          <w:lang w:eastAsia="zh-CN"/>
        </w:rPr>
        <w:t>2</w:t>
      </w:r>
      <w:r w:rsidRPr="00F35F4A">
        <w:rPr>
          <w:lang w:eastAsia="zh-CN"/>
        </w:rPr>
        <w:t>.2.3.4</w:t>
      </w:r>
      <w:r w:rsidRPr="00F35F4A">
        <w:rPr>
          <w:lang w:eastAsia="zh-CN"/>
        </w:rPr>
        <w:tab/>
        <w:t>Resource Custom Operations</w:t>
      </w:r>
      <w:bookmarkEnd w:id="600"/>
      <w:bookmarkEnd w:id="601"/>
      <w:bookmarkEnd w:id="602"/>
      <w:bookmarkEnd w:id="603"/>
      <w:bookmarkEnd w:id="604"/>
      <w:bookmarkEnd w:id="605"/>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606" w:name="_Toc101529305"/>
      <w:bookmarkStart w:id="607" w:name="_Toc114864131"/>
      <w:bookmarkStart w:id="608" w:name="_Toc143871275"/>
      <w:bookmarkStart w:id="609" w:name="_Toc144134771"/>
      <w:bookmarkStart w:id="610" w:name="_Toc160609248"/>
      <w:bookmarkStart w:id="611" w:name="_Toc168502669"/>
      <w:r w:rsidRPr="00F35F4A">
        <w:t>6.</w:t>
      </w:r>
      <w:r>
        <w:t>2</w:t>
      </w:r>
      <w:r w:rsidRPr="00F35F4A">
        <w:t>.3</w:t>
      </w:r>
      <w:r w:rsidRPr="00F35F4A">
        <w:tab/>
        <w:t>Custom Operations without associated resources</w:t>
      </w:r>
      <w:bookmarkEnd w:id="606"/>
      <w:bookmarkEnd w:id="607"/>
      <w:bookmarkEnd w:id="608"/>
      <w:bookmarkEnd w:id="609"/>
      <w:bookmarkEnd w:id="610"/>
      <w:bookmarkEnd w:id="611"/>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612" w:name="_Toc101529306"/>
      <w:bookmarkStart w:id="613" w:name="_Toc114864132"/>
      <w:bookmarkStart w:id="614" w:name="_Toc143871276"/>
      <w:bookmarkStart w:id="615" w:name="_Toc144134772"/>
      <w:bookmarkStart w:id="616" w:name="_Toc160609249"/>
      <w:bookmarkStart w:id="617" w:name="_Toc168502670"/>
      <w:r w:rsidRPr="00F35F4A">
        <w:t>6.</w:t>
      </w:r>
      <w:r>
        <w:t>2</w:t>
      </w:r>
      <w:r w:rsidRPr="00F35F4A">
        <w:t>.4</w:t>
      </w:r>
      <w:r w:rsidRPr="00F35F4A">
        <w:tab/>
        <w:t>Notifications</w:t>
      </w:r>
      <w:bookmarkEnd w:id="612"/>
      <w:bookmarkEnd w:id="613"/>
      <w:bookmarkEnd w:id="614"/>
      <w:bookmarkEnd w:id="615"/>
      <w:bookmarkEnd w:id="616"/>
      <w:bookmarkEnd w:id="617"/>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618" w:name="_Toc101529307"/>
      <w:bookmarkStart w:id="619" w:name="_Toc114864133"/>
      <w:bookmarkStart w:id="620" w:name="_Toc143871277"/>
      <w:bookmarkStart w:id="621" w:name="_Toc144134773"/>
      <w:bookmarkStart w:id="622" w:name="_Toc160609250"/>
      <w:bookmarkStart w:id="623" w:name="_Toc168502671"/>
      <w:r w:rsidRPr="00F35F4A">
        <w:t>6.</w:t>
      </w:r>
      <w:r>
        <w:t>2</w:t>
      </w:r>
      <w:r w:rsidRPr="00F35F4A">
        <w:t>.5</w:t>
      </w:r>
      <w:r w:rsidRPr="00F35F4A">
        <w:tab/>
        <w:t>Data Model</w:t>
      </w:r>
      <w:bookmarkEnd w:id="618"/>
      <w:bookmarkEnd w:id="619"/>
      <w:bookmarkEnd w:id="620"/>
      <w:bookmarkEnd w:id="621"/>
      <w:bookmarkEnd w:id="622"/>
      <w:bookmarkEnd w:id="623"/>
    </w:p>
    <w:p w14:paraId="6F20816B" w14:textId="77777777" w:rsidR="009E5347" w:rsidRPr="00F35F4A" w:rsidRDefault="009E5347" w:rsidP="009E5347">
      <w:pPr>
        <w:pStyle w:val="Heading4"/>
        <w:rPr>
          <w:lang w:eastAsia="zh-CN"/>
        </w:rPr>
      </w:pPr>
      <w:bookmarkStart w:id="624" w:name="_Toc101529308"/>
      <w:bookmarkStart w:id="625" w:name="_Toc114864134"/>
      <w:bookmarkStart w:id="626" w:name="_Toc143871278"/>
      <w:bookmarkStart w:id="627" w:name="_Toc144134774"/>
      <w:bookmarkStart w:id="628" w:name="_Toc160609251"/>
      <w:bookmarkStart w:id="629" w:name="_Toc168502672"/>
      <w:r w:rsidRPr="00F35F4A">
        <w:rPr>
          <w:lang w:eastAsia="zh-CN"/>
        </w:rPr>
        <w:t>6.</w:t>
      </w:r>
      <w:r>
        <w:rPr>
          <w:lang w:eastAsia="zh-CN"/>
        </w:rPr>
        <w:t>2</w:t>
      </w:r>
      <w:bookmarkStart w:id="630" w:name="_Toc64278363"/>
      <w:r w:rsidRPr="00F35F4A">
        <w:rPr>
          <w:lang w:eastAsia="zh-CN"/>
        </w:rPr>
        <w:t>.5.1</w:t>
      </w:r>
      <w:r w:rsidRPr="00F35F4A">
        <w:rPr>
          <w:lang w:eastAsia="zh-CN"/>
        </w:rPr>
        <w:tab/>
        <w:t>General</w:t>
      </w:r>
      <w:bookmarkEnd w:id="624"/>
      <w:bookmarkEnd w:id="625"/>
      <w:bookmarkEnd w:id="626"/>
      <w:bookmarkEnd w:id="627"/>
      <w:bookmarkEnd w:id="628"/>
      <w:bookmarkEnd w:id="629"/>
      <w:bookmarkEnd w:id="630"/>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252"/>
        <w:gridCol w:w="1508"/>
      </w:tblGrid>
      <w:tr w:rsidR="009E5347" w:rsidRPr="00646838" w14:paraId="7AE281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133F1555" w14:textId="66EE4967" w:rsidR="009E5347" w:rsidRPr="00646838" w:rsidRDefault="000A71F0" w:rsidP="000A71F0">
            <w:pPr>
              <w:pStyle w:val="TAL"/>
            </w:pPr>
            <w:r>
              <w:t>AC</w:t>
            </w:r>
            <w:r w:rsidR="009E5347" w:rsidRPr="00646838">
              <w:t>Profile</w:t>
            </w:r>
          </w:p>
        </w:tc>
        <w:tc>
          <w:tcPr>
            <w:tcW w:w="1560"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4252"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1508"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E337EE9" w14:textId="5E82EDBA" w:rsidR="009E5347" w:rsidRPr="00646838" w:rsidRDefault="000A71F0" w:rsidP="000A71F0">
            <w:pPr>
              <w:pStyle w:val="TAL"/>
            </w:pPr>
            <w:r>
              <w:t>AC</w:t>
            </w:r>
            <w:r w:rsidR="009E5347" w:rsidRPr="00646838">
              <w:t>ServiceKPIs</w:t>
            </w:r>
          </w:p>
        </w:tc>
        <w:tc>
          <w:tcPr>
            <w:tcW w:w="1560"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4252"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1508"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DA0F78" w:rsidRPr="00646838" w14:paraId="75688F7E" w14:textId="77777777" w:rsidTr="004A5AC2">
        <w:trPr>
          <w:jc w:val="center"/>
        </w:trPr>
        <w:tc>
          <w:tcPr>
            <w:tcW w:w="2215" w:type="dxa"/>
            <w:tcBorders>
              <w:top w:val="single" w:sz="4" w:space="0" w:color="auto"/>
              <w:left w:val="single" w:sz="4" w:space="0" w:color="auto"/>
              <w:bottom w:val="single" w:sz="4" w:space="0" w:color="auto"/>
              <w:right w:val="single" w:sz="4" w:space="0" w:color="auto"/>
            </w:tcBorders>
          </w:tcPr>
          <w:p w14:paraId="197B2484" w14:textId="77777777" w:rsidR="00DA0F78" w:rsidRDefault="00DA0F78" w:rsidP="004A5AC2">
            <w:pPr>
              <w:pStyle w:val="TAL"/>
            </w:pPr>
            <w:r>
              <w:t>DeviceType</w:t>
            </w:r>
          </w:p>
        </w:tc>
        <w:tc>
          <w:tcPr>
            <w:tcW w:w="1560" w:type="dxa"/>
            <w:tcBorders>
              <w:top w:val="single" w:sz="4" w:space="0" w:color="auto"/>
              <w:left w:val="single" w:sz="4" w:space="0" w:color="auto"/>
              <w:bottom w:val="single" w:sz="4" w:space="0" w:color="auto"/>
              <w:right w:val="single" w:sz="4" w:space="0" w:color="auto"/>
            </w:tcBorders>
          </w:tcPr>
          <w:p w14:paraId="2434A3A9" w14:textId="77777777" w:rsidR="00DA0F78" w:rsidRPr="00646838" w:rsidRDefault="00DA0F78" w:rsidP="004A5AC2">
            <w:pPr>
              <w:pStyle w:val="TAL"/>
              <w:rPr>
                <w:lang w:eastAsia="zh-CN"/>
              </w:rPr>
            </w:pPr>
            <w:r>
              <w:rPr>
                <w:lang w:eastAsia="zh-CN"/>
              </w:rPr>
              <w:t>6.2</w:t>
            </w:r>
            <w:r>
              <w:t>.5.3.4</w:t>
            </w:r>
          </w:p>
        </w:tc>
        <w:tc>
          <w:tcPr>
            <w:tcW w:w="4252" w:type="dxa"/>
            <w:tcBorders>
              <w:top w:val="single" w:sz="4" w:space="0" w:color="auto"/>
              <w:left w:val="single" w:sz="4" w:space="0" w:color="auto"/>
              <w:bottom w:val="single" w:sz="4" w:space="0" w:color="auto"/>
              <w:right w:val="single" w:sz="4" w:space="0" w:color="auto"/>
            </w:tcBorders>
          </w:tcPr>
          <w:p w14:paraId="12775DB8" w14:textId="77777777" w:rsidR="00DA0F78" w:rsidRPr="00646838" w:rsidRDefault="00DA0F78" w:rsidP="004A5AC2">
            <w:pPr>
              <w:pStyle w:val="TAL"/>
              <w:rPr>
                <w:lang w:eastAsia="ko-KR"/>
              </w:rPr>
            </w:pPr>
            <w:r>
              <w:rPr>
                <w:lang w:eastAsia="ko-KR"/>
              </w:rPr>
              <w:t>Indicates</w:t>
            </w:r>
            <w:r>
              <w:t xml:space="preserve"> devices characteristics of UE.</w:t>
            </w:r>
          </w:p>
        </w:tc>
        <w:tc>
          <w:tcPr>
            <w:tcW w:w="1508" w:type="dxa"/>
            <w:tcBorders>
              <w:top w:val="single" w:sz="4" w:space="0" w:color="auto"/>
              <w:left w:val="single" w:sz="4" w:space="0" w:color="auto"/>
              <w:bottom w:val="single" w:sz="4" w:space="0" w:color="auto"/>
              <w:right w:val="single" w:sz="4" w:space="0" w:color="auto"/>
            </w:tcBorders>
          </w:tcPr>
          <w:p w14:paraId="08530EB9" w14:textId="77777777" w:rsidR="00DA0F78" w:rsidRPr="00646838" w:rsidRDefault="00DA0F78" w:rsidP="004A5AC2">
            <w:pPr>
              <w:pStyle w:val="TAL"/>
              <w:rPr>
                <w:rFonts w:cs="Arial"/>
                <w:szCs w:val="18"/>
              </w:rPr>
            </w:pPr>
          </w:p>
        </w:tc>
      </w:tr>
      <w:tr w:rsidR="009946C9" w:rsidRPr="00646838" w14:paraId="3275B4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46D7D13C" w14:textId="77777777" w:rsidR="009946C9" w:rsidRDefault="009946C9" w:rsidP="00590CE7">
            <w:pPr>
              <w:pStyle w:val="TAL"/>
            </w:pPr>
            <w:r w:rsidRPr="00646838">
              <w:t>E</w:t>
            </w:r>
            <w:r>
              <w:t>AS</w:t>
            </w:r>
            <w:r w:rsidRPr="00646838">
              <w:t>Detail</w:t>
            </w:r>
          </w:p>
        </w:tc>
        <w:tc>
          <w:tcPr>
            <w:tcW w:w="1560"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4252"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689A5855" w14:textId="5FE6D554" w:rsidR="009946C9" w:rsidRDefault="009946C9" w:rsidP="000A71F0">
            <w:pPr>
              <w:pStyle w:val="TAL"/>
            </w:pPr>
            <w:r w:rsidRPr="00646838">
              <w:t>E</w:t>
            </w:r>
            <w:r w:rsidR="000A71F0">
              <w:t>ec</w:t>
            </w:r>
            <w:r w:rsidRPr="00646838">
              <w:t>Registration</w:t>
            </w:r>
          </w:p>
        </w:tc>
        <w:tc>
          <w:tcPr>
            <w:tcW w:w="1560"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4252"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35F3D79" w14:textId="77777777" w:rsidR="009946C9" w:rsidRDefault="009946C9" w:rsidP="00590CE7">
            <w:pPr>
              <w:pStyle w:val="TAL"/>
            </w:pPr>
            <w:r w:rsidRPr="00F35F4A">
              <w:t>EecRegistration</w:t>
            </w:r>
            <w:r>
              <w:t>Patch</w:t>
            </w:r>
          </w:p>
        </w:tc>
        <w:tc>
          <w:tcPr>
            <w:tcW w:w="1560"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4252"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1508"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r>
              <w:t>UnfulfillACProfRsn</w:t>
            </w:r>
          </w:p>
        </w:tc>
        <w:tc>
          <w:tcPr>
            <w:tcW w:w="1560"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4252"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1508"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r w:rsidRPr="009946C9">
              <w:t>UnfulfilledAcProfile</w:t>
            </w:r>
          </w:p>
        </w:tc>
        <w:tc>
          <w:tcPr>
            <w:tcW w:w="1560"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4252"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631" w:name="_Toc64278364"/>
      <w:r w:rsidRPr="00F35F4A">
        <w:lastRenderedPageBreak/>
        <w:t>Table 6.</w:t>
      </w:r>
      <w:r>
        <w:t>2</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843"/>
        <w:gridCol w:w="3260"/>
        <w:gridCol w:w="1650"/>
      </w:tblGrid>
      <w:tr w:rsidR="009E5347" w:rsidRPr="00646838" w14:paraId="445ADC36"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F91086" w:rsidRPr="00646838" w14:paraId="0736B4FE"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11E31A0" w14:textId="59834254" w:rsidR="00F91086" w:rsidRPr="00646838" w:rsidRDefault="00F91086" w:rsidP="00F91086">
            <w:pPr>
              <w:pStyle w:val="TAL"/>
              <w:rPr>
                <w:lang w:eastAsia="zh-CN"/>
              </w:rPr>
            </w:pPr>
            <w:r w:rsidRPr="003C73EC">
              <w:t>ACRScenario</w:t>
            </w:r>
          </w:p>
        </w:tc>
        <w:tc>
          <w:tcPr>
            <w:tcW w:w="1843" w:type="dxa"/>
            <w:tcBorders>
              <w:top w:val="single" w:sz="4" w:space="0" w:color="auto"/>
              <w:left w:val="single" w:sz="4" w:space="0" w:color="auto"/>
              <w:bottom w:val="single" w:sz="4" w:space="0" w:color="auto"/>
              <w:right w:val="single" w:sz="4" w:space="0" w:color="auto"/>
            </w:tcBorders>
          </w:tcPr>
          <w:p w14:paraId="7E6277C0" w14:textId="1B946A48" w:rsidR="00F91086" w:rsidRPr="00646838" w:rsidRDefault="00F91086" w:rsidP="00F91086">
            <w:pPr>
              <w:pStyle w:val="TAL"/>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2298FC89"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21CD57B" w14:textId="77777777" w:rsidR="00F91086" w:rsidRPr="00646838" w:rsidRDefault="00F91086" w:rsidP="00F91086">
            <w:pPr>
              <w:pStyle w:val="TAL"/>
              <w:rPr>
                <w:rFonts w:cs="Arial"/>
                <w:szCs w:val="18"/>
              </w:rPr>
            </w:pPr>
          </w:p>
        </w:tc>
      </w:tr>
      <w:tr w:rsidR="00F91086" w:rsidRPr="00646838" w14:paraId="55262B3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CBEE59F" w14:textId="77777777" w:rsidR="00F91086" w:rsidRPr="00646838" w:rsidRDefault="00F91086" w:rsidP="00F91086">
            <w:pPr>
              <w:pStyle w:val="TAL"/>
              <w:rPr>
                <w:lang w:eastAsia="zh-CN"/>
              </w:rPr>
            </w:pPr>
            <w:r w:rsidRPr="00646838">
              <w:rPr>
                <w:lang w:eastAsia="zh-CN"/>
              </w:rPr>
              <w:t>BitRate</w:t>
            </w:r>
          </w:p>
        </w:tc>
        <w:tc>
          <w:tcPr>
            <w:tcW w:w="1843" w:type="dxa"/>
            <w:tcBorders>
              <w:top w:val="single" w:sz="4" w:space="0" w:color="auto"/>
              <w:left w:val="single" w:sz="4" w:space="0" w:color="auto"/>
              <w:bottom w:val="single" w:sz="4" w:space="0" w:color="auto"/>
              <w:right w:val="single" w:sz="4" w:space="0" w:color="auto"/>
            </w:tcBorders>
          </w:tcPr>
          <w:p w14:paraId="727BF514" w14:textId="77777777" w:rsidR="00F91086" w:rsidRPr="00646838" w:rsidRDefault="00F91086" w:rsidP="00F91086">
            <w:pPr>
              <w:pStyle w:val="TAL"/>
              <w:rPr>
                <w:noProof/>
              </w:rPr>
            </w:pPr>
            <w:r w:rsidRPr="00646838">
              <w:t>3GPP TS 29.571 [</w:t>
            </w:r>
            <w:r>
              <w:rPr>
                <w:lang w:eastAsia="zh-CN"/>
              </w:rPr>
              <w:t>5</w:t>
            </w:r>
            <w:r w:rsidRPr="00646838">
              <w:t>]</w:t>
            </w:r>
          </w:p>
        </w:tc>
        <w:tc>
          <w:tcPr>
            <w:tcW w:w="3260" w:type="dxa"/>
            <w:tcBorders>
              <w:top w:val="single" w:sz="4" w:space="0" w:color="auto"/>
              <w:left w:val="single" w:sz="4" w:space="0" w:color="auto"/>
              <w:bottom w:val="single" w:sz="4" w:space="0" w:color="auto"/>
              <w:right w:val="single" w:sz="4" w:space="0" w:color="auto"/>
            </w:tcBorders>
          </w:tcPr>
          <w:p w14:paraId="1875E4E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DDAFCEE" w14:textId="77777777" w:rsidR="00F91086" w:rsidRPr="00646838" w:rsidRDefault="00F91086" w:rsidP="00F91086">
            <w:pPr>
              <w:pStyle w:val="TAL"/>
              <w:rPr>
                <w:rFonts w:cs="Arial"/>
                <w:szCs w:val="18"/>
              </w:rPr>
            </w:pPr>
          </w:p>
        </w:tc>
      </w:tr>
      <w:tr w:rsidR="00F91086" w:rsidRPr="00646838" w14:paraId="5B911A7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34541D5E" w14:textId="77777777" w:rsidR="00F91086" w:rsidRPr="00646838" w:rsidRDefault="00F91086" w:rsidP="00F91086">
            <w:pPr>
              <w:pStyle w:val="TAL"/>
              <w:rPr>
                <w:lang w:eastAsia="zh-CN"/>
              </w:rPr>
            </w:pPr>
            <w:r w:rsidRPr="00646838">
              <w:rPr>
                <w:lang w:eastAsia="zh-CN"/>
              </w:rPr>
              <w:t>DateTime</w:t>
            </w:r>
          </w:p>
        </w:tc>
        <w:tc>
          <w:tcPr>
            <w:tcW w:w="1843" w:type="dxa"/>
            <w:tcBorders>
              <w:top w:val="single" w:sz="4" w:space="0" w:color="auto"/>
              <w:left w:val="single" w:sz="4" w:space="0" w:color="auto"/>
              <w:bottom w:val="single" w:sz="4" w:space="0" w:color="auto"/>
              <w:right w:val="single" w:sz="4" w:space="0" w:color="auto"/>
            </w:tcBorders>
          </w:tcPr>
          <w:p w14:paraId="19F770D3" w14:textId="77777777" w:rsidR="00F91086" w:rsidRPr="00646838" w:rsidRDefault="00F91086" w:rsidP="00F91086">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44B001A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F3D3E70" w14:textId="77777777" w:rsidR="00F91086" w:rsidRPr="00646838" w:rsidRDefault="00F91086" w:rsidP="00F91086">
            <w:pPr>
              <w:pStyle w:val="TAL"/>
              <w:rPr>
                <w:rFonts w:cs="Arial"/>
                <w:szCs w:val="18"/>
              </w:rPr>
            </w:pPr>
          </w:p>
        </w:tc>
      </w:tr>
      <w:tr w:rsidR="00B406E1" w:rsidRPr="00646838" w14:paraId="67D69164" w14:textId="77777777" w:rsidTr="0055125D">
        <w:trPr>
          <w:jc w:val="center"/>
        </w:trPr>
        <w:tc>
          <w:tcPr>
            <w:tcW w:w="2781" w:type="dxa"/>
            <w:tcBorders>
              <w:top w:val="single" w:sz="4" w:space="0" w:color="auto"/>
              <w:left w:val="single" w:sz="4" w:space="0" w:color="auto"/>
              <w:bottom w:val="single" w:sz="4" w:space="0" w:color="auto"/>
              <w:right w:val="single" w:sz="4" w:space="0" w:color="auto"/>
            </w:tcBorders>
          </w:tcPr>
          <w:p w14:paraId="7F85B83F" w14:textId="77777777" w:rsidR="00B406E1" w:rsidRPr="00646838" w:rsidRDefault="00B406E1" w:rsidP="0055125D">
            <w:pPr>
              <w:pStyle w:val="TAL"/>
              <w:rPr>
                <w:lang w:eastAsia="zh-CN"/>
              </w:rPr>
            </w:pPr>
            <w:r w:rsidRPr="00AB3C1B">
              <w:t>DiscoveredEas</w:t>
            </w:r>
          </w:p>
        </w:tc>
        <w:tc>
          <w:tcPr>
            <w:tcW w:w="1843" w:type="dxa"/>
            <w:tcBorders>
              <w:top w:val="single" w:sz="4" w:space="0" w:color="auto"/>
              <w:left w:val="single" w:sz="4" w:space="0" w:color="auto"/>
              <w:bottom w:val="single" w:sz="4" w:space="0" w:color="auto"/>
              <w:right w:val="single" w:sz="4" w:space="0" w:color="auto"/>
            </w:tcBorders>
          </w:tcPr>
          <w:p w14:paraId="47FA3FA6" w14:textId="77777777" w:rsidR="00B406E1" w:rsidRPr="00646838" w:rsidRDefault="00B406E1" w:rsidP="0055125D">
            <w:pPr>
              <w:pStyle w:val="TAL"/>
              <w:rPr>
                <w:noProof/>
              </w:rPr>
            </w:pPr>
            <w:r>
              <w:t>Clause </w:t>
            </w:r>
            <w:r w:rsidRPr="00AB3C1B">
              <w:t>6.3.5.2.8</w:t>
            </w:r>
          </w:p>
        </w:tc>
        <w:tc>
          <w:tcPr>
            <w:tcW w:w="3259" w:type="dxa"/>
            <w:tcBorders>
              <w:top w:val="single" w:sz="4" w:space="0" w:color="auto"/>
              <w:left w:val="single" w:sz="4" w:space="0" w:color="auto"/>
              <w:bottom w:val="single" w:sz="4" w:space="0" w:color="auto"/>
              <w:right w:val="single" w:sz="4" w:space="0" w:color="auto"/>
            </w:tcBorders>
          </w:tcPr>
          <w:p w14:paraId="66689965" w14:textId="77777777" w:rsidR="00B406E1" w:rsidRPr="00646838" w:rsidRDefault="00B406E1" w:rsidP="0055125D">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5D1AC94" w14:textId="77777777" w:rsidR="00B406E1" w:rsidRPr="00646838" w:rsidRDefault="00B406E1" w:rsidP="0055125D">
            <w:pPr>
              <w:pStyle w:val="TAL"/>
              <w:rPr>
                <w:rFonts w:cs="Arial"/>
                <w:szCs w:val="18"/>
              </w:rPr>
            </w:pPr>
          </w:p>
        </w:tc>
      </w:tr>
      <w:tr w:rsidR="00F91086" w:rsidRPr="00646838" w14:paraId="5E56A1F1"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DA0344D" w14:textId="74FE6708" w:rsidR="00F91086" w:rsidRPr="00646838" w:rsidRDefault="00F91086" w:rsidP="00F91086">
            <w:pPr>
              <w:pStyle w:val="TAL"/>
              <w:rPr>
                <w:lang w:eastAsia="zh-CN"/>
              </w:rPr>
            </w:pPr>
            <w:r w:rsidRPr="003C73EC">
              <w:rPr>
                <w:lang w:eastAsia="zh-CN"/>
              </w:rPr>
              <w:t>DurationSec</w:t>
            </w:r>
          </w:p>
        </w:tc>
        <w:tc>
          <w:tcPr>
            <w:tcW w:w="1843" w:type="dxa"/>
            <w:tcBorders>
              <w:top w:val="single" w:sz="4" w:space="0" w:color="auto"/>
              <w:left w:val="single" w:sz="4" w:space="0" w:color="auto"/>
              <w:bottom w:val="single" w:sz="4" w:space="0" w:color="auto"/>
              <w:right w:val="single" w:sz="4" w:space="0" w:color="auto"/>
            </w:tcBorders>
          </w:tcPr>
          <w:p w14:paraId="6603651B" w14:textId="5EC3A3F4" w:rsidR="00F91086" w:rsidRPr="00646838" w:rsidRDefault="00F91086" w:rsidP="00F91086">
            <w:pPr>
              <w:pStyle w:val="TAL"/>
              <w:rPr>
                <w:noProof/>
              </w:rPr>
            </w:pPr>
            <w:r w:rsidRPr="003C73EC">
              <w:rPr>
                <w:noProof/>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2B4AB5AB"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C283A6F" w14:textId="77777777" w:rsidR="00F91086" w:rsidRPr="00646838" w:rsidRDefault="00F91086" w:rsidP="00F91086">
            <w:pPr>
              <w:pStyle w:val="TAL"/>
              <w:rPr>
                <w:rFonts w:cs="Arial"/>
                <w:szCs w:val="18"/>
              </w:rPr>
            </w:pPr>
          </w:p>
        </w:tc>
      </w:tr>
      <w:tr w:rsidR="00F91086" w:rsidRPr="00646838" w14:paraId="72C6CA64"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72E8D90F" w14:textId="12759FD6" w:rsidR="00F91086" w:rsidRPr="00646838" w:rsidRDefault="00F91086" w:rsidP="00F91086">
            <w:pPr>
              <w:pStyle w:val="TAL"/>
              <w:rPr>
                <w:lang w:eastAsia="zh-CN"/>
              </w:rPr>
            </w:pPr>
            <w:r w:rsidRPr="003C73EC">
              <w:rPr>
                <w:lang w:eastAsia="zh-CN"/>
              </w:rPr>
              <w:t>EASBundleInfo</w:t>
            </w:r>
          </w:p>
        </w:tc>
        <w:tc>
          <w:tcPr>
            <w:tcW w:w="1843" w:type="dxa"/>
            <w:tcBorders>
              <w:top w:val="single" w:sz="4" w:space="0" w:color="auto"/>
              <w:left w:val="single" w:sz="4" w:space="0" w:color="auto"/>
              <w:bottom w:val="single" w:sz="4" w:space="0" w:color="auto"/>
              <w:right w:val="single" w:sz="4" w:space="0" w:color="auto"/>
            </w:tcBorders>
          </w:tcPr>
          <w:p w14:paraId="69DC0AE9" w14:textId="45818033" w:rsidR="00F91086" w:rsidRPr="00646838" w:rsidRDefault="00F91086" w:rsidP="00F91086">
            <w:pPr>
              <w:pStyle w:val="TAL"/>
              <w:rPr>
                <w:noProof/>
              </w:rPr>
            </w:pPr>
            <w:r w:rsidRPr="003C73EC">
              <w:rPr>
                <w:noProof/>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99B6D3A"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1ABA2915" w14:textId="77777777" w:rsidR="00F91086" w:rsidRPr="00646838" w:rsidRDefault="00F91086" w:rsidP="00F91086">
            <w:pPr>
              <w:pStyle w:val="TAL"/>
              <w:rPr>
                <w:rFonts w:cs="Arial"/>
                <w:szCs w:val="18"/>
              </w:rPr>
            </w:pPr>
          </w:p>
        </w:tc>
      </w:tr>
      <w:tr w:rsidR="00F91086" w:rsidRPr="00646838" w14:paraId="642A7B9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8B02D07" w14:textId="77777777" w:rsidR="00F91086" w:rsidRPr="00646838" w:rsidRDefault="00F91086" w:rsidP="00F91086">
            <w:pPr>
              <w:pStyle w:val="TAL"/>
              <w:rPr>
                <w:lang w:eastAsia="zh-CN"/>
              </w:rPr>
            </w:pPr>
            <w:r w:rsidRPr="00646838">
              <w:rPr>
                <w:lang w:eastAsia="zh-CN"/>
              </w:rPr>
              <w:t>EndPoint</w:t>
            </w:r>
          </w:p>
        </w:tc>
        <w:tc>
          <w:tcPr>
            <w:tcW w:w="1843" w:type="dxa"/>
            <w:tcBorders>
              <w:top w:val="single" w:sz="4" w:space="0" w:color="auto"/>
              <w:left w:val="single" w:sz="4" w:space="0" w:color="auto"/>
              <w:bottom w:val="single" w:sz="4" w:space="0" w:color="auto"/>
              <w:right w:val="single" w:sz="4" w:space="0" w:color="auto"/>
            </w:tcBorders>
          </w:tcPr>
          <w:p w14:paraId="49BC466D" w14:textId="77777777" w:rsidR="00F91086" w:rsidRPr="00BB36EB" w:rsidRDefault="00F91086" w:rsidP="00F91086">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3260" w:type="dxa"/>
            <w:tcBorders>
              <w:top w:val="single" w:sz="4" w:space="0" w:color="auto"/>
              <w:left w:val="single" w:sz="4" w:space="0" w:color="auto"/>
              <w:bottom w:val="single" w:sz="4" w:space="0" w:color="auto"/>
              <w:right w:val="single" w:sz="4" w:space="0" w:color="auto"/>
            </w:tcBorders>
          </w:tcPr>
          <w:p w14:paraId="56E6981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7668C8A" w14:textId="77777777" w:rsidR="00F91086" w:rsidRPr="00646838" w:rsidRDefault="00F91086" w:rsidP="00F91086">
            <w:pPr>
              <w:pStyle w:val="TAL"/>
              <w:rPr>
                <w:rFonts w:cs="Arial"/>
                <w:szCs w:val="18"/>
              </w:rPr>
            </w:pPr>
          </w:p>
        </w:tc>
      </w:tr>
      <w:tr w:rsidR="00F91086" w:rsidRPr="003C73EC" w14:paraId="5E64DB3A"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A616F66" w14:textId="63E19B9F" w:rsidR="00F91086" w:rsidRPr="003C73EC" w:rsidRDefault="00F91086" w:rsidP="00F91086">
            <w:pPr>
              <w:pStyle w:val="TAL"/>
              <w:rPr>
                <w:lang w:eastAsia="zh-CN"/>
              </w:rPr>
            </w:pPr>
            <w:r w:rsidRPr="003C73EC">
              <w:t>Gpsi</w:t>
            </w:r>
          </w:p>
        </w:tc>
        <w:tc>
          <w:tcPr>
            <w:tcW w:w="1843" w:type="dxa"/>
            <w:tcBorders>
              <w:top w:val="single" w:sz="4" w:space="0" w:color="auto"/>
              <w:left w:val="single" w:sz="4" w:space="0" w:color="auto"/>
              <w:bottom w:val="single" w:sz="4" w:space="0" w:color="auto"/>
              <w:right w:val="single" w:sz="4" w:space="0" w:color="auto"/>
            </w:tcBorders>
          </w:tcPr>
          <w:p w14:paraId="66FB7F8F" w14:textId="6B848A5E" w:rsidR="00F91086" w:rsidRPr="003C73EC" w:rsidRDefault="00F91086" w:rsidP="00F91086">
            <w:pPr>
              <w:pStyle w:val="TAL"/>
              <w:rPr>
                <w:noProof/>
                <w:lang w:eastAsia="zh-CN"/>
              </w:rPr>
            </w:pPr>
            <w:r w:rsidRPr="003C73EC">
              <w:t>3GPP TS 29.571 [5]</w:t>
            </w:r>
          </w:p>
        </w:tc>
        <w:tc>
          <w:tcPr>
            <w:tcW w:w="3260" w:type="dxa"/>
            <w:tcBorders>
              <w:top w:val="single" w:sz="4" w:space="0" w:color="auto"/>
              <w:left w:val="single" w:sz="4" w:space="0" w:color="auto"/>
              <w:bottom w:val="single" w:sz="4" w:space="0" w:color="auto"/>
              <w:right w:val="single" w:sz="4" w:space="0" w:color="auto"/>
            </w:tcBorders>
          </w:tcPr>
          <w:p w14:paraId="5959732E"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7A48A92" w14:textId="77777777" w:rsidR="00F91086" w:rsidRPr="003C73EC" w:rsidRDefault="00F91086" w:rsidP="00F91086">
            <w:pPr>
              <w:pStyle w:val="TAL"/>
              <w:rPr>
                <w:rFonts w:cs="Arial"/>
                <w:szCs w:val="18"/>
              </w:rPr>
            </w:pPr>
          </w:p>
        </w:tc>
      </w:tr>
      <w:tr w:rsidR="00F91086" w:rsidRPr="003C73EC" w14:paraId="5C15ED5D"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E3B3841" w14:textId="2F0BC136" w:rsidR="00F91086" w:rsidRPr="003C73EC" w:rsidRDefault="00F91086" w:rsidP="00F91086">
            <w:pPr>
              <w:pStyle w:val="TAL"/>
              <w:rPr>
                <w:lang w:eastAsia="zh-CN"/>
              </w:rPr>
            </w:pPr>
            <w:r w:rsidRPr="003C73EC">
              <w:t>LocationArea5G</w:t>
            </w:r>
          </w:p>
        </w:tc>
        <w:tc>
          <w:tcPr>
            <w:tcW w:w="1843" w:type="dxa"/>
            <w:tcBorders>
              <w:top w:val="single" w:sz="4" w:space="0" w:color="auto"/>
              <w:left w:val="single" w:sz="4" w:space="0" w:color="auto"/>
              <w:bottom w:val="single" w:sz="4" w:space="0" w:color="auto"/>
              <w:right w:val="single" w:sz="4" w:space="0" w:color="auto"/>
            </w:tcBorders>
          </w:tcPr>
          <w:p w14:paraId="20E9FCF1" w14:textId="2971191A" w:rsidR="00F91086" w:rsidRPr="003C73EC" w:rsidRDefault="00F91086" w:rsidP="00F91086">
            <w:pPr>
              <w:pStyle w:val="TAL"/>
              <w:rPr>
                <w:noProof/>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4B996F89"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858A745" w14:textId="77777777" w:rsidR="00F91086" w:rsidRPr="003C73EC" w:rsidRDefault="00F91086" w:rsidP="00F91086">
            <w:pPr>
              <w:pStyle w:val="TAL"/>
              <w:rPr>
                <w:rFonts w:cs="Arial"/>
                <w:szCs w:val="18"/>
              </w:rPr>
            </w:pPr>
          </w:p>
        </w:tc>
      </w:tr>
      <w:tr w:rsidR="00F91086" w:rsidRPr="00646838" w14:paraId="7C1A91EC"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4CD39064" w14:textId="77777777" w:rsidR="00F91086" w:rsidRPr="00646838" w:rsidRDefault="00F91086" w:rsidP="00F91086">
            <w:pPr>
              <w:pStyle w:val="TAL"/>
              <w:rPr>
                <w:lang w:eastAsia="zh-CN"/>
              </w:rPr>
            </w:pPr>
            <w:r w:rsidRPr="00646838">
              <w:t>ScheduledCommunicationTime</w:t>
            </w:r>
          </w:p>
        </w:tc>
        <w:tc>
          <w:tcPr>
            <w:tcW w:w="1843" w:type="dxa"/>
            <w:tcBorders>
              <w:top w:val="single" w:sz="4" w:space="0" w:color="auto"/>
              <w:left w:val="single" w:sz="4" w:space="0" w:color="auto"/>
              <w:bottom w:val="single" w:sz="4" w:space="0" w:color="auto"/>
              <w:right w:val="single" w:sz="4" w:space="0" w:color="auto"/>
            </w:tcBorders>
          </w:tcPr>
          <w:p w14:paraId="6B572BEF" w14:textId="77777777" w:rsidR="00F91086" w:rsidRPr="00646838" w:rsidRDefault="00F91086" w:rsidP="00F91086">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3D6757"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0B21D4A" w14:textId="77777777" w:rsidR="00F91086" w:rsidRPr="00646838" w:rsidRDefault="00F91086" w:rsidP="00F91086">
            <w:pPr>
              <w:pStyle w:val="TAL"/>
              <w:rPr>
                <w:rFonts w:cs="Arial"/>
                <w:szCs w:val="18"/>
              </w:rPr>
            </w:pPr>
          </w:p>
        </w:tc>
      </w:tr>
      <w:tr w:rsidR="00F91086" w:rsidRPr="00646838" w14:paraId="6EC38FD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C20B188" w14:textId="77777777" w:rsidR="00F91086" w:rsidRPr="00646838" w:rsidRDefault="00F91086" w:rsidP="00F91086">
            <w:pPr>
              <w:pStyle w:val="TAL"/>
              <w:rPr>
                <w:lang w:eastAsia="zh-CN"/>
              </w:rPr>
            </w:pPr>
            <w:r w:rsidRPr="00646838">
              <w:t>SupportedFeatures</w:t>
            </w:r>
          </w:p>
        </w:tc>
        <w:tc>
          <w:tcPr>
            <w:tcW w:w="1843" w:type="dxa"/>
            <w:tcBorders>
              <w:top w:val="single" w:sz="4" w:space="0" w:color="auto"/>
              <w:left w:val="single" w:sz="4" w:space="0" w:color="auto"/>
              <w:bottom w:val="single" w:sz="4" w:space="0" w:color="auto"/>
              <w:right w:val="single" w:sz="4" w:space="0" w:color="auto"/>
            </w:tcBorders>
          </w:tcPr>
          <w:p w14:paraId="5D47779C" w14:textId="77777777" w:rsidR="00F91086" w:rsidRPr="00646838" w:rsidRDefault="00F91086" w:rsidP="00F91086">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19C4874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386359D" w14:textId="77777777" w:rsidR="00F91086" w:rsidRPr="00646838" w:rsidRDefault="00F91086" w:rsidP="00F91086">
            <w:pPr>
              <w:pStyle w:val="TAL"/>
              <w:rPr>
                <w:rFonts w:cs="Arial"/>
                <w:szCs w:val="18"/>
              </w:rPr>
            </w:pPr>
          </w:p>
        </w:tc>
      </w:tr>
      <w:tr w:rsidR="00384D1C" w:rsidRPr="00646838" w14:paraId="0002CBF5"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1FB18673" w14:textId="3AB951AD" w:rsidR="00384D1C" w:rsidRDefault="00384D1C" w:rsidP="00384D1C">
            <w:pPr>
              <w:pStyle w:val="TAL"/>
            </w:pPr>
            <w:r w:rsidRPr="003C73EC">
              <w:t>Uinteger</w:t>
            </w:r>
          </w:p>
        </w:tc>
        <w:tc>
          <w:tcPr>
            <w:tcW w:w="1843" w:type="dxa"/>
            <w:tcBorders>
              <w:top w:val="single" w:sz="4" w:space="0" w:color="auto"/>
              <w:left w:val="single" w:sz="4" w:space="0" w:color="auto"/>
              <w:bottom w:val="single" w:sz="4" w:space="0" w:color="auto"/>
              <w:right w:val="single" w:sz="4" w:space="0" w:color="auto"/>
            </w:tcBorders>
          </w:tcPr>
          <w:p w14:paraId="787FB155" w14:textId="727F3868" w:rsidR="00384D1C" w:rsidRDefault="00384D1C" w:rsidP="00384D1C">
            <w:pPr>
              <w:pStyle w:val="TAL"/>
            </w:pPr>
            <w:r w:rsidRPr="003C73EC">
              <w:t>3GPP TS 29.571</w:t>
            </w:r>
            <w:r w:rsidRPr="003C73EC">
              <w:rPr>
                <w:lang w:eastAsia="zh-CN"/>
              </w:rPr>
              <w:t> [5]</w:t>
            </w:r>
          </w:p>
        </w:tc>
        <w:tc>
          <w:tcPr>
            <w:tcW w:w="3260" w:type="dxa"/>
            <w:tcBorders>
              <w:top w:val="single" w:sz="4" w:space="0" w:color="auto"/>
              <w:left w:val="single" w:sz="4" w:space="0" w:color="auto"/>
              <w:bottom w:val="single" w:sz="4" w:space="0" w:color="auto"/>
              <w:right w:val="single" w:sz="4" w:space="0" w:color="auto"/>
            </w:tcBorders>
          </w:tcPr>
          <w:p w14:paraId="55C2F5A0" w14:textId="77777777" w:rsidR="00384D1C" w:rsidRPr="00646838" w:rsidRDefault="00384D1C" w:rsidP="00384D1C">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3355DCC2" w14:textId="77777777" w:rsidR="00384D1C" w:rsidRPr="00646838" w:rsidRDefault="00384D1C" w:rsidP="00384D1C">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632" w:name="_Toc101529309"/>
      <w:bookmarkStart w:id="633" w:name="_Toc114864135"/>
      <w:bookmarkStart w:id="634" w:name="_Toc143871279"/>
      <w:bookmarkStart w:id="635" w:name="_Toc144134775"/>
      <w:bookmarkStart w:id="636" w:name="_Toc160609252"/>
      <w:bookmarkStart w:id="637" w:name="_Toc168502673"/>
      <w:r w:rsidRPr="00F35F4A">
        <w:rPr>
          <w:lang w:eastAsia="zh-CN"/>
        </w:rPr>
        <w:t>6.</w:t>
      </w:r>
      <w:r>
        <w:rPr>
          <w:lang w:eastAsia="zh-CN"/>
        </w:rPr>
        <w:t>2</w:t>
      </w:r>
      <w:r w:rsidRPr="00F35F4A">
        <w:rPr>
          <w:lang w:eastAsia="zh-CN"/>
        </w:rPr>
        <w:t>.5.2</w:t>
      </w:r>
      <w:r w:rsidRPr="00F35F4A">
        <w:rPr>
          <w:lang w:eastAsia="zh-CN"/>
        </w:rPr>
        <w:tab/>
        <w:t>Structured data types</w:t>
      </w:r>
      <w:bookmarkEnd w:id="631"/>
      <w:bookmarkEnd w:id="632"/>
      <w:bookmarkEnd w:id="633"/>
      <w:bookmarkEnd w:id="634"/>
      <w:bookmarkEnd w:id="635"/>
      <w:bookmarkEnd w:id="636"/>
      <w:bookmarkEnd w:id="637"/>
    </w:p>
    <w:p w14:paraId="3BB63808" w14:textId="77777777" w:rsidR="009E5347" w:rsidRPr="00F35F4A" w:rsidRDefault="009E5347" w:rsidP="009E5347">
      <w:pPr>
        <w:pStyle w:val="Heading5"/>
        <w:rPr>
          <w:lang w:eastAsia="zh-CN"/>
        </w:rPr>
      </w:pPr>
      <w:bookmarkStart w:id="638" w:name="_Toc64278365"/>
      <w:bookmarkStart w:id="639" w:name="_Toc101529310"/>
      <w:bookmarkStart w:id="640" w:name="_Toc114864136"/>
      <w:bookmarkStart w:id="641" w:name="_Toc143871280"/>
      <w:bookmarkStart w:id="642" w:name="_Toc144134776"/>
      <w:bookmarkStart w:id="643" w:name="_Toc160609253"/>
      <w:bookmarkStart w:id="644" w:name="_Toc168502674"/>
      <w:r w:rsidRPr="00F35F4A">
        <w:rPr>
          <w:lang w:eastAsia="zh-CN"/>
        </w:rPr>
        <w:t>6.</w:t>
      </w:r>
      <w:r>
        <w:rPr>
          <w:lang w:eastAsia="zh-CN"/>
        </w:rPr>
        <w:t>2</w:t>
      </w:r>
      <w:r w:rsidRPr="00F35F4A">
        <w:rPr>
          <w:lang w:eastAsia="zh-CN"/>
        </w:rPr>
        <w:t>.5.2.1</w:t>
      </w:r>
      <w:r w:rsidRPr="00F35F4A">
        <w:rPr>
          <w:lang w:eastAsia="zh-CN"/>
        </w:rPr>
        <w:tab/>
        <w:t>Introduction</w:t>
      </w:r>
      <w:bookmarkEnd w:id="638"/>
      <w:bookmarkEnd w:id="639"/>
      <w:bookmarkEnd w:id="640"/>
      <w:bookmarkEnd w:id="641"/>
      <w:bookmarkEnd w:id="642"/>
      <w:bookmarkEnd w:id="643"/>
      <w:bookmarkEnd w:id="644"/>
    </w:p>
    <w:p w14:paraId="48B44F63" w14:textId="77777777" w:rsidR="00656F55" w:rsidRPr="00506C7D" w:rsidRDefault="00656F55" w:rsidP="00656F55">
      <w:bookmarkStart w:id="645" w:name="_Toc64278366"/>
      <w:bookmarkStart w:id="646" w:name="_Toc101529311"/>
      <w:bookmarkStart w:id="647" w:name="_Toc114864137"/>
      <w:bookmarkStart w:id="648" w:name="_Toc143871281"/>
      <w:bookmarkStart w:id="649" w:name="_Toc144134777"/>
      <w:bookmarkStart w:id="650" w:name="_Toc160609254"/>
      <w:r w:rsidRPr="00506C7D">
        <w:t>This clause defines the data structures to be used in resource representations.</w:t>
      </w:r>
    </w:p>
    <w:p w14:paraId="58906857" w14:textId="77777777" w:rsidR="009E5347" w:rsidRPr="00F35F4A" w:rsidRDefault="009E5347" w:rsidP="009E5347">
      <w:pPr>
        <w:pStyle w:val="Heading5"/>
        <w:rPr>
          <w:lang w:eastAsia="zh-CN"/>
        </w:rPr>
      </w:pPr>
      <w:bookmarkStart w:id="651" w:name="_Toc168502675"/>
      <w:r w:rsidRPr="00F35F4A">
        <w:rPr>
          <w:lang w:eastAsia="zh-CN"/>
        </w:rPr>
        <w:lastRenderedPageBreak/>
        <w:t>6.</w:t>
      </w:r>
      <w:r>
        <w:rPr>
          <w:lang w:eastAsia="zh-CN"/>
        </w:rPr>
        <w:t>2</w:t>
      </w:r>
      <w:r w:rsidRPr="00F35F4A">
        <w:rPr>
          <w:lang w:eastAsia="zh-CN"/>
        </w:rPr>
        <w:t>.5.2.2</w:t>
      </w:r>
      <w:r w:rsidRPr="00F35F4A">
        <w:rPr>
          <w:lang w:eastAsia="zh-CN"/>
        </w:rPr>
        <w:tab/>
        <w:t xml:space="preserve">Type: </w:t>
      </w:r>
      <w:bookmarkEnd w:id="645"/>
      <w:r w:rsidRPr="00F35F4A">
        <w:t>EecRegistration</w:t>
      </w:r>
      <w:bookmarkEnd w:id="646"/>
      <w:bookmarkEnd w:id="647"/>
      <w:bookmarkEnd w:id="648"/>
      <w:bookmarkEnd w:id="649"/>
      <w:bookmarkEnd w:id="650"/>
      <w:bookmarkEnd w:id="651"/>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685C5C" w:rsidRPr="00646838" w14:paraId="31FF6EC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685C5C" w:rsidRPr="00646838" w14:paraId="7F8C9DE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685C5C" w:rsidRPr="00646838" w14:paraId="5AE8363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685C5C" w:rsidRPr="00646838" w14:paraId="2F2CDD4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685C5C" w:rsidRPr="00646838" w14:paraId="72A8A53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560"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r w:rsidRPr="00646838">
              <w:t>1..N</w:t>
            </w:r>
            <w:r>
              <w:t xml:space="preserve"> </w:t>
            </w:r>
          </w:p>
        </w:tc>
        <w:tc>
          <w:tcPr>
            <w:tcW w:w="3402"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685C5C" w:rsidRPr="00646838" w14:paraId="2712DEF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366"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685C5C" w:rsidRPr="00646838" w14:paraId="1BA0D7E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560"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366"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685C5C" w:rsidRPr="00646838" w14:paraId="3F8D219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560"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685C5C" w:rsidRPr="00646838" w14:paraId="421F57C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r>
              <w:t>endPt</w:t>
            </w:r>
          </w:p>
        </w:tc>
        <w:tc>
          <w:tcPr>
            <w:tcW w:w="1560"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685C5C" w:rsidRPr="00646838" w14:paraId="0257F8C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r>
              <w:t>ueMobilityReq</w:t>
            </w:r>
          </w:p>
        </w:tc>
        <w:tc>
          <w:tcPr>
            <w:tcW w:w="1560"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104A41" w:rsidRPr="00B61F86" w14:paraId="2A92EEE4"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18E604CE" w14:textId="77777777" w:rsidR="00104A41" w:rsidRPr="00A71753" w:rsidRDefault="00104A41"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4B53027D" w14:textId="77777777" w:rsidR="00104A41" w:rsidRPr="00A71753" w:rsidRDefault="00104A41"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4A936354" w14:textId="77777777" w:rsidR="00104A41" w:rsidRDefault="00104A41"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3567944" w14:textId="77777777" w:rsidR="00104A41" w:rsidRDefault="00104A41"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7776E0D2" w14:textId="77777777" w:rsidR="00104A41" w:rsidRDefault="00104A41" w:rsidP="0055125D">
            <w:pPr>
              <w:pStyle w:val="TAL"/>
            </w:pPr>
            <w:r>
              <w:t>Indicates the</w:t>
            </w:r>
            <w:r w:rsidRPr="00E53142">
              <w:rPr>
                <w:rFonts w:eastAsia="SimSun" w:cs="Arial"/>
                <w:szCs w:val="18"/>
              </w:rPr>
              <w:t xml:space="preserve"> E</w:t>
            </w:r>
            <w:r>
              <w:rPr>
                <w:rFonts w:eastAsia="SimSun" w:cs="Arial"/>
                <w:szCs w:val="18"/>
              </w:rPr>
              <w:t>AS selection requirement to EES.</w:t>
            </w:r>
          </w:p>
          <w:p w14:paraId="269BBE32" w14:textId="77777777" w:rsidR="00104A41" w:rsidRDefault="00104A41" w:rsidP="0055125D">
            <w:pPr>
              <w:pStyle w:val="TAL"/>
            </w:pPr>
          </w:p>
          <w:p w14:paraId="3FDC38D7" w14:textId="77777777" w:rsidR="00104A41" w:rsidRPr="00A71753" w:rsidRDefault="00104A41" w:rsidP="0055125D">
            <w:pPr>
              <w:pStyle w:val="TAL"/>
            </w:pPr>
            <w:r>
              <w:t>When set to "true", this attribute indicates the EES support for EAS selection. When set to "false" or omitted,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E7D5E2D" w14:textId="77777777" w:rsidR="00104A41" w:rsidRPr="00B61F86" w:rsidRDefault="00104A41" w:rsidP="0055125D">
            <w:pPr>
              <w:pStyle w:val="TAL"/>
            </w:pPr>
            <w:r w:rsidRPr="00B61F86">
              <w:t>EdgeApp_2</w:t>
            </w:r>
          </w:p>
        </w:tc>
      </w:tr>
      <w:tr w:rsidR="00104A41" w:rsidRPr="00B61F86" w14:paraId="7CD8B7B7"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61E3751F" w14:textId="77777777" w:rsidR="00104A41" w:rsidRPr="001770E9" w:rsidRDefault="00104A41" w:rsidP="0055125D">
            <w:pPr>
              <w:pStyle w:val="TAL"/>
              <w:rPr>
                <w:lang w:val="en-US"/>
              </w:rPr>
            </w:pPr>
            <w:r w:rsidRPr="00E844C8">
              <w:t>discoveredEas</w:t>
            </w:r>
          </w:p>
        </w:tc>
        <w:tc>
          <w:tcPr>
            <w:tcW w:w="1560" w:type="dxa"/>
            <w:tcBorders>
              <w:top w:val="single" w:sz="4" w:space="0" w:color="auto"/>
              <w:left w:val="single" w:sz="4" w:space="0" w:color="auto"/>
              <w:bottom w:val="single" w:sz="4" w:space="0" w:color="auto"/>
              <w:right w:val="single" w:sz="4" w:space="0" w:color="auto"/>
            </w:tcBorders>
          </w:tcPr>
          <w:p w14:paraId="6E110D5C" w14:textId="77777777" w:rsidR="00104A41" w:rsidRPr="00D85D36" w:rsidRDefault="00104A41" w:rsidP="0055125D">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1F3A803B" w14:textId="77777777" w:rsidR="00104A41" w:rsidRPr="00D85D36" w:rsidRDefault="00104A41"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560A03" w14:textId="77777777" w:rsidR="00104A41" w:rsidRPr="00D85D36" w:rsidRDefault="00104A41"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59CADFDE" w14:textId="77777777" w:rsidR="00104A41" w:rsidRDefault="00104A41" w:rsidP="0055125D">
            <w:pPr>
              <w:pStyle w:val="TAL"/>
            </w:pPr>
            <w:r w:rsidRPr="00317891">
              <w:rPr>
                <w:lang w:eastAsia="ko-KR"/>
              </w:rPr>
              <w:t xml:space="preserve">List of </w:t>
            </w:r>
            <w:r>
              <w:rPr>
                <w:lang w:eastAsia="ko-KR"/>
              </w:rPr>
              <w:t>discovered EAS(s) information.</w:t>
            </w:r>
          </w:p>
        </w:tc>
        <w:tc>
          <w:tcPr>
            <w:tcW w:w="1366" w:type="dxa"/>
            <w:tcBorders>
              <w:top w:val="single" w:sz="4" w:space="0" w:color="auto"/>
              <w:left w:val="single" w:sz="4" w:space="0" w:color="auto"/>
              <w:bottom w:val="single" w:sz="4" w:space="0" w:color="auto"/>
              <w:right w:val="single" w:sz="4" w:space="0" w:color="auto"/>
            </w:tcBorders>
          </w:tcPr>
          <w:p w14:paraId="56FB2C20" w14:textId="77777777" w:rsidR="00104A41" w:rsidRPr="00B61F86" w:rsidRDefault="00104A41" w:rsidP="0055125D">
            <w:pPr>
              <w:pStyle w:val="TAL"/>
            </w:pPr>
            <w:r w:rsidRPr="00B61F86">
              <w:t>EdgeApp_2</w:t>
            </w:r>
          </w:p>
        </w:tc>
      </w:tr>
      <w:tr w:rsidR="00685C5C" w:rsidRPr="00646838" w14:paraId="7067E2A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560"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02" w:type="dxa"/>
            <w:tcBorders>
              <w:top w:val="single" w:sz="4" w:space="0" w:color="auto"/>
              <w:left w:val="single" w:sz="4" w:space="0" w:color="auto"/>
              <w:bottom w:val="single" w:sz="4" w:space="0" w:color="auto"/>
              <w:right w:val="single" w:sz="4" w:space="0" w:color="auto"/>
            </w:tcBorders>
          </w:tcPr>
          <w:p w14:paraId="1485DCD2" w14:textId="2C764FEE"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p>
          <w:p w14:paraId="15CAF648" w14:textId="5583FABC" w:rsidR="00C3298C" w:rsidRPr="00646838" w:rsidRDefault="00C3298C" w:rsidP="00C3298C">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685C5C" w:rsidRPr="00436D53" w14:paraId="62D5E7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73383E" w14:textId="77777777" w:rsidR="00A71753" w:rsidRPr="00A71753" w:rsidRDefault="00A71753" w:rsidP="004A5AC2">
            <w:pPr>
              <w:pStyle w:val="TAL"/>
              <w:rPr>
                <w:lang w:val="en-US"/>
              </w:rPr>
            </w:pPr>
            <w:r w:rsidRPr="00A71753">
              <w:rPr>
                <w:lang w:val="en-US"/>
              </w:rPr>
              <w:t>ueType</w:t>
            </w:r>
          </w:p>
        </w:tc>
        <w:tc>
          <w:tcPr>
            <w:tcW w:w="1560" w:type="dxa"/>
            <w:tcBorders>
              <w:top w:val="single" w:sz="4" w:space="0" w:color="auto"/>
              <w:left w:val="single" w:sz="4" w:space="0" w:color="auto"/>
              <w:bottom w:val="single" w:sz="4" w:space="0" w:color="auto"/>
              <w:right w:val="single" w:sz="4" w:space="0" w:color="auto"/>
            </w:tcBorders>
          </w:tcPr>
          <w:p w14:paraId="01415CE6" w14:textId="77777777" w:rsidR="00A71753" w:rsidRPr="00A71753" w:rsidRDefault="00A71753" w:rsidP="004A5AC2">
            <w:pPr>
              <w:pStyle w:val="TAL"/>
              <w:rPr>
                <w:lang w:val="en-US"/>
              </w:rPr>
            </w:pPr>
            <w:r w:rsidRPr="00A71753">
              <w:rPr>
                <w:lang w:val="en-US"/>
              </w:rPr>
              <w:t>DeviceType</w:t>
            </w:r>
          </w:p>
        </w:tc>
        <w:tc>
          <w:tcPr>
            <w:tcW w:w="425" w:type="dxa"/>
            <w:tcBorders>
              <w:top w:val="single" w:sz="4" w:space="0" w:color="auto"/>
              <w:left w:val="single" w:sz="4" w:space="0" w:color="auto"/>
              <w:bottom w:val="single" w:sz="4" w:space="0" w:color="auto"/>
              <w:right w:val="single" w:sz="4" w:space="0" w:color="auto"/>
            </w:tcBorders>
          </w:tcPr>
          <w:p w14:paraId="439583C6" w14:textId="77777777" w:rsidR="00A71753" w:rsidRDefault="00A71753"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ED20D1" w14:textId="77777777" w:rsidR="00A71753" w:rsidRDefault="00A71753"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910C7B7" w14:textId="77777777" w:rsidR="00A71753" w:rsidRDefault="00A71753" w:rsidP="004A5AC2">
            <w:pPr>
              <w:pStyle w:val="TAL"/>
            </w:pPr>
            <w:r w:rsidRPr="00A71753">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13CAB6DD" w14:textId="77777777" w:rsidR="00A71753" w:rsidRPr="00CB6236" w:rsidRDefault="00A71753" w:rsidP="00A71753">
            <w:pPr>
              <w:pStyle w:val="TAL"/>
            </w:pPr>
            <w:r w:rsidRPr="00CB6236">
              <w:t>EdgeApp_2</w:t>
            </w:r>
          </w:p>
        </w:tc>
      </w:tr>
      <w:tr w:rsidR="00685C5C" w:rsidRPr="00646838" w14:paraId="65C7BDB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r>
              <w:rPr>
                <w:lang w:val="en-US"/>
              </w:rPr>
              <w:t>unfulfill</w:t>
            </w:r>
            <w:r w:rsidRPr="00C3298C">
              <w:rPr>
                <w:lang w:val="en-US"/>
              </w:rPr>
              <w:t>AcProfs</w:t>
            </w:r>
          </w:p>
        </w:tc>
        <w:tc>
          <w:tcPr>
            <w:tcW w:w="1560"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r w:rsidRPr="00C3298C">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F115E6">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652" w:name="_Toc101529312"/>
      <w:bookmarkStart w:id="653" w:name="_Toc114864138"/>
      <w:bookmarkStart w:id="654" w:name="_Toc143871282"/>
      <w:bookmarkStart w:id="655" w:name="_Toc144134778"/>
      <w:bookmarkStart w:id="656" w:name="_Toc160609255"/>
      <w:bookmarkStart w:id="657" w:name="_Toc168502676"/>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652"/>
      <w:bookmarkEnd w:id="653"/>
      <w:bookmarkEnd w:id="654"/>
      <w:bookmarkEnd w:id="655"/>
      <w:bookmarkEnd w:id="656"/>
      <w:bookmarkEnd w:id="657"/>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64A6EAA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560"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366"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560"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366"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560"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366"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560"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366"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560"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366"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r w:rsidRPr="00646838">
              <w:t xml:space="preserve">1..N </w:t>
            </w:r>
          </w:p>
        </w:tc>
        <w:tc>
          <w:tcPr>
            <w:tcW w:w="3402"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560"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66"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560"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366"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E23848E" w14:textId="5479A627" w:rsidR="004936FF" w:rsidRDefault="004936FF" w:rsidP="00590CE7">
            <w:pPr>
              <w:pStyle w:val="TAL"/>
            </w:pPr>
            <w:r>
              <w:t>easBundleI</w:t>
            </w:r>
            <w:r w:rsidRPr="00B559FC">
              <w:t>nfo</w:t>
            </w:r>
            <w:r w:rsidR="00E13636">
              <w:t>s</w:t>
            </w:r>
          </w:p>
        </w:tc>
        <w:tc>
          <w:tcPr>
            <w:tcW w:w="1560"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r>
              <w:t>array(</w:t>
            </w:r>
            <w:r w:rsidRPr="00B559FC">
              <w:t>EAS</w:t>
            </w:r>
            <w:r>
              <w:t>B</w:t>
            </w:r>
            <w:r w:rsidRPr="00B559FC">
              <w:t>undle</w:t>
            </w:r>
            <w:r>
              <w:t>I</w:t>
            </w:r>
            <w:r w:rsidRPr="00B559FC">
              <w:t>nfo</w:t>
            </w:r>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r>
              <w:rPr>
                <w:rFonts w:hint="eastAsia"/>
              </w:rPr>
              <w:t>1</w:t>
            </w:r>
            <w:r>
              <w:t>..N</w:t>
            </w:r>
          </w:p>
        </w:tc>
        <w:tc>
          <w:tcPr>
            <w:tcW w:w="3402"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"easId" attribute) belongs.</w:t>
            </w:r>
          </w:p>
        </w:tc>
        <w:tc>
          <w:tcPr>
            <w:tcW w:w="1366"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658" w:name="_Toc101529313"/>
      <w:bookmarkStart w:id="659" w:name="_Toc114864139"/>
      <w:bookmarkStart w:id="660" w:name="_Toc143871283"/>
      <w:bookmarkStart w:id="661" w:name="_Toc144134779"/>
      <w:bookmarkStart w:id="662" w:name="_Toc160609256"/>
      <w:bookmarkStart w:id="663" w:name="_Toc168502677"/>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658"/>
      <w:bookmarkEnd w:id="659"/>
      <w:bookmarkEnd w:id="660"/>
      <w:bookmarkEnd w:id="661"/>
      <w:bookmarkEnd w:id="662"/>
      <w:bookmarkEnd w:id="663"/>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18DF686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560"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366"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560"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366"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560"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366"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664" w:name="_Toc101529314"/>
      <w:bookmarkStart w:id="665" w:name="_Toc114864140"/>
      <w:bookmarkStart w:id="666" w:name="_Toc143871284"/>
      <w:bookmarkStart w:id="667" w:name="_Toc144134780"/>
      <w:bookmarkStart w:id="668" w:name="_Toc160609257"/>
      <w:bookmarkStart w:id="669" w:name="_Toc168502678"/>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664"/>
      <w:bookmarkEnd w:id="665"/>
      <w:bookmarkEnd w:id="666"/>
      <w:bookmarkEnd w:id="667"/>
      <w:bookmarkEnd w:id="668"/>
      <w:bookmarkEnd w:id="669"/>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4D7D162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560"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366"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560"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366"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560"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366"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560"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366"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560"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560"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560"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366"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560"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670" w:name="_Toc101529315"/>
      <w:bookmarkStart w:id="671" w:name="_Toc114864141"/>
      <w:bookmarkStart w:id="672" w:name="_Toc143871285"/>
      <w:bookmarkStart w:id="673" w:name="_Toc144134781"/>
      <w:bookmarkStart w:id="674" w:name="_Toc160609258"/>
      <w:bookmarkStart w:id="675" w:name="_Toc168502679"/>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670"/>
      <w:bookmarkEnd w:id="671"/>
      <w:bookmarkEnd w:id="672"/>
      <w:bookmarkEnd w:id="673"/>
      <w:bookmarkEnd w:id="674"/>
      <w:bookmarkEnd w:id="675"/>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461193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366"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r>
              <w:rPr>
                <w:lang w:eastAsia="ko-KR"/>
              </w:rPr>
              <w:t>ueMobilityReq</w:t>
            </w:r>
          </w:p>
        </w:tc>
        <w:tc>
          <w:tcPr>
            <w:tcW w:w="1560"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366"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r w:rsidR="008563F7" w:rsidRPr="00B61F86" w14:paraId="44E914F1"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317818AF" w14:textId="77777777" w:rsidR="008563F7" w:rsidRPr="00A71753" w:rsidRDefault="008563F7"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6757B90E" w14:textId="77777777" w:rsidR="008563F7" w:rsidRPr="00A71753" w:rsidRDefault="008563F7"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2B6332DE" w14:textId="77777777" w:rsidR="008563F7" w:rsidRDefault="008563F7"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7A32DE4" w14:textId="77777777" w:rsidR="008563F7" w:rsidRDefault="008563F7"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6A2442FE" w14:textId="77777777" w:rsidR="008563F7" w:rsidRPr="00B61F86" w:rsidRDefault="008563F7" w:rsidP="0055125D">
            <w:pPr>
              <w:pStyle w:val="TAL"/>
            </w:pPr>
            <w:r w:rsidRPr="00B61F86">
              <w:t>Indicates the</w:t>
            </w:r>
            <w:r w:rsidRPr="00B61F86">
              <w:rPr>
                <w:rFonts w:eastAsia="SimSun"/>
              </w:rPr>
              <w:t xml:space="preserve"> EAS selection requirement to EES.</w:t>
            </w:r>
          </w:p>
          <w:p w14:paraId="0C2AE8D6" w14:textId="77777777" w:rsidR="008563F7" w:rsidRPr="00B61F86" w:rsidRDefault="008563F7" w:rsidP="0055125D">
            <w:pPr>
              <w:pStyle w:val="TAL"/>
            </w:pPr>
          </w:p>
          <w:p w14:paraId="6533160F" w14:textId="77777777" w:rsidR="008563F7" w:rsidRPr="00A71753" w:rsidRDefault="008563F7" w:rsidP="0055125D">
            <w:pPr>
              <w:pStyle w:val="TAL"/>
            </w:pPr>
            <w:r w:rsidRPr="00B61F86">
              <w:t>When set to "true", this attribute indicates the EES shall select the EAS. When set to "false",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3E21FC1" w14:textId="77777777" w:rsidR="008563F7" w:rsidRPr="00B61F86" w:rsidRDefault="008563F7" w:rsidP="0055125D">
            <w:pPr>
              <w:pStyle w:val="TAL"/>
            </w:pPr>
            <w:r w:rsidRPr="00B61F86">
              <w:t>EdgeApp_2</w:t>
            </w:r>
          </w:p>
        </w:tc>
      </w:tr>
      <w:tr w:rsidR="007F7BF5" w:rsidRPr="00BC38F0" w14:paraId="3EC01BB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09C247" w14:textId="77777777" w:rsidR="007F7BF5" w:rsidRDefault="007F7BF5" w:rsidP="004A5AC2">
            <w:pPr>
              <w:pStyle w:val="TAL"/>
              <w:rPr>
                <w:lang w:eastAsia="ko-KR"/>
              </w:rPr>
            </w:pPr>
            <w:r>
              <w:rPr>
                <w:lang w:eastAsia="ko-KR"/>
              </w:rPr>
              <w:t>ueType</w:t>
            </w:r>
          </w:p>
        </w:tc>
        <w:tc>
          <w:tcPr>
            <w:tcW w:w="1560" w:type="dxa"/>
            <w:tcBorders>
              <w:top w:val="single" w:sz="4" w:space="0" w:color="auto"/>
              <w:left w:val="single" w:sz="4" w:space="0" w:color="auto"/>
              <w:bottom w:val="single" w:sz="4" w:space="0" w:color="auto"/>
              <w:right w:val="single" w:sz="4" w:space="0" w:color="auto"/>
            </w:tcBorders>
          </w:tcPr>
          <w:p w14:paraId="1E6F0F89" w14:textId="77777777" w:rsidR="007F7BF5" w:rsidRDefault="007F7BF5" w:rsidP="004A5AC2">
            <w:pPr>
              <w:pStyle w:val="TAL"/>
            </w:pPr>
            <w:r>
              <w:t>DeviceType</w:t>
            </w:r>
          </w:p>
        </w:tc>
        <w:tc>
          <w:tcPr>
            <w:tcW w:w="425" w:type="dxa"/>
            <w:tcBorders>
              <w:top w:val="single" w:sz="4" w:space="0" w:color="auto"/>
              <w:left w:val="single" w:sz="4" w:space="0" w:color="auto"/>
              <w:bottom w:val="single" w:sz="4" w:space="0" w:color="auto"/>
              <w:right w:val="single" w:sz="4" w:space="0" w:color="auto"/>
            </w:tcBorders>
          </w:tcPr>
          <w:p w14:paraId="25B3CA6C" w14:textId="77777777" w:rsidR="007F7BF5" w:rsidRDefault="007F7BF5"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6947EE" w14:textId="77777777" w:rsidR="007F7BF5" w:rsidRDefault="007F7BF5"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F9663A" w14:textId="77777777" w:rsidR="007F7BF5" w:rsidRPr="004676A8" w:rsidRDefault="007F7BF5" w:rsidP="004A5AC2">
            <w:pPr>
              <w:pStyle w:val="TAL"/>
            </w:pPr>
            <w:r w:rsidRPr="004676A8">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5CD3A725" w14:textId="77777777" w:rsidR="007F7BF5" w:rsidRPr="007A6B26" w:rsidRDefault="007F7BF5" w:rsidP="007F7BF5">
            <w:pPr>
              <w:pStyle w:val="TAL"/>
            </w:pPr>
            <w:r w:rsidRPr="007A6B26">
              <w:t>EdgeApp_2</w:t>
            </w:r>
          </w:p>
        </w:tc>
      </w:tr>
    </w:tbl>
    <w:p w14:paraId="400C157D" w14:textId="77777777" w:rsidR="009E5347" w:rsidRDefault="009E5347" w:rsidP="009E5347"/>
    <w:p w14:paraId="2AA12578" w14:textId="6D95A696" w:rsidR="009E5347" w:rsidRDefault="009E5347" w:rsidP="009E5347">
      <w:pPr>
        <w:pStyle w:val="Heading5"/>
        <w:rPr>
          <w:lang w:val="en-US"/>
        </w:rPr>
      </w:pPr>
      <w:bookmarkStart w:id="676" w:name="_Toc114864142"/>
      <w:bookmarkStart w:id="677" w:name="_Toc143871286"/>
      <w:bookmarkStart w:id="678" w:name="_Toc144134782"/>
      <w:bookmarkStart w:id="679" w:name="_Toc160609259"/>
      <w:bookmarkStart w:id="680" w:name="_Toc168502680"/>
      <w:r>
        <w:rPr>
          <w:lang w:val="en-US"/>
        </w:rPr>
        <w:t>6.2.5.2.7</w:t>
      </w:r>
      <w:r>
        <w:rPr>
          <w:lang w:val="en-US"/>
        </w:rPr>
        <w:tab/>
        <w:t xml:space="preserve">Type: </w:t>
      </w:r>
      <w:r w:rsidRPr="00750BD1">
        <w:rPr>
          <w:lang w:val="en-US"/>
        </w:rPr>
        <w:t>UnfulfilledAcProfile</w:t>
      </w:r>
      <w:bookmarkEnd w:id="676"/>
      <w:bookmarkEnd w:id="677"/>
      <w:bookmarkEnd w:id="678"/>
      <w:bookmarkEnd w:id="679"/>
      <w:bookmarkEnd w:id="680"/>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7A5CDA5"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560"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366"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560"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366"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681" w:name="_Toc114864143"/>
      <w:bookmarkStart w:id="682" w:name="_Toc143871287"/>
      <w:bookmarkStart w:id="683" w:name="_Toc144134783"/>
      <w:bookmarkStart w:id="684" w:name="_Toc160609260"/>
      <w:bookmarkStart w:id="685" w:name="_Toc168502681"/>
      <w:r>
        <w:rPr>
          <w:lang w:eastAsia="zh-CN"/>
        </w:rPr>
        <w:lastRenderedPageBreak/>
        <w:t>6.2.5.3</w:t>
      </w:r>
      <w:r>
        <w:rPr>
          <w:lang w:eastAsia="zh-CN"/>
        </w:rPr>
        <w:tab/>
        <w:t>Simple data types and enumerations</w:t>
      </w:r>
      <w:bookmarkEnd w:id="681"/>
      <w:bookmarkEnd w:id="682"/>
      <w:bookmarkEnd w:id="683"/>
      <w:bookmarkEnd w:id="684"/>
      <w:bookmarkEnd w:id="685"/>
    </w:p>
    <w:p w14:paraId="20C38C61" w14:textId="77777777" w:rsidR="009E5347" w:rsidRPr="00384E92" w:rsidRDefault="009E5347" w:rsidP="009E5347">
      <w:pPr>
        <w:pStyle w:val="Heading5"/>
      </w:pPr>
      <w:bookmarkStart w:id="686" w:name="_Toc114864144"/>
      <w:bookmarkStart w:id="687" w:name="_Toc143871288"/>
      <w:bookmarkStart w:id="688" w:name="_Toc144134784"/>
      <w:bookmarkStart w:id="689" w:name="_Toc160609261"/>
      <w:bookmarkStart w:id="690" w:name="_Toc168502682"/>
      <w:r>
        <w:rPr>
          <w:lang w:eastAsia="zh-CN"/>
        </w:rPr>
        <w:t>6.2</w:t>
      </w:r>
      <w:r>
        <w:t>.5.3.1</w:t>
      </w:r>
      <w:r w:rsidRPr="00384E92">
        <w:tab/>
        <w:t>Introduction</w:t>
      </w:r>
      <w:bookmarkEnd w:id="686"/>
      <w:bookmarkEnd w:id="687"/>
      <w:bookmarkEnd w:id="688"/>
      <w:bookmarkEnd w:id="689"/>
      <w:bookmarkEnd w:id="690"/>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691" w:name="_Toc114864145"/>
      <w:bookmarkStart w:id="692" w:name="_Toc143871289"/>
      <w:bookmarkStart w:id="693" w:name="_Toc144134785"/>
      <w:bookmarkStart w:id="694" w:name="_Toc160609262"/>
      <w:bookmarkStart w:id="695" w:name="_Toc168502683"/>
      <w:r>
        <w:rPr>
          <w:lang w:eastAsia="zh-CN"/>
        </w:rPr>
        <w:t>6.2</w:t>
      </w:r>
      <w:r>
        <w:t>.5.3.2</w:t>
      </w:r>
      <w:r w:rsidRPr="00384E92">
        <w:tab/>
        <w:t>Simple data types</w:t>
      </w:r>
      <w:bookmarkEnd w:id="691"/>
      <w:bookmarkEnd w:id="692"/>
      <w:bookmarkEnd w:id="693"/>
      <w:bookmarkEnd w:id="694"/>
      <w:bookmarkEnd w:id="695"/>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2E463472" w14:textId="77777777" w:rsidTr="0029518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29518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696" w:name="_Toc114864146"/>
      <w:bookmarkStart w:id="697" w:name="_Toc143871290"/>
      <w:bookmarkStart w:id="698" w:name="_Toc144134786"/>
      <w:bookmarkStart w:id="699" w:name="_Toc160609263"/>
      <w:bookmarkStart w:id="700" w:name="_Toc168502684"/>
      <w:r>
        <w:rPr>
          <w:lang w:eastAsia="zh-CN"/>
        </w:rPr>
        <w:t>6.2</w:t>
      </w:r>
      <w:r>
        <w:t>.5.3.3</w:t>
      </w:r>
      <w:r w:rsidRPr="00BC662F">
        <w:tab/>
        <w:t xml:space="preserve">Enumeration: </w:t>
      </w:r>
      <w:r>
        <w:t>UnfulfillACProfRsn</w:t>
      </w:r>
      <w:bookmarkEnd w:id="696"/>
      <w:bookmarkEnd w:id="697"/>
      <w:bookmarkEnd w:id="698"/>
      <w:bookmarkEnd w:id="699"/>
      <w:bookmarkEnd w:id="700"/>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EB3072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4C76E9D8" w:rsidR="009E5347" w:rsidRDefault="009E5347" w:rsidP="009E5347"/>
    <w:p w14:paraId="2D1E32FC" w14:textId="77777777" w:rsidR="00BE3562" w:rsidRPr="00BC662F" w:rsidRDefault="00BE3562" w:rsidP="00BE3562">
      <w:pPr>
        <w:pStyle w:val="Heading5"/>
      </w:pPr>
      <w:bookmarkStart w:id="701" w:name="_Toc143871291"/>
      <w:bookmarkStart w:id="702" w:name="_Toc144134787"/>
      <w:bookmarkStart w:id="703" w:name="_Toc160609264"/>
      <w:bookmarkStart w:id="704" w:name="_Toc168502685"/>
      <w:r>
        <w:rPr>
          <w:lang w:eastAsia="zh-CN"/>
        </w:rPr>
        <w:t>6.2</w:t>
      </w:r>
      <w:r>
        <w:t>.5.3.4</w:t>
      </w:r>
      <w:r w:rsidRPr="00BC662F">
        <w:tab/>
        <w:t xml:space="preserve">Enumeration: </w:t>
      </w:r>
      <w:r>
        <w:t>DeviceType</w:t>
      </w:r>
      <w:bookmarkEnd w:id="701"/>
      <w:bookmarkEnd w:id="702"/>
      <w:bookmarkEnd w:id="703"/>
      <w:bookmarkEnd w:id="704"/>
    </w:p>
    <w:p w14:paraId="7A96AEE2" w14:textId="77777777" w:rsidR="00BE3562" w:rsidRPr="00384E92" w:rsidRDefault="00BE3562" w:rsidP="00BE3562">
      <w:r w:rsidRPr="00384E92">
        <w:t xml:space="preserve">The enumeration </w:t>
      </w:r>
      <w:r>
        <w:t>DeviceType</w:t>
      </w:r>
      <w:r w:rsidRPr="00384E92">
        <w:t xml:space="preserve"> </w:t>
      </w:r>
      <w:r>
        <w:t>indicates</w:t>
      </w:r>
      <w:r w:rsidRPr="00384E92">
        <w:t xml:space="preserve"> </w:t>
      </w:r>
      <w:r>
        <w:t xml:space="preserve">the devices characteristics of UE </w:t>
      </w:r>
      <w:r w:rsidRPr="00E53142">
        <w:rPr>
          <w:rFonts w:cs="Arial"/>
          <w:szCs w:val="18"/>
          <w:lang w:eastAsia="zh-CN"/>
        </w:rPr>
        <w:t>(e.g. constrained device)</w:t>
      </w:r>
      <w:r w:rsidRPr="00384E92">
        <w:t xml:space="preserve">. It shall comply with the provisions defined in table </w:t>
      </w:r>
      <w:r>
        <w:t>6.2.5.3.4</w:t>
      </w:r>
      <w:r w:rsidRPr="00384E92">
        <w:t>-1.</w:t>
      </w:r>
    </w:p>
    <w:p w14:paraId="01BFFCEE" w14:textId="77777777" w:rsidR="00BE3562" w:rsidRDefault="00BE3562" w:rsidP="00BE3562">
      <w:pPr>
        <w:pStyle w:val="TH"/>
      </w:pPr>
      <w:r>
        <w:t>Table 6.2.5.3.4-1: Enumeration DeviceType</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BE3562" w:rsidRPr="00B54FF5" w14:paraId="49C891C0"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6EE6F" w14:textId="77777777" w:rsidR="00BE3562" w:rsidRPr="0016361A" w:rsidRDefault="00BE3562" w:rsidP="004A5AC2">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E61A" w14:textId="77777777" w:rsidR="00BE3562" w:rsidRPr="0016361A" w:rsidRDefault="00BE3562" w:rsidP="004A5AC2">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3C5952C1" w14:textId="77777777" w:rsidR="00BE3562" w:rsidRPr="0016361A" w:rsidRDefault="00BE3562" w:rsidP="004A5AC2">
            <w:pPr>
              <w:pStyle w:val="TAH"/>
            </w:pPr>
            <w:r w:rsidRPr="0016361A">
              <w:t>Applicability</w:t>
            </w:r>
          </w:p>
        </w:tc>
      </w:tr>
      <w:tr w:rsidR="00BE3562" w:rsidRPr="00B54FF5" w14:paraId="069131C3"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C5236" w14:textId="77777777" w:rsidR="00BE3562" w:rsidRPr="00AA48FF" w:rsidRDefault="00BE3562" w:rsidP="004A5AC2">
            <w:pPr>
              <w:pStyle w:val="TAL"/>
            </w:pPr>
            <w:r w:rsidRPr="00AA48FF">
              <w:t>CON</w:t>
            </w:r>
            <w:r>
              <w:t>S</w:t>
            </w:r>
            <w:r w:rsidRPr="00AA48FF">
              <w:t>TRAINED_UE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AA4D4" w14:textId="77777777" w:rsidR="00BE3562" w:rsidRPr="00AA48FF" w:rsidRDefault="00BE3562" w:rsidP="004A5AC2">
            <w:pPr>
              <w:pStyle w:val="TAL"/>
            </w:pPr>
            <w:r w:rsidRPr="00AA48FF">
              <w:t>UE is constrained with resources.</w:t>
            </w:r>
          </w:p>
        </w:tc>
        <w:tc>
          <w:tcPr>
            <w:tcW w:w="1115" w:type="pct"/>
            <w:tcBorders>
              <w:top w:val="single" w:sz="8" w:space="0" w:color="auto"/>
              <w:left w:val="nil"/>
              <w:bottom w:val="single" w:sz="8" w:space="0" w:color="auto"/>
              <w:right w:val="single" w:sz="8" w:space="0" w:color="auto"/>
            </w:tcBorders>
          </w:tcPr>
          <w:p w14:paraId="5CD2303B" w14:textId="77777777" w:rsidR="00BE3562" w:rsidRPr="00AA48FF" w:rsidRDefault="00BE3562" w:rsidP="004A5AC2">
            <w:pPr>
              <w:pStyle w:val="TAL"/>
            </w:pPr>
          </w:p>
        </w:tc>
      </w:tr>
      <w:tr w:rsidR="00BE3562" w:rsidRPr="00B54FF5" w14:paraId="6F2CB806"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EAFA7" w14:textId="77777777" w:rsidR="00BE3562" w:rsidRPr="00AA48FF" w:rsidRDefault="00BE3562" w:rsidP="004A5AC2">
            <w:pPr>
              <w:pStyle w:val="TAL"/>
            </w:pPr>
            <w:r w:rsidRPr="00AA48FF">
              <w:t>NORMAL_UE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55AC9" w14:textId="77777777" w:rsidR="00BE3562" w:rsidRPr="00AA48FF" w:rsidRDefault="00BE3562" w:rsidP="004A5AC2">
            <w:pPr>
              <w:pStyle w:val="TAL"/>
            </w:pPr>
            <w:r w:rsidRPr="00AA48FF">
              <w:t>UE is not constrained.</w:t>
            </w:r>
          </w:p>
        </w:tc>
        <w:tc>
          <w:tcPr>
            <w:tcW w:w="1115" w:type="pct"/>
            <w:tcBorders>
              <w:top w:val="single" w:sz="8" w:space="0" w:color="auto"/>
              <w:left w:val="nil"/>
              <w:bottom w:val="single" w:sz="8" w:space="0" w:color="auto"/>
              <w:right w:val="single" w:sz="8" w:space="0" w:color="auto"/>
            </w:tcBorders>
          </w:tcPr>
          <w:p w14:paraId="63487E93" w14:textId="77777777" w:rsidR="00BE3562" w:rsidRPr="00AA48FF" w:rsidRDefault="00BE3562" w:rsidP="004A5AC2">
            <w:pPr>
              <w:pStyle w:val="TAL"/>
            </w:pPr>
          </w:p>
        </w:tc>
      </w:tr>
    </w:tbl>
    <w:p w14:paraId="08F5EA20" w14:textId="77777777" w:rsidR="00BE3562" w:rsidRPr="00D65D0A" w:rsidRDefault="00BE3562" w:rsidP="009E5347"/>
    <w:p w14:paraId="5CB714D8" w14:textId="77777777" w:rsidR="009E5347" w:rsidRPr="00F35F4A" w:rsidRDefault="009E5347" w:rsidP="009E5347">
      <w:pPr>
        <w:pStyle w:val="Heading3"/>
      </w:pPr>
      <w:bookmarkStart w:id="705" w:name="_Toc101529316"/>
      <w:bookmarkStart w:id="706" w:name="_Toc114864147"/>
      <w:bookmarkStart w:id="707" w:name="_Toc143871292"/>
      <w:bookmarkStart w:id="708" w:name="_Toc144134788"/>
      <w:bookmarkStart w:id="709" w:name="_Toc160609265"/>
      <w:bookmarkStart w:id="710" w:name="_Toc168502686"/>
      <w:r w:rsidRPr="00F35F4A">
        <w:t>6.</w:t>
      </w:r>
      <w:r>
        <w:t>2</w:t>
      </w:r>
      <w:r w:rsidRPr="00F35F4A">
        <w:t>.6</w:t>
      </w:r>
      <w:r w:rsidRPr="00F35F4A">
        <w:tab/>
        <w:t>Error Handling</w:t>
      </w:r>
      <w:bookmarkEnd w:id="705"/>
      <w:bookmarkEnd w:id="706"/>
      <w:bookmarkEnd w:id="707"/>
      <w:bookmarkEnd w:id="708"/>
      <w:bookmarkEnd w:id="709"/>
      <w:bookmarkEnd w:id="710"/>
    </w:p>
    <w:p w14:paraId="2B983CDC" w14:textId="77777777" w:rsidR="000205F9" w:rsidRPr="00C57B60" w:rsidRDefault="000205F9" w:rsidP="000205F9">
      <w:pPr>
        <w:pStyle w:val="Heading4"/>
      </w:pPr>
      <w:bookmarkStart w:id="711" w:name="_Toc160609266"/>
      <w:bookmarkStart w:id="712" w:name="_Toc168502687"/>
      <w:r w:rsidRPr="00C57B60">
        <w:t>6.2.6.0</w:t>
      </w:r>
      <w:r w:rsidRPr="00C57B60">
        <w:tab/>
        <w:t>General</w:t>
      </w:r>
      <w:bookmarkEnd w:id="711"/>
      <w:bookmarkEnd w:id="712"/>
    </w:p>
    <w:p w14:paraId="76A792DC" w14:textId="56A6097B" w:rsidR="009E5347" w:rsidRDefault="009E5347" w:rsidP="009E5347">
      <w:r>
        <w:t>General error handling are described in clause </w:t>
      </w:r>
      <w:r w:rsidR="003364AF">
        <w:t>7.7</w:t>
      </w:r>
      <w:r w:rsidR="00311FD8" w:rsidRPr="00C57B60">
        <w:t xml:space="preserve"> of 3GPP TS 29.558 [4]</w:t>
      </w:r>
      <w:r>
        <w:t>.</w:t>
      </w:r>
    </w:p>
    <w:p w14:paraId="15B9ED72" w14:textId="77777777" w:rsidR="009E5347" w:rsidRDefault="009E5347" w:rsidP="009E5347">
      <w:pPr>
        <w:pStyle w:val="Heading4"/>
      </w:pPr>
      <w:bookmarkStart w:id="713" w:name="_Toc35971446"/>
      <w:bookmarkStart w:id="714" w:name="_Toc67903563"/>
      <w:bookmarkStart w:id="715" w:name="_Toc101529317"/>
      <w:bookmarkStart w:id="716" w:name="_Toc114864148"/>
      <w:bookmarkStart w:id="717" w:name="_Toc143871293"/>
      <w:bookmarkStart w:id="718" w:name="_Toc144134789"/>
      <w:bookmarkStart w:id="719" w:name="_Toc160609267"/>
      <w:bookmarkStart w:id="720" w:name="_Toc168502688"/>
      <w:r>
        <w:t>6.2.6.1</w:t>
      </w:r>
      <w:r>
        <w:tab/>
        <w:t>Application Errors</w:t>
      </w:r>
      <w:bookmarkEnd w:id="713"/>
      <w:bookmarkEnd w:id="714"/>
      <w:bookmarkEnd w:id="715"/>
      <w:bookmarkEnd w:id="716"/>
      <w:bookmarkEnd w:id="717"/>
      <w:bookmarkEnd w:id="718"/>
      <w:bookmarkEnd w:id="719"/>
      <w:bookmarkEnd w:id="720"/>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1935"/>
        <w:gridCol w:w="5052"/>
      </w:tblGrid>
      <w:tr w:rsidR="009E5347" w:rsidRPr="00A12F01" w14:paraId="1D5E55A6"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052"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935"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052"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721" w:name="_Toc101529318"/>
      <w:bookmarkStart w:id="722" w:name="_Toc114864149"/>
      <w:bookmarkStart w:id="723" w:name="_Toc143871294"/>
      <w:bookmarkStart w:id="724" w:name="_Toc144134790"/>
      <w:bookmarkStart w:id="725" w:name="_Toc160609268"/>
      <w:bookmarkStart w:id="726" w:name="_Toc168502689"/>
      <w:r w:rsidRPr="00F35F4A">
        <w:lastRenderedPageBreak/>
        <w:t>6.</w:t>
      </w:r>
      <w:r>
        <w:t>2</w:t>
      </w:r>
      <w:r w:rsidRPr="00F35F4A">
        <w:t>.7</w:t>
      </w:r>
      <w:r w:rsidRPr="00F35F4A">
        <w:tab/>
        <w:t>Feature negotiation</w:t>
      </w:r>
      <w:bookmarkEnd w:id="721"/>
      <w:bookmarkEnd w:id="722"/>
      <w:bookmarkEnd w:id="723"/>
      <w:bookmarkEnd w:id="724"/>
      <w:bookmarkEnd w:id="725"/>
      <w:bookmarkEnd w:id="726"/>
    </w:p>
    <w:p w14:paraId="15787235" w14:textId="42477F47" w:rsidR="009E5347" w:rsidRPr="008D34FA" w:rsidRDefault="009E5347" w:rsidP="009E5347">
      <w:pPr>
        <w:rPr>
          <w:lang w:eastAsia="zh-CN"/>
        </w:rPr>
      </w:pPr>
      <w:r>
        <w:rPr>
          <w:lang w:eastAsia="zh-CN"/>
        </w:rPr>
        <w:t>General feature negotiation procedures are described in clause</w:t>
      </w:r>
      <w:r>
        <w:rPr>
          <w:lang w:val="en-US" w:eastAsia="zh-CN"/>
        </w:rPr>
        <w:t> </w:t>
      </w:r>
      <w:r w:rsidR="003364AF">
        <w:t>7.8</w:t>
      </w:r>
      <w:r w:rsidR="00C220F0" w:rsidRPr="00C57B60">
        <w:t xml:space="preserve"> of 3GPP TS 29.558 [4]</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985"/>
        <w:gridCol w:w="5902"/>
      </w:tblGrid>
      <w:tr w:rsidR="009E5347" w:rsidRPr="00646838" w14:paraId="63A2D3EB"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8A8BA4E" w14:textId="1E07E7E8" w:rsidR="004936FF" w:rsidRPr="0029518D" w:rsidRDefault="004936FF" w:rsidP="0029518D">
            <w:pPr>
              <w:pStyle w:val="TAL"/>
              <w:rPr>
                <w:rFonts w:eastAsia="Batang"/>
              </w:rPr>
            </w:pPr>
            <w:r w:rsidRPr="0029518D">
              <w:rPr>
                <w:rFonts w:eastAsia="Batang"/>
              </w:rPr>
              <w:t>1</w:t>
            </w:r>
          </w:p>
        </w:tc>
        <w:tc>
          <w:tcPr>
            <w:tcW w:w="1985" w:type="dxa"/>
            <w:tcBorders>
              <w:top w:val="single" w:sz="4" w:space="0" w:color="auto"/>
              <w:left w:val="single" w:sz="4" w:space="0" w:color="auto"/>
              <w:bottom w:val="single" w:sz="4" w:space="0" w:color="auto"/>
              <w:right w:val="single" w:sz="4" w:space="0" w:color="auto"/>
            </w:tcBorders>
          </w:tcPr>
          <w:p w14:paraId="7C003DAA" w14:textId="30586CB9" w:rsidR="004936FF" w:rsidRPr="0029518D" w:rsidRDefault="004936FF" w:rsidP="0029518D">
            <w:pPr>
              <w:pStyle w:val="TAL"/>
              <w:rPr>
                <w:rFonts w:eastAsia="Batang"/>
              </w:rPr>
            </w:pPr>
            <w:r w:rsidRPr="0029518D">
              <w:rPr>
                <w:rFonts w:eastAsia="Batang"/>
              </w:rPr>
              <w:t>EdgeApp_2</w:t>
            </w:r>
          </w:p>
        </w:tc>
        <w:tc>
          <w:tcPr>
            <w:tcW w:w="5902" w:type="dxa"/>
            <w:tcBorders>
              <w:top w:val="single" w:sz="4" w:space="0" w:color="auto"/>
              <w:left w:val="single" w:sz="4" w:space="0" w:color="auto"/>
              <w:bottom w:val="single" w:sz="4" w:space="0" w:color="auto"/>
              <w:right w:val="single" w:sz="4" w:space="0" w:color="auto"/>
            </w:tcBorders>
          </w:tcPr>
          <w:p w14:paraId="4B4FCCF3" w14:textId="65462AA3" w:rsidR="004936FF" w:rsidRPr="0029518D" w:rsidRDefault="004936FF" w:rsidP="0029518D">
            <w:pPr>
              <w:pStyle w:val="TAL"/>
              <w:rPr>
                <w:rFonts w:eastAsia="Batang"/>
              </w:rPr>
            </w:pPr>
            <w:r w:rsidRPr="0029518D">
              <w:rPr>
                <w:rFonts w:eastAsia="Batang"/>
              </w:rPr>
              <w:t>This feature indicates support of the enhancements for the Enabling Edge Applications. Within this feature the following enha</w:t>
            </w:r>
            <w:r w:rsidR="00493B9D" w:rsidRPr="0029518D">
              <w:rPr>
                <w:rFonts w:eastAsia="Batang"/>
              </w:rPr>
              <w:t>n</w:t>
            </w:r>
            <w:r w:rsidRPr="0029518D">
              <w:rPr>
                <w:rFonts w:eastAsia="Batang"/>
              </w:rPr>
              <w:t>cements are covered:</w:t>
            </w:r>
          </w:p>
          <w:p w14:paraId="4B965B17" w14:textId="5C5CCB07" w:rsidR="00493B9D" w:rsidRDefault="004936FF" w:rsidP="0029518D">
            <w:pPr>
              <w:pStyle w:val="TAL"/>
              <w:rPr>
                <w:rFonts w:eastAsia="Batang"/>
              </w:rPr>
            </w:pPr>
            <w:r w:rsidRPr="0029518D">
              <w:rPr>
                <w:rFonts w:eastAsia="Batang"/>
              </w:rPr>
              <w:t>-</w:t>
            </w:r>
            <w:r w:rsidRPr="0029518D">
              <w:rPr>
                <w:rFonts w:eastAsia="Batang"/>
              </w:rPr>
              <w:tab/>
              <w:t>support of EAS bundle information</w:t>
            </w:r>
            <w:r w:rsidR="00493B9D" w:rsidRPr="0029518D">
              <w:rPr>
                <w:rFonts w:eastAsia="Batang"/>
              </w:rPr>
              <w:t>;</w:t>
            </w:r>
          </w:p>
          <w:p w14:paraId="4C18A5CF" w14:textId="6C86A5AC" w:rsidR="001E3845" w:rsidRPr="0029518D" w:rsidRDefault="001E3845" w:rsidP="001E3845">
            <w:pPr>
              <w:pStyle w:val="TAL"/>
              <w:rPr>
                <w:rFonts w:eastAsia="Batang"/>
              </w:rPr>
            </w:pPr>
            <w:r w:rsidRPr="0029518D">
              <w:rPr>
                <w:rFonts w:eastAsia="Batang"/>
              </w:rPr>
              <w:t>-</w:t>
            </w:r>
            <w:r w:rsidRPr="0029518D">
              <w:rPr>
                <w:rFonts w:eastAsia="Batang"/>
              </w:rPr>
              <w:tab/>
            </w:r>
            <w:r>
              <w:t>s</w:t>
            </w:r>
            <w:r w:rsidRPr="00962E4B">
              <w:t>haring</w:t>
            </w:r>
            <w:r>
              <w:t xml:space="preserve"> EAS </w:t>
            </w:r>
            <w:r w:rsidRPr="00962E4B">
              <w:t>selection</w:t>
            </w:r>
            <w:r>
              <w:t xml:space="preserve"> indication;</w:t>
            </w:r>
          </w:p>
          <w:p w14:paraId="4715CB3A" w14:textId="4C493561" w:rsidR="004936FF" w:rsidRDefault="00493B9D" w:rsidP="0029518D">
            <w:pPr>
              <w:pStyle w:val="TAL"/>
              <w:rPr>
                <w:rFonts w:eastAsia="Batang"/>
              </w:rPr>
            </w:pPr>
            <w:r w:rsidRPr="0029518D">
              <w:rPr>
                <w:rFonts w:eastAsia="Batang"/>
              </w:rPr>
              <w:t>-</w:t>
            </w:r>
            <w:r w:rsidRPr="0029518D">
              <w:rPr>
                <w:rFonts w:eastAsia="Batang"/>
              </w:rPr>
              <w:tab/>
            </w:r>
            <w:r w:rsidRPr="0029518D">
              <w:t>UE Mobility Support</w:t>
            </w:r>
            <w:r w:rsidR="00CF10D5">
              <w:rPr>
                <w:rFonts w:eastAsia="Batang"/>
              </w:rPr>
              <w:t>; and</w:t>
            </w:r>
          </w:p>
          <w:p w14:paraId="304AA25D" w14:textId="40234700" w:rsidR="00CF10D5" w:rsidRPr="0029518D" w:rsidRDefault="00CF10D5" w:rsidP="0029518D">
            <w:pPr>
              <w:pStyle w:val="TAL"/>
              <w:rPr>
                <w:rFonts w:eastAsia="Batang"/>
              </w:rPr>
            </w:pPr>
            <w:r w:rsidRPr="0029518D">
              <w:rPr>
                <w:rFonts w:eastAsia="Batang"/>
              </w:rPr>
              <w:t>-</w:t>
            </w:r>
            <w:r w:rsidRPr="0029518D">
              <w:rPr>
                <w:rFonts w:eastAsia="Batang"/>
              </w:rPr>
              <w:tab/>
            </w:r>
            <w:r>
              <w:rPr>
                <w:noProof/>
              </w:rPr>
              <w:t xml:space="preserve">the EEC support of application triggering </w:t>
            </w:r>
            <w:r>
              <w:t>to perform EAS discovery.</w:t>
            </w:r>
          </w:p>
        </w:tc>
      </w:tr>
    </w:tbl>
    <w:p w14:paraId="4C17AEC4" w14:textId="77777777" w:rsidR="009E5347" w:rsidRPr="0029518D" w:rsidRDefault="009E5347" w:rsidP="0029518D"/>
    <w:p w14:paraId="439882AC" w14:textId="77777777" w:rsidR="009E5347" w:rsidRDefault="009E5347" w:rsidP="009E5347">
      <w:pPr>
        <w:pStyle w:val="Heading2"/>
      </w:pPr>
      <w:bookmarkStart w:id="727" w:name="_Toc101529319"/>
      <w:bookmarkStart w:id="728" w:name="_Toc114864150"/>
      <w:bookmarkStart w:id="729" w:name="_Toc143871295"/>
      <w:bookmarkStart w:id="730" w:name="_Toc144134791"/>
      <w:bookmarkStart w:id="731" w:name="_Toc160609269"/>
      <w:bookmarkStart w:id="732" w:name="_Toc168502690"/>
      <w:r>
        <w:t>6.3</w:t>
      </w:r>
      <w:r>
        <w:tab/>
      </w:r>
      <w:r w:rsidRPr="00931880">
        <w:t>Eees_EASDiscovery</w:t>
      </w:r>
      <w:r>
        <w:t xml:space="preserve"> API</w:t>
      </w:r>
      <w:bookmarkEnd w:id="727"/>
      <w:bookmarkEnd w:id="728"/>
      <w:bookmarkEnd w:id="729"/>
      <w:bookmarkEnd w:id="730"/>
      <w:bookmarkEnd w:id="731"/>
      <w:bookmarkEnd w:id="732"/>
    </w:p>
    <w:p w14:paraId="4CD9E8C9" w14:textId="77777777" w:rsidR="009E5347" w:rsidRDefault="009E5347" w:rsidP="009E5347">
      <w:pPr>
        <w:pStyle w:val="Heading3"/>
      </w:pPr>
      <w:bookmarkStart w:id="733" w:name="_Toc64278338"/>
      <w:bookmarkStart w:id="734" w:name="_Toc101529320"/>
      <w:bookmarkStart w:id="735" w:name="_Toc114864151"/>
      <w:bookmarkStart w:id="736" w:name="_Toc143871296"/>
      <w:bookmarkStart w:id="737" w:name="_Toc144134792"/>
      <w:bookmarkStart w:id="738" w:name="_Toc160609270"/>
      <w:bookmarkStart w:id="739" w:name="_Toc168502691"/>
      <w:r>
        <w:t>6.3.1</w:t>
      </w:r>
      <w:r>
        <w:tab/>
        <w:t>API URI</w:t>
      </w:r>
      <w:bookmarkEnd w:id="733"/>
      <w:bookmarkEnd w:id="734"/>
      <w:bookmarkEnd w:id="735"/>
      <w:bookmarkEnd w:id="736"/>
      <w:bookmarkEnd w:id="737"/>
      <w:bookmarkEnd w:id="738"/>
      <w:bookmarkEnd w:id="739"/>
    </w:p>
    <w:p w14:paraId="5EC43ADD" w14:textId="77777777" w:rsidR="009E5347" w:rsidRDefault="009E5347" w:rsidP="009E5347">
      <w:pPr>
        <w:rPr>
          <w:lang w:eastAsia="zh-CN"/>
        </w:rPr>
      </w:pPr>
      <w:r>
        <w:rPr>
          <w:lang w:eastAsia="zh-CN"/>
        </w:rPr>
        <w:t>The Eees_EASDiscovery service shall use the Eees_EASDiscovery API.</w:t>
      </w:r>
    </w:p>
    <w:p w14:paraId="291313F1" w14:textId="16DD3F49" w:rsidR="009E5347" w:rsidRDefault="009E5347" w:rsidP="009E5347">
      <w:pPr>
        <w:rPr>
          <w:lang w:eastAsia="zh-CN"/>
        </w:rPr>
      </w:pPr>
      <w:r>
        <w:rPr>
          <w:lang w:eastAsia="zh-CN"/>
        </w:rPr>
        <w:t>The request URIs used in HTTP requests shall have the Resource URI structure defined in clause </w:t>
      </w:r>
      <w:r w:rsidR="00937311" w:rsidRPr="00C57B60">
        <w:t>7.5 of 3GPP TS 29.558 [4]</w:t>
      </w:r>
      <w:r>
        <w:rPr>
          <w:lang w:eastAsia="zh-CN"/>
        </w:rPr>
        <w:t xml:space="preserve"> with the following clarifications:</w:t>
      </w:r>
    </w:p>
    <w:p w14:paraId="5BF0CE5B" w14:textId="131A86D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6F4BEF" w:rsidRPr="00C57B60">
        <w:t>7.5 of 3GPP TS 29.558 [4]</w:t>
      </w:r>
      <w:r>
        <w:rPr>
          <w:noProof/>
          <w:lang w:eastAsia="zh-CN"/>
        </w:rPr>
        <w:t>.</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740" w:name="_Toc64278339"/>
      <w:bookmarkStart w:id="741" w:name="_Toc101529321"/>
      <w:bookmarkStart w:id="742" w:name="_Toc114864152"/>
      <w:bookmarkStart w:id="743" w:name="_Toc143871297"/>
      <w:bookmarkStart w:id="744" w:name="_Toc144134793"/>
      <w:bookmarkStart w:id="745" w:name="_Toc160609271"/>
      <w:bookmarkStart w:id="746" w:name="_Toc168502692"/>
      <w:r>
        <w:lastRenderedPageBreak/>
        <w:t>6.3.2</w:t>
      </w:r>
      <w:r>
        <w:tab/>
        <w:t>Resources</w:t>
      </w:r>
      <w:bookmarkEnd w:id="740"/>
      <w:bookmarkEnd w:id="741"/>
      <w:bookmarkEnd w:id="742"/>
      <w:bookmarkEnd w:id="743"/>
      <w:bookmarkEnd w:id="744"/>
      <w:bookmarkEnd w:id="745"/>
      <w:bookmarkEnd w:id="746"/>
    </w:p>
    <w:p w14:paraId="6527599A" w14:textId="77777777" w:rsidR="009E5347" w:rsidRDefault="009E5347" w:rsidP="009E5347">
      <w:pPr>
        <w:pStyle w:val="Heading4"/>
      </w:pPr>
      <w:bookmarkStart w:id="747" w:name="_Toc101529322"/>
      <w:bookmarkStart w:id="748" w:name="_Toc114864153"/>
      <w:bookmarkStart w:id="749" w:name="_Toc143871298"/>
      <w:bookmarkStart w:id="750" w:name="_Toc144134794"/>
      <w:bookmarkStart w:id="751" w:name="_Toc160609272"/>
      <w:bookmarkStart w:id="752" w:name="_Toc168502693"/>
      <w:bookmarkStart w:id="753" w:name="_Toc64278351"/>
      <w:r w:rsidRPr="00F35F4A">
        <w:t>6</w:t>
      </w:r>
      <w:r>
        <w:t>.3</w:t>
      </w:r>
      <w:r w:rsidRPr="00F35F4A">
        <w:t>.2.1</w:t>
      </w:r>
      <w:r w:rsidRPr="00F35F4A">
        <w:tab/>
        <w:t>Overview</w:t>
      </w:r>
      <w:bookmarkEnd w:id="747"/>
      <w:bookmarkEnd w:id="748"/>
      <w:bookmarkEnd w:id="749"/>
      <w:bookmarkEnd w:id="750"/>
      <w:bookmarkEnd w:id="751"/>
      <w:bookmarkEnd w:id="752"/>
    </w:p>
    <w:p w14:paraId="31A55EF5" w14:textId="77777777" w:rsidR="009E5347" w:rsidRPr="00F35F4A" w:rsidRDefault="009E5347" w:rsidP="009E5347">
      <w:pPr>
        <w:pStyle w:val="TH"/>
      </w:pPr>
      <w:r>
        <w:object w:dxaOrig="5365" w:dyaOrig="5113" w14:anchorId="10F8AC73">
          <v:shape id="_x0000_i1026" type="#_x0000_t75" style="width:268.9pt;height:258pt" o:ole="">
            <v:imagedata r:id="rId13" o:title=""/>
          </v:shape>
          <o:OLEObject Type="Embed" ProgID="Visio.Drawing.15" ShapeID="_x0000_i1026" DrawAspect="Content" ObjectID="_1786351688"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2693"/>
        <w:gridCol w:w="1888"/>
        <w:gridCol w:w="2880"/>
      </w:tblGrid>
      <w:tr w:rsidR="009E5347" w:rsidRPr="00E17A7A" w14:paraId="4B35948B"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412"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990"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29518D">
        <w:trPr>
          <w:jc w:val="center"/>
        </w:trPr>
        <w:tc>
          <w:tcPr>
            <w:tcW w:w="1088" w:type="pct"/>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412"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990"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29518D">
        <w:trPr>
          <w:jc w:val="center"/>
        </w:trPr>
        <w:tc>
          <w:tcPr>
            <w:tcW w:w="1088" w:type="pct"/>
            <w:vMerge/>
            <w:tcBorders>
              <w:left w:val="single" w:sz="4" w:space="0" w:color="auto"/>
              <w:right w:val="single" w:sz="4" w:space="0" w:color="auto"/>
            </w:tcBorders>
          </w:tcPr>
          <w:p w14:paraId="52FCFC6E"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29518D">
        <w:trPr>
          <w:jc w:val="center"/>
        </w:trPr>
        <w:tc>
          <w:tcPr>
            <w:tcW w:w="1088" w:type="pct"/>
            <w:vMerge/>
            <w:tcBorders>
              <w:left w:val="single" w:sz="4" w:space="0" w:color="auto"/>
              <w:right w:val="single" w:sz="4" w:space="0" w:color="auto"/>
            </w:tcBorders>
          </w:tcPr>
          <w:p w14:paraId="73298880"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29518D">
        <w:trPr>
          <w:jc w:val="center"/>
        </w:trPr>
        <w:tc>
          <w:tcPr>
            <w:tcW w:w="1088" w:type="pct"/>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412"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990"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582D557F" w:rsidR="009E5347" w:rsidRDefault="009E5347" w:rsidP="009E5347">
      <w:pPr>
        <w:pStyle w:val="NO"/>
      </w:pPr>
      <w:r>
        <w:t>NOTE</w:t>
      </w:r>
      <w:r w:rsidR="0029518D">
        <w:t xml:space="preserve"> </w:t>
      </w:r>
      <w:r>
        <w:t>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1F2E30A" w14:textId="77777777" w:rsidR="009E5347" w:rsidRPr="00F35F4A" w:rsidRDefault="009E5347" w:rsidP="009E5347">
      <w:pPr>
        <w:pStyle w:val="Heading4"/>
      </w:pPr>
      <w:bookmarkStart w:id="754" w:name="_Toc101529323"/>
      <w:bookmarkStart w:id="755" w:name="_Toc114864154"/>
      <w:bookmarkStart w:id="756" w:name="_Toc143871299"/>
      <w:bookmarkStart w:id="757" w:name="_Toc144134795"/>
      <w:bookmarkStart w:id="758" w:name="_Toc160609273"/>
      <w:bookmarkStart w:id="759" w:name="_Toc168502694"/>
      <w:r w:rsidRPr="00F35F4A">
        <w:t>6</w:t>
      </w:r>
      <w:r>
        <w:t>.3</w:t>
      </w:r>
      <w:r w:rsidRPr="00F35F4A">
        <w:t>.2.2</w:t>
      </w:r>
      <w:r w:rsidRPr="00F35F4A">
        <w:tab/>
        <w:t xml:space="preserve">Resource: </w:t>
      </w:r>
      <w:r>
        <w:t>EAS Discovery Subscriptions</w:t>
      </w:r>
      <w:bookmarkEnd w:id="754"/>
      <w:bookmarkEnd w:id="755"/>
      <w:bookmarkEnd w:id="756"/>
      <w:bookmarkEnd w:id="757"/>
      <w:bookmarkEnd w:id="758"/>
      <w:bookmarkEnd w:id="759"/>
    </w:p>
    <w:p w14:paraId="6DFCD1E5" w14:textId="77777777" w:rsidR="009E5347" w:rsidRPr="00F35F4A" w:rsidRDefault="009E5347" w:rsidP="009E5347">
      <w:pPr>
        <w:pStyle w:val="Heading5"/>
        <w:rPr>
          <w:lang w:eastAsia="zh-CN"/>
        </w:rPr>
      </w:pPr>
      <w:bookmarkStart w:id="760" w:name="_Toc101529324"/>
      <w:bookmarkStart w:id="761" w:name="_Toc114864155"/>
      <w:bookmarkStart w:id="762" w:name="_Toc143871300"/>
      <w:bookmarkStart w:id="763" w:name="_Toc144134796"/>
      <w:bookmarkStart w:id="764" w:name="_Toc160609274"/>
      <w:bookmarkStart w:id="765" w:name="_Toc168502695"/>
      <w:r w:rsidRPr="00F35F4A">
        <w:rPr>
          <w:lang w:eastAsia="zh-CN"/>
        </w:rPr>
        <w:t>6</w:t>
      </w:r>
      <w:r>
        <w:rPr>
          <w:lang w:eastAsia="zh-CN"/>
        </w:rPr>
        <w:t>.3</w:t>
      </w:r>
      <w:r w:rsidRPr="00F35F4A">
        <w:rPr>
          <w:lang w:eastAsia="zh-CN"/>
        </w:rPr>
        <w:t>.2.2.1</w:t>
      </w:r>
      <w:r w:rsidRPr="00F35F4A">
        <w:rPr>
          <w:lang w:eastAsia="zh-CN"/>
        </w:rPr>
        <w:tab/>
        <w:t>Description</w:t>
      </w:r>
      <w:bookmarkEnd w:id="760"/>
      <w:bookmarkEnd w:id="761"/>
      <w:bookmarkEnd w:id="762"/>
      <w:bookmarkEnd w:id="763"/>
      <w:bookmarkEnd w:id="764"/>
      <w:bookmarkEnd w:id="765"/>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766" w:name="_Toc101529325"/>
      <w:bookmarkStart w:id="767" w:name="_Toc114864156"/>
      <w:bookmarkStart w:id="768" w:name="_Toc143871301"/>
      <w:bookmarkStart w:id="769" w:name="_Toc144134797"/>
      <w:bookmarkStart w:id="770" w:name="_Toc160609275"/>
      <w:bookmarkStart w:id="771" w:name="_Toc168502696"/>
      <w:r w:rsidRPr="00F35F4A">
        <w:rPr>
          <w:lang w:eastAsia="zh-CN"/>
        </w:rPr>
        <w:lastRenderedPageBreak/>
        <w:t>6</w:t>
      </w:r>
      <w:r>
        <w:rPr>
          <w:lang w:eastAsia="zh-CN"/>
        </w:rPr>
        <w:t>.3</w:t>
      </w:r>
      <w:r w:rsidRPr="00F35F4A">
        <w:rPr>
          <w:lang w:eastAsia="zh-CN"/>
        </w:rPr>
        <w:t>.2.2.2</w:t>
      </w:r>
      <w:r w:rsidRPr="00F35F4A">
        <w:rPr>
          <w:lang w:eastAsia="zh-CN"/>
        </w:rPr>
        <w:tab/>
        <w:t>Resource Definition</w:t>
      </w:r>
      <w:bookmarkEnd w:id="766"/>
      <w:bookmarkEnd w:id="767"/>
      <w:bookmarkEnd w:id="768"/>
      <w:bookmarkEnd w:id="769"/>
      <w:bookmarkEnd w:id="770"/>
      <w:bookmarkEnd w:id="771"/>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33AAD1B7"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1721E098" w:rsidR="009E5347" w:rsidRPr="00E17A7A" w:rsidRDefault="009E5347" w:rsidP="00FB28AE">
            <w:pPr>
              <w:pStyle w:val="TAL"/>
            </w:pPr>
            <w:r w:rsidRPr="00E17A7A">
              <w:t>See clause </w:t>
            </w:r>
            <w:r w:rsidR="00FB28AE" w:rsidRPr="00C57B60">
              <w:t>7.5 of 3GPP TS 29.558 [4]</w:t>
            </w:r>
            <w:r w:rsidRPr="00E17A7A">
              <w:t>.</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772" w:name="_Toc101529326"/>
      <w:bookmarkStart w:id="773" w:name="_Toc114864157"/>
      <w:bookmarkStart w:id="774" w:name="_Toc143871302"/>
      <w:bookmarkStart w:id="775" w:name="_Toc144134798"/>
      <w:bookmarkStart w:id="776" w:name="_Toc160609276"/>
      <w:bookmarkStart w:id="777" w:name="_Toc168502697"/>
      <w:r w:rsidRPr="00F35F4A">
        <w:rPr>
          <w:lang w:eastAsia="zh-CN"/>
        </w:rPr>
        <w:t>6</w:t>
      </w:r>
      <w:r>
        <w:rPr>
          <w:lang w:eastAsia="zh-CN"/>
        </w:rPr>
        <w:t>.3</w:t>
      </w:r>
      <w:r w:rsidRPr="00F35F4A">
        <w:rPr>
          <w:lang w:eastAsia="zh-CN"/>
        </w:rPr>
        <w:t>.2.2.3</w:t>
      </w:r>
      <w:r w:rsidRPr="00F35F4A">
        <w:rPr>
          <w:lang w:eastAsia="zh-CN"/>
        </w:rPr>
        <w:tab/>
        <w:t>Resource Standard Methods</w:t>
      </w:r>
      <w:bookmarkEnd w:id="772"/>
      <w:bookmarkEnd w:id="773"/>
      <w:bookmarkEnd w:id="774"/>
      <w:bookmarkEnd w:id="775"/>
      <w:bookmarkEnd w:id="776"/>
      <w:bookmarkEnd w:id="777"/>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49D7C2A1" w:rsidR="009E5347" w:rsidRPr="00F35F4A" w:rsidRDefault="009E5347" w:rsidP="009E5347">
      <w:pPr>
        <w:pStyle w:val="TH"/>
        <w:rPr>
          <w:rFonts w:cs="Arial"/>
        </w:rPr>
      </w:pPr>
      <w:r w:rsidRPr="00F35F4A">
        <w:t>Table 6</w:t>
      </w:r>
      <w:r>
        <w:t>.3</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295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295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60779E0D" w:rsidR="009E5347" w:rsidRPr="00F35F4A" w:rsidRDefault="009E5347" w:rsidP="009E5347">
      <w:pPr>
        <w:pStyle w:val="TH"/>
      </w:pPr>
      <w:r w:rsidRPr="00F35F4A">
        <w:t>Table 6</w:t>
      </w:r>
      <w:r>
        <w:t>.3</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5477"/>
      </w:tblGrid>
      <w:tr w:rsidR="009E5347" w:rsidRPr="00E17A7A" w14:paraId="4933158C"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5477"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7"/>
        <w:gridCol w:w="1135"/>
        <w:gridCol w:w="1699"/>
        <w:gridCol w:w="4626"/>
      </w:tblGrid>
      <w:tr w:rsidR="00685C5C" w:rsidRPr="00E17A7A" w14:paraId="59011387"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36DBB78E" w14:textId="753A8841" w:rsidR="009E5347" w:rsidRPr="00E17A7A" w:rsidRDefault="009E5347" w:rsidP="0029518D">
            <w:pPr>
              <w:pStyle w:val="TAH"/>
            </w:pPr>
            <w:r w:rsidRPr="00E17A7A">
              <w:t>Response</w:t>
            </w:r>
            <w:r w:rsidR="0029518D">
              <w:t xml:space="preserve"> </w:t>
            </w:r>
            <w:r w:rsidRPr="00E17A7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685C5C" w:rsidRPr="00E17A7A" w14:paraId="33044B8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4"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891"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426"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29518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276"/>
        <w:gridCol w:w="425"/>
        <w:gridCol w:w="1135"/>
        <w:gridCol w:w="4909"/>
      </w:tblGrid>
      <w:tr w:rsidR="00685C5C" w:rsidRPr="00E17A7A" w14:paraId="3AB9999A" w14:textId="77777777" w:rsidTr="0029518D">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29518D">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669"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778" w:name="_Toc101529327"/>
      <w:bookmarkStart w:id="779" w:name="_Toc114864158"/>
      <w:bookmarkStart w:id="780" w:name="_Toc143871303"/>
      <w:bookmarkStart w:id="781" w:name="_Toc144134799"/>
      <w:bookmarkStart w:id="782" w:name="_Toc160609277"/>
      <w:bookmarkStart w:id="783" w:name="_Toc168502698"/>
      <w:r>
        <w:rPr>
          <w:lang w:eastAsia="zh-CN"/>
        </w:rPr>
        <w:t>6.3.2.2.4</w:t>
      </w:r>
      <w:r>
        <w:rPr>
          <w:lang w:eastAsia="zh-CN"/>
        </w:rPr>
        <w:tab/>
      </w:r>
      <w:r w:rsidRPr="00F35F4A">
        <w:rPr>
          <w:lang w:eastAsia="zh-CN"/>
        </w:rPr>
        <w:t>Resource Custom Operations</w:t>
      </w:r>
      <w:bookmarkEnd w:id="778"/>
      <w:bookmarkEnd w:id="779"/>
      <w:bookmarkEnd w:id="780"/>
      <w:bookmarkEnd w:id="781"/>
      <w:bookmarkEnd w:id="782"/>
      <w:bookmarkEnd w:id="783"/>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784" w:name="_Toc101529328"/>
      <w:bookmarkStart w:id="785" w:name="_Toc114864159"/>
      <w:bookmarkStart w:id="786" w:name="_Toc143871304"/>
      <w:bookmarkStart w:id="787" w:name="_Toc144134800"/>
      <w:bookmarkStart w:id="788" w:name="_Toc160609278"/>
      <w:bookmarkStart w:id="789" w:name="_Toc168502699"/>
      <w:r w:rsidRPr="00F35F4A">
        <w:lastRenderedPageBreak/>
        <w:t>6</w:t>
      </w:r>
      <w:r>
        <w:t>.3</w:t>
      </w:r>
      <w:r w:rsidRPr="00F35F4A">
        <w:t>.2.3</w:t>
      </w:r>
      <w:r w:rsidRPr="00F35F4A">
        <w:tab/>
        <w:t xml:space="preserve">Resource: Individual </w:t>
      </w:r>
      <w:r>
        <w:t>EAS Discovery Subscription</w:t>
      </w:r>
      <w:bookmarkEnd w:id="784"/>
      <w:bookmarkEnd w:id="785"/>
      <w:bookmarkEnd w:id="786"/>
      <w:bookmarkEnd w:id="787"/>
      <w:bookmarkEnd w:id="788"/>
      <w:bookmarkEnd w:id="789"/>
    </w:p>
    <w:p w14:paraId="24BC9500" w14:textId="77777777" w:rsidR="009E5347" w:rsidRPr="00F35F4A" w:rsidRDefault="009E5347" w:rsidP="009E5347">
      <w:pPr>
        <w:pStyle w:val="Heading5"/>
        <w:rPr>
          <w:lang w:eastAsia="zh-CN"/>
        </w:rPr>
      </w:pPr>
      <w:bookmarkStart w:id="790" w:name="_Toc101529329"/>
      <w:bookmarkStart w:id="791" w:name="_Toc114864160"/>
      <w:bookmarkStart w:id="792" w:name="_Toc143871305"/>
      <w:bookmarkStart w:id="793" w:name="_Toc144134801"/>
      <w:bookmarkStart w:id="794" w:name="_Toc160609279"/>
      <w:bookmarkStart w:id="795" w:name="_Toc168502700"/>
      <w:r w:rsidRPr="00F35F4A">
        <w:rPr>
          <w:lang w:eastAsia="zh-CN"/>
        </w:rPr>
        <w:t>6</w:t>
      </w:r>
      <w:r>
        <w:rPr>
          <w:lang w:eastAsia="zh-CN"/>
        </w:rPr>
        <w:t>.3</w:t>
      </w:r>
      <w:r w:rsidRPr="00F35F4A">
        <w:rPr>
          <w:lang w:eastAsia="zh-CN"/>
        </w:rPr>
        <w:t>.2.3.1</w:t>
      </w:r>
      <w:r w:rsidRPr="00F35F4A">
        <w:rPr>
          <w:lang w:eastAsia="zh-CN"/>
        </w:rPr>
        <w:tab/>
        <w:t>Description</w:t>
      </w:r>
      <w:bookmarkEnd w:id="790"/>
      <w:bookmarkEnd w:id="791"/>
      <w:bookmarkEnd w:id="792"/>
      <w:bookmarkEnd w:id="793"/>
      <w:bookmarkEnd w:id="794"/>
      <w:bookmarkEnd w:id="795"/>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796" w:name="_Toc101529330"/>
      <w:bookmarkStart w:id="797" w:name="_Toc114864161"/>
      <w:bookmarkStart w:id="798" w:name="_Toc143871306"/>
      <w:bookmarkStart w:id="799" w:name="_Toc144134802"/>
      <w:bookmarkStart w:id="800" w:name="_Toc160609280"/>
      <w:bookmarkStart w:id="801" w:name="_Toc168502701"/>
      <w:r w:rsidRPr="00F35F4A">
        <w:rPr>
          <w:lang w:eastAsia="zh-CN"/>
        </w:rPr>
        <w:t>6</w:t>
      </w:r>
      <w:r>
        <w:rPr>
          <w:lang w:eastAsia="zh-CN"/>
        </w:rPr>
        <w:t>.3</w:t>
      </w:r>
      <w:r w:rsidRPr="00F35F4A">
        <w:rPr>
          <w:lang w:eastAsia="zh-CN"/>
        </w:rPr>
        <w:t>.2.3.2</w:t>
      </w:r>
      <w:r w:rsidRPr="00F35F4A">
        <w:rPr>
          <w:lang w:eastAsia="zh-CN"/>
        </w:rPr>
        <w:tab/>
        <w:t>Resource Definition</w:t>
      </w:r>
      <w:bookmarkEnd w:id="796"/>
      <w:bookmarkEnd w:id="797"/>
      <w:bookmarkEnd w:id="798"/>
      <w:bookmarkEnd w:id="799"/>
      <w:bookmarkEnd w:id="800"/>
      <w:bookmarkEnd w:id="801"/>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E17A7A" w14:paraId="2535A315"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3A584FC3" w:rsidR="009E5347" w:rsidRPr="00E17A7A" w:rsidRDefault="009E5347" w:rsidP="00FA0477">
            <w:pPr>
              <w:pStyle w:val="TAL"/>
            </w:pPr>
            <w:r w:rsidRPr="00E17A7A">
              <w:t>See clause </w:t>
            </w:r>
            <w:r w:rsidR="00FA0477" w:rsidRPr="00C57B60">
              <w:t>7.5 of 3GPP TS 29.558 [4]</w:t>
            </w:r>
            <w:r w:rsidRPr="00E17A7A">
              <w:t>.</w:t>
            </w:r>
          </w:p>
        </w:tc>
      </w:tr>
      <w:tr w:rsidR="009E5347" w:rsidRPr="00E17A7A" w14:paraId="37446A2B"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802" w:name="_Toc101529331"/>
      <w:bookmarkStart w:id="803" w:name="_Toc114864162"/>
      <w:bookmarkStart w:id="804" w:name="_Toc143871307"/>
      <w:bookmarkStart w:id="805" w:name="_Toc144134803"/>
      <w:bookmarkStart w:id="806" w:name="_Toc160609281"/>
      <w:bookmarkStart w:id="807" w:name="_Toc168502702"/>
      <w:r w:rsidRPr="00F35F4A">
        <w:rPr>
          <w:lang w:eastAsia="zh-CN"/>
        </w:rPr>
        <w:t>6</w:t>
      </w:r>
      <w:r>
        <w:rPr>
          <w:lang w:eastAsia="zh-CN"/>
        </w:rPr>
        <w:t>.3</w:t>
      </w:r>
      <w:r w:rsidRPr="00F35F4A">
        <w:rPr>
          <w:lang w:eastAsia="zh-CN"/>
        </w:rPr>
        <w:t>.2.3.3</w:t>
      </w:r>
      <w:r w:rsidRPr="00F35F4A">
        <w:rPr>
          <w:lang w:eastAsia="zh-CN"/>
        </w:rPr>
        <w:tab/>
        <w:t>Resource Standard Methods</w:t>
      </w:r>
      <w:bookmarkEnd w:id="802"/>
      <w:bookmarkEnd w:id="803"/>
      <w:bookmarkEnd w:id="804"/>
      <w:bookmarkEnd w:id="805"/>
      <w:bookmarkEnd w:id="806"/>
      <w:bookmarkEnd w:id="807"/>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5027DA72"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276"/>
        <w:gridCol w:w="5477"/>
      </w:tblGrid>
      <w:tr w:rsidR="009E5347" w:rsidRPr="00E17A7A" w14:paraId="2A48D98E"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8"/>
        <w:gridCol w:w="2267"/>
        <w:gridCol w:w="3917"/>
      </w:tblGrid>
      <w:tr w:rsidR="00685C5C" w:rsidRPr="00E17A7A" w14:paraId="6051E5DF"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352FA959" w14:textId="64B20815" w:rsidR="009E5347" w:rsidRPr="00E17A7A" w:rsidRDefault="009E5347" w:rsidP="0029518D">
            <w:pPr>
              <w:pStyle w:val="TAH"/>
            </w:pPr>
            <w:r w:rsidRPr="00E17A7A">
              <w:t>Response</w:t>
            </w:r>
            <w:r w:rsidR="0029518D">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29518D" w:rsidRDefault="009E5347" w:rsidP="0029518D">
            <w:pPr>
              <w:pStyle w:val="TAL"/>
            </w:pPr>
            <w:r w:rsidRPr="0029518D">
              <w:t>EASDiscoverySubscription</w:t>
            </w:r>
          </w:p>
        </w:tc>
        <w:tc>
          <w:tcPr>
            <w:tcW w:w="223"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670" w:type="pct"/>
            <w:tcBorders>
              <w:top w:val="single" w:sz="4" w:space="0" w:color="auto"/>
              <w:left w:val="single" w:sz="6" w:space="0" w:color="000000"/>
              <w:bottom w:val="single" w:sz="4" w:space="0" w:color="auto"/>
              <w:right w:val="single" w:sz="6" w:space="0" w:color="000000"/>
            </w:tcBorders>
          </w:tcPr>
          <w:p w14:paraId="17C9B87D" w14:textId="77777777" w:rsidR="009E5347" w:rsidRPr="0029518D" w:rsidRDefault="009E5347" w:rsidP="0029518D">
            <w:pPr>
              <w:pStyle w:val="TAL"/>
            </w:pPr>
            <w:r w:rsidRPr="0029518D">
              <w:rPr>
                <w:rFonts w:hint="eastAsia"/>
              </w:rPr>
              <w:t>1</w:t>
            </w:r>
          </w:p>
        </w:tc>
        <w:tc>
          <w:tcPr>
            <w:tcW w:w="1189" w:type="pct"/>
            <w:tcBorders>
              <w:top w:val="single" w:sz="4" w:space="0" w:color="auto"/>
              <w:left w:val="single" w:sz="6" w:space="0" w:color="000000"/>
              <w:bottom w:val="single" w:sz="4" w:space="0" w:color="auto"/>
              <w:right w:val="single" w:sz="6" w:space="0" w:color="000000"/>
            </w:tcBorders>
          </w:tcPr>
          <w:p w14:paraId="30B7538D" w14:textId="77777777" w:rsidR="009E5347" w:rsidRPr="0029518D" w:rsidRDefault="009E5347" w:rsidP="0029518D">
            <w:pPr>
              <w:pStyle w:val="TAL"/>
            </w:pPr>
            <w:r w:rsidRPr="0029518D">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29518D" w:rsidRDefault="009E5347" w:rsidP="0029518D">
            <w:pPr>
              <w:pStyle w:val="TAL"/>
            </w:pPr>
            <w:r w:rsidRPr="0029518D">
              <w:t>The Individual EAS Discovery Subscription resource was successfully updated and a representation of the updated resource is returned in the response body.</w:t>
            </w:r>
          </w:p>
        </w:tc>
      </w:tr>
      <w:tr w:rsidR="009E5347" w:rsidRPr="00E17A7A" w14:paraId="6C5C9504"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29518D" w:rsidRDefault="009E5347" w:rsidP="0029518D">
            <w:pPr>
              <w:pStyle w:val="TAL"/>
            </w:pPr>
            <w:r w:rsidRPr="0029518D">
              <w:rPr>
                <w:rFonts w:hint="eastAsia"/>
              </w:rPr>
              <w:t>n</w:t>
            </w:r>
            <w:r w:rsidRPr="0029518D">
              <w:t>/a</w:t>
            </w:r>
          </w:p>
        </w:tc>
        <w:tc>
          <w:tcPr>
            <w:tcW w:w="223"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BE37459"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4FF33E84" w14:textId="77777777" w:rsidR="009E5347" w:rsidRPr="0029518D" w:rsidRDefault="009E5347" w:rsidP="0029518D">
            <w:pPr>
              <w:pStyle w:val="TAL"/>
            </w:pPr>
            <w:r w:rsidRPr="0029518D">
              <w:rPr>
                <w:rFonts w:hint="eastAsia"/>
              </w:rPr>
              <w:t>2</w:t>
            </w:r>
            <w:r w:rsidRPr="0029518D">
              <w:t>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29518D" w:rsidRDefault="009E5347" w:rsidP="0029518D">
            <w:pPr>
              <w:pStyle w:val="TAL"/>
            </w:pPr>
            <w:r w:rsidRPr="0029518D">
              <w:t>The Individual EAS Discovery Subscription resource was successfully updated and no content is returned in the response body.</w:t>
            </w:r>
          </w:p>
        </w:tc>
      </w:tr>
      <w:tr w:rsidR="009E5347" w:rsidRPr="00E17A7A" w14:paraId="0A10FBA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39EA89A6"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75AF7DCB" w14:textId="77777777" w:rsidR="009E5347" w:rsidRPr="0029518D" w:rsidRDefault="009E5347" w:rsidP="0029518D">
            <w:pPr>
              <w:pStyle w:val="TAL"/>
            </w:pPr>
            <w:r w:rsidRPr="0029518D">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Pr="0029518D" w:rsidRDefault="009E5347" w:rsidP="0029518D">
            <w:pPr>
              <w:pStyle w:val="TAL"/>
            </w:pPr>
            <w:r w:rsidRPr="0029518D">
              <w:t>Temporary redirection. The response shall include a Location header field containing an alternative URI of the resource located in an alternative EES.</w:t>
            </w:r>
          </w:p>
          <w:p w14:paraId="22253FE5"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69F69E2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4080015"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61F7DDE6" w14:textId="77777777" w:rsidR="009E5347" w:rsidRPr="0029518D" w:rsidRDefault="009E5347" w:rsidP="0029518D">
            <w:pPr>
              <w:pStyle w:val="TAL"/>
            </w:pPr>
            <w:r w:rsidRPr="0029518D">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Pr="0029518D" w:rsidRDefault="009E5347" w:rsidP="0029518D">
            <w:pPr>
              <w:pStyle w:val="TAL"/>
            </w:pPr>
            <w:r w:rsidRPr="0029518D">
              <w:t>Permanent redirection. The response shall include a Location header field containing an alternative URI of the resource located in an alternative EES.</w:t>
            </w:r>
          </w:p>
          <w:p w14:paraId="50766B13"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0670EAE8" w14:textId="77777777" w:rsidTr="002951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253822CA"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70E2E371"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0"/>
        <w:gridCol w:w="1599"/>
        <w:gridCol w:w="566"/>
        <w:gridCol w:w="1197"/>
        <w:gridCol w:w="4561"/>
      </w:tblGrid>
      <w:tr w:rsidR="009E5347" w:rsidRPr="00E17A7A" w14:paraId="0B2704ED" w14:textId="77777777" w:rsidTr="0029518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838"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2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29518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838"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97"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2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0982F6BA" w:rsidR="009E5347" w:rsidRPr="00F35F4A" w:rsidRDefault="009E5347" w:rsidP="009E5347">
      <w:pPr>
        <w:pStyle w:val="TH"/>
      </w:pPr>
      <w:r w:rsidRPr="00F35F4A">
        <w:t>Table 6</w:t>
      </w:r>
      <w:r>
        <w:t>.3</w:t>
      </w:r>
      <w:r w:rsidRPr="00F35F4A">
        <w:t>.2.3.3.</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1385"/>
        <w:gridCol w:w="6044"/>
      </w:tblGrid>
      <w:tr w:rsidR="009E5347" w:rsidRPr="00E17A7A" w14:paraId="175CCA77" w14:textId="77777777" w:rsidTr="003E3036">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1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1385"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3E3036">
        <w:trPr>
          <w:jc w:val="center"/>
        </w:trPr>
        <w:tc>
          <w:tcPr>
            <w:tcW w:w="1590"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1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1385"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502"/>
        <w:gridCol w:w="1137"/>
        <w:gridCol w:w="2267"/>
        <w:gridCol w:w="4060"/>
      </w:tblGrid>
      <w:tr w:rsidR="00685C5C" w:rsidRPr="00E17A7A" w14:paraId="47F8199F" w14:textId="77777777" w:rsidTr="003E3036">
        <w:trPr>
          <w:jc w:val="center"/>
        </w:trPr>
        <w:tc>
          <w:tcPr>
            <w:tcW w:w="823"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589E2E22" w14:textId="29B9FA2D" w:rsidR="009E5347" w:rsidRPr="00E17A7A" w:rsidRDefault="009E5347" w:rsidP="003E3036">
            <w:pPr>
              <w:pStyle w:val="TAH"/>
            </w:pPr>
            <w:r w:rsidRPr="00E17A7A">
              <w:t>Response</w:t>
            </w:r>
            <w:r w:rsidR="003E3036">
              <w:t xml:space="preserve"> </w:t>
            </w:r>
            <w:r w:rsidRPr="00E17A7A">
              <w:t>codes</w:t>
            </w:r>
          </w:p>
        </w:tc>
        <w:tc>
          <w:tcPr>
            <w:tcW w:w="2129"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263"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1"/>
        <w:gridCol w:w="1133"/>
        <w:gridCol w:w="441"/>
        <w:gridCol w:w="1261"/>
        <w:gridCol w:w="5479"/>
      </w:tblGrid>
      <w:tr w:rsidR="003E3036" w14:paraId="1697330A"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31"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66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685C5C" w14:paraId="0D11F759"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594"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31"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66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7D3E9FB1"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685C5C" w14:paraId="2F247D8D"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808" w:name="_Toc85734432"/>
      <w:bookmarkStart w:id="809"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808"/>
      <w:bookmarkEnd w:id="809"/>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685C5C" w:rsidRPr="00A54937" w14:paraId="3C781991" w14:textId="77777777" w:rsidTr="003E303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685C5C" w:rsidRPr="00A54937" w14:paraId="06F7CA7E" w14:textId="77777777" w:rsidTr="003E3036">
        <w:trPr>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426"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1275"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A54937" w14:paraId="031885EB" w14:textId="77777777" w:rsidTr="003E303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C2B9C82" w14:textId="44A8DEB5" w:rsidR="009E5347" w:rsidRPr="00A54937" w:rsidRDefault="009E5347" w:rsidP="003E3036">
            <w:pPr>
              <w:pStyle w:val="TAH"/>
            </w:pPr>
            <w:r w:rsidRPr="00A54937">
              <w:t>Response</w:t>
            </w:r>
            <w:r w:rsidR="003E3036">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3E3036" w:rsidRDefault="009E5347" w:rsidP="003E3036">
            <w:pPr>
              <w:pStyle w:val="TAL"/>
            </w:pPr>
            <w:r w:rsidRPr="003E3036">
              <w:t>EasDiscoverySubscription</w:t>
            </w:r>
          </w:p>
        </w:tc>
        <w:tc>
          <w:tcPr>
            <w:tcW w:w="263" w:type="pct"/>
            <w:tcBorders>
              <w:top w:val="single" w:sz="4" w:space="0" w:color="auto"/>
              <w:left w:val="single" w:sz="6" w:space="0" w:color="000000"/>
              <w:bottom w:val="single" w:sz="4" w:space="0" w:color="auto"/>
              <w:right w:val="single" w:sz="6" w:space="0" w:color="000000"/>
            </w:tcBorders>
          </w:tcPr>
          <w:p w14:paraId="5A613569" w14:textId="77777777" w:rsidR="009E5347" w:rsidRPr="003E3036" w:rsidRDefault="009E5347" w:rsidP="003E3036">
            <w:pPr>
              <w:pStyle w:val="TAC"/>
            </w:pPr>
            <w:r w:rsidRPr="003E3036">
              <w:t>M</w:t>
            </w:r>
          </w:p>
        </w:tc>
        <w:tc>
          <w:tcPr>
            <w:tcW w:w="668" w:type="pct"/>
            <w:tcBorders>
              <w:top w:val="single" w:sz="4" w:space="0" w:color="auto"/>
              <w:left w:val="single" w:sz="6" w:space="0" w:color="000000"/>
              <w:bottom w:val="single" w:sz="4" w:space="0" w:color="auto"/>
              <w:right w:val="single" w:sz="6" w:space="0" w:color="000000"/>
            </w:tcBorders>
          </w:tcPr>
          <w:p w14:paraId="5E4AF5B4" w14:textId="77777777" w:rsidR="009E5347" w:rsidRPr="003E3036" w:rsidRDefault="009E5347" w:rsidP="003E3036">
            <w:pPr>
              <w:pStyle w:val="TAL"/>
            </w:pPr>
            <w:r w:rsidRPr="003E3036">
              <w:t>1</w:t>
            </w:r>
          </w:p>
        </w:tc>
        <w:tc>
          <w:tcPr>
            <w:tcW w:w="1116" w:type="pct"/>
            <w:tcBorders>
              <w:top w:val="single" w:sz="4" w:space="0" w:color="auto"/>
              <w:left w:val="single" w:sz="6" w:space="0" w:color="000000"/>
              <w:bottom w:val="single" w:sz="4" w:space="0" w:color="auto"/>
              <w:right w:val="single" w:sz="6" w:space="0" w:color="000000"/>
            </w:tcBorders>
          </w:tcPr>
          <w:p w14:paraId="7CC0DE31" w14:textId="77777777" w:rsidR="009E5347" w:rsidRPr="003E3036" w:rsidRDefault="009E5347" w:rsidP="003E3036">
            <w:pPr>
              <w:pStyle w:val="TAL"/>
            </w:pPr>
            <w:r w:rsidRPr="003E303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3E3036" w:rsidRDefault="009E5347" w:rsidP="003E3036">
            <w:pPr>
              <w:pStyle w:val="TAL"/>
            </w:pPr>
            <w:r w:rsidRPr="003E3036">
              <w:t>The Individual EAS Discovery Subscription resource was successfully modified and a representation of the modified resource is returned in the response body.</w:t>
            </w:r>
          </w:p>
        </w:tc>
      </w:tr>
      <w:tr w:rsidR="009E5347" w:rsidRPr="00A54937" w14:paraId="347ED789"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BDB9DFC"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53489620"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22B431B4" w14:textId="77777777" w:rsidR="009E5347" w:rsidRPr="003E3036" w:rsidRDefault="009E5347" w:rsidP="003E3036">
            <w:pPr>
              <w:pStyle w:val="TAL"/>
            </w:pPr>
            <w:r w:rsidRPr="003E3036">
              <w:rPr>
                <w:rFonts w:hint="eastAsia"/>
              </w:rPr>
              <w:t>2</w:t>
            </w:r>
            <w:r w:rsidRPr="003E303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Pr="003E3036" w:rsidRDefault="009E5347" w:rsidP="003E3036">
            <w:pPr>
              <w:pStyle w:val="TAL"/>
            </w:pPr>
            <w:r w:rsidRPr="003E3036">
              <w:t>The Individual EAS Discovery Subscription resource was successfully modified and no content is returned in the response body.</w:t>
            </w:r>
          </w:p>
        </w:tc>
      </w:tr>
      <w:tr w:rsidR="009E5347" w:rsidRPr="00A54937" w14:paraId="4ED4B271"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2D6CDBD5"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443A404A"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09C127EC" w14:textId="77777777" w:rsidR="009E5347" w:rsidRPr="003E3036" w:rsidRDefault="009E5347" w:rsidP="003E3036">
            <w:pPr>
              <w:pStyle w:val="TAL"/>
            </w:pPr>
            <w:r w:rsidRPr="003E303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Pr="003E3036" w:rsidRDefault="009E5347" w:rsidP="003E3036">
            <w:pPr>
              <w:pStyle w:val="TAL"/>
            </w:pPr>
            <w:r w:rsidRPr="003E3036">
              <w:t>Temporary redirection. The response shall include a Location header field containing an alternative URI of the resource located in an alternative EES.</w:t>
            </w:r>
          </w:p>
          <w:p w14:paraId="79305909"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1AF8A142"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D7BCB16"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312AC6B6"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5116050A" w14:textId="77777777" w:rsidR="009E5347" w:rsidRPr="003E3036" w:rsidRDefault="009E5347" w:rsidP="003E3036">
            <w:pPr>
              <w:pStyle w:val="TAL"/>
            </w:pPr>
            <w:r w:rsidRPr="003E303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Pr="003E3036" w:rsidRDefault="009E5347" w:rsidP="003E3036">
            <w:pPr>
              <w:pStyle w:val="TAL"/>
            </w:pPr>
            <w:r w:rsidRPr="003E3036">
              <w:t>Permanent redirection. The response shall include a Location header field containing an alternative URI of the resource located in an alternative EES.</w:t>
            </w:r>
          </w:p>
          <w:p w14:paraId="38832A40"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2B03B2F5"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3"/>
        <w:gridCol w:w="1137"/>
        <w:gridCol w:w="5334"/>
      </w:tblGrid>
      <w:tr w:rsidR="00685C5C" w14:paraId="538ED4CF"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96"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135"/>
        <w:gridCol w:w="5334"/>
      </w:tblGrid>
      <w:tr w:rsidR="009E5347" w14:paraId="0DA90148"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810" w:name="_Toc101529332"/>
      <w:bookmarkStart w:id="811" w:name="_Toc114864163"/>
      <w:bookmarkStart w:id="812" w:name="_Toc143871308"/>
      <w:bookmarkStart w:id="813" w:name="_Toc144134804"/>
      <w:bookmarkStart w:id="814" w:name="_Toc160609282"/>
      <w:bookmarkStart w:id="815" w:name="_Toc168502703"/>
      <w:r>
        <w:rPr>
          <w:lang w:eastAsia="zh-CN"/>
        </w:rPr>
        <w:t>6.3.2.3.4</w:t>
      </w:r>
      <w:r>
        <w:rPr>
          <w:lang w:eastAsia="zh-CN"/>
        </w:rPr>
        <w:tab/>
      </w:r>
      <w:r w:rsidRPr="00F35F4A">
        <w:rPr>
          <w:lang w:eastAsia="zh-CN"/>
        </w:rPr>
        <w:t>Resource Custom Operations</w:t>
      </w:r>
      <w:bookmarkEnd w:id="810"/>
      <w:bookmarkEnd w:id="811"/>
      <w:bookmarkEnd w:id="812"/>
      <w:bookmarkEnd w:id="813"/>
      <w:bookmarkEnd w:id="814"/>
      <w:bookmarkEnd w:id="815"/>
    </w:p>
    <w:p w14:paraId="1F12E074" w14:textId="77777777" w:rsidR="009E5347" w:rsidRDefault="009E5347" w:rsidP="009E5347">
      <w:r>
        <w:t>None.</w:t>
      </w:r>
    </w:p>
    <w:p w14:paraId="323985E1" w14:textId="77777777" w:rsidR="009E5347" w:rsidRDefault="009E5347" w:rsidP="009E5347">
      <w:pPr>
        <w:pStyle w:val="Heading4"/>
      </w:pPr>
      <w:bookmarkStart w:id="816" w:name="_Toc101529333"/>
      <w:bookmarkStart w:id="817" w:name="_Toc114864164"/>
      <w:bookmarkStart w:id="818" w:name="_Toc143871309"/>
      <w:bookmarkStart w:id="819" w:name="_Toc144134805"/>
      <w:bookmarkStart w:id="820" w:name="_Toc160609283"/>
      <w:bookmarkStart w:id="821" w:name="_Toc168502704"/>
      <w:r w:rsidRPr="00F35F4A">
        <w:t>6.</w:t>
      </w:r>
      <w:r>
        <w:t>3</w:t>
      </w:r>
      <w:r w:rsidRPr="00F35F4A">
        <w:t>.2.</w:t>
      </w:r>
      <w:r>
        <w:t>4</w:t>
      </w:r>
      <w:r w:rsidRPr="00F35F4A">
        <w:tab/>
        <w:t xml:space="preserve">Resource: </w:t>
      </w:r>
      <w:r>
        <w:t>EAS Profiles</w:t>
      </w:r>
      <w:bookmarkEnd w:id="816"/>
      <w:bookmarkEnd w:id="817"/>
      <w:bookmarkEnd w:id="818"/>
      <w:bookmarkEnd w:id="819"/>
      <w:bookmarkEnd w:id="820"/>
      <w:bookmarkEnd w:id="821"/>
    </w:p>
    <w:p w14:paraId="63D1C401" w14:textId="77777777" w:rsidR="009E5347" w:rsidRPr="00F35F4A" w:rsidRDefault="009E5347" w:rsidP="009E5347">
      <w:pPr>
        <w:pStyle w:val="Heading5"/>
        <w:rPr>
          <w:lang w:eastAsia="zh-CN"/>
        </w:rPr>
      </w:pPr>
      <w:bookmarkStart w:id="822" w:name="_Toc101529334"/>
      <w:bookmarkStart w:id="823" w:name="_Toc114864165"/>
      <w:bookmarkStart w:id="824" w:name="_Toc143871310"/>
      <w:bookmarkStart w:id="825" w:name="_Toc144134806"/>
      <w:bookmarkStart w:id="826" w:name="_Toc160609284"/>
      <w:bookmarkStart w:id="827" w:name="_Toc168502705"/>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822"/>
      <w:bookmarkEnd w:id="823"/>
      <w:bookmarkEnd w:id="824"/>
      <w:bookmarkEnd w:id="825"/>
      <w:bookmarkEnd w:id="826"/>
      <w:bookmarkEnd w:id="827"/>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828" w:name="_Toc101529335"/>
      <w:bookmarkStart w:id="829" w:name="_Toc114864166"/>
      <w:bookmarkStart w:id="830" w:name="_Toc143871311"/>
      <w:bookmarkStart w:id="831" w:name="_Toc144134807"/>
      <w:bookmarkStart w:id="832" w:name="_Toc160609285"/>
      <w:bookmarkStart w:id="833" w:name="_Toc168502706"/>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828"/>
      <w:bookmarkEnd w:id="829"/>
      <w:bookmarkEnd w:id="830"/>
      <w:bookmarkEnd w:id="831"/>
      <w:bookmarkEnd w:id="832"/>
      <w:bookmarkEnd w:id="833"/>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5"/>
        <w:gridCol w:w="1628"/>
        <w:gridCol w:w="6836"/>
      </w:tblGrid>
      <w:tr w:rsidR="009E5347" w14:paraId="4B9A41DD"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20FD4563" w:rsidR="009E5347" w:rsidRDefault="009E5347" w:rsidP="004C4FBA">
            <w:pPr>
              <w:pStyle w:val="TAL"/>
            </w:pPr>
            <w:r>
              <w:t>See clause </w:t>
            </w:r>
            <w:r w:rsidR="00194772" w:rsidRPr="00C57B60">
              <w:t>7.5 of 3GPP TS 29.558 [4]</w:t>
            </w:r>
            <w:r w:rsidR="00194772">
              <w:rPr>
                <w:lang w:eastAsia="zh-CN"/>
              </w:rPr>
              <w:t>.</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834" w:name="_Toc70534735"/>
      <w:bookmarkStart w:id="835" w:name="_Toc101529336"/>
      <w:bookmarkStart w:id="836" w:name="_Toc114864167"/>
      <w:bookmarkStart w:id="837" w:name="_Toc143871312"/>
      <w:bookmarkStart w:id="838" w:name="_Toc144134808"/>
      <w:bookmarkStart w:id="839" w:name="_Toc160609286"/>
      <w:bookmarkStart w:id="840" w:name="_Toc168502707"/>
      <w:r>
        <w:lastRenderedPageBreak/>
        <w:t>6</w:t>
      </w:r>
      <w:r>
        <w:rPr>
          <w:lang w:eastAsia="zh-CN"/>
        </w:rPr>
        <w:t>.3.2.4.3</w:t>
      </w:r>
      <w:r>
        <w:rPr>
          <w:lang w:eastAsia="zh-CN"/>
        </w:rPr>
        <w:tab/>
        <w:t>Resource Standard Methods</w:t>
      </w:r>
      <w:bookmarkEnd w:id="834"/>
      <w:bookmarkEnd w:id="835"/>
      <w:bookmarkEnd w:id="836"/>
      <w:bookmarkEnd w:id="837"/>
      <w:bookmarkEnd w:id="838"/>
      <w:bookmarkEnd w:id="839"/>
      <w:bookmarkEnd w:id="840"/>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841" w:name="_Toc101529337"/>
      <w:bookmarkStart w:id="842" w:name="_Toc114864168"/>
      <w:bookmarkStart w:id="843" w:name="_Toc143871313"/>
      <w:bookmarkStart w:id="844" w:name="_Toc144134809"/>
      <w:bookmarkStart w:id="845" w:name="_Toc160609287"/>
      <w:bookmarkStart w:id="846" w:name="_Toc168502708"/>
      <w:r>
        <w:t>6</w:t>
      </w:r>
      <w:r>
        <w:rPr>
          <w:lang w:eastAsia="zh-CN"/>
        </w:rPr>
        <w:t>.3.2.4.4</w:t>
      </w:r>
      <w:r>
        <w:rPr>
          <w:lang w:eastAsia="zh-CN"/>
        </w:rPr>
        <w:tab/>
        <w:t>Resource Custom Operations</w:t>
      </w:r>
      <w:bookmarkEnd w:id="841"/>
      <w:bookmarkEnd w:id="842"/>
      <w:bookmarkEnd w:id="843"/>
      <w:bookmarkEnd w:id="844"/>
      <w:bookmarkEnd w:id="845"/>
      <w:bookmarkEnd w:id="846"/>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6"/>
        <w:gridCol w:w="2889"/>
        <w:gridCol w:w="2103"/>
        <w:gridCol w:w="2807"/>
      </w:tblGrid>
      <w:tr w:rsidR="009E5347" w:rsidRPr="00B54FF5" w14:paraId="04334263" w14:textId="77777777" w:rsidTr="003E3036">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11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3E3036">
        <w:trPr>
          <w:jc w:val="center"/>
        </w:trPr>
        <w:tc>
          <w:tcPr>
            <w:tcW w:w="910" w:type="pct"/>
            <w:tcBorders>
              <w:top w:val="single" w:sz="4" w:space="0" w:color="auto"/>
              <w:left w:val="single" w:sz="4" w:space="0" w:color="auto"/>
              <w:right w:val="single" w:sz="4" w:space="0" w:color="auto"/>
            </w:tcBorders>
          </w:tcPr>
          <w:p w14:paraId="3D86785A" w14:textId="77777777" w:rsidR="009E5347" w:rsidRPr="003E3036" w:rsidRDefault="009E5347" w:rsidP="003E3036">
            <w:pPr>
              <w:pStyle w:val="TAL"/>
            </w:pPr>
            <w:r w:rsidRPr="003E3036">
              <w:t>Request-Discovery</w:t>
            </w:r>
          </w:p>
        </w:tc>
        <w:tc>
          <w:tcPr>
            <w:tcW w:w="1515" w:type="pct"/>
            <w:tcBorders>
              <w:top w:val="single" w:sz="4" w:space="0" w:color="auto"/>
              <w:left w:val="single" w:sz="4" w:space="0" w:color="auto"/>
              <w:right w:val="single" w:sz="4" w:space="0" w:color="auto"/>
            </w:tcBorders>
          </w:tcPr>
          <w:p w14:paraId="6AC3EADC" w14:textId="16E81F92" w:rsidR="009E5347" w:rsidRPr="003E3036" w:rsidRDefault="009E5347" w:rsidP="003E3036">
            <w:pPr>
              <w:pStyle w:val="TAL"/>
            </w:pPr>
            <w:r w:rsidRPr="003E3036">
              <w:t>eees-easdiscovery/&lt;apiVersion&gt;/</w:t>
            </w:r>
            <w:r w:rsidR="003E3036">
              <w:br/>
            </w:r>
            <w:r w:rsidRPr="003E3036">
              <w:t>eas-profile /request-discovery</w:t>
            </w:r>
          </w:p>
        </w:tc>
        <w:tc>
          <w:tcPr>
            <w:tcW w:w="1103" w:type="pct"/>
            <w:tcBorders>
              <w:top w:val="single" w:sz="4" w:space="0" w:color="auto"/>
              <w:left w:val="single" w:sz="4" w:space="0" w:color="auto"/>
              <w:bottom w:val="single" w:sz="4" w:space="0" w:color="auto"/>
              <w:right w:val="single" w:sz="4" w:space="0" w:color="auto"/>
            </w:tcBorders>
          </w:tcPr>
          <w:p w14:paraId="7915F5C6" w14:textId="77777777" w:rsidR="009E5347" w:rsidRPr="003E3036" w:rsidRDefault="009E5347" w:rsidP="003E3036">
            <w:pPr>
              <w:pStyle w:val="TAL"/>
            </w:pPr>
            <w:r w:rsidRPr="003E3036">
              <w:t>POST</w:t>
            </w:r>
          </w:p>
        </w:tc>
        <w:tc>
          <w:tcPr>
            <w:tcW w:w="1472" w:type="pct"/>
            <w:tcBorders>
              <w:top w:val="single" w:sz="4" w:space="0" w:color="auto"/>
              <w:left w:val="single" w:sz="4" w:space="0" w:color="auto"/>
              <w:bottom w:val="single" w:sz="4" w:space="0" w:color="auto"/>
              <w:right w:val="single" w:sz="4" w:space="0" w:color="auto"/>
            </w:tcBorders>
          </w:tcPr>
          <w:p w14:paraId="5A82B6CC" w14:textId="77777777" w:rsidR="009E5347" w:rsidRPr="003E3036" w:rsidRDefault="009E5347" w:rsidP="003E3036">
            <w:pPr>
              <w:pStyle w:val="TAL"/>
            </w:pPr>
            <w:r w:rsidRPr="003E3036">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425"/>
        <w:gridCol w:w="1276"/>
        <w:gridCol w:w="6044"/>
      </w:tblGrid>
      <w:tr w:rsidR="009E5347" w:rsidRPr="00B54FF5" w14:paraId="0C438316" w14:textId="77777777" w:rsidTr="003E3036">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3E3036">
        <w:trPr>
          <w:jc w:val="center"/>
        </w:trPr>
        <w:tc>
          <w:tcPr>
            <w:tcW w:w="1790"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5"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423"/>
        <w:gridCol w:w="1278"/>
        <w:gridCol w:w="1699"/>
        <w:gridCol w:w="4344"/>
      </w:tblGrid>
      <w:tr w:rsidR="003E3036" w:rsidRPr="00B54FF5" w14:paraId="31861E70" w14:textId="77777777" w:rsidTr="003E303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tcPr>
          <w:p w14:paraId="11CC77A3" w14:textId="76F9EB06" w:rsidR="009E5347" w:rsidRPr="0016361A" w:rsidRDefault="009E5347" w:rsidP="003E3036">
            <w:pPr>
              <w:pStyle w:val="TAH"/>
            </w:pPr>
            <w:r w:rsidRPr="0016361A">
              <w:t>Response</w:t>
            </w:r>
            <w:r w:rsidR="003E3036">
              <w:t xml:space="preserve"> </w:t>
            </w:r>
            <w:r w:rsidRPr="0016361A">
              <w:t>codes</w:t>
            </w:r>
          </w:p>
        </w:tc>
        <w:tc>
          <w:tcPr>
            <w:tcW w:w="2277"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685C5C" w:rsidRPr="00B54FF5" w14:paraId="48D5D501"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2"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70"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891"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685C5C" w:rsidRPr="00B54FF5" w14:paraId="6AF7FF88"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70"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891"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847" w:name="_Toc101529338"/>
      <w:bookmarkStart w:id="848" w:name="_Toc114864169"/>
      <w:bookmarkStart w:id="849" w:name="_Toc143871314"/>
      <w:bookmarkStart w:id="850" w:name="_Toc144134810"/>
      <w:bookmarkStart w:id="851" w:name="_Toc160609288"/>
      <w:bookmarkStart w:id="852" w:name="_Toc168502709"/>
      <w:r>
        <w:t>6.3.3</w:t>
      </w:r>
      <w:r>
        <w:tab/>
        <w:t>Custom operations without associated resources</w:t>
      </w:r>
      <w:bookmarkEnd w:id="753"/>
      <w:bookmarkEnd w:id="847"/>
      <w:bookmarkEnd w:id="848"/>
      <w:bookmarkEnd w:id="849"/>
      <w:bookmarkEnd w:id="850"/>
      <w:bookmarkEnd w:id="851"/>
      <w:bookmarkEnd w:id="852"/>
    </w:p>
    <w:p w14:paraId="0AC75264" w14:textId="77777777" w:rsidR="009E5347" w:rsidRPr="003874CF" w:rsidRDefault="009E5347" w:rsidP="009E5347">
      <w:bookmarkStart w:id="853" w:name="_Toc510696608"/>
      <w:bookmarkStart w:id="854" w:name="_Toc35971399"/>
      <w:bookmarkStart w:id="855" w:name="_Toc64278357"/>
      <w:r>
        <w:t>There are no custom operations without associated resources defined for this API in this release of the specification.</w:t>
      </w:r>
      <w:bookmarkEnd w:id="853"/>
      <w:bookmarkEnd w:id="854"/>
    </w:p>
    <w:p w14:paraId="1BB07875" w14:textId="77777777" w:rsidR="009E5347" w:rsidRDefault="009E5347" w:rsidP="009E5347">
      <w:pPr>
        <w:pStyle w:val="Heading3"/>
      </w:pPr>
      <w:bookmarkStart w:id="856" w:name="_Toc101529340"/>
      <w:bookmarkStart w:id="857" w:name="_Toc114864170"/>
      <w:bookmarkStart w:id="858" w:name="_Toc143871315"/>
      <w:bookmarkStart w:id="859" w:name="_Toc144134811"/>
      <w:bookmarkStart w:id="860" w:name="_Toc160609289"/>
      <w:bookmarkStart w:id="861" w:name="_Toc168502710"/>
      <w:r>
        <w:t>6.3.4</w:t>
      </w:r>
      <w:r>
        <w:tab/>
        <w:t>Notifications</w:t>
      </w:r>
      <w:bookmarkEnd w:id="855"/>
      <w:bookmarkEnd w:id="856"/>
      <w:bookmarkEnd w:id="857"/>
      <w:bookmarkEnd w:id="858"/>
      <w:bookmarkEnd w:id="859"/>
      <w:bookmarkEnd w:id="860"/>
      <w:bookmarkEnd w:id="861"/>
    </w:p>
    <w:p w14:paraId="5C09E7D6" w14:textId="77777777" w:rsidR="009E5347" w:rsidRPr="00AF7276" w:rsidRDefault="009E5347" w:rsidP="009E5347">
      <w:pPr>
        <w:pStyle w:val="Heading4"/>
      </w:pPr>
      <w:bookmarkStart w:id="862" w:name="_Toc70160827"/>
      <w:bookmarkStart w:id="863" w:name="_Toc101529341"/>
      <w:bookmarkStart w:id="864" w:name="_Toc114864171"/>
      <w:bookmarkStart w:id="865" w:name="_Toc143871316"/>
      <w:bookmarkStart w:id="866" w:name="_Toc144134812"/>
      <w:bookmarkStart w:id="867" w:name="_Toc160609290"/>
      <w:bookmarkStart w:id="868" w:name="_Toc168502711"/>
      <w:bookmarkStart w:id="869" w:name="_Toc64278362"/>
      <w:r>
        <w:t>6.3</w:t>
      </w:r>
      <w:r w:rsidRPr="00AF7276">
        <w:t>.</w:t>
      </w:r>
      <w:r>
        <w:t>4.</w:t>
      </w:r>
      <w:r w:rsidRPr="00AF7276">
        <w:t>1</w:t>
      </w:r>
      <w:r w:rsidRPr="00AF7276">
        <w:tab/>
        <w:t>General</w:t>
      </w:r>
      <w:bookmarkEnd w:id="862"/>
      <w:bookmarkEnd w:id="863"/>
      <w:bookmarkEnd w:id="864"/>
      <w:bookmarkEnd w:id="865"/>
      <w:bookmarkEnd w:id="866"/>
      <w:bookmarkEnd w:id="867"/>
      <w:bookmarkEnd w:id="868"/>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5"/>
        <w:gridCol w:w="2409"/>
        <w:gridCol w:w="1840"/>
        <w:gridCol w:w="3351"/>
      </w:tblGrid>
      <w:tr w:rsidR="003E3036" w:rsidRPr="00384E92" w14:paraId="476734DE" w14:textId="77777777" w:rsidTr="003E3036">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2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9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3E3036" w:rsidRPr="00CD494F" w14:paraId="66AB7520" w14:textId="77777777" w:rsidTr="003E3036">
        <w:trPr>
          <w:jc w:val="center"/>
        </w:trPr>
        <w:tc>
          <w:tcPr>
            <w:tcW w:w="1014"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263"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965"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76103418" w14:textId="4774D456"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870" w:name="_Toc70160828"/>
      <w:bookmarkStart w:id="871" w:name="_Toc101529342"/>
      <w:bookmarkStart w:id="872" w:name="_Toc114864172"/>
      <w:bookmarkStart w:id="873" w:name="_Toc143871317"/>
      <w:bookmarkStart w:id="874" w:name="_Toc144134813"/>
      <w:bookmarkStart w:id="875" w:name="_Toc160609291"/>
      <w:bookmarkStart w:id="876" w:name="_Toc168502712"/>
      <w:r>
        <w:rPr>
          <w:lang w:eastAsia="zh-CN"/>
        </w:rPr>
        <w:lastRenderedPageBreak/>
        <w:t>6.3.4.2</w:t>
      </w:r>
      <w:r>
        <w:rPr>
          <w:lang w:eastAsia="zh-CN"/>
        </w:rPr>
        <w:tab/>
      </w:r>
      <w:bookmarkEnd w:id="870"/>
      <w:r>
        <w:rPr>
          <w:lang w:eastAsia="zh-CN"/>
        </w:rPr>
        <w:t xml:space="preserve">EAS Discovery </w:t>
      </w:r>
      <w:r w:rsidRPr="00A15F2C">
        <w:t>Notification</w:t>
      </w:r>
      <w:bookmarkEnd w:id="871"/>
      <w:bookmarkEnd w:id="872"/>
      <w:bookmarkEnd w:id="873"/>
      <w:bookmarkEnd w:id="874"/>
      <w:bookmarkEnd w:id="875"/>
      <w:bookmarkEnd w:id="876"/>
    </w:p>
    <w:p w14:paraId="6EE8E103" w14:textId="77777777" w:rsidR="009E5347" w:rsidRDefault="009E5347" w:rsidP="009E5347">
      <w:pPr>
        <w:pStyle w:val="Heading5"/>
        <w:rPr>
          <w:lang w:eastAsia="zh-CN"/>
        </w:rPr>
      </w:pPr>
      <w:bookmarkStart w:id="877" w:name="_Toc70160829"/>
      <w:bookmarkStart w:id="878" w:name="_Toc101529343"/>
      <w:bookmarkStart w:id="879" w:name="_Toc114864173"/>
      <w:bookmarkStart w:id="880" w:name="_Toc143871318"/>
      <w:bookmarkStart w:id="881" w:name="_Toc144134814"/>
      <w:bookmarkStart w:id="882" w:name="_Toc160609292"/>
      <w:bookmarkStart w:id="883" w:name="_Toc168502713"/>
      <w:r>
        <w:rPr>
          <w:lang w:eastAsia="zh-CN"/>
        </w:rPr>
        <w:t>6.3.4.2.1</w:t>
      </w:r>
      <w:r>
        <w:rPr>
          <w:lang w:eastAsia="zh-CN"/>
        </w:rPr>
        <w:tab/>
        <w:t>Description</w:t>
      </w:r>
      <w:bookmarkEnd w:id="877"/>
      <w:bookmarkEnd w:id="878"/>
      <w:bookmarkEnd w:id="879"/>
      <w:bookmarkEnd w:id="880"/>
      <w:bookmarkEnd w:id="881"/>
      <w:bookmarkEnd w:id="882"/>
      <w:bookmarkEnd w:id="883"/>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884" w:name="_Toc70160830"/>
      <w:bookmarkStart w:id="885" w:name="_Toc101529344"/>
      <w:bookmarkStart w:id="886" w:name="_Toc114864174"/>
      <w:bookmarkStart w:id="887" w:name="_Toc143871319"/>
      <w:bookmarkStart w:id="888" w:name="_Toc144134815"/>
      <w:bookmarkStart w:id="889" w:name="_Toc160609293"/>
      <w:bookmarkStart w:id="890" w:name="_Toc168502714"/>
      <w:r>
        <w:rPr>
          <w:lang w:eastAsia="zh-CN"/>
        </w:rPr>
        <w:t>6.3.4.2.2</w:t>
      </w:r>
      <w:r>
        <w:rPr>
          <w:lang w:eastAsia="zh-CN"/>
        </w:rPr>
        <w:tab/>
        <w:t>Target URI</w:t>
      </w:r>
      <w:bookmarkEnd w:id="884"/>
      <w:bookmarkEnd w:id="885"/>
      <w:bookmarkEnd w:id="886"/>
      <w:bookmarkEnd w:id="887"/>
      <w:bookmarkEnd w:id="888"/>
      <w:bookmarkEnd w:id="889"/>
      <w:bookmarkEnd w:id="890"/>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9E5347" w:rsidRPr="00B54FF5" w14:paraId="5E50E6B5"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891" w:name="_Toc532994457"/>
      <w:bookmarkStart w:id="892" w:name="_Toc35971424"/>
      <w:bookmarkStart w:id="893" w:name="_Toc67903541"/>
      <w:bookmarkStart w:id="894" w:name="_Toc114864175"/>
      <w:bookmarkStart w:id="895" w:name="_Toc143871320"/>
      <w:bookmarkStart w:id="896" w:name="_Toc144134816"/>
      <w:bookmarkStart w:id="897" w:name="_Toc160609294"/>
      <w:bookmarkStart w:id="898" w:name="_Toc168502715"/>
      <w:r>
        <w:rPr>
          <w:lang w:eastAsia="zh-CN"/>
        </w:rPr>
        <w:t>6.3.4.2</w:t>
      </w:r>
      <w:r w:rsidRPr="00986E88">
        <w:rPr>
          <w:noProof/>
        </w:rPr>
        <w:t>.3</w:t>
      </w:r>
      <w:r w:rsidRPr="00986E88">
        <w:rPr>
          <w:noProof/>
        </w:rPr>
        <w:tab/>
        <w:t>Standard Methods</w:t>
      </w:r>
      <w:bookmarkEnd w:id="891"/>
      <w:bookmarkEnd w:id="892"/>
      <w:bookmarkEnd w:id="893"/>
      <w:bookmarkEnd w:id="894"/>
      <w:bookmarkEnd w:id="895"/>
      <w:bookmarkEnd w:id="896"/>
      <w:bookmarkEnd w:id="897"/>
      <w:bookmarkEnd w:id="898"/>
    </w:p>
    <w:p w14:paraId="36F5276B" w14:textId="77777777" w:rsidR="009E5347" w:rsidRPr="00986E88" w:rsidRDefault="009E5347" w:rsidP="009E5347">
      <w:pPr>
        <w:pStyle w:val="H6"/>
        <w:rPr>
          <w:noProof/>
        </w:rPr>
      </w:pPr>
      <w:bookmarkStart w:id="899" w:name="_Toc532994458"/>
      <w:bookmarkStart w:id="900" w:name="_Toc35971425"/>
      <w:r>
        <w:rPr>
          <w:lang w:eastAsia="zh-CN"/>
        </w:rPr>
        <w:t>6.3.4.2</w:t>
      </w:r>
      <w:r w:rsidRPr="00986E88">
        <w:rPr>
          <w:noProof/>
        </w:rPr>
        <w:t>.3.1</w:t>
      </w:r>
      <w:r w:rsidRPr="00986E88">
        <w:rPr>
          <w:noProof/>
        </w:rPr>
        <w:tab/>
        <w:t>POST</w:t>
      </w:r>
      <w:bookmarkEnd w:id="899"/>
      <w:bookmarkEnd w:id="900"/>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685C5C" w:rsidRPr="00E73566" w14:paraId="62C5783E" w14:textId="77777777" w:rsidTr="003E303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685C5C" w:rsidRPr="00E73566" w14:paraId="712E1981"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685C5C" w:rsidRPr="00E73566" w14:paraId="272422E2"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685C5C" w:rsidRPr="00E73566" w14:paraId="6856F978"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685C5C" w14:paraId="1815F5A6" w14:textId="77777777" w:rsidTr="003E3036">
        <w:trPr>
          <w:jc w:val="center"/>
        </w:trPr>
        <w:tc>
          <w:tcPr>
            <w:tcW w:w="641" w:type="pct"/>
            <w:shd w:val="clear" w:color="auto" w:fill="C0C0C0"/>
            <w:vAlign w:val="center"/>
          </w:tcPr>
          <w:p w14:paraId="7E79CA3E" w14:textId="77777777" w:rsidR="009E5347" w:rsidRDefault="009E5347" w:rsidP="004C4FBA">
            <w:pPr>
              <w:pStyle w:val="TAH"/>
            </w:pPr>
            <w:r>
              <w:t>Name</w:t>
            </w:r>
          </w:p>
        </w:tc>
        <w:tc>
          <w:tcPr>
            <w:tcW w:w="595" w:type="pct"/>
            <w:shd w:val="clear" w:color="auto" w:fill="C0C0C0"/>
            <w:vAlign w:val="center"/>
          </w:tcPr>
          <w:p w14:paraId="21509833" w14:textId="77777777" w:rsidR="009E5347" w:rsidRDefault="009E5347" w:rsidP="004C4FBA">
            <w:pPr>
              <w:pStyle w:val="TAH"/>
            </w:pPr>
            <w:r>
              <w:t>Data type</w:t>
            </w:r>
          </w:p>
        </w:tc>
        <w:tc>
          <w:tcPr>
            <w:tcW w:w="223" w:type="pct"/>
            <w:shd w:val="clear" w:color="auto" w:fill="C0C0C0"/>
            <w:vAlign w:val="center"/>
          </w:tcPr>
          <w:p w14:paraId="2BEB90C1" w14:textId="77777777" w:rsidR="009E5347" w:rsidRDefault="009E5347" w:rsidP="004C4FBA">
            <w:pPr>
              <w:pStyle w:val="TAH"/>
            </w:pPr>
            <w:r>
              <w:t>P</w:t>
            </w:r>
          </w:p>
        </w:tc>
        <w:tc>
          <w:tcPr>
            <w:tcW w:w="595" w:type="pct"/>
            <w:shd w:val="clear" w:color="auto" w:fill="C0C0C0"/>
            <w:vAlign w:val="center"/>
          </w:tcPr>
          <w:p w14:paraId="071D06BF" w14:textId="77777777" w:rsidR="009E5347" w:rsidRDefault="009E5347" w:rsidP="004C4FBA">
            <w:pPr>
              <w:pStyle w:val="TAH"/>
            </w:pPr>
            <w:r>
              <w:t>Cardinality</w:t>
            </w:r>
          </w:p>
        </w:tc>
        <w:tc>
          <w:tcPr>
            <w:tcW w:w="2947"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3E3036">
        <w:trPr>
          <w:jc w:val="center"/>
        </w:trPr>
        <w:tc>
          <w:tcPr>
            <w:tcW w:w="641" w:type="pct"/>
            <w:shd w:val="clear" w:color="auto" w:fill="auto"/>
            <w:vAlign w:val="center"/>
          </w:tcPr>
          <w:p w14:paraId="1D7DB05B" w14:textId="77777777" w:rsidR="009E5347" w:rsidRDefault="009E5347" w:rsidP="004C4FBA">
            <w:pPr>
              <w:pStyle w:val="TAL"/>
            </w:pPr>
            <w:r>
              <w:t>Location</w:t>
            </w:r>
          </w:p>
        </w:tc>
        <w:tc>
          <w:tcPr>
            <w:tcW w:w="595" w:type="pct"/>
            <w:vAlign w:val="center"/>
          </w:tcPr>
          <w:p w14:paraId="79E35EBC" w14:textId="77777777" w:rsidR="009E5347" w:rsidRDefault="009E5347" w:rsidP="004C4FBA">
            <w:pPr>
              <w:pStyle w:val="TAL"/>
            </w:pPr>
            <w:r>
              <w:t>string</w:t>
            </w:r>
          </w:p>
        </w:tc>
        <w:tc>
          <w:tcPr>
            <w:tcW w:w="223" w:type="pct"/>
            <w:vAlign w:val="center"/>
          </w:tcPr>
          <w:p w14:paraId="22B63DAC" w14:textId="77777777" w:rsidR="009E5347" w:rsidRDefault="009E5347" w:rsidP="004C4FBA">
            <w:pPr>
              <w:pStyle w:val="TAC"/>
            </w:pPr>
            <w:r>
              <w:t>M</w:t>
            </w:r>
          </w:p>
        </w:tc>
        <w:tc>
          <w:tcPr>
            <w:tcW w:w="595" w:type="pct"/>
            <w:vAlign w:val="center"/>
          </w:tcPr>
          <w:p w14:paraId="4468AE33" w14:textId="77777777" w:rsidR="009E5347" w:rsidRDefault="009E5347" w:rsidP="004C4FBA">
            <w:pPr>
              <w:pStyle w:val="TAC"/>
            </w:pPr>
            <w:r>
              <w:t>1</w:t>
            </w:r>
          </w:p>
        </w:tc>
        <w:tc>
          <w:tcPr>
            <w:tcW w:w="2947"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lastRenderedPageBreak/>
        <w:t>Table </w:t>
      </w:r>
      <w:r>
        <w:rPr>
          <w:lang w:eastAsia="zh-CN"/>
        </w:rPr>
        <w:t>6.3.4.2</w:t>
      </w:r>
      <w:r w:rsidRPr="00986E88">
        <w:rPr>
          <w:noProof/>
        </w:rPr>
        <w:t>.3.1</w:t>
      </w:r>
      <w:r>
        <w:t>-4: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9E5347" w14:paraId="1D737795" w14:textId="77777777" w:rsidTr="00AB3C1B">
        <w:trPr>
          <w:jc w:val="center"/>
        </w:trPr>
        <w:tc>
          <w:tcPr>
            <w:tcW w:w="641" w:type="pct"/>
            <w:shd w:val="clear" w:color="auto" w:fill="C0C0C0"/>
            <w:vAlign w:val="center"/>
          </w:tcPr>
          <w:p w14:paraId="1D4D189B" w14:textId="77777777" w:rsidR="009E5347" w:rsidRDefault="009E5347" w:rsidP="004C4FBA">
            <w:pPr>
              <w:pStyle w:val="TAH"/>
            </w:pPr>
            <w:r>
              <w:t>Name</w:t>
            </w:r>
          </w:p>
        </w:tc>
        <w:tc>
          <w:tcPr>
            <w:tcW w:w="595" w:type="pct"/>
            <w:shd w:val="clear" w:color="auto" w:fill="C0C0C0"/>
            <w:vAlign w:val="center"/>
          </w:tcPr>
          <w:p w14:paraId="31B5B9A4" w14:textId="77777777" w:rsidR="009E5347" w:rsidRDefault="009E5347" w:rsidP="004C4FBA">
            <w:pPr>
              <w:pStyle w:val="TAH"/>
            </w:pPr>
            <w:r>
              <w:t>Data type</w:t>
            </w:r>
          </w:p>
        </w:tc>
        <w:tc>
          <w:tcPr>
            <w:tcW w:w="223" w:type="pct"/>
            <w:shd w:val="clear" w:color="auto" w:fill="C0C0C0"/>
            <w:vAlign w:val="center"/>
          </w:tcPr>
          <w:p w14:paraId="239F9F6C" w14:textId="77777777" w:rsidR="009E5347" w:rsidRDefault="009E5347" w:rsidP="004C4FBA">
            <w:pPr>
              <w:pStyle w:val="TAH"/>
            </w:pPr>
            <w:r>
              <w:t>P</w:t>
            </w:r>
          </w:p>
        </w:tc>
        <w:tc>
          <w:tcPr>
            <w:tcW w:w="595" w:type="pct"/>
            <w:shd w:val="clear" w:color="auto" w:fill="C0C0C0"/>
            <w:vAlign w:val="center"/>
          </w:tcPr>
          <w:p w14:paraId="3DB3B9B7" w14:textId="77777777" w:rsidR="009E5347" w:rsidRDefault="009E5347" w:rsidP="004C4FBA">
            <w:pPr>
              <w:pStyle w:val="TAH"/>
            </w:pPr>
            <w:r>
              <w:t>Cardinality</w:t>
            </w:r>
          </w:p>
        </w:tc>
        <w:tc>
          <w:tcPr>
            <w:tcW w:w="2947"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AB3C1B">
        <w:trPr>
          <w:jc w:val="center"/>
        </w:trPr>
        <w:tc>
          <w:tcPr>
            <w:tcW w:w="641" w:type="pct"/>
            <w:shd w:val="clear" w:color="auto" w:fill="auto"/>
            <w:vAlign w:val="center"/>
          </w:tcPr>
          <w:p w14:paraId="71BF4E4A" w14:textId="77777777" w:rsidR="009E5347" w:rsidRDefault="009E5347" w:rsidP="004C4FBA">
            <w:pPr>
              <w:pStyle w:val="TAL"/>
            </w:pPr>
            <w:r>
              <w:t>Location</w:t>
            </w:r>
          </w:p>
        </w:tc>
        <w:tc>
          <w:tcPr>
            <w:tcW w:w="595" w:type="pct"/>
            <w:vAlign w:val="center"/>
          </w:tcPr>
          <w:p w14:paraId="532B71CE" w14:textId="77777777" w:rsidR="009E5347" w:rsidRDefault="009E5347" w:rsidP="004C4FBA">
            <w:pPr>
              <w:pStyle w:val="TAL"/>
            </w:pPr>
            <w:r>
              <w:t>string</w:t>
            </w:r>
          </w:p>
        </w:tc>
        <w:tc>
          <w:tcPr>
            <w:tcW w:w="223" w:type="pct"/>
            <w:vAlign w:val="center"/>
          </w:tcPr>
          <w:p w14:paraId="44B9CEAB" w14:textId="77777777" w:rsidR="009E5347" w:rsidRDefault="009E5347" w:rsidP="004C4FBA">
            <w:pPr>
              <w:pStyle w:val="TAC"/>
            </w:pPr>
            <w:r>
              <w:t>M</w:t>
            </w:r>
          </w:p>
        </w:tc>
        <w:tc>
          <w:tcPr>
            <w:tcW w:w="595" w:type="pct"/>
            <w:vAlign w:val="center"/>
          </w:tcPr>
          <w:p w14:paraId="273A4001" w14:textId="77777777" w:rsidR="009E5347" w:rsidRDefault="009E5347" w:rsidP="004C4FBA">
            <w:pPr>
              <w:pStyle w:val="TAC"/>
            </w:pPr>
            <w:r>
              <w:t>1</w:t>
            </w:r>
          </w:p>
        </w:tc>
        <w:tc>
          <w:tcPr>
            <w:tcW w:w="2947"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14E6C4E4" w14:textId="77777777" w:rsidR="009E5347" w:rsidRDefault="009E5347" w:rsidP="009E5347">
      <w:pPr>
        <w:pStyle w:val="Heading3"/>
      </w:pPr>
      <w:bookmarkStart w:id="901" w:name="_Toc101529345"/>
      <w:bookmarkStart w:id="902" w:name="_Toc114864176"/>
      <w:bookmarkStart w:id="903" w:name="_Toc143871321"/>
      <w:bookmarkStart w:id="904" w:name="_Toc144134817"/>
      <w:bookmarkStart w:id="905" w:name="_Toc160609295"/>
      <w:bookmarkStart w:id="906" w:name="_Toc168502716"/>
      <w:r>
        <w:t>6.3.5</w:t>
      </w:r>
      <w:r>
        <w:tab/>
        <w:t>Data Model</w:t>
      </w:r>
      <w:bookmarkEnd w:id="869"/>
      <w:bookmarkEnd w:id="901"/>
      <w:bookmarkEnd w:id="902"/>
      <w:bookmarkEnd w:id="903"/>
      <w:bookmarkEnd w:id="904"/>
      <w:bookmarkEnd w:id="905"/>
      <w:bookmarkEnd w:id="906"/>
    </w:p>
    <w:p w14:paraId="741C1FA3" w14:textId="77777777" w:rsidR="009E5347" w:rsidRPr="00F35F4A" w:rsidRDefault="009E5347" w:rsidP="009E5347">
      <w:pPr>
        <w:pStyle w:val="Heading4"/>
        <w:rPr>
          <w:lang w:eastAsia="zh-CN"/>
        </w:rPr>
      </w:pPr>
      <w:bookmarkStart w:id="907" w:name="_Toc101529346"/>
      <w:bookmarkStart w:id="908" w:name="_Toc114864177"/>
      <w:bookmarkStart w:id="909" w:name="_Toc143871322"/>
      <w:bookmarkStart w:id="910" w:name="_Toc144134818"/>
      <w:bookmarkStart w:id="911" w:name="_Toc160609296"/>
      <w:bookmarkStart w:id="912" w:name="_Toc168502717"/>
      <w:r w:rsidRPr="00F35F4A">
        <w:rPr>
          <w:lang w:eastAsia="zh-CN"/>
        </w:rPr>
        <w:t>6</w:t>
      </w:r>
      <w:r>
        <w:rPr>
          <w:lang w:eastAsia="zh-CN"/>
        </w:rPr>
        <w:t>.3</w:t>
      </w:r>
      <w:r w:rsidRPr="00F35F4A">
        <w:rPr>
          <w:lang w:eastAsia="zh-CN"/>
        </w:rPr>
        <w:t>.5.1</w:t>
      </w:r>
      <w:r w:rsidRPr="00F35F4A">
        <w:rPr>
          <w:lang w:eastAsia="zh-CN"/>
        </w:rPr>
        <w:tab/>
        <w:t>General</w:t>
      </w:r>
      <w:bookmarkEnd w:id="907"/>
      <w:bookmarkEnd w:id="908"/>
      <w:bookmarkEnd w:id="909"/>
      <w:bookmarkEnd w:id="910"/>
      <w:bookmarkEnd w:id="911"/>
      <w:bookmarkEnd w:id="912"/>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560"/>
        <w:gridCol w:w="3543"/>
        <w:gridCol w:w="1650"/>
      </w:tblGrid>
      <w:tr w:rsidR="009E5347" w:rsidRPr="00E17A7A" w14:paraId="2B40226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6D0A05" w:rsidRPr="00F81AB1" w14:paraId="1496E26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7BBF173" w14:textId="77777777" w:rsidR="006D0A05" w:rsidRPr="00AB3C1B" w:rsidRDefault="006D0A05" w:rsidP="00AB3C1B">
            <w:pPr>
              <w:pStyle w:val="TAL"/>
            </w:pPr>
            <w:r w:rsidRPr="00AB3C1B">
              <w:t>ACCharacteristics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2AA636" w14:textId="77777777" w:rsidR="006D0A05" w:rsidRPr="00AB3C1B" w:rsidRDefault="006D0A05" w:rsidP="00AB3C1B">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F3752DC"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872BBAE" w14:textId="77777777" w:rsidR="006D0A05" w:rsidRPr="00AB3C1B" w:rsidRDefault="006D0A05" w:rsidP="00AB3C1B">
            <w:pPr>
              <w:pStyle w:val="TAL"/>
            </w:pPr>
          </w:p>
        </w:tc>
      </w:tr>
      <w:tr w:rsidR="006D0A05" w:rsidRPr="00F81AB1" w14:paraId="7AF923B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B790566" w14:textId="77777777" w:rsidR="006D0A05" w:rsidRPr="00AB3C1B" w:rsidRDefault="006D0A05" w:rsidP="00AB3C1B">
            <w:pPr>
              <w:pStyle w:val="TAL"/>
            </w:pPr>
            <w:r w:rsidRPr="00AB3C1B">
              <w:t>DiscoveredEas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CD114C9" w14:textId="77777777" w:rsidR="006D0A05" w:rsidRPr="00AB3C1B" w:rsidRDefault="006D0A05" w:rsidP="00AB3C1B">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C17513E"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594727F" w14:textId="77777777" w:rsidR="006D0A05" w:rsidRPr="00AB3C1B" w:rsidRDefault="006D0A05" w:rsidP="00AB3C1B">
            <w:pPr>
              <w:pStyle w:val="TAL"/>
            </w:pPr>
          </w:p>
        </w:tc>
      </w:tr>
      <w:tr w:rsidR="006D0A05" w:rsidRPr="00F81AB1" w14:paraId="0CA8DAF9"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2DCECF1" w14:textId="77777777" w:rsidR="006D0A05" w:rsidRPr="00AB3C1B" w:rsidRDefault="006D0A05" w:rsidP="00AB3C1B">
            <w:pPr>
              <w:pStyle w:val="TAL"/>
            </w:pPr>
            <w:r w:rsidRPr="00AB3C1B">
              <w:t>EasCharacteristics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07AA6F4" w14:textId="77777777" w:rsidR="006D0A05" w:rsidRPr="00AB3C1B" w:rsidRDefault="006D0A05" w:rsidP="00AB3C1B">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C63AA77"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68F908A" w14:textId="77777777" w:rsidR="006D0A05" w:rsidRPr="00AB3C1B" w:rsidRDefault="006D0A05" w:rsidP="00AB3C1B">
            <w:pPr>
              <w:pStyle w:val="TAL"/>
            </w:pPr>
          </w:p>
        </w:tc>
      </w:tr>
      <w:tr w:rsidR="006D0A05" w:rsidRPr="00F81AB1" w14:paraId="687F36C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4E537F5" w14:textId="77777777" w:rsidR="006D0A05" w:rsidRPr="00AB3C1B" w:rsidRDefault="006D0A05" w:rsidP="00AB3C1B">
            <w:pPr>
              <w:pStyle w:val="TAL"/>
            </w:pPr>
            <w:r w:rsidRPr="00AB3C1B">
              <w:t>EASDiscEventIDs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A08002" w14:textId="77777777" w:rsidR="006D0A05" w:rsidRPr="00AB3C1B" w:rsidRDefault="006D0A05" w:rsidP="00AB3C1B">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05B8393"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1D376BE" w14:textId="77777777" w:rsidR="006D0A05" w:rsidRPr="00AB3C1B" w:rsidRDefault="006D0A05" w:rsidP="00AB3C1B">
            <w:pPr>
              <w:pStyle w:val="TAL"/>
            </w:pPr>
          </w:p>
        </w:tc>
      </w:tr>
      <w:tr w:rsidR="006D0A05" w:rsidRPr="00F81AB1" w14:paraId="2DC32336"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36575BD" w14:textId="77777777" w:rsidR="006D0A05" w:rsidRPr="00AB3C1B" w:rsidRDefault="006D0A05" w:rsidP="00AB3C1B">
            <w:pPr>
              <w:pStyle w:val="TAL"/>
            </w:pPr>
            <w:r w:rsidRPr="00AB3C1B">
              <w:t>EasDiscoveryFilter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662C0C2" w14:textId="77777777" w:rsidR="006D0A05" w:rsidRPr="00AB3C1B" w:rsidRDefault="006D0A05" w:rsidP="00AB3C1B">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58997EF"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A969446" w14:textId="77777777" w:rsidR="006D0A05" w:rsidRPr="00AB3C1B" w:rsidRDefault="006D0A05" w:rsidP="00AB3C1B">
            <w:pPr>
              <w:pStyle w:val="TAL"/>
            </w:pPr>
          </w:p>
        </w:tc>
      </w:tr>
      <w:tr w:rsidR="006D0A05" w:rsidRPr="00F81AB1" w14:paraId="0B4093F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322AAA08" w14:textId="77777777" w:rsidR="006D0A05" w:rsidRPr="00AB3C1B" w:rsidRDefault="006D0A05" w:rsidP="00AB3C1B">
            <w:pPr>
              <w:pStyle w:val="TAL"/>
            </w:pPr>
            <w:r w:rsidRPr="00AB3C1B">
              <w:t>EasDiscoveryNotification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C9BF76" w14:textId="77777777" w:rsidR="006D0A05" w:rsidRPr="00AB3C1B" w:rsidRDefault="006D0A05" w:rsidP="00AB3C1B">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BC2E171"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E4F8225" w14:textId="77777777" w:rsidR="006D0A05" w:rsidRPr="00AB3C1B" w:rsidRDefault="006D0A05" w:rsidP="00AB3C1B">
            <w:pPr>
              <w:pStyle w:val="TAL"/>
            </w:pPr>
          </w:p>
        </w:tc>
      </w:tr>
      <w:tr w:rsidR="009E5347" w:rsidRPr="00E17A7A" w14:paraId="35C2918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674818A" w14:textId="77777777" w:rsidR="009E5347" w:rsidRPr="00AB3C1B" w:rsidRDefault="009E5347" w:rsidP="00AB3C1B">
            <w:pPr>
              <w:pStyle w:val="TAL"/>
            </w:pPr>
            <w:r w:rsidRPr="00AB3C1B">
              <w:t>EasDiscoveryReq</w:t>
            </w:r>
          </w:p>
        </w:tc>
        <w:tc>
          <w:tcPr>
            <w:tcW w:w="1560" w:type="dxa"/>
            <w:tcBorders>
              <w:top w:val="single" w:sz="4" w:space="0" w:color="auto"/>
              <w:left w:val="single" w:sz="4" w:space="0" w:color="auto"/>
              <w:bottom w:val="single" w:sz="4" w:space="0" w:color="auto"/>
              <w:right w:val="single" w:sz="4" w:space="0" w:color="auto"/>
            </w:tcBorders>
          </w:tcPr>
          <w:p w14:paraId="4E9A66D8" w14:textId="77777777" w:rsidR="009E5347" w:rsidRPr="00AB3C1B" w:rsidRDefault="009E5347" w:rsidP="00AB3C1B">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146852E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14100A6" w14:textId="77777777" w:rsidR="009E5347" w:rsidRPr="00AB3C1B" w:rsidRDefault="009E5347" w:rsidP="00AB3C1B">
            <w:pPr>
              <w:pStyle w:val="TAL"/>
            </w:pPr>
          </w:p>
        </w:tc>
      </w:tr>
      <w:tr w:rsidR="009E5347" w:rsidRPr="00E17A7A" w14:paraId="3D989CD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55F537" w14:textId="77777777" w:rsidR="009E5347" w:rsidRPr="00AB3C1B" w:rsidRDefault="009E5347" w:rsidP="00AB3C1B">
            <w:pPr>
              <w:pStyle w:val="TAL"/>
            </w:pPr>
            <w:r w:rsidRPr="00AB3C1B">
              <w:t>EasDiscoveryResp</w:t>
            </w:r>
          </w:p>
        </w:tc>
        <w:tc>
          <w:tcPr>
            <w:tcW w:w="1560" w:type="dxa"/>
            <w:tcBorders>
              <w:top w:val="single" w:sz="4" w:space="0" w:color="auto"/>
              <w:left w:val="single" w:sz="4" w:space="0" w:color="auto"/>
              <w:bottom w:val="single" w:sz="4" w:space="0" w:color="auto"/>
              <w:right w:val="single" w:sz="4" w:space="0" w:color="auto"/>
            </w:tcBorders>
          </w:tcPr>
          <w:p w14:paraId="70ACDFA6" w14:textId="77777777" w:rsidR="009E5347" w:rsidRPr="00AB3C1B" w:rsidRDefault="009E5347" w:rsidP="00AB3C1B">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330CC4A3"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BE07942" w14:textId="77777777" w:rsidR="009E5347" w:rsidRPr="00AB3C1B" w:rsidRDefault="009E5347" w:rsidP="00AB3C1B">
            <w:pPr>
              <w:pStyle w:val="TAL"/>
            </w:pPr>
          </w:p>
        </w:tc>
      </w:tr>
      <w:tr w:rsidR="009E5347" w:rsidRPr="00E17A7A" w14:paraId="450E68E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2C6937E" w14:textId="77777777" w:rsidR="009E5347" w:rsidRPr="00AB3C1B" w:rsidRDefault="009E5347" w:rsidP="00AB3C1B">
            <w:pPr>
              <w:pStyle w:val="TAL"/>
            </w:pPr>
            <w:r w:rsidRPr="00AB3C1B">
              <w:t>EasDiscoverySubscription</w:t>
            </w:r>
          </w:p>
        </w:tc>
        <w:tc>
          <w:tcPr>
            <w:tcW w:w="1560" w:type="dxa"/>
            <w:tcBorders>
              <w:top w:val="single" w:sz="4" w:space="0" w:color="auto"/>
              <w:left w:val="single" w:sz="4" w:space="0" w:color="auto"/>
              <w:bottom w:val="single" w:sz="4" w:space="0" w:color="auto"/>
              <w:right w:val="single" w:sz="4" w:space="0" w:color="auto"/>
            </w:tcBorders>
          </w:tcPr>
          <w:p w14:paraId="37150E02" w14:textId="77777777" w:rsidR="009E5347" w:rsidRPr="00AB3C1B" w:rsidRDefault="009E5347" w:rsidP="00AB3C1B">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3DC7364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1E79E337" w14:textId="77777777" w:rsidR="009E5347" w:rsidRPr="00AB3C1B" w:rsidRDefault="009E5347" w:rsidP="00AB3C1B">
            <w:pPr>
              <w:pStyle w:val="TAL"/>
            </w:pPr>
          </w:p>
        </w:tc>
      </w:tr>
      <w:tr w:rsidR="0038513F" w:rsidRPr="00E17A7A" w:rsidDel="0038513F" w14:paraId="39A5C8C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020214" w14:textId="7489F941" w:rsidR="0038513F" w:rsidRPr="00AB3C1B" w:rsidDel="0038513F" w:rsidRDefault="0038513F" w:rsidP="00AB3C1B">
            <w:pPr>
              <w:pStyle w:val="TAL"/>
            </w:pPr>
            <w:r w:rsidRPr="00AB3C1B">
              <w:t>EasDiscoverySubscriptionPatch</w:t>
            </w:r>
          </w:p>
        </w:tc>
        <w:tc>
          <w:tcPr>
            <w:tcW w:w="1560" w:type="dxa"/>
            <w:tcBorders>
              <w:top w:val="single" w:sz="4" w:space="0" w:color="auto"/>
              <w:left w:val="single" w:sz="4" w:space="0" w:color="auto"/>
              <w:bottom w:val="single" w:sz="4" w:space="0" w:color="auto"/>
              <w:right w:val="single" w:sz="4" w:space="0" w:color="auto"/>
            </w:tcBorders>
          </w:tcPr>
          <w:p w14:paraId="68165D01" w14:textId="6C2C2673" w:rsidR="0038513F" w:rsidRPr="00AB3C1B" w:rsidDel="0038513F" w:rsidRDefault="0038513F" w:rsidP="00AB3C1B">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3CFAE1DB" w14:textId="77777777" w:rsidR="0038513F" w:rsidRPr="00AB3C1B" w:rsidDel="0038513F"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7FB764DF" w14:textId="77777777" w:rsidR="0038513F" w:rsidRPr="00AB3C1B" w:rsidDel="0038513F" w:rsidRDefault="0038513F" w:rsidP="00AB3C1B">
            <w:pPr>
              <w:pStyle w:val="TAL"/>
            </w:pPr>
          </w:p>
        </w:tc>
      </w:tr>
      <w:tr w:rsidR="0038513F" w:rsidRPr="00E17A7A" w14:paraId="2521EAC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3C0B755" w14:textId="77777777" w:rsidR="0038513F" w:rsidRPr="00AB3C1B" w:rsidRDefault="0038513F" w:rsidP="00AB3C1B">
            <w:pPr>
              <w:pStyle w:val="TAL"/>
            </w:pPr>
            <w:r w:rsidRPr="00AB3C1B">
              <w:t>EasDynamicInfoFilter</w:t>
            </w:r>
          </w:p>
        </w:tc>
        <w:tc>
          <w:tcPr>
            <w:tcW w:w="1560" w:type="dxa"/>
            <w:tcBorders>
              <w:top w:val="single" w:sz="4" w:space="0" w:color="auto"/>
              <w:left w:val="single" w:sz="4" w:space="0" w:color="auto"/>
              <w:bottom w:val="single" w:sz="4" w:space="0" w:color="auto"/>
              <w:right w:val="single" w:sz="4" w:space="0" w:color="auto"/>
            </w:tcBorders>
          </w:tcPr>
          <w:p w14:paraId="3345F698" w14:textId="77777777" w:rsidR="0038513F" w:rsidRPr="00AB3C1B" w:rsidRDefault="0038513F" w:rsidP="00AB3C1B">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1E120055"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33A391EC" w14:textId="77777777" w:rsidR="0038513F" w:rsidRPr="00AB3C1B" w:rsidRDefault="0038513F" w:rsidP="00AB3C1B">
            <w:pPr>
              <w:pStyle w:val="TAL"/>
            </w:pPr>
          </w:p>
        </w:tc>
      </w:tr>
      <w:tr w:rsidR="0038513F" w:rsidRPr="00F81AB1" w14:paraId="2C316F1C"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23806B" w14:textId="77777777" w:rsidR="0038513F" w:rsidRPr="00AB3C1B" w:rsidRDefault="0038513F" w:rsidP="00AB3C1B">
            <w:pPr>
              <w:pStyle w:val="TAL"/>
            </w:pPr>
            <w:r w:rsidRPr="00AB3C1B">
              <w:t>EasDynamicInfoFilterData</w:t>
            </w:r>
          </w:p>
        </w:tc>
        <w:tc>
          <w:tcPr>
            <w:tcW w:w="1560" w:type="dxa"/>
            <w:tcBorders>
              <w:top w:val="single" w:sz="4" w:space="0" w:color="auto"/>
              <w:left w:val="single" w:sz="4" w:space="0" w:color="auto"/>
              <w:bottom w:val="single" w:sz="4" w:space="0" w:color="auto"/>
              <w:right w:val="single" w:sz="4" w:space="0" w:color="auto"/>
            </w:tcBorders>
          </w:tcPr>
          <w:p w14:paraId="07027C90" w14:textId="77777777" w:rsidR="0038513F" w:rsidRPr="00AB3C1B" w:rsidRDefault="0038513F" w:rsidP="00AB3C1B">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0571652D"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6A43200C" w14:textId="77777777" w:rsidR="0038513F" w:rsidRPr="00AB3C1B" w:rsidRDefault="0038513F" w:rsidP="00AB3C1B">
            <w:pPr>
              <w:pStyle w:val="TAL"/>
            </w:pPr>
          </w:p>
        </w:tc>
      </w:tr>
      <w:tr w:rsidR="00EA1CA9" w:rsidRPr="00AB3C1B" w14:paraId="31600070"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68900B6E" w14:textId="77777777" w:rsidR="00EA1CA9" w:rsidRPr="00AB3C1B" w:rsidRDefault="00EA1CA9" w:rsidP="0055125D">
            <w:pPr>
              <w:pStyle w:val="TAL"/>
            </w:pPr>
            <w:r>
              <w:rPr>
                <w:lang w:val="en-US" w:eastAsia="ko-KR"/>
              </w:rPr>
              <w:t>EdgeLoadA</w:t>
            </w:r>
            <w:r w:rsidRPr="00124003">
              <w:t>nalytic</w:t>
            </w:r>
          </w:p>
        </w:tc>
        <w:tc>
          <w:tcPr>
            <w:tcW w:w="1560" w:type="dxa"/>
            <w:tcBorders>
              <w:top w:val="single" w:sz="4" w:space="0" w:color="auto"/>
              <w:left w:val="single" w:sz="4" w:space="0" w:color="auto"/>
              <w:bottom w:val="single" w:sz="4" w:space="0" w:color="auto"/>
              <w:right w:val="single" w:sz="4" w:space="0" w:color="auto"/>
            </w:tcBorders>
          </w:tcPr>
          <w:p w14:paraId="7913741E" w14:textId="77777777" w:rsidR="00EA1CA9" w:rsidRPr="00AB3C1B" w:rsidRDefault="00EA1CA9" w:rsidP="0055125D">
            <w:pPr>
              <w:pStyle w:val="TAC"/>
            </w:pPr>
            <w:r w:rsidRPr="00AB3C1B">
              <w:t>6.3.5.2.1</w:t>
            </w:r>
            <w:r>
              <w:t>4</w:t>
            </w:r>
          </w:p>
        </w:tc>
        <w:tc>
          <w:tcPr>
            <w:tcW w:w="3543" w:type="dxa"/>
            <w:tcBorders>
              <w:top w:val="single" w:sz="4" w:space="0" w:color="auto"/>
              <w:left w:val="single" w:sz="4" w:space="0" w:color="auto"/>
              <w:bottom w:val="single" w:sz="4" w:space="0" w:color="auto"/>
              <w:right w:val="single" w:sz="4" w:space="0" w:color="auto"/>
            </w:tcBorders>
          </w:tcPr>
          <w:p w14:paraId="7A5A9815" w14:textId="77777777" w:rsidR="00EA1CA9" w:rsidRPr="00AB3C1B" w:rsidRDefault="00EA1CA9" w:rsidP="0055125D">
            <w:pPr>
              <w:pStyle w:val="TAL"/>
            </w:pPr>
            <w:r w:rsidRPr="005E3233">
              <w:rPr>
                <w:lang w:eastAsia="ko-KR"/>
              </w:rPr>
              <w:t>Contains the statistical analytics data and predictive analytics data.</w:t>
            </w:r>
          </w:p>
        </w:tc>
        <w:tc>
          <w:tcPr>
            <w:tcW w:w="1650" w:type="dxa"/>
            <w:tcBorders>
              <w:top w:val="single" w:sz="4" w:space="0" w:color="auto"/>
              <w:left w:val="single" w:sz="4" w:space="0" w:color="auto"/>
              <w:bottom w:val="single" w:sz="4" w:space="0" w:color="auto"/>
              <w:right w:val="single" w:sz="4" w:space="0" w:color="auto"/>
            </w:tcBorders>
          </w:tcPr>
          <w:p w14:paraId="00896122" w14:textId="77777777" w:rsidR="00EA1CA9" w:rsidRPr="00AB3C1B" w:rsidRDefault="00EA1CA9" w:rsidP="0055125D">
            <w:pPr>
              <w:pStyle w:val="TAL"/>
            </w:pPr>
          </w:p>
        </w:tc>
      </w:tr>
      <w:tr w:rsidR="00EA1CA9" w:rsidRPr="00AB3C1B" w14:paraId="327FD7D2"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4AFD8D2C" w14:textId="77777777" w:rsidR="00EA1CA9" w:rsidRDefault="00EA1CA9" w:rsidP="0055125D">
            <w:pPr>
              <w:pStyle w:val="TAL"/>
              <w:rPr>
                <w:lang w:val="en-US" w:eastAsia="ko-KR"/>
              </w:rPr>
            </w:pPr>
            <w:r>
              <w:t>PredictiveData</w:t>
            </w:r>
          </w:p>
        </w:tc>
        <w:tc>
          <w:tcPr>
            <w:tcW w:w="1560" w:type="dxa"/>
            <w:tcBorders>
              <w:top w:val="single" w:sz="4" w:space="0" w:color="auto"/>
              <w:left w:val="single" w:sz="4" w:space="0" w:color="auto"/>
              <w:bottom w:val="single" w:sz="4" w:space="0" w:color="auto"/>
              <w:right w:val="single" w:sz="4" w:space="0" w:color="auto"/>
            </w:tcBorders>
          </w:tcPr>
          <w:p w14:paraId="7C1DB712"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1B052D38" w14:textId="77777777" w:rsidR="00EA1CA9" w:rsidRPr="00AB3C1B" w:rsidRDefault="00EA1CA9" w:rsidP="0055125D">
            <w:pPr>
              <w:pStyle w:val="TAL"/>
            </w:pPr>
            <w:r w:rsidRPr="005E3233">
              <w:t>Contains the</w:t>
            </w:r>
            <w:r>
              <w:t xml:space="preserve"> </w:t>
            </w:r>
            <w:r w:rsidRPr="005E3233">
              <w:t xml:space="preserve">predictive analytics data for each discovered </w:t>
            </w:r>
            <w:r>
              <w:t>EAS service change.</w:t>
            </w:r>
          </w:p>
        </w:tc>
        <w:tc>
          <w:tcPr>
            <w:tcW w:w="1650" w:type="dxa"/>
            <w:tcBorders>
              <w:top w:val="single" w:sz="4" w:space="0" w:color="auto"/>
              <w:left w:val="single" w:sz="4" w:space="0" w:color="auto"/>
              <w:bottom w:val="single" w:sz="4" w:space="0" w:color="auto"/>
              <w:right w:val="single" w:sz="4" w:space="0" w:color="auto"/>
            </w:tcBorders>
          </w:tcPr>
          <w:p w14:paraId="30A4849A" w14:textId="77777777" w:rsidR="00EA1CA9" w:rsidRPr="00AB3C1B" w:rsidRDefault="00EA1CA9" w:rsidP="0055125D">
            <w:pPr>
              <w:pStyle w:val="TAL"/>
            </w:pPr>
          </w:p>
        </w:tc>
      </w:tr>
      <w:tr w:rsidR="0038513F" w:rsidRPr="00F81AB1" w14:paraId="789562F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805D95" w14:textId="77777777" w:rsidR="0038513F" w:rsidRPr="00AB3C1B" w:rsidRDefault="0038513F" w:rsidP="00AB3C1B">
            <w:pPr>
              <w:pStyle w:val="TAL"/>
            </w:pPr>
            <w:r w:rsidRPr="00AB3C1B">
              <w:t>RequestorId</w:t>
            </w:r>
          </w:p>
        </w:tc>
        <w:tc>
          <w:tcPr>
            <w:tcW w:w="1560" w:type="dxa"/>
            <w:tcBorders>
              <w:top w:val="single" w:sz="4" w:space="0" w:color="auto"/>
              <w:left w:val="single" w:sz="4" w:space="0" w:color="auto"/>
              <w:bottom w:val="single" w:sz="4" w:space="0" w:color="auto"/>
              <w:right w:val="single" w:sz="4" w:space="0" w:color="auto"/>
            </w:tcBorders>
          </w:tcPr>
          <w:p w14:paraId="7A932A37" w14:textId="77777777" w:rsidR="0038513F" w:rsidRPr="00AB3C1B" w:rsidRDefault="0038513F" w:rsidP="00AB3C1B">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7AC78161"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52BB5AC0" w14:textId="77777777" w:rsidR="0038513F" w:rsidRPr="00AB3C1B" w:rsidRDefault="0038513F" w:rsidP="00AB3C1B">
            <w:pPr>
              <w:pStyle w:val="TAL"/>
            </w:pPr>
          </w:p>
        </w:tc>
      </w:tr>
      <w:tr w:rsidR="00EA1CA9" w:rsidRPr="00AB3C1B" w14:paraId="295AD759" w14:textId="77777777" w:rsidTr="00EA1CA9">
        <w:trPr>
          <w:jc w:val="center"/>
        </w:trPr>
        <w:tc>
          <w:tcPr>
            <w:tcW w:w="2781" w:type="dxa"/>
            <w:tcBorders>
              <w:top w:val="single" w:sz="4" w:space="0" w:color="auto"/>
              <w:left w:val="single" w:sz="4" w:space="0" w:color="auto"/>
              <w:bottom w:val="single" w:sz="4" w:space="0" w:color="auto"/>
              <w:right w:val="single" w:sz="4" w:space="0" w:color="auto"/>
            </w:tcBorders>
          </w:tcPr>
          <w:p w14:paraId="0D739ABE" w14:textId="77777777" w:rsidR="00EA1CA9" w:rsidRPr="00AB3C1B" w:rsidRDefault="00EA1CA9" w:rsidP="0055125D">
            <w:pPr>
              <w:pStyle w:val="TAL"/>
            </w:pPr>
            <w:r>
              <w:t>StatisticalData</w:t>
            </w:r>
          </w:p>
        </w:tc>
        <w:tc>
          <w:tcPr>
            <w:tcW w:w="1560" w:type="dxa"/>
            <w:tcBorders>
              <w:top w:val="single" w:sz="4" w:space="0" w:color="auto"/>
              <w:left w:val="single" w:sz="4" w:space="0" w:color="auto"/>
              <w:bottom w:val="single" w:sz="4" w:space="0" w:color="auto"/>
              <w:right w:val="single" w:sz="4" w:space="0" w:color="auto"/>
            </w:tcBorders>
          </w:tcPr>
          <w:p w14:paraId="27041FB3"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16</w:t>
            </w:r>
          </w:p>
        </w:tc>
        <w:tc>
          <w:tcPr>
            <w:tcW w:w="3542" w:type="dxa"/>
            <w:tcBorders>
              <w:top w:val="single" w:sz="4" w:space="0" w:color="auto"/>
              <w:left w:val="single" w:sz="4" w:space="0" w:color="auto"/>
              <w:bottom w:val="single" w:sz="4" w:space="0" w:color="auto"/>
              <w:right w:val="single" w:sz="4" w:space="0" w:color="auto"/>
            </w:tcBorders>
          </w:tcPr>
          <w:p w14:paraId="6440E41A" w14:textId="77777777" w:rsidR="00EA1CA9" w:rsidRPr="00AB3C1B" w:rsidRDefault="00EA1CA9" w:rsidP="0055125D">
            <w:pPr>
              <w:pStyle w:val="TAL"/>
            </w:pPr>
            <w:r w:rsidRPr="003B1860">
              <w:rPr>
                <w:rFonts w:cs="Arial"/>
              </w:rPr>
              <w:t xml:space="preserve">Contains the </w:t>
            </w:r>
            <w:r w:rsidRPr="003B1860">
              <w:rPr>
                <w:rFonts w:cs="Arial"/>
                <w:bCs/>
              </w:rPr>
              <w:t>statistical analytics data</w:t>
            </w:r>
            <w:r>
              <w:rPr>
                <w:rFonts w:cs="Arial"/>
                <w:bCs/>
              </w:rPr>
              <w:t>,</w:t>
            </w:r>
          </w:p>
        </w:tc>
        <w:tc>
          <w:tcPr>
            <w:tcW w:w="1650" w:type="dxa"/>
            <w:tcBorders>
              <w:top w:val="single" w:sz="4" w:space="0" w:color="auto"/>
              <w:left w:val="single" w:sz="4" w:space="0" w:color="auto"/>
              <w:bottom w:val="single" w:sz="4" w:space="0" w:color="auto"/>
              <w:right w:val="single" w:sz="4" w:space="0" w:color="auto"/>
            </w:tcBorders>
          </w:tcPr>
          <w:p w14:paraId="287B9DA0" w14:textId="77777777" w:rsidR="00EA1CA9" w:rsidRPr="00AB3C1B" w:rsidRDefault="00EA1CA9" w:rsidP="0055125D">
            <w:pPr>
              <w:pStyle w:val="TAL"/>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lastRenderedPageBreak/>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985"/>
        <w:gridCol w:w="3260"/>
        <w:gridCol w:w="1508"/>
      </w:tblGrid>
      <w:tr w:rsidR="009E5347" w:rsidRPr="00E17A7A" w14:paraId="0B710E1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C53050" w:rsidRPr="003C73EC" w14:paraId="2DFE9DA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5DAE495" w14:textId="77777777" w:rsidR="00C53050" w:rsidRPr="003C73EC" w:rsidRDefault="00C53050" w:rsidP="00AB3C1B">
            <w:pPr>
              <w:pStyle w:val="TAL"/>
            </w:pPr>
            <w:r w:rsidRPr="003C73EC">
              <w:t>ACProfile</w:t>
            </w:r>
          </w:p>
        </w:tc>
        <w:tc>
          <w:tcPr>
            <w:tcW w:w="1985" w:type="dxa"/>
            <w:tcBorders>
              <w:top w:val="single" w:sz="4" w:space="0" w:color="auto"/>
              <w:left w:val="single" w:sz="4" w:space="0" w:color="auto"/>
              <w:bottom w:val="single" w:sz="4" w:space="0" w:color="auto"/>
              <w:right w:val="single" w:sz="4" w:space="0" w:color="auto"/>
            </w:tcBorders>
          </w:tcPr>
          <w:p w14:paraId="097FDB9C" w14:textId="77777777" w:rsidR="00C53050" w:rsidRPr="003C73EC" w:rsidRDefault="00C53050" w:rsidP="00AB3C1B">
            <w:pPr>
              <w:pStyle w:val="TAL"/>
              <w:rPr>
                <w:lang w:eastAsia="zh-CN"/>
              </w:rPr>
            </w:pPr>
            <w:r w:rsidRPr="003C73EC">
              <w:rPr>
                <w:lang w:eastAsia="zh-CN"/>
              </w:rPr>
              <w:t>clause 6.2.5.2.3</w:t>
            </w:r>
          </w:p>
        </w:tc>
        <w:tc>
          <w:tcPr>
            <w:tcW w:w="3260" w:type="dxa"/>
            <w:tcBorders>
              <w:top w:val="single" w:sz="4" w:space="0" w:color="auto"/>
              <w:left w:val="single" w:sz="4" w:space="0" w:color="auto"/>
              <w:bottom w:val="single" w:sz="4" w:space="0" w:color="auto"/>
              <w:right w:val="single" w:sz="4" w:space="0" w:color="auto"/>
            </w:tcBorders>
          </w:tcPr>
          <w:p w14:paraId="09189AFC"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FFE6894" w14:textId="77777777" w:rsidR="00C53050" w:rsidRPr="003C73EC" w:rsidRDefault="00C53050" w:rsidP="00AB3C1B">
            <w:pPr>
              <w:pStyle w:val="TAL"/>
              <w:rPr>
                <w:rFonts w:cs="Arial"/>
                <w:szCs w:val="18"/>
              </w:rPr>
            </w:pPr>
          </w:p>
        </w:tc>
      </w:tr>
      <w:tr w:rsidR="00C53050" w:rsidRPr="003C73EC" w14:paraId="66A1A8E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BF1F53E" w14:textId="77777777" w:rsidR="00C53050" w:rsidRPr="003C73EC" w:rsidRDefault="00C53050" w:rsidP="00AB3C1B">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2C5A1781" w14:textId="77777777" w:rsidR="00C53050" w:rsidRPr="003C73EC" w:rsidRDefault="00C53050"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17446A63"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6B2061F" w14:textId="77777777" w:rsidR="00C53050" w:rsidRPr="003C73EC" w:rsidRDefault="00C53050" w:rsidP="00AB3C1B">
            <w:pPr>
              <w:pStyle w:val="TAL"/>
              <w:rPr>
                <w:rFonts w:cs="Arial"/>
                <w:szCs w:val="18"/>
              </w:rPr>
            </w:pPr>
          </w:p>
        </w:tc>
      </w:tr>
      <w:tr w:rsidR="00322949" w:rsidRPr="003C73EC" w14:paraId="15EB3D3C" w14:textId="77777777" w:rsidTr="005B1308">
        <w:trPr>
          <w:jc w:val="center"/>
        </w:trPr>
        <w:tc>
          <w:tcPr>
            <w:tcW w:w="2781" w:type="dxa"/>
            <w:tcBorders>
              <w:top w:val="single" w:sz="4" w:space="0" w:color="auto"/>
              <w:left w:val="single" w:sz="4" w:space="0" w:color="auto"/>
              <w:bottom w:val="single" w:sz="4" w:space="0" w:color="auto"/>
              <w:right w:val="single" w:sz="4" w:space="0" w:color="auto"/>
            </w:tcBorders>
          </w:tcPr>
          <w:p w14:paraId="6286B152" w14:textId="77777777" w:rsidR="00322949" w:rsidRPr="003C73EC" w:rsidRDefault="00322949" w:rsidP="005B1308">
            <w:pPr>
              <w:pStyle w:val="TAL"/>
            </w:pPr>
            <w:r>
              <w:t>AppGroupProfile</w:t>
            </w:r>
          </w:p>
        </w:tc>
        <w:tc>
          <w:tcPr>
            <w:tcW w:w="1985" w:type="dxa"/>
            <w:tcBorders>
              <w:top w:val="single" w:sz="4" w:space="0" w:color="auto"/>
              <w:left w:val="single" w:sz="4" w:space="0" w:color="auto"/>
              <w:bottom w:val="single" w:sz="4" w:space="0" w:color="auto"/>
              <w:right w:val="single" w:sz="4" w:space="0" w:color="auto"/>
            </w:tcBorders>
          </w:tcPr>
          <w:p w14:paraId="644D7306" w14:textId="3B574BEB" w:rsidR="00322949" w:rsidRPr="003C73EC" w:rsidRDefault="00322949" w:rsidP="005805BC">
            <w:pPr>
              <w:pStyle w:val="TAL"/>
              <w:rPr>
                <w:lang w:eastAsia="zh-CN"/>
              </w:rPr>
            </w:pPr>
            <w:r>
              <w:t>clause 8.1.5.2.</w:t>
            </w:r>
            <w:r w:rsidR="005805BC">
              <w:t>13</w:t>
            </w:r>
          </w:p>
        </w:tc>
        <w:tc>
          <w:tcPr>
            <w:tcW w:w="3259" w:type="dxa"/>
            <w:tcBorders>
              <w:top w:val="single" w:sz="4" w:space="0" w:color="auto"/>
              <w:left w:val="single" w:sz="4" w:space="0" w:color="auto"/>
              <w:bottom w:val="single" w:sz="4" w:space="0" w:color="auto"/>
              <w:right w:val="single" w:sz="4" w:space="0" w:color="auto"/>
            </w:tcBorders>
          </w:tcPr>
          <w:p w14:paraId="0A429E06" w14:textId="77777777" w:rsidR="00322949" w:rsidRPr="003C73EC" w:rsidRDefault="00322949" w:rsidP="005B1308">
            <w:pPr>
              <w:pStyle w:val="TAL"/>
              <w:rPr>
                <w:rFonts w:cs="Arial"/>
                <w:szCs w:val="18"/>
              </w:rPr>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38B514C9" w14:textId="77777777" w:rsidR="00322949" w:rsidRPr="003C73EC" w:rsidRDefault="00322949" w:rsidP="005B1308">
            <w:pPr>
              <w:pStyle w:val="TAL"/>
              <w:rPr>
                <w:rFonts w:cs="Arial"/>
                <w:szCs w:val="18"/>
              </w:rPr>
            </w:pPr>
            <w:r>
              <w:t>EdgeApp_2</w:t>
            </w:r>
          </w:p>
        </w:tc>
      </w:tr>
      <w:tr w:rsidR="00C53050" w:rsidRPr="003C73EC" w14:paraId="0775AB5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D9975C" w14:textId="77777777" w:rsidR="00C53050" w:rsidRPr="003C73EC" w:rsidRDefault="00C53050" w:rsidP="00AB3C1B">
            <w:pPr>
              <w:pStyle w:val="TAL"/>
            </w:pPr>
            <w:r w:rsidRPr="003C73EC">
              <w:t>DateTime</w:t>
            </w:r>
          </w:p>
        </w:tc>
        <w:tc>
          <w:tcPr>
            <w:tcW w:w="1985" w:type="dxa"/>
            <w:tcBorders>
              <w:top w:val="single" w:sz="4" w:space="0" w:color="auto"/>
              <w:left w:val="single" w:sz="4" w:space="0" w:color="auto"/>
              <w:bottom w:val="single" w:sz="4" w:space="0" w:color="auto"/>
              <w:right w:val="single" w:sz="4" w:space="0" w:color="auto"/>
            </w:tcBorders>
          </w:tcPr>
          <w:p w14:paraId="50907E69" w14:textId="77777777" w:rsidR="00C53050" w:rsidRPr="003C73EC" w:rsidRDefault="00C53050" w:rsidP="00AB3C1B">
            <w:pPr>
              <w:pStyle w:val="TAL"/>
              <w:rPr>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524E61C1"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408FA43" w14:textId="77777777" w:rsidR="00C53050" w:rsidRPr="003C73EC" w:rsidRDefault="00C53050" w:rsidP="00AB3C1B">
            <w:pPr>
              <w:pStyle w:val="TAL"/>
              <w:rPr>
                <w:rFonts w:cs="Arial"/>
                <w:szCs w:val="18"/>
              </w:rPr>
            </w:pPr>
          </w:p>
        </w:tc>
      </w:tr>
      <w:tr w:rsidR="00C53050" w:rsidRPr="003C73EC" w14:paraId="367A600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483A0723" w14:textId="77777777" w:rsidR="00C53050" w:rsidRPr="003C73EC" w:rsidRDefault="00C53050" w:rsidP="00AB3C1B">
            <w:pPr>
              <w:pStyle w:val="TAL"/>
            </w:pPr>
            <w:r w:rsidRPr="003C73EC">
              <w:t>Dnai</w:t>
            </w:r>
          </w:p>
        </w:tc>
        <w:tc>
          <w:tcPr>
            <w:tcW w:w="1985" w:type="dxa"/>
            <w:tcBorders>
              <w:top w:val="single" w:sz="4" w:space="0" w:color="auto"/>
              <w:left w:val="single" w:sz="4" w:space="0" w:color="auto"/>
              <w:bottom w:val="single" w:sz="4" w:space="0" w:color="auto"/>
              <w:right w:val="single" w:sz="4" w:space="0" w:color="auto"/>
            </w:tcBorders>
          </w:tcPr>
          <w:p w14:paraId="753092D8" w14:textId="77777777" w:rsidR="00C53050" w:rsidRPr="003C73EC" w:rsidRDefault="00C53050"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37E4D18"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F608FD2" w14:textId="77777777" w:rsidR="00C53050" w:rsidRPr="003C73EC" w:rsidRDefault="00C53050" w:rsidP="00AB3C1B">
            <w:pPr>
              <w:pStyle w:val="TAL"/>
              <w:rPr>
                <w:rFonts w:cs="Arial"/>
                <w:szCs w:val="18"/>
              </w:rPr>
            </w:pPr>
          </w:p>
        </w:tc>
      </w:tr>
      <w:tr w:rsidR="009E5347" w:rsidRPr="00E17A7A" w14:paraId="79FD6505"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AB3C1B">
            <w:pPr>
              <w:pStyle w:val="TAL"/>
              <w:rPr>
                <w:lang w:eastAsia="zh-CN"/>
              </w:rPr>
            </w:pPr>
            <w:r>
              <w:rPr>
                <w:rFonts w:hint="eastAsia"/>
                <w:lang w:eastAsia="zh-CN"/>
              </w:rPr>
              <w:t>Duration</w:t>
            </w:r>
            <w:r>
              <w:rPr>
                <w:lang w:eastAsia="zh-CN"/>
              </w:rPr>
              <w:t>Sec</w:t>
            </w:r>
          </w:p>
        </w:tc>
        <w:tc>
          <w:tcPr>
            <w:tcW w:w="1985"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AB3C1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AB3C1B">
            <w:pPr>
              <w:pStyle w:val="TAL"/>
              <w:rPr>
                <w:rFonts w:cs="Arial"/>
                <w:szCs w:val="18"/>
              </w:rPr>
            </w:pPr>
          </w:p>
        </w:tc>
      </w:tr>
      <w:tr w:rsidR="008512A0" w:rsidRPr="00E17A7A" w14:paraId="6A53E697" w14:textId="77777777" w:rsidTr="00322949">
        <w:trPr>
          <w:jc w:val="center"/>
        </w:trPr>
        <w:tc>
          <w:tcPr>
            <w:tcW w:w="2782" w:type="dxa"/>
            <w:tcBorders>
              <w:top w:val="single" w:sz="4" w:space="0" w:color="auto"/>
              <w:left w:val="single" w:sz="4" w:space="0" w:color="auto"/>
              <w:bottom w:val="single" w:sz="4" w:space="0" w:color="auto"/>
              <w:right w:val="single" w:sz="4" w:space="0" w:color="auto"/>
            </w:tcBorders>
          </w:tcPr>
          <w:p w14:paraId="51A5C160" w14:textId="77777777" w:rsidR="008512A0" w:rsidRDefault="008512A0" w:rsidP="0055125D">
            <w:pPr>
              <w:pStyle w:val="TAL"/>
              <w:rPr>
                <w:lang w:eastAsia="zh-CN"/>
              </w:rPr>
            </w:pPr>
            <w:r w:rsidRPr="007547C0">
              <w:t>EASBundleInfo</w:t>
            </w:r>
          </w:p>
        </w:tc>
        <w:tc>
          <w:tcPr>
            <w:tcW w:w="1985" w:type="dxa"/>
            <w:tcBorders>
              <w:top w:val="single" w:sz="4" w:space="0" w:color="auto"/>
              <w:left w:val="single" w:sz="4" w:space="0" w:color="auto"/>
              <w:bottom w:val="single" w:sz="4" w:space="0" w:color="auto"/>
              <w:right w:val="single" w:sz="4" w:space="0" w:color="auto"/>
            </w:tcBorders>
          </w:tcPr>
          <w:p w14:paraId="5EF86660" w14:textId="77777777" w:rsidR="008512A0" w:rsidRPr="00646838" w:rsidRDefault="008512A0" w:rsidP="0055125D">
            <w:pPr>
              <w:pStyle w:val="TAL"/>
              <w:rPr>
                <w:lang w:eastAsia="zh-CN"/>
              </w:rPr>
            </w:pPr>
            <w:r w:rsidRPr="007547C0">
              <w:t>3GPP</w:t>
            </w:r>
            <w:r>
              <w:t> </w:t>
            </w:r>
            <w:r w:rsidRPr="007547C0">
              <w:t>TS</w:t>
            </w:r>
            <w:r>
              <w:t> </w:t>
            </w:r>
            <w:r w:rsidRPr="007547C0">
              <w:t>29.558</w:t>
            </w:r>
            <w:r>
              <w:t> </w:t>
            </w:r>
            <w:r w:rsidRPr="007547C0">
              <w:t>[4]</w:t>
            </w:r>
          </w:p>
        </w:tc>
        <w:tc>
          <w:tcPr>
            <w:tcW w:w="3260" w:type="dxa"/>
            <w:tcBorders>
              <w:top w:val="single" w:sz="4" w:space="0" w:color="auto"/>
              <w:left w:val="single" w:sz="4" w:space="0" w:color="auto"/>
              <w:bottom w:val="single" w:sz="4" w:space="0" w:color="auto"/>
              <w:right w:val="single" w:sz="4" w:space="0" w:color="auto"/>
            </w:tcBorders>
          </w:tcPr>
          <w:p w14:paraId="7A7C5D4B" w14:textId="77777777" w:rsidR="008512A0" w:rsidRPr="00E17A7A" w:rsidRDefault="008512A0"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10140015" w14:textId="77777777" w:rsidR="008512A0" w:rsidRPr="00E17A7A" w:rsidRDefault="008512A0" w:rsidP="0055125D">
            <w:pPr>
              <w:pStyle w:val="TAL"/>
              <w:rPr>
                <w:rFonts w:cs="Arial"/>
                <w:szCs w:val="18"/>
              </w:rPr>
            </w:pPr>
            <w:r w:rsidRPr="003C73EC">
              <w:rPr>
                <w:rFonts w:cs="Arial"/>
                <w:szCs w:val="18"/>
              </w:rPr>
              <w:t>EdgeApp_2</w:t>
            </w:r>
          </w:p>
        </w:tc>
      </w:tr>
      <w:tr w:rsidR="000E73CF" w:rsidRPr="003C73EC" w14:paraId="0888D88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C6A029D" w14:textId="77777777" w:rsidR="000E73CF" w:rsidRPr="003C73EC" w:rsidRDefault="000E73CF" w:rsidP="00AB3C1B">
            <w:pPr>
              <w:pStyle w:val="TAL"/>
              <w:rPr>
                <w:lang w:eastAsia="zh-CN"/>
              </w:rPr>
            </w:pPr>
            <w:r w:rsidRPr="003C73EC">
              <w:rPr>
                <w:lang w:eastAsia="zh-CN"/>
              </w:rPr>
              <w:t>EASCategory</w:t>
            </w:r>
          </w:p>
        </w:tc>
        <w:tc>
          <w:tcPr>
            <w:tcW w:w="1985" w:type="dxa"/>
            <w:tcBorders>
              <w:top w:val="single" w:sz="4" w:space="0" w:color="auto"/>
              <w:left w:val="single" w:sz="4" w:space="0" w:color="auto"/>
              <w:bottom w:val="single" w:sz="4" w:space="0" w:color="auto"/>
              <w:right w:val="single" w:sz="4" w:space="0" w:color="auto"/>
            </w:tcBorders>
          </w:tcPr>
          <w:p w14:paraId="29F2F3EA"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884184B" w14:textId="77777777" w:rsidR="000E73CF" w:rsidRPr="003C73EC" w:rsidRDefault="000E73CF" w:rsidP="00AB3C1B">
            <w:pPr>
              <w:pStyle w:val="TAL"/>
              <w:rPr>
                <w:rFonts w:cs="Arial"/>
                <w:szCs w:val="18"/>
              </w:rPr>
            </w:pPr>
            <w:r w:rsidRPr="003C73EC">
              <w:rPr>
                <w:rFonts w:cs="Arial"/>
                <w:szCs w:val="18"/>
              </w:rPr>
              <w:t>Represents the EAS type.</w:t>
            </w:r>
          </w:p>
        </w:tc>
        <w:tc>
          <w:tcPr>
            <w:tcW w:w="1508" w:type="dxa"/>
            <w:tcBorders>
              <w:top w:val="single" w:sz="4" w:space="0" w:color="auto"/>
              <w:left w:val="single" w:sz="4" w:space="0" w:color="auto"/>
              <w:bottom w:val="single" w:sz="4" w:space="0" w:color="auto"/>
              <w:right w:val="single" w:sz="4" w:space="0" w:color="auto"/>
            </w:tcBorders>
          </w:tcPr>
          <w:p w14:paraId="2EA4EF9B" w14:textId="77777777" w:rsidR="000E73CF" w:rsidRPr="003C73EC" w:rsidRDefault="000E73CF" w:rsidP="00AB3C1B">
            <w:pPr>
              <w:pStyle w:val="TAL"/>
              <w:rPr>
                <w:rFonts w:cs="Arial"/>
                <w:szCs w:val="18"/>
              </w:rPr>
            </w:pPr>
          </w:p>
        </w:tc>
      </w:tr>
      <w:tr w:rsidR="000E73CF" w:rsidRPr="003C73EC" w14:paraId="69C8E4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E7E7B3" w14:textId="77777777" w:rsidR="000E73CF" w:rsidRPr="003C73EC" w:rsidRDefault="000E73CF" w:rsidP="00AB3C1B">
            <w:pPr>
              <w:pStyle w:val="TAL"/>
              <w:rPr>
                <w:lang w:eastAsia="zh-CN"/>
              </w:rPr>
            </w:pPr>
            <w:r w:rsidRPr="003C73EC">
              <w:rPr>
                <w:lang w:eastAsia="zh-CN"/>
              </w:rPr>
              <w:t>EASInstantiationInfo</w:t>
            </w:r>
          </w:p>
        </w:tc>
        <w:tc>
          <w:tcPr>
            <w:tcW w:w="1985" w:type="dxa"/>
            <w:tcBorders>
              <w:top w:val="single" w:sz="4" w:space="0" w:color="auto"/>
              <w:left w:val="single" w:sz="4" w:space="0" w:color="auto"/>
              <w:bottom w:val="single" w:sz="4" w:space="0" w:color="auto"/>
              <w:right w:val="single" w:sz="4" w:space="0" w:color="auto"/>
            </w:tcBorders>
          </w:tcPr>
          <w:p w14:paraId="4FB06F08"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EA057CE"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85541C5" w14:textId="77777777" w:rsidR="000E73CF" w:rsidRPr="003C73EC" w:rsidRDefault="000E73CF" w:rsidP="00AB3C1B">
            <w:pPr>
              <w:pStyle w:val="TAL"/>
              <w:rPr>
                <w:rFonts w:cs="Arial"/>
                <w:szCs w:val="18"/>
              </w:rPr>
            </w:pPr>
            <w:r w:rsidRPr="003C73EC">
              <w:rPr>
                <w:rFonts w:cs="Arial"/>
                <w:szCs w:val="18"/>
              </w:rPr>
              <w:t>EdgeApp_2</w:t>
            </w:r>
          </w:p>
        </w:tc>
      </w:tr>
      <w:tr w:rsidR="000E73CF" w:rsidRPr="003C73EC" w14:paraId="5CA65F3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AF01CD6" w14:textId="77777777" w:rsidR="000E73CF" w:rsidRPr="003C73EC" w:rsidRDefault="000E73CF" w:rsidP="00AB3C1B">
            <w:pPr>
              <w:pStyle w:val="TAL"/>
              <w:rPr>
                <w:lang w:eastAsia="zh-CN"/>
              </w:rPr>
            </w:pPr>
            <w:r w:rsidRPr="003C73EC">
              <w:rPr>
                <w:lang w:eastAsia="zh-CN"/>
              </w:rPr>
              <w:t>EASProfile</w:t>
            </w:r>
          </w:p>
        </w:tc>
        <w:tc>
          <w:tcPr>
            <w:tcW w:w="1985" w:type="dxa"/>
            <w:tcBorders>
              <w:top w:val="single" w:sz="4" w:space="0" w:color="auto"/>
              <w:left w:val="single" w:sz="4" w:space="0" w:color="auto"/>
              <w:bottom w:val="single" w:sz="4" w:space="0" w:color="auto"/>
              <w:right w:val="single" w:sz="4" w:space="0" w:color="auto"/>
            </w:tcBorders>
          </w:tcPr>
          <w:p w14:paraId="488F2585"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69F28BF"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2EB0187" w14:textId="77777777" w:rsidR="000E73CF" w:rsidRPr="003C73EC" w:rsidRDefault="000E73CF" w:rsidP="00AB3C1B">
            <w:pPr>
              <w:pStyle w:val="TAL"/>
              <w:rPr>
                <w:rFonts w:cs="Arial"/>
                <w:szCs w:val="18"/>
              </w:rPr>
            </w:pPr>
          </w:p>
        </w:tc>
      </w:tr>
      <w:tr w:rsidR="000E73CF" w:rsidRPr="003C73EC" w14:paraId="3D3A47A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59FFCF9" w14:textId="77777777" w:rsidR="000E73CF" w:rsidRPr="003C73EC" w:rsidRDefault="000E73CF" w:rsidP="00AB3C1B">
            <w:pPr>
              <w:pStyle w:val="TAL"/>
              <w:rPr>
                <w:lang w:eastAsia="zh-CN"/>
              </w:rPr>
            </w:pPr>
            <w:r w:rsidRPr="003C73EC">
              <w:rPr>
                <w:lang w:eastAsia="zh-CN"/>
              </w:rPr>
              <w:t>EndPoint</w:t>
            </w:r>
          </w:p>
        </w:tc>
        <w:tc>
          <w:tcPr>
            <w:tcW w:w="1985" w:type="dxa"/>
            <w:tcBorders>
              <w:top w:val="single" w:sz="4" w:space="0" w:color="auto"/>
              <w:left w:val="single" w:sz="4" w:space="0" w:color="auto"/>
              <w:bottom w:val="single" w:sz="4" w:space="0" w:color="auto"/>
              <w:right w:val="single" w:sz="4" w:space="0" w:color="auto"/>
            </w:tcBorders>
          </w:tcPr>
          <w:p w14:paraId="15B8D28C"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E720286"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6D7BB54" w14:textId="77777777" w:rsidR="000E73CF" w:rsidRPr="003C73EC" w:rsidRDefault="000E73CF" w:rsidP="00AB3C1B">
            <w:pPr>
              <w:pStyle w:val="TAL"/>
              <w:rPr>
                <w:rFonts w:cs="Arial"/>
                <w:szCs w:val="18"/>
              </w:rPr>
            </w:pPr>
          </w:p>
        </w:tc>
      </w:tr>
      <w:tr w:rsidR="000E73CF" w:rsidRPr="003C73EC" w14:paraId="6552E3B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DCA098" w14:textId="77777777" w:rsidR="000E73CF" w:rsidRPr="003C73EC" w:rsidRDefault="000E73CF" w:rsidP="00AB3C1B">
            <w:pPr>
              <w:pStyle w:val="TAL"/>
              <w:rPr>
                <w:lang w:eastAsia="zh-CN"/>
              </w:rPr>
            </w:pPr>
            <w:r w:rsidRPr="003C73EC">
              <w:rPr>
                <w:lang w:eastAsia="zh-CN"/>
              </w:rPr>
              <w:t>Gpsi</w:t>
            </w:r>
          </w:p>
        </w:tc>
        <w:tc>
          <w:tcPr>
            <w:tcW w:w="1985" w:type="dxa"/>
            <w:tcBorders>
              <w:top w:val="single" w:sz="4" w:space="0" w:color="auto"/>
              <w:left w:val="single" w:sz="4" w:space="0" w:color="auto"/>
              <w:bottom w:val="single" w:sz="4" w:space="0" w:color="auto"/>
              <w:right w:val="single" w:sz="4" w:space="0" w:color="auto"/>
            </w:tcBorders>
          </w:tcPr>
          <w:p w14:paraId="4E09E4DF" w14:textId="77777777" w:rsidR="000E73CF" w:rsidRPr="003C73EC" w:rsidRDefault="000E73CF"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C9E3060" w14:textId="77777777" w:rsidR="000E73CF" w:rsidRPr="003C73EC" w:rsidRDefault="000E73CF" w:rsidP="00AB3C1B">
            <w:pPr>
              <w:pStyle w:val="TAL"/>
              <w:rPr>
                <w:rFonts w:cs="Arial"/>
                <w:szCs w:val="18"/>
              </w:rPr>
            </w:pPr>
            <w:r w:rsidRPr="000E73CF">
              <w:rPr>
                <w:rFonts w:cs="Arial"/>
                <w:szCs w:val="18"/>
              </w:rPr>
              <w:t>Used to identify a UE.</w:t>
            </w:r>
          </w:p>
        </w:tc>
        <w:tc>
          <w:tcPr>
            <w:tcW w:w="1508" w:type="dxa"/>
            <w:tcBorders>
              <w:top w:val="single" w:sz="4" w:space="0" w:color="auto"/>
              <w:left w:val="single" w:sz="4" w:space="0" w:color="auto"/>
              <w:bottom w:val="single" w:sz="4" w:space="0" w:color="auto"/>
              <w:right w:val="single" w:sz="4" w:space="0" w:color="auto"/>
            </w:tcBorders>
          </w:tcPr>
          <w:p w14:paraId="0BB2CC43" w14:textId="77777777" w:rsidR="000E73CF" w:rsidRPr="003C73EC" w:rsidRDefault="000E73CF" w:rsidP="00AB3C1B">
            <w:pPr>
              <w:pStyle w:val="TAL"/>
              <w:rPr>
                <w:rFonts w:cs="Arial"/>
                <w:szCs w:val="18"/>
              </w:rPr>
            </w:pPr>
          </w:p>
        </w:tc>
      </w:tr>
      <w:tr w:rsidR="009E5347" w:rsidRPr="00E17A7A" w14:paraId="3DFB69A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AB3C1B">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AB3C1B">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AB3C1B">
            <w:pPr>
              <w:pStyle w:val="TAL"/>
              <w:rPr>
                <w:rFonts w:cs="Arial"/>
                <w:szCs w:val="18"/>
              </w:rPr>
            </w:pPr>
          </w:p>
        </w:tc>
      </w:tr>
      <w:tr w:rsidR="009E5347" w:rsidRPr="00E17A7A" w14:paraId="59D675E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AB3C1B">
            <w:pPr>
              <w:pStyle w:val="TAL"/>
              <w:rPr>
                <w:lang w:eastAsia="zh-CN"/>
              </w:rPr>
            </w:pPr>
            <w:r>
              <w:t>LocationInfo</w:t>
            </w:r>
          </w:p>
        </w:tc>
        <w:tc>
          <w:tcPr>
            <w:tcW w:w="1985"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AB3C1B">
            <w:pPr>
              <w:pStyle w:val="TAL"/>
              <w:rPr>
                <w:noProof/>
              </w:rPr>
            </w:pPr>
            <w:r>
              <w:t>3GPP TS 29.122 [3]</w:t>
            </w:r>
          </w:p>
        </w:tc>
        <w:tc>
          <w:tcPr>
            <w:tcW w:w="3260"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AB3C1B">
            <w:pPr>
              <w:pStyle w:val="TAL"/>
              <w:rPr>
                <w:rFonts w:cs="Arial"/>
                <w:szCs w:val="18"/>
              </w:rPr>
            </w:pPr>
          </w:p>
        </w:tc>
      </w:tr>
      <w:tr w:rsidR="009B58D5" w:rsidRPr="00E17A7A" w14:paraId="7FA9EA43" w14:textId="77777777" w:rsidTr="008512A0">
        <w:trPr>
          <w:jc w:val="center"/>
        </w:trPr>
        <w:tc>
          <w:tcPr>
            <w:tcW w:w="2782" w:type="dxa"/>
            <w:tcBorders>
              <w:top w:val="single" w:sz="4" w:space="0" w:color="auto"/>
              <w:left w:val="single" w:sz="4" w:space="0" w:color="auto"/>
              <w:bottom w:val="single" w:sz="4" w:space="0" w:color="auto"/>
              <w:right w:val="single" w:sz="4" w:space="0" w:color="auto"/>
            </w:tcBorders>
          </w:tcPr>
          <w:p w14:paraId="5D3CD16C" w14:textId="77777777" w:rsidR="009B58D5" w:rsidRDefault="009B58D5" w:rsidP="0055125D">
            <w:pPr>
              <w:pStyle w:val="TAL"/>
            </w:pPr>
            <w:r w:rsidRPr="003C73EC">
              <w:rPr>
                <w:lang w:eastAsia="zh-CN"/>
              </w:rPr>
              <w:t>PlmnIdNid</w:t>
            </w:r>
          </w:p>
        </w:tc>
        <w:tc>
          <w:tcPr>
            <w:tcW w:w="1985" w:type="dxa"/>
            <w:tcBorders>
              <w:top w:val="single" w:sz="4" w:space="0" w:color="auto"/>
              <w:left w:val="single" w:sz="4" w:space="0" w:color="auto"/>
              <w:bottom w:val="single" w:sz="4" w:space="0" w:color="auto"/>
              <w:right w:val="single" w:sz="4" w:space="0" w:color="auto"/>
            </w:tcBorders>
          </w:tcPr>
          <w:p w14:paraId="013B0C8E" w14:textId="77777777" w:rsidR="009B58D5" w:rsidRDefault="009B58D5" w:rsidP="0055125D">
            <w:pPr>
              <w:pStyle w:val="TAL"/>
            </w:pPr>
            <w:r w:rsidRPr="003C73EC">
              <w:rPr>
                <w:noProof/>
              </w:rPr>
              <w:t>3GPP TS 29.571 [5]</w:t>
            </w:r>
          </w:p>
        </w:tc>
        <w:tc>
          <w:tcPr>
            <w:tcW w:w="3260" w:type="dxa"/>
            <w:tcBorders>
              <w:top w:val="single" w:sz="4" w:space="0" w:color="auto"/>
              <w:left w:val="single" w:sz="4" w:space="0" w:color="auto"/>
              <w:bottom w:val="single" w:sz="4" w:space="0" w:color="auto"/>
              <w:right w:val="single" w:sz="4" w:space="0" w:color="auto"/>
            </w:tcBorders>
          </w:tcPr>
          <w:p w14:paraId="515D61C7" w14:textId="77777777" w:rsidR="009B58D5" w:rsidRPr="00E17A7A" w:rsidRDefault="009B58D5" w:rsidP="0055125D">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067CDFFF" w14:textId="77777777" w:rsidR="009B58D5" w:rsidRPr="00E17A7A" w:rsidRDefault="009B58D5" w:rsidP="0055125D">
            <w:pPr>
              <w:pStyle w:val="TAL"/>
              <w:rPr>
                <w:rFonts w:cs="Arial"/>
                <w:szCs w:val="18"/>
              </w:rPr>
            </w:pPr>
            <w:r w:rsidRPr="00C31059">
              <w:rPr>
                <w:rFonts w:cs="Arial"/>
                <w:szCs w:val="18"/>
              </w:rPr>
              <w:t>EdgeApp_2</w:t>
            </w:r>
          </w:p>
        </w:tc>
      </w:tr>
      <w:tr w:rsidR="009E5347" w:rsidRPr="00E17A7A" w14:paraId="23EAE39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AB3C1B">
            <w:pPr>
              <w:pStyle w:val="TAL"/>
              <w:rPr>
                <w:lang w:eastAsia="zh-CN"/>
              </w:rPr>
            </w:pPr>
            <w:r w:rsidRPr="00F11966">
              <w:t>RouteToLocation</w:t>
            </w:r>
          </w:p>
        </w:tc>
        <w:tc>
          <w:tcPr>
            <w:tcW w:w="1985"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AB3C1B">
            <w:pPr>
              <w:pStyle w:val="TAL"/>
              <w:rPr>
                <w:noProof/>
              </w:rPr>
            </w:pPr>
            <w:r>
              <w:t>3GPP TS 29.571 [5]</w:t>
            </w:r>
          </w:p>
        </w:tc>
        <w:tc>
          <w:tcPr>
            <w:tcW w:w="3260"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AB3C1B">
            <w:pPr>
              <w:pStyle w:val="TAL"/>
              <w:rPr>
                <w:rFonts w:cs="Arial"/>
                <w:szCs w:val="18"/>
              </w:rPr>
            </w:pPr>
          </w:p>
        </w:tc>
      </w:tr>
      <w:tr w:rsidR="00FE5FDE" w:rsidRPr="00E17A7A" w14:paraId="0544E7F6"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0EA3F2" w14:textId="122EF70C" w:rsidR="00FE5FDE" w:rsidRPr="00C0337D" w:rsidRDefault="00FE5FDE" w:rsidP="00AB3C1B">
            <w:pPr>
              <w:pStyle w:val="TAL"/>
            </w:pPr>
            <w:r>
              <w:t>ScheduledCommunicationTime</w:t>
            </w:r>
          </w:p>
        </w:tc>
        <w:tc>
          <w:tcPr>
            <w:tcW w:w="1985" w:type="dxa"/>
            <w:tcBorders>
              <w:top w:val="single" w:sz="4" w:space="0" w:color="auto"/>
              <w:left w:val="single" w:sz="4" w:space="0" w:color="auto"/>
              <w:bottom w:val="single" w:sz="4" w:space="0" w:color="auto"/>
              <w:right w:val="single" w:sz="4" w:space="0" w:color="auto"/>
            </w:tcBorders>
          </w:tcPr>
          <w:p w14:paraId="40B41E48" w14:textId="2EC851FD" w:rsidR="00FE5FDE" w:rsidRPr="00C0337D" w:rsidRDefault="00FE5FDE"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tcPr>
          <w:p w14:paraId="58FA7FCE" w14:textId="55FE2D74" w:rsidR="00FE5FDE" w:rsidRPr="00E17A7A" w:rsidRDefault="00FE5FDE" w:rsidP="00AB3C1B">
            <w:pPr>
              <w:pStyle w:val="TAL"/>
              <w:rPr>
                <w:rFonts w:cs="Arial"/>
                <w:szCs w:val="18"/>
              </w:rPr>
            </w:pPr>
            <w:r>
              <w:t>Represents the scheduled communication time.</w:t>
            </w:r>
          </w:p>
        </w:tc>
        <w:tc>
          <w:tcPr>
            <w:tcW w:w="1508" w:type="dxa"/>
            <w:tcBorders>
              <w:top w:val="single" w:sz="4" w:space="0" w:color="auto"/>
              <w:left w:val="single" w:sz="4" w:space="0" w:color="auto"/>
              <w:bottom w:val="single" w:sz="4" w:space="0" w:color="auto"/>
              <w:right w:val="single" w:sz="4" w:space="0" w:color="auto"/>
            </w:tcBorders>
          </w:tcPr>
          <w:p w14:paraId="1D05DEE6" w14:textId="13228D1E" w:rsidR="00FE5FDE" w:rsidRPr="00CC6793" w:rsidRDefault="00FE5FDE" w:rsidP="00AB3C1B">
            <w:pPr>
              <w:pStyle w:val="TAL"/>
            </w:pPr>
            <w:r w:rsidRPr="00CC6793">
              <w:t>EdgeApp_2</w:t>
            </w:r>
          </w:p>
        </w:tc>
      </w:tr>
      <w:tr w:rsidR="00FE5FDE" w:rsidRPr="00E17A7A" w14:paraId="482B8FE3"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vAlign w:val="center"/>
          </w:tcPr>
          <w:p w14:paraId="0A028F5D" w14:textId="02326E62" w:rsidR="00FE5FDE" w:rsidRDefault="00FE5FDE" w:rsidP="00AB3C1B">
            <w:pPr>
              <w:pStyle w:val="TAL"/>
            </w:pPr>
            <w:r w:rsidRPr="00C0337D">
              <w:t>SupportedFeatures</w:t>
            </w:r>
          </w:p>
        </w:tc>
        <w:tc>
          <w:tcPr>
            <w:tcW w:w="1985" w:type="dxa"/>
            <w:tcBorders>
              <w:top w:val="single" w:sz="4" w:space="0" w:color="auto"/>
              <w:left w:val="single" w:sz="4" w:space="0" w:color="auto"/>
              <w:bottom w:val="single" w:sz="4" w:space="0" w:color="auto"/>
              <w:right w:val="single" w:sz="4" w:space="0" w:color="auto"/>
            </w:tcBorders>
            <w:vAlign w:val="center"/>
          </w:tcPr>
          <w:p w14:paraId="1F429B0F" w14:textId="63C14F1C" w:rsidR="00FE5FDE" w:rsidRDefault="00FE5FDE"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vAlign w:val="center"/>
          </w:tcPr>
          <w:p w14:paraId="594351BC" w14:textId="77777777" w:rsidR="00FE5FDE" w:rsidRPr="00E17A7A" w:rsidRDefault="00FE5FDE"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6A3777C" w14:textId="77777777" w:rsidR="00FE5FDE" w:rsidRPr="00CC6793" w:rsidRDefault="00FE5FDE" w:rsidP="00AB3C1B">
            <w:pPr>
              <w:pStyle w:val="TAL"/>
            </w:pPr>
          </w:p>
        </w:tc>
      </w:tr>
      <w:tr w:rsidR="000E73CF" w:rsidRPr="00E17A7A" w14:paraId="77B317E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3E22F55" w14:textId="6D8C7C65" w:rsidR="000E73CF" w:rsidRPr="00C0337D" w:rsidRDefault="000E73CF" w:rsidP="00AB3C1B">
            <w:pPr>
              <w:pStyle w:val="TAL"/>
            </w:pPr>
            <w:r w:rsidRPr="003C73EC">
              <w:t>TimeWindow</w:t>
            </w:r>
          </w:p>
        </w:tc>
        <w:tc>
          <w:tcPr>
            <w:tcW w:w="1985" w:type="dxa"/>
            <w:tcBorders>
              <w:top w:val="single" w:sz="4" w:space="0" w:color="auto"/>
              <w:left w:val="single" w:sz="4" w:space="0" w:color="auto"/>
              <w:bottom w:val="single" w:sz="4" w:space="0" w:color="auto"/>
              <w:right w:val="single" w:sz="4" w:space="0" w:color="auto"/>
            </w:tcBorders>
          </w:tcPr>
          <w:p w14:paraId="773ECBA8" w14:textId="418D1A4A" w:rsidR="000E73CF" w:rsidRPr="00C0337D" w:rsidRDefault="000E73CF" w:rsidP="00AB3C1B">
            <w:pPr>
              <w:pStyle w:val="TAL"/>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3F17EEE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43606E4" w14:textId="77777777" w:rsidR="000E73CF" w:rsidRPr="00CC6793" w:rsidRDefault="000E73CF" w:rsidP="00AB3C1B">
            <w:pPr>
              <w:pStyle w:val="TAL"/>
            </w:pPr>
          </w:p>
        </w:tc>
      </w:tr>
      <w:tr w:rsidR="000E73CF" w:rsidRPr="00E17A7A" w14:paraId="5E93518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E479564" w14:textId="2A0811AB" w:rsidR="000E73CF" w:rsidRPr="00C0337D" w:rsidRDefault="000E73CF" w:rsidP="00AB3C1B">
            <w:pPr>
              <w:pStyle w:val="TAL"/>
            </w:pPr>
            <w:r w:rsidRPr="001D2CEF">
              <w:t>Uinteger</w:t>
            </w:r>
          </w:p>
        </w:tc>
        <w:tc>
          <w:tcPr>
            <w:tcW w:w="1985" w:type="dxa"/>
            <w:tcBorders>
              <w:top w:val="single" w:sz="4" w:space="0" w:color="auto"/>
              <w:left w:val="single" w:sz="4" w:space="0" w:color="auto"/>
              <w:bottom w:val="single" w:sz="4" w:space="0" w:color="auto"/>
              <w:right w:val="single" w:sz="4" w:space="0" w:color="auto"/>
            </w:tcBorders>
          </w:tcPr>
          <w:p w14:paraId="3B3AE33D" w14:textId="512C66BD" w:rsidR="000E73CF" w:rsidRPr="00C0337D" w:rsidRDefault="000E73CF"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tcPr>
          <w:p w14:paraId="5D2C60B1" w14:textId="33092F33" w:rsidR="000E73CF" w:rsidRPr="00E17A7A" w:rsidRDefault="000E73CF" w:rsidP="00AB3C1B">
            <w:pPr>
              <w:pStyle w:val="TAL"/>
              <w:rPr>
                <w:rFonts w:cs="Arial"/>
                <w:szCs w:val="18"/>
              </w:rPr>
            </w:pPr>
            <w:r w:rsidRPr="001D2CEF">
              <w:t>Unsigned Integer, i.e. only value 0 and integers above 0 are permissible.</w:t>
            </w:r>
          </w:p>
        </w:tc>
        <w:tc>
          <w:tcPr>
            <w:tcW w:w="1508" w:type="dxa"/>
            <w:tcBorders>
              <w:top w:val="single" w:sz="4" w:space="0" w:color="auto"/>
              <w:left w:val="single" w:sz="4" w:space="0" w:color="auto"/>
              <w:bottom w:val="single" w:sz="4" w:space="0" w:color="auto"/>
              <w:right w:val="single" w:sz="4" w:space="0" w:color="auto"/>
            </w:tcBorders>
          </w:tcPr>
          <w:p w14:paraId="0A8655B9" w14:textId="646394C3" w:rsidR="000E73CF" w:rsidRPr="00CC6793" w:rsidRDefault="000E73CF" w:rsidP="00AB3C1B">
            <w:pPr>
              <w:pStyle w:val="TAL"/>
            </w:pPr>
            <w:r w:rsidRPr="00CC6793">
              <w:t>EdgeApp_2</w:t>
            </w:r>
          </w:p>
        </w:tc>
      </w:tr>
      <w:tr w:rsidR="000E73CF" w:rsidRPr="00E17A7A" w14:paraId="5AA1D4F0"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1916888" w14:textId="77777777" w:rsidR="000E73CF" w:rsidRPr="00F11966" w:rsidRDefault="000E73CF" w:rsidP="00AB3C1B">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2264098B" w14:textId="77777777" w:rsidR="000E73CF" w:rsidRDefault="000E73CF"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72CECEB1"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2DC5B29" w14:textId="77777777" w:rsidR="000E73CF" w:rsidRPr="00E17A7A" w:rsidRDefault="000E73CF" w:rsidP="00AB3C1B">
            <w:pPr>
              <w:pStyle w:val="TAL"/>
              <w:rPr>
                <w:rFonts w:cs="Arial"/>
                <w:szCs w:val="18"/>
              </w:rPr>
            </w:pPr>
          </w:p>
        </w:tc>
      </w:tr>
      <w:tr w:rsidR="000E73CF" w:rsidRPr="00E17A7A" w14:paraId="6922F1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D2A6757" w14:textId="1434859A" w:rsidR="000E73CF" w:rsidRDefault="000E73CF" w:rsidP="00AB3C1B">
            <w:pPr>
              <w:pStyle w:val="TAL"/>
            </w:pPr>
            <w:r w:rsidRPr="003C73EC">
              <w:t>WebsockNotifConfig</w:t>
            </w:r>
          </w:p>
        </w:tc>
        <w:tc>
          <w:tcPr>
            <w:tcW w:w="1985" w:type="dxa"/>
            <w:tcBorders>
              <w:top w:val="single" w:sz="4" w:space="0" w:color="auto"/>
              <w:left w:val="single" w:sz="4" w:space="0" w:color="auto"/>
              <w:bottom w:val="single" w:sz="4" w:space="0" w:color="auto"/>
              <w:right w:val="single" w:sz="4" w:space="0" w:color="auto"/>
            </w:tcBorders>
          </w:tcPr>
          <w:p w14:paraId="7ECB2A2D" w14:textId="3DF61187" w:rsidR="000E73CF" w:rsidRDefault="000E73CF" w:rsidP="00AB3C1B">
            <w:pPr>
              <w:pStyle w:val="TAL"/>
            </w:pPr>
            <w:r w:rsidRPr="003C73EC">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531DFBA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04D1B73" w14:textId="77777777" w:rsidR="000E73CF" w:rsidRPr="00E17A7A" w:rsidRDefault="000E73CF" w:rsidP="00AB3C1B">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913" w:name="_Toc101529347"/>
      <w:bookmarkStart w:id="914" w:name="_Toc114864178"/>
      <w:bookmarkStart w:id="915" w:name="_Toc143871323"/>
      <w:bookmarkStart w:id="916" w:name="_Toc144134819"/>
      <w:bookmarkStart w:id="917" w:name="_Toc160609297"/>
      <w:bookmarkStart w:id="918" w:name="_Toc168502718"/>
      <w:r w:rsidRPr="00F35F4A">
        <w:rPr>
          <w:lang w:eastAsia="zh-CN"/>
        </w:rPr>
        <w:t>6</w:t>
      </w:r>
      <w:r>
        <w:rPr>
          <w:lang w:eastAsia="zh-CN"/>
        </w:rPr>
        <w:t>.3</w:t>
      </w:r>
      <w:r w:rsidRPr="00F35F4A">
        <w:rPr>
          <w:lang w:eastAsia="zh-CN"/>
        </w:rPr>
        <w:t>.5.2</w:t>
      </w:r>
      <w:r w:rsidRPr="00F35F4A">
        <w:rPr>
          <w:lang w:eastAsia="zh-CN"/>
        </w:rPr>
        <w:tab/>
        <w:t>Structured data types</w:t>
      </w:r>
      <w:bookmarkEnd w:id="913"/>
      <w:bookmarkEnd w:id="914"/>
      <w:bookmarkEnd w:id="915"/>
      <w:bookmarkEnd w:id="916"/>
      <w:bookmarkEnd w:id="917"/>
      <w:bookmarkEnd w:id="918"/>
    </w:p>
    <w:p w14:paraId="17835EE0" w14:textId="77777777" w:rsidR="009E5347" w:rsidRDefault="009E5347" w:rsidP="009E5347">
      <w:pPr>
        <w:pStyle w:val="Heading5"/>
        <w:rPr>
          <w:lang w:eastAsia="zh-CN"/>
        </w:rPr>
      </w:pPr>
      <w:bookmarkStart w:id="919" w:name="_Toc101529348"/>
      <w:bookmarkStart w:id="920" w:name="_Toc114864179"/>
      <w:bookmarkStart w:id="921" w:name="_Toc143871324"/>
      <w:bookmarkStart w:id="922" w:name="_Toc144134820"/>
      <w:bookmarkStart w:id="923" w:name="_Toc160609298"/>
      <w:bookmarkStart w:id="924" w:name="_Toc168502719"/>
      <w:r w:rsidRPr="00F35F4A">
        <w:rPr>
          <w:lang w:eastAsia="zh-CN"/>
        </w:rPr>
        <w:t>6</w:t>
      </w:r>
      <w:r>
        <w:rPr>
          <w:lang w:eastAsia="zh-CN"/>
        </w:rPr>
        <w:t>.3</w:t>
      </w:r>
      <w:r w:rsidRPr="00F35F4A">
        <w:rPr>
          <w:lang w:eastAsia="zh-CN"/>
        </w:rPr>
        <w:t>.5.2.1</w:t>
      </w:r>
      <w:r w:rsidRPr="00F35F4A">
        <w:rPr>
          <w:lang w:eastAsia="zh-CN"/>
        </w:rPr>
        <w:tab/>
        <w:t>Introduction</w:t>
      </w:r>
      <w:bookmarkEnd w:id="919"/>
      <w:bookmarkEnd w:id="920"/>
      <w:bookmarkEnd w:id="921"/>
      <w:bookmarkEnd w:id="922"/>
      <w:bookmarkEnd w:id="923"/>
      <w:bookmarkEnd w:id="924"/>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925" w:name="_Toc101529349"/>
      <w:bookmarkStart w:id="926" w:name="_Toc114864180"/>
      <w:bookmarkStart w:id="927" w:name="_Toc143871325"/>
      <w:bookmarkStart w:id="928" w:name="_Toc144134821"/>
      <w:bookmarkStart w:id="929" w:name="_Toc160609299"/>
      <w:bookmarkStart w:id="930" w:name="_Toc168502720"/>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925"/>
      <w:bookmarkEnd w:id="926"/>
      <w:bookmarkEnd w:id="927"/>
      <w:bookmarkEnd w:id="928"/>
      <w:bookmarkEnd w:id="929"/>
      <w:bookmarkEnd w:id="930"/>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414"/>
      </w:tblGrid>
      <w:tr w:rsidR="009E5347" w14:paraId="0EE377EB"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417"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686"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414"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417"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686"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414"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417"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414"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r w:rsidRPr="00F81AB1">
              <w:t>1..N</w:t>
            </w:r>
            <w:r>
              <w:t xml:space="preserve"> </w:t>
            </w:r>
          </w:p>
        </w:tc>
        <w:tc>
          <w:tcPr>
            <w:tcW w:w="3686"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417"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414"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r>
              <w:t>easTDnai</w:t>
            </w:r>
          </w:p>
        </w:tc>
        <w:tc>
          <w:tcPr>
            <w:tcW w:w="1417"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686"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414"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417"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414"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417"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34"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686"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414"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r w:rsidRPr="0060322C">
              <w:t>easIntTrigSup</w:t>
            </w:r>
          </w:p>
        </w:tc>
        <w:tc>
          <w:tcPr>
            <w:tcW w:w="1417"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r w:rsidRPr="0060322C">
              <w:t>boolean</w:t>
            </w:r>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686"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default value is </w:t>
            </w:r>
            <w:r w:rsidRPr="0060322C">
              <w:t>"false"</w:t>
            </w:r>
            <w:r>
              <w:t>.</w:t>
            </w:r>
          </w:p>
        </w:tc>
        <w:tc>
          <w:tcPr>
            <w:tcW w:w="1414"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r w:rsidR="00FA6847" w:rsidRPr="00C32AA7" w14:paraId="49A6D19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7660E6A" w14:textId="77777777" w:rsidR="00FA6847" w:rsidRPr="0060322C" w:rsidRDefault="00FA6847" w:rsidP="004A5AC2">
            <w:pPr>
              <w:pStyle w:val="TAL"/>
            </w:pPr>
            <w:r w:rsidRPr="00095268">
              <w:t>predictExpTime</w:t>
            </w:r>
          </w:p>
        </w:tc>
        <w:tc>
          <w:tcPr>
            <w:tcW w:w="1417" w:type="dxa"/>
            <w:tcBorders>
              <w:top w:val="single" w:sz="4" w:space="0" w:color="auto"/>
              <w:left w:val="single" w:sz="4" w:space="0" w:color="auto"/>
              <w:bottom w:val="single" w:sz="4" w:space="0" w:color="auto"/>
              <w:right w:val="single" w:sz="4" w:space="0" w:color="auto"/>
            </w:tcBorders>
          </w:tcPr>
          <w:p w14:paraId="2143EAC7" w14:textId="77777777" w:rsidR="00FA6847" w:rsidRPr="0060322C" w:rsidRDefault="00FA6847" w:rsidP="004A5AC2">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5929ED9" w14:textId="77777777" w:rsidR="00FA6847" w:rsidRPr="0060322C" w:rsidRDefault="00FA6847"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4BA68" w14:textId="77777777" w:rsidR="00FA6847" w:rsidRPr="0060322C" w:rsidRDefault="00FA6847" w:rsidP="004A5AC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5CFFDDF" w14:textId="77777777" w:rsidR="00FA6847" w:rsidRPr="00FA6847" w:rsidRDefault="00FA6847" w:rsidP="004A5AC2">
            <w:pPr>
              <w:pStyle w:val="TAL"/>
            </w:pPr>
            <w:r w:rsidRPr="00FA6847">
              <w:t>Represents the predicted expiration time by which the UE reaches location.</w:t>
            </w:r>
          </w:p>
          <w:p w14:paraId="474B48E6" w14:textId="0B7A4A29" w:rsidR="00FA6847" w:rsidRPr="0060322C" w:rsidRDefault="00FA6847" w:rsidP="000651FE">
            <w:pPr>
              <w:pStyle w:val="TAL"/>
            </w:pPr>
            <w:r w:rsidRPr="00FA6847">
              <w:t xml:space="preserve">It is used by the EES as analytics input to get edge load </w:t>
            </w:r>
            <w:r w:rsidRPr="00124003">
              <w:t xml:space="preserve">analytics </w:t>
            </w:r>
            <w:r w:rsidRPr="00FA6847">
              <w:t>information from the ADAES service as described in clause 8</w:t>
            </w:r>
            <w:r w:rsidRPr="00124003">
              <w:t>.8</w:t>
            </w:r>
            <w:r>
              <w:t>.2</w:t>
            </w:r>
            <w:r w:rsidRPr="00124003">
              <w:t xml:space="preserve"> of </w:t>
            </w:r>
            <w:r>
              <w:t>3GPP </w:t>
            </w:r>
            <w:r w:rsidRPr="00124003">
              <w:t>TS</w:t>
            </w:r>
            <w:r>
              <w:t> </w:t>
            </w:r>
            <w:r w:rsidRPr="00124003">
              <w:t>23.436</w:t>
            </w:r>
            <w:r>
              <w:t> </w:t>
            </w:r>
            <w:r w:rsidRPr="00124003">
              <w:t>[</w:t>
            </w:r>
            <w:r>
              <w:t>9</w:t>
            </w:r>
            <w:r w:rsidRPr="00124003">
              <w:t>]</w:t>
            </w:r>
            <w:r w:rsidRPr="00FA6847">
              <w:t>.</w:t>
            </w:r>
          </w:p>
        </w:tc>
        <w:tc>
          <w:tcPr>
            <w:tcW w:w="1414" w:type="dxa"/>
            <w:tcBorders>
              <w:top w:val="single" w:sz="4" w:space="0" w:color="auto"/>
              <w:left w:val="single" w:sz="4" w:space="0" w:color="auto"/>
              <w:bottom w:val="single" w:sz="4" w:space="0" w:color="auto"/>
              <w:right w:val="single" w:sz="4" w:space="0" w:color="auto"/>
            </w:tcBorders>
          </w:tcPr>
          <w:p w14:paraId="2E38872F" w14:textId="77777777" w:rsidR="00FA6847" w:rsidRPr="00C32AA7" w:rsidRDefault="00FA6847" w:rsidP="004A5AC2">
            <w:pPr>
              <w:pStyle w:val="TAL"/>
            </w:pPr>
            <w:r w:rsidRPr="00C32AA7">
              <w:t>EdgeApp_2</w:t>
            </w:r>
          </w:p>
        </w:tc>
      </w:tr>
      <w:tr w:rsidR="0079611B" w:rsidRPr="00C32AA7" w14:paraId="6D756346" w14:textId="77777777" w:rsidTr="00F57258">
        <w:trPr>
          <w:jc w:val="center"/>
        </w:trPr>
        <w:tc>
          <w:tcPr>
            <w:tcW w:w="1555" w:type="dxa"/>
            <w:tcBorders>
              <w:top w:val="single" w:sz="4" w:space="0" w:color="auto"/>
              <w:left w:val="single" w:sz="4" w:space="0" w:color="auto"/>
              <w:bottom w:val="single" w:sz="4" w:space="0" w:color="auto"/>
              <w:right w:val="single" w:sz="4" w:space="0" w:color="auto"/>
            </w:tcBorders>
          </w:tcPr>
          <w:p w14:paraId="3727ACAF" w14:textId="77777777" w:rsidR="0079611B" w:rsidRPr="00095268" w:rsidRDefault="0079611B" w:rsidP="0055125D">
            <w:pPr>
              <w:pStyle w:val="TAL"/>
            </w:pPr>
            <w:r>
              <w:t>servingPLMNInfo</w:t>
            </w:r>
          </w:p>
        </w:tc>
        <w:tc>
          <w:tcPr>
            <w:tcW w:w="1417" w:type="dxa"/>
            <w:tcBorders>
              <w:top w:val="single" w:sz="4" w:space="0" w:color="auto"/>
              <w:left w:val="single" w:sz="4" w:space="0" w:color="auto"/>
              <w:bottom w:val="single" w:sz="4" w:space="0" w:color="auto"/>
              <w:right w:val="single" w:sz="4" w:space="0" w:color="auto"/>
            </w:tcBorders>
          </w:tcPr>
          <w:p w14:paraId="0818932A" w14:textId="77777777" w:rsidR="0079611B" w:rsidRPr="00095268" w:rsidRDefault="0079611B" w:rsidP="0055125D">
            <w:pPr>
              <w:pStyle w:val="TAL"/>
            </w:pPr>
            <w:r w:rsidRPr="003C73EC">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1D260B7" w14:textId="77777777" w:rsidR="0079611B" w:rsidRDefault="0079611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D517A2" w14:textId="77777777" w:rsidR="0079611B" w:rsidRDefault="0079611B" w:rsidP="0055125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F882CE" w14:textId="543E3F03" w:rsidR="0079611B" w:rsidRPr="00FA6847" w:rsidRDefault="0079611B" w:rsidP="0055125D">
            <w:pPr>
              <w:pStyle w:val="TAL"/>
            </w:pPr>
            <w:r>
              <w:t>Represents t</w:t>
            </w:r>
            <w:r w:rsidRPr="00BD6449">
              <w:t xml:space="preserve">he serving </w:t>
            </w:r>
            <w:r>
              <w:t>PLMN</w:t>
            </w:r>
            <w:r w:rsidRPr="00BD6449">
              <w:t xml:space="preserve"> information (e.g. PLMN ID) which is serving the subscriber.</w:t>
            </w:r>
            <w:r>
              <w:t xml:space="preserve"> (NOTE</w:t>
            </w:r>
            <w:r w:rsidR="001568E5">
              <w:t> 1</w:t>
            </w:r>
            <w:r>
              <w:t>)</w:t>
            </w:r>
          </w:p>
        </w:tc>
        <w:tc>
          <w:tcPr>
            <w:tcW w:w="1414" w:type="dxa"/>
            <w:tcBorders>
              <w:top w:val="single" w:sz="4" w:space="0" w:color="auto"/>
              <w:left w:val="single" w:sz="4" w:space="0" w:color="auto"/>
              <w:bottom w:val="single" w:sz="4" w:space="0" w:color="auto"/>
              <w:right w:val="single" w:sz="4" w:space="0" w:color="auto"/>
            </w:tcBorders>
          </w:tcPr>
          <w:p w14:paraId="7BBF1AD5" w14:textId="77777777" w:rsidR="0079611B" w:rsidRPr="00C32AA7" w:rsidRDefault="0079611B" w:rsidP="0055125D">
            <w:pPr>
              <w:pStyle w:val="TAL"/>
            </w:pPr>
            <w:r w:rsidRPr="00C32AA7">
              <w:t>EdgeApp_2</w:t>
            </w:r>
          </w:p>
        </w:tc>
      </w:tr>
      <w:tr w:rsidR="00F21C60" w:rsidRPr="00C32AA7" w14:paraId="655B4457" w14:textId="77777777" w:rsidTr="00F21C60">
        <w:trPr>
          <w:jc w:val="center"/>
        </w:trPr>
        <w:tc>
          <w:tcPr>
            <w:tcW w:w="1555" w:type="dxa"/>
            <w:tcBorders>
              <w:top w:val="single" w:sz="4" w:space="0" w:color="auto"/>
              <w:left w:val="single" w:sz="4" w:space="0" w:color="auto"/>
              <w:bottom w:val="single" w:sz="4" w:space="0" w:color="auto"/>
              <w:right w:val="single" w:sz="4" w:space="0" w:color="auto"/>
            </w:tcBorders>
          </w:tcPr>
          <w:p w14:paraId="4C9B970C" w14:textId="77777777" w:rsidR="00F21C60" w:rsidRPr="00095268" w:rsidRDefault="00F21C60" w:rsidP="0055125D">
            <w:pPr>
              <w:pStyle w:val="TAL"/>
            </w:pPr>
            <w:r>
              <w:t>svc</w:t>
            </w:r>
            <w:r w:rsidRPr="00507DCC">
              <w:t>Continuity</w:t>
            </w:r>
            <w:r>
              <w:t>PlanInd</w:t>
            </w:r>
          </w:p>
        </w:tc>
        <w:tc>
          <w:tcPr>
            <w:tcW w:w="1417" w:type="dxa"/>
            <w:tcBorders>
              <w:top w:val="single" w:sz="4" w:space="0" w:color="auto"/>
              <w:left w:val="single" w:sz="4" w:space="0" w:color="auto"/>
              <w:bottom w:val="single" w:sz="4" w:space="0" w:color="auto"/>
              <w:right w:val="single" w:sz="4" w:space="0" w:color="auto"/>
            </w:tcBorders>
          </w:tcPr>
          <w:p w14:paraId="07FE8D7E" w14:textId="77777777" w:rsidR="00F21C60" w:rsidRPr="00095268" w:rsidRDefault="00F21C60" w:rsidP="0055125D">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86BDFD" w14:textId="77777777" w:rsidR="00F21C60" w:rsidRDefault="00F21C60" w:rsidP="0055125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337AFD" w14:textId="77777777" w:rsidR="00F21C60" w:rsidRDefault="00F21C60" w:rsidP="0055125D">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101FAD9" w14:textId="77777777" w:rsidR="00F21C60" w:rsidRDefault="00F21C60" w:rsidP="0055125D">
            <w:pPr>
              <w:pStyle w:val="TAL"/>
              <w:rPr>
                <w:rFonts w:cs="Arial"/>
                <w:szCs w:val="18"/>
              </w:rPr>
            </w:pPr>
            <w:r>
              <w:t>Indicates to the EES whether the EAS discovery request is triggered as part of service c</w:t>
            </w:r>
            <w:r w:rsidRPr="00507DCC">
              <w:t>ontinuity</w:t>
            </w:r>
            <w:r>
              <w:t xml:space="preserve"> planning</w:t>
            </w:r>
            <w:r>
              <w:rPr>
                <w:rFonts w:cs="Arial"/>
                <w:szCs w:val="18"/>
              </w:rPr>
              <w:t>.</w:t>
            </w:r>
          </w:p>
          <w:p w14:paraId="540146D9" w14:textId="77777777" w:rsidR="00F21C60" w:rsidRPr="00387CBB" w:rsidRDefault="00F21C60" w:rsidP="0055125D">
            <w:pPr>
              <w:pStyle w:val="TAL"/>
            </w:pPr>
            <w:r w:rsidRPr="00387CBB">
              <w:t xml:space="preserve">"true": </w:t>
            </w:r>
            <w:r>
              <w:t>this request is part of service c</w:t>
            </w:r>
            <w:r w:rsidRPr="00507DCC">
              <w:t>ontinuity</w:t>
            </w:r>
            <w:r>
              <w:t xml:space="preserve"> planning</w:t>
            </w:r>
            <w:r w:rsidRPr="00387CBB">
              <w:t>.</w:t>
            </w:r>
          </w:p>
          <w:p w14:paraId="5007E1E0" w14:textId="77777777" w:rsidR="00F21C60" w:rsidRDefault="00F21C60" w:rsidP="0055125D">
            <w:pPr>
              <w:pStyle w:val="TAL"/>
            </w:pPr>
            <w:r w:rsidRPr="00387CBB">
              <w:t xml:space="preserve">"false" (default): </w:t>
            </w:r>
            <w:r>
              <w:t>this request is not of part service c</w:t>
            </w:r>
            <w:r w:rsidRPr="00507DCC">
              <w:t>ontinuity</w:t>
            </w:r>
            <w:r>
              <w:t xml:space="preserve"> planning</w:t>
            </w:r>
            <w:r w:rsidRPr="00387CBB">
              <w:t>.</w:t>
            </w:r>
          </w:p>
          <w:p w14:paraId="59712F8E" w14:textId="37F278AA" w:rsidR="00F21C60" w:rsidRPr="00FA6847" w:rsidRDefault="00F21C60" w:rsidP="0055125D">
            <w:pPr>
              <w:pStyle w:val="TAL"/>
            </w:pPr>
            <w:r>
              <w:t>(NOTE</w:t>
            </w:r>
            <w:r w:rsidR="001568E5">
              <w:t> 2</w:t>
            </w:r>
            <w:r>
              <w:t>)</w:t>
            </w:r>
          </w:p>
        </w:tc>
        <w:tc>
          <w:tcPr>
            <w:tcW w:w="1414" w:type="dxa"/>
            <w:tcBorders>
              <w:top w:val="single" w:sz="4" w:space="0" w:color="auto"/>
              <w:left w:val="single" w:sz="4" w:space="0" w:color="auto"/>
              <w:bottom w:val="single" w:sz="4" w:space="0" w:color="auto"/>
              <w:right w:val="single" w:sz="4" w:space="0" w:color="auto"/>
            </w:tcBorders>
          </w:tcPr>
          <w:p w14:paraId="663A4AFA" w14:textId="77777777" w:rsidR="00F21C60" w:rsidRPr="00C32AA7" w:rsidRDefault="00F21C60" w:rsidP="0055125D">
            <w:pPr>
              <w:pStyle w:val="TAL"/>
            </w:pPr>
            <w:r>
              <w:t>EdgeApp_2</w:t>
            </w:r>
          </w:p>
        </w:tc>
      </w:tr>
      <w:tr w:rsidR="00F21C60" w14:paraId="6532EC9E" w14:textId="77777777" w:rsidTr="0079611B">
        <w:trPr>
          <w:jc w:val="center"/>
        </w:trPr>
        <w:tc>
          <w:tcPr>
            <w:tcW w:w="9631" w:type="dxa"/>
            <w:gridSpan w:val="6"/>
            <w:tcBorders>
              <w:top w:val="single" w:sz="4" w:space="0" w:color="auto"/>
              <w:left w:val="single" w:sz="4" w:space="0" w:color="auto"/>
              <w:bottom w:val="single" w:sz="4" w:space="0" w:color="auto"/>
              <w:right w:val="single" w:sz="4" w:space="0" w:color="auto"/>
            </w:tcBorders>
          </w:tcPr>
          <w:p w14:paraId="506776B3" w14:textId="2EFAD961" w:rsidR="0079611B" w:rsidRDefault="0079611B" w:rsidP="0055125D">
            <w:pPr>
              <w:pStyle w:val="TAN"/>
            </w:pPr>
            <w:r>
              <w:t>NOTE</w:t>
            </w:r>
            <w:r w:rsidR="001568E5">
              <w:t> 1</w:t>
            </w:r>
            <w:r>
              <w:t>:</w:t>
            </w:r>
            <w:r w:rsidRPr="00F81CBE">
              <w:tab/>
              <w:t>This IE shall be included if edge node sharing is used</w:t>
            </w:r>
            <w:r>
              <w:t>.</w:t>
            </w:r>
          </w:p>
          <w:p w14:paraId="0C9FB016" w14:textId="4C86E673" w:rsidR="00F21C60" w:rsidRDefault="00F21C60" w:rsidP="0055125D">
            <w:pPr>
              <w:pStyle w:val="TAN"/>
            </w:pPr>
            <w:r>
              <w:t>NOTE</w:t>
            </w:r>
            <w:r w:rsidR="001568E5">
              <w:t> 2</w:t>
            </w:r>
            <w:r>
              <w:t>:</w:t>
            </w:r>
            <w:r>
              <w:tab/>
              <w:t>This attribute is used by EAS when invoking T-EAS discovery procedure.</w:t>
            </w:r>
          </w:p>
        </w:tc>
      </w:tr>
    </w:tbl>
    <w:p w14:paraId="4768FB82" w14:textId="77777777" w:rsidR="00F57258" w:rsidRDefault="00F57258" w:rsidP="00F57258">
      <w:pPr>
        <w:rPr>
          <w:noProof/>
        </w:rPr>
      </w:pPr>
    </w:p>
    <w:p w14:paraId="2185881D" w14:textId="77777777" w:rsidR="00F57258" w:rsidRDefault="00F57258" w:rsidP="00F57258">
      <w:pPr>
        <w:pStyle w:val="EditorsNote"/>
        <w:rPr>
          <w:noProof/>
        </w:rPr>
      </w:pPr>
      <w:r>
        <w:rPr>
          <w:noProof/>
        </w:rPr>
        <w:lastRenderedPageBreak/>
        <w:t xml:space="preserve">Editor’s Note: Representing the </w:t>
      </w:r>
      <w:r w:rsidRPr="0023387F">
        <w:rPr>
          <w:noProof/>
        </w:rPr>
        <w:t>MNO name</w:t>
      </w:r>
      <w:r>
        <w:rPr>
          <w:noProof/>
        </w:rPr>
        <w:t xml:space="preserve"> in </w:t>
      </w:r>
      <w:r w:rsidRPr="0060322C">
        <w:t>"</w:t>
      </w:r>
      <w:r>
        <w:t>EasDiscoveryReq</w:t>
      </w:r>
      <w:r w:rsidRPr="0060322C">
        <w:t>"</w:t>
      </w:r>
      <w:r>
        <w:t xml:space="preserve"> type needs to be clarified by stage-2.</w:t>
      </w:r>
    </w:p>
    <w:p w14:paraId="445D6AE0" w14:textId="77777777" w:rsidR="009E5347" w:rsidRPr="00064326" w:rsidRDefault="009E5347" w:rsidP="009E5347"/>
    <w:p w14:paraId="4ED9F202" w14:textId="77777777" w:rsidR="009E5347" w:rsidRDefault="009E5347" w:rsidP="009E5347">
      <w:pPr>
        <w:pStyle w:val="Heading5"/>
      </w:pPr>
      <w:bookmarkStart w:id="931" w:name="_Toc101529350"/>
      <w:bookmarkStart w:id="932" w:name="_Toc114864181"/>
      <w:bookmarkStart w:id="933" w:name="_Toc143871326"/>
      <w:bookmarkStart w:id="934" w:name="_Toc144134822"/>
      <w:bookmarkStart w:id="935" w:name="_Toc160609300"/>
      <w:bookmarkStart w:id="936" w:name="_Toc168502721"/>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931"/>
      <w:bookmarkEnd w:id="932"/>
      <w:bookmarkEnd w:id="933"/>
      <w:bookmarkEnd w:id="934"/>
      <w:bookmarkEnd w:id="935"/>
      <w:bookmarkEnd w:id="936"/>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685C5C" w14:paraId="1D97CF1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418"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52A5CB33" w14:textId="42602F2D" w:rsidR="009E5347" w:rsidRPr="0016361A" w:rsidRDefault="009E5347" w:rsidP="004C4FBA">
            <w:pPr>
              <w:pStyle w:val="TAL"/>
            </w:pPr>
            <w:r w:rsidRPr="00317891">
              <w:rPr>
                <w:lang w:eastAsia="ko-KR"/>
              </w:rPr>
              <w:t xml:space="preserve">List of </w:t>
            </w:r>
            <w:r>
              <w:rPr>
                <w:lang w:eastAsia="ko-KR"/>
              </w:rPr>
              <w:t>EAS discovery information</w:t>
            </w:r>
            <w:r w:rsidR="00F57258">
              <w:rPr>
                <w:lang w:eastAsia="ko-KR"/>
              </w:rPr>
              <w:t xml:space="preserve">. </w:t>
            </w:r>
            <w:r w:rsidR="00F57258">
              <w:t>(NOTE)</w:t>
            </w:r>
          </w:p>
        </w:tc>
        <w:tc>
          <w:tcPr>
            <w:tcW w:w="150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r w:rsidRPr="0060322C">
              <w:t>easInstInfos</w:t>
            </w:r>
          </w:p>
        </w:tc>
        <w:tc>
          <w:tcPr>
            <w:tcW w:w="1418"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276"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r w:rsidRPr="0060322C">
              <w:t>1..N</w:t>
            </w:r>
          </w:p>
        </w:tc>
        <w:tc>
          <w:tcPr>
            <w:tcW w:w="311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r w:rsidR="00FA6847" w:rsidRPr="005E3233" w14:paraId="6421B051"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1B85F3AB" w14:textId="77777777" w:rsidR="00FA6847" w:rsidRPr="005E3233" w:rsidRDefault="00FA6847" w:rsidP="004A5AC2">
            <w:pPr>
              <w:pStyle w:val="TAL"/>
            </w:pPr>
            <w:r w:rsidRPr="005E3233">
              <w:t>edgeLoadAnalytics</w:t>
            </w:r>
          </w:p>
        </w:tc>
        <w:tc>
          <w:tcPr>
            <w:tcW w:w="1418" w:type="dxa"/>
            <w:tcBorders>
              <w:top w:val="single" w:sz="4" w:space="0" w:color="auto"/>
              <w:left w:val="single" w:sz="4" w:space="0" w:color="auto"/>
              <w:bottom w:val="single" w:sz="4" w:space="0" w:color="auto"/>
              <w:right w:val="single" w:sz="4" w:space="0" w:color="auto"/>
            </w:tcBorders>
          </w:tcPr>
          <w:p w14:paraId="7CE1AFF3" w14:textId="77777777" w:rsidR="00FA6847" w:rsidRPr="005E3233" w:rsidRDefault="00FA6847"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7927EC65" w14:textId="77777777" w:rsidR="00FA6847" w:rsidRPr="005E3233" w:rsidRDefault="00FA6847"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BA4C6EC" w14:textId="77777777" w:rsidR="00FA6847" w:rsidRPr="005E3233" w:rsidRDefault="00FA6847"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B6FF252" w14:textId="77777777" w:rsidR="00FA6847" w:rsidRDefault="00FA6847" w:rsidP="004A5AC2">
            <w:pPr>
              <w:pStyle w:val="TAL"/>
              <w:rPr>
                <w:lang w:eastAsia="ko-KR"/>
              </w:rPr>
            </w:pPr>
            <w:r w:rsidRPr="005E3233">
              <w:rPr>
                <w:lang w:eastAsia="ko-KR"/>
              </w:rPr>
              <w:t>Contains the statistical analytics data and predictive analytics data for each discovered application server.</w:t>
            </w:r>
          </w:p>
          <w:p w14:paraId="20B02289" w14:textId="77777777" w:rsidR="00FA6847" w:rsidRPr="005B5682" w:rsidRDefault="00FA6847" w:rsidP="004A5AC2">
            <w:pPr>
              <w:pStyle w:val="TAL"/>
              <w:rPr>
                <w:lang w:eastAsia="ko-KR"/>
              </w:rPr>
            </w:pPr>
          </w:p>
          <w:p w14:paraId="2029A715" w14:textId="77777777" w:rsidR="00FA6847" w:rsidRPr="005E3233" w:rsidRDefault="00FA6847"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78FB84C7" w14:textId="77777777" w:rsidR="00FA6847" w:rsidRPr="00CC6793" w:rsidRDefault="00FA6847" w:rsidP="00CC6793">
            <w:pPr>
              <w:pStyle w:val="TAL"/>
            </w:pPr>
            <w:r w:rsidRPr="00CC6793">
              <w:t>EdgeApp_2</w:t>
            </w:r>
          </w:p>
        </w:tc>
      </w:tr>
      <w:tr w:rsidR="00F57258" w:rsidRPr="00CC6793" w14:paraId="48D94CBE"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FA505B9" w14:textId="77777777" w:rsidR="00F57258" w:rsidRPr="00CC6793" w:rsidRDefault="00F57258" w:rsidP="0055125D">
            <w:pPr>
              <w:pStyle w:val="TAN"/>
            </w:pPr>
            <w:r>
              <w:t>NOTE:</w:t>
            </w:r>
            <w:r>
              <w:tab/>
              <w:t xml:space="preserve">If EAS discovery is used for ENS scenario, discovered EAS list contains only those EAS(s) which are allowed to be used by the subscribers of the </w:t>
            </w:r>
            <w:r w:rsidRPr="00BD6449">
              <w:t>serving MNO</w:t>
            </w:r>
            <w:r>
              <w:t>.</w:t>
            </w: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937" w:name="_Toc101529351"/>
      <w:bookmarkStart w:id="938" w:name="_Toc114864182"/>
      <w:bookmarkStart w:id="939" w:name="_Toc143871327"/>
      <w:bookmarkStart w:id="940" w:name="_Toc144134823"/>
      <w:bookmarkStart w:id="941" w:name="_Toc160609301"/>
      <w:bookmarkStart w:id="942" w:name="_Toc168502722"/>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937"/>
      <w:bookmarkEnd w:id="938"/>
      <w:bookmarkEnd w:id="939"/>
      <w:bookmarkEnd w:id="940"/>
      <w:bookmarkEnd w:id="941"/>
      <w:bookmarkEnd w:id="942"/>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276"/>
        <w:gridCol w:w="3260"/>
        <w:gridCol w:w="1508"/>
      </w:tblGrid>
      <w:tr w:rsidR="009E5347" w14:paraId="4145696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567"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276"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567"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76"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567"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50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76"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567"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76"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567"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r>
              <w:t>eas</w:t>
            </w:r>
            <w:r w:rsidR="009E5347">
              <w:t>S</w:t>
            </w:r>
            <w:r w:rsidR="009E5347" w:rsidRPr="00507DCC">
              <w:t>vcContinuity</w:t>
            </w:r>
          </w:p>
        </w:tc>
        <w:tc>
          <w:tcPr>
            <w:tcW w:w="1276"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567"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r w:rsidRPr="00F81AB1">
              <w:t>1..N</w:t>
            </w:r>
          </w:p>
        </w:tc>
        <w:tc>
          <w:tcPr>
            <w:tcW w:w="3260" w:type="dxa"/>
            <w:tcBorders>
              <w:top w:val="single" w:sz="4" w:space="0" w:color="auto"/>
              <w:left w:val="single" w:sz="4" w:space="0" w:color="auto"/>
              <w:bottom w:val="single" w:sz="4" w:space="0" w:color="auto"/>
              <w:right w:val="single" w:sz="4" w:space="0" w:color="auto"/>
            </w:tcBorders>
          </w:tcPr>
          <w:p w14:paraId="397E49DC" w14:textId="77777777" w:rsidR="003D68F0" w:rsidRDefault="009E5347" w:rsidP="003D68F0">
            <w:pPr>
              <w:pStyle w:val="TAL"/>
            </w:pPr>
            <w:r>
              <w:t>Service continuity support; indicates EEC supported ACR scenarios</w:t>
            </w:r>
            <w:r w:rsidR="003D68F0">
              <w:t>.</w:t>
            </w:r>
          </w:p>
          <w:p w14:paraId="0BDF8F46" w14:textId="78ED01D0" w:rsidR="009E5347" w:rsidRPr="0016361A" w:rsidRDefault="003D68F0" w:rsidP="003D68F0">
            <w:pPr>
              <w:pStyle w:val="TAL"/>
            </w:pPr>
            <w:r>
              <w:t>(NOTE</w:t>
            </w:r>
            <w:r w:rsidR="00E7080E">
              <w:t> 1</w:t>
            </w:r>
            <w:r>
              <w:t>)</w:t>
            </w:r>
          </w:p>
        </w:tc>
        <w:tc>
          <w:tcPr>
            <w:tcW w:w="150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567" w:type="dxa"/>
            <w:tcBorders>
              <w:top w:val="single" w:sz="4" w:space="0" w:color="auto"/>
              <w:left w:val="single" w:sz="4" w:space="0" w:color="auto"/>
              <w:bottom w:val="single" w:sz="4" w:space="0" w:color="auto"/>
              <w:right w:val="single" w:sz="4" w:space="0" w:color="auto"/>
            </w:tcBorders>
          </w:tcPr>
          <w:p w14:paraId="35BA4C6E" w14:textId="2D666636" w:rsidR="009E5347" w:rsidRDefault="00DD17BB"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712F59F" w14:textId="2D1CD9B4" w:rsidR="009E5347" w:rsidRDefault="00DD17BB"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678B46AD" w14:textId="4C6BF232" w:rsidR="00DD17BB" w:rsidRDefault="009E5347" w:rsidP="00DD17BB">
            <w:pPr>
              <w:pStyle w:val="TAL"/>
            </w:pPr>
            <w:r>
              <w:t xml:space="preserve">URI where the EAS discovery notification should be delivered to. This attribute </w:t>
            </w:r>
            <w:r w:rsidR="00DD17BB">
              <w:t xml:space="preserve">may </w:t>
            </w:r>
            <w:r>
              <w:t>be present in HTTP POST message to EES.</w:t>
            </w:r>
          </w:p>
          <w:p w14:paraId="3D65B08D" w14:textId="17152CE5" w:rsidR="009E5347" w:rsidRDefault="00DD17BB" w:rsidP="00DD17BB">
            <w:pPr>
              <w:pStyle w:val="TAL"/>
            </w:pPr>
            <w:r>
              <w:t>(NOTE</w:t>
            </w:r>
            <w:r w:rsidRPr="0004558B">
              <w:t> </w:t>
            </w:r>
            <w:r>
              <w:t>2</w:t>
            </w:r>
            <w:r w:rsidR="00716246">
              <w:t>, NOTE</w:t>
            </w:r>
            <w:r w:rsidR="00716246" w:rsidRPr="0004558B">
              <w:t> </w:t>
            </w:r>
            <w:r w:rsidR="00716246">
              <w:t>3</w:t>
            </w:r>
            <w:r>
              <w:t>)</w:t>
            </w:r>
          </w:p>
        </w:tc>
        <w:tc>
          <w:tcPr>
            <w:tcW w:w="150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567"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0B47979" w14:textId="7745022D" w:rsidR="009E5347" w:rsidRPr="0016361A" w:rsidRDefault="009E5347" w:rsidP="003364AF">
            <w:pPr>
              <w:pStyle w:val="TAL"/>
            </w:pPr>
            <w:r>
              <w:t>Set to true by Subscriber to request the EES to send a test notification as defined in clause </w:t>
            </w:r>
            <w:r w:rsidR="00CD7DF8" w:rsidRPr="00C57B60">
              <w:t>7.</w:t>
            </w:r>
            <w:r w:rsidR="003364AF">
              <w:t>6</w:t>
            </w:r>
            <w:r w:rsidR="00CD7DF8" w:rsidRPr="00C57B60">
              <w:t xml:space="preserve"> 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567"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9D0980D" w14:textId="0E18939E" w:rsidR="009E5347" w:rsidRPr="0016361A" w:rsidRDefault="009E5347" w:rsidP="003364AF">
            <w:pPr>
              <w:pStyle w:val="TAL"/>
            </w:pPr>
            <w:r>
              <w:t>Configuration parameters to set up notification delivery over Websocket protocol as defined in clause 7.6</w:t>
            </w:r>
            <w:r w:rsidR="003364AF" w:rsidRPr="00C57B60">
              <w:t xml:space="preserve"> of 3GPP TS 29.558 [4]</w:t>
            </w:r>
            <w:r>
              <w:t>.</w:t>
            </w:r>
          </w:p>
        </w:tc>
        <w:tc>
          <w:tcPr>
            <w:tcW w:w="150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567"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50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r>
              <w:t>easIntTrigSup</w:t>
            </w:r>
          </w:p>
        </w:tc>
        <w:tc>
          <w:tcPr>
            <w:tcW w:w="1276"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default value is </w:t>
            </w:r>
            <w:r w:rsidRPr="0060322C">
              <w:rPr>
                <w:lang w:eastAsia="zh-CN"/>
              </w:rPr>
              <w:t>"false"</w:t>
            </w:r>
            <w:r>
              <w:rPr>
                <w:lang w:eastAsia="zh-CN"/>
              </w:rPr>
              <w:t>.</w:t>
            </w:r>
          </w:p>
        </w:tc>
        <w:tc>
          <w:tcPr>
            <w:tcW w:w="1508"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tr w:rsidR="00A82E6E" w:rsidRPr="00FA3877" w14:paraId="725F528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EAE6678" w14:textId="77777777" w:rsidR="00A82E6E" w:rsidRDefault="00A82E6E" w:rsidP="004A5AC2">
            <w:pPr>
              <w:pStyle w:val="TAL"/>
            </w:pPr>
            <w:r>
              <w:t>eecTriggerRequest</w:t>
            </w:r>
          </w:p>
        </w:tc>
        <w:tc>
          <w:tcPr>
            <w:tcW w:w="1276" w:type="dxa"/>
            <w:tcBorders>
              <w:top w:val="single" w:sz="4" w:space="0" w:color="auto"/>
              <w:left w:val="single" w:sz="4" w:space="0" w:color="auto"/>
              <w:bottom w:val="single" w:sz="4" w:space="0" w:color="auto"/>
              <w:right w:val="single" w:sz="4" w:space="0" w:color="auto"/>
            </w:tcBorders>
          </w:tcPr>
          <w:p w14:paraId="639DEED2" w14:textId="77777777" w:rsidR="00A82E6E" w:rsidRDefault="00A82E6E" w:rsidP="004A5AC2">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3CDFD757" w14:textId="77777777" w:rsidR="00A82E6E" w:rsidRDefault="00A82E6E" w:rsidP="004A5AC2">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254F167" w14:textId="77777777" w:rsidR="00A82E6E" w:rsidRDefault="00A82E6E" w:rsidP="004A5AC2">
            <w:pPr>
              <w:pStyle w:val="TAL"/>
              <w:rPr>
                <w:lang w:eastAsia="zh-CN"/>
              </w:rPr>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3FBE0397" w14:textId="77777777" w:rsidR="00A82E6E" w:rsidRDefault="00A82E6E" w:rsidP="004A5AC2">
            <w:pPr>
              <w:pStyle w:val="TAL"/>
              <w:rPr>
                <w:lang w:eastAsia="zh-CN"/>
              </w:rPr>
            </w:pPr>
            <w:r>
              <w:rPr>
                <w:lang w:eastAsia="zh-CN"/>
              </w:rPr>
              <w:t>Indicates</w:t>
            </w:r>
            <w:r w:rsidRPr="0060322C">
              <w:rPr>
                <w:lang w:eastAsia="zh-CN"/>
              </w:rPr>
              <w:t xml:space="preserve"> </w:t>
            </w:r>
            <w:r>
              <w:rPr>
                <w:lang w:eastAsia="zh-CN"/>
              </w:rPr>
              <w:t xml:space="preserve">to </w:t>
            </w:r>
            <w:r w:rsidRPr="0060322C">
              <w:rPr>
                <w:lang w:eastAsia="zh-CN"/>
              </w:rPr>
              <w:t>the EES</w:t>
            </w:r>
            <w:r>
              <w:rPr>
                <w:lang w:eastAsia="zh-CN"/>
              </w:rPr>
              <w:t>,</w:t>
            </w:r>
            <w:r w:rsidRPr="0060322C">
              <w:rPr>
                <w:lang w:eastAsia="zh-CN"/>
              </w:rPr>
              <w:t xml:space="preserve"> </w:t>
            </w:r>
            <w:r>
              <w:rPr>
                <w:lang w:eastAsia="zh-CN"/>
              </w:rPr>
              <w:t xml:space="preserve">whether </w:t>
            </w:r>
            <w:r w:rsidRPr="007B542D">
              <w:rPr>
                <w:lang w:eastAsia="zh-CN"/>
              </w:rPr>
              <w:t xml:space="preserve">the application </w:t>
            </w:r>
            <w:r>
              <w:rPr>
                <w:lang w:eastAsia="zh-CN"/>
              </w:rPr>
              <w:t>triggering is required by the EE</w:t>
            </w:r>
            <w:r w:rsidRPr="007B542D">
              <w:rPr>
                <w:lang w:eastAsia="zh-CN"/>
              </w:rPr>
              <w:t>C</w:t>
            </w:r>
          </w:p>
          <w:p w14:paraId="779C8567" w14:textId="77777777" w:rsidR="00A82E6E" w:rsidRPr="0060322C" w:rsidRDefault="00A82E6E" w:rsidP="004A5AC2">
            <w:pPr>
              <w:pStyle w:val="TAL"/>
              <w:rPr>
                <w:lang w:eastAsia="zh-CN"/>
              </w:rPr>
            </w:pPr>
          </w:p>
          <w:p w14:paraId="4AB6C08C" w14:textId="77777777" w:rsidR="00A82E6E" w:rsidRPr="0060322C" w:rsidRDefault="00A82E6E" w:rsidP="004A5AC2">
            <w:pPr>
              <w:pStyle w:val="TAL"/>
              <w:rPr>
                <w:lang w:eastAsia="zh-CN"/>
              </w:rPr>
            </w:pPr>
            <w:r w:rsidRPr="0060322C">
              <w:rPr>
                <w:lang w:eastAsia="zh-CN"/>
              </w:rPr>
              <w:t xml:space="preserve">"false" (default): the </w:t>
            </w:r>
            <w:r>
              <w:rPr>
                <w:lang w:eastAsia="zh-CN"/>
              </w:rPr>
              <w:t>EEC</w:t>
            </w:r>
            <w:r w:rsidRPr="0060322C">
              <w:rPr>
                <w:lang w:eastAsia="zh-CN"/>
              </w:rPr>
              <w:t xml:space="preserve"> </w:t>
            </w:r>
            <w:r>
              <w:rPr>
                <w:lang w:eastAsia="zh-CN"/>
              </w:rPr>
              <w:t xml:space="preserve">doesn’t not require </w:t>
            </w:r>
            <w:r w:rsidRPr="0060322C">
              <w:rPr>
                <w:lang w:eastAsia="zh-CN"/>
              </w:rPr>
              <w:t>trigger</w:t>
            </w:r>
            <w:r>
              <w:rPr>
                <w:lang w:eastAsia="zh-CN"/>
              </w:rPr>
              <w:t>s</w:t>
            </w:r>
            <w:r w:rsidRPr="0060322C">
              <w:rPr>
                <w:lang w:eastAsia="zh-CN"/>
              </w:rPr>
              <w:t>.</w:t>
            </w:r>
          </w:p>
          <w:p w14:paraId="600585B6" w14:textId="77777777" w:rsidR="00A82E6E" w:rsidRDefault="00A82E6E" w:rsidP="004A5AC2">
            <w:pPr>
              <w:pStyle w:val="TAL"/>
              <w:rPr>
                <w:lang w:eastAsia="zh-CN"/>
              </w:rPr>
            </w:pPr>
            <w:r w:rsidRPr="0060322C">
              <w:rPr>
                <w:lang w:eastAsia="zh-CN"/>
              </w:rPr>
              <w:t xml:space="preserve">"true": the </w:t>
            </w:r>
            <w:r>
              <w:rPr>
                <w:lang w:eastAsia="zh-CN"/>
              </w:rPr>
              <w:t>EEC requires triggers</w:t>
            </w:r>
            <w:r w:rsidRPr="0060322C">
              <w:rPr>
                <w:lang w:eastAsia="zh-CN"/>
              </w:rPr>
              <w:t>.</w:t>
            </w:r>
          </w:p>
          <w:p w14:paraId="4EE78290" w14:textId="77777777" w:rsidR="00A82E6E" w:rsidRPr="0060322C" w:rsidRDefault="00A82E6E" w:rsidP="004A5AC2">
            <w:pPr>
              <w:pStyle w:val="TAL"/>
              <w:rPr>
                <w:lang w:eastAsia="zh-CN"/>
              </w:rPr>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2288BA49" w14:textId="77777777" w:rsidR="00A82E6E" w:rsidRPr="00FA3877" w:rsidRDefault="00A82E6E" w:rsidP="004A5AC2">
            <w:pPr>
              <w:pStyle w:val="TAL"/>
            </w:pPr>
            <w:r w:rsidRPr="00FA3877">
              <w:t>EdgeApp_2</w:t>
            </w:r>
          </w:p>
        </w:tc>
      </w:tr>
      <w:tr w:rsidR="00722C27" w:rsidRPr="0060322C" w14:paraId="2976FE6B" w14:textId="77777777" w:rsidTr="00895D9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248D214" w14:textId="2BF340AB" w:rsidR="00C8026E" w:rsidRDefault="00722C27" w:rsidP="00C8026E">
            <w:pPr>
              <w:pStyle w:val="TAN"/>
            </w:pPr>
            <w:r>
              <w:t>NOTE</w:t>
            </w:r>
            <w:r w:rsidR="002913FC">
              <w:t> 1</w:t>
            </w:r>
            <w:r>
              <w:t>:</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p w14:paraId="57608828" w14:textId="1569E059" w:rsidR="00716246" w:rsidRDefault="00C8026E" w:rsidP="00716246">
            <w:pPr>
              <w:pStyle w:val="TAN"/>
            </w:pPr>
            <w:r w:rsidRPr="00A56EA9">
              <w:t>NOTE 2:</w:t>
            </w:r>
            <w:r w:rsidRPr="00A56EA9">
              <w:tab/>
              <w:t>Either notificationDestination or eecTriggerRequest may be included in the EAS discovery subscription request</w:t>
            </w:r>
            <w:r w:rsidRPr="00A56EA9">
              <w:rPr>
                <w:rFonts w:hint="eastAsia"/>
              </w:rPr>
              <w:t>.</w:t>
            </w:r>
            <w:r w:rsidR="00716246">
              <w:t xml:space="preserve"> </w:t>
            </w:r>
          </w:p>
          <w:p w14:paraId="4D6EA9DA" w14:textId="2D544864" w:rsidR="00722C27" w:rsidRPr="0060322C" w:rsidRDefault="00716246" w:rsidP="00716246">
            <w:pPr>
              <w:pStyle w:val="TAN"/>
              <w:rPr>
                <w:rFonts w:cs="Arial"/>
                <w:szCs w:val="18"/>
              </w:rPr>
            </w:pPr>
            <w:r w:rsidRPr="00D319BC">
              <w:t>NOTE 3:</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943" w:name="_Toc101529352"/>
      <w:bookmarkStart w:id="944" w:name="_Toc114864183"/>
      <w:bookmarkStart w:id="945" w:name="_Toc143871328"/>
      <w:bookmarkStart w:id="946" w:name="_Toc144134824"/>
      <w:bookmarkStart w:id="947" w:name="_Toc160609302"/>
      <w:bookmarkStart w:id="948" w:name="_Toc168502723"/>
      <w:r w:rsidRPr="00F35F4A">
        <w:rPr>
          <w:lang w:eastAsia="zh-CN"/>
        </w:rPr>
        <w:lastRenderedPageBreak/>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943"/>
      <w:bookmarkEnd w:id="944"/>
      <w:bookmarkEnd w:id="945"/>
      <w:bookmarkEnd w:id="946"/>
      <w:bookmarkEnd w:id="947"/>
      <w:bookmarkEnd w:id="948"/>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134"/>
        <w:gridCol w:w="3260"/>
        <w:gridCol w:w="1508"/>
      </w:tblGrid>
      <w:tr w:rsidR="00685C5C" w14:paraId="560A29B3"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685C5C" w14:paraId="6B864D1C"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701"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685C5C" w14:paraId="1390041B"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701"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50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685C5C" w14:paraId="359FA8B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701"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50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85C5C" w:rsidRPr="0060322C" w14:paraId="00ECFC41"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r w:rsidRPr="0060322C">
              <w:t>easInstInfos</w:t>
            </w:r>
          </w:p>
        </w:tc>
        <w:tc>
          <w:tcPr>
            <w:tcW w:w="1701"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r w:rsidRPr="0060322C">
              <w:t>1..N</w:t>
            </w:r>
          </w:p>
        </w:tc>
        <w:tc>
          <w:tcPr>
            <w:tcW w:w="3260"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r w:rsidR="00685C5C" w:rsidRPr="005E3233" w14:paraId="59C455C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DC1E9E" w14:textId="77777777" w:rsidR="00200178" w:rsidRPr="005E3233" w:rsidRDefault="00200178" w:rsidP="004A5AC2">
            <w:pPr>
              <w:pStyle w:val="TAL"/>
            </w:pPr>
            <w:r w:rsidRPr="005E3233">
              <w:t>edgeLoadAnalytics</w:t>
            </w:r>
          </w:p>
        </w:tc>
        <w:tc>
          <w:tcPr>
            <w:tcW w:w="1701" w:type="dxa"/>
            <w:tcBorders>
              <w:top w:val="single" w:sz="4" w:space="0" w:color="auto"/>
              <w:left w:val="single" w:sz="4" w:space="0" w:color="auto"/>
              <w:bottom w:val="single" w:sz="4" w:space="0" w:color="auto"/>
              <w:right w:val="single" w:sz="4" w:space="0" w:color="auto"/>
            </w:tcBorders>
          </w:tcPr>
          <w:p w14:paraId="098F45E7" w14:textId="77777777" w:rsidR="00200178" w:rsidRPr="005E3233" w:rsidRDefault="00200178"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587972BA" w14:textId="77777777" w:rsidR="00200178" w:rsidRPr="0060322C"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33322C" w14:textId="77777777" w:rsidR="00200178" w:rsidRPr="0060322C" w:rsidRDefault="00200178" w:rsidP="004A5AC2">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35188B57" w14:textId="77777777" w:rsidR="00200178" w:rsidRDefault="00200178" w:rsidP="004A5AC2">
            <w:pPr>
              <w:pStyle w:val="TAL"/>
              <w:rPr>
                <w:lang w:eastAsia="ko-KR"/>
              </w:rPr>
            </w:pPr>
            <w:r w:rsidRPr="005E3233">
              <w:rPr>
                <w:lang w:eastAsia="ko-KR"/>
              </w:rPr>
              <w:t>Contains the statistical analytics data and predictive analytics data for each discovered application server.</w:t>
            </w:r>
          </w:p>
          <w:p w14:paraId="09A65BC8" w14:textId="77777777" w:rsidR="00200178" w:rsidRPr="005B5682" w:rsidRDefault="00200178" w:rsidP="004A5AC2">
            <w:pPr>
              <w:pStyle w:val="TAL"/>
              <w:rPr>
                <w:lang w:eastAsia="ko-KR"/>
              </w:rPr>
            </w:pPr>
          </w:p>
          <w:p w14:paraId="4E1BAC98" w14:textId="77777777" w:rsidR="00200178" w:rsidRPr="005E3233" w:rsidRDefault="00200178"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16B9321E" w14:textId="77777777" w:rsidR="00200178" w:rsidRPr="00CC6793" w:rsidRDefault="00200178" w:rsidP="00CC6793">
            <w:pPr>
              <w:pStyle w:val="TAL"/>
            </w:pPr>
            <w:r w:rsidRPr="00CC6793">
              <w:t>EdgeApp_2</w:t>
            </w: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949" w:name="_Toc101529353"/>
      <w:bookmarkStart w:id="950" w:name="_Toc114864184"/>
      <w:bookmarkStart w:id="951" w:name="_Toc143871329"/>
      <w:bookmarkStart w:id="952" w:name="_Toc144134825"/>
      <w:bookmarkStart w:id="953" w:name="_Toc160609303"/>
      <w:bookmarkStart w:id="954" w:name="_Toc168502724"/>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949"/>
      <w:bookmarkEnd w:id="950"/>
      <w:bookmarkEnd w:id="951"/>
      <w:bookmarkEnd w:id="952"/>
      <w:bookmarkEnd w:id="953"/>
      <w:bookmarkEnd w:id="954"/>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276"/>
        <w:gridCol w:w="3118"/>
        <w:gridCol w:w="1508"/>
      </w:tblGrid>
      <w:tr w:rsidR="009E5347" w14:paraId="5C81CD70"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701"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50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2A05CC" w14:paraId="7C759878"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8E84E1" w14:textId="77777777" w:rsidR="002A05CC" w:rsidRDefault="002A05CC" w:rsidP="005B1308">
            <w:pPr>
              <w:pStyle w:val="TAL"/>
            </w:pPr>
            <w:r>
              <w:t>appGroupProfile</w:t>
            </w:r>
          </w:p>
        </w:tc>
        <w:tc>
          <w:tcPr>
            <w:tcW w:w="1701" w:type="dxa"/>
            <w:tcBorders>
              <w:top w:val="single" w:sz="4" w:space="0" w:color="auto"/>
              <w:left w:val="single" w:sz="4" w:space="0" w:color="auto"/>
              <w:bottom w:val="single" w:sz="4" w:space="0" w:color="auto"/>
              <w:right w:val="single" w:sz="4" w:space="0" w:color="auto"/>
            </w:tcBorders>
          </w:tcPr>
          <w:p w14:paraId="378C7552" w14:textId="77777777" w:rsidR="002A05CC" w:rsidRDefault="002A05CC"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227D8C81" w14:textId="77777777" w:rsidR="002A05CC" w:rsidRDefault="002A05CC"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583EFCE" w14:textId="77777777" w:rsidR="002A05CC" w:rsidRDefault="002A05CC"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1937B7D" w14:textId="77777777" w:rsidR="002A05CC" w:rsidRDefault="002A05CC"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41F55974" w14:textId="77777777" w:rsidR="002A05CC" w:rsidRDefault="002A05CC" w:rsidP="005B1308">
            <w:pPr>
              <w:pStyle w:val="TAL"/>
            </w:pPr>
            <w:r w:rsidRPr="00EF6BE0">
              <w:t>EdgeApp</w:t>
            </w:r>
            <w:r w:rsidRPr="002A7C42">
              <w:t>_2</w:t>
            </w:r>
          </w:p>
        </w:tc>
      </w:tr>
      <w:tr w:rsidR="009E5347" w14:paraId="0A88177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701"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50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955" w:name="_Toc101529354"/>
      <w:bookmarkStart w:id="956" w:name="_Toc114864185"/>
      <w:bookmarkStart w:id="957" w:name="_Toc143871330"/>
      <w:bookmarkStart w:id="958" w:name="_Toc144134826"/>
      <w:bookmarkStart w:id="959" w:name="_Toc160609304"/>
      <w:bookmarkStart w:id="960" w:name="_Toc168502725"/>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955"/>
      <w:bookmarkEnd w:id="956"/>
      <w:bookmarkEnd w:id="957"/>
      <w:bookmarkEnd w:id="958"/>
      <w:bookmarkEnd w:id="959"/>
      <w:bookmarkEnd w:id="960"/>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2BDE02D4"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50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418"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50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D06AEB" w14:paraId="245B5E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5F1E249" w14:textId="77777777" w:rsidR="00DF2462" w:rsidRDefault="00DF2462" w:rsidP="004A5AC2">
            <w:pPr>
              <w:pStyle w:val="TAL"/>
            </w:pPr>
            <w:r>
              <w:t>appGrpId</w:t>
            </w:r>
          </w:p>
        </w:tc>
        <w:tc>
          <w:tcPr>
            <w:tcW w:w="1418" w:type="dxa"/>
            <w:tcBorders>
              <w:top w:val="single" w:sz="4" w:space="0" w:color="auto"/>
              <w:left w:val="single" w:sz="4" w:space="0" w:color="auto"/>
              <w:bottom w:val="single" w:sz="4" w:space="0" w:color="auto"/>
              <w:right w:val="single" w:sz="4" w:space="0" w:color="auto"/>
            </w:tcBorders>
          </w:tcPr>
          <w:p w14:paraId="0B82FFDC" w14:textId="77777777" w:rsidR="00DF2462" w:rsidRDefault="00DF2462"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E5FA2"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C792FB"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45E8BD1" w14:textId="77777777" w:rsidR="00DF2462" w:rsidRDefault="00DF2462" w:rsidP="004A5AC2">
            <w:pPr>
              <w:pStyle w:val="TAL"/>
            </w:pPr>
            <w:r>
              <w:t>The application group identifier, identifying</w:t>
            </w:r>
            <w:r w:rsidRPr="00CF481B">
              <w:t xml:space="preserve"> </w:t>
            </w:r>
            <w:r>
              <w:t xml:space="preserve">a </w:t>
            </w:r>
            <w:r w:rsidRPr="00CF481B">
              <w:t xml:space="preserve">group of </w:t>
            </w:r>
            <w:r>
              <w:t>UEs using the same application service</w:t>
            </w:r>
            <w:r w:rsidRPr="00CF481B">
              <w:t>.</w:t>
            </w:r>
          </w:p>
        </w:tc>
        <w:tc>
          <w:tcPr>
            <w:tcW w:w="1508" w:type="dxa"/>
            <w:tcBorders>
              <w:top w:val="single" w:sz="4" w:space="0" w:color="auto"/>
              <w:left w:val="single" w:sz="4" w:space="0" w:color="auto"/>
              <w:bottom w:val="single" w:sz="4" w:space="0" w:color="auto"/>
              <w:right w:val="single" w:sz="4" w:space="0" w:color="auto"/>
            </w:tcBorders>
          </w:tcPr>
          <w:p w14:paraId="0A26823B" w14:textId="77777777" w:rsidR="00DF2462" w:rsidRPr="007A6B26" w:rsidRDefault="00DF2462" w:rsidP="00530E36">
            <w:pPr>
              <w:pStyle w:val="TAL"/>
            </w:pPr>
            <w:r w:rsidRPr="007A6B26">
              <w:t>EdgeApp_2</w:t>
            </w:r>
          </w:p>
        </w:tc>
      </w:tr>
      <w:tr w:rsidR="00D06AEB" w14:paraId="024D5FC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BB18DEB" w14:textId="77777777" w:rsidR="00DF2462" w:rsidRDefault="00DF2462" w:rsidP="004A5AC2">
            <w:pPr>
              <w:pStyle w:val="TAL"/>
            </w:pPr>
            <w:r>
              <w:t>easSyncInd</w:t>
            </w:r>
          </w:p>
        </w:tc>
        <w:tc>
          <w:tcPr>
            <w:tcW w:w="1418" w:type="dxa"/>
            <w:tcBorders>
              <w:top w:val="single" w:sz="4" w:space="0" w:color="auto"/>
              <w:left w:val="single" w:sz="4" w:space="0" w:color="auto"/>
              <w:bottom w:val="single" w:sz="4" w:space="0" w:color="auto"/>
              <w:right w:val="single" w:sz="4" w:space="0" w:color="auto"/>
            </w:tcBorders>
          </w:tcPr>
          <w:p w14:paraId="359E33BC" w14:textId="77777777" w:rsidR="00DF2462" w:rsidRDefault="00DF2462"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338915"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1EB45D"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1F9FD13" w14:textId="77777777" w:rsidR="00DF2462" w:rsidRPr="00DF2462" w:rsidRDefault="00DF2462" w:rsidP="004A5AC2">
            <w:pPr>
              <w:pStyle w:val="TAL"/>
            </w:pPr>
            <w:r w:rsidRPr="00DF2462">
              <w:rPr>
                <w:rFonts w:hint="eastAsia"/>
              </w:rPr>
              <w:t>I</w:t>
            </w:r>
            <w:r w:rsidRPr="00DF2462">
              <w:t>ndicates whether the synchronization between the EASs is required.</w:t>
            </w:r>
          </w:p>
          <w:p w14:paraId="3E6E789A" w14:textId="77777777" w:rsidR="00DF2462" w:rsidRPr="00387CBB" w:rsidRDefault="00DF2462" w:rsidP="004A5AC2">
            <w:pPr>
              <w:pStyle w:val="TAL"/>
            </w:pPr>
            <w:r w:rsidRPr="00387CBB">
              <w:t xml:space="preserve">"true": </w:t>
            </w:r>
            <w:r>
              <w:t xml:space="preserve">the </w:t>
            </w:r>
            <w:r w:rsidRPr="00DF2462">
              <w:t xml:space="preserve">EAS synchronization </w:t>
            </w:r>
            <w:r>
              <w:t>is</w:t>
            </w:r>
            <w:r w:rsidRPr="00387CBB">
              <w:t xml:space="preserve"> required.</w:t>
            </w:r>
          </w:p>
          <w:p w14:paraId="2F1581DA" w14:textId="77777777" w:rsidR="00DF2462" w:rsidRDefault="00DF2462" w:rsidP="004A5AC2">
            <w:pPr>
              <w:pStyle w:val="TAL"/>
            </w:pPr>
            <w:r w:rsidRPr="00387CBB">
              <w:t xml:space="preserve">"false" (default): </w:t>
            </w:r>
            <w:r>
              <w:t xml:space="preserve">the </w:t>
            </w:r>
            <w:r w:rsidRPr="00DF2462">
              <w:t xml:space="preserve">EAS synchronization is </w:t>
            </w:r>
            <w:r w:rsidRPr="00387CBB">
              <w:t>not required.</w:t>
            </w:r>
          </w:p>
        </w:tc>
        <w:tc>
          <w:tcPr>
            <w:tcW w:w="1508" w:type="dxa"/>
            <w:tcBorders>
              <w:top w:val="single" w:sz="4" w:space="0" w:color="auto"/>
              <w:left w:val="single" w:sz="4" w:space="0" w:color="auto"/>
              <w:bottom w:val="single" w:sz="4" w:space="0" w:color="auto"/>
              <w:right w:val="single" w:sz="4" w:space="0" w:color="auto"/>
            </w:tcBorders>
          </w:tcPr>
          <w:p w14:paraId="67235884" w14:textId="77777777" w:rsidR="00DF2462" w:rsidRPr="007A6B26" w:rsidRDefault="00DF2462" w:rsidP="00530E36">
            <w:pPr>
              <w:pStyle w:val="TAL"/>
            </w:pPr>
            <w:r w:rsidRPr="007A6B26">
              <w:t>EdgeApp_2</w:t>
            </w:r>
          </w:p>
        </w:tc>
      </w:tr>
      <w:tr w:rsidR="00906E35" w14:paraId="71B20D7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418"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134"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02"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418"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87B8288" w14:textId="682CD023" w:rsidR="009E5347" w:rsidRDefault="00F42CD8" w:rsidP="004C4FBA">
            <w:pPr>
              <w:pStyle w:val="TAL"/>
            </w:pPr>
            <w:r w:rsidRPr="0004558B">
              <w:t xml:space="preserve">The </w:t>
            </w:r>
            <w:r w:rsidR="009E5347">
              <w:t>EAS type</w:t>
            </w:r>
            <w:r>
              <w:t xml:space="preserve"> </w:t>
            </w:r>
            <w:r w:rsidRPr="0004558B">
              <w:t>with flexible value set between the EEC and the EAS</w:t>
            </w:r>
            <w:r>
              <w:t>.</w:t>
            </w:r>
          </w:p>
        </w:tc>
        <w:tc>
          <w:tcPr>
            <w:tcW w:w="150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418"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50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418"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50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r w:rsidRPr="00F81AB1">
              <w:t>1..N</w:t>
            </w:r>
          </w:p>
        </w:tc>
        <w:tc>
          <w:tcPr>
            <w:tcW w:w="3402"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50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418"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50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418"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50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3E02CB" w14:paraId="6FA78AB6"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5971B34B" w14:textId="77777777" w:rsidR="003E02CB" w:rsidRDefault="003E02CB" w:rsidP="0055125D">
            <w:pPr>
              <w:pStyle w:val="TAL"/>
            </w:pPr>
            <w:r w:rsidRPr="00C50068">
              <w:t>easBundleInfo</w:t>
            </w:r>
          </w:p>
        </w:tc>
        <w:tc>
          <w:tcPr>
            <w:tcW w:w="1418" w:type="dxa"/>
            <w:tcBorders>
              <w:top w:val="single" w:sz="4" w:space="0" w:color="auto"/>
              <w:left w:val="single" w:sz="4" w:space="0" w:color="auto"/>
              <w:bottom w:val="single" w:sz="4" w:space="0" w:color="auto"/>
              <w:right w:val="single" w:sz="4" w:space="0" w:color="auto"/>
            </w:tcBorders>
          </w:tcPr>
          <w:p w14:paraId="79F81790" w14:textId="77777777" w:rsidR="003E02CB" w:rsidRDefault="003E02CB" w:rsidP="0055125D">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DACEEEA" w14:textId="77777777" w:rsidR="003E02CB" w:rsidRDefault="003E02C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566DBC" w14:textId="77777777" w:rsidR="003E02CB" w:rsidRDefault="003E02CB"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44BCA043" w14:textId="77777777" w:rsidR="003E02CB" w:rsidRDefault="003E02CB" w:rsidP="0055125D">
            <w:pPr>
              <w:pStyle w:val="TAL"/>
            </w:pPr>
            <w:r>
              <w:rPr>
                <w:rFonts w:hint="eastAsia"/>
              </w:rPr>
              <w:t>R</w:t>
            </w:r>
            <w:r>
              <w:t>epresents the EAS bundle information.</w:t>
            </w:r>
          </w:p>
        </w:tc>
        <w:tc>
          <w:tcPr>
            <w:tcW w:w="1508" w:type="dxa"/>
            <w:tcBorders>
              <w:top w:val="single" w:sz="4" w:space="0" w:color="auto"/>
              <w:left w:val="single" w:sz="4" w:space="0" w:color="auto"/>
              <w:bottom w:val="single" w:sz="4" w:space="0" w:color="auto"/>
              <w:right w:val="single" w:sz="4" w:space="0" w:color="auto"/>
            </w:tcBorders>
          </w:tcPr>
          <w:p w14:paraId="135CF173" w14:textId="77777777" w:rsidR="003E02CB" w:rsidRDefault="003E02CB" w:rsidP="0055125D">
            <w:pPr>
              <w:pStyle w:val="TAL"/>
              <w:rPr>
                <w:rFonts w:cs="Arial"/>
                <w:szCs w:val="18"/>
              </w:rPr>
            </w:pPr>
            <w:r w:rsidRPr="003C73EC">
              <w:rPr>
                <w:rFonts w:cs="Arial"/>
                <w:szCs w:val="18"/>
              </w:rPr>
              <w:t>EdgeApp_2</w:t>
            </w:r>
          </w:p>
        </w:tc>
      </w:tr>
      <w:tr w:rsidR="009E5347" w14:paraId="62CD71FB"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FAFC4F0" w14:textId="79CC17DE"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961" w:name="_Toc70160838"/>
      <w:bookmarkStart w:id="962" w:name="_Toc101529355"/>
      <w:bookmarkStart w:id="963" w:name="_Toc114864186"/>
      <w:bookmarkStart w:id="964" w:name="_Toc143871331"/>
      <w:bookmarkStart w:id="965" w:name="_Toc144134827"/>
      <w:bookmarkStart w:id="966" w:name="_Toc160609305"/>
      <w:bookmarkStart w:id="967" w:name="_Toc168502726"/>
      <w:r>
        <w:rPr>
          <w:lang w:eastAsia="zh-CN"/>
        </w:rPr>
        <w:t>6.3.5.2.8</w:t>
      </w:r>
      <w:r>
        <w:rPr>
          <w:lang w:eastAsia="zh-CN"/>
        </w:rPr>
        <w:tab/>
        <w:t xml:space="preserve">Type: </w:t>
      </w:r>
      <w:bookmarkEnd w:id="961"/>
      <w:r>
        <w:rPr>
          <w:lang w:eastAsia="ko-KR"/>
        </w:rPr>
        <w:t>D</w:t>
      </w:r>
      <w:r w:rsidRPr="00E844C8">
        <w:rPr>
          <w:lang w:eastAsia="ko-KR"/>
        </w:rPr>
        <w:t>iscoveredEas</w:t>
      </w:r>
      <w:bookmarkEnd w:id="962"/>
      <w:bookmarkEnd w:id="963"/>
      <w:bookmarkEnd w:id="964"/>
      <w:bookmarkEnd w:id="965"/>
      <w:bookmarkEnd w:id="966"/>
      <w:bookmarkEnd w:id="967"/>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049CDA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560"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50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2A05CC" w:rsidRPr="004D5E19" w14:paraId="2BD81BF7"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7377C456" w14:textId="77777777" w:rsidR="002A05CC" w:rsidRDefault="002A05CC" w:rsidP="005B1308">
            <w:pPr>
              <w:pStyle w:val="TAL"/>
            </w:pPr>
            <w:r>
              <w:t>eesEndPt</w:t>
            </w:r>
          </w:p>
        </w:tc>
        <w:tc>
          <w:tcPr>
            <w:tcW w:w="1560" w:type="dxa"/>
            <w:tcBorders>
              <w:top w:val="single" w:sz="4" w:space="0" w:color="auto"/>
              <w:left w:val="single" w:sz="4" w:space="0" w:color="auto"/>
              <w:bottom w:val="single" w:sz="4" w:space="0" w:color="auto"/>
              <w:right w:val="single" w:sz="4" w:space="0" w:color="auto"/>
            </w:tcBorders>
          </w:tcPr>
          <w:p w14:paraId="54B41366" w14:textId="77777777" w:rsidR="002A05CC" w:rsidRDefault="002A05CC" w:rsidP="005B1308">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1B590926" w14:textId="77777777" w:rsidR="002A05CC" w:rsidRDefault="002A05CC"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C0A928" w14:textId="77777777" w:rsidR="002A05CC" w:rsidRDefault="002A05CC"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7263FC5" w14:textId="77777777" w:rsidR="002A05CC" w:rsidRDefault="002A05CC" w:rsidP="005B1308">
            <w:pPr>
              <w:pStyle w:val="TAL"/>
            </w:pPr>
            <w:r w:rsidRPr="00931880">
              <w:t>Endpoint information (e.g. URI, FQDN, IP address)</w:t>
            </w:r>
            <w:r>
              <w:t xml:space="preserve"> used to communicate with the EE</w:t>
            </w:r>
            <w:r w:rsidRPr="00931880">
              <w:t>S.</w:t>
            </w:r>
            <w:r>
              <w:t xml:space="preserve"> This information is provided to the EEC to connect to the EES.</w:t>
            </w:r>
          </w:p>
        </w:tc>
        <w:tc>
          <w:tcPr>
            <w:tcW w:w="1508" w:type="dxa"/>
            <w:tcBorders>
              <w:top w:val="single" w:sz="4" w:space="0" w:color="auto"/>
              <w:left w:val="single" w:sz="4" w:space="0" w:color="auto"/>
              <w:bottom w:val="single" w:sz="4" w:space="0" w:color="auto"/>
              <w:right w:val="single" w:sz="4" w:space="0" w:color="auto"/>
            </w:tcBorders>
          </w:tcPr>
          <w:p w14:paraId="3169330C" w14:textId="77777777" w:rsidR="002A05CC" w:rsidRPr="004D5E19" w:rsidRDefault="002A05CC" w:rsidP="005B1308">
            <w:pPr>
              <w:pStyle w:val="TAL"/>
            </w:pPr>
            <w:r w:rsidRPr="004D5E19">
              <w:t>EdgeApp_2</w:t>
            </w:r>
          </w:p>
        </w:tc>
      </w:tr>
      <w:tr w:rsidR="009E5347" w14:paraId="4E1B7D2E"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560"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968" w:name="_Toc101529356"/>
      <w:bookmarkStart w:id="969" w:name="_Toc114864187"/>
      <w:bookmarkStart w:id="970" w:name="_Toc143871332"/>
      <w:bookmarkStart w:id="971" w:name="_Toc144134828"/>
      <w:bookmarkStart w:id="972" w:name="_Toc160609306"/>
      <w:bookmarkStart w:id="973" w:name="_Toc168502727"/>
      <w:r>
        <w:rPr>
          <w:lang w:eastAsia="zh-CN"/>
        </w:rPr>
        <w:t>6.3.5.2.9</w:t>
      </w:r>
      <w:r>
        <w:rPr>
          <w:lang w:eastAsia="zh-CN"/>
        </w:rPr>
        <w:tab/>
        <w:t xml:space="preserve">Type: </w:t>
      </w:r>
      <w:r w:rsidRPr="00FD4B16">
        <w:rPr>
          <w:lang w:eastAsia="zh-CN"/>
        </w:rPr>
        <w:t>EasDynamicInfoFilter</w:t>
      </w:r>
      <w:bookmarkEnd w:id="968"/>
      <w:bookmarkEnd w:id="969"/>
      <w:bookmarkEnd w:id="970"/>
      <w:bookmarkEnd w:id="971"/>
      <w:bookmarkEnd w:id="972"/>
      <w:bookmarkEnd w:id="973"/>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275"/>
        <w:gridCol w:w="3119"/>
        <w:gridCol w:w="1366"/>
      </w:tblGrid>
      <w:tr w:rsidR="00685C5C" w14:paraId="2B94D9AD"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701"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r w:rsidR="004A0EFC" w:rsidRPr="00F81AB1">
              <w:t>..N</w:t>
            </w:r>
          </w:p>
        </w:tc>
        <w:tc>
          <w:tcPr>
            <w:tcW w:w="3119"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366"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974" w:name="_Toc101529357"/>
      <w:bookmarkStart w:id="975" w:name="_Toc114864188"/>
      <w:bookmarkStart w:id="976" w:name="_Toc143871333"/>
      <w:bookmarkStart w:id="977" w:name="_Toc144134829"/>
      <w:bookmarkStart w:id="978" w:name="_Toc160609307"/>
      <w:bookmarkStart w:id="979" w:name="_Toc168502728"/>
      <w:r>
        <w:rPr>
          <w:lang w:eastAsia="zh-CN"/>
        </w:rPr>
        <w:lastRenderedPageBreak/>
        <w:t>6.3.5.2.10</w:t>
      </w:r>
      <w:r>
        <w:rPr>
          <w:lang w:eastAsia="zh-CN"/>
        </w:rPr>
        <w:tab/>
        <w:t xml:space="preserve">Type: </w:t>
      </w:r>
      <w:r w:rsidRPr="00FD4B16">
        <w:rPr>
          <w:lang w:eastAsia="zh-CN"/>
        </w:rPr>
        <w:t>EasDynamicInfoFilter</w:t>
      </w:r>
      <w:r>
        <w:rPr>
          <w:lang w:eastAsia="zh-CN"/>
        </w:rPr>
        <w:t>Data</w:t>
      </w:r>
      <w:bookmarkEnd w:id="974"/>
      <w:bookmarkEnd w:id="975"/>
      <w:bookmarkEnd w:id="976"/>
      <w:bookmarkEnd w:id="977"/>
      <w:bookmarkEnd w:id="978"/>
      <w:bookmarkEnd w:id="979"/>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134"/>
        <w:gridCol w:w="3260"/>
        <w:gridCol w:w="1650"/>
      </w:tblGrid>
      <w:tr w:rsidR="009E5347" w14:paraId="76D64E1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650"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27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650"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27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650"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27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650"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27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650"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200178" w14:paraId="3EBFFB7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E84B67" w14:textId="77777777" w:rsidR="00200178" w:rsidRDefault="00200178" w:rsidP="004A5AC2">
            <w:pPr>
              <w:pStyle w:val="TAL"/>
            </w:pPr>
            <w:r>
              <w:t>easEndPoint</w:t>
            </w:r>
          </w:p>
        </w:tc>
        <w:tc>
          <w:tcPr>
            <w:tcW w:w="1276" w:type="dxa"/>
            <w:tcBorders>
              <w:top w:val="single" w:sz="4" w:space="0" w:color="auto"/>
              <w:left w:val="single" w:sz="4" w:space="0" w:color="auto"/>
              <w:bottom w:val="single" w:sz="4" w:space="0" w:color="auto"/>
              <w:right w:val="single" w:sz="4" w:space="0" w:color="auto"/>
            </w:tcBorders>
          </w:tcPr>
          <w:p w14:paraId="68A1772C" w14:textId="77777777" w:rsidR="00200178" w:rsidRDefault="00200178" w:rsidP="004A5AC2">
            <w:pPr>
              <w:pStyle w:val="TAL"/>
            </w:pPr>
            <w:r>
              <w:t>EndPoint</w:t>
            </w:r>
          </w:p>
        </w:tc>
        <w:tc>
          <w:tcPr>
            <w:tcW w:w="567" w:type="dxa"/>
            <w:tcBorders>
              <w:top w:val="single" w:sz="4" w:space="0" w:color="auto"/>
              <w:left w:val="single" w:sz="4" w:space="0" w:color="auto"/>
              <w:bottom w:val="single" w:sz="4" w:space="0" w:color="auto"/>
              <w:right w:val="single" w:sz="4" w:space="0" w:color="auto"/>
            </w:tcBorders>
          </w:tcPr>
          <w:p w14:paraId="1565BB23"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C8F39F" w14:textId="77777777" w:rsidR="00200178" w:rsidRDefault="00200178"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A3706A9" w14:textId="77777777" w:rsidR="00200178" w:rsidRDefault="00200178" w:rsidP="004A5AC2">
            <w:pPr>
              <w:pStyle w:val="TAL"/>
            </w:pPr>
            <w:r w:rsidRPr="00200178">
              <w:t>Contains the</w:t>
            </w:r>
            <w:r>
              <w:t xml:space="preserve"> EAS endpoint to be monitored by the EES.</w:t>
            </w:r>
          </w:p>
        </w:tc>
        <w:tc>
          <w:tcPr>
            <w:tcW w:w="1650" w:type="dxa"/>
            <w:tcBorders>
              <w:top w:val="single" w:sz="4" w:space="0" w:color="auto"/>
              <w:left w:val="single" w:sz="4" w:space="0" w:color="auto"/>
              <w:bottom w:val="single" w:sz="4" w:space="0" w:color="auto"/>
              <w:right w:val="single" w:sz="4" w:space="0" w:color="auto"/>
            </w:tcBorders>
          </w:tcPr>
          <w:p w14:paraId="7C074A72" w14:textId="77777777" w:rsidR="00200178" w:rsidRDefault="00200178" w:rsidP="00CC6793">
            <w:pPr>
              <w:pStyle w:val="TAL"/>
            </w:pPr>
            <w:r w:rsidRPr="00CC6793">
              <w:t>EdgeApp</w:t>
            </w:r>
            <w:r w:rsidRPr="00200178">
              <w:t>_2</w:t>
            </w:r>
          </w:p>
        </w:tc>
      </w:tr>
      <w:tr w:rsidR="009E5347" w:rsidRPr="00507DCC" w14:paraId="25289E8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27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567"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650"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27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650"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27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650"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27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650"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27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650"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980" w:name="_Toc101529358"/>
      <w:bookmarkStart w:id="981" w:name="_Toc114864189"/>
      <w:bookmarkStart w:id="982" w:name="_Toc143871334"/>
      <w:bookmarkStart w:id="983" w:name="_Toc144134830"/>
      <w:bookmarkStart w:id="984" w:name="_Toc160609308"/>
      <w:bookmarkStart w:id="985" w:name="_Toc168502729"/>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980"/>
      <w:bookmarkEnd w:id="981"/>
      <w:bookmarkEnd w:id="982"/>
      <w:bookmarkEnd w:id="983"/>
      <w:bookmarkEnd w:id="984"/>
      <w:bookmarkEnd w:id="985"/>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9E5347" w14:paraId="6625BC8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27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50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986" w:name="_Toc101529359"/>
      <w:bookmarkStart w:id="987" w:name="_Toc114864190"/>
      <w:bookmarkStart w:id="988" w:name="_Toc143871335"/>
      <w:bookmarkStart w:id="989" w:name="_Toc144134831"/>
      <w:bookmarkStart w:id="990" w:name="_Toc160609309"/>
      <w:bookmarkStart w:id="991" w:name="_Toc168502730"/>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986"/>
      <w:bookmarkEnd w:id="987"/>
      <w:bookmarkEnd w:id="988"/>
      <w:bookmarkEnd w:id="989"/>
      <w:bookmarkEnd w:id="990"/>
      <w:bookmarkEnd w:id="991"/>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4A30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418"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C3B4B64" w14:textId="2B2A6568"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r w:rsidR="00B34EE8">
              <w:t>.</w:t>
            </w:r>
          </w:p>
        </w:tc>
        <w:tc>
          <w:tcPr>
            <w:tcW w:w="1366"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418"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E070A79" w14:textId="03241A2F"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r w:rsidR="009B087A">
              <w:t>.</w:t>
            </w:r>
          </w:p>
        </w:tc>
        <w:tc>
          <w:tcPr>
            <w:tcW w:w="1366"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r>
              <w:t>eas</w:t>
            </w:r>
            <w:r w:rsidR="009E5347">
              <w:t>S</w:t>
            </w:r>
            <w:r w:rsidR="009E5347"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r w:rsidRPr="00F81AB1">
              <w:t>1..N</w:t>
            </w:r>
          </w:p>
        </w:tc>
        <w:tc>
          <w:tcPr>
            <w:tcW w:w="3544"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418"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332D848E" w14:textId="3AB92803" w:rsidR="009E5347" w:rsidRDefault="009E5347" w:rsidP="009B087A">
            <w:pPr>
              <w:pStyle w:val="TAL"/>
            </w:pPr>
            <w:r>
              <w:t>Expiration time of the subscription.</w:t>
            </w:r>
          </w:p>
        </w:tc>
        <w:tc>
          <w:tcPr>
            <w:tcW w:w="1366"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418"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FDC51A8" w14:textId="41AB3652" w:rsidR="009E5347" w:rsidRDefault="009E5347" w:rsidP="0007641B">
            <w:pPr>
              <w:pStyle w:val="TAL"/>
            </w:pPr>
            <w:r w:rsidRPr="005C44CA">
              <w:t>Event type for which the EEC should be notified</w:t>
            </w:r>
            <w:r w:rsidR="0007641B">
              <w:t>.</w:t>
            </w:r>
          </w:p>
        </w:tc>
        <w:tc>
          <w:tcPr>
            <w:tcW w:w="1366"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992" w:name="_Toc114864191"/>
      <w:bookmarkStart w:id="993" w:name="_Toc143871336"/>
      <w:bookmarkStart w:id="994" w:name="_Toc144134832"/>
      <w:bookmarkStart w:id="995" w:name="_Toc160609310"/>
      <w:bookmarkStart w:id="996" w:name="_Toc168502731"/>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992"/>
      <w:bookmarkEnd w:id="993"/>
      <w:bookmarkEnd w:id="994"/>
      <w:bookmarkEnd w:id="995"/>
      <w:bookmarkEnd w:id="996"/>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r>
        <w:t>RequestorId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260"/>
        <w:gridCol w:w="1650"/>
      </w:tblGrid>
      <w:tr w:rsidR="009E5347" w14:paraId="0CF1E3A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Pr="00F6353F" w:rsidRDefault="009E5347" w:rsidP="00F6353F">
            <w:pPr>
              <w:pStyle w:val="TAH"/>
            </w:pPr>
            <w:r w:rsidRPr="00F6353F">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Pr="00F6353F" w:rsidRDefault="009E5347" w:rsidP="00F6353F">
            <w:pPr>
              <w:pStyle w:val="TAH"/>
            </w:pPr>
            <w:r w:rsidRPr="00F6353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Pr="00F6353F" w:rsidRDefault="009E5347" w:rsidP="00F6353F">
            <w:pPr>
              <w:pStyle w:val="TAH"/>
            </w:pPr>
            <w:r w:rsidRPr="00F6353F">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Pr="00F6353F" w:rsidRDefault="009E5347" w:rsidP="00F6353F">
            <w:pPr>
              <w:pStyle w:val="TAH"/>
            </w:pPr>
            <w:r w:rsidRPr="00F6353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Pr="00F6353F" w:rsidRDefault="009E5347" w:rsidP="00F6353F">
            <w:pPr>
              <w:pStyle w:val="TAH"/>
            </w:pPr>
            <w:r w:rsidRPr="00F6353F">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Pr="00F6353F" w:rsidRDefault="009E5347" w:rsidP="00F6353F">
            <w:pPr>
              <w:pStyle w:val="TAH"/>
            </w:pPr>
            <w:r w:rsidRPr="00F6353F">
              <w:t>Applicability</w:t>
            </w:r>
          </w:p>
        </w:tc>
      </w:tr>
      <w:tr w:rsidR="009E5347" w14:paraId="75D3317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r>
              <w:t>e</w:t>
            </w:r>
            <w:r w:rsidR="009E5347">
              <w:t>esId</w:t>
            </w:r>
          </w:p>
        </w:tc>
        <w:tc>
          <w:tcPr>
            <w:tcW w:w="1276"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650"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r>
              <w:t>e</w:t>
            </w:r>
            <w:r w:rsidR="009E5347">
              <w:t>asId</w:t>
            </w:r>
          </w:p>
        </w:tc>
        <w:tc>
          <w:tcPr>
            <w:tcW w:w="1276"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276"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650"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"eecId" attribute, the "</w:t>
            </w:r>
            <w:r w:rsidR="00D24455">
              <w:rPr>
                <w:lang w:eastAsia="zh-CN"/>
              </w:rPr>
              <w:t>e</w:t>
            </w:r>
            <w:r>
              <w:rPr>
                <w:lang w:eastAsia="zh-CN"/>
              </w:rPr>
              <w:t>esId" attribute or the "</w:t>
            </w:r>
            <w:r w:rsidR="00D24455">
              <w:rPr>
                <w:lang w:eastAsia="zh-CN"/>
              </w:rPr>
              <w:t>e</w:t>
            </w:r>
            <w:r>
              <w:rPr>
                <w:lang w:eastAsia="zh-CN"/>
              </w:rPr>
              <w:t>asId" attribute shall be provided, they are mutually exclusive.</w:t>
            </w:r>
          </w:p>
        </w:tc>
      </w:tr>
    </w:tbl>
    <w:p w14:paraId="250D0170" w14:textId="3E060A13" w:rsidR="009E5347" w:rsidRDefault="009E5347" w:rsidP="009E5347"/>
    <w:p w14:paraId="5302B575" w14:textId="2A90E0E6" w:rsidR="00200178" w:rsidRPr="00F35F4A" w:rsidRDefault="00200178" w:rsidP="00200178">
      <w:pPr>
        <w:pStyle w:val="Heading5"/>
        <w:rPr>
          <w:lang w:eastAsia="zh-CN"/>
        </w:rPr>
      </w:pPr>
      <w:bookmarkStart w:id="997" w:name="_Toc143871337"/>
      <w:bookmarkStart w:id="998" w:name="_Toc144134833"/>
      <w:bookmarkStart w:id="999" w:name="_Toc160609311"/>
      <w:bookmarkStart w:id="1000" w:name="_Toc168502732"/>
      <w:r w:rsidRPr="00F35F4A">
        <w:rPr>
          <w:lang w:eastAsia="zh-CN"/>
        </w:rPr>
        <w:lastRenderedPageBreak/>
        <w:t>6.</w:t>
      </w:r>
      <w:r>
        <w:rPr>
          <w:lang w:eastAsia="zh-CN"/>
        </w:rPr>
        <w:t>3</w:t>
      </w:r>
      <w:r w:rsidRPr="00F35F4A">
        <w:rPr>
          <w:lang w:eastAsia="zh-CN"/>
        </w:rPr>
        <w:t>.5.2.</w:t>
      </w:r>
      <w:r w:rsidR="00400342">
        <w:rPr>
          <w:lang w:eastAsia="zh-CN"/>
        </w:rPr>
        <w:t>14</w:t>
      </w:r>
      <w:r w:rsidRPr="00F35F4A">
        <w:rPr>
          <w:lang w:eastAsia="zh-CN"/>
        </w:rPr>
        <w:tab/>
        <w:t xml:space="preserve">Type: </w:t>
      </w:r>
      <w:r>
        <w:rPr>
          <w:lang w:val="en-US" w:eastAsia="ko-KR"/>
        </w:rPr>
        <w:t>EdgeLoadA</w:t>
      </w:r>
      <w:r w:rsidRPr="00124003">
        <w:t>nalytic</w:t>
      </w:r>
      <w:bookmarkEnd w:id="997"/>
      <w:bookmarkEnd w:id="998"/>
      <w:bookmarkEnd w:id="999"/>
      <w:bookmarkEnd w:id="1000"/>
    </w:p>
    <w:p w14:paraId="29F81DCD" w14:textId="4B5FD741" w:rsidR="00200178" w:rsidRDefault="00200178" w:rsidP="00200178">
      <w:pPr>
        <w:pStyle w:val="TH"/>
      </w:pPr>
      <w:r>
        <w:rPr>
          <w:noProof/>
        </w:rPr>
        <w:t>Table 6.3.5.2.</w:t>
      </w:r>
      <w:r w:rsidR="00FE6653">
        <w:rPr>
          <w:noProof/>
        </w:rPr>
        <w:t>14</w:t>
      </w:r>
      <w:r>
        <w:t xml:space="preserve">-1: </w:t>
      </w:r>
      <w:r>
        <w:rPr>
          <w:noProof/>
        </w:rPr>
        <w:t xml:space="preserve">Definition of type </w:t>
      </w:r>
      <w:r>
        <w:rPr>
          <w:lang w:val="en-US" w:eastAsia="ko-KR"/>
        </w:rPr>
        <w:t>EdgeLoadA</w:t>
      </w:r>
      <w:r w:rsidRPr="00124003">
        <w:t>nalytic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3545"/>
        <w:gridCol w:w="1506"/>
      </w:tblGrid>
      <w:tr w:rsidR="00200178" w14:paraId="6FAB3F50"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E9C0236" w14:textId="77777777" w:rsidR="00200178" w:rsidRPr="005E3233" w:rsidRDefault="00200178"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20DA90F" w14:textId="77777777" w:rsidR="00200178" w:rsidRPr="005E3233" w:rsidRDefault="00200178"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B7D50" w14:textId="77777777" w:rsidR="00200178" w:rsidRPr="005E3233" w:rsidRDefault="00200178" w:rsidP="004A5AC2">
            <w:pPr>
              <w:pStyle w:val="TAH"/>
            </w:pPr>
            <w:r w:rsidRPr="005E323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A3503D" w14:textId="77777777" w:rsidR="00200178" w:rsidRPr="005E3233" w:rsidRDefault="00200178" w:rsidP="004A5AC2">
            <w:pPr>
              <w:pStyle w:val="TAH"/>
            </w:pPr>
            <w:r w:rsidRPr="005E323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49F665" w14:textId="77777777" w:rsidR="00200178" w:rsidRPr="005E3233" w:rsidRDefault="00200178"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A7E7069" w14:textId="77777777" w:rsidR="00200178" w:rsidRPr="005E3233" w:rsidRDefault="00200178" w:rsidP="004A5AC2">
            <w:pPr>
              <w:pStyle w:val="TAH"/>
            </w:pPr>
            <w:r w:rsidRPr="005E3233">
              <w:t>Applicability</w:t>
            </w:r>
          </w:p>
        </w:tc>
      </w:tr>
      <w:tr w:rsidR="00200178" w:rsidRPr="0060322C" w14:paraId="6788D3E7"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7A8D1BB" w14:textId="77777777" w:rsidR="00200178" w:rsidRDefault="00200178" w:rsidP="004A5AC2">
            <w:pPr>
              <w:pStyle w:val="TAL"/>
            </w:pPr>
            <w:r>
              <w:t>easId</w:t>
            </w:r>
          </w:p>
        </w:tc>
        <w:tc>
          <w:tcPr>
            <w:tcW w:w="1417" w:type="dxa"/>
            <w:tcBorders>
              <w:top w:val="single" w:sz="4" w:space="0" w:color="auto"/>
              <w:left w:val="single" w:sz="4" w:space="0" w:color="auto"/>
              <w:bottom w:val="single" w:sz="4" w:space="0" w:color="auto"/>
              <w:right w:val="single" w:sz="4" w:space="0" w:color="auto"/>
            </w:tcBorders>
          </w:tcPr>
          <w:p w14:paraId="4282BB8A" w14:textId="77777777" w:rsidR="00200178" w:rsidRDefault="00200178"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617759" w14:textId="77777777" w:rsidR="00200178" w:rsidRDefault="00200178" w:rsidP="004A5AC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2C5F7C" w14:textId="77777777" w:rsidR="00200178" w:rsidRDefault="00200178" w:rsidP="004A5AC2">
            <w:pPr>
              <w:pStyle w:val="TAL"/>
            </w:pPr>
            <w:r w:rsidRPr="00E21769">
              <w:t>1</w:t>
            </w:r>
          </w:p>
        </w:tc>
        <w:tc>
          <w:tcPr>
            <w:tcW w:w="3544" w:type="dxa"/>
            <w:tcBorders>
              <w:top w:val="single" w:sz="4" w:space="0" w:color="auto"/>
              <w:left w:val="single" w:sz="4" w:space="0" w:color="auto"/>
              <w:bottom w:val="single" w:sz="4" w:space="0" w:color="auto"/>
              <w:right w:val="single" w:sz="4" w:space="0" w:color="auto"/>
            </w:tcBorders>
          </w:tcPr>
          <w:p w14:paraId="6B57DCD4" w14:textId="77777777" w:rsidR="00200178" w:rsidRPr="003B1860" w:rsidRDefault="00200178" w:rsidP="004A5AC2">
            <w:pPr>
              <w:pStyle w:val="TAL"/>
              <w:rPr>
                <w:rFonts w:cs="Arial"/>
              </w:rPr>
            </w:pPr>
            <w:r>
              <w:t>The application identifier of the EAS, e.g. FQDN, URI.</w:t>
            </w:r>
          </w:p>
        </w:tc>
        <w:tc>
          <w:tcPr>
            <w:tcW w:w="1506" w:type="dxa"/>
            <w:tcBorders>
              <w:top w:val="single" w:sz="4" w:space="0" w:color="auto"/>
              <w:left w:val="single" w:sz="4" w:space="0" w:color="auto"/>
              <w:bottom w:val="single" w:sz="4" w:space="0" w:color="auto"/>
              <w:right w:val="single" w:sz="4" w:space="0" w:color="auto"/>
            </w:tcBorders>
          </w:tcPr>
          <w:p w14:paraId="24BFA77B" w14:textId="77777777" w:rsidR="00200178" w:rsidRPr="005E3233" w:rsidRDefault="00200178" w:rsidP="004A5AC2">
            <w:pPr>
              <w:pStyle w:val="TAL"/>
            </w:pPr>
          </w:p>
        </w:tc>
      </w:tr>
      <w:tr w:rsidR="00200178" w:rsidRPr="0060322C" w14:paraId="531B0CF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073623EE" w14:textId="77777777" w:rsidR="00200178" w:rsidRPr="005E3233" w:rsidRDefault="00200178" w:rsidP="004A5AC2">
            <w:pPr>
              <w:pStyle w:val="TAL"/>
            </w:pPr>
            <w:r>
              <w:t>predictData</w:t>
            </w:r>
          </w:p>
        </w:tc>
        <w:tc>
          <w:tcPr>
            <w:tcW w:w="1417" w:type="dxa"/>
            <w:tcBorders>
              <w:top w:val="single" w:sz="4" w:space="0" w:color="auto"/>
              <w:left w:val="single" w:sz="4" w:space="0" w:color="auto"/>
              <w:bottom w:val="single" w:sz="4" w:space="0" w:color="auto"/>
              <w:right w:val="single" w:sz="4" w:space="0" w:color="auto"/>
            </w:tcBorders>
          </w:tcPr>
          <w:p w14:paraId="430D213A" w14:textId="77777777" w:rsidR="00200178" w:rsidRPr="005E3233" w:rsidRDefault="00200178" w:rsidP="004A5AC2">
            <w:pPr>
              <w:pStyle w:val="TAL"/>
            </w:pPr>
            <w:r>
              <w:t>PredictiveData</w:t>
            </w:r>
          </w:p>
        </w:tc>
        <w:tc>
          <w:tcPr>
            <w:tcW w:w="425" w:type="dxa"/>
            <w:tcBorders>
              <w:top w:val="single" w:sz="4" w:space="0" w:color="auto"/>
              <w:left w:val="single" w:sz="4" w:space="0" w:color="auto"/>
              <w:bottom w:val="single" w:sz="4" w:space="0" w:color="auto"/>
              <w:right w:val="single" w:sz="4" w:space="0" w:color="auto"/>
            </w:tcBorders>
          </w:tcPr>
          <w:p w14:paraId="69C077A6" w14:textId="77777777" w:rsidR="00200178" w:rsidRPr="005E3233"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BB0362" w14:textId="77777777" w:rsidR="00200178" w:rsidRPr="005E3233"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C7D858A" w14:textId="77777777" w:rsidR="00200178" w:rsidRDefault="00200178" w:rsidP="004A5AC2">
            <w:pPr>
              <w:pStyle w:val="TAL"/>
            </w:pPr>
            <w:r w:rsidRPr="005E3233">
              <w:t>Contains the</w:t>
            </w:r>
            <w:r>
              <w:t xml:space="preserve"> </w:t>
            </w:r>
            <w:r w:rsidRPr="005E3233">
              <w:t xml:space="preserve">predictive analytics data for each discovered </w:t>
            </w:r>
            <w:r>
              <w:t>EAS service status (e.g. EAS schedule, EAS status) change.</w:t>
            </w:r>
          </w:p>
          <w:p w14:paraId="7678EF26" w14:textId="77777777" w:rsidR="00200178" w:rsidRPr="005E3233" w:rsidRDefault="00200178" w:rsidP="004A5AC2">
            <w:pPr>
              <w:pStyle w:val="TAL"/>
            </w:pPr>
            <w:r>
              <w:rPr>
                <w:rFonts w:cs="Arial"/>
                <w:szCs w:val="18"/>
              </w:rPr>
              <w:t>(NOTE 1)</w:t>
            </w:r>
          </w:p>
        </w:tc>
        <w:tc>
          <w:tcPr>
            <w:tcW w:w="1506" w:type="dxa"/>
            <w:tcBorders>
              <w:top w:val="single" w:sz="4" w:space="0" w:color="auto"/>
              <w:left w:val="single" w:sz="4" w:space="0" w:color="auto"/>
              <w:bottom w:val="single" w:sz="4" w:space="0" w:color="auto"/>
              <w:right w:val="single" w:sz="4" w:space="0" w:color="auto"/>
            </w:tcBorders>
          </w:tcPr>
          <w:p w14:paraId="187B73ED" w14:textId="77777777" w:rsidR="00200178" w:rsidRPr="005E3233" w:rsidRDefault="00200178" w:rsidP="004A5AC2">
            <w:pPr>
              <w:pStyle w:val="TAL"/>
            </w:pPr>
          </w:p>
        </w:tc>
      </w:tr>
      <w:tr w:rsidR="00200178" w:rsidRPr="0060322C" w14:paraId="0C98400F"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FCD063E" w14:textId="77777777" w:rsidR="00200178" w:rsidRDefault="00200178" w:rsidP="004A5AC2">
            <w:pPr>
              <w:pStyle w:val="TAL"/>
            </w:pPr>
            <w:r>
              <w:t>statisticData</w:t>
            </w:r>
          </w:p>
        </w:tc>
        <w:tc>
          <w:tcPr>
            <w:tcW w:w="1417" w:type="dxa"/>
            <w:tcBorders>
              <w:top w:val="single" w:sz="4" w:space="0" w:color="auto"/>
              <w:left w:val="single" w:sz="4" w:space="0" w:color="auto"/>
              <w:bottom w:val="single" w:sz="4" w:space="0" w:color="auto"/>
              <w:right w:val="single" w:sz="4" w:space="0" w:color="auto"/>
            </w:tcBorders>
          </w:tcPr>
          <w:p w14:paraId="0775604E" w14:textId="77777777" w:rsidR="00200178" w:rsidRDefault="00200178" w:rsidP="004A5AC2">
            <w:pPr>
              <w:pStyle w:val="TAL"/>
            </w:pPr>
            <w:r>
              <w:t>StatisticalData</w:t>
            </w:r>
          </w:p>
        </w:tc>
        <w:tc>
          <w:tcPr>
            <w:tcW w:w="425" w:type="dxa"/>
            <w:tcBorders>
              <w:top w:val="single" w:sz="4" w:space="0" w:color="auto"/>
              <w:left w:val="single" w:sz="4" w:space="0" w:color="auto"/>
              <w:bottom w:val="single" w:sz="4" w:space="0" w:color="auto"/>
              <w:right w:val="single" w:sz="4" w:space="0" w:color="auto"/>
            </w:tcBorders>
          </w:tcPr>
          <w:p w14:paraId="3CFC3367"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4CD08F" w14:textId="77777777" w:rsidR="00200178"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7E9C522" w14:textId="77777777" w:rsidR="00200178" w:rsidRPr="003B1860" w:rsidRDefault="00200178" w:rsidP="004A5AC2">
            <w:pPr>
              <w:pStyle w:val="TAL"/>
              <w:rPr>
                <w:rFonts w:cs="Arial"/>
              </w:rPr>
            </w:pPr>
            <w:r w:rsidRPr="003B1860">
              <w:rPr>
                <w:rFonts w:cs="Arial"/>
              </w:rPr>
              <w:t xml:space="preserve">Contains the </w:t>
            </w:r>
            <w:r w:rsidRPr="003B1860">
              <w:rPr>
                <w:rFonts w:cs="Arial"/>
                <w:bCs/>
              </w:rPr>
              <w:t>statistical analytics data (e.g. number of times the client received expected performance from the EAS)</w:t>
            </w:r>
            <w:r w:rsidRPr="003B1860">
              <w:rPr>
                <w:rFonts w:cs="Arial"/>
              </w:rPr>
              <w:t>.</w:t>
            </w:r>
          </w:p>
          <w:p w14:paraId="6E3C7241" w14:textId="77777777" w:rsidR="00200178" w:rsidRPr="005E3233" w:rsidRDefault="00200178" w:rsidP="004A5AC2">
            <w:pPr>
              <w:pStyle w:val="TAL"/>
            </w:pPr>
            <w:r>
              <w:rPr>
                <w:rFonts w:cs="Arial"/>
                <w:szCs w:val="18"/>
              </w:rPr>
              <w:t>(NOTE 2)</w:t>
            </w:r>
          </w:p>
        </w:tc>
        <w:tc>
          <w:tcPr>
            <w:tcW w:w="1506" w:type="dxa"/>
            <w:tcBorders>
              <w:top w:val="single" w:sz="4" w:space="0" w:color="auto"/>
              <w:left w:val="single" w:sz="4" w:space="0" w:color="auto"/>
              <w:bottom w:val="single" w:sz="4" w:space="0" w:color="auto"/>
              <w:right w:val="single" w:sz="4" w:space="0" w:color="auto"/>
            </w:tcBorders>
          </w:tcPr>
          <w:p w14:paraId="1FF81DB4" w14:textId="77777777" w:rsidR="00200178" w:rsidRPr="005E3233" w:rsidRDefault="00200178" w:rsidP="004A5AC2">
            <w:pPr>
              <w:pStyle w:val="TAL"/>
            </w:pPr>
          </w:p>
        </w:tc>
      </w:tr>
      <w:tr w:rsidR="00200178" w:rsidRPr="0060322C" w14:paraId="0DC05484" w14:textId="77777777" w:rsidTr="004A5A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7DE45BB" w14:textId="77777777" w:rsidR="00200178" w:rsidRDefault="00200178" w:rsidP="004A5AC2">
            <w:pPr>
              <w:pStyle w:val="TAN"/>
            </w:pPr>
            <w:r w:rsidRPr="00F477AF">
              <w:t>NOTE</w:t>
            </w:r>
            <w:r>
              <w:t> 1</w:t>
            </w:r>
            <w:r w:rsidRPr="00F477AF">
              <w:t>:</w:t>
            </w:r>
            <w:r w:rsidRPr="00F477AF">
              <w:tab/>
            </w:r>
            <w:r>
              <w:t xml:space="preserve">The EES may provide the </w:t>
            </w:r>
            <w:r>
              <w:rPr>
                <w:rFonts w:cs="Arial"/>
              </w:rPr>
              <w:t>"</w:t>
            </w:r>
            <w:r>
              <w:t>predictData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 xml:space="preserve">the </w:t>
            </w:r>
            <w:r w:rsidRPr="007E11D4">
              <w:rPr>
                <w:rFonts w:cs="Arial"/>
                <w:szCs w:val="18"/>
              </w:rPr>
              <w:t>"EAS_DYNAMIC_INFO_CHANGE" event</w:t>
            </w:r>
            <w:r>
              <w:t xml:space="preserve"> within the </w:t>
            </w:r>
            <w:r w:rsidRPr="00F477AF">
              <w:t>EAS discovery</w:t>
            </w:r>
            <w:r>
              <w:t xml:space="preserve"> notification request</w:t>
            </w:r>
            <w:r>
              <w:rPr>
                <w:rFonts w:cs="Arial"/>
                <w:szCs w:val="18"/>
              </w:rPr>
              <w:t>.</w:t>
            </w:r>
          </w:p>
          <w:p w14:paraId="3525FF4F" w14:textId="77777777" w:rsidR="00200178" w:rsidRPr="005E3233" w:rsidRDefault="00200178" w:rsidP="004A5AC2">
            <w:pPr>
              <w:pStyle w:val="TAN"/>
            </w:pPr>
            <w:r w:rsidRPr="00F477AF">
              <w:t>NOTE</w:t>
            </w:r>
            <w:r>
              <w:t> 2</w:t>
            </w:r>
            <w:r w:rsidRPr="00F477AF">
              <w:t>:</w:t>
            </w:r>
            <w:r w:rsidRPr="00F477AF">
              <w:tab/>
            </w:r>
            <w:r>
              <w:t xml:space="preserve">The EES may provide the </w:t>
            </w:r>
            <w:r>
              <w:rPr>
                <w:rFonts w:cs="Arial"/>
              </w:rPr>
              <w:t>"</w:t>
            </w:r>
            <w:r>
              <w:t>statisticData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the</w:t>
            </w:r>
            <w:r w:rsidRPr="00F477AF">
              <w:t xml:space="preserve"> "</w:t>
            </w:r>
            <w:r>
              <w:t>EAS_AVAILABILITY_CHANGE</w:t>
            </w:r>
            <w:r w:rsidRPr="00F477AF">
              <w:t>"</w:t>
            </w:r>
            <w:r w:rsidRPr="003B1860">
              <w:rPr>
                <w:rFonts w:cs="Arial"/>
              </w:rPr>
              <w:t xml:space="preserve"> event</w:t>
            </w:r>
            <w:r>
              <w:rPr>
                <w:rFonts w:cs="Arial"/>
              </w:rPr>
              <w:t xml:space="preserve"> </w:t>
            </w:r>
            <w:r>
              <w:t xml:space="preserve">within the </w:t>
            </w:r>
            <w:r w:rsidRPr="00F477AF">
              <w:t>EAS discovery</w:t>
            </w:r>
            <w:r>
              <w:t xml:space="preserve"> notification request</w:t>
            </w:r>
            <w:r w:rsidRPr="003B1860">
              <w:rPr>
                <w:rFonts w:cs="Arial"/>
              </w:rPr>
              <w:t>.</w:t>
            </w:r>
          </w:p>
        </w:tc>
      </w:tr>
    </w:tbl>
    <w:p w14:paraId="26770520" w14:textId="77777777" w:rsidR="00200178" w:rsidRDefault="00200178" w:rsidP="00200178"/>
    <w:p w14:paraId="19261572" w14:textId="24CDC96F" w:rsidR="000E4D06" w:rsidRPr="00F35F4A" w:rsidRDefault="000E4D06" w:rsidP="000E4D06">
      <w:pPr>
        <w:pStyle w:val="Heading5"/>
        <w:rPr>
          <w:lang w:eastAsia="zh-CN"/>
        </w:rPr>
      </w:pPr>
      <w:bookmarkStart w:id="1001" w:name="_Toc143871338"/>
      <w:bookmarkStart w:id="1002" w:name="_Toc144134834"/>
      <w:bookmarkStart w:id="1003" w:name="_Toc160609312"/>
      <w:bookmarkStart w:id="1004" w:name="_Toc168502733"/>
      <w:r w:rsidRPr="00F35F4A">
        <w:rPr>
          <w:lang w:eastAsia="zh-CN"/>
        </w:rPr>
        <w:t>6.</w:t>
      </w:r>
      <w:r>
        <w:rPr>
          <w:lang w:eastAsia="zh-CN"/>
        </w:rPr>
        <w:t>3</w:t>
      </w:r>
      <w:r w:rsidRPr="00F35F4A">
        <w:rPr>
          <w:lang w:eastAsia="zh-CN"/>
        </w:rPr>
        <w:t>.5.2.</w:t>
      </w:r>
      <w:r w:rsidR="00400342">
        <w:rPr>
          <w:lang w:eastAsia="zh-CN"/>
        </w:rPr>
        <w:t>15</w:t>
      </w:r>
      <w:r w:rsidRPr="00F35F4A">
        <w:rPr>
          <w:lang w:eastAsia="zh-CN"/>
        </w:rPr>
        <w:tab/>
        <w:t xml:space="preserve">Type: </w:t>
      </w:r>
      <w:r>
        <w:t>PredictiveData</w:t>
      </w:r>
      <w:bookmarkEnd w:id="1001"/>
      <w:bookmarkEnd w:id="1002"/>
      <w:bookmarkEnd w:id="1003"/>
      <w:bookmarkEnd w:id="1004"/>
    </w:p>
    <w:p w14:paraId="65118144" w14:textId="74FF0B8C" w:rsidR="000E4D06" w:rsidRDefault="000E4D06" w:rsidP="000E4D06">
      <w:pPr>
        <w:pStyle w:val="TH"/>
      </w:pPr>
      <w:r>
        <w:rPr>
          <w:noProof/>
        </w:rPr>
        <w:t>Table 6.3.5.2.</w:t>
      </w:r>
      <w:r w:rsidR="00FE6653">
        <w:rPr>
          <w:noProof/>
        </w:rPr>
        <w:t>15</w:t>
      </w:r>
      <w:r>
        <w:t xml:space="preserve">-1: </w:t>
      </w:r>
      <w:r>
        <w:rPr>
          <w:noProof/>
        </w:rPr>
        <w:t xml:space="preserve">Definition of type </w:t>
      </w:r>
      <w:r>
        <w:t>PredictiveData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701"/>
        <w:gridCol w:w="425"/>
        <w:gridCol w:w="1276"/>
        <w:gridCol w:w="3119"/>
        <w:gridCol w:w="1506"/>
      </w:tblGrid>
      <w:tr w:rsidR="000E4D06" w14:paraId="7BC6D07C"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B98F926" w14:textId="77777777" w:rsidR="000E4D06" w:rsidRPr="005E3233" w:rsidRDefault="000E4D06" w:rsidP="004A5AC2">
            <w:pPr>
              <w:pStyle w:val="TAH"/>
            </w:pPr>
            <w:r w:rsidRPr="005E323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9B12C6" w14:textId="77777777" w:rsidR="000E4D06" w:rsidRPr="005E3233" w:rsidRDefault="000E4D06"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C2C64" w14:textId="77777777" w:rsidR="000E4D06" w:rsidRPr="005E3233" w:rsidRDefault="000E4D06"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D8D6" w14:textId="77777777" w:rsidR="000E4D06" w:rsidRPr="005E3233" w:rsidRDefault="000E4D06" w:rsidP="004A5AC2">
            <w:pPr>
              <w:pStyle w:val="TAH"/>
            </w:pPr>
            <w:r w:rsidRPr="005E3233">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01E61C9" w14:textId="77777777" w:rsidR="000E4D06" w:rsidRPr="005E3233" w:rsidRDefault="000E4D06"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89A1FE7" w14:textId="77777777" w:rsidR="000E4D06" w:rsidRPr="005E3233" w:rsidRDefault="000E4D06" w:rsidP="004A5AC2">
            <w:pPr>
              <w:pStyle w:val="TAH"/>
            </w:pPr>
            <w:r w:rsidRPr="005E3233">
              <w:t>Applicability</w:t>
            </w:r>
          </w:p>
        </w:tc>
      </w:tr>
      <w:tr w:rsidR="000E4D06" w:rsidRPr="0060322C" w14:paraId="4FA1410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53910A6" w14:textId="77777777" w:rsidR="000E4D06" w:rsidRDefault="000E4D06" w:rsidP="004A5AC2">
            <w:pPr>
              <w:pStyle w:val="TAL"/>
            </w:pPr>
            <w:r>
              <w:t>scheds</w:t>
            </w:r>
          </w:p>
        </w:tc>
        <w:tc>
          <w:tcPr>
            <w:tcW w:w="1701" w:type="dxa"/>
            <w:tcBorders>
              <w:top w:val="single" w:sz="4" w:space="0" w:color="auto"/>
              <w:left w:val="single" w:sz="4" w:space="0" w:color="auto"/>
              <w:bottom w:val="single" w:sz="4" w:space="0" w:color="auto"/>
              <w:right w:val="single" w:sz="4" w:space="0" w:color="auto"/>
            </w:tcBorders>
          </w:tcPr>
          <w:p w14:paraId="49405D7C" w14:textId="77777777" w:rsidR="000E4D06" w:rsidRDefault="000E4D06" w:rsidP="004A5AC2">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454F4C31"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E2ACE18" w14:textId="77777777" w:rsidR="000E4D06" w:rsidRDefault="000E4D06"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1B311D7A" w14:textId="77777777" w:rsidR="000E4D06" w:rsidRPr="005E3233" w:rsidRDefault="000E4D06" w:rsidP="004A5AC2">
            <w:pPr>
              <w:pStyle w:val="TAL"/>
            </w:pPr>
            <w:r>
              <w:rPr>
                <w:rFonts w:cs="Arial"/>
              </w:rPr>
              <w:t>Indicates t</w:t>
            </w:r>
            <w:r>
              <w:t>he availability schedule of the EAS.</w:t>
            </w:r>
          </w:p>
        </w:tc>
        <w:tc>
          <w:tcPr>
            <w:tcW w:w="1506" w:type="dxa"/>
            <w:tcBorders>
              <w:top w:val="single" w:sz="4" w:space="0" w:color="auto"/>
              <w:left w:val="single" w:sz="4" w:space="0" w:color="auto"/>
              <w:bottom w:val="single" w:sz="4" w:space="0" w:color="auto"/>
              <w:right w:val="single" w:sz="4" w:space="0" w:color="auto"/>
            </w:tcBorders>
          </w:tcPr>
          <w:p w14:paraId="464491FC" w14:textId="77777777" w:rsidR="000E4D06" w:rsidRPr="005E3233" w:rsidRDefault="000E4D06" w:rsidP="004A5AC2">
            <w:pPr>
              <w:pStyle w:val="TAL"/>
            </w:pPr>
          </w:p>
        </w:tc>
      </w:tr>
      <w:tr w:rsidR="000E4D06" w:rsidRPr="0060322C" w14:paraId="0DF86524"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784839CD" w14:textId="77777777" w:rsidR="000E4D06" w:rsidRDefault="000E4D06" w:rsidP="004A5AC2">
            <w:pPr>
              <w:pStyle w:val="TAL"/>
            </w:pPr>
            <w:r>
              <w:t>status</w:t>
            </w:r>
          </w:p>
        </w:tc>
        <w:tc>
          <w:tcPr>
            <w:tcW w:w="1701" w:type="dxa"/>
            <w:tcBorders>
              <w:top w:val="single" w:sz="4" w:space="0" w:color="auto"/>
              <w:left w:val="single" w:sz="4" w:space="0" w:color="auto"/>
              <w:bottom w:val="single" w:sz="4" w:space="0" w:color="auto"/>
              <w:right w:val="single" w:sz="4" w:space="0" w:color="auto"/>
            </w:tcBorders>
          </w:tcPr>
          <w:p w14:paraId="05DE5746" w14:textId="77777777" w:rsidR="000E4D06" w:rsidRDefault="000E4D06"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C6DE30"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146B567" w14:textId="77777777" w:rsidR="000E4D06" w:rsidRDefault="000E4D06" w:rsidP="004A5AC2">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60A9DB5A" w14:textId="77777777" w:rsidR="000E4D06" w:rsidRDefault="000E4D06" w:rsidP="004A5AC2">
            <w:pPr>
              <w:pStyle w:val="TAL"/>
            </w:pPr>
            <w:r>
              <w:rPr>
                <w:rFonts w:cs="Arial"/>
              </w:rPr>
              <w:t>Indicates t</w:t>
            </w:r>
            <w:r>
              <w:t>he EAS status (e.g. Enabled, Disabled etc.).</w:t>
            </w:r>
          </w:p>
        </w:tc>
        <w:tc>
          <w:tcPr>
            <w:tcW w:w="1506" w:type="dxa"/>
            <w:tcBorders>
              <w:top w:val="single" w:sz="4" w:space="0" w:color="auto"/>
              <w:left w:val="single" w:sz="4" w:space="0" w:color="auto"/>
              <w:bottom w:val="single" w:sz="4" w:space="0" w:color="auto"/>
              <w:right w:val="single" w:sz="4" w:space="0" w:color="auto"/>
            </w:tcBorders>
          </w:tcPr>
          <w:p w14:paraId="6F50E89B" w14:textId="77777777" w:rsidR="000E4D06" w:rsidRPr="005E3233" w:rsidRDefault="000E4D06" w:rsidP="004A5AC2">
            <w:pPr>
              <w:pStyle w:val="TAL"/>
            </w:pPr>
          </w:p>
        </w:tc>
      </w:tr>
    </w:tbl>
    <w:p w14:paraId="08BD40BD" w14:textId="095184FE" w:rsidR="00200178" w:rsidRDefault="00200178" w:rsidP="009E5347"/>
    <w:p w14:paraId="0F49FAAE" w14:textId="47E624E0" w:rsidR="004629CF" w:rsidRPr="00F35F4A" w:rsidRDefault="004629CF" w:rsidP="004629CF">
      <w:pPr>
        <w:pStyle w:val="Heading5"/>
        <w:rPr>
          <w:lang w:eastAsia="zh-CN"/>
        </w:rPr>
      </w:pPr>
      <w:bookmarkStart w:id="1005" w:name="_Toc143871339"/>
      <w:bookmarkStart w:id="1006" w:name="_Toc144134835"/>
      <w:bookmarkStart w:id="1007" w:name="_Toc160609313"/>
      <w:bookmarkStart w:id="1008" w:name="_Toc168502734"/>
      <w:r w:rsidRPr="00F35F4A">
        <w:rPr>
          <w:lang w:eastAsia="zh-CN"/>
        </w:rPr>
        <w:t>6.</w:t>
      </w:r>
      <w:r>
        <w:rPr>
          <w:lang w:eastAsia="zh-CN"/>
        </w:rPr>
        <w:t>3</w:t>
      </w:r>
      <w:r w:rsidRPr="00F35F4A">
        <w:rPr>
          <w:lang w:eastAsia="zh-CN"/>
        </w:rPr>
        <w:t>.5.2.</w:t>
      </w:r>
      <w:r w:rsidR="00400342">
        <w:rPr>
          <w:lang w:eastAsia="zh-CN"/>
        </w:rPr>
        <w:t>16</w:t>
      </w:r>
      <w:r w:rsidRPr="00F35F4A">
        <w:rPr>
          <w:lang w:eastAsia="zh-CN"/>
        </w:rPr>
        <w:tab/>
        <w:t xml:space="preserve">Type: </w:t>
      </w:r>
      <w:r>
        <w:t>StatisticalData</w:t>
      </w:r>
      <w:bookmarkEnd w:id="1005"/>
      <w:bookmarkEnd w:id="1006"/>
      <w:bookmarkEnd w:id="1007"/>
      <w:bookmarkEnd w:id="1008"/>
    </w:p>
    <w:p w14:paraId="24229D09" w14:textId="3A38A178" w:rsidR="004629CF" w:rsidRDefault="004629CF" w:rsidP="004629CF">
      <w:pPr>
        <w:pStyle w:val="TH"/>
      </w:pPr>
      <w:r>
        <w:rPr>
          <w:noProof/>
        </w:rPr>
        <w:t>Table 6.3.5.2.</w:t>
      </w:r>
      <w:r w:rsidR="00FE6653">
        <w:rPr>
          <w:noProof/>
        </w:rPr>
        <w:t>16</w:t>
      </w:r>
      <w:r>
        <w:t xml:space="preserve">-1: </w:t>
      </w:r>
      <w:r>
        <w:rPr>
          <w:noProof/>
        </w:rPr>
        <w:t xml:space="preserve">Definition of type </w:t>
      </w:r>
      <w:r>
        <w:t>StatisticalData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403"/>
        <w:gridCol w:w="1506"/>
      </w:tblGrid>
      <w:tr w:rsidR="004629CF" w14:paraId="07723163"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EEF221B" w14:textId="77777777" w:rsidR="004629CF" w:rsidRPr="005E3233" w:rsidRDefault="004629CF"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6FC5CB9" w14:textId="77777777" w:rsidR="004629CF" w:rsidRPr="005E3233" w:rsidRDefault="004629CF"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7DE2CC" w14:textId="77777777" w:rsidR="004629CF" w:rsidRPr="005E3233" w:rsidRDefault="004629CF"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7291C9" w14:textId="77777777" w:rsidR="004629CF" w:rsidRPr="005E3233" w:rsidRDefault="004629CF" w:rsidP="004A5AC2">
            <w:pPr>
              <w:pStyle w:val="TAH"/>
            </w:pPr>
            <w:r w:rsidRPr="005E323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84FB885" w14:textId="77777777" w:rsidR="004629CF" w:rsidRPr="005E3233" w:rsidRDefault="004629CF"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5667A64" w14:textId="77777777" w:rsidR="004629CF" w:rsidRPr="005E3233" w:rsidRDefault="004629CF" w:rsidP="004A5AC2">
            <w:pPr>
              <w:pStyle w:val="TAH"/>
            </w:pPr>
            <w:r w:rsidRPr="005E3233">
              <w:t>Applicability</w:t>
            </w:r>
          </w:p>
        </w:tc>
      </w:tr>
      <w:tr w:rsidR="004629CF" w:rsidRPr="0060322C" w14:paraId="39BDB359"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2DD5B63" w14:textId="77777777" w:rsidR="004629CF" w:rsidRDefault="004629CF" w:rsidP="004A5AC2">
            <w:pPr>
              <w:pStyle w:val="TAL"/>
            </w:pPr>
            <w:r>
              <w:t>numRecPerf</w:t>
            </w:r>
          </w:p>
        </w:tc>
        <w:tc>
          <w:tcPr>
            <w:tcW w:w="1417" w:type="dxa"/>
            <w:tcBorders>
              <w:top w:val="single" w:sz="4" w:space="0" w:color="auto"/>
              <w:left w:val="single" w:sz="4" w:space="0" w:color="auto"/>
              <w:bottom w:val="single" w:sz="4" w:space="0" w:color="auto"/>
              <w:right w:val="single" w:sz="4" w:space="0" w:color="auto"/>
            </w:tcBorders>
          </w:tcPr>
          <w:p w14:paraId="4107B630" w14:textId="77777777" w:rsidR="004629CF" w:rsidRDefault="004629CF" w:rsidP="004A5AC2">
            <w:pPr>
              <w:pStyle w:val="TAL"/>
            </w:pPr>
            <w:r w:rsidRPr="001D2CEF">
              <w:t>Uinteger</w:t>
            </w:r>
          </w:p>
        </w:tc>
        <w:tc>
          <w:tcPr>
            <w:tcW w:w="425" w:type="dxa"/>
            <w:tcBorders>
              <w:top w:val="single" w:sz="4" w:space="0" w:color="auto"/>
              <w:left w:val="single" w:sz="4" w:space="0" w:color="auto"/>
              <w:bottom w:val="single" w:sz="4" w:space="0" w:color="auto"/>
              <w:right w:val="single" w:sz="4" w:space="0" w:color="auto"/>
            </w:tcBorders>
          </w:tcPr>
          <w:p w14:paraId="5FE52561" w14:textId="77777777" w:rsidR="004629CF" w:rsidRDefault="004629CF"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4D7E130" w14:textId="77777777" w:rsidR="004629CF" w:rsidRDefault="004629CF"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8E6DE4F" w14:textId="77777777" w:rsidR="004629CF" w:rsidRPr="003B1860" w:rsidRDefault="004629CF" w:rsidP="004A5AC2">
            <w:pPr>
              <w:pStyle w:val="TAL"/>
              <w:rPr>
                <w:rFonts w:cs="Arial"/>
              </w:rPr>
            </w:pPr>
            <w:r>
              <w:rPr>
                <w:rFonts w:cs="Arial"/>
              </w:rPr>
              <w:t xml:space="preserve">Indicates a </w:t>
            </w:r>
            <w:r w:rsidRPr="003B1860">
              <w:rPr>
                <w:rFonts w:cs="Arial"/>
                <w:bCs/>
              </w:rPr>
              <w:t>number of times the client received expected performance from the EAS</w:t>
            </w:r>
            <w:r>
              <w:rPr>
                <w:rFonts w:cs="Arial"/>
                <w:bCs/>
              </w:rPr>
              <w:t>.</w:t>
            </w:r>
          </w:p>
        </w:tc>
        <w:tc>
          <w:tcPr>
            <w:tcW w:w="1506" w:type="dxa"/>
            <w:tcBorders>
              <w:top w:val="single" w:sz="4" w:space="0" w:color="auto"/>
              <w:left w:val="single" w:sz="4" w:space="0" w:color="auto"/>
              <w:bottom w:val="single" w:sz="4" w:space="0" w:color="auto"/>
              <w:right w:val="single" w:sz="4" w:space="0" w:color="auto"/>
            </w:tcBorders>
          </w:tcPr>
          <w:p w14:paraId="6BEB3784" w14:textId="77777777" w:rsidR="004629CF" w:rsidRPr="005E3233" w:rsidRDefault="004629CF" w:rsidP="004A5AC2">
            <w:pPr>
              <w:pStyle w:val="TAL"/>
            </w:pPr>
          </w:p>
        </w:tc>
      </w:tr>
    </w:tbl>
    <w:p w14:paraId="1767BB93" w14:textId="77777777" w:rsidR="004629CF" w:rsidRDefault="004629CF" w:rsidP="009E5347"/>
    <w:p w14:paraId="7EFCDDF5" w14:textId="77777777" w:rsidR="009E5347" w:rsidRDefault="009E5347" w:rsidP="009E5347">
      <w:pPr>
        <w:pStyle w:val="Heading4"/>
        <w:rPr>
          <w:lang w:eastAsia="zh-CN"/>
        </w:rPr>
      </w:pPr>
      <w:bookmarkStart w:id="1009" w:name="_Toc85557983"/>
      <w:bookmarkStart w:id="1010" w:name="_Toc101529360"/>
      <w:bookmarkStart w:id="1011" w:name="_Toc114864192"/>
      <w:bookmarkStart w:id="1012" w:name="_Toc143871340"/>
      <w:bookmarkStart w:id="1013" w:name="_Toc144134836"/>
      <w:bookmarkStart w:id="1014" w:name="_Toc160609314"/>
      <w:bookmarkStart w:id="1015" w:name="_Toc168502735"/>
      <w:r>
        <w:rPr>
          <w:lang w:eastAsia="zh-CN"/>
        </w:rPr>
        <w:t>6.3.5.3</w:t>
      </w:r>
      <w:r>
        <w:rPr>
          <w:lang w:eastAsia="zh-CN"/>
        </w:rPr>
        <w:tab/>
        <w:t>Simple data types and enumerations</w:t>
      </w:r>
      <w:bookmarkEnd w:id="1009"/>
      <w:bookmarkEnd w:id="1010"/>
      <w:bookmarkEnd w:id="1011"/>
      <w:bookmarkEnd w:id="1012"/>
      <w:bookmarkEnd w:id="1013"/>
      <w:bookmarkEnd w:id="1014"/>
      <w:bookmarkEnd w:id="1015"/>
    </w:p>
    <w:p w14:paraId="45DBE9A7" w14:textId="77777777" w:rsidR="009E5347" w:rsidRPr="00384E92" w:rsidRDefault="009E5347" w:rsidP="009E5347">
      <w:pPr>
        <w:pStyle w:val="Heading5"/>
      </w:pPr>
      <w:bookmarkStart w:id="1016" w:name="_Toc85557984"/>
      <w:bookmarkStart w:id="1017" w:name="_Toc101529361"/>
      <w:bookmarkStart w:id="1018" w:name="_Toc114864193"/>
      <w:bookmarkStart w:id="1019" w:name="_Toc143871341"/>
      <w:bookmarkStart w:id="1020" w:name="_Toc144134837"/>
      <w:bookmarkStart w:id="1021" w:name="_Toc160609315"/>
      <w:bookmarkStart w:id="1022" w:name="_Toc168502736"/>
      <w:r>
        <w:rPr>
          <w:lang w:eastAsia="zh-CN"/>
        </w:rPr>
        <w:t>6.3</w:t>
      </w:r>
      <w:r>
        <w:t>.5.3.1</w:t>
      </w:r>
      <w:r w:rsidRPr="00384E92">
        <w:tab/>
        <w:t>Introduction</w:t>
      </w:r>
      <w:bookmarkEnd w:id="1016"/>
      <w:bookmarkEnd w:id="1017"/>
      <w:bookmarkEnd w:id="1018"/>
      <w:bookmarkEnd w:id="1019"/>
      <w:bookmarkEnd w:id="1020"/>
      <w:bookmarkEnd w:id="1021"/>
      <w:bookmarkEnd w:id="1022"/>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1023" w:name="_Toc85557985"/>
      <w:bookmarkStart w:id="1024" w:name="_Toc101529362"/>
      <w:bookmarkStart w:id="1025" w:name="_Toc114864194"/>
      <w:bookmarkStart w:id="1026" w:name="_Toc143871342"/>
      <w:bookmarkStart w:id="1027" w:name="_Toc144134838"/>
      <w:bookmarkStart w:id="1028" w:name="_Toc160609316"/>
      <w:bookmarkStart w:id="1029" w:name="_Toc168502737"/>
      <w:r>
        <w:rPr>
          <w:lang w:eastAsia="zh-CN"/>
        </w:rPr>
        <w:t>6.3</w:t>
      </w:r>
      <w:r>
        <w:t>.5.3.2</w:t>
      </w:r>
      <w:r w:rsidRPr="00384E92">
        <w:tab/>
        <w:t>Simple data types</w:t>
      </w:r>
      <w:bookmarkEnd w:id="1023"/>
      <w:bookmarkEnd w:id="1024"/>
      <w:bookmarkEnd w:id="1025"/>
      <w:bookmarkEnd w:id="1026"/>
      <w:bookmarkEnd w:id="1027"/>
      <w:bookmarkEnd w:id="1028"/>
      <w:bookmarkEnd w:id="1029"/>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08381514" w14:textId="77777777" w:rsidTr="000F5C8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0F5C8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1030" w:name="_Toc85557986"/>
      <w:bookmarkStart w:id="1031" w:name="_Toc101529363"/>
      <w:bookmarkStart w:id="1032" w:name="_Toc114864195"/>
      <w:bookmarkStart w:id="1033" w:name="_Toc143871343"/>
      <w:bookmarkStart w:id="1034" w:name="_Toc144134839"/>
      <w:bookmarkStart w:id="1035" w:name="_Toc160609317"/>
      <w:bookmarkStart w:id="1036" w:name="_Toc168502738"/>
      <w:r>
        <w:rPr>
          <w:lang w:eastAsia="zh-CN"/>
        </w:rPr>
        <w:lastRenderedPageBreak/>
        <w:t>6.3</w:t>
      </w:r>
      <w:r>
        <w:t>.5.3.3</w:t>
      </w:r>
      <w:r w:rsidRPr="00BC662F">
        <w:tab/>
        <w:t xml:space="preserve">Enumeration: </w:t>
      </w:r>
      <w:r>
        <w:t>EASDiscEventIDs</w:t>
      </w:r>
      <w:bookmarkEnd w:id="1030"/>
      <w:bookmarkEnd w:id="1031"/>
      <w:bookmarkEnd w:id="1032"/>
      <w:bookmarkEnd w:id="1033"/>
      <w:bookmarkEnd w:id="1034"/>
      <w:bookmarkEnd w:id="1035"/>
      <w:bookmarkEnd w:id="1036"/>
    </w:p>
    <w:p w14:paraId="2ED817C1" w14:textId="420E7C0F" w:rsidR="009E5347" w:rsidRPr="00384E92" w:rsidRDefault="009E5347" w:rsidP="009E5347">
      <w:r w:rsidRPr="00384E92">
        <w:t xml:space="preserve">The enumeration </w:t>
      </w:r>
      <w:r w:rsidR="00F207AE">
        <w:t>EASDiscEventIDs</w:t>
      </w:r>
      <w:r w:rsidRPr="00384E92">
        <w:t xml:space="preserve"> represents </w:t>
      </w:r>
      <w:r>
        <w:t>the ACR events supported</w:t>
      </w:r>
      <w:r w:rsidRPr="00384E92">
        <w:t>. It shall comply with the provisions defined in table</w:t>
      </w:r>
      <w:r>
        <w:t> 6.3.5.3.3</w:t>
      </w:r>
      <w:r w:rsidRPr="00384E92">
        <w:t>-1.</w:t>
      </w:r>
    </w:p>
    <w:p w14:paraId="33142680" w14:textId="40BA18A0" w:rsidR="009E5347" w:rsidRDefault="009E5347" w:rsidP="009E5347">
      <w:pPr>
        <w:pStyle w:val="TH"/>
      </w:pPr>
      <w:r>
        <w:t xml:space="preserve">Table 6.3.5.3.3-1: Enumeration </w:t>
      </w:r>
      <w:r w:rsidR="00DE2535">
        <w:t>EASDiscEventIDs</w:t>
      </w:r>
    </w:p>
    <w:tbl>
      <w:tblPr>
        <w:tblW w:w="4950" w:type="pct"/>
        <w:tblLayout w:type="fixed"/>
        <w:tblCellMar>
          <w:left w:w="0" w:type="dxa"/>
          <w:right w:w="0" w:type="dxa"/>
        </w:tblCellMar>
        <w:tblLook w:val="04A0" w:firstRow="1" w:lastRow="0" w:firstColumn="1" w:lastColumn="0" w:noHBand="0" w:noVBand="1"/>
      </w:tblPr>
      <w:tblGrid>
        <w:gridCol w:w="2966"/>
        <w:gridCol w:w="4963"/>
        <w:gridCol w:w="1596"/>
      </w:tblGrid>
      <w:tr w:rsidR="009E5347" w:rsidRPr="00B54FF5" w14:paraId="5003A335" w14:textId="77777777" w:rsidTr="00685C5C">
        <w:tc>
          <w:tcPr>
            <w:tcW w:w="1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6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838"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838"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838"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1037" w:name="_Toc101529364"/>
      <w:bookmarkStart w:id="1038" w:name="_Toc114864196"/>
      <w:bookmarkStart w:id="1039" w:name="_Toc143871344"/>
      <w:bookmarkStart w:id="1040" w:name="_Toc144134840"/>
      <w:bookmarkStart w:id="1041" w:name="_Toc160609318"/>
      <w:bookmarkStart w:id="1042" w:name="_Toc168502739"/>
      <w:r>
        <w:t>6.3.6</w:t>
      </w:r>
      <w:r>
        <w:tab/>
        <w:t>Error Handling</w:t>
      </w:r>
      <w:bookmarkEnd w:id="1037"/>
      <w:bookmarkEnd w:id="1038"/>
      <w:bookmarkEnd w:id="1039"/>
      <w:bookmarkEnd w:id="1040"/>
      <w:bookmarkEnd w:id="1041"/>
      <w:bookmarkEnd w:id="1042"/>
    </w:p>
    <w:p w14:paraId="653B592A" w14:textId="77777777" w:rsidR="009E5347" w:rsidRDefault="009E5347" w:rsidP="009E5347">
      <w:pPr>
        <w:pStyle w:val="Heading4"/>
      </w:pPr>
      <w:bookmarkStart w:id="1043" w:name="_Toc101529365"/>
      <w:bookmarkStart w:id="1044" w:name="_Toc114864197"/>
      <w:bookmarkStart w:id="1045" w:name="_Toc143871345"/>
      <w:bookmarkStart w:id="1046" w:name="_Toc144134841"/>
      <w:bookmarkStart w:id="1047" w:name="_Toc160609319"/>
      <w:bookmarkStart w:id="1048" w:name="_Toc168502740"/>
      <w:r>
        <w:t>6.3.6.1</w:t>
      </w:r>
      <w:r>
        <w:tab/>
        <w:t>General</w:t>
      </w:r>
      <w:bookmarkEnd w:id="1043"/>
      <w:bookmarkEnd w:id="1044"/>
      <w:bookmarkEnd w:id="1045"/>
      <w:bookmarkEnd w:id="1046"/>
      <w:bookmarkEnd w:id="1047"/>
      <w:bookmarkEnd w:id="1048"/>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1049" w:name="_Toc94194968"/>
      <w:bookmarkStart w:id="1050" w:name="_Toc101529366"/>
      <w:bookmarkStart w:id="1051" w:name="_Toc114864198"/>
      <w:bookmarkStart w:id="1052" w:name="_Toc143871346"/>
      <w:bookmarkStart w:id="1053" w:name="_Toc144134842"/>
      <w:bookmarkStart w:id="1054" w:name="_Toc160609320"/>
      <w:bookmarkStart w:id="1055" w:name="_Toc168502741"/>
      <w:r>
        <w:t>6.3.6.2</w:t>
      </w:r>
      <w:r>
        <w:tab/>
        <w:t>Protocol Errors</w:t>
      </w:r>
      <w:bookmarkEnd w:id="1049"/>
      <w:bookmarkEnd w:id="1050"/>
      <w:bookmarkEnd w:id="1051"/>
      <w:bookmarkEnd w:id="1052"/>
      <w:bookmarkEnd w:id="1053"/>
      <w:bookmarkEnd w:id="1054"/>
      <w:bookmarkEnd w:id="1055"/>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1056" w:name="_Toc101529367"/>
      <w:bookmarkStart w:id="1057" w:name="_Toc114864199"/>
      <w:bookmarkStart w:id="1058" w:name="_Toc143871347"/>
      <w:bookmarkStart w:id="1059" w:name="_Toc144134843"/>
      <w:bookmarkStart w:id="1060" w:name="_Toc160609321"/>
      <w:bookmarkStart w:id="1061" w:name="_Toc168502742"/>
      <w:r>
        <w:t>6.3.6.3</w:t>
      </w:r>
      <w:r>
        <w:tab/>
        <w:t>Application Errors</w:t>
      </w:r>
      <w:bookmarkEnd w:id="1056"/>
      <w:bookmarkEnd w:id="1057"/>
      <w:bookmarkEnd w:id="1058"/>
      <w:bookmarkEnd w:id="1059"/>
      <w:bookmarkEnd w:id="1060"/>
      <w:bookmarkEnd w:id="1061"/>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984"/>
        <w:gridCol w:w="4910"/>
      </w:tblGrid>
      <w:tr w:rsidR="009E5347" w:rsidRPr="00B4182F" w14:paraId="158C6648"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4910"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984"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4910"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1062" w:name="_Toc101529368"/>
      <w:bookmarkStart w:id="1063" w:name="_Toc114864200"/>
      <w:bookmarkStart w:id="1064" w:name="_Toc143871348"/>
      <w:bookmarkStart w:id="1065" w:name="_Toc144134844"/>
      <w:bookmarkStart w:id="1066" w:name="_Toc160609322"/>
      <w:bookmarkStart w:id="1067" w:name="_Toc168502743"/>
      <w:r>
        <w:t>6.3.7</w:t>
      </w:r>
      <w:r>
        <w:tab/>
        <w:t>Feature negotiation</w:t>
      </w:r>
      <w:bookmarkEnd w:id="1062"/>
      <w:bookmarkEnd w:id="1063"/>
      <w:bookmarkEnd w:id="1064"/>
      <w:bookmarkEnd w:id="1065"/>
      <w:bookmarkEnd w:id="1066"/>
      <w:bookmarkEnd w:id="1067"/>
    </w:p>
    <w:p w14:paraId="66F17DF2" w14:textId="1E6E5DF4" w:rsidR="009E5347" w:rsidRPr="008D34FA" w:rsidRDefault="009E5347" w:rsidP="009E5347">
      <w:pPr>
        <w:rPr>
          <w:lang w:eastAsia="zh-CN"/>
        </w:rPr>
      </w:pPr>
      <w:r>
        <w:rPr>
          <w:lang w:eastAsia="zh-CN"/>
        </w:rPr>
        <w:t>General feature negotiation procedures are described in clause</w:t>
      </w:r>
      <w:r>
        <w:rPr>
          <w:lang w:val="en-US" w:eastAsia="zh-CN"/>
        </w:rPr>
        <w:t> </w:t>
      </w:r>
      <w:r w:rsidR="00731FC3">
        <w:t>7.8</w:t>
      </w:r>
      <w:r w:rsidR="00731FC3" w:rsidRPr="00C57B60">
        <w:t xml:space="preserve"> of 3GPP TS 29.558 [4]</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2200"/>
        <w:gridCol w:w="5811"/>
      </w:tblGrid>
      <w:tr w:rsidR="009E5347" w:rsidRPr="00E17A7A" w14:paraId="6554940E"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Pr="000F5C8C" w:rsidRDefault="009E5347" w:rsidP="000F5C8C">
            <w:pPr>
              <w:pStyle w:val="TAL"/>
              <w:rPr>
                <w:rFonts w:eastAsia="Batang"/>
              </w:rPr>
            </w:pPr>
            <w:r w:rsidRPr="000F5C8C">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Pr="000F5C8C" w:rsidRDefault="009E5347" w:rsidP="000F5C8C">
            <w:pPr>
              <w:pStyle w:val="TAL"/>
              <w:rPr>
                <w:rFonts w:eastAsia="Batang"/>
              </w:rPr>
            </w:pPr>
            <w:r w:rsidRPr="000F5C8C">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28E3ADE5" w:rsidR="009E5347" w:rsidRPr="000F5C8C" w:rsidRDefault="009E5347" w:rsidP="00731FC3">
            <w:pPr>
              <w:pStyle w:val="TAL"/>
              <w:rPr>
                <w:rFonts w:eastAsia="Batang"/>
              </w:rPr>
            </w:pPr>
            <w:r w:rsidRPr="000F5C8C">
              <w:t>Testing of notification connection is supported according to clause </w:t>
            </w:r>
            <w:r w:rsidR="00731FC3">
              <w:t>7.6</w:t>
            </w:r>
            <w:r w:rsidR="00731FC3" w:rsidRPr="00C57B60">
              <w:t xml:space="preserve"> of 3GPP TS 29.558 [4]</w:t>
            </w:r>
            <w:r w:rsidRPr="000F5C8C">
              <w:t>.</w:t>
            </w:r>
          </w:p>
        </w:tc>
      </w:tr>
      <w:tr w:rsidR="009E5347" w:rsidRPr="00E17A7A" w14:paraId="29FDE6D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Pr="000F5C8C" w:rsidRDefault="009E5347" w:rsidP="000F5C8C">
            <w:pPr>
              <w:pStyle w:val="TAL"/>
              <w:rPr>
                <w:rFonts w:eastAsia="Batang"/>
              </w:rPr>
            </w:pPr>
            <w:r w:rsidRPr="000F5C8C">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Pr="000F5C8C" w:rsidRDefault="009E5347" w:rsidP="000F5C8C">
            <w:pPr>
              <w:pStyle w:val="TAL"/>
              <w:rPr>
                <w:rFonts w:eastAsia="Batang"/>
              </w:rPr>
            </w:pPr>
            <w:r w:rsidRPr="000F5C8C">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3BFC4A72" w:rsidR="009E5347" w:rsidRPr="000F5C8C" w:rsidRDefault="009E5347" w:rsidP="00F84213">
            <w:pPr>
              <w:pStyle w:val="TAL"/>
              <w:rPr>
                <w:rFonts w:eastAsia="Batang"/>
              </w:rPr>
            </w:pPr>
            <w:r w:rsidRPr="000F5C8C">
              <w:t>The delivery of notifications over Websocket is supported according to clause </w:t>
            </w:r>
            <w:r w:rsidR="00F84213">
              <w:t>7.6</w:t>
            </w:r>
            <w:r w:rsidR="00F84213" w:rsidRPr="00C57B60">
              <w:t xml:space="preserve"> of 3GPP TS 29.558 [4]</w:t>
            </w:r>
            <w:r w:rsidRPr="000F5C8C">
              <w:t>. This feature requires that the Notification_test_event feature is also supported.</w:t>
            </w:r>
          </w:p>
        </w:tc>
      </w:tr>
      <w:tr w:rsidR="00872144" w:rsidRPr="00E17A7A" w14:paraId="46417C1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5C82CFDD" w14:textId="23608CC8" w:rsidR="00872144" w:rsidRPr="000F5C8C" w:rsidRDefault="00872144" w:rsidP="000F5C8C">
            <w:pPr>
              <w:pStyle w:val="TAL"/>
            </w:pPr>
            <w:r w:rsidRPr="000F5C8C">
              <w:t>3</w:t>
            </w:r>
          </w:p>
        </w:tc>
        <w:tc>
          <w:tcPr>
            <w:tcW w:w="2207" w:type="dxa"/>
            <w:tcBorders>
              <w:top w:val="single" w:sz="4" w:space="0" w:color="auto"/>
              <w:left w:val="single" w:sz="4" w:space="0" w:color="auto"/>
              <w:bottom w:val="single" w:sz="4" w:space="0" w:color="auto"/>
              <w:right w:val="single" w:sz="4" w:space="0" w:color="auto"/>
            </w:tcBorders>
          </w:tcPr>
          <w:p w14:paraId="216D4B45" w14:textId="4A059817" w:rsidR="00872144" w:rsidRPr="000F5C8C" w:rsidRDefault="00872144" w:rsidP="000F5C8C">
            <w:pPr>
              <w:pStyle w:val="TAL"/>
            </w:pPr>
            <w:r w:rsidRPr="000F5C8C">
              <w:t>enNB1</w:t>
            </w:r>
          </w:p>
        </w:tc>
        <w:tc>
          <w:tcPr>
            <w:tcW w:w="5830" w:type="dxa"/>
            <w:tcBorders>
              <w:top w:val="single" w:sz="4" w:space="0" w:color="auto"/>
              <w:left w:val="single" w:sz="4" w:space="0" w:color="auto"/>
              <w:bottom w:val="single" w:sz="4" w:space="0" w:color="auto"/>
              <w:right w:val="single" w:sz="4" w:space="0" w:color="auto"/>
            </w:tcBorders>
          </w:tcPr>
          <w:p w14:paraId="78ED64D0" w14:textId="53A8967A" w:rsidR="00872144" w:rsidRPr="000F5C8C" w:rsidRDefault="00872144" w:rsidP="000F5C8C">
            <w:pPr>
              <w:pStyle w:val="TAL"/>
            </w:pPr>
            <w:r w:rsidRPr="000F5C8C">
              <w:t>This feature indicates the support of the support of enhancements to this northbound API in Rel-18.</w:t>
            </w:r>
          </w:p>
        </w:tc>
      </w:tr>
      <w:tr w:rsidR="00BE1B3C" w:rsidRPr="00E17A7A" w14:paraId="5DFBBED1"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9178FFF" w14:textId="1A67CB47" w:rsidR="00BE1B3C" w:rsidRPr="000F5C8C" w:rsidRDefault="00BE1B3C" w:rsidP="000F5C8C">
            <w:pPr>
              <w:pStyle w:val="TAL"/>
            </w:pPr>
            <w:r w:rsidRPr="000F5C8C">
              <w:t>4</w:t>
            </w:r>
          </w:p>
        </w:tc>
        <w:tc>
          <w:tcPr>
            <w:tcW w:w="2207" w:type="dxa"/>
            <w:tcBorders>
              <w:top w:val="single" w:sz="4" w:space="0" w:color="auto"/>
              <w:left w:val="single" w:sz="4" w:space="0" w:color="auto"/>
              <w:bottom w:val="single" w:sz="4" w:space="0" w:color="auto"/>
              <w:right w:val="single" w:sz="4" w:space="0" w:color="auto"/>
            </w:tcBorders>
          </w:tcPr>
          <w:p w14:paraId="17FC1CBB" w14:textId="1AEE2C86" w:rsidR="00BE1B3C" w:rsidRPr="000F5C8C" w:rsidRDefault="00BE1B3C" w:rsidP="000F5C8C">
            <w:pPr>
              <w:pStyle w:val="TAL"/>
            </w:pPr>
            <w:r w:rsidRPr="000F5C8C">
              <w:t>EdgeApp_2</w:t>
            </w:r>
          </w:p>
        </w:tc>
        <w:tc>
          <w:tcPr>
            <w:tcW w:w="5830" w:type="dxa"/>
            <w:tcBorders>
              <w:top w:val="single" w:sz="4" w:space="0" w:color="auto"/>
              <w:left w:val="single" w:sz="4" w:space="0" w:color="auto"/>
              <w:bottom w:val="single" w:sz="4" w:space="0" w:color="auto"/>
              <w:right w:val="single" w:sz="4" w:space="0" w:color="auto"/>
            </w:tcBorders>
          </w:tcPr>
          <w:p w14:paraId="3E2EE054" w14:textId="42253E69" w:rsidR="00BE1B3C" w:rsidRPr="000F5C8C" w:rsidRDefault="00BE1B3C" w:rsidP="000F5C8C">
            <w:pPr>
              <w:pStyle w:val="TAL"/>
            </w:pPr>
            <w:r w:rsidRPr="000F5C8C">
              <w:t>This feature indicates support of the enhancements for the Enabling Edge Applications. Within this feature the following enha</w:t>
            </w:r>
            <w:r w:rsidR="000D0877" w:rsidRPr="000F5C8C">
              <w:t>n</w:t>
            </w:r>
            <w:r w:rsidRPr="000F5C8C">
              <w:t>cements are covered:</w:t>
            </w:r>
          </w:p>
          <w:p w14:paraId="66839D04" w14:textId="453EBBD2" w:rsidR="000D0877" w:rsidRPr="000F5C8C" w:rsidRDefault="00BE1B3C" w:rsidP="000F5C8C">
            <w:pPr>
              <w:pStyle w:val="TAL"/>
            </w:pPr>
            <w:r w:rsidRPr="000F5C8C">
              <w:t>-</w:t>
            </w:r>
            <w:r w:rsidRPr="000F5C8C">
              <w:tab/>
              <w:t>support of constrained devices for Edge (e.g. support of the EEC with Reduced Capabilities)</w:t>
            </w:r>
            <w:r w:rsidR="00D06AEB" w:rsidRPr="000F5C8C">
              <w:t>;</w:t>
            </w:r>
          </w:p>
          <w:p w14:paraId="194D46D5" w14:textId="3F9AFC45" w:rsidR="00D06AEB" w:rsidRPr="000F5C8C" w:rsidRDefault="000D0877" w:rsidP="000F5C8C">
            <w:pPr>
              <w:pStyle w:val="TAL"/>
            </w:pPr>
            <w:r w:rsidRPr="000F5C8C">
              <w:t>-</w:t>
            </w:r>
            <w:r w:rsidRPr="000F5C8C">
              <w:tab/>
              <w:t>support of the EAS instantiation triggering</w:t>
            </w:r>
            <w:r w:rsidR="00A119B3" w:rsidRPr="000F5C8C">
              <w:t>;</w:t>
            </w:r>
          </w:p>
          <w:p w14:paraId="69042296" w14:textId="4A9658CB" w:rsidR="00C86CED" w:rsidRDefault="00D06AEB" w:rsidP="00C86CED">
            <w:pPr>
              <w:pStyle w:val="TAL"/>
            </w:pPr>
            <w:r w:rsidRPr="000F5C8C">
              <w:t>-</w:t>
            </w:r>
            <w:r w:rsidRPr="000F5C8C">
              <w:tab/>
              <w:t>support of the EAS synchronization</w:t>
            </w:r>
            <w:r w:rsidR="004629CF" w:rsidRPr="000F5C8C">
              <w:t>;</w:t>
            </w:r>
          </w:p>
          <w:p w14:paraId="2EE64A69" w14:textId="5EAFC196" w:rsidR="00C47295" w:rsidRDefault="00C86CED" w:rsidP="00C86CED">
            <w:pPr>
              <w:pStyle w:val="TAL"/>
            </w:pPr>
            <w:r>
              <w:t>-</w:t>
            </w:r>
            <w:r w:rsidRPr="00B92900">
              <w:tab/>
            </w:r>
            <w:r w:rsidRPr="0017096D">
              <w:rPr>
                <w:rFonts w:eastAsia="Batang" w:cs="Arial"/>
                <w:szCs w:val="18"/>
              </w:rPr>
              <w:t>support of EAS bundle information</w:t>
            </w:r>
            <w:r>
              <w:rPr>
                <w:rFonts w:eastAsia="Batang" w:cs="Arial"/>
                <w:szCs w:val="18"/>
              </w:rPr>
              <w:t>;</w:t>
            </w:r>
          </w:p>
          <w:p w14:paraId="0C9201C8" w14:textId="363DFD40" w:rsidR="008E6B44" w:rsidRDefault="00C47295" w:rsidP="008E6B44">
            <w:pPr>
              <w:pStyle w:val="TAL"/>
            </w:pPr>
            <w:r w:rsidRPr="000F5C8C">
              <w:t>-</w:t>
            </w:r>
            <w:r w:rsidRPr="000F5C8C">
              <w:tab/>
              <w:t xml:space="preserve">support </w:t>
            </w:r>
            <w:r>
              <w:t>for</w:t>
            </w:r>
            <w:r w:rsidRPr="000F5C8C">
              <w:t xml:space="preserve"> </w:t>
            </w:r>
            <w:r>
              <w:t>predicted/expected UE location or Geographical service area during service continuity</w:t>
            </w:r>
            <w:r w:rsidRPr="000F5C8C">
              <w:t>;</w:t>
            </w:r>
            <w:r w:rsidR="008E6B44">
              <w:t xml:space="preserve"> </w:t>
            </w:r>
          </w:p>
          <w:p w14:paraId="4D438053" w14:textId="317F360A" w:rsidR="004629CF" w:rsidRPr="000F5C8C" w:rsidRDefault="008E6B44" w:rsidP="008E6B44">
            <w:pPr>
              <w:pStyle w:val="TAL"/>
            </w:pPr>
            <w:r w:rsidRPr="000F5C8C">
              <w:t>-</w:t>
            </w:r>
            <w:r w:rsidRPr="000F5C8C">
              <w:tab/>
              <w:t xml:space="preserve">support </w:t>
            </w:r>
            <w:r>
              <w:t>for common EAS enhancement;</w:t>
            </w:r>
            <w:r w:rsidR="004629CF" w:rsidRPr="000F5C8C">
              <w:t xml:space="preserve"> and</w:t>
            </w:r>
          </w:p>
          <w:p w14:paraId="3DE6E569" w14:textId="319EC4E6" w:rsidR="00BE1B3C" w:rsidRPr="000F5C8C" w:rsidRDefault="004629CF" w:rsidP="000F5C8C">
            <w:pPr>
              <w:pStyle w:val="TAL"/>
            </w:pPr>
            <w:r w:rsidRPr="000F5C8C">
              <w:t>-</w:t>
            </w:r>
            <w:r w:rsidRPr="000F5C8C">
              <w:tab/>
              <w:t>obtaining edge load analytics information</w:t>
            </w:r>
            <w:r w:rsidR="00BE1B3C" w:rsidRPr="000F5C8C">
              <w:t>.</w:t>
            </w:r>
          </w:p>
        </w:tc>
      </w:tr>
    </w:tbl>
    <w:p w14:paraId="0C8DB6BA" w14:textId="77777777" w:rsidR="009E5347" w:rsidRDefault="009E5347" w:rsidP="009E5347"/>
    <w:p w14:paraId="33A7B146" w14:textId="77777777" w:rsidR="009E5347" w:rsidRDefault="009E5347" w:rsidP="009E5347">
      <w:pPr>
        <w:pStyle w:val="Heading2"/>
      </w:pPr>
      <w:bookmarkStart w:id="1068" w:name="_Toc101529369"/>
      <w:bookmarkStart w:id="1069" w:name="_Toc114864201"/>
      <w:bookmarkStart w:id="1070" w:name="_Toc143871349"/>
      <w:bookmarkStart w:id="1071" w:name="_Toc144134845"/>
      <w:bookmarkStart w:id="1072" w:name="_Toc160609323"/>
      <w:bookmarkStart w:id="1073" w:name="_Toc168502744"/>
      <w:r>
        <w:t>6.4</w:t>
      </w:r>
      <w:r>
        <w:tab/>
      </w:r>
      <w:r w:rsidRPr="00B32063">
        <w:rPr>
          <w:noProof/>
          <w:lang w:val="en-US"/>
        </w:rPr>
        <w:t>Eees_ACREvents</w:t>
      </w:r>
      <w:r>
        <w:t xml:space="preserve"> API</w:t>
      </w:r>
      <w:bookmarkEnd w:id="1068"/>
      <w:bookmarkEnd w:id="1069"/>
      <w:bookmarkEnd w:id="1070"/>
      <w:bookmarkEnd w:id="1071"/>
      <w:bookmarkEnd w:id="1072"/>
      <w:bookmarkEnd w:id="1073"/>
    </w:p>
    <w:p w14:paraId="43488AA5" w14:textId="77777777" w:rsidR="009E5347" w:rsidRDefault="009E5347" w:rsidP="009E5347">
      <w:pPr>
        <w:pStyle w:val="Heading3"/>
      </w:pPr>
      <w:bookmarkStart w:id="1074" w:name="_Toc101529370"/>
      <w:bookmarkStart w:id="1075" w:name="_Toc114864202"/>
      <w:bookmarkStart w:id="1076" w:name="_Toc143871350"/>
      <w:bookmarkStart w:id="1077" w:name="_Toc144134846"/>
      <w:bookmarkStart w:id="1078" w:name="_Toc160609324"/>
      <w:bookmarkStart w:id="1079" w:name="_Toc168502745"/>
      <w:r>
        <w:t>6.4.1</w:t>
      </w:r>
      <w:r>
        <w:tab/>
        <w:t>API URI</w:t>
      </w:r>
      <w:bookmarkEnd w:id="1074"/>
      <w:bookmarkEnd w:id="1075"/>
      <w:bookmarkEnd w:id="1076"/>
      <w:bookmarkEnd w:id="1077"/>
      <w:bookmarkEnd w:id="1078"/>
      <w:bookmarkEnd w:id="1079"/>
    </w:p>
    <w:p w14:paraId="50FBA8F8" w14:textId="53E002B6" w:rsidR="009E5347" w:rsidRDefault="009E5347" w:rsidP="009E5347">
      <w:pPr>
        <w:rPr>
          <w:lang w:eastAsia="zh-CN"/>
        </w:rPr>
      </w:pPr>
      <w:r>
        <w:rPr>
          <w:lang w:eastAsia="zh-CN"/>
        </w:rPr>
        <w:t>The request URI used in each HTTP request from the EEC towards the EES shall have the structure as defined in clause </w:t>
      </w:r>
      <w:r w:rsidR="00BF377A" w:rsidRPr="00C57B60">
        <w:t>7.5 of 3GPP TS 29.558 [4]</w:t>
      </w:r>
      <w:r>
        <w:rPr>
          <w:lang w:eastAsia="zh-CN"/>
        </w:rPr>
        <w:t xml:space="preserve"> with the following clarifications:</w:t>
      </w:r>
    </w:p>
    <w:p w14:paraId="2F3290CF" w14:textId="77777777" w:rsidR="00C72DB8" w:rsidRPr="00C57B60" w:rsidRDefault="00C72DB8" w:rsidP="00C72DB8">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1080" w:name="_Toc101529371"/>
      <w:bookmarkStart w:id="1081" w:name="_Toc114864203"/>
      <w:bookmarkStart w:id="1082" w:name="_Toc143871351"/>
      <w:bookmarkStart w:id="1083" w:name="_Toc144134847"/>
      <w:bookmarkStart w:id="1084" w:name="_Toc160609325"/>
      <w:bookmarkStart w:id="1085" w:name="_Toc168502746"/>
      <w:r>
        <w:t>6.4.2</w:t>
      </w:r>
      <w:r>
        <w:tab/>
        <w:t>Resources</w:t>
      </w:r>
      <w:bookmarkEnd w:id="1080"/>
      <w:bookmarkEnd w:id="1081"/>
      <w:bookmarkEnd w:id="1082"/>
      <w:bookmarkEnd w:id="1083"/>
      <w:bookmarkEnd w:id="1084"/>
      <w:bookmarkEnd w:id="1085"/>
    </w:p>
    <w:p w14:paraId="29836E29" w14:textId="77777777" w:rsidR="009E5347" w:rsidRPr="00F35F4A" w:rsidRDefault="009E5347" w:rsidP="009E5347">
      <w:pPr>
        <w:pStyle w:val="Heading4"/>
      </w:pPr>
      <w:bookmarkStart w:id="1086" w:name="_Toc101529372"/>
      <w:bookmarkStart w:id="1087" w:name="_Toc114864204"/>
      <w:bookmarkStart w:id="1088" w:name="_Toc143871352"/>
      <w:bookmarkStart w:id="1089" w:name="_Toc144134848"/>
      <w:bookmarkStart w:id="1090" w:name="_Toc160609326"/>
      <w:bookmarkStart w:id="1091" w:name="_Toc168502747"/>
      <w:r>
        <w:t>6.4.</w:t>
      </w:r>
      <w:r w:rsidRPr="00F35F4A">
        <w:t>2.1</w:t>
      </w:r>
      <w:r w:rsidRPr="00F35F4A">
        <w:tab/>
        <w:t>Overview</w:t>
      </w:r>
      <w:bookmarkEnd w:id="1086"/>
      <w:bookmarkEnd w:id="1087"/>
      <w:bookmarkEnd w:id="1088"/>
      <w:bookmarkEnd w:id="1089"/>
      <w:bookmarkEnd w:id="1090"/>
      <w:bookmarkEnd w:id="1091"/>
    </w:p>
    <w:p w14:paraId="3225EE71" w14:textId="77777777" w:rsidR="009E5347" w:rsidRPr="00F35F4A" w:rsidRDefault="009E5347" w:rsidP="009E5347">
      <w:pPr>
        <w:pStyle w:val="TH"/>
      </w:pPr>
      <w:r>
        <w:object w:dxaOrig="5356" w:dyaOrig="3255" w14:anchorId="2EFC84E1">
          <v:shape id="_x0000_i1027" type="#_x0000_t75" style="width:267.25pt;height:162.55pt" o:ole="">
            <v:imagedata r:id="rId15" o:title=""/>
          </v:shape>
          <o:OLEObject Type="Embed" ProgID="Visio.Drawing.15" ShapeID="_x0000_i1027" DrawAspect="Content" ObjectID="_1786351689"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1"/>
        <w:gridCol w:w="2695"/>
        <w:gridCol w:w="2029"/>
        <w:gridCol w:w="2880"/>
      </w:tblGrid>
      <w:tr w:rsidR="009E5347" w:rsidRPr="00E17A7A" w14:paraId="21AF2AA0"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4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413"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1064"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0F5C8C">
        <w:trPr>
          <w:jc w:val="center"/>
        </w:trPr>
        <w:tc>
          <w:tcPr>
            <w:tcW w:w="1013" w:type="pct"/>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413"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1064"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0F5C8C">
        <w:trPr>
          <w:jc w:val="center"/>
        </w:trPr>
        <w:tc>
          <w:tcPr>
            <w:tcW w:w="1013" w:type="pct"/>
            <w:vMerge/>
            <w:tcBorders>
              <w:left w:val="single" w:sz="4" w:space="0" w:color="auto"/>
              <w:right w:val="single" w:sz="4" w:space="0" w:color="auto"/>
            </w:tcBorders>
          </w:tcPr>
          <w:p w14:paraId="1669E51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0F5C8C">
        <w:trPr>
          <w:jc w:val="center"/>
        </w:trPr>
        <w:tc>
          <w:tcPr>
            <w:tcW w:w="1013" w:type="pct"/>
            <w:vMerge/>
            <w:tcBorders>
              <w:left w:val="single" w:sz="4" w:space="0" w:color="auto"/>
              <w:right w:val="single" w:sz="4" w:space="0" w:color="auto"/>
            </w:tcBorders>
          </w:tcPr>
          <w:p w14:paraId="79FA16D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1092" w:name="_Toc101529373"/>
      <w:bookmarkStart w:id="1093" w:name="_Toc114864205"/>
      <w:bookmarkStart w:id="1094" w:name="_Toc143871353"/>
      <w:bookmarkStart w:id="1095" w:name="_Toc144134849"/>
      <w:bookmarkStart w:id="1096" w:name="_Toc160609327"/>
      <w:bookmarkStart w:id="1097" w:name="_Toc168502748"/>
      <w:r>
        <w:t>6.4.</w:t>
      </w:r>
      <w:r w:rsidRPr="00F35F4A">
        <w:t>2.2</w:t>
      </w:r>
      <w:r w:rsidRPr="00F35F4A">
        <w:tab/>
        <w:t xml:space="preserve">Resource: </w:t>
      </w:r>
      <w:r>
        <w:t>ACR events subscriptions</w:t>
      </w:r>
      <w:bookmarkEnd w:id="1092"/>
      <w:bookmarkEnd w:id="1093"/>
      <w:bookmarkEnd w:id="1094"/>
      <w:bookmarkEnd w:id="1095"/>
      <w:bookmarkEnd w:id="1096"/>
      <w:bookmarkEnd w:id="1097"/>
    </w:p>
    <w:p w14:paraId="7FB6573B" w14:textId="77777777" w:rsidR="009E5347" w:rsidRPr="00F35F4A" w:rsidRDefault="009E5347" w:rsidP="009E5347">
      <w:pPr>
        <w:pStyle w:val="Heading5"/>
        <w:rPr>
          <w:lang w:eastAsia="zh-CN"/>
        </w:rPr>
      </w:pPr>
      <w:bookmarkStart w:id="1098" w:name="_Toc101529374"/>
      <w:bookmarkStart w:id="1099" w:name="_Toc114864206"/>
      <w:bookmarkStart w:id="1100" w:name="_Toc143871354"/>
      <w:bookmarkStart w:id="1101" w:name="_Toc144134850"/>
      <w:bookmarkStart w:id="1102" w:name="_Toc160609328"/>
      <w:bookmarkStart w:id="1103" w:name="_Toc168502749"/>
      <w:r>
        <w:rPr>
          <w:lang w:eastAsia="zh-CN"/>
        </w:rPr>
        <w:t>6.4.</w:t>
      </w:r>
      <w:r w:rsidRPr="00F35F4A">
        <w:rPr>
          <w:lang w:eastAsia="zh-CN"/>
        </w:rPr>
        <w:t>2.2.1</w:t>
      </w:r>
      <w:r w:rsidRPr="00F35F4A">
        <w:rPr>
          <w:lang w:eastAsia="zh-CN"/>
        </w:rPr>
        <w:tab/>
        <w:t>Description</w:t>
      </w:r>
      <w:bookmarkEnd w:id="1098"/>
      <w:bookmarkEnd w:id="1099"/>
      <w:bookmarkEnd w:id="1100"/>
      <w:bookmarkEnd w:id="1101"/>
      <w:bookmarkEnd w:id="1102"/>
      <w:bookmarkEnd w:id="1103"/>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1104" w:name="_Toc101529375"/>
      <w:bookmarkStart w:id="1105" w:name="_Toc114864207"/>
      <w:bookmarkStart w:id="1106" w:name="_Toc143871355"/>
      <w:bookmarkStart w:id="1107" w:name="_Toc144134851"/>
      <w:bookmarkStart w:id="1108" w:name="_Toc160609329"/>
      <w:bookmarkStart w:id="1109" w:name="_Toc168502750"/>
      <w:r>
        <w:rPr>
          <w:lang w:eastAsia="zh-CN"/>
        </w:rPr>
        <w:t>6.4.</w:t>
      </w:r>
      <w:r w:rsidRPr="00F35F4A">
        <w:rPr>
          <w:lang w:eastAsia="zh-CN"/>
        </w:rPr>
        <w:t>2.2.2</w:t>
      </w:r>
      <w:r w:rsidRPr="00F35F4A">
        <w:rPr>
          <w:lang w:eastAsia="zh-CN"/>
        </w:rPr>
        <w:tab/>
        <w:t>Resource Definition</w:t>
      </w:r>
      <w:bookmarkEnd w:id="1104"/>
      <w:bookmarkEnd w:id="1105"/>
      <w:bookmarkEnd w:id="1106"/>
      <w:bookmarkEnd w:id="1107"/>
      <w:bookmarkEnd w:id="1108"/>
      <w:bookmarkEnd w:id="1109"/>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6EF6AF12"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04EAD39B" w:rsidR="009E5347" w:rsidRPr="00E17A7A" w:rsidRDefault="009E5347" w:rsidP="004C4FBA">
            <w:pPr>
              <w:pStyle w:val="TAL"/>
            </w:pPr>
            <w:r w:rsidRPr="00E17A7A">
              <w:t>See clause </w:t>
            </w:r>
            <w:r w:rsidR="00BF377A" w:rsidRPr="00C57B60">
              <w:t>7.5 of 3GPP TS 29.558 [4]</w:t>
            </w:r>
            <w:r w:rsidRPr="00E17A7A">
              <w:t>.</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1110" w:name="_Toc101529376"/>
      <w:bookmarkStart w:id="1111" w:name="_Toc114864208"/>
      <w:bookmarkStart w:id="1112" w:name="_Toc143871356"/>
      <w:bookmarkStart w:id="1113" w:name="_Toc144134852"/>
      <w:bookmarkStart w:id="1114" w:name="_Toc160609330"/>
      <w:bookmarkStart w:id="1115" w:name="_Toc168502751"/>
      <w:r>
        <w:rPr>
          <w:lang w:eastAsia="zh-CN"/>
        </w:rPr>
        <w:t>6.4.</w:t>
      </w:r>
      <w:r w:rsidRPr="00F35F4A">
        <w:rPr>
          <w:lang w:eastAsia="zh-CN"/>
        </w:rPr>
        <w:t>2.2.3</w:t>
      </w:r>
      <w:r w:rsidRPr="00F35F4A">
        <w:rPr>
          <w:lang w:eastAsia="zh-CN"/>
        </w:rPr>
        <w:tab/>
        <w:t>Resource Standard Methods</w:t>
      </w:r>
      <w:bookmarkEnd w:id="1110"/>
      <w:bookmarkEnd w:id="1111"/>
      <w:bookmarkEnd w:id="1112"/>
      <w:bookmarkEnd w:id="1113"/>
      <w:bookmarkEnd w:id="1114"/>
      <w:bookmarkEnd w:id="1115"/>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3D6F8D98" w:rsidR="009E5347" w:rsidRPr="00F35F4A" w:rsidRDefault="009E5347" w:rsidP="009E5347">
      <w:pPr>
        <w:pStyle w:val="TH"/>
        <w:rPr>
          <w:rFonts w:cs="Arial"/>
        </w:rPr>
      </w:pPr>
      <w:r w:rsidRPr="00F35F4A">
        <w:t>Table</w:t>
      </w:r>
      <w:r>
        <w:t> 6.4.</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0F5C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0F5C8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3C0255A0" w:rsidR="009E5347" w:rsidRPr="00F35F4A" w:rsidRDefault="009E5347" w:rsidP="009E5347">
      <w:pPr>
        <w:pStyle w:val="TH"/>
      </w:pPr>
      <w:r w:rsidRPr="00F35F4A">
        <w:t>Table </w:t>
      </w:r>
      <w:r>
        <w:t>6.4.</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7B11689" w14:textId="77777777" w:rsidTr="000F5C8C">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0F5C8C">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13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5619"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8"/>
        <w:gridCol w:w="435"/>
        <w:gridCol w:w="1123"/>
        <w:gridCol w:w="1840"/>
        <w:gridCol w:w="3919"/>
      </w:tblGrid>
      <w:tr w:rsidR="009E5347" w:rsidRPr="00E17A7A" w14:paraId="7138B187" w14:textId="77777777" w:rsidTr="000F5C8C">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8B09A0E" w14:textId="7991B899" w:rsidR="009E5347" w:rsidRPr="00E17A7A" w:rsidRDefault="009E5347" w:rsidP="000F5C8C">
            <w:pPr>
              <w:pStyle w:val="TAH"/>
            </w:pPr>
            <w:r w:rsidRPr="00E17A7A">
              <w:t>Response</w:t>
            </w:r>
            <w:r w:rsidR="000F5C8C">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0F5C8C">
        <w:trPr>
          <w:jc w:val="center"/>
        </w:trPr>
        <w:tc>
          <w:tcPr>
            <w:tcW w:w="1163"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589"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965"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055"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0F5C8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72"/>
        <w:gridCol w:w="1277"/>
        <w:gridCol w:w="425"/>
        <w:gridCol w:w="1135"/>
        <w:gridCol w:w="4360"/>
      </w:tblGrid>
      <w:tr w:rsidR="009E5347" w:rsidRPr="00E17A7A" w14:paraId="5089F99A" w14:textId="77777777" w:rsidTr="000F5C8C">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2278"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0F5C8C">
        <w:trPr>
          <w:jc w:val="center"/>
        </w:trPr>
        <w:tc>
          <w:tcPr>
            <w:tcW w:w="1239"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67"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22"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93"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227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417"/>
        <w:gridCol w:w="425"/>
        <w:gridCol w:w="1278"/>
        <w:gridCol w:w="4624"/>
      </w:tblGrid>
      <w:tr w:rsidR="009E5347" w:rsidRPr="00E17A7A" w14:paraId="18E9E25E" w14:textId="77777777" w:rsidTr="000F5C8C">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0F5C8C">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43"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1116" w:name="_Toc101529377"/>
      <w:bookmarkStart w:id="1117" w:name="_Toc114864209"/>
      <w:bookmarkStart w:id="1118" w:name="_Toc143871357"/>
      <w:bookmarkStart w:id="1119" w:name="_Toc144134853"/>
      <w:bookmarkStart w:id="1120" w:name="_Toc160609331"/>
      <w:bookmarkStart w:id="1121" w:name="_Toc168502752"/>
      <w:r>
        <w:rPr>
          <w:lang w:eastAsia="zh-CN"/>
        </w:rPr>
        <w:t>6.4.2.2.4</w:t>
      </w:r>
      <w:r>
        <w:rPr>
          <w:lang w:eastAsia="zh-CN"/>
        </w:rPr>
        <w:tab/>
      </w:r>
      <w:r w:rsidRPr="00F35F4A">
        <w:rPr>
          <w:lang w:eastAsia="zh-CN"/>
        </w:rPr>
        <w:t>Resource Custom Operations</w:t>
      </w:r>
      <w:bookmarkEnd w:id="1116"/>
      <w:bookmarkEnd w:id="1117"/>
      <w:bookmarkEnd w:id="1118"/>
      <w:bookmarkEnd w:id="1119"/>
      <w:bookmarkEnd w:id="1120"/>
      <w:bookmarkEnd w:id="1121"/>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1122" w:name="_Toc101529378"/>
      <w:bookmarkStart w:id="1123" w:name="_Toc114864210"/>
      <w:bookmarkStart w:id="1124" w:name="_Toc143871358"/>
      <w:bookmarkStart w:id="1125" w:name="_Toc144134854"/>
      <w:bookmarkStart w:id="1126" w:name="_Toc160609332"/>
      <w:bookmarkStart w:id="1127" w:name="_Toc168502753"/>
      <w:r>
        <w:t>6.4.</w:t>
      </w:r>
      <w:r w:rsidRPr="00F35F4A">
        <w:t>2.3</w:t>
      </w:r>
      <w:r w:rsidRPr="00F35F4A">
        <w:tab/>
        <w:t xml:space="preserve">Resource: Individual </w:t>
      </w:r>
      <w:r>
        <w:t>ACR events subscription</w:t>
      </w:r>
      <w:bookmarkEnd w:id="1122"/>
      <w:bookmarkEnd w:id="1123"/>
      <w:bookmarkEnd w:id="1124"/>
      <w:bookmarkEnd w:id="1125"/>
      <w:bookmarkEnd w:id="1126"/>
      <w:bookmarkEnd w:id="1127"/>
    </w:p>
    <w:p w14:paraId="2CFB7FCF" w14:textId="77777777" w:rsidR="009E5347" w:rsidRPr="00F35F4A" w:rsidRDefault="009E5347" w:rsidP="009E5347">
      <w:pPr>
        <w:pStyle w:val="Heading5"/>
        <w:rPr>
          <w:lang w:eastAsia="zh-CN"/>
        </w:rPr>
      </w:pPr>
      <w:bookmarkStart w:id="1128" w:name="_Toc101529379"/>
      <w:bookmarkStart w:id="1129" w:name="_Toc114864211"/>
      <w:bookmarkStart w:id="1130" w:name="_Toc143871359"/>
      <w:bookmarkStart w:id="1131" w:name="_Toc144134855"/>
      <w:bookmarkStart w:id="1132" w:name="_Toc160609333"/>
      <w:bookmarkStart w:id="1133" w:name="_Toc168502754"/>
      <w:r>
        <w:rPr>
          <w:lang w:eastAsia="zh-CN"/>
        </w:rPr>
        <w:t>6.4.</w:t>
      </w:r>
      <w:r w:rsidRPr="00F35F4A">
        <w:rPr>
          <w:lang w:eastAsia="zh-CN"/>
        </w:rPr>
        <w:t>2.3.1</w:t>
      </w:r>
      <w:r w:rsidRPr="00F35F4A">
        <w:rPr>
          <w:lang w:eastAsia="zh-CN"/>
        </w:rPr>
        <w:tab/>
        <w:t>Description</w:t>
      </w:r>
      <w:bookmarkEnd w:id="1128"/>
      <w:bookmarkEnd w:id="1129"/>
      <w:bookmarkEnd w:id="1130"/>
      <w:bookmarkEnd w:id="1131"/>
      <w:bookmarkEnd w:id="1132"/>
      <w:bookmarkEnd w:id="1133"/>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1134" w:name="_Toc101529380"/>
      <w:bookmarkStart w:id="1135" w:name="_Toc114864212"/>
      <w:bookmarkStart w:id="1136" w:name="_Toc143871360"/>
      <w:bookmarkStart w:id="1137" w:name="_Toc144134856"/>
      <w:bookmarkStart w:id="1138" w:name="_Toc160609334"/>
      <w:bookmarkStart w:id="1139" w:name="_Toc168502755"/>
      <w:r>
        <w:rPr>
          <w:lang w:eastAsia="zh-CN"/>
        </w:rPr>
        <w:t>6.4.</w:t>
      </w:r>
      <w:r w:rsidRPr="00F35F4A">
        <w:rPr>
          <w:lang w:eastAsia="zh-CN"/>
        </w:rPr>
        <w:t>2.3.2</w:t>
      </w:r>
      <w:r w:rsidRPr="00F35F4A">
        <w:rPr>
          <w:lang w:eastAsia="zh-CN"/>
        </w:rPr>
        <w:tab/>
        <w:t>Resource Definition</w:t>
      </w:r>
      <w:bookmarkEnd w:id="1134"/>
      <w:bookmarkEnd w:id="1135"/>
      <w:bookmarkEnd w:id="1136"/>
      <w:bookmarkEnd w:id="1137"/>
      <w:bookmarkEnd w:id="1138"/>
      <w:bookmarkEnd w:id="1139"/>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275"/>
        <w:gridCol w:w="6609"/>
      </w:tblGrid>
      <w:tr w:rsidR="009E5347" w:rsidRPr="00E17A7A" w14:paraId="19AD7059"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69"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39AF826" w14:textId="7C046C39" w:rsidR="009E5347" w:rsidRPr="00E17A7A" w:rsidRDefault="009E5347" w:rsidP="00F52374">
            <w:pPr>
              <w:pStyle w:val="TAL"/>
            </w:pPr>
            <w:r w:rsidRPr="00E17A7A">
              <w:t>See clause </w:t>
            </w:r>
            <w:r w:rsidR="00F52374" w:rsidRPr="00C57B60">
              <w:t>7.5 of 3GPP TS 29.558 [4]</w:t>
            </w:r>
            <w:r w:rsidRPr="00E17A7A">
              <w:t>.</w:t>
            </w:r>
          </w:p>
        </w:tc>
      </w:tr>
      <w:tr w:rsidR="009E5347" w:rsidRPr="00E17A7A" w14:paraId="147E0B6F"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1140" w:name="_Toc101529381"/>
      <w:bookmarkStart w:id="1141" w:name="_Toc114864213"/>
      <w:bookmarkStart w:id="1142" w:name="_Toc143871361"/>
      <w:bookmarkStart w:id="1143" w:name="_Toc144134857"/>
      <w:bookmarkStart w:id="1144" w:name="_Toc160609335"/>
      <w:bookmarkStart w:id="1145" w:name="_Toc168502756"/>
      <w:r>
        <w:rPr>
          <w:lang w:eastAsia="zh-CN"/>
        </w:rPr>
        <w:t>6.4.</w:t>
      </w:r>
      <w:r w:rsidRPr="00F35F4A">
        <w:rPr>
          <w:lang w:eastAsia="zh-CN"/>
        </w:rPr>
        <w:t>2.3.3</w:t>
      </w:r>
      <w:r w:rsidRPr="00F35F4A">
        <w:rPr>
          <w:lang w:eastAsia="zh-CN"/>
        </w:rPr>
        <w:tab/>
        <w:t>Resource Standard Methods</w:t>
      </w:r>
      <w:bookmarkEnd w:id="1140"/>
      <w:bookmarkEnd w:id="1141"/>
      <w:bookmarkEnd w:id="1142"/>
      <w:bookmarkEnd w:id="1143"/>
      <w:bookmarkEnd w:id="1144"/>
      <w:bookmarkEnd w:id="1145"/>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lastRenderedPageBreak/>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1"/>
        <w:gridCol w:w="425"/>
        <w:gridCol w:w="1286"/>
        <w:gridCol w:w="5183"/>
      </w:tblGrid>
      <w:tr w:rsidR="009E5347" w:rsidRPr="00E17A7A" w14:paraId="0477ECB9"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1286"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183"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0F5C8C">
        <w:trPr>
          <w:jc w:val="center"/>
        </w:trPr>
        <w:tc>
          <w:tcPr>
            <w:tcW w:w="2641"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1286"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183"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135"/>
        <w:gridCol w:w="2269"/>
        <w:gridCol w:w="4058"/>
      </w:tblGrid>
      <w:tr w:rsidR="00685C5C" w:rsidRPr="00E17A7A" w14:paraId="0BB0D606" w14:textId="77777777" w:rsidTr="007C3982">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1E065F9F" w14:textId="70FE22A5" w:rsidR="009E5347" w:rsidRPr="00E17A7A" w:rsidRDefault="009E5347" w:rsidP="000F5C8C">
            <w:pPr>
              <w:pStyle w:val="TAH"/>
            </w:pPr>
            <w:r w:rsidRPr="00E17A7A">
              <w:t>Response</w:t>
            </w:r>
            <w:r w:rsidR="000F5C8C">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223"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595"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1190"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223"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0F5C8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D4CB22" w14:textId="77777777" w:rsidTr="007C3982">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7C3982">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81"/>
        <w:gridCol w:w="1775"/>
        <w:gridCol w:w="1911"/>
        <w:gridCol w:w="1703"/>
        <w:gridCol w:w="3065"/>
      </w:tblGrid>
      <w:tr w:rsidR="00685C5C" w:rsidRPr="00B54FF5" w14:paraId="209645E2" w14:textId="77777777" w:rsidTr="00685C5C">
        <w:trPr>
          <w:jc w:val="center"/>
        </w:trPr>
        <w:tc>
          <w:tcPr>
            <w:tcW w:w="567"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31"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1002"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685C5C" w:rsidRPr="00B54FF5" w14:paraId="73423553" w14:textId="77777777" w:rsidTr="00685C5C">
        <w:trPr>
          <w:jc w:val="center"/>
        </w:trPr>
        <w:tc>
          <w:tcPr>
            <w:tcW w:w="567"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31"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1002"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4"/>
        <w:gridCol w:w="1209"/>
        <w:gridCol w:w="425"/>
        <w:gridCol w:w="1283"/>
        <w:gridCol w:w="5044"/>
      </w:tblGrid>
      <w:tr w:rsidR="009E5347" w14:paraId="2C47615C"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673"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634"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673"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lastRenderedPageBreak/>
        <w:t>Table</w:t>
      </w:r>
      <w:r>
        <w:t> 6.4.</w:t>
      </w:r>
      <w:r w:rsidRPr="00F35F4A">
        <w:t>2.3.3.1</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BF22C1"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34232EDE"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E17A7A" w14:paraId="7D3C316F" w14:textId="77777777" w:rsidTr="007C3982">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7C3982">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532"/>
        <w:gridCol w:w="1277"/>
        <w:gridCol w:w="2126"/>
        <w:gridCol w:w="4106"/>
      </w:tblGrid>
      <w:tr w:rsidR="009E5347" w:rsidRPr="00E17A7A" w14:paraId="07C23345"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1104" w:type="pct"/>
            <w:tcBorders>
              <w:top w:val="single" w:sz="4" w:space="0" w:color="auto"/>
              <w:left w:val="single" w:sz="4" w:space="0" w:color="auto"/>
              <w:bottom w:val="single" w:sz="4" w:space="0" w:color="auto"/>
              <w:right w:val="single" w:sz="4" w:space="0" w:color="auto"/>
            </w:tcBorders>
            <w:shd w:val="clear" w:color="auto" w:fill="C0C0C0"/>
          </w:tcPr>
          <w:p w14:paraId="2D34D3EB" w14:textId="107780C0" w:rsidR="009E5347" w:rsidRPr="00E17A7A" w:rsidRDefault="009E5347" w:rsidP="000314B8">
            <w:pPr>
              <w:pStyle w:val="TAH"/>
            </w:pPr>
            <w:r w:rsidRPr="00E17A7A">
              <w:t>Response</w:t>
            </w:r>
            <w:r w:rsidR="000314B8">
              <w:t xml:space="preserve"> </w:t>
            </w:r>
            <w:r w:rsidRPr="00E17A7A">
              <w:t>codes</w:t>
            </w:r>
          </w:p>
        </w:tc>
        <w:tc>
          <w:tcPr>
            <w:tcW w:w="2132"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276"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49EFA197" w14:textId="77777777" w:rsidTr="000314B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0314B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610B6804" w14:textId="77777777" w:rsidTr="000314B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0314B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lastRenderedPageBreak/>
        <w:t>Table</w:t>
      </w:r>
      <w:r>
        <w:t> 6.4.</w:t>
      </w:r>
      <w:r w:rsidRPr="00F35F4A">
        <w:t>2.3.3.</w:t>
      </w:r>
      <w:r>
        <w:t>2</w:t>
      </w:r>
      <w:r w:rsidRPr="00F35F4A">
        <w:t>-</w:t>
      </w:r>
      <w:r>
        <w:t>6: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EBF323C"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D5B11E7"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1"/>
        <w:gridCol w:w="425"/>
        <w:gridCol w:w="1276"/>
        <w:gridCol w:w="5807"/>
      </w:tblGrid>
      <w:tr w:rsidR="009E5347" w:rsidRPr="00E17A7A" w14:paraId="6815F623" w14:textId="77777777" w:rsidTr="000314B8">
        <w:trPr>
          <w:jc w:val="center"/>
        </w:trPr>
        <w:tc>
          <w:tcPr>
            <w:tcW w:w="2121"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80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0314B8">
        <w:trPr>
          <w:jc w:val="center"/>
        </w:trPr>
        <w:tc>
          <w:tcPr>
            <w:tcW w:w="2121"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425"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80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E17A7A" w14:paraId="041F775A" w14:textId="77777777" w:rsidTr="000314B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6ABD5CF1" w14:textId="03A225C9" w:rsidR="009E5347" w:rsidRPr="00E17A7A" w:rsidRDefault="009E5347" w:rsidP="000314B8">
            <w:pPr>
              <w:pStyle w:val="TAH"/>
            </w:pPr>
            <w:r w:rsidRPr="00E17A7A">
              <w:t>Response</w:t>
            </w:r>
            <w:r w:rsidR="000314B8">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263"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66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1116"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263"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0314B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lastRenderedPageBreak/>
        <w:t>Table 6.4.2.3.3.3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5"/>
        <w:gridCol w:w="1417"/>
        <w:gridCol w:w="425"/>
        <w:gridCol w:w="1276"/>
        <w:gridCol w:w="4342"/>
      </w:tblGrid>
      <w:tr w:rsidR="009E5347" w:rsidRPr="00B54FF5" w14:paraId="6303785E" w14:textId="77777777" w:rsidTr="000314B8">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277"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0314B8">
        <w:trPr>
          <w:jc w:val="center"/>
        </w:trPr>
        <w:tc>
          <w:tcPr>
            <w:tcW w:w="1088"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743"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23"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669"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277"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55"/>
        <w:gridCol w:w="1417"/>
        <w:gridCol w:w="426"/>
        <w:gridCol w:w="1277"/>
        <w:gridCol w:w="4323"/>
      </w:tblGrid>
      <w:tr w:rsidR="009E5347" w:rsidRPr="00B54FF5" w14:paraId="1889E8A4" w14:textId="77777777" w:rsidTr="000314B8">
        <w:trPr>
          <w:jc w:val="center"/>
        </w:trPr>
        <w:tc>
          <w:tcPr>
            <w:tcW w:w="1082"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276"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0314B8">
        <w:trPr>
          <w:jc w:val="center"/>
        </w:trPr>
        <w:tc>
          <w:tcPr>
            <w:tcW w:w="1082"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6"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24"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72"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276"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560"/>
        <w:gridCol w:w="3492"/>
      </w:tblGrid>
      <w:tr w:rsidR="009E5347" w:rsidRPr="00B54FF5" w14:paraId="394D7003" w14:textId="77777777" w:rsidTr="000314B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0314B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8"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831"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9AC1B29"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5FE4D1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1146" w:name="_Toc101529382"/>
      <w:bookmarkStart w:id="1147" w:name="_Toc114864214"/>
      <w:bookmarkStart w:id="1148" w:name="_Toc143871362"/>
      <w:bookmarkStart w:id="1149" w:name="_Toc144134858"/>
      <w:bookmarkStart w:id="1150" w:name="_Toc160609336"/>
      <w:bookmarkStart w:id="1151" w:name="_Toc168502757"/>
      <w:r>
        <w:rPr>
          <w:lang w:eastAsia="zh-CN"/>
        </w:rPr>
        <w:t>6.4.2.3.4</w:t>
      </w:r>
      <w:r>
        <w:rPr>
          <w:lang w:eastAsia="zh-CN"/>
        </w:rPr>
        <w:tab/>
      </w:r>
      <w:r w:rsidRPr="00F35F4A">
        <w:rPr>
          <w:lang w:eastAsia="zh-CN"/>
        </w:rPr>
        <w:t>Resource Custom Operations</w:t>
      </w:r>
      <w:bookmarkEnd w:id="1146"/>
      <w:bookmarkEnd w:id="1147"/>
      <w:bookmarkEnd w:id="1148"/>
      <w:bookmarkEnd w:id="1149"/>
      <w:bookmarkEnd w:id="1150"/>
      <w:bookmarkEnd w:id="1151"/>
    </w:p>
    <w:p w14:paraId="0A5E05AC" w14:textId="77777777" w:rsidR="009E5347" w:rsidRPr="008B7371" w:rsidRDefault="009E5347" w:rsidP="009E5347">
      <w:r>
        <w:t>None.</w:t>
      </w:r>
    </w:p>
    <w:p w14:paraId="540C5BBE" w14:textId="77777777" w:rsidR="009E5347" w:rsidRDefault="009E5347" w:rsidP="009E5347">
      <w:pPr>
        <w:pStyle w:val="Heading3"/>
      </w:pPr>
      <w:bookmarkStart w:id="1152" w:name="_Toc101529383"/>
      <w:bookmarkStart w:id="1153" w:name="_Toc114864215"/>
      <w:bookmarkStart w:id="1154" w:name="_Toc143871363"/>
      <w:bookmarkStart w:id="1155" w:name="_Toc144134859"/>
      <w:bookmarkStart w:id="1156" w:name="_Toc160609337"/>
      <w:bookmarkStart w:id="1157" w:name="_Toc168502758"/>
      <w:r>
        <w:t>6.4.3</w:t>
      </w:r>
      <w:r>
        <w:tab/>
        <w:t>Custom operations without associated resources</w:t>
      </w:r>
      <w:bookmarkEnd w:id="1152"/>
      <w:bookmarkEnd w:id="1153"/>
      <w:bookmarkEnd w:id="1154"/>
      <w:bookmarkEnd w:id="1155"/>
      <w:bookmarkEnd w:id="1156"/>
      <w:bookmarkEnd w:id="1157"/>
    </w:p>
    <w:p w14:paraId="79287411" w14:textId="77777777" w:rsidR="009E5347" w:rsidRPr="00705B86" w:rsidRDefault="009E5347" w:rsidP="009E5347">
      <w:r>
        <w:t>None.</w:t>
      </w:r>
    </w:p>
    <w:p w14:paraId="1FF9AD88" w14:textId="77777777" w:rsidR="009E5347" w:rsidRDefault="009E5347" w:rsidP="009E5347">
      <w:pPr>
        <w:pStyle w:val="Heading3"/>
      </w:pPr>
      <w:bookmarkStart w:id="1158" w:name="_Toc101529384"/>
      <w:bookmarkStart w:id="1159" w:name="_Toc114864216"/>
      <w:bookmarkStart w:id="1160" w:name="_Toc143871364"/>
      <w:bookmarkStart w:id="1161" w:name="_Toc144134860"/>
      <w:bookmarkStart w:id="1162" w:name="_Toc160609338"/>
      <w:bookmarkStart w:id="1163" w:name="_Toc168502759"/>
      <w:r>
        <w:t>6.4.4</w:t>
      </w:r>
      <w:r>
        <w:tab/>
        <w:t>Notifications</w:t>
      </w:r>
      <w:bookmarkEnd w:id="1158"/>
      <w:bookmarkEnd w:id="1159"/>
      <w:bookmarkEnd w:id="1160"/>
      <w:bookmarkEnd w:id="1161"/>
      <w:bookmarkEnd w:id="1162"/>
      <w:bookmarkEnd w:id="1163"/>
    </w:p>
    <w:p w14:paraId="48830FE6" w14:textId="77777777" w:rsidR="009E5347" w:rsidRDefault="009E5347" w:rsidP="009E5347"/>
    <w:p w14:paraId="6705CE0F" w14:textId="77777777" w:rsidR="009E5347" w:rsidRPr="00AF7276" w:rsidRDefault="009E5347" w:rsidP="009E5347">
      <w:pPr>
        <w:pStyle w:val="Heading4"/>
      </w:pPr>
      <w:bookmarkStart w:id="1164" w:name="_Toc101529385"/>
      <w:bookmarkStart w:id="1165" w:name="_Toc114864217"/>
      <w:bookmarkStart w:id="1166" w:name="_Toc143871365"/>
      <w:bookmarkStart w:id="1167" w:name="_Toc144134861"/>
      <w:bookmarkStart w:id="1168" w:name="_Toc160609339"/>
      <w:bookmarkStart w:id="1169" w:name="_Toc168502760"/>
      <w:r>
        <w:t>6.4.4</w:t>
      </w:r>
      <w:r w:rsidRPr="00AF7276">
        <w:t>.1</w:t>
      </w:r>
      <w:r w:rsidRPr="00AF7276">
        <w:tab/>
        <w:t>General</w:t>
      </w:r>
      <w:bookmarkEnd w:id="1164"/>
      <w:bookmarkEnd w:id="1165"/>
      <w:bookmarkEnd w:id="1166"/>
      <w:bookmarkEnd w:id="1167"/>
      <w:bookmarkEnd w:id="1168"/>
      <w:bookmarkEnd w:id="1169"/>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3"/>
        <w:gridCol w:w="1983"/>
        <w:gridCol w:w="3351"/>
      </w:tblGrid>
      <w:tr w:rsidR="009E5347" w:rsidRPr="00384E92" w14:paraId="476A97C5" w14:textId="77777777" w:rsidTr="000314B8">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1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0314B8">
        <w:trPr>
          <w:jc w:val="center"/>
        </w:trPr>
        <w:tc>
          <w:tcPr>
            <w:tcW w:w="1027"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176"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0"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1170" w:name="_Toc101529386"/>
      <w:bookmarkStart w:id="1171" w:name="_Toc114864218"/>
      <w:bookmarkStart w:id="1172" w:name="_Toc143871366"/>
      <w:bookmarkStart w:id="1173" w:name="_Toc144134862"/>
      <w:bookmarkStart w:id="1174" w:name="_Toc160609340"/>
      <w:bookmarkStart w:id="1175" w:name="_Toc168502761"/>
      <w:r>
        <w:t>6.4.4</w:t>
      </w:r>
      <w:r>
        <w:rPr>
          <w:lang w:eastAsia="zh-CN"/>
        </w:rPr>
        <w:t>.2</w:t>
      </w:r>
      <w:r>
        <w:rPr>
          <w:lang w:eastAsia="zh-CN"/>
        </w:rPr>
        <w:tab/>
      </w:r>
      <w:r>
        <w:t>ACR Information</w:t>
      </w:r>
      <w:r w:rsidRPr="00A15F2C">
        <w:t xml:space="preserve"> Notification</w:t>
      </w:r>
      <w:bookmarkEnd w:id="1170"/>
      <w:bookmarkEnd w:id="1171"/>
      <w:bookmarkEnd w:id="1172"/>
      <w:bookmarkEnd w:id="1173"/>
      <w:bookmarkEnd w:id="1174"/>
      <w:bookmarkEnd w:id="1175"/>
    </w:p>
    <w:p w14:paraId="78A01FF1" w14:textId="77777777" w:rsidR="009E5347" w:rsidRDefault="009E5347" w:rsidP="009E5347">
      <w:pPr>
        <w:pStyle w:val="Heading5"/>
        <w:rPr>
          <w:lang w:eastAsia="zh-CN"/>
        </w:rPr>
      </w:pPr>
      <w:bookmarkStart w:id="1176" w:name="_Toc101529387"/>
      <w:bookmarkStart w:id="1177" w:name="_Toc114864219"/>
      <w:bookmarkStart w:id="1178" w:name="_Toc143871367"/>
      <w:bookmarkStart w:id="1179" w:name="_Toc144134863"/>
      <w:bookmarkStart w:id="1180" w:name="_Toc160609341"/>
      <w:bookmarkStart w:id="1181" w:name="_Toc168502762"/>
      <w:r>
        <w:t>6.4.4</w:t>
      </w:r>
      <w:r>
        <w:rPr>
          <w:lang w:eastAsia="zh-CN"/>
        </w:rPr>
        <w:t>.2.1</w:t>
      </w:r>
      <w:r>
        <w:rPr>
          <w:lang w:eastAsia="zh-CN"/>
        </w:rPr>
        <w:tab/>
        <w:t>Description</w:t>
      </w:r>
      <w:bookmarkEnd w:id="1176"/>
      <w:bookmarkEnd w:id="1177"/>
      <w:bookmarkEnd w:id="1178"/>
      <w:bookmarkEnd w:id="1179"/>
      <w:bookmarkEnd w:id="1180"/>
      <w:bookmarkEnd w:id="1181"/>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lastRenderedPageBreak/>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1182" w:name="_Toc101529388"/>
      <w:bookmarkStart w:id="1183" w:name="_Toc114864220"/>
      <w:bookmarkStart w:id="1184" w:name="_Toc143871368"/>
      <w:bookmarkStart w:id="1185" w:name="_Toc144134864"/>
      <w:bookmarkStart w:id="1186" w:name="_Toc160609342"/>
      <w:bookmarkStart w:id="1187" w:name="_Toc168502763"/>
      <w:r>
        <w:t>6.4.4</w:t>
      </w:r>
      <w:r>
        <w:rPr>
          <w:lang w:eastAsia="zh-CN"/>
        </w:rPr>
        <w:t>.2.2</w:t>
      </w:r>
      <w:r>
        <w:rPr>
          <w:lang w:eastAsia="zh-CN"/>
        </w:rPr>
        <w:tab/>
        <w:t>Notification definition</w:t>
      </w:r>
      <w:bookmarkEnd w:id="1182"/>
      <w:bookmarkEnd w:id="1183"/>
      <w:bookmarkEnd w:id="1184"/>
      <w:bookmarkEnd w:id="1185"/>
      <w:bookmarkEnd w:id="1186"/>
      <w:bookmarkEnd w:id="1187"/>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0314B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93"/>
        <w:gridCol w:w="423"/>
        <w:gridCol w:w="1135"/>
        <w:gridCol w:w="1840"/>
        <w:gridCol w:w="4344"/>
      </w:tblGrid>
      <w:tr w:rsidR="009E5347" w:rsidRPr="00E73566" w14:paraId="3354670C" w14:textId="77777777" w:rsidTr="000314B8">
        <w:trPr>
          <w:jc w:val="center"/>
        </w:trPr>
        <w:tc>
          <w:tcPr>
            <w:tcW w:w="940"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277"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0314B8">
        <w:trPr>
          <w:jc w:val="center"/>
        </w:trPr>
        <w:tc>
          <w:tcPr>
            <w:tcW w:w="940"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965"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277"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0314B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1188" w:name="_Toc101529389"/>
      <w:bookmarkStart w:id="1189" w:name="_Toc114864221"/>
      <w:bookmarkStart w:id="1190" w:name="_Toc143871369"/>
      <w:bookmarkStart w:id="1191" w:name="_Toc144134865"/>
      <w:bookmarkStart w:id="1192" w:name="_Toc160609343"/>
      <w:bookmarkStart w:id="1193" w:name="_Toc168502764"/>
      <w:r>
        <w:t>6.4.5</w:t>
      </w:r>
      <w:r>
        <w:tab/>
        <w:t>Data Model</w:t>
      </w:r>
      <w:bookmarkEnd w:id="1188"/>
      <w:bookmarkEnd w:id="1189"/>
      <w:bookmarkEnd w:id="1190"/>
      <w:bookmarkEnd w:id="1191"/>
      <w:bookmarkEnd w:id="1192"/>
      <w:bookmarkEnd w:id="1193"/>
    </w:p>
    <w:p w14:paraId="55B7DF41" w14:textId="77777777" w:rsidR="009E5347" w:rsidRPr="00F35F4A" w:rsidRDefault="009E5347" w:rsidP="009E5347">
      <w:pPr>
        <w:pStyle w:val="Heading4"/>
        <w:rPr>
          <w:lang w:eastAsia="zh-CN"/>
        </w:rPr>
      </w:pPr>
      <w:bookmarkStart w:id="1194" w:name="_Toc101529390"/>
      <w:bookmarkStart w:id="1195" w:name="_Toc114864222"/>
      <w:bookmarkStart w:id="1196" w:name="_Toc143871370"/>
      <w:bookmarkStart w:id="1197" w:name="_Toc144134866"/>
      <w:bookmarkStart w:id="1198" w:name="_Toc160609344"/>
      <w:bookmarkStart w:id="1199" w:name="_Toc168502765"/>
      <w:r>
        <w:rPr>
          <w:lang w:eastAsia="zh-CN"/>
        </w:rPr>
        <w:t>6.4.</w:t>
      </w:r>
      <w:r w:rsidRPr="00F35F4A">
        <w:rPr>
          <w:lang w:eastAsia="zh-CN"/>
        </w:rPr>
        <w:t>5.1</w:t>
      </w:r>
      <w:r w:rsidRPr="00F35F4A">
        <w:rPr>
          <w:lang w:eastAsia="zh-CN"/>
        </w:rPr>
        <w:tab/>
        <w:t>General</w:t>
      </w:r>
      <w:bookmarkEnd w:id="1194"/>
      <w:bookmarkEnd w:id="1195"/>
      <w:bookmarkEnd w:id="1196"/>
      <w:bookmarkEnd w:id="1197"/>
      <w:bookmarkEnd w:id="1198"/>
      <w:bookmarkEnd w:id="1199"/>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402"/>
        <w:gridCol w:w="1933"/>
      </w:tblGrid>
      <w:tr w:rsidR="009E5347" w:rsidRPr="00E17A7A" w14:paraId="6EF464EB"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7A2823" w:rsidRPr="00E17A7A" w14:paraId="6D8E0DD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A328FFA" w14:textId="3ABADB03" w:rsidR="007A2823" w:rsidRPr="000314B8" w:rsidRDefault="007A2823" w:rsidP="000314B8">
            <w:pPr>
              <w:pStyle w:val="TAL"/>
            </w:pPr>
            <w:r w:rsidRPr="000314B8">
              <w:t>ACRCompleteEventInfo</w:t>
            </w:r>
          </w:p>
        </w:tc>
        <w:tc>
          <w:tcPr>
            <w:tcW w:w="1559" w:type="dxa"/>
            <w:tcBorders>
              <w:top w:val="single" w:sz="4" w:space="0" w:color="auto"/>
              <w:left w:val="single" w:sz="4" w:space="0" w:color="auto"/>
              <w:bottom w:val="single" w:sz="4" w:space="0" w:color="auto"/>
              <w:right w:val="single" w:sz="4" w:space="0" w:color="auto"/>
            </w:tcBorders>
          </w:tcPr>
          <w:p w14:paraId="10CA5858" w14:textId="2D70E12D" w:rsidR="007A2823" w:rsidRPr="000314B8" w:rsidRDefault="007A2823" w:rsidP="000314B8">
            <w:pPr>
              <w:pStyle w:val="TAC"/>
            </w:pPr>
            <w:r w:rsidRPr="000314B8">
              <w:t>6.4.5.2.7</w:t>
            </w:r>
          </w:p>
        </w:tc>
        <w:tc>
          <w:tcPr>
            <w:tcW w:w="3402" w:type="dxa"/>
            <w:tcBorders>
              <w:top w:val="single" w:sz="4" w:space="0" w:color="auto"/>
              <w:left w:val="single" w:sz="4" w:space="0" w:color="auto"/>
              <w:bottom w:val="single" w:sz="4" w:space="0" w:color="auto"/>
              <w:right w:val="single" w:sz="4" w:space="0" w:color="auto"/>
            </w:tcBorders>
          </w:tcPr>
          <w:p w14:paraId="3DABD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04989B64" w14:textId="77777777" w:rsidR="007A2823" w:rsidRPr="000314B8" w:rsidRDefault="007A2823" w:rsidP="000314B8">
            <w:pPr>
              <w:pStyle w:val="TAL"/>
            </w:pPr>
          </w:p>
        </w:tc>
      </w:tr>
      <w:tr w:rsidR="007A2823" w:rsidRPr="00E17A7A" w14:paraId="12A534C5"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FA2FD6" w14:textId="5E7B4214" w:rsidR="007A2823" w:rsidRPr="000314B8" w:rsidRDefault="007A2823" w:rsidP="000314B8">
            <w:pPr>
              <w:pStyle w:val="TAL"/>
            </w:pPr>
            <w:r w:rsidRPr="000314B8">
              <w:t>ACREventIDs</w:t>
            </w:r>
          </w:p>
        </w:tc>
        <w:tc>
          <w:tcPr>
            <w:tcW w:w="1559" w:type="dxa"/>
            <w:tcBorders>
              <w:top w:val="single" w:sz="4" w:space="0" w:color="auto"/>
              <w:left w:val="single" w:sz="4" w:space="0" w:color="auto"/>
              <w:bottom w:val="single" w:sz="4" w:space="0" w:color="auto"/>
              <w:right w:val="single" w:sz="4" w:space="0" w:color="auto"/>
            </w:tcBorders>
          </w:tcPr>
          <w:p w14:paraId="0709EFE6" w14:textId="39A2E517" w:rsidR="007A2823" w:rsidRPr="000314B8" w:rsidRDefault="007A2823" w:rsidP="000314B8">
            <w:pPr>
              <w:pStyle w:val="TAC"/>
            </w:pPr>
            <w:r w:rsidRPr="000314B8">
              <w:t>6.4.5.3.3</w:t>
            </w:r>
          </w:p>
        </w:tc>
        <w:tc>
          <w:tcPr>
            <w:tcW w:w="3402" w:type="dxa"/>
            <w:tcBorders>
              <w:top w:val="single" w:sz="4" w:space="0" w:color="auto"/>
              <w:left w:val="single" w:sz="4" w:space="0" w:color="auto"/>
              <w:bottom w:val="single" w:sz="4" w:space="0" w:color="auto"/>
              <w:right w:val="single" w:sz="4" w:space="0" w:color="auto"/>
            </w:tcBorders>
          </w:tcPr>
          <w:p w14:paraId="23450527"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9E35E4B" w14:textId="77777777" w:rsidR="007A2823" w:rsidRPr="000314B8" w:rsidRDefault="007A2823" w:rsidP="000314B8">
            <w:pPr>
              <w:pStyle w:val="TAL"/>
            </w:pPr>
          </w:p>
        </w:tc>
      </w:tr>
      <w:tr w:rsidR="007A2823" w:rsidRPr="00E17A7A" w14:paraId="248CBD7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0D06C68" w14:textId="77777777" w:rsidR="007A2823" w:rsidRPr="000314B8" w:rsidRDefault="007A2823" w:rsidP="000314B8">
            <w:pPr>
              <w:pStyle w:val="TAL"/>
            </w:pPr>
            <w:r w:rsidRPr="000314B8">
              <w:t>ACREventsSubscription</w:t>
            </w:r>
          </w:p>
        </w:tc>
        <w:tc>
          <w:tcPr>
            <w:tcW w:w="1559" w:type="dxa"/>
            <w:tcBorders>
              <w:top w:val="single" w:sz="4" w:space="0" w:color="auto"/>
              <w:left w:val="single" w:sz="4" w:space="0" w:color="auto"/>
              <w:bottom w:val="single" w:sz="4" w:space="0" w:color="auto"/>
              <w:right w:val="single" w:sz="4" w:space="0" w:color="auto"/>
            </w:tcBorders>
          </w:tcPr>
          <w:p w14:paraId="46DB8DF3" w14:textId="77777777" w:rsidR="007A2823" w:rsidRPr="000314B8" w:rsidRDefault="007A2823" w:rsidP="000314B8">
            <w:pPr>
              <w:pStyle w:val="TAC"/>
            </w:pPr>
            <w:r w:rsidRPr="000314B8">
              <w:t>6.4.5.2.2</w:t>
            </w:r>
          </w:p>
        </w:tc>
        <w:tc>
          <w:tcPr>
            <w:tcW w:w="3402" w:type="dxa"/>
            <w:tcBorders>
              <w:top w:val="single" w:sz="4" w:space="0" w:color="auto"/>
              <w:left w:val="single" w:sz="4" w:space="0" w:color="auto"/>
              <w:bottom w:val="single" w:sz="4" w:space="0" w:color="auto"/>
              <w:right w:val="single" w:sz="4" w:space="0" w:color="auto"/>
            </w:tcBorders>
          </w:tcPr>
          <w:p w14:paraId="6FE177A5"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37B7E303" w14:textId="77777777" w:rsidR="007A2823" w:rsidRPr="000314B8" w:rsidRDefault="007A2823" w:rsidP="000314B8">
            <w:pPr>
              <w:pStyle w:val="TAL"/>
            </w:pPr>
          </w:p>
        </w:tc>
      </w:tr>
      <w:tr w:rsidR="007A2823" w:rsidRPr="003C73EC" w14:paraId="23F1AADF"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22573341" w14:textId="77777777" w:rsidR="007A2823" w:rsidRPr="000314B8" w:rsidRDefault="007A2823" w:rsidP="000314B8">
            <w:pPr>
              <w:pStyle w:val="TAL"/>
            </w:pPr>
            <w:r w:rsidRPr="000314B8">
              <w:t>ACREventsSubscriptionPatch</w:t>
            </w:r>
          </w:p>
        </w:tc>
        <w:tc>
          <w:tcPr>
            <w:tcW w:w="1559" w:type="dxa"/>
            <w:tcBorders>
              <w:top w:val="single" w:sz="4" w:space="0" w:color="auto"/>
              <w:left w:val="single" w:sz="4" w:space="0" w:color="auto"/>
              <w:bottom w:val="single" w:sz="4" w:space="0" w:color="auto"/>
              <w:right w:val="single" w:sz="4" w:space="0" w:color="auto"/>
            </w:tcBorders>
          </w:tcPr>
          <w:p w14:paraId="0656037B" w14:textId="77777777" w:rsidR="007A2823" w:rsidRPr="000314B8" w:rsidRDefault="007A2823" w:rsidP="000314B8">
            <w:pPr>
              <w:pStyle w:val="TAC"/>
            </w:pPr>
            <w:r w:rsidRPr="000314B8">
              <w:t>6.4.5.2.5</w:t>
            </w:r>
          </w:p>
        </w:tc>
        <w:tc>
          <w:tcPr>
            <w:tcW w:w="3402" w:type="dxa"/>
            <w:tcBorders>
              <w:top w:val="single" w:sz="4" w:space="0" w:color="auto"/>
              <w:left w:val="single" w:sz="4" w:space="0" w:color="auto"/>
              <w:bottom w:val="single" w:sz="4" w:space="0" w:color="auto"/>
              <w:right w:val="single" w:sz="4" w:space="0" w:color="auto"/>
            </w:tcBorders>
          </w:tcPr>
          <w:p w14:paraId="2CD04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4D753150" w14:textId="77777777" w:rsidR="007A2823" w:rsidRPr="000314B8" w:rsidRDefault="007A2823" w:rsidP="000314B8">
            <w:pPr>
              <w:pStyle w:val="TAL"/>
            </w:pPr>
          </w:p>
        </w:tc>
      </w:tr>
      <w:tr w:rsidR="007A2823" w:rsidRPr="00E17A7A" w14:paraId="5AF9A663"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4E1E41" w14:textId="77777777" w:rsidR="007A2823" w:rsidRPr="000314B8" w:rsidRDefault="007A2823" w:rsidP="000314B8">
            <w:pPr>
              <w:pStyle w:val="TAL"/>
            </w:pPr>
            <w:r w:rsidRPr="000314B8">
              <w:t>ACRInfoNotification</w:t>
            </w:r>
          </w:p>
        </w:tc>
        <w:tc>
          <w:tcPr>
            <w:tcW w:w="1559" w:type="dxa"/>
            <w:tcBorders>
              <w:top w:val="single" w:sz="4" w:space="0" w:color="auto"/>
              <w:left w:val="single" w:sz="4" w:space="0" w:color="auto"/>
              <w:bottom w:val="single" w:sz="4" w:space="0" w:color="auto"/>
              <w:right w:val="single" w:sz="4" w:space="0" w:color="auto"/>
            </w:tcBorders>
          </w:tcPr>
          <w:p w14:paraId="3DEB8625" w14:textId="77777777" w:rsidR="007A2823" w:rsidRPr="000314B8" w:rsidRDefault="007A2823" w:rsidP="000314B8">
            <w:pPr>
              <w:pStyle w:val="TAC"/>
            </w:pPr>
            <w:r w:rsidRPr="000314B8">
              <w:t>6.4.5.2.3</w:t>
            </w:r>
          </w:p>
        </w:tc>
        <w:tc>
          <w:tcPr>
            <w:tcW w:w="3402" w:type="dxa"/>
            <w:tcBorders>
              <w:top w:val="single" w:sz="4" w:space="0" w:color="auto"/>
              <w:left w:val="single" w:sz="4" w:space="0" w:color="auto"/>
              <w:bottom w:val="single" w:sz="4" w:space="0" w:color="auto"/>
              <w:right w:val="single" w:sz="4" w:space="0" w:color="auto"/>
            </w:tcBorders>
          </w:tcPr>
          <w:p w14:paraId="0F860DD0"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4CCAC45" w14:textId="77777777" w:rsidR="007A2823" w:rsidRPr="000314B8" w:rsidRDefault="007A2823" w:rsidP="000314B8">
            <w:pPr>
              <w:pStyle w:val="TAL"/>
            </w:pPr>
          </w:p>
        </w:tc>
      </w:tr>
      <w:tr w:rsidR="007A2823" w:rsidRPr="00E17A7A" w14:paraId="446AAAE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670FD35" w14:textId="7E71A263" w:rsidR="007A2823" w:rsidRPr="000314B8" w:rsidRDefault="007A2823" w:rsidP="000314B8">
            <w:pPr>
              <w:pStyle w:val="TAL"/>
            </w:pPr>
            <w:r w:rsidRPr="000314B8">
              <w:t>EecCtxtRelocStatus</w:t>
            </w:r>
          </w:p>
        </w:tc>
        <w:tc>
          <w:tcPr>
            <w:tcW w:w="1559" w:type="dxa"/>
            <w:tcBorders>
              <w:top w:val="single" w:sz="4" w:space="0" w:color="auto"/>
              <w:left w:val="single" w:sz="4" w:space="0" w:color="auto"/>
              <w:bottom w:val="single" w:sz="4" w:space="0" w:color="auto"/>
              <w:right w:val="single" w:sz="4" w:space="0" w:color="auto"/>
            </w:tcBorders>
          </w:tcPr>
          <w:p w14:paraId="27AE9A8B" w14:textId="686FB3C3" w:rsidR="007A2823" w:rsidRPr="000314B8" w:rsidRDefault="007A2823" w:rsidP="000314B8">
            <w:pPr>
              <w:pStyle w:val="TAC"/>
            </w:pPr>
            <w:r w:rsidRPr="000314B8">
              <w:t>6.4.5.2.6</w:t>
            </w:r>
          </w:p>
        </w:tc>
        <w:tc>
          <w:tcPr>
            <w:tcW w:w="3402" w:type="dxa"/>
            <w:tcBorders>
              <w:top w:val="single" w:sz="4" w:space="0" w:color="auto"/>
              <w:left w:val="single" w:sz="4" w:space="0" w:color="auto"/>
              <w:bottom w:val="single" w:sz="4" w:space="0" w:color="auto"/>
              <w:right w:val="single" w:sz="4" w:space="0" w:color="auto"/>
            </w:tcBorders>
          </w:tcPr>
          <w:p w14:paraId="706B9A7D"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6B129F00" w14:textId="77777777" w:rsidR="007A2823" w:rsidRPr="000314B8" w:rsidRDefault="007A2823" w:rsidP="000314B8">
            <w:pPr>
              <w:pStyle w:val="TAL"/>
            </w:pPr>
          </w:p>
        </w:tc>
      </w:tr>
      <w:tr w:rsidR="007A2823" w:rsidRPr="00E17A7A" w14:paraId="0D6F1F1A"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744CDE72" w14:textId="20502D2A" w:rsidR="007A2823" w:rsidRPr="000314B8" w:rsidRDefault="007A2823" w:rsidP="000314B8">
            <w:pPr>
              <w:pStyle w:val="TAL"/>
            </w:pPr>
            <w:r w:rsidRPr="000314B8">
              <w:t>TargetInfo</w:t>
            </w:r>
          </w:p>
        </w:tc>
        <w:tc>
          <w:tcPr>
            <w:tcW w:w="1559" w:type="dxa"/>
            <w:tcBorders>
              <w:top w:val="single" w:sz="4" w:space="0" w:color="auto"/>
              <w:left w:val="single" w:sz="4" w:space="0" w:color="auto"/>
              <w:bottom w:val="single" w:sz="4" w:space="0" w:color="auto"/>
              <w:right w:val="single" w:sz="4" w:space="0" w:color="auto"/>
            </w:tcBorders>
          </w:tcPr>
          <w:p w14:paraId="43FEA3CA" w14:textId="3EE15842" w:rsidR="007A2823" w:rsidRPr="000314B8" w:rsidRDefault="007A2823" w:rsidP="000314B8">
            <w:pPr>
              <w:pStyle w:val="TAC"/>
            </w:pPr>
            <w:r w:rsidRPr="000314B8">
              <w:t>6.4.5.2.4</w:t>
            </w:r>
          </w:p>
        </w:tc>
        <w:tc>
          <w:tcPr>
            <w:tcW w:w="3402" w:type="dxa"/>
            <w:tcBorders>
              <w:top w:val="single" w:sz="4" w:space="0" w:color="auto"/>
              <w:left w:val="single" w:sz="4" w:space="0" w:color="auto"/>
              <w:bottom w:val="single" w:sz="4" w:space="0" w:color="auto"/>
              <w:right w:val="single" w:sz="4" w:space="0" w:color="auto"/>
            </w:tcBorders>
          </w:tcPr>
          <w:p w14:paraId="1ADE5746"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5EC6D891" w14:textId="77777777" w:rsidR="007A2823" w:rsidRPr="000314B8" w:rsidRDefault="007A2823" w:rsidP="000314B8">
            <w:pPr>
              <w:pStyle w:val="TAL"/>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lastRenderedPageBreak/>
        <w:t>Table </w:t>
      </w:r>
      <w:r>
        <w:t>6.4.</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985"/>
        <w:gridCol w:w="3171"/>
        <w:gridCol w:w="2022"/>
      </w:tblGrid>
      <w:tr w:rsidR="009E5347" w:rsidRPr="00E17A7A" w14:paraId="707B9DC3"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3171"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22"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D2397B" w:rsidRPr="000314B8" w14:paraId="65DADA5B" w14:textId="77777777" w:rsidTr="001C1F82">
        <w:trPr>
          <w:jc w:val="center"/>
        </w:trPr>
        <w:tc>
          <w:tcPr>
            <w:tcW w:w="2357" w:type="dxa"/>
            <w:tcBorders>
              <w:top w:val="single" w:sz="4" w:space="0" w:color="auto"/>
              <w:left w:val="single" w:sz="4" w:space="0" w:color="auto"/>
              <w:bottom w:val="single" w:sz="4" w:space="0" w:color="auto"/>
              <w:right w:val="single" w:sz="4" w:space="0" w:color="auto"/>
            </w:tcBorders>
          </w:tcPr>
          <w:p w14:paraId="1E465B93" w14:textId="77777777" w:rsidR="00D2397B" w:rsidRPr="000314B8" w:rsidRDefault="00D2397B" w:rsidP="005B1308">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0C33E96D" w14:textId="77777777" w:rsidR="00D2397B" w:rsidRPr="000314B8" w:rsidRDefault="00D2397B" w:rsidP="005B1308">
            <w:pPr>
              <w:pStyle w:val="TAC"/>
            </w:pPr>
            <w:r w:rsidRPr="003C73EC">
              <w:t>3GPP TS 29.558 [4]</w:t>
            </w:r>
          </w:p>
        </w:tc>
        <w:tc>
          <w:tcPr>
            <w:tcW w:w="3171" w:type="dxa"/>
            <w:tcBorders>
              <w:top w:val="single" w:sz="4" w:space="0" w:color="auto"/>
              <w:left w:val="single" w:sz="4" w:space="0" w:color="auto"/>
              <w:bottom w:val="single" w:sz="4" w:space="0" w:color="auto"/>
              <w:right w:val="single" w:sz="4" w:space="0" w:color="auto"/>
            </w:tcBorders>
          </w:tcPr>
          <w:p w14:paraId="3E8EB7F7" w14:textId="77777777" w:rsidR="00D2397B" w:rsidRPr="000314B8" w:rsidRDefault="00D2397B" w:rsidP="005B1308">
            <w:pPr>
              <w:pStyle w:val="TAL"/>
            </w:pPr>
          </w:p>
        </w:tc>
        <w:tc>
          <w:tcPr>
            <w:tcW w:w="2022" w:type="dxa"/>
            <w:tcBorders>
              <w:top w:val="single" w:sz="4" w:space="0" w:color="auto"/>
              <w:left w:val="single" w:sz="4" w:space="0" w:color="auto"/>
              <w:bottom w:val="single" w:sz="4" w:space="0" w:color="auto"/>
              <w:right w:val="single" w:sz="4" w:space="0" w:color="auto"/>
            </w:tcBorders>
          </w:tcPr>
          <w:p w14:paraId="04344F82" w14:textId="77777777" w:rsidR="00D2397B" w:rsidRPr="000314B8" w:rsidRDefault="00D2397B" w:rsidP="005B1308">
            <w:pPr>
              <w:pStyle w:val="TAL"/>
            </w:pPr>
            <w:r w:rsidRPr="003C73EC">
              <w:rPr>
                <w:rFonts w:cs="Arial"/>
                <w:szCs w:val="18"/>
              </w:rPr>
              <w:t>EdgeApp_2</w:t>
            </w:r>
          </w:p>
        </w:tc>
      </w:tr>
      <w:tr w:rsidR="009E5347" w:rsidRPr="00E17A7A" w14:paraId="542861F0"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603A06" w14:textId="77777777" w:rsidR="009E5347" w:rsidRPr="000314B8" w:rsidRDefault="009E5347" w:rsidP="000314B8">
            <w:pPr>
              <w:pStyle w:val="TAL"/>
            </w:pPr>
            <w:r w:rsidRPr="000314B8">
              <w:t>DateTime</w:t>
            </w:r>
          </w:p>
        </w:tc>
        <w:tc>
          <w:tcPr>
            <w:tcW w:w="1985" w:type="dxa"/>
            <w:tcBorders>
              <w:top w:val="single" w:sz="4" w:space="0" w:color="auto"/>
              <w:left w:val="single" w:sz="4" w:space="0" w:color="auto"/>
              <w:bottom w:val="single" w:sz="4" w:space="0" w:color="auto"/>
              <w:right w:val="single" w:sz="4" w:space="0" w:color="auto"/>
            </w:tcBorders>
          </w:tcPr>
          <w:p w14:paraId="739EDF81" w14:textId="77777777" w:rsidR="009E5347" w:rsidRPr="000314B8" w:rsidRDefault="009E5347" w:rsidP="000314B8">
            <w:pPr>
              <w:pStyle w:val="TAC"/>
            </w:pPr>
            <w:r w:rsidRPr="000314B8">
              <w:t>3GPP TS 29.122</w:t>
            </w:r>
            <w:r w:rsidRPr="000314B8">
              <w:rPr>
                <w:rFonts w:hint="eastAsia"/>
              </w:rPr>
              <w:t> [</w:t>
            </w:r>
            <w:r w:rsidRPr="000314B8">
              <w:t>3</w:t>
            </w:r>
            <w:r w:rsidRPr="000314B8">
              <w:rPr>
                <w:rFonts w:hint="eastAsia"/>
              </w:rPr>
              <w:t>]</w:t>
            </w:r>
          </w:p>
        </w:tc>
        <w:tc>
          <w:tcPr>
            <w:tcW w:w="3171" w:type="dxa"/>
            <w:tcBorders>
              <w:top w:val="single" w:sz="4" w:space="0" w:color="auto"/>
              <w:left w:val="single" w:sz="4" w:space="0" w:color="auto"/>
              <w:bottom w:val="single" w:sz="4" w:space="0" w:color="auto"/>
              <w:right w:val="single" w:sz="4" w:space="0" w:color="auto"/>
            </w:tcBorders>
          </w:tcPr>
          <w:p w14:paraId="30F1443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32D29845" w14:textId="77777777" w:rsidR="009E5347" w:rsidRPr="000314B8" w:rsidRDefault="009E5347" w:rsidP="000314B8">
            <w:pPr>
              <w:pStyle w:val="TAL"/>
            </w:pPr>
          </w:p>
        </w:tc>
      </w:tr>
      <w:tr w:rsidR="00D653CB" w:rsidRPr="003C73EC" w14:paraId="07FD055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686FA1E" w14:textId="77777777" w:rsidR="00D653CB" w:rsidRPr="000314B8" w:rsidRDefault="00D653CB" w:rsidP="000314B8">
            <w:pPr>
              <w:pStyle w:val="TAL"/>
            </w:pPr>
            <w:r w:rsidRPr="000314B8">
              <w:t>DiscoveredEas</w:t>
            </w:r>
          </w:p>
        </w:tc>
        <w:tc>
          <w:tcPr>
            <w:tcW w:w="1985" w:type="dxa"/>
            <w:tcBorders>
              <w:top w:val="single" w:sz="4" w:space="0" w:color="auto"/>
              <w:left w:val="single" w:sz="4" w:space="0" w:color="auto"/>
              <w:bottom w:val="single" w:sz="4" w:space="0" w:color="auto"/>
              <w:right w:val="single" w:sz="4" w:space="0" w:color="auto"/>
            </w:tcBorders>
          </w:tcPr>
          <w:p w14:paraId="53360BB7" w14:textId="77777777" w:rsidR="00D653CB" w:rsidRPr="000314B8" w:rsidRDefault="00D653CB" w:rsidP="000314B8">
            <w:pPr>
              <w:pStyle w:val="TAC"/>
            </w:pPr>
            <w:r w:rsidRPr="000314B8">
              <w:t>Clause 6.3.5.2.8</w:t>
            </w:r>
          </w:p>
        </w:tc>
        <w:tc>
          <w:tcPr>
            <w:tcW w:w="3171" w:type="dxa"/>
            <w:tcBorders>
              <w:top w:val="single" w:sz="4" w:space="0" w:color="auto"/>
              <w:left w:val="single" w:sz="4" w:space="0" w:color="auto"/>
              <w:bottom w:val="single" w:sz="4" w:space="0" w:color="auto"/>
              <w:right w:val="single" w:sz="4" w:space="0" w:color="auto"/>
            </w:tcBorders>
          </w:tcPr>
          <w:p w14:paraId="5B6C5BDF"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670D6588" w14:textId="77777777" w:rsidR="00D653CB" w:rsidRPr="000314B8" w:rsidRDefault="00D653CB" w:rsidP="000314B8">
            <w:pPr>
              <w:pStyle w:val="TAL"/>
            </w:pPr>
          </w:p>
        </w:tc>
      </w:tr>
      <w:tr w:rsidR="00272432" w:rsidRPr="000314B8" w14:paraId="5B77D297" w14:textId="77777777" w:rsidTr="005B1308">
        <w:trPr>
          <w:jc w:val="center"/>
        </w:trPr>
        <w:tc>
          <w:tcPr>
            <w:tcW w:w="2356" w:type="dxa"/>
            <w:tcBorders>
              <w:top w:val="single" w:sz="4" w:space="0" w:color="auto"/>
              <w:left w:val="single" w:sz="4" w:space="0" w:color="auto"/>
              <w:bottom w:val="single" w:sz="4" w:space="0" w:color="auto"/>
              <w:right w:val="single" w:sz="4" w:space="0" w:color="auto"/>
            </w:tcBorders>
          </w:tcPr>
          <w:p w14:paraId="477253EC" w14:textId="77777777" w:rsidR="00272432" w:rsidRPr="000314B8" w:rsidRDefault="00272432" w:rsidP="005B1308">
            <w:pPr>
              <w:pStyle w:val="TAL"/>
            </w:pPr>
            <w:r w:rsidRPr="00C50068">
              <w:rPr>
                <w:noProof/>
                <w:lang w:eastAsia="zh-CN"/>
              </w:rPr>
              <w:t>EASBundleInfo</w:t>
            </w:r>
          </w:p>
        </w:tc>
        <w:tc>
          <w:tcPr>
            <w:tcW w:w="1985" w:type="dxa"/>
            <w:tcBorders>
              <w:top w:val="single" w:sz="4" w:space="0" w:color="auto"/>
              <w:left w:val="single" w:sz="4" w:space="0" w:color="auto"/>
              <w:bottom w:val="single" w:sz="4" w:space="0" w:color="auto"/>
              <w:right w:val="single" w:sz="4" w:space="0" w:color="auto"/>
            </w:tcBorders>
          </w:tcPr>
          <w:p w14:paraId="080A6CAA" w14:textId="77777777" w:rsidR="00272432" w:rsidRPr="000314B8" w:rsidRDefault="00272432" w:rsidP="005B1308">
            <w:pPr>
              <w:pStyle w:val="TAC"/>
            </w:pPr>
            <w:r w:rsidRPr="00B3237F">
              <w:t>3GPP TS 29.558 [4]</w:t>
            </w:r>
          </w:p>
        </w:tc>
        <w:tc>
          <w:tcPr>
            <w:tcW w:w="3170" w:type="dxa"/>
            <w:tcBorders>
              <w:top w:val="single" w:sz="4" w:space="0" w:color="auto"/>
              <w:left w:val="single" w:sz="4" w:space="0" w:color="auto"/>
              <w:bottom w:val="single" w:sz="4" w:space="0" w:color="auto"/>
              <w:right w:val="single" w:sz="4" w:space="0" w:color="auto"/>
            </w:tcBorders>
          </w:tcPr>
          <w:p w14:paraId="12F766C4" w14:textId="77777777" w:rsidR="00272432" w:rsidRPr="000314B8" w:rsidRDefault="00272432" w:rsidP="005B1308">
            <w:pPr>
              <w:pStyle w:val="TAL"/>
            </w:pPr>
            <w:r>
              <w:rPr>
                <w:lang w:eastAsia="zh-CN"/>
              </w:rPr>
              <w:t xml:space="preserve">Represents </w:t>
            </w:r>
            <w:r>
              <w:rPr>
                <w:rFonts w:hint="eastAsia"/>
                <w:lang w:eastAsia="zh-CN"/>
              </w:rPr>
              <w:t>E</w:t>
            </w:r>
            <w:r>
              <w:rPr>
                <w:lang w:eastAsia="zh-CN"/>
              </w:rPr>
              <w:t>AS bundle information.</w:t>
            </w:r>
          </w:p>
        </w:tc>
        <w:tc>
          <w:tcPr>
            <w:tcW w:w="2022" w:type="dxa"/>
            <w:tcBorders>
              <w:top w:val="single" w:sz="4" w:space="0" w:color="auto"/>
              <w:left w:val="single" w:sz="4" w:space="0" w:color="auto"/>
              <w:bottom w:val="single" w:sz="4" w:space="0" w:color="auto"/>
              <w:right w:val="single" w:sz="4" w:space="0" w:color="auto"/>
            </w:tcBorders>
          </w:tcPr>
          <w:p w14:paraId="382E18BD" w14:textId="77777777" w:rsidR="00272432" w:rsidRPr="000314B8" w:rsidRDefault="00272432" w:rsidP="005B1308">
            <w:pPr>
              <w:pStyle w:val="TAL"/>
            </w:pPr>
            <w:r>
              <w:rPr>
                <w:rFonts w:eastAsia="Batang"/>
              </w:rPr>
              <w:t>EdgeApp_2</w:t>
            </w:r>
          </w:p>
        </w:tc>
      </w:tr>
      <w:tr w:rsidR="00D653CB" w:rsidRPr="003C73EC" w14:paraId="4FA47CF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0C2F33D" w14:textId="77777777" w:rsidR="00D653CB" w:rsidRPr="000314B8" w:rsidRDefault="00D653CB" w:rsidP="000314B8">
            <w:pPr>
              <w:pStyle w:val="TAL"/>
            </w:pPr>
            <w:r w:rsidRPr="000314B8">
              <w:t>EDNConfigInfo</w:t>
            </w:r>
          </w:p>
        </w:tc>
        <w:tc>
          <w:tcPr>
            <w:tcW w:w="1985" w:type="dxa"/>
            <w:tcBorders>
              <w:top w:val="single" w:sz="4" w:space="0" w:color="auto"/>
              <w:left w:val="single" w:sz="4" w:space="0" w:color="auto"/>
              <w:bottom w:val="single" w:sz="4" w:space="0" w:color="auto"/>
              <w:right w:val="single" w:sz="4" w:space="0" w:color="auto"/>
            </w:tcBorders>
          </w:tcPr>
          <w:p w14:paraId="21FA1EB7" w14:textId="77777777" w:rsidR="00D653CB" w:rsidRPr="000314B8" w:rsidRDefault="00D653CB" w:rsidP="000314B8">
            <w:pPr>
              <w:pStyle w:val="TAC"/>
            </w:pPr>
            <w:r w:rsidRPr="000314B8">
              <w:t>Clause 8.1.5.2.7</w:t>
            </w:r>
          </w:p>
        </w:tc>
        <w:tc>
          <w:tcPr>
            <w:tcW w:w="3171" w:type="dxa"/>
            <w:tcBorders>
              <w:top w:val="single" w:sz="4" w:space="0" w:color="auto"/>
              <w:left w:val="single" w:sz="4" w:space="0" w:color="auto"/>
              <w:bottom w:val="single" w:sz="4" w:space="0" w:color="auto"/>
              <w:right w:val="single" w:sz="4" w:space="0" w:color="auto"/>
            </w:tcBorders>
          </w:tcPr>
          <w:p w14:paraId="137904C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4B85BBF" w14:textId="77777777" w:rsidR="00D653CB" w:rsidRPr="000314B8" w:rsidRDefault="00D653CB" w:rsidP="000314B8">
            <w:pPr>
              <w:pStyle w:val="TAL"/>
            </w:pPr>
          </w:p>
        </w:tc>
      </w:tr>
      <w:tr w:rsidR="00D653CB" w:rsidRPr="003C73EC" w14:paraId="4082C09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45BBE23" w14:textId="77777777" w:rsidR="00D653CB" w:rsidRPr="000314B8" w:rsidRDefault="00D653CB" w:rsidP="000314B8">
            <w:pPr>
              <w:pStyle w:val="TAL"/>
            </w:pPr>
            <w:r w:rsidRPr="000314B8">
              <w:t>EndPoint</w:t>
            </w:r>
          </w:p>
        </w:tc>
        <w:tc>
          <w:tcPr>
            <w:tcW w:w="1985" w:type="dxa"/>
            <w:tcBorders>
              <w:top w:val="single" w:sz="4" w:space="0" w:color="auto"/>
              <w:left w:val="single" w:sz="4" w:space="0" w:color="auto"/>
              <w:bottom w:val="single" w:sz="4" w:space="0" w:color="auto"/>
              <w:right w:val="single" w:sz="4" w:space="0" w:color="auto"/>
            </w:tcBorders>
          </w:tcPr>
          <w:p w14:paraId="7E9A48CF"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7FE8366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A7B8AA6" w14:textId="77777777" w:rsidR="00D653CB" w:rsidRPr="000314B8" w:rsidRDefault="00D653CB" w:rsidP="000314B8">
            <w:pPr>
              <w:pStyle w:val="TAL"/>
            </w:pPr>
          </w:p>
        </w:tc>
      </w:tr>
      <w:tr w:rsidR="00D653CB" w:rsidRPr="003C73EC" w14:paraId="11992B95"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32278B4" w14:textId="77777777" w:rsidR="00D653CB" w:rsidRPr="000314B8" w:rsidRDefault="00D653CB" w:rsidP="000314B8">
            <w:pPr>
              <w:pStyle w:val="TAL"/>
            </w:pPr>
            <w:r w:rsidRPr="000314B8">
              <w:t>Gpsi</w:t>
            </w:r>
          </w:p>
        </w:tc>
        <w:tc>
          <w:tcPr>
            <w:tcW w:w="1985" w:type="dxa"/>
            <w:tcBorders>
              <w:top w:val="single" w:sz="4" w:space="0" w:color="auto"/>
              <w:left w:val="single" w:sz="4" w:space="0" w:color="auto"/>
              <w:bottom w:val="single" w:sz="4" w:space="0" w:color="auto"/>
              <w:right w:val="single" w:sz="4" w:space="0" w:color="auto"/>
            </w:tcBorders>
          </w:tcPr>
          <w:p w14:paraId="0C7D7F2A"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58425C8"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79AA33FB" w14:textId="77777777" w:rsidR="00D653CB" w:rsidRPr="000314B8" w:rsidRDefault="00D653CB" w:rsidP="000314B8">
            <w:pPr>
              <w:pStyle w:val="TAL"/>
            </w:pPr>
          </w:p>
        </w:tc>
      </w:tr>
      <w:tr w:rsidR="00D653CB" w:rsidRPr="003C73EC" w14:paraId="2A1F470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3C29AF4C" w14:textId="77777777" w:rsidR="00D653CB" w:rsidRPr="000314B8" w:rsidRDefault="00D653CB" w:rsidP="000314B8">
            <w:pPr>
              <w:pStyle w:val="TAL"/>
            </w:pPr>
            <w:r w:rsidRPr="000314B8">
              <w:t>ImplicitRegDetails</w:t>
            </w:r>
          </w:p>
        </w:tc>
        <w:tc>
          <w:tcPr>
            <w:tcW w:w="1985" w:type="dxa"/>
            <w:tcBorders>
              <w:top w:val="single" w:sz="4" w:space="0" w:color="auto"/>
              <w:left w:val="single" w:sz="4" w:space="0" w:color="auto"/>
              <w:bottom w:val="single" w:sz="4" w:space="0" w:color="auto"/>
              <w:right w:val="single" w:sz="4" w:space="0" w:color="auto"/>
            </w:tcBorders>
          </w:tcPr>
          <w:p w14:paraId="2636CAFB"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1F15C6E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17BEC27" w14:textId="77777777" w:rsidR="00D653CB" w:rsidRPr="000314B8" w:rsidRDefault="00D653CB" w:rsidP="000314B8">
            <w:pPr>
              <w:pStyle w:val="TAL"/>
            </w:pPr>
          </w:p>
        </w:tc>
      </w:tr>
      <w:tr w:rsidR="00D653CB" w:rsidRPr="003C73EC" w14:paraId="28E25D8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0CF557A7" w14:textId="77777777" w:rsidR="00D653CB" w:rsidRPr="000314B8" w:rsidRDefault="00D653CB" w:rsidP="000314B8">
            <w:pPr>
              <w:pStyle w:val="TAL"/>
            </w:pPr>
            <w:r w:rsidRPr="000314B8">
              <w:t>SupportedFeatures</w:t>
            </w:r>
          </w:p>
        </w:tc>
        <w:tc>
          <w:tcPr>
            <w:tcW w:w="1985" w:type="dxa"/>
            <w:tcBorders>
              <w:top w:val="single" w:sz="4" w:space="0" w:color="auto"/>
              <w:left w:val="single" w:sz="4" w:space="0" w:color="auto"/>
              <w:bottom w:val="single" w:sz="4" w:space="0" w:color="auto"/>
              <w:right w:val="single" w:sz="4" w:space="0" w:color="auto"/>
            </w:tcBorders>
          </w:tcPr>
          <w:p w14:paraId="3B304F4D"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75F083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3CA7474" w14:textId="77777777" w:rsidR="00D653CB" w:rsidRPr="000314B8" w:rsidRDefault="00D653CB" w:rsidP="000314B8">
            <w:pPr>
              <w:pStyle w:val="TAL"/>
            </w:pPr>
          </w:p>
        </w:tc>
      </w:tr>
      <w:tr w:rsidR="009E5347" w:rsidRPr="00E17A7A" w14:paraId="5C5C055B"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2C4209FB" w14:textId="77777777" w:rsidR="009E5347" w:rsidRPr="000314B8" w:rsidRDefault="009E5347" w:rsidP="000314B8">
            <w:pPr>
              <w:pStyle w:val="TAL"/>
            </w:pPr>
            <w:r w:rsidRPr="000314B8">
              <w:t>Uri</w:t>
            </w:r>
          </w:p>
        </w:tc>
        <w:tc>
          <w:tcPr>
            <w:tcW w:w="1985" w:type="dxa"/>
            <w:tcBorders>
              <w:top w:val="single" w:sz="4" w:space="0" w:color="auto"/>
              <w:left w:val="single" w:sz="4" w:space="0" w:color="auto"/>
              <w:bottom w:val="single" w:sz="4" w:space="0" w:color="auto"/>
              <w:right w:val="single" w:sz="4" w:space="0" w:color="auto"/>
            </w:tcBorders>
          </w:tcPr>
          <w:p w14:paraId="7C85BB32"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16B654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0190EDE" w14:textId="77777777" w:rsidR="009E5347" w:rsidRPr="000314B8" w:rsidRDefault="009E5347" w:rsidP="000314B8">
            <w:pPr>
              <w:pStyle w:val="TAL"/>
            </w:pPr>
          </w:p>
        </w:tc>
      </w:tr>
      <w:tr w:rsidR="009E5347" w:rsidRPr="00E17A7A" w14:paraId="7438F97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46626E" w14:textId="77777777" w:rsidR="009E5347" w:rsidRPr="000314B8" w:rsidRDefault="009E5347" w:rsidP="000314B8">
            <w:pPr>
              <w:pStyle w:val="TAL"/>
            </w:pPr>
            <w:r w:rsidRPr="000314B8">
              <w:t>WebsockNotifConfig</w:t>
            </w:r>
          </w:p>
        </w:tc>
        <w:tc>
          <w:tcPr>
            <w:tcW w:w="1985" w:type="dxa"/>
            <w:tcBorders>
              <w:top w:val="single" w:sz="4" w:space="0" w:color="auto"/>
              <w:left w:val="single" w:sz="4" w:space="0" w:color="auto"/>
              <w:bottom w:val="single" w:sz="4" w:space="0" w:color="auto"/>
              <w:right w:val="single" w:sz="4" w:space="0" w:color="auto"/>
            </w:tcBorders>
          </w:tcPr>
          <w:p w14:paraId="143AEC6E"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38D02F7"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43B790C0" w14:textId="77777777" w:rsidR="009E5347" w:rsidRPr="000314B8" w:rsidRDefault="009E5347" w:rsidP="000314B8">
            <w:pPr>
              <w:pStyle w:val="TAL"/>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1200" w:name="_Toc101529391"/>
      <w:bookmarkStart w:id="1201" w:name="_Toc114864223"/>
      <w:bookmarkStart w:id="1202" w:name="_Toc143871371"/>
      <w:bookmarkStart w:id="1203" w:name="_Toc144134867"/>
      <w:bookmarkStart w:id="1204" w:name="_Toc160609345"/>
      <w:bookmarkStart w:id="1205" w:name="_Toc168502766"/>
      <w:r>
        <w:rPr>
          <w:lang w:eastAsia="zh-CN"/>
        </w:rPr>
        <w:t>6.4.</w:t>
      </w:r>
      <w:r w:rsidRPr="00F35F4A">
        <w:rPr>
          <w:lang w:eastAsia="zh-CN"/>
        </w:rPr>
        <w:t>5.2</w:t>
      </w:r>
      <w:r w:rsidRPr="00F35F4A">
        <w:rPr>
          <w:lang w:eastAsia="zh-CN"/>
        </w:rPr>
        <w:tab/>
        <w:t>Structured data types</w:t>
      </w:r>
      <w:bookmarkEnd w:id="1200"/>
      <w:bookmarkEnd w:id="1201"/>
      <w:bookmarkEnd w:id="1202"/>
      <w:bookmarkEnd w:id="1203"/>
      <w:bookmarkEnd w:id="1204"/>
      <w:bookmarkEnd w:id="1205"/>
    </w:p>
    <w:p w14:paraId="6A13A900" w14:textId="77777777" w:rsidR="009E5347" w:rsidRPr="00F35F4A" w:rsidRDefault="009E5347" w:rsidP="009E5347">
      <w:pPr>
        <w:pStyle w:val="Heading5"/>
        <w:rPr>
          <w:lang w:eastAsia="zh-CN"/>
        </w:rPr>
      </w:pPr>
      <w:bookmarkStart w:id="1206" w:name="_Toc101529392"/>
      <w:bookmarkStart w:id="1207" w:name="_Toc114864224"/>
      <w:bookmarkStart w:id="1208" w:name="_Toc143871372"/>
      <w:bookmarkStart w:id="1209" w:name="_Toc144134868"/>
      <w:bookmarkStart w:id="1210" w:name="_Toc160609346"/>
      <w:bookmarkStart w:id="1211" w:name="_Toc168502767"/>
      <w:r>
        <w:rPr>
          <w:lang w:eastAsia="zh-CN"/>
        </w:rPr>
        <w:t>6.4.</w:t>
      </w:r>
      <w:r w:rsidRPr="00F35F4A">
        <w:rPr>
          <w:lang w:eastAsia="zh-CN"/>
        </w:rPr>
        <w:t>5.2.1</w:t>
      </w:r>
      <w:r w:rsidRPr="00F35F4A">
        <w:rPr>
          <w:lang w:eastAsia="zh-CN"/>
        </w:rPr>
        <w:tab/>
        <w:t>Introduction</w:t>
      </w:r>
      <w:bookmarkEnd w:id="1206"/>
      <w:bookmarkEnd w:id="1207"/>
      <w:bookmarkEnd w:id="1208"/>
      <w:bookmarkEnd w:id="1209"/>
      <w:bookmarkEnd w:id="1210"/>
      <w:bookmarkEnd w:id="1211"/>
    </w:p>
    <w:p w14:paraId="331408FC" w14:textId="77777777" w:rsidR="00656F55" w:rsidRPr="00506C7D" w:rsidRDefault="00656F55" w:rsidP="00656F55">
      <w:bookmarkStart w:id="1212" w:name="_Toc101529393"/>
      <w:bookmarkStart w:id="1213" w:name="_Toc114864225"/>
      <w:bookmarkStart w:id="1214" w:name="_Toc143871373"/>
      <w:bookmarkStart w:id="1215" w:name="_Toc144134869"/>
      <w:bookmarkStart w:id="1216" w:name="_Toc160609347"/>
      <w:r w:rsidRPr="00506C7D">
        <w:t>This clause defines the data structures to be used in resource representations.</w:t>
      </w:r>
    </w:p>
    <w:p w14:paraId="0F475E50" w14:textId="77777777" w:rsidR="009E5347" w:rsidRPr="00F35F4A" w:rsidRDefault="009E5347" w:rsidP="009E5347">
      <w:pPr>
        <w:pStyle w:val="Heading5"/>
        <w:rPr>
          <w:lang w:eastAsia="zh-CN"/>
        </w:rPr>
      </w:pPr>
      <w:bookmarkStart w:id="1217" w:name="_Toc168502768"/>
      <w:r>
        <w:rPr>
          <w:lang w:eastAsia="zh-CN"/>
        </w:rPr>
        <w:t>6.4.</w:t>
      </w:r>
      <w:r w:rsidRPr="00F35F4A">
        <w:rPr>
          <w:lang w:eastAsia="zh-CN"/>
        </w:rPr>
        <w:t>5.2.2</w:t>
      </w:r>
      <w:r w:rsidRPr="00F35F4A">
        <w:rPr>
          <w:lang w:eastAsia="zh-CN"/>
        </w:rPr>
        <w:tab/>
        <w:t xml:space="preserve">Type: </w:t>
      </w:r>
      <w:r>
        <w:t>ACREventsSubscription</w:t>
      </w:r>
      <w:bookmarkEnd w:id="1212"/>
      <w:bookmarkEnd w:id="1213"/>
      <w:bookmarkEnd w:id="1214"/>
      <w:bookmarkEnd w:id="1215"/>
      <w:bookmarkEnd w:id="1216"/>
      <w:bookmarkEnd w:id="1217"/>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261"/>
        <w:gridCol w:w="1791"/>
      </w:tblGrid>
      <w:tr w:rsidR="009E5347" w14:paraId="0106B4BB"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791"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791"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791"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76"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791"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76"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091A7F5C" w14:textId="02511303" w:rsidR="009E5347" w:rsidRDefault="009E5347" w:rsidP="004C4FBA">
            <w:pPr>
              <w:pStyle w:val="TAL"/>
            </w:pPr>
            <w:r w:rsidRPr="00387CBB">
              <w:t>The list of identifier of the AC(s) (NOTE</w:t>
            </w:r>
            <w:r w:rsidR="00372E56">
              <w:t> 1</w:t>
            </w:r>
            <w:r w:rsidRPr="00387CBB">
              <w:t>)</w:t>
            </w:r>
          </w:p>
        </w:tc>
        <w:tc>
          <w:tcPr>
            <w:tcW w:w="1791"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76"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791"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2524586E" w14:textId="4150AE9B" w:rsidR="009E5347" w:rsidRPr="0016361A" w:rsidRDefault="009E5347" w:rsidP="004C4FBA">
            <w:pPr>
              <w:pStyle w:val="TAL"/>
            </w:pPr>
            <w:r>
              <w:t>URI where the ACR Information</w:t>
            </w:r>
            <w:r w:rsidRPr="00A15F2C">
              <w:t xml:space="preserve"> Notification</w:t>
            </w:r>
            <w:r>
              <w:t xml:space="preserve"> should be delivered to. </w:t>
            </w:r>
            <w:r w:rsidR="00D364B3">
              <w:t>(NOTE</w:t>
            </w:r>
            <w:r w:rsidR="00D364B3" w:rsidRPr="0004558B">
              <w:t> </w:t>
            </w:r>
            <w:r w:rsidR="00D364B3">
              <w:t>2)</w:t>
            </w:r>
          </w:p>
        </w:tc>
        <w:tc>
          <w:tcPr>
            <w:tcW w:w="1791"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791"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791"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791"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0314B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0AF825E" w14:textId="015B9543" w:rsidR="00B72BFC" w:rsidRDefault="009E5347" w:rsidP="00B72BFC">
            <w:pPr>
              <w:pStyle w:val="TAN"/>
            </w:pPr>
            <w:r w:rsidRPr="00395EB0">
              <w:t>NOTE</w:t>
            </w:r>
            <w:r w:rsidR="004F57AE">
              <w:t> 1</w:t>
            </w:r>
            <w:r w:rsidRPr="00395EB0">
              <w:t>:</w:t>
            </w:r>
            <w:r w:rsidRPr="00395EB0">
              <w:tab/>
            </w:r>
            <w:r>
              <w:t>If acIds attribute is not included, it implies that the subscription corresponds to all ACs</w:t>
            </w:r>
            <w:r w:rsidRPr="00EF23D6">
              <w:t xml:space="preserve"> that can be served by the EAS(s) included this message</w:t>
            </w:r>
            <w:r>
              <w:t>.</w:t>
            </w:r>
          </w:p>
          <w:p w14:paraId="423395E2" w14:textId="04C9A5B1" w:rsidR="009E5347" w:rsidRDefault="00B72BFC" w:rsidP="00B72BFC">
            <w:pPr>
              <w:pStyle w:val="TAN"/>
              <w:rPr>
                <w:rFonts w:cs="Arial"/>
                <w:szCs w:val="18"/>
              </w:rPr>
            </w:pPr>
            <w:r>
              <w:t>NOTE 2</w:t>
            </w:r>
            <w:r w:rsidRPr="00D319BC">
              <w:t>:</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1218" w:name="_Toc101529394"/>
      <w:bookmarkStart w:id="1219" w:name="_Toc114864226"/>
      <w:bookmarkStart w:id="1220" w:name="_Toc143871374"/>
      <w:bookmarkStart w:id="1221" w:name="_Toc144134870"/>
      <w:bookmarkStart w:id="1222" w:name="_Toc160609348"/>
      <w:bookmarkStart w:id="1223" w:name="_Toc168502769"/>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1218"/>
      <w:bookmarkEnd w:id="1219"/>
      <w:bookmarkEnd w:id="1220"/>
      <w:bookmarkEnd w:id="1221"/>
      <w:bookmarkEnd w:id="1222"/>
      <w:bookmarkEnd w:id="1223"/>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260"/>
        <w:gridCol w:w="1650"/>
      </w:tblGrid>
      <w:tr w:rsidR="009E5347" w14:paraId="6A23CE28"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559"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650"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559"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650"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650"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559"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650"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10D6CD3" w14:textId="6CDA21FE" w:rsidR="009E5347" w:rsidRDefault="009E5347" w:rsidP="003C2C39">
            <w:pPr>
              <w:pStyle w:val="TAL"/>
            </w:pPr>
            <w:r>
              <w:t>trgtInfo</w:t>
            </w:r>
          </w:p>
        </w:tc>
        <w:tc>
          <w:tcPr>
            <w:tcW w:w="1559"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C8387B" w14:textId="3848C3EF" w:rsidR="009E5347" w:rsidRDefault="009E5347" w:rsidP="004C4FBA">
            <w:pPr>
              <w:pStyle w:val="TAL"/>
            </w:pPr>
            <w:r w:rsidRPr="00F477AF">
              <w:rPr>
                <w:lang w:eastAsia="ko-KR"/>
              </w:rPr>
              <w:t>Details of the selected T-EAS and the T-EES.</w:t>
            </w:r>
            <w:r w:rsidR="00847218">
              <w:rPr>
                <w:lang w:eastAsia="ko-KR"/>
              </w:rPr>
              <w:t xml:space="preserve"> </w:t>
            </w:r>
            <w:r w:rsidR="00847218">
              <w:t>(NOTE 1)</w:t>
            </w:r>
          </w:p>
        </w:tc>
        <w:tc>
          <w:tcPr>
            <w:tcW w:w="1650"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559"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650"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C04A64F" w14:textId="0678AE79" w:rsidR="00114059" w:rsidRDefault="00114059" w:rsidP="00114059">
            <w:pPr>
              <w:pStyle w:val="TAL"/>
            </w:pPr>
            <w:r w:rsidRPr="00E06BB8">
              <w:t>eecCtxtReloc</w:t>
            </w:r>
          </w:p>
        </w:tc>
        <w:tc>
          <w:tcPr>
            <w:tcW w:w="1559"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6AA57009" w14:textId="4081A1CB" w:rsidR="00114059" w:rsidRPr="00F477AF" w:rsidRDefault="00114059" w:rsidP="00114059">
            <w:pPr>
              <w:pStyle w:val="TAL"/>
            </w:pPr>
            <w:r>
              <w:t>Specifies the registration id and expiry time of the registration.</w:t>
            </w:r>
            <w:r w:rsidR="00847218">
              <w:t xml:space="preserve"> (NOTE 2)</w:t>
            </w:r>
          </w:p>
        </w:tc>
        <w:tc>
          <w:tcPr>
            <w:tcW w:w="1650"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D2397B" w14:paraId="26454B2D" w14:textId="77777777" w:rsidTr="006E4E80">
        <w:trPr>
          <w:jc w:val="center"/>
        </w:trPr>
        <w:tc>
          <w:tcPr>
            <w:tcW w:w="1507" w:type="dxa"/>
            <w:tcBorders>
              <w:top w:val="single" w:sz="4" w:space="0" w:color="auto"/>
              <w:left w:val="single" w:sz="4" w:space="0" w:color="auto"/>
              <w:bottom w:val="single" w:sz="4" w:space="0" w:color="auto"/>
              <w:right w:val="single" w:sz="4" w:space="0" w:color="auto"/>
            </w:tcBorders>
          </w:tcPr>
          <w:p w14:paraId="04D3BD1F" w14:textId="77777777" w:rsidR="00D2397B" w:rsidRPr="00E06BB8" w:rsidRDefault="00D2397B" w:rsidP="005B1308">
            <w:pPr>
              <w:pStyle w:val="TAL"/>
            </w:pPr>
            <w:r>
              <w:t>acr</w:t>
            </w:r>
            <w:r w:rsidRPr="006055A0">
              <w:t>ScenarioLis</w:t>
            </w:r>
            <w:r>
              <w:t>t</w:t>
            </w:r>
          </w:p>
        </w:tc>
        <w:tc>
          <w:tcPr>
            <w:tcW w:w="1559" w:type="dxa"/>
            <w:tcBorders>
              <w:top w:val="single" w:sz="4" w:space="0" w:color="auto"/>
              <w:left w:val="single" w:sz="4" w:space="0" w:color="auto"/>
              <w:bottom w:val="single" w:sz="4" w:space="0" w:color="auto"/>
              <w:right w:val="single" w:sz="4" w:space="0" w:color="auto"/>
            </w:tcBorders>
          </w:tcPr>
          <w:p w14:paraId="4A0B03FC" w14:textId="77777777" w:rsidR="00D2397B" w:rsidRDefault="00D2397B" w:rsidP="005B1308">
            <w:pPr>
              <w:pStyle w:val="TAL"/>
            </w:pPr>
            <w:r w:rsidRPr="006055A0">
              <w:t>array(ACRScenario)</w:t>
            </w:r>
          </w:p>
        </w:tc>
        <w:tc>
          <w:tcPr>
            <w:tcW w:w="425" w:type="dxa"/>
            <w:tcBorders>
              <w:top w:val="single" w:sz="4" w:space="0" w:color="auto"/>
              <w:left w:val="single" w:sz="4" w:space="0" w:color="auto"/>
              <w:bottom w:val="single" w:sz="4" w:space="0" w:color="auto"/>
              <w:right w:val="single" w:sz="4" w:space="0" w:color="auto"/>
            </w:tcBorders>
          </w:tcPr>
          <w:p w14:paraId="23A4BD74" w14:textId="77777777" w:rsidR="00D2397B" w:rsidRDefault="00D2397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04DBFE" w14:textId="77777777" w:rsidR="00D2397B" w:rsidRDefault="00D2397B" w:rsidP="005B1308">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0F785261" w14:textId="77777777" w:rsidR="00D2397B" w:rsidRDefault="00D2397B" w:rsidP="005B1308">
            <w:pPr>
              <w:pStyle w:val="TAL"/>
            </w:pPr>
            <w:r>
              <w:t>Specifies the list of selected ACR scenarios.</w:t>
            </w:r>
          </w:p>
        </w:tc>
        <w:tc>
          <w:tcPr>
            <w:tcW w:w="1650" w:type="dxa"/>
            <w:tcBorders>
              <w:top w:val="single" w:sz="4" w:space="0" w:color="auto"/>
              <w:left w:val="single" w:sz="4" w:space="0" w:color="auto"/>
              <w:bottom w:val="single" w:sz="4" w:space="0" w:color="auto"/>
              <w:right w:val="single" w:sz="4" w:space="0" w:color="auto"/>
            </w:tcBorders>
          </w:tcPr>
          <w:p w14:paraId="15FD0213" w14:textId="77777777" w:rsidR="00D2397B" w:rsidRDefault="00D2397B" w:rsidP="005B1308">
            <w:pPr>
              <w:pStyle w:val="TAL"/>
              <w:rPr>
                <w:rFonts w:cs="Arial"/>
                <w:szCs w:val="18"/>
              </w:rPr>
            </w:pPr>
            <w:r w:rsidRPr="003C5675">
              <w:rPr>
                <w:rFonts w:cs="Arial"/>
                <w:szCs w:val="18"/>
              </w:rPr>
              <w:t>EdgeApp_2</w:t>
            </w:r>
          </w:p>
        </w:tc>
      </w:tr>
      <w:tr w:rsidR="006E4E80" w14:paraId="6FD1758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BC5F7C" w14:textId="77777777" w:rsidR="006E4E80" w:rsidRPr="00E06BB8" w:rsidRDefault="006E4E80" w:rsidP="005B1308">
            <w:pPr>
              <w:pStyle w:val="TAL"/>
            </w:pPr>
            <w:r w:rsidRPr="00C50068">
              <w:t>easBundleInfo</w:t>
            </w:r>
          </w:p>
        </w:tc>
        <w:tc>
          <w:tcPr>
            <w:tcW w:w="1559" w:type="dxa"/>
            <w:tcBorders>
              <w:top w:val="single" w:sz="4" w:space="0" w:color="auto"/>
              <w:left w:val="single" w:sz="4" w:space="0" w:color="auto"/>
              <w:bottom w:val="single" w:sz="4" w:space="0" w:color="auto"/>
              <w:right w:val="single" w:sz="4" w:space="0" w:color="auto"/>
            </w:tcBorders>
          </w:tcPr>
          <w:p w14:paraId="16A7EA65" w14:textId="77777777" w:rsidR="006E4E80" w:rsidRDefault="006E4E80" w:rsidP="005B1308">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42D7F012"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21B209" w14:textId="77777777" w:rsidR="006E4E80" w:rsidRDefault="006E4E80"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34B7F8C2" w14:textId="03A80A0D" w:rsidR="006E4E80" w:rsidRDefault="006E4E80" w:rsidP="005B1308">
            <w:pPr>
              <w:pStyle w:val="TAL"/>
            </w:pPr>
            <w:r>
              <w:rPr>
                <w:rFonts w:hint="eastAsia"/>
              </w:rPr>
              <w:t>R</w:t>
            </w:r>
            <w:r>
              <w:t>epresents the EAS bundle information. (</w:t>
            </w:r>
            <w:r w:rsidRPr="00AC7B80">
              <w:rPr>
                <w:rFonts w:cs="Arial"/>
                <w:szCs w:val="18"/>
              </w:rPr>
              <w:t>NOTE</w:t>
            </w:r>
            <w:r>
              <w:rPr>
                <w:rFonts w:cs="Arial"/>
                <w:szCs w:val="18"/>
              </w:rPr>
              <w:t> </w:t>
            </w:r>
            <w:r w:rsidR="00847218">
              <w:rPr>
                <w:rFonts w:cs="Arial"/>
                <w:szCs w:val="18"/>
              </w:rPr>
              <w:t>3</w:t>
            </w:r>
            <w:r>
              <w:t>)</w:t>
            </w:r>
          </w:p>
        </w:tc>
        <w:tc>
          <w:tcPr>
            <w:tcW w:w="1650" w:type="dxa"/>
            <w:tcBorders>
              <w:top w:val="single" w:sz="4" w:space="0" w:color="auto"/>
              <w:left w:val="single" w:sz="4" w:space="0" w:color="auto"/>
              <w:bottom w:val="single" w:sz="4" w:space="0" w:color="auto"/>
              <w:right w:val="single" w:sz="4" w:space="0" w:color="auto"/>
            </w:tcBorders>
          </w:tcPr>
          <w:p w14:paraId="10CEFD20" w14:textId="77777777" w:rsidR="006E4E80" w:rsidRDefault="006E4E80" w:rsidP="005B1308">
            <w:pPr>
              <w:pStyle w:val="TAL"/>
              <w:rPr>
                <w:rFonts w:cs="Arial"/>
                <w:szCs w:val="18"/>
              </w:rPr>
            </w:pPr>
            <w:r w:rsidRPr="003C73EC">
              <w:rPr>
                <w:rFonts w:cs="Arial"/>
                <w:szCs w:val="18"/>
              </w:rPr>
              <w:t>EdgeApp_2</w:t>
            </w:r>
          </w:p>
        </w:tc>
      </w:tr>
      <w:tr w:rsidR="006E4E80" w14:paraId="0EE0539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vAlign w:val="center"/>
          </w:tcPr>
          <w:p w14:paraId="519607F8" w14:textId="77777777" w:rsidR="006E4E80" w:rsidRPr="00E06BB8" w:rsidRDefault="006E4E80" w:rsidP="005B1308">
            <w:pPr>
              <w:pStyle w:val="TAL"/>
            </w:pPr>
            <w:r>
              <w:t>tEasEndPointBundleList</w:t>
            </w:r>
          </w:p>
        </w:tc>
        <w:tc>
          <w:tcPr>
            <w:tcW w:w="1559" w:type="dxa"/>
            <w:tcBorders>
              <w:top w:val="single" w:sz="4" w:space="0" w:color="auto"/>
              <w:left w:val="single" w:sz="4" w:space="0" w:color="auto"/>
              <w:bottom w:val="single" w:sz="4" w:space="0" w:color="auto"/>
              <w:right w:val="single" w:sz="4" w:space="0" w:color="auto"/>
            </w:tcBorders>
            <w:vAlign w:val="center"/>
          </w:tcPr>
          <w:p w14:paraId="03BC85CC" w14:textId="77777777" w:rsidR="006E4E80" w:rsidRDefault="006E4E80" w:rsidP="005B1308">
            <w:pPr>
              <w:pStyle w:val="TAL"/>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72658845"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C29C2DE" w14:textId="77777777" w:rsidR="006E4E80" w:rsidRDefault="006E4E80"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vAlign w:val="center"/>
          </w:tcPr>
          <w:p w14:paraId="2925859B" w14:textId="77777777" w:rsidR="006E4E80" w:rsidRDefault="006E4E80"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650" w:type="dxa"/>
            <w:tcBorders>
              <w:top w:val="single" w:sz="4" w:space="0" w:color="auto"/>
              <w:left w:val="single" w:sz="4" w:space="0" w:color="auto"/>
              <w:bottom w:val="single" w:sz="4" w:space="0" w:color="auto"/>
              <w:right w:val="single" w:sz="4" w:space="0" w:color="auto"/>
            </w:tcBorders>
            <w:vAlign w:val="center"/>
          </w:tcPr>
          <w:p w14:paraId="1F8365AD" w14:textId="77777777" w:rsidR="006E4E80" w:rsidRDefault="006E4E80" w:rsidP="005B1308">
            <w:pPr>
              <w:pStyle w:val="TAL"/>
              <w:rPr>
                <w:rFonts w:cs="Arial"/>
                <w:szCs w:val="18"/>
              </w:rPr>
            </w:pPr>
            <w:r w:rsidRPr="003C73EC">
              <w:rPr>
                <w:rFonts w:cs="Arial"/>
                <w:szCs w:val="18"/>
              </w:rPr>
              <w:t>EdgeApp_2</w:t>
            </w:r>
          </w:p>
        </w:tc>
      </w:tr>
      <w:tr w:rsidR="00114059" w14:paraId="6534AE07" w14:textId="77777777" w:rsidTr="000314B8">
        <w:trPr>
          <w:trHeight w:val="122"/>
          <w:jc w:val="center"/>
        </w:trPr>
        <w:tc>
          <w:tcPr>
            <w:tcW w:w="9535" w:type="dxa"/>
            <w:gridSpan w:val="6"/>
            <w:tcBorders>
              <w:top w:val="single" w:sz="4" w:space="0" w:color="auto"/>
              <w:left w:val="single" w:sz="4" w:space="0" w:color="auto"/>
              <w:bottom w:val="single" w:sz="4" w:space="0" w:color="auto"/>
              <w:right w:val="single" w:sz="4" w:space="0" w:color="auto"/>
            </w:tcBorders>
          </w:tcPr>
          <w:p w14:paraId="03115C27" w14:textId="260F699B" w:rsidR="00114059" w:rsidRPr="00F477AF" w:rsidRDefault="00114059" w:rsidP="00114059">
            <w:pPr>
              <w:pStyle w:val="TAN"/>
            </w:pPr>
            <w:r w:rsidRPr="00F477AF">
              <w:t>NOTE</w:t>
            </w:r>
            <w:r w:rsidR="007B106E">
              <w:t> </w:t>
            </w:r>
            <w:r w:rsidRPr="00F477AF">
              <w:t>1:</w:t>
            </w:r>
            <w:r w:rsidRPr="00F477AF">
              <w:tab/>
              <w:t xml:space="preserve">This </w:t>
            </w:r>
            <w:r>
              <w:t>attribute</w:t>
            </w:r>
            <w:r w:rsidRPr="00F477AF">
              <w:t xml:space="preserve"> shall be included when Event ID indicates '</w:t>
            </w:r>
            <w:r>
              <w:t>TARGET_INFORMATION</w:t>
            </w:r>
            <w:r w:rsidRPr="00F477AF">
              <w:t>' event</w:t>
            </w:r>
          </w:p>
          <w:p w14:paraId="3C8BB7E8" w14:textId="5AB52353" w:rsidR="006E4E80" w:rsidRPr="00876EB1" w:rsidRDefault="00114059" w:rsidP="006E4E80">
            <w:pPr>
              <w:pStyle w:val="TAN"/>
            </w:pPr>
            <w:r w:rsidRPr="00082301">
              <w:t>NOTE</w:t>
            </w:r>
            <w:r w:rsidR="007B106E">
              <w:t> 2</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r w:rsidR="006E4E80" w:rsidRPr="00876EB1">
              <w:t xml:space="preserve"> </w:t>
            </w:r>
          </w:p>
          <w:p w14:paraId="77D944E3" w14:textId="54E87CC7" w:rsidR="00114059" w:rsidRPr="007F3093" w:rsidRDefault="006E4E80" w:rsidP="007B106E">
            <w:pPr>
              <w:pStyle w:val="TAN"/>
            </w:pPr>
            <w:r w:rsidRPr="00876EB1">
              <w:t>NOTE</w:t>
            </w:r>
            <w:r w:rsidR="007B106E">
              <w:t> 3</w:t>
            </w:r>
            <w:r w:rsidRPr="00876EB1">
              <w:t>:</w:t>
            </w:r>
            <w:r w:rsidRPr="00876EB1">
              <w:tab/>
              <w:t>Only the "</w:t>
            </w:r>
            <w:r w:rsidRPr="00876EB1">
              <w:rPr>
                <w:rFonts w:hint="eastAsia"/>
              </w:rPr>
              <w:t>b</w:t>
            </w:r>
            <w:r w:rsidRPr="00876EB1">
              <w:t>dlId" and "easIdsList" attributes from the EASBundleInfo data type are provided as part of the ACR for EAS Bundle.</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1224" w:name="_Toc101529395"/>
      <w:bookmarkStart w:id="1225" w:name="_Toc114864227"/>
      <w:bookmarkStart w:id="1226" w:name="_Toc143871375"/>
      <w:bookmarkStart w:id="1227" w:name="_Toc144134871"/>
      <w:bookmarkStart w:id="1228" w:name="_Toc160609349"/>
      <w:bookmarkStart w:id="1229" w:name="_Toc168502770"/>
      <w:r>
        <w:rPr>
          <w:lang w:eastAsia="zh-CN"/>
        </w:rPr>
        <w:t>6.4.</w:t>
      </w:r>
      <w:r w:rsidRPr="00F35F4A">
        <w:rPr>
          <w:lang w:eastAsia="zh-CN"/>
        </w:rPr>
        <w:t>5.2.</w:t>
      </w:r>
      <w:r>
        <w:rPr>
          <w:lang w:eastAsia="zh-CN"/>
        </w:rPr>
        <w:t>4</w:t>
      </w:r>
      <w:r w:rsidRPr="00F35F4A">
        <w:rPr>
          <w:lang w:eastAsia="zh-CN"/>
        </w:rPr>
        <w:tab/>
        <w:t xml:space="preserve">Type: </w:t>
      </w:r>
      <w:r>
        <w:t>TargetInfo</w:t>
      </w:r>
      <w:bookmarkEnd w:id="1224"/>
      <w:bookmarkEnd w:id="1225"/>
      <w:bookmarkEnd w:id="1226"/>
      <w:bookmarkEnd w:id="1227"/>
      <w:bookmarkEnd w:id="1228"/>
      <w:bookmarkEnd w:id="1229"/>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544"/>
        <w:gridCol w:w="1508"/>
      </w:tblGrid>
      <w:tr w:rsidR="009E5347" w14:paraId="327B875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417"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01F33FD0" w14:textId="761DF770" w:rsidR="009E5347" w:rsidRDefault="009E5347" w:rsidP="004C4FBA">
            <w:pPr>
              <w:pStyle w:val="TAL"/>
              <w:rPr>
                <w:lang w:eastAsia="ko-KR"/>
              </w:rPr>
            </w:pPr>
            <w:r>
              <w:rPr>
                <w:lang w:eastAsia="ko-KR"/>
              </w:rPr>
              <w:t>EAS discovery information</w:t>
            </w:r>
            <w:r w:rsidRPr="00F477AF">
              <w:t>.</w:t>
            </w:r>
          </w:p>
        </w:tc>
        <w:tc>
          <w:tcPr>
            <w:tcW w:w="150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417"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50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1230" w:name="_Toc101529396"/>
      <w:bookmarkStart w:id="1231" w:name="_Toc114864228"/>
      <w:bookmarkStart w:id="1232" w:name="_Toc143871376"/>
      <w:bookmarkStart w:id="1233" w:name="_Toc144134872"/>
      <w:bookmarkStart w:id="1234" w:name="_Toc160609350"/>
      <w:bookmarkStart w:id="1235" w:name="_Toc168502771"/>
      <w:r>
        <w:rPr>
          <w:lang w:eastAsia="zh-CN"/>
        </w:rPr>
        <w:lastRenderedPageBreak/>
        <w:t>6.4.</w:t>
      </w:r>
      <w:r w:rsidRPr="00F35F4A">
        <w:rPr>
          <w:lang w:eastAsia="zh-CN"/>
        </w:rPr>
        <w:t>5.2.</w:t>
      </w:r>
      <w:r>
        <w:rPr>
          <w:lang w:eastAsia="zh-CN"/>
        </w:rPr>
        <w:t>5</w:t>
      </w:r>
      <w:r w:rsidRPr="00F35F4A">
        <w:rPr>
          <w:lang w:eastAsia="zh-CN"/>
        </w:rPr>
        <w:tab/>
        <w:t xml:space="preserve">Type: </w:t>
      </w:r>
      <w:r>
        <w:t>ACREventsSubscriptionPatch</w:t>
      </w:r>
      <w:bookmarkEnd w:id="1230"/>
      <w:bookmarkEnd w:id="1231"/>
      <w:bookmarkEnd w:id="1232"/>
      <w:bookmarkEnd w:id="1233"/>
      <w:bookmarkEnd w:id="1234"/>
      <w:bookmarkEnd w:id="1235"/>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402"/>
        <w:gridCol w:w="1650"/>
      </w:tblGrid>
      <w:tr w:rsidR="00685C5C" w14:paraId="0A3A149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75"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6"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27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7E5471F" w14:textId="2EF07574" w:rsidR="009E5347" w:rsidRDefault="009E5347" w:rsidP="00D44D7A">
            <w:pPr>
              <w:pStyle w:val="TAL"/>
            </w:pPr>
            <w:r>
              <w:t>Indicates the expiration time of the subscription.</w:t>
            </w:r>
          </w:p>
        </w:tc>
        <w:tc>
          <w:tcPr>
            <w:tcW w:w="1650"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B3237F">
        <w:trPr>
          <w:trHeight w:val="275"/>
          <w:jc w:val="center"/>
        </w:trPr>
        <w:tc>
          <w:tcPr>
            <w:tcW w:w="1507"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75"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650"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75"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6"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650"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75"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B0BDC46" w14:textId="2D7E55BD" w:rsidR="009E5347" w:rsidRPr="0016361A" w:rsidRDefault="009E5347" w:rsidP="009F7C20">
            <w:pPr>
              <w:pStyle w:val="TAL"/>
            </w:pPr>
            <w:r>
              <w:t>URI where the ACR Information</w:t>
            </w:r>
            <w:r w:rsidRPr="00A15F2C">
              <w:t xml:space="preserve"> Notification</w:t>
            </w:r>
            <w:r>
              <w:t xml:space="preserve"> should be delivered to.</w:t>
            </w:r>
            <w:r w:rsidR="00DA695F">
              <w:t xml:space="preserve"> (NOTE)</w:t>
            </w:r>
          </w:p>
        </w:tc>
        <w:tc>
          <w:tcPr>
            <w:tcW w:w="1650"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r w:rsidR="00B72BFC" w14:paraId="1BF6F545"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51C20998" w14:textId="77777777" w:rsidR="00B72BFC" w:rsidRDefault="00B72BFC" w:rsidP="0055125D">
            <w:pPr>
              <w:pStyle w:val="TAN"/>
              <w:rPr>
                <w:rFonts w:cs="Arial"/>
                <w:szCs w:val="18"/>
              </w:rPr>
            </w:pPr>
            <w:r>
              <w:t>NOTE:</w:t>
            </w:r>
            <w:r w:rsidRPr="00395EB0">
              <w:tab/>
            </w:r>
            <w:r w:rsidRPr="006154A9">
              <w:t>The notificationDestination</w:t>
            </w:r>
            <w:r>
              <w:t xml:space="preserve"> attribute may contain with</w:t>
            </w:r>
            <w:r w:rsidRPr="006154A9">
              <w:t xml:space="preserve"> </w:t>
            </w:r>
            <w:r w:rsidRPr="006154A9">
              <w:rPr>
                <w:rStyle w:val="B1Char"/>
              </w:rPr>
              <w:t xml:space="preserve">Notification Target Address </w:t>
            </w:r>
            <w:r w:rsidRPr="006154A9">
              <w:t>URL rec</w:t>
            </w:r>
            <w:r>
              <w:t>e</w:t>
            </w:r>
            <w:r w:rsidRPr="006154A9">
              <w:t xml:space="preserve">ived from </w:t>
            </w:r>
            <w:r>
              <w:t xml:space="preserve">the </w:t>
            </w:r>
            <w:r w:rsidRPr="006154A9">
              <w:t>SNM-C as defined in clause 10.</w:t>
            </w: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1236" w:name="_Toc114864229"/>
      <w:bookmarkStart w:id="1237" w:name="_Toc143871377"/>
      <w:bookmarkStart w:id="1238" w:name="_Toc144134873"/>
      <w:bookmarkStart w:id="1239" w:name="_Toc160609351"/>
      <w:bookmarkStart w:id="1240" w:name="_Toc168502772"/>
      <w:r>
        <w:rPr>
          <w:lang w:eastAsia="zh-CN"/>
        </w:rPr>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1236"/>
      <w:bookmarkEnd w:id="1237"/>
      <w:bookmarkEnd w:id="1238"/>
      <w:bookmarkEnd w:id="1239"/>
      <w:bookmarkEnd w:id="1240"/>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34A5C137"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55F22815" w14:textId="77777777" w:rsidR="009E5347" w:rsidRPr="00B3237F" w:rsidRDefault="009E5347" w:rsidP="00B3237F">
            <w:pPr>
              <w:pStyle w:val="TAL"/>
            </w:pPr>
            <w:r w:rsidRPr="00B3237F">
              <w:t>implReg</w:t>
            </w:r>
          </w:p>
        </w:tc>
        <w:tc>
          <w:tcPr>
            <w:tcW w:w="1418" w:type="dxa"/>
            <w:tcBorders>
              <w:top w:val="single" w:sz="4" w:space="0" w:color="auto"/>
              <w:left w:val="single" w:sz="4" w:space="0" w:color="auto"/>
              <w:bottom w:val="single" w:sz="4" w:space="0" w:color="auto"/>
              <w:right w:val="single" w:sz="4" w:space="0" w:color="auto"/>
            </w:tcBorders>
          </w:tcPr>
          <w:p w14:paraId="45F883F2" w14:textId="77777777" w:rsidR="009E5347" w:rsidRPr="00B3237F" w:rsidRDefault="009E5347" w:rsidP="00B3237F">
            <w:pPr>
              <w:pStyle w:val="TAL"/>
            </w:pPr>
            <w:r w:rsidRPr="00B3237F">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Pr="00B3237F" w:rsidRDefault="009E5347" w:rsidP="00B3237F">
            <w:pPr>
              <w:pStyle w:val="TAC"/>
            </w:pPr>
            <w:r w:rsidRPr="00B3237F">
              <w:t>O</w:t>
            </w:r>
          </w:p>
        </w:tc>
        <w:tc>
          <w:tcPr>
            <w:tcW w:w="1134" w:type="dxa"/>
            <w:tcBorders>
              <w:top w:val="single" w:sz="4" w:space="0" w:color="auto"/>
              <w:left w:val="single" w:sz="4" w:space="0" w:color="auto"/>
              <w:bottom w:val="single" w:sz="4" w:space="0" w:color="auto"/>
              <w:right w:val="single" w:sz="4" w:space="0" w:color="auto"/>
            </w:tcBorders>
          </w:tcPr>
          <w:p w14:paraId="6D95113B" w14:textId="77777777" w:rsidR="009E5347" w:rsidRPr="00B3237F" w:rsidRDefault="009E5347" w:rsidP="00B3237F">
            <w:pPr>
              <w:pStyle w:val="TAL"/>
            </w:pPr>
            <w:r w:rsidRPr="00B3237F">
              <w:t>0..1</w:t>
            </w:r>
          </w:p>
        </w:tc>
        <w:tc>
          <w:tcPr>
            <w:tcW w:w="3402" w:type="dxa"/>
            <w:tcBorders>
              <w:top w:val="single" w:sz="4" w:space="0" w:color="auto"/>
              <w:left w:val="single" w:sz="4" w:space="0" w:color="auto"/>
              <w:bottom w:val="single" w:sz="4" w:space="0" w:color="auto"/>
              <w:right w:val="single" w:sz="4" w:space="0" w:color="auto"/>
            </w:tcBorders>
          </w:tcPr>
          <w:p w14:paraId="0AC2E76B" w14:textId="77777777" w:rsidR="009E5347" w:rsidRPr="00B3237F" w:rsidRDefault="009E5347" w:rsidP="00B3237F">
            <w:pPr>
              <w:pStyle w:val="TAL"/>
            </w:pPr>
            <w:r w:rsidRPr="00B3237F">
              <w:t>Provides implicit registration details</w:t>
            </w:r>
          </w:p>
          <w:p w14:paraId="7234A565" w14:textId="77777777" w:rsidR="009E5347" w:rsidRPr="00B3237F" w:rsidRDefault="009E5347" w:rsidP="00B3237F">
            <w:pPr>
              <w:pStyle w:val="TAL"/>
            </w:pPr>
            <w:r w:rsidRPr="00B3237F">
              <w:t>(NOTE)</w:t>
            </w:r>
          </w:p>
        </w:tc>
        <w:tc>
          <w:tcPr>
            <w:tcW w:w="1508" w:type="dxa"/>
            <w:tcBorders>
              <w:top w:val="single" w:sz="4" w:space="0" w:color="auto"/>
              <w:left w:val="single" w:sz="4" w:space="0" w:color="auto"/>
              <w:bottom w:val="single" w:sz="4" w:space="0" w:color="auto"/>
              <w:right w:val="single" w:sz="4" w:space="0" w:color="auto"/>
            </w:tcBorders>
          </w:tcPr>
          <w:p w14:paraId="68BA165D" w14:textId="77777777" w:rsidR="009E5347" w:rsidRPr="00B3237F" w:rsidRDefault="009E5347" w:rsidP="00B3237F">
            <w:pPr>
              <w:pStyle w:val="TAL"/>
            </w:pPr>
          </w:p>
        </w:tc>
      </w:tr>
      <w:tr w:rsidR="009E5347" w14:paraId="4FEFDDC3" w14:textId="77777777" w:rsidTr="00B3237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1241" w:name="_Toc114864230"/>
      <w:bookmarkStart w:id="1242" w:name="_Toc143871378"/>
      <w:bookmarkStart w:id="1243" w:name="_Toc144134874"/>
      <w:bookmarkStart w:id="1244" w:name="_Toc160609352"/>
      <w:bookmarkStart w:id="1245" w:name="_Toc168502773"/>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1241"/>
      <w:bookmarkEnd w:id="1242"/>
      <w:bookmarkEnd w:id="1243"/>
      <w:bookmarkEnd w:id="1244"/>
      <w:bookmarkEnd w:id="1245"/>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A928FF" w14:paraId="6EC89A7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0D9AAB5" w14:textId="77777777" w:rsidR="00A928FF" w:rsidRPr="00B3237F" w:rsidRDefault="00A928FF" w:rsidP="00B3237F">
            <w:pPr>
              <w:pStyle w:val="TAL"/>
            </w:pPr>
            <w:r w:rsidRPr="00B3237F">
              <w:t>acrRes</w:t>
            </w:r>
          </w:p>
        </w:tc>
        <w:tc>
          <w:tcPr>
            <w:tcW w:w="1275" w:type="dxa"/>
            <w:tcBorders>
              <w:top w:val="single" w:sz="4" w:space="0" w:color="auto"/>
              <w:left w:val="single" w:sz="4" w:space="0" w:color="auto"/>
              <w:bottom w:val="single" w:sz="4" w:space="0" w:color="auto"/>
              <w:right w:val="single" w:sz="4" w:space="0" w:color="auto"/>
            </w:tcBorders>
          </w:tcPr>
          <w:p w14:paraId="5976AA82" w14:textId="77777777" w:rsidR="00A928FF" w:rsidRPr="00B3237F" w:rsidRDefault="00A928FF" w:rsidP="00B3237F">
            <w:pPr>
              <w:pStyle w:val="TAL"/>
            </w:pPr>
            <w:r w:rsidRPr="00B3237F">
              <w:t>boolean</w:t>
            </w:r>
          </w:p>
        </w:tc>
        <w:tc>
          <w:tcPr>
            <w:tcW w:w="426" w:type="dxa"/>
            <w:tcBorders>
              <w:top w:val="single" w:sz="4" w:space="0" w:color="auto"/>
              <w:left w:val="single" w:sz="4" w:space="0" w:color="auto"/>
              <w:bottom w:val="single" w:sz="4" w:space="0" w:color="auto"/>
              <w:right w:val="single" w:sz="4" w:space="0" w:color="auto"/>
            </w:tcBorders>
          </w:tcPr>
          <w:p w14:paraId="38782561"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tcPr>
          <w:p w14:paraId="743EC025"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tcPr>
          <w:p w14:paraId="265E3757" w14:textId="77777777" w:rsidR="00A928FF" w:rsidRPr="00B3237F" w:rsidRDefault="00A928FF" w:rsidP="00B3237F">
            <w:pPr>
              <w:pStyle w:val="TAL"/>
            </w:pPr>
            <w:r w:rsidRPr="00B3237F">
              <w:t>Indicates whether the ACR is successful or failure</w:t>
            </w:r>
          </w:p>
        </w:tc>
        <w:tc>
          <w:tcPr>
            <w:tcW w:w="1650" w:type="dxa"/>
            <w:tcBorders>
              <w:top w:val="single" w:sz="4" w:space="0" w:color="auto"/>
              <w:left w:val="single" w:sz="4" w:space="0" w:color="auto"/>
              <w:bottom w:val="single" w:sz="4" w:space="0" w:color="auto"/>
              <w:right w:val="single" w:sz="4" w:space="0" w:color="auto"/>
            </w:tcBorders>
          </w:tcPr>
          <w:p w14:paraId="077DCDAA" w14:textId="77777777" w:rsidR="00A928FF" w:rsidRPr="00B3237F" w:rsidRDefault="00A928FF" w:rsidP="00B3237F">
            <w:pPr>
              <w:pStyle w:val="TAL"/>
            </w:pPr>
          </w:p>
        </w:tc>
      </w:tr>
      <w:tr w:rsidR="00A928FF" w14:paraId="22DE4E41"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237F" w:rsidRDefault="00A928FF" w:rsidP="00B3237F">
            <w:pPr>
              <w:pStyle w:val="TAL"/>
            </w:pPr>
            <w:r w:rsidRPr="00B3237F">
              <w:t>tEasEndpoint</w:t>
            </w:r>
          </w:p>
        </w:tc>
        <w:tc>
          <w:tcPr>
            <w:tcW w:w="1275"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237F" w:rsidRDefault="00A928FF" w:rsidP="00B3237F">
            <w:pPr>
              <w:pStyle w:val="TAL"/>
            </w:pPr>
            <w:r w:rsidRPr="00B3237F">
              <w:t>EndPoint</w:t>
            </w:r>
          </w:p>
        </w:tc>
        <w:tc>
          <w:tcPr>
            <w:tcW w:w="426"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237F" w:rsidRDefault="00A928FF" w:rsidP="00B3237F">
            <w:pPr>
              <w:pStyle w:val="TAL"/>
            </w:pPr>
            <w:r w:rsidRPr="00B3237F">
              <w:t>Contains the endpoint address of the T-EAS to which an ACR has been performed.</w:t>
            </w:r>
          </w:p>
        </w:tc>
        <w:tc>
          <w:tcPr>
            <w:tcW w:w="1650" w:type="dxa"/>
            <w:tcBorders>
              <w:top w:val="single" w:sz="4" w:space="0" w:color="auto"/>
              <w:left w:val="single" w:sz="4" w:space="0" w:color="auto"/>
              <w:bottom w:val="single" w:sz="4" w:space="0" w:color="auto"/>
              <w:right w:val="single" w:sz="4" w:space="0" w:color="auto"/>
            </w:tcBorders>
          </w:tcPr>
          <w:p w14:paraId="156D72EB" w14:textId="77777777" w:rsidR="00A928FF" w:rsidRPr="00B3237F" w:rsidRDefault="00A928FF" w:rsidP="00B3237F">
            <w:pPr>
              <w:pStyle w:val="TAL"/>
            </w:pPr>
          </w:p>
        </w:tc>
      </w:tr>
      <w:tr w:rsidR="00547A12" w14:paraId="7615D4F7"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A304D49" w14:textId="4C296D91" w:rsidR="00547A12" w:rsidRPr="00B3237F" w:rsidRDefault="00547A12" w:rsidP="00B3237F">
            <w:pPr>
              <w:pStyle w:val="TAL"/>
            </w:pPr>
            <w:r w:rsidRPr="00B3237F">
              <w:t>failReason</w:t>
            </w:r>
          </w:p>
        </w:tc>
        <w:tc>
          <w:tcPr>
            <w:tcW w:w="1275" w:type="dxa"/>
            <w:tcBorders>
              <w:top w:val="single" w:sz="4" w:space="0" w:color="auto"/>
              <w:left w:val="single" w:sz="4" w:space="0" w:color="auto"/>
              <w:bottom w:val="single" w:sz="4" w:space="0" w:color="auto"/>
              <w:right w:val="single" w:sz="4" w:space="0" w:color="auto"/>
            </w:tcBorders>
          </w:tcPr>
          <w:p w14:paraId="0A11D38C" w14:textId="08C52BA1" w:rsidR="00547A12" w:rsidRPr="00B3237F" w:rsidRDefault="00547A12" w:rsidP="00B3237F">
            <w:pPr>
              <w:pStyle w:val="TAL"/>
            </w:pPr>
            <w:r w:rsidRPr="00B3237F">
              <w:t>string</w:t>
            </w:r>
          </w:p>
        </w:tc>
        <w:tc>
          <w:tcPr>
            <w:tcW w:w="426" w:type="dxa"/>
            <w:tcBorders>
              <w:top w:val="single" w:sz="4" w:space="0" w:color="auto"/>
              <w:left w:val="single" w:sz="4" w:space="0" w:color="auto"/>
              <w:bottom w:val="single" w:sz="4" w:space="0" w:color="auto"/>
              <w:right w:val="single" w:sz="4" w:space="0" w:color="auto"/>
            </w:tcBorders>
          </w:tcPr>
          <w:p w14:paraId="68ED5628" w14:textId="0F27754A" w:rsidR="00547A12" w:rsidRPr="00B3237F" w:rsidRDefault="00547A12" w:rsidP="00B3237F">
            <w:pPr>
              <w:pStyle w:val="TAC"/>
            </w:pPr>
            <w:r w:rsidRPr="00B3237F">
              <w:t>C</w:t>
            </w:r>
          </w:p>
        </w:tc>
        <w:tc>
          <w:tcPr>
            <w:tcW w:w="1134" w:type="dxa"/>
            <w:tcBorders>
              <w:top w:val="single" w:sz="4" w:space="0" w:color="auto"/>
              <w:left w:val="single" w:sz="4" w:space="0" w:color="auto"/>
              <w:bottom w:val="single" w:sz="4" w:space="0" w:color="auto"/>
              <w:right w:val="single" w:sz="4" w:space="0" w:color="auto"/>
            </w:tcBorders>
          </w:tcPr>
          <w:p w14:paraId="740F347D" w14:textId="77CB5B64" w:rsidR="00547A12" w:rsidRPr="00B3237F" w:rsidRDefault="00547A12" w:rsidP="00B3237F">
            <w:pPr>
              <w:pStyle w:val="TAL"/>
            </w:pPr>
            <w:r w:rsidRPr="00B3237F">
              <w:t>0..1</w:t>
            </w:r>
          </w:p>
        </w:tc>
        <w:tc>
          <w:tcPr>
            <w:tcW w:w="3543" w:type="dxa"/>
            <w:tcBorders>
              <w:top w:val="single" w:sz="4" w:space="0" w:color="auto"/>
              <w:left w:val="single" w:sz="4" w:space="0" w:color="auto"/>
              <w:bottom w:val="single" w:sz="4" w:space="0" w:color="auto"/>
              <w:right w:val="single" w:sz="4" w:space="0" w:color="auto"/>
            </w:tcBorders>
          </w:tcPr>
          <w:p w14:paraId="4F7DFE6B" w14:textId="77777777" w:rsidR="00547A12" w:rsidRPr="00B3237F" w:rsidRDefault="00547A12" w:rsidP="00B3237F">
            <w:pPr>
              <w:pStyle w:val="TAL"/>
            </w:pPr>
            <w:r w:rsidRPr="00B3237F">
              <w:t>Indicates the cause information for the failure</w:t>
            </w:r>
          </w:p>
          <w:p w14:paraId="065D9833" w14:textId="23A01A5B" w:rsidR="00547A12" w:rsidRPr="00B3237F" w:rsidRDefault="00547A12" w:rsidP="00B3237F">
            <w:pPr>
              <w:pStyle w:val="TAL"/>
            </w:pPr>
            <w:r w:rsidRPr="00B3237F">
              <w:t>This attribute shall be included when the acrRes attribute indicates failure</w:t>
            </w:r>
          </w:p>
        </w:tc>
        <w:tc>
          <w:tcPr>
            <w:tcW w:w="1650" w:type="dxa"/>
            <w:tcBorders>
              <w:top w:val="single" w:sz="4" w:space="0" w:color="auto"/>
              <w:left w:val="single" w:sz="4" w:space="0" w:color="auto"/>
              <w:bottom w:val="single" w:sz="4" w:space="0" w:color="auto"/>
              <w:right w:val="single" w:sz="4" w:space="0" w:color="auto"/>
            </w:tcBorders>
          </w:tcPr>
          <w:p w14:paraId="4FA48882" w14:textId="77777777" w:rsidR="00547A12" w:rsidRPr="00B3237F" w:rsidRDefault="00547A12" w:rsidP="00B3237F">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1246" w:name="_Toc73294676"/>
      <w:bookmarkStart w:id="1247" w:name="_Toc101529397"/>
      <w:bookmarkStart w:id="1248" w:name="_Toc114864231"/>
      <w:bookmarkStart w:id="1249" w:name="_Toc143871379"/>
      <w:bookmarkStart w:id="1250" w:name="_Toc144134875"/>
      <w:bookmarkStart w:id="1251" w:name="_Toc160609353"/>
      <w:bookmarkStart w:id="1252" w:name="_Toc168502774"/>
      <w:r>
        <w:rPr>
          <w:lang w:eastAsia="zh-CN"/>
        </w:rPr>
        <w:t>6.4.5.3</w:t>
      </w:r>
      <w:r>
        <w:rPr>
          <w:lang w:eastAsia="zh-CN"/>
        </w:rPr>
        <w:tab/>
        <w:t>Simple data types and enumerations</w:t>
      </w:r>
      <w:bookmarkEnd w:id="1246"/>
      <w:bookmarkEnd w:id="1247"/>
      <w:bookmarkEnd w:id="1248"/>
      <w:bookmarkEnd w:id="1249"/>
      <w:bookmarkEnd w:id="1250"/>
      <w:bookmarkEnd w:id="1251"/>
      <w:bookmarkEnd w:id="1252"/>
    </w:p>
    <w:p w14:paraId="34153899" w14:textId="77777777" w:rsidR="009E5347" w:rsidRPr="00384E92" w:rsidRDefault="009E5347" w:rsidP="009E5347">
      <w:pPr>
        <w:pStyle w:val="Heading5"/>
      </w:pPr>
      <w:bookmarkStart w:id="1253" w:name="_Toc73294677"/>
      <w:bookmarkStart w:id="1254" w:name="_Toc101529398"/>
      <w:bookmarkStart w:id="1255" w:name="_Toc114864232"/>
      <w:bookmarkStart w:id="1256" w:name="_Toc143871380"/>
      <w:bookmarkStart w:id="1257" w:name="_Toc144134876"/>
      <w:bookmarkStart w:id="1258" w:name="_Toc160609354"/>
      <w:bookmarkStart w:id="1259" w:name="_Toc168502775"/>
      <w:r>
        <w:rPr>
          <w:lang w:eastAsia="zh-CN"/>
        </w:rPr>
        <w:t>6.4</w:t>
      </w:r>
      <w:r>
        <w:t>.5.3.1</w:t>
      </w:r>
      <w:r w:rsidRPr="00384E92">
        <w:tab/>
        <w:t>Introduction</w:t>
      </w:r>
      <w:bookmarkEnd w:id="1253"/>
      <w:bookmarkEnd w:id="1254"/>
      <w:bookmarkEnd w:id="1255"/>
      <w:bookmarkEnd w:id="1256"/>
      <w:bookmarkEnd w:id="1257"/>
      <w:bookmarkEnd w:id="1258"/>
      <w:bookmarkEnd w:id="1259"/>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1260" w:name="_Toc73294678"/>
      <w:bookmarkStart w:id="1261" w:name="_Toc101529399"/>
      <w:bookmarkStart w:id="1262" w:name="_Toc114864233"/>
      <w:bookmarkStart w:id="1263" w:name="_Toc143871381"/>
      <w:bookmarkStart w:id="1264" w:name="_Toc144134877"/>
      <w:bookmarkStart w:id="1265" w:name="_Toc160609355"/>
      <w:bookmarkStart w:id="1266" w:name="_Toc168502776"/>
      <w:r>
        <w:rPr>
          <w:lang w:eastAsia="zh-CN"/>
        </w:rPr>
        <w:t>6.4</w:t>
      </w:r>
      <w:r>
        <w:t>.5.3.2</w:t>
      </w:r>
      <w:r w:rsidRPr="00384E92">
        <w:tab/>
        <w:t>Simple data types</w:t>
      </w:r>
      <w:bookmarkEnd w:id="1260"/>
      <w:bookmarkEnd w:id="1261"/>
      <w:bookmarkEnd w:id="1262"/>
      <w:bookmarkEnd w:id="1263"/>
      <w:bookmarkEnd w:id="1264"/>
      <w:bookmarkEnd w:id="1265"/>
      <w:bookmarkEnd w:id="1266"/>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546179DE" w14:textId="77777777" w:rsidTr="00B3237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B3237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1267" w:name="_Toc73294679"/>
      <w:bookmarkStart w:id="1268" w:name="_Toc101529400"/>
      <w:bookmarkStart w:id="1269" w:name="_Toc114864234"/>
      <w:bookmarkStart w:id="1270" w:name="_Toc143871382"/>
      <w:bookmarkStart w:id="1271" w:name="_Toc144134878"/>
      <w:bookmarkStart w:id="1272" w:name="_Toc160609356"/>
      <w:bookmarkStart w:id="1273" w:name="_Toc168502777"/>
      <w:r>
        <w:rPr>
          <w:lang w:eastAsia="zh-CN"/>
        </w:rPr>
        <w:lastRenderedPageBreak/>
        <w:t>6.4</w:t>
      </w:r>
      <w:r>
        <w:t>.5.3.3</w:t>
      </w:r>
      <w:r w:rsidRPr="00BC662F">
        <w:tab/>
        <w:t xml:space="preserve">Enumeration: </w:t>
      </w:r>
      <w:bookmarkEnd w:id="1267"/>
      <w:r>
        <w:t>ACREventIDs</w:t>
      </w:r>
      <w:bookmarkEnd w:id="1268"/>
      <w:bookmarkEnd w:id="1269"/>
      <w:bookmarkEnd w:id="1270"/>
      <w:bookmarkEnd w:id="1271"/>
      <w:bookmarkEnd w:id="1272"/>
      <w:bookmarkEnd w:id="1273"/>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834B390"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1274" w:name="_Toc101529401"/>
      <w:bookmarkStart w:id="1275" w:name="_Toc114864235"/>
      <w:bookmarkStart w:id="1276" w:name="_Toc143871383"/>
      <w:bookmarkStart w:id="1277" w:name="_Toc144134879"/>
      <w:bookmarkStart w:id="1278" w:name="_Toc160609357"/>
      <w:bookmarkStart w:id="1279" w:name="_Toc168502778"/>
      <w:r>
        <w:t>6.4.6</w:t>
      </w:r>
      <w:r>
        <w:tab/>
        <w:t>Error Handling</w:t>
      </w:r>
      <w:bookmarkEnd w:id="1274"/>
      <w:bookmarkEnd w:id="1275"/>
      <w:bookmarkEnd w:id="1276"/>
      <w:bookmarkEnd w:id="1277"/>
      <w:bookmarkEnd w:id="1278"/>
      <w:bookmarkEnd w:id="1279"/>
    </w:p>
    <w:p w14:paraId="1FDE2BD2" w14:textId="57775F17" w:rsidR="009E5347" w:rsidRDefault="009E5347" w:rsidP="009E5347">
      <w:r>
        <w:t>General error handling are described in clause </w:t>
      </w:r>
      <w:r w:rsidR="00F52374">
        <w:t>7.7</w:t>
      </w:r>
      <w:r w:rsidR="00F52374" w:rsidRPr="00C57B60">
        <w:t xml:space="preserve"> of 3GPP TS 29.558 [4]</w:t>
      </w:r>
      <w:r>
        <w:t>.</w:t>
      </w:r>
    </w:p>
    <w:p w14:paraId="2943D388" w14:textId="77777777" w:rsidR="009E5347" w:rsidRDefault="009E5347" w:rsidP="009E5347">
      <w:pPr>
        <w:pStyle w:val="Heading3"/>
      </w:pPr>
      <w:bookmarkStart w:id="1280" w:name="_Toc101529402"/>
      <w:bookmarkStart w:id="1281" w:name="_Toc114864236"/>
      <w:bookmarkStart w:id="1282" w:name="_Toc143871384"/>
      <w:bookmarkStart w:id="1283" w:name="_Toc144134880"/>
      <w:bookmarkStart w:id="1284" w:name="_Toc160609358"/>
      <w:bookmarkStart w:id="1285" w:name="_Toc168502779"/>
      <w:r>
        <w:t>6.4.7</w:t>
      </w:r>
      <w:r>
        <w:tab/>
        <w:t>Feature negotiation</w:t>
      </w:r>
      <w:bookmarkEnd w:id="1280"/>
      <w:bookmarkEnd w:id="1281"/>
      <w:bookmarkEnd w:id="1282"/>
      <w:bookmarkEnd w:id="1283"/>
      <w:bookmarkEnd w:id="1284"/>
      <w:bookmarkEnd w:id="1285"/>
    </w:p>
    <w:p w14:paraId="2A16E3BF" w14:textId="503CA97D" w:rsidR="009E5347" w:rsidRPr="008D34FA" w:rsidRDefault="009E5347" w:rsidP="009E5347">
      <w:pPr>
        <w:rPr>
          <w:lang w:eastAsia="zh-CN"/>
        </w:rPr>
      </w:pPr>
      <w:r>
        <w:rPr>
          <w:lang w:eastAsia="zh-CN"/>
        </w:rPr>
        <w:t>General feature negotiation procedures are described in clause</w:t>
      </w:r>
      <w:r>
        <w:rPr>
          <w:lang w:val="en-US" w:eastAsia="zh-CN"/>
        </w:rPr>
        <w:t> </w:t>
      </w:r>
      <w:r w:rsidR="00462F52">
        <w:t>7.8</w:t>
      </w:r>
      <w:r w:rsidR="00462F52" w:rsidRPr="00C57B60">
        <w:t xml:space="preserve"> of 3GPP TS 29.558 [4]</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268"/>
        <w:gridCol w:w="5619"/>
      </w:tblGrid>
      <w:tr w:rsidR="009E5347" w:rsidRPr="00E17A7A" w14:paraId="1080E77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619"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D56DB0" w:rsidRPr="00E17A7A" w14:paraId="0DC12F0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3C3C537D" w14:textId="3292B4B4" w:rsidR="00D56DB0" w:rsidRDefault="00D56DB0" w:rsidP="00D56DB0">
            <w:pPr>
              <w:keepNext/>
              <w:keepLines/>
              <w:spacing w:after="0"/>
              <w:rPr>
                <w:rFonts w:ascii="Arial" w:eastAsia="Batang" w:hAnsi="Arial"/>
                <w:sz w:val="18"/>
              </w:rPr>
            </w:pPr>
            <w:r>
              <w:rPr>
                <w:rFonts w:ascii="Arial" w:eastAsia="Batang" w:hAnsi="Arial"/>
                <w:sz w:val="18"/>
              </w:rPr>
              <w:t>1</w:t>
            </w:r>
          </w:p>
        </w:tc>
        <w:tc>
          <w:tcPr>
            <w:tcW w:w="2268" w:type="dxa"/>
            <w:tcBorders>
              <w:top w:val="single" w:sz="4" w:space="0" w:color="auto"/>
              <w:left w:val="single" w:sz="4" w:space="0" w:color="auto"/>
              <w:bottom w:val="single" w:sz="4" w:space="0" w:color="auto"/>
              <w:right w:val="single" w:sz="4" w:space="0" w:color="auto"/>
            </w:tcBorders>
          </w:tcPr>
          <w:p w14:paraId="715BB008" w14:textId="412B2A1E" w:rsidR="00D56DB0" w:rsidRDefault="00D56DB0" w:rsidP="00D56DB0">
            <w:pPr>
              <w:keepNext/>
              <w:keepLines/>
              <w:spacing w:after="0"/>
              <w:rPr>
                <w:rFonts w:ascii="Arial" w:eastAsia="Batang" w:hAnsi="Arial"/>
                <w:sz w:val="18"/>
              </w:rPr>
            </w:pPr>
            <w:r w:rsidRPr="000F5C8C">
              <w:t>EdgeApp_2</w:t>
            </w:r>
          </w:p>
        </w:tc>
        <w:tc>
          <w:tcPr>
            <w:tcW w:w="5619" w:type="dxa"/>
            <w:tcBorders>
              <w:top w:val="single" w:sz="4" w:space="0" w:color="auto"/>
              <w:left w:val="single" w:sz="4" w:space="0" w:color="auto"/>
              <w:bottom w:val="single" w:sz="4" w:space="0" w:color="auto"/>
              <w:right w:val="single" w:sz="4" w:space="0" w:color="auto"/>
            </w:tcBorders>
          </w:tcPr>
          <w:p w14:paraId="2FFB9ABD" w14:textId="77777777" w:rsidR="00D56DB0" w:rsidRPr="000F5C8C" w:rsidRDefault="00D56DB0" w:rsidP="00D56DB0">
            <w:pPr>
              <w:pStyle w:val="TAL"/>
            </w:pPr>
            <w:r w:rsidRPr="000F5C8C">
              <w:t>This feature indicates support of the enhancements for the Enabling Edge Applications. Within this feature the following enhancements are covered:</w:t>
            </w:r>
          </w:p>
          <w:p w14:paraId="7B162F34" w14:textId="77777777" w:rsidR="00921010" w:rsidRDefault="00D56DB0" w:rsidP="007E3A5D">
            <w:pPr>
              <w:pStyle w:val="TAL"/>
            </w:pPr>
            <w:r w:rsidRPr="000F5C8C">
              <w:t>-</w:t>
            </w:r>
            <w:r w:rsidRPr="000F5C8C">
              <w:tab/>
            </w:r>
            <w:r>
              <w:t xml:space="preserve">support for ACR scenario re-selection on receiving </w:t>
            </w:r>
            <w:r w:rsidRPr="00796825">
              <w:t>successful ACR</w:t>
            </w:r>
            <w:r>
              <w:t xml:space="preserve"> notification</w:t>
            </w:r>
            <w:r w:rsidR="00921010">
              <w:t>; and</w:t>
            </w:r>
          </w:p>
          <w:p w14:paraId="657D2A00" w14:textId="029B7AC7" w:rsidR="00D56DB0" w:rsidRDefault="00921010" w:rsidP="007E3A5D">
            <w:pPr>
              <w:pStyle w:val="TAL"/>
              <w:rPr>
                <w:rFonts w:eastAsia="Batang" w:cs="Arial"/>
                <w:szCs w:val="18"/>
              </w:rPr>
            </w:pPr>
            <w:r w:rsidRPr="0017096D">
              <w:rPr>
                <w:rFonts w:eastAsia="Batang" w:cs="Arial"/>
                <w:szCs w:val="18"/>
              </w:rPr>
              <w:t>-</w:t>
            </w:r>
            <w:r w:rsidRPr="0017096D">
              <w:rPr>
                <w:rFonts w:eastAsia="Batang" w:cs="Arial"/>
                <w:szCs w:val="18"/>
              </w:rPr>
              <w:tab/>
            </w:r>
            <w:r>
              <w:rPr>
                <w:rFonts w:eastAsia="Batang" w:cs="Arial"/>
                <w:szCs w:val="18"/>
              </w:rPr>
              <w:t>support of ACR for EAS bundle</w:t>
            </w:r>
            <w:r w:rsidR="00D56DB0" w:rsidRPr="000F5C8C">
              <w:t>.</w:t>
            </w:r>
          </w:p>
        </w:tc>
      </w:tr>
    </w:tbl>
    <w:p w14:paraId="4735B7AB" w14:textId="77777777" w:rsidR="009E5347" w:rsidRDefault="009E5347" w:rsidP="009E5347"/>
    <w:p w14:paraId="72D407B0" w14:textId="77777777" w:rsidR="009E5347" w:rsidRPr="00D82297" w:rsidRDefault="009E5347" w:rsidP="009E5347">
      <w:pPr>
        <w:pStyle w:val="Heading2"/>
      </w:pPr>
      <w:bookmarkStart w:id="1286" w:name="_Toc73530444"/>
      <w:bookmarkStart w:id="1287" w:name="_Toc101529403"/>
      <w:bookmarkStart w:id="1288" w:name="_Toc114864237"/>
      <w:bookmarkStart w:id="1289" w:name="_Toc143871385"/>
      <w:bookmarkStart w:id="1290" w:name="_Toc144134881"/>
      <w:bookmarkStart w:id="1291" w:name="_Toc160609359"/>
      <w:bookmarkStart w:id="1292" w:name="_Toc168502780"/>
      <w:r w:rsidRPr="00D82297">
        <w:t>6.5</w:t>
      </w:r>
      <w:r w:rsidRPr="00D82297">
        <w:tab/>
        <w:t>Eees_AppContextRelocation API</w:t>
      </w:r>
      <w:bookmarkEnd w:id="1286"/>
      <w:bookmarkEnd w:id="1287"/>
      <w:bookmarkEnd w:id="1288"/>
      <w:bookmarkEnd w:id="1289"/>
      <w:bookmarkEnd w:id="1290"/>
      <w:bookmarkEnd w:id="1291"/>
      <w:bookmarkEnd w:id="1292"/>
    </w:p>
    <w:p w14:paraId="4B37F2B5" w14:textId="77777777" w:rsidR="009E5347" w:rsidRPr="00D82297" w:rsidRDefault="009E5347" w:rsidP="009E5347">
      <w:pPr>
        <w:pStyle w:val="Heading3"/>
      </w:pPr>
      <w:bookmarkStart w:id="1293" w:name="_Toc73530445"/>
      <w:bookmarkStart w:id="1294" w:name="_Toc101529404"/>
      <w:bookmarkStart w:id="1295" w:name="_Toc114864238"/>
      <w:bookmarkStart w:id="1296" w:name="_Toc143871386"/>
      <w:bookmarkStart w:id="1297" w:name="_Toc144134882"/>
      <w:bookmarkStart w:id="1298" w:name="_Toc160609360"/>
      <w:bookmarkStart w:id="1299" w:name="_Toc168502781"/>
      <w:r w:rsidRPr="00D82297">
        <w:t>6.5.1</w:t>
      </w:r>
      <w:r w:rsidRPr="00D82297">
        <w:tab/>
      </w:r>
      <w:r>
        <w:rPr>
          <w:lang w:val="en-US"/>
        </w:rPr>
        <w:t>Introduction</w:t>
      </w:r>
      <w:bookmarkEnd w:id="1293"/>
      <w:bookmarkEnd w:id="1294"/>
      <w:bookmarkEnd w:id="1295"/>
      <w:bookmarkEnd w:id="1296"/>
      <w:bookmarkEnd w:id="1297"/>
      <w:bookmarkEnd w:id="1298"/>
      <w:bookmarkEnd w:id="1299"/>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1DF76595" w:rsidR="009E5347" w:rsidRDefault="009E5347" w:rsidP="009E5347">
      <w:pPr>
        <w:rPr>
          <w:lang w:eastAsia="zh-CN"/>
        </w:rPr>
      </w:pPr>
      <w:r>
        <w:rPr>
          <w:lang w:eastAsia="zh-CN"/>
        </w:rPr>
        <w:t>The request URI used in HTTP requests shall have the Resource URI structure defined in clause </w:t>
      </w:r>
      <w:r w:rsidR="001F6FF8" w:rsidRPr="00C57B60">
        <w:t>7.5 of 3GPP TS 29.558 [4]</w:t>
      </w:r>
      <w:r>
        <w:rPr>
          <w:lang w:eastAsia="zh-CN"/>
        </w:rPr>
        <w:t>,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34B0C33C"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9C415F" w:rsidRPr="00C57B60">
        <w:t>7.5 of 3GPP TS 29.558 [4]</w:t>
      </w:r>
      <w:r>
        <w:rPr>
          <w:noProof/>
          <w:lang w:eastAsia="zh-CN"/>
        </w:rPr>
        <w:t>.</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1035598E" w:rsidR="009E5347" w:rsidRPr="00DF3956" w:rsidRDefault="009E5347" w:rsidP="009E5347">
      <w:pPr>
        <w:pStyle w:val="B1"/>
        <w:rPr>
          <w:lang w:val="en-US"/>
        </w:rPr>
      </w:pPr>
      <w:r>
        <w:t>-</w:t>
      </w:r>
      <w:r>
        <w:tab/>
        <w:t>The &lt;</w:t>
      </w:r>
      <w:r w:rsidRPr="00574036">
        <w:t>apiSpecificResourceUriPart</w:t>
      </w:r>
      <w:r>
        <w:t>&gt; shall be set as described in clause </w:t>
      </w:r>
      <w:r w:rsidR="001A5108">
        <w:t>6.5.2</w:t>
      </w:r>
      <w:r>
        <w:t>.</w:t>
      </w:r>
    </w:p>
    <w:p w14:paraId="4929D381" w14:textId="77777777" w:rsidR="009E5347" w:rsidRDefault="009E5347" w:rsidP="009E5347">
      <w:pPr>
        <w:pStyle w:val="Heading3"/>
      </w:pPr>
      <w:bookmarkStart w:id="1300" w:name="_Toc73530446"/>
      <w:bookmarkStart w:id="1301" w:name="_Toc101529405"/>
      <w:bookmarkStart w:id="1302" w:name="_Toc114864239"/>
      <w:bookmarkStart w:id="1303" w:name="_Toc143871387"/>
      <w:bookmarkStart w:id="1304" w:name="_Toc144134883"/>
      <w:bookmarkStart w:id="1305" w:name="_Toc160609361"/>
      <w:bookmarkStart w:id="1306" w:name="_Toc168502782"/>
      <w:r>
        <w:t>6.5.2</w:t>
      </w:r>
      <w:r>
        <w:tab/>
        <w:t>Resources</w:t>
      </w:r>
      <w:bookmarkEnd w:id="1300"/>
      <w:bookmarkEnd w:id="1301"/>
      <w:bookmarkEnd w:id="1302"/>
      <w:bookmarkEnd w:id="1303"/>
      <w:bookmarkEnd w:id="1304"/>
      <w:bookmarkEnd w:id="1305"/>
      <w:bookmarkEnd w:id="1306"/>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1307" w:name="_Toc73530458"/>
      <w:bookmarkStart w:id="1308" w:name="_Toc101529406"/>
      <w:bookmarkStart w:id="1309" w:name="_Toc114864240"/>
      <w:bookmarkStart w:id="1310" w:name="_Toc143871388"/>
      <w:bookmarkStart w:id="1311" w:name="_Toc144134884"/>
      <w:bookmarkStart w:id="1312" w:name="_Toc160609362"/>
      <w:bookmarkStart w:id="1313" w:name="_Toc168502783"/>
      <w:r>
        <w:lastRenderedPageBreak/>
        <w:t>6.5.3</w:t>
      </w:r>
      <w:r>
        <w:tab/>
        <w:t>Custom Operations without associated resources</w:t>
      </w:r>
      <w:bookmarkEnd w:id="1307"/>
      <w:bookmarkEnd w:id="1308"/>
      <w:bookmarkEnd w:id="1309"/>
      <w:bookmarkEnd w:id="1310"/>
      <w:bookmarkEnd w:id="1311"/>
      <w:bookmarkEnd w:id="1312"/>
      <w:bookmarkEnd w:id="1313"/>
    </w:p>
    <w:p w14:paraId="407D38DC" w14:textId="77777777" w:rsidR="009E5347" w:rsidRDefault="009E5347" w:rsidP="009E5347">
      <w:pPr>
        <w:pStyle w:val="Heading4"/>
      </w:pPr>
      <w:bookmarkStart w:id="1314" w:name="_Toc73530459"/>
      <w:bookmarkStart w:id="1315" w:name="_Toc101529407"/>
      <w:bookmarkStart w:id="1316" w:name="_Toc114864241"/>
      <w:bookmarkStart w:id="1317" w:name="_Toc143871389"/>
      <w:bookmarkStart w:id="1318" w:name="_Toc144134885"/>
      <w:bookmarkStart w:id="1319" w:name="_Toc160609363"/>
      <w:bookmarkStart w:id="1320" w:name="_Toc168502784"/>
      <w:r>
        <w:t>6.5.3.1</w:t>
      </w:r>
      <w:r>
        <w:tab/>
        <w:t>Overview</w:t>
      </w:r>
      <w:bookmarkEnd w:id="1314"/>
      <w:bookmarkEnd w:id="1315"/>
      <w:bookmarkEnd w:id="1316"/>
      <w:bookmarkEnd w:id="1317"/>
      <w:bookmarkEnd w:id="1318"/>
      <w:bookmarkEnd w:id="1319"/>
      <w:bookmarkEnd w:id="1320"/>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2.9pt;height:196.35pt" o:ole="">
            <v:imagedata r:id="rId17" o:title=""/>
          </v:shape>
          <o:OLEObject Type="Embed" ProgID="Visio.Drawing.15" ShapeID="_x0000_i1028" DrawAspect="Content" ObjectID="_1786351690"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267"/>
        <w:gridCol w:w="3492"/>
      </w:tblGrid>
      <w:tr w:rsidR="009E5347" w:rsidRPr="00B54FF5" w14:paraId="46C110A2"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116"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118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116"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118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21AB2EF4" w14:textId="018E21FA" w:rsidR="009E5347" w:rsidRPr="0016361A" w:rsidRDefault="003358AE" w:rsidP="004C4FBA">
            <w:pPr>
              <w:pStyle w:val="TAL"/>
            </w:pPr>
            <w:r>
              <w:t xml:space="preserve">EEC or </w:t>
            </w:r>
            <w:r w:rsidR="009E5347">
              <w:t xml:space="preserve">EES </w:t>
            </w:r>
            <w:r>
              <w:t xml:space="preserve">or EAS </w:t>
            </w:r>
            <w:r w:rsidR="009E5347">
              <w:t>initiates the requested ACR procedure</w:t>
            </w:r>
          </w:p>
        </w:tc>
      </w:tr>
      <w:tr w:rsidR="009E5347" w:rsidRPr="00B54FF5" w14:paraId="3F4B22F0" w14:textId="77777777" w:rsidTr="00B3237F">
        <w:trPr>
          <w:jc w:val="center"/>
        </w:trPr>
        <w:tc>
          <w:tcPr>
            <w:tcW w:w="864"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116"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118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vAlign w:val="center"/>
          </w:tcPr>
          <w:p w14:paraId="59BA7FEC" w14:textId="070135DA" w:rsidR="00E308C0" w:rsidRDefault="009E5347" w:rsidP="00E308C0">
            <w:pPr>
              <w:pStyle w:val="TAL"/>
            </w:pPr>
            <w:r>
              <w:t>EAS declares the selected target EAS and the associated information.</w:t>
            </w:r>
          </w:p>
          <w:p w14:paraId="5F50F16F" w14:textId="62CA61B1" w:rsidR="009E5347" w:rsidRDefault="00E308C0" w:rsidP="00E308C0">
            <w:pPr>
              <w:pStyle w:val="TAL"/>
            </w:pPr>
            <w:r>
              <w:t>(NOTE)</w:t>
            </w:r>
          </w:p>
        </w:tc>
      </w:tr>
      <w:tr w:rsidR="00E308C0" w14:paraId="2A62C619" w14:textId="77777777" w:rsidTr="00E308C0">
        <w:trPr>
          <w:jc w:val="center"/>
        </w:trPr>
        <w:tc>
          <w:tcPr>
            <w:tcW w:w="4999" w:type="pct"/>
            <w:gridSpan w:val="4"/>
            <w:tcBorders>
              <w:top w:val="single" w:sz="4" w:space="0" w:color="auto"/>
              <w:left w:val="single" w:sz="4" w:space="0" w:color="auto"/>
              <w:right w:val="single" w:sz="4" w:space="0" w:color="auto"/>
            </w:tcBorders>
            <w:vAlign w:val="center"/>
          </w:tcPr>
          <w:p w14:paraId="73088EFF" w14:textId="77777777" w:rsidR="00E308C0" w:rsidRDefault="00E308C0" w:rsidP="00625E91">
            <w:pPr>
              <w:pStyle w:val="TAN"/>
            </w:pPr>
            <w:r>
              <w:t>NOTE:</w:t>
            </w:r>
            <w:r>
              <w:tab/>
              <w:t>The procedure for Declare custom operation is specified in clause 5.9.2.2 of 3GPP TS 29.558 [4].</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1321" w:name="_Toc73530460"/>
      <w:bookmarkStart w:id="1322" w:name="_Toc101529408"/>
      <w:bookmarkStart w:id="1323" w:name="_Toc114864242"/>
      <w:bookmarkStart w:id="1324" w:name="_Toc143871390"/>
      <w:bookmarkStart w:id="1325" w:name="_Toc144134886"/>
      <w:bookmarkStart w:id="1326" w:name="_Toc160609364"/>
      <w:bookmarkStart w:id="1327" w:name="_Toc168502785"/>
      <w:r>
        <w:t>6.5.3.2</w:t>
      </w:r>
      <w:r>
        <w:tab/>
        <w:t xml:space="preserve">Operation: </w:t>
      </w:r>
      <w:bookmarkEnd w:id="1321"/>
      <w:r w:rsidRPr="00D6602B">
        <w:t>Determine</w:t>
      </w:r>
      <w:bookmarkEnd w:id="1322"/>
      <w:bookmarkEnd w:id="1323"/>
      <w:bookmarkEnd w:id="1324"/>
      <w:bookmarkEnd w:id="1325"/>
      <w:bookmarkEnd w:id="1326"/>
      <w:bookmarkEnd w:id="1327"/>
    </w:p>
    <w:p w14:paraId="3E8430B4" w14:textId="77777777" w:rsidR="009E5347" w:rsidRDefault="009E5347" w:rsidP="009E5347">
      <w:pPr>
        <w:pStyle w:val="Heading5"/>
      </w:pPr>
      <w:bookmarkStart w:id="1328" w:name="_Toc73530461"/>
      <w:bookmarkStart w:id="1329" w:name="_Toc101529409"/>
      <w:bookmarkStart w:id="1330" w:name="_Toc114864243"/>
      <w:bookmarkStart w:id="1331" w:name="_Toc143871391"/>
      <w:bookmarkStart w:id="1332" w:name="_Toc144134887"/>
      <w:bookmarkStart w:id="1333" w:name="_Toc160609365"/>
      <w:bookmarkStart w:id="1334" w:name="_Toc168502786"/>
      <w:r>
        <w:t>6.5.3.2.1</w:t>
      </w:r>
      <w:r>
        <w:tab/>
        <w:t>Description</w:t>
      </w:r>
      <w:bookmarkEnd w:id="1328"/>
      <w:bookmarkEnd w:id="1329"/>
      <w:bookmarkEnd w:id="1330"/>
      <w:bookmarkEnd w:id="1331"/>
      <w:bookmarkEnd w:id="1332"/>
      <w:bookmarkEnd w:id="1333"/>
      <w:bookmarkEnd w:id="1334"/>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1335" w:name="_Toc73530462"/>
      <w:bookmarkStart w:id="1336" w:name="_Toc101529410"/>
      <w:bookmarkStart w:id="1337" w:name="_Toc114864244"/>
      <w:bookmarkStart w:id="1338" w:name="_Toc143871392"/>
      <w:bookmarkStart w:id="1339" w:name="_Toc144134888"/>
      <w:bookmarkStart w:id="1340" w:name="_Toc160609366"/>
      <w:bookmarkStart w:id="1341" w:name="_Toc168502787"/>
      <w:r>
        <w:t>6.5.3.2.2</w:t>
      </w:r>
      <w:r>
        <w:tab/>
        <w:t>Operation Definition</w:t>
      </w:r>
      <w:bookmarkEnd w:id="1335"/>
      <w:bookmarkEnd w:id="1336"/>
      <w:bookmarkEnd w:id="1337"/>
      <w:bookmarkEnd w:id="1338"/>
      <w:bookmarkEnd w:id="1339"/>
      <w:bookmarkEnd w:id="1340"/>
      <w:bookmarkEnd w:id="1341"/>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lastRenderedPageBreak/>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538A2AC1"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t>Table</w:t>
      </w:r>
      <w:r>
        <w:t> 6.5.3.2.2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685C5C" w:rsidRPr="00B54FF5" w14:paraId="6BA2227F"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65DB6886" w14:textId="6FB9D041" w:rsidR="009E5347" w:rsidRPr="0016361A" w:rsidRDefault="009E5347" w:rsidP="00B3237F">
            <w:pPr>
              <w:pStyle w:val="TAH"/>
            </w:pPr>
            <w:r w:rsidRPr="0016361A">
              <w:t>Response</w:t>
            </w:r>
            <w:r w:rsidR="00B3237F">
              <w:t xml:space="preserve"> </w:t>
            </w:r>
            <w:r w:rsidRPr="0016361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685C5C" w:rsidRPr="00B54FF5" w14:paraId="0A46C151"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685C5C" w:rsidRPr="00B54FF5" w14:paraId="68E8EA5D"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685C5C" w:rsidRPr="00B54FF5" w14:paraId="29C7FC2C"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BB53D4B" w14:textId="77777777" w:rsidTr="00B3237F">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B3237F">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13D80C5" w14:textId="77777777" w:rsidTr="00B3237F">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B3237F">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1342" w:name="_Toc73530463"/>
      <w:bookmarkStart w:id="1343" w:name="_Toc101529411"/>
      <w:bookmarkStart w:id="1344" w:name="_Toc114864245"/>
      <w:bookmarkStart w:id="1345" w:name="_Toc143871393"/>
      <w:bookmarkStart w:id="1346" w:name="_Toc144134889"/>
      <w:bookmarkStart w:id="1347" w:name="_Toc160609367"/>
      <w:bookmarkStart w:id="1348" w:name="_Toc168502788"/>
      <w:r>
        <w:t>6.5.3.3</w:t>
      </w:r>
      <w:r>
        <w:tab/>
        <w:t xml:space="preserve">Operation: </w:t>
      </w:r>
      <w:bookmarkEnd w:id="1342"/>
      <w:r>
        <w:t>Initiate</w:t>
      </w:r>
      <w:bookmarkEnd w:id="1343"/>
      <w:bookmarkEnd w:id="1344"/>
      <w:bookmarkEnd w:id="1345"/>
      <w:bookmarkEnd w:id="1346"/>
      <w:bookmarkEnd w:id="1347"/>
      <w:bookmarkEnd w:id="1348"/>
    </w:p>
    <w:p w14:paraId="7FB99719" w14:textId="77777777" w:rsidR="009E5347" w:rsidRDefault="009E5347" w:rsidP="009E5347">
      <w:pPr>
        <w:pStyle w:val="Heading5"/>
      </w:pPr>
      <w:bookmarkStart w:id="1349" w:name="_Toc101529412"/>
      <w:bookmarkStart w:id="1350" w:name="_Toc114864246"/>
      <w:bookmarkStart w:id="1351" w:name="_Toc143871394"/>
      <w:bookmarkStart w:id="1352" w:name="_Toc144134890"/>
      <w:bookmarkStart w:id="1353" w:name="_Toc160609368"/>
      <w:bookmarkStart w:id="1354" w:name="_Toc168502789"/>
      <w:r>
        <w:t>6.5.3.3.1</w:t>
      </w:r>
      <w:r>
        <w:tab/>
        <w:t>Description</w:t>
      </w:r>
      <w:bookmarkEnd w:id="1349"/>
      <w:bookmarkEnd w:id="1350"/>
      <w:bookmarkEnd w:id="1351"/>
      <w:bookmarkEnd w:id="1352"/>
      <w:bookmarkEnd w:id="1353"/>
      <w:bookmarkEnd w:id="1354"/>
    </w:p>
    <w:p w14:paraId="0DE68AA1" w14:textId="65C6E128" w:rsidR="009E5347" w:rsidRPr="00405863" w:rsidRDefault="009E5347" w:rsidP="009E5347">
      <w:r w:rsidRPr="00405863">
        <w:t xml:space="preserve">This custom operation allows the EEC to request </w:t>
      </w:r>
      <w:r>
        <w:t xml:space="preserve">initiation of an </w:t>
      </w:r>
      <w:r w:rsidRPr="00405863">
        <w:t>ACR procedure</w:t>
      </w:r>
      <w:r w:rsidR="00021FA4">
        <w:t xml:space="preserve"> and the </w:t>
      </w:r>
      <w:r w:rsidR="00021FA4" w:rsidRPr="00405863">
        <w:t>EE</w:t>
      </w:r>
      <w:r w:rsidR="00021FA4">
        <w:t>S</w:t>
      </w:r>
      <w:r w:rsidR="00021FA4" w:rsidRPr="00405863">
        <w:t xml:space="preserve"> to request </w:t>
      </w:r>
      <w:r w:rsidR="00021FA4">
        <w:t xml:space="preserve">initiation of an </w:t>
      </w:r>
      <w:r w:rsidR="00021FA4" w:rsidRPr="00405863">
        <w:t>ACR</w:t>
      </w:r>
      <w:r w:rsidR="00021FA4">
        <w:t xml:space="preserve"> </w:t>
      </w:r>
      <w:r w:rsidR="00021FA4" w:rsidRPr="00405863">
        <w:t>procedure</w:t>
      </w:r>
      <w:r w:rsidR="00021FA4" w:rsidRPr="007860D3">
        <w:t xml:space="preserve"> </w:t>
      </w:r>
      <w:r w:rsidR="00021FA4">
        <w:t>for EAS bundle</w:t>
      </w:r>
      <w:r w:rsidRPr="00405863">
        <w:t>.</w:t>
      </w:r>
    </w:p>
    <w:p w14:paraId="6060EF5E" w14:textId="77777777" w:rsidR="009E5347" w:rsidRDefault="009E5347" w:rsidP="009E5347">
      <w:pPr>
        <w:pStyle w:val="Heading5"/>
      </w:pPr>
      <w:bookmarkStart w:id="1355" w:name="_Toc101529413"/>
      <w:bookmarkStart w:id="1356" w:name="_Toc114864247"/>
      <w:bookmarkStart w:id="1357" w:name="_Toc143871395"/>
      <w:bookmarkStart w:id="1358" w:name="_Toc144134891"/>
      <w:bookmarkStart w:id="1359" w:name="_Toc160609369"/>
      <w:bookmarkStart w:id="1360" w:name="_Toc168502790"/>
      <w:r>
        <w:t>6.5.3.3.2</w:t>
      </w:r>
      <w:r>
        <w:tab/>
        <w:t>Operation Definition</w:t>
      </w:r>
      <w:bookmarkEnd w:id="1355"/>
      <w:bookmarkEnd w:id="1356"/>
      <w:bookmarkEnd w:id="1357"/>
      <w:bookmarkEnd w:id="1358"/>
      <w:bookmarkEnd w:id="1359"/>
      <w:bookmarkEnd w:id="1360"/>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1CCD03D5"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9E5347" w:rsidRPr="00B54FF5" w14:paraId="0D8B9951" w14:textId="77777777" w:rsidTr="00B3237F">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822C0B0" w14:textId="6777DFAA" w:rsidR="009E5347" w:rsidRPr="0016361A" w:rsidRDefault="009E5347" w:rsidP="00B3237F">
            <w:pPr>
              <w:pStyle w:val="TAH"/>
            </w:pPr>
            <w:r w:rsidRPr="0016361A">
              <w:t>Response</w:t>
            </w:r>
            <w:r w:rsidR="00B3237F">
              <w:t xml:space="preserve"> </w:t>
            </w:r>
            <w:r w:rsidRPr="0016361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1361" w:name="_Toc73530464"/>
    </w:p>
    <w:p w14:paraId="1CE57252" w14:textId="77777777" w:rsidR="009E5347" w:rsidRDefault="009E5347" w:rsidP="009E5347">
      <w:pPr>
        <w:pStyle w:val="TH"/>
      </w:pPr>
      <w:r>
        <w:t>Table 6.5.3.3.2-3: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D65A9E9" w14:textId="77777777" w:rsidTr="00B3237F">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B3237F">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55553AD" w14:textId="77777777" w:rsidTr="00B3237F">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B3237F">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1362" w:name="_Toc101529414"/>
      <w:bookmarkStart w:id="1363" w:name="_Toc114864248"/>
      <w:bookmarkStart w:id="1364" w:name="_Toc143871396"/>
      <w:bookmarkStart w:id="1365" w:name="_Toc144134892"/>
      <w:bookmarkStart w:id="1366" w:name="_Toc160609370"/>
      <w:bookmarkStart w:id="1367" w:name="_Toc168502791"/>
      <w:r w:rsidRPr="00170A08">
        <w:t>6.5.3.</w:t>
      </w:r>
      <w:r>
        <w:t>4</w:t>
      </w:r>
      <w:r w:rsidRPr="00170A08">
        <w:tab/>
        <w:t>Operation: Declare</w:t>
      </w:r>
      <w:bookmarkEnd w:id="1362"/>
      <w:bookmarkEnd w:id="1363"/>
      <w:bookmarkEnd w:id="1364"/>
      <w:bookmarkEnd w:id="1365"/>
      <w:bookmarkEnd w:id="1366"/>
      <w:bookmarkEnd w:id="1367"/>
    </w:p>
    <w:p w14:paraId="653DF44B" w14:textId="77777777" w:rsidR="009E5347" w:rsidRPr="00170A08" w:rsidRDefault="009E5347" w:rsidP="009E5347">
      <w:pPr>
        <w:pStyle w:val="Heading5"/>
      </w:pPr>
      <w:bookmarkStart w:id="1368" w:name="_Toc101529415"/>
      <w:bookmarkStart w:id="1369" w:name="_Toc114864249"/>
      <w:bookmarkStart w:id="1370" w:name="_Toc143871397"/>
      <w:bookmarkStart w:id="1371" w:name="_Toc144134893"/>
      <w:bookmarkStart w:id="1372" w:name="_Toc160609371"/>
      <w:bookmarkStart w:id="1373" w:name="_Toc168502792"/>
      <w:r w:rsidRPr="00170A08">
        <w:t>6.5.3.</w:t>
      </w:r>
      <w:r>
        <w:t>4</w:t>
      </w:r>
      <w:r w:rsidRPr="00170A08">
        <w:t>.1</w:t>
      </w:r>
      <w:r w:rsidRPr="00170A08">
        <w:tab/>
        <w:t>Description</w:t>
      </w:r>
      <w:bookmarkEnd w:id="1368"/>
      <w:bookmarkEnd w:id="1369"/>
      <w:bookmarkEnd w:id="1370"/>
      <w:bookmarkEnd w:id="1371"/>
      <w:bookmarkEnd w:id="1372"/>
      <w:bookmarkEnd w:id="1373"/>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1374" w:name="_Toc101529416"/>
      <w:bookmarkStart w:id="1375" w:name="_Toc114864250"/>
      <w:bookmarkStart w:id="1376" w:name="_Toc143871398"/>
      <w:bookmarkStart w:id="1377" w:name="_Toc144134894"/>
      <w:bookmarkStart w:id="1378" w:name="_Toc160609372"/>
      <w:bookmarkStart w:id="1379" w:name="_Toc168502793"/>
      <w:r w:rsidRPr="00170A08">
        <w:t>6.5.3.</w:t>
      </w:r>
      <w:r>
        <w:t>4</w:t>
      </w:r>
      <w:r w:rsidRPr="00170A08">
        <w:t>.2</w:t>
      </w:r>
      <w:r w:rsidRPr="00170A08">
        <w:tab/>
        <w:t>Operation Definition</w:t>
      </w:r>
      <w:bookmarkEnd w:id="1374"/>
      <w:bookmarkEnd w:id="1375"/>
      <w:bookmarkEnd w:id="1376"/>
      <w:bookmarkEnd w:id="1377"/>
      <w:bookmarkEnd w:id="1378"/>
      <w:bookmarkEnd w:id="1379"/>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170A08" w14:paraId="390864C6"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9E5347" w:rsidRPr="00170A08" w14:paraId="1780C7DC"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vAlign w:val="center"/>
          </w:tcPr>
          <w:p w14:paraId="7AE1AF03" w14:textId="1315ACC9" w:rsidR="009E5347" w:rsidRPr="00170A08" w:rsidRDefault="009E5347" w:rsidP="00B3237F">
            <w:pPr>
              <w:pStyle w:val="TAH"/>
            </w:pPr>
            <w:r w:rsidRPr="00170A08">
              <w:t>Response</w:t>
            </w:r>
            <w:r w:rsidR="00B3237F">
              <w:t xml:space="preserve"> </w:t>
            </w:r>
            <w:r w:rsidRPr="00170A08">
              <w:t>codes</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11018D91" w14:textId="77777777" w:rsidTr="00B3237F">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B3237F">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2585F98A" w14:textId="77777777" w:rsidTr="00B3237F">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B3237F">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1380" w:name="_Toc101529417"/>
      <w:bookmarkStart w:id="1381" w:name="_Toc114864251"/>
      <w:bookmarkStart w:id="1382" w:name="_Toc143871399"/>
      <w:bookmarkStart w:id="1383" w:name="_Toc144134895"/>
      <w:bookmarkStart w:id="1384" w:name="_Toc160609373"/>
      <w:bookmarkStart w:id="1385" w:name="_Toc168502794"/>
      <w:r>
        <w:t>6.5.4</w:t>
      </w:r>
      <w:r>
        <w:tab/>
        <w:t>Notifications</w:t>
      </w:r>
      <w:bookmarkEnd w:id="1361"/>
      <w:bookmarkEnd w:id="1380"/>
      <w:bookmarkEnd w:id="1381"/>
      <w:bookmarkEnd w:id="1382"/>
      <w:bookmarkEnd w:id="1383"/>
      <w:bookmarkEnd w:id="1384"/>
      <w:bookmarkEnd w:id="1385"/>
    </w:p>
    <w:p w14:paraId="0A3F4C65" w14:textId="77777777" w:rsidR="009E5347" w:rsidRPr="00405863" w:rsidRDefault="009E5347" w:rsidP="009E5347">
      <w:r>
        <w:t>None</w:t>
      </w:r>
    </w:p>
    <w:p w14:paraId="39626248" w14:textId="77777777" w:rsidR="009E5347" w:rsidRDefault="009E5347" w:rsidP="009E5347">
      <w:pPr>
        <w:pStyle w:val="Heading3"/>
      </w:pPr>
      <w:bookmarkStart w:id="1386" w:name="_Toc73530469"/>
      <w:bookmarkStart w:id="1387" w:name="_Toc101529418"/>
      <w:bookmarkStart w:id="1388" w:name="_Toc114864252"/>
      <w:bookmarkStart w:id="1389" w:name="_Toc143871400"/>
      <w:bookmarkStart w:id="1390" w:name="_Toc144134896"/>
      <w:bookmarkStart w:id="1391" w:name="_Toc160609374"/>
      <w:bookmarkStart w:id="1392" w:name="_Toc168502795"/>
      <w:r>
        <w:t>6.5.5</w:t>
      </w:r>
      <w:r>
        <w:tab/>
        <w:t>Data Model</w:t>
      </w:r>
      <w:bookmarkEnd w:id="1386"/>
      <w:bookmarkEnd w:id="1387"/>
      <w:bookmarkEnd w:id="1388"/>
      <w:bookmarkEnd w:id="1389"/>
      <w:bookmarkEnd w:id="1390"/>
      <w:bookmarkEnd w:id="1391"/>
      <w:bookmarkEnd w:id="1392"/>
    </w:p>
    <w:p w14:paraId="0E6148B7" w14:textId="77777777" w:rsidR="009E5347" w:rsidRDefault="009E5347" w:rsidP="009E5347">
      <w:pPr>
        <w:pStyle w:val="Heading4"/>
        <w:rPr>
          <w:lang w:eastAsia="zh-CN"/>
        </w:rPr>
      </w:pPr>
      <w:bookmarkStart w:id="1393" w:name="_Toc73530470"/>
      <w:bookmarkStart w:id="1394" w:name="_Toc101529419"/>
      <w:bookmarkStart w:id="1395" w:name="_Toc114864253"/>
      <w:bookmarkStart w:id="1396" w:name="_Toc143871401"/>
      <w:bookmarkStart w:id="1397" w:name="_Toc144134897"/>
      <w:bookmarkStart w:id="1398" w:name="_Toc160609375"/>
      <w:bookmarkStart w:id="1399" w:name="_Toc168502796"/>
      <w:r>
        <w:rPr>
          <w:lang w:eastAsia="zh-CN"/>
        </w:rPr>
        <w:t>6.5.5.1</w:t>
      </w:r>
      <w:r>
        <w:rPr>
          <w:lang w:eastAsia="zh-CN"/>
        </w:rPr>
        <w:tab/>
        <w:t>General</w:t>
      </w:r>
      <w:bookmarkEnd w:id="1393"/>
      <w:bookmarkEnd w:id="1394"/>
      <w:bookmarkEnd w:id="1395"/>
      <w:bookmarkEnd w:id="1396"/>
      <w:bookmarkEnd w:id="1397"/>
      <w:bookmarkEnd w:id="1398"/>
      <w:bookmarkEnd w:id="1399"/>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544"/>
        <w:gridCol w:w="1791"/>
      </w:tblGrid>
      <w:tr w:rsidR="009E5347" w14:paraId="16A5E74B"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B3237F" w:rsidRDefault="009E5347" w:rsidP="00B3237F">
            <w:pPr>
              <w:pStyle w:val="TAL"/>
            </w:pPr>
            <w:r w:rsidRPr="00B3237F">
              <w:t>AcrDecReq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Pr="00B3237F" w:rsidRDefault="009E5347" w:rsidP="00B3237F">
            <w:pPr>
              <w:pStyle w:val="TAC"/>
            </w:pPr>
            <w:r w:rsidRPr="00B3237F">
              <w:t>6.5.5.2.4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Pr="00B3237F" w:rsidRDefault="009E5347" w:rsidP="00B3237F">
            <w:pPr>
              <w:pStyle w:val="TAL"/>
            </w:pPr>
          </w:p>
        </w:tc>
      </w:tr>
      <w:tr w:rsidR="009E5347" w14:paraId="4B45AD4A"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Pr="00B3237F" w:rsidRDefault="009E5347" w:rsidP="00B3237F">
            <w:pPr>
              <w:pStyle w:val="TAL"/>
            </w:pPr>
            <w:r w:rsidRPr="00B3237F">
              <w:t>AcrDetermReq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Pr="00B3237F" w:rsidRDefault="009E5347" w:rsidP="00B3237F">
            <w:pPr>
              <w:pStyle w:val="TAC"/>
            </w:pPr>
            <w:r w:rsidRPr="00B3237F">
              <w:t>6.5.5.2.2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Pr="00B3237F" w:rsidRDefault="009E5347" w:rsidP="00B3237F">
            <w:pPr>
              <w:pStyle w:val="TAL"/>
            </w:pPr>
          </w:p>
        </w:tc>
      </w:tr>
      <w:tr w:rsidR="009E5347" w14:paraId="318795A0"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4B15BB7C" w14:textId="77777777" w:rsidR="009E5347" w:rsidRPr="00B3237F" w:rsidRDefault="009E5347" w:rsidP="00B3237F">
            <w:pPr>
              <w:pStyle w:val="TAL"/>
            </w:pPr>
            <w:r w:rsidRPr="00B3237F">
              <w:t>AcrInitReq</w:t>
            </w:r>
          </w:p>
        </w:tc>
        <w:tc>
          <w:tcPr>
            <w:tcW w:w="1559" w:type="dxa"/>
            <w:tcBorders>
              <w:top w:val="single" w:sz="4" w:space="0" w:color="auto"/>
              <w:left w:val="single" w:sz="4" w:space="0" w:color="auto"/>
              <w:bottom w:val="single" w:sz="4" w:space="0" w:color="auto"/>
              <w:right w:val="single" w:sz="4" w:space="0" w:color="auto"/>
            </w:tcBorders>
          </w:tcPr>
          <w:p w14:paraId="1BC66874" w14:textId="77777777" w:rsidR="009E5347" w:rsidRPr="00B3237F" w:rsidRDefault="009E5347" w:rsidP="00B3237F">
            <w:pPr>
              <w:pStyle w:val="TAC"/>
            </w:pPr>
            <w:r w:rsidRPr="00B3237F">
              <w:t>6.5.5.2.3</w:t>
            </w:r>
          </w:p>
        </w:tc>
        <w:tc>
          <w:tcPr>
            <w:tcW w:w="3544" w:type="dxa"/>
            <w:tcBorders>
              <w:top w:val="single" w:sz="4" w:space="0" w:color="auto"/>
              <w:left w:val="single" w:sz="4" w:space="0" w:color="auto"/>
              <w:bottom w:val="single" w:sz="4" w:space="0" w:color="auto"/>
              <w:right w:val="single" w:sz="4" w:space="0" w:color="auto"/>
            </w:tcBorders>
          </w:tcPr>
          <w:p w14:paraId="25A1ECE7"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500A2DB0" w14:textId="77777777" w:rsidR="009E5347" w:rsidRPr="00B3237F" w:rsidRDefault="009E5347" w:rsidP="00B3237F">
            <w:pPr>
              <w:pStyle w:val="TAL"/>
            </w:pPr>
          </w:p>
        </w:tc>
      </w:tr>
      <w:tr w:rsidR="00E716E8" w:rsidRPr="00B3237F" w14:paraId="3604AE82"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43E11411" w14:textId="77777777" w:rsidR="00E716E8" w:rsidRPr="00B3237F" w:rsidRDefault="00E716E8" w:rsidP="005B1308">
            <w:pPr>
              <w:pStyle w:val="TAL"/>
            </w:pPr>
            <w:r>
              <w:t>AcrModificationParams</w:t>
            </w:r>
          </w:p>
        </w:tc>
        <w:tc>
          <w:tcPr>
            <w:tcW w:w="1559" w:type="dxa"/>
            <w:tcBorders>
              <w:top w:val="single" w:sz="4" w:space="0" w:color="auto"/>
              <w:left w:val="single" w:sz="4" w:space="0" w:color="auto"/>
              <w:bottom w:val="single" w:sz="4" w:space="0" w:color="auto"/>
              <w:right w:val="single" w:sz="4" w:space="0" w:color="auto"/>
            </w:tcBorders>
          </w:tcPr>
          <w:p w14:paraId="2CCBB03C" w14:textId="6FAD87FF" w:rsidR="00E716E8" w:rsidRPr="00B3237F" w:rsidRDefault="00E716E8" w:rsidP="00212060">
            <w:pPr>
              <w:pStyle w:val="TAC"/>
            </w:pPr>
            <w:r>
              <w:t>6.5.5.2.</w:t>
            </w:r>
            <w:r w:rsidR="00212060">
              <w:t>8</w:t>
            </w:r>
          </w:p>
        </w:tc>
        <w:tc>
          <w:tcPr>
            <w:tcW w:w="3543" w:type="dxa"/>
            <w:tcBorders>
              <w:top w:val="single" w:sz="4" w:space="0" w:color="auto"/>
              <w:left w:val="single" w:sz="4" w:space="0" w:color="auto"/>
              <w:bottom w:val="single" w:sz="4" w:space="0" w:color="auto"/>
              <w:right w:val="single" w:sz="4" w:space="0" w:color="auto"/>
            </w:tcBorders>
          </w:tcPr>
          <w:p w14:paraId="1D34C265"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0C1252F1" w14:textId="77777777" w:rsidR="00E716E8" w:rsidRPr="00B3237F" w:rsidRDefault="00E716E8" w:rsidP="005B1308">
            <w:pPr>
              <w:pStyle w:val="TAL"/>
            </w:pPr>
            <w:r w:rsidRPr="006F760B">
              <w:rPr>
                <w:rFonts w:cs="Arial"/>
                <w:szCs w:val="18"/>
              </w:rPr>
              <w:t>EdgeApp_2</w:t>
            </w:r>
          </w:p>
        </w:tc>
      </w:tr>
      <w:tr w:rsidR="00E716E8" w:rsidRPr="00B3237F" w14:paraId="5D5FDBFF"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6CA78B96" w14:textId="77777777" w:rsidR="00E716E8" w:rsidRPr="00B3237F" w:rsidRDefault="00E716E8" w:rsidP="005B1308">
            <w:pPr>
              <w:pStyle w:val="TAL"/>
            </w:pPr>
            <w:r w:rsidRPr="00432CD4">
              <w:t>AcrParameters</w:t>
            </w:r>
          </w:p>
        </w:tc>
        <w:tc>
          <w:tcPr>
            <w:tcW w:w="1559" w:type="dxa"/>
            <w:tcBorders>
              <w:top w:val="single" w:sz="4" w:space="0" w:color="auto"/>
              <w:left w:val="single" w:sz="4" w:space="0" w:color="auto"/>
              <w:bottom w:val="single" w:sz="4" w:space="0" w:color="auto"/>
              <w:right w:val="single" w:sz="4" w:space="0" w:color="auto"/>
            </w:tcBorders>
          </w:tcPr>
          <w:p w14:paraId="72A2FBF1" w14:textId="384D118C" w:rsidR="00E716E8" w:rsidRPr="00B3237F" w:rsidRDefault="00E716E8" w:rsidP="00B121BD">
            <w:pPr>
              <w:pStyle w:val="TAC"/>
            </w:pPr>
            <w:r>
              <w:t>6.5.5.2.</w:t>
            </w:r>
            <w:r w:rsidR="00B121BD">
              <w:t>7</w:t>
            </w:r>
          </w:p>
        </w:tc>
        <w:tc>
          <w:tcPr>
            <w:tcW w:w="3543" w:type="dxa"/>
            <w:tcBorders>
              <w:top w:val="single" w:sz="4" w:space="0" w:color="auto"/>
              <w:left w:val="single" w:sz="4" w:space="0" w:color="auto"/>
              <w:bottom w:val="single" w:sz="4" w:space="0" w:color="auto"/>
              <w:right w:val="single" w:sz="4" w:space="0" w:color="auto"/>
            </w:tcBorders>
          </w:tcPr>
          <w:p w14:paraId="71A82F87"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5C344C4C" w14:textId="77777777" w:rsidR="00E716E8" w:rsidRPr="00B3237F" w:rsidRDefault="00E716E8" w:rsidP="005B1308">
            <w:pPr>
              <w:pStyle w:val="TAL"/>
            </w:pPr>
            <w:r w:rsidRPr="006F760B">
              <w:rPr>
                <w:rFonts w:cs="Arial"/>
                <w:szCs w:val="18"/>
              </w:rPr>
              <w:t>EdgeApp_2</w:t>
            </w:r>
          </w:p>
        </w:tc>
      </w:tr>
      <w:tr w:rsidR="009E5347" w14:paraId="5118E9AE"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3983E90D" w14:textId="77777777" w:rsidR="009E5347" w:rsidRPr="00B3237F" w:rsidRDefault="009E5347" w:rsidP="00B3237F">
            <w:pPr>
              <w:pStyle w:val="TAL"/>
            </w:pPr>
            <w:r w:rsidRPr="00B3237F">
              <w:t>EecCtxtReloc</w:t>
            </w:r>
          </w:p>
        </w:tc>
        <w:tc>
          <w:tcPr>
            <w:tcW w:w="1559" w:type="dxa"/>
            <w:tcBorders>
              <w:top w:val="single" w:sz="4" w:space="0" w:color="auto"/>
              <w:left w:val="single" w:sz="4" w:space="0" w:color="auto"/>
              <w:bottom w:val="single" w:sz="4" w:space="0" w:color="auto"/>
              <w:right w:val="single" w:sz="4" w:space="0" w:color="auto"/>
            </w:tcBorders>
          </w:tcPr>
          <w:p w14:paraId="14906DF8" w14:textId="77777777" w:rsidR="009E5347" w:rsidRPr="00B3237F" w:rsidRDefault="009E5347" w:rsidP="00B3237F">
            <w:pPr>
              <w:pStyle w:val="TAC"/>
            </w:pPr>
            <w:r w:rsidRPr="00B3237F">
              <w:t>6.5.5.2.5</w:t>
            </w:r>
          </w:p>
        </w:tc>
        <w:tc>
          <w:tcPr>
            <w:tcW w:w="3544" w:type="dxa"/>
            <w:tcBorders>
              <w:top w:val="single" w:sz="4" w:space="0" w:color="auto"/>
              <w:left w:val="single" w:sz="4" w:space="0" w:color="auto"/>
              <w:bottom w:val="single" w:sz="4" w:space="0" w:color="auto"/>
              <w:right w:val="single" w:sz="4" w:space="0" w:color="auto"/>
            </w:tcBorders>
          </w:tcPr>
          <w:p w14:paraId="03D77932"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7C512C2E" w14:textId="77777777" w:rsidR="009E5347" w:rsidRPr="00B3237F" w:rsidRDefault="009E5347" w:rsidP="00B3237F">
            <w:pPr>
              <w:pStyle w:val="TAL"/>
            </w:pPr>
          </w:p>
        </w:tc>
      </w:tr>
      <w:tr w:rsidR="002956A5" w:rsidRPr="00B3237F" w14:paraId="428B61B1" w14:textId="77777777" w:rsidTr="00E716E8">
        <w:trPr>
          <w:jc w:val="center"/>
        </w:trPr>
        <w:tc>
          <w:tcPr>
            <w:tcW w:w="2641" w:type="dxa"/>
            <w:tcBorders>
              <w:top w:val="single" w:sz="4" w:space="0" w:color="auto"/>
              <w:left w:val="single" w:sz="4" w:space="0" w:color="auto"/>
              <w:bottom w:val="single" w:sz="4" w:space="0" w:color="auto"/>
              <w:right w:val="single" w:sz="4" w:space="0" w:color="auto"/>
            </w:tcBorders>
          </w:tcPr>
          <w:p w14:paraId="7977CEDB" w14:textId="77777777" w:rsidR="002956A5" w:rsidRPr="00B3237F" w:rsidRDefault="002956A5" w:rsidP="0055125D">
            <w:pPr>
              <w:pStyle w:val="TAL"/>
            </w:pPr>
            <w:r>
              <w:rPr>
                <w:lang w:eastAsia="zh-CN"/>
              </w:rPr>
              <w:t>Expected</w:t>
            </w:r>
            <w:r w:rsidRPr="001310EC">
              <w:rPr>
                <w:lang w:eastAsia="zh-CN"/>
              </w:rPr>
              <w:t>LocationArea</w:t>
            </w:r>
          </w:p>
        </w:tc>
        <w:tc>
          <w:tcPr>
            <w:tcW w:w="1559" w:type="dxa"/>
            <w:tcBorders>
              <w:top w:val="single" w:sz="4" w:space="0" w:color="auto"/>
              <w:left w:val="single" w:sz="4" w:space="0" w:color="auto"/>
              <w:bottom w:val="single" w:sz="4" w:space="0" w:color="auto"/>
              <w:right w:val="single" w:sz="4" w:space="0" w:color="auto"/>
            </w:tcBorders>
          </w:tcPr>
          <w:p w14:paraId="0447A48B" w14:textId="48DC76E6" w:rsidR="002956A5" w:rsidRPr="00B3237F" w:rsidRDefault="002956A5" w:rsidP="00392ADC">
            <w:pPr>
              <w:pStyle w:val="TAC"/>
            </w:pPr>
            <w:r>
              <w:t>6</w:t>
            </w:r>
            <w:r w:rsidR="00392ADC" w:rsidRPr="00392ADC">
              <w:t>.5.5.2.6</w:t>
            </w:r>
          </w:p>
        </w:tc>
        <w:tc>
          <w:tcPr>
            <w:tcW w:w="3544" w:type="dxa"/>
            <w:tcBorders>
              <w:top w:val="single" w:sz="4" w:space="0" w:color="auto"/>
              <w:left w:val="single" w:sz="4" w:space="0" w:color="auto"/>
              <w:bottom w:val="single" w:sz="4" w:space="0" w:color="auto"/>
              <w:right w:val="single" w:sz="4" w:space="0" w:color="auto"/>
            </w:tcBorders>
          </w:tcPr>
          <w:p w14:paraId="4B801B13" w14:textId="77777777" w:rsidR="002956A5" w:rsidRPr="00B3237F" w:rsidRDefault="002956A5" w:rsidP="0055125D">
            <w:pPr>
              <w:pStyle w:val="TAL"/>
            </w:pPr>
            <w:r w:rsidRPr="00D82297">
              <w:t>Represents the predicted/expected location information of the UE or the geographical service area</w:t>
            </w:r>
          </w:p>
        </w:tc>
        <w:tc>
          <w:tcPr>
            <w:tcW w:w="1791" w:type="dxa"/>
            <w:tcBorders>
              <w:top w:val="single" w:sz="4" w:space="0" w:color="auto"/>
              <w:left w:val="single" w:sz="4" w:space="0" w:color="auto"/>
              <w:bottom w:val="single" w:sz="4" w:space="0" w:color="auto"/>
              <w:right w:val="single" w:sz="4" w:space="0" w:color="auto"/>
            </w:tcBorders>
          </w:tcPr>
          <w:p w14:paraId="0C9B72AF" w14:textId="77777777" w:rsidR="002956A5" w:rsidRPr="00B3237F" w:rsidRDefault="002956A5" w:rsidP="0055125D">
            <w:pPr>
              <w:pStyle w:val="TAL"/>
            </w:pPr>
            <w:r w:rsidRPr="006F760B">
              <w:rPr>
                <w:rFonts w:cs="Arial"/>
                <w:szCs w:val="18"/>
              </w:rPr>
              <w:t>EdgeApp_2</w:t>
            </w: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1"/>
        <w:gridCol w:w="1894"/>
        <w:gridCol w:w="3827"/>
        <w:gridCol w:w="1933"/>
      </w:tblGrid>
      <w:tr w:rsidR="009E5347" w14:paraId="1644ADF0"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C473B2" w14:paraId="388FB468"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14:paraId="39317282" w14:textId="1A1A0BC7" w:rsidR="00C473B2" w:rsidRPr="00B3237F" w:rsidRDefault="00C473B2" w:rsidP="00B3237F">
            <w:pPr>
              <w:pStyle w:val="TAL"/>
            </w:pPr>
            <w:r w:rsidRPr="00B3237F">
              <w:t>DateTime</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902C117" w14:textId="74428118" w:rsidR="00C473B2" w:rsidRPr="00B3237F" w:rsidRDefault="00C473B2" w:rsidP="00B3237F">
            <w:pPr>
              <w:pStyle w:val="TAC"/>
            </w:pPr>
            <w:r w:rsidRPr="00B3237F">
              <w:t>3GPP TS 29.122 [3]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9B65D5B" w14:textId="365F7193" w:rsidR="00C473B2" w:rsidRPr="00B3237F" w:rsidRDefault="00C473B2" w:rsidP="00B3237F">
            <w:pPr>
              <w:pStyle w:val="TAL"/>
            </w:pPr>
            <w:r w:rsidRPr="00B3237F">
              <w:t>Represents the predicted expiration time by which the UE reaches location.</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24284945" w14:textId="77777777" w:rsidR="00C473B2" w:rsidRPr="00B3237F" w:rsidRDefault="00C473B2" w:rsidP="00B3237F">
            <w:pPr>
              <w:pStyle w:val="TAL"/>
            </w:pPr>
          </w:p>
        </w:tc>
      </w:tr>
      <w:tr w:rsidR="00C473B2" w14:paraId="4A92E3D5"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C473B2" w:rsidRPr="00B3237F" w:rsidRDefault="00C473B2" w:rsidP="00B3237F">
            <w:pPr>
              <w:pStyle w:val="TAL"/>
            </w:pPr>
            <w:r w:rsidRPr="00B3237F">
              <w:t>DurationSec</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C473B2" w:rsidRPr="00B3237F" w:rsidRDefault="00C473B2" w:rsidP="00B3237F">
            <w:pPr>
              <w:pStyle w:val="TAC"/>
            </w:pPr>
            <w:r w:rsidRPr="00B3237F">
              <w:t>3GPP TS 29.122</w:t>
            </w:r>
            <w:r w:rsidRPr="00B3237F">
              <w:rPr>
                <w:rFonts w:hint="eastAsia"/>
              </w:rPr>
              <w:t> [</w:t>
            </w:r>
            <w:r w:rsidRPr="00B3237F">
              <w:t>3</w:t>
            </w:r>
            <w:r w:rsidRPr="00B3237F">
              <w:rPr>
                <w:rFonts w:hint="eastAsia"/>
              </w:rPr>
              <w: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C473B2" w:rsidRPr="00B3237F" w:rsidRDefault="00C473B2" w:rsidP="00B3237F">
            <w:pPr>
              <w:pStyle w:val="TAL"/>
            </w:pPr>
            <w:r w:rsidRPr="00B3237F">
              <w:t>Unsigned integer identifying a period of time in units of seconds.</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C473B2" w:rsidRPr="00B3237F" w:rsidRDefault="00C473B2" w:rsidP="00B3237F">
            <w:pPr>
              <w:pStyle w:val="TAL"/>
            </w:pPr>
          </w:p>
        </w:tc>
      </w:tr>
      <w:tr w:rsidR="005019F4" w:rsidRPr="00876EB1" w14:paraId="5C0BC2F1" w14:textId="77777777" w:rsidTr="005B1308">
        <w:trPr>
          <w:jc w:val="center"/>
        </w:trPr>
        <w:tc>
          <w:tcPr>
            <w:tcW w:w="1880" w:type="dxa"/>
            <w:tcBorders>
              <w:top w:val="single" w:sz="4" w:space="0" w:color="auto"/>
              <w:left w:val="single" w:sz="4" w:space="0" w:color="auto"/>
              <w:bottom w:val="single" w:sz="4" w:space="0" w:color="auto"/>
              <w:right w:val="single" w:sz="4" w:space="0" w:color="auto"/>
            </w:tcBorders>
          </w:tcPr>
          <w:p w14:paraId="7A8F918B" w14:textId="77777777" w:rsidR="005019F4" w:rsidRPr="00B3237F" w:rsidRDefault="005019F4" w:rsidP="005B1308">
            <w:pPr>
              <w:pStyle w:val="TAL"/>
            </w:pPr>
            <w:r w:rsidRPr="00C50068">
              <w:rPr>
                <w:noProof/>
                <w:lang w:eastAsia="zh-CN"/>
              </w:rPr>
              <w:t>EASBundleInfo</w:t>
            </w:r>
          </w:p>
        </w:tc>
        <w:tc>
          <w:tcPr>
            <w:tcW w:w="1894" w:type="dxa"/>
            <w:tcBorders>
              <w:top w:val="single" w:sz="4" w:space="0" w:color="auto"/>
              <w:left w:val="single" w:sz="4" w:space="0" w:color="auto"/>
              <w:bottom w:val="single" w:sz="4" w:space="0" w:color="auto"/>
              <w:right w:val="single" w:sz="4" w:space="0" w:color="auto"/>
            </w:tcBorders>
          </w:tcPr>
          <w:p w14:paraId="70CF8598" w14:textId="77777777" w:rsidR="005019F4" w:rsidRPr="00B3237F" w:rsidRDefault="005019F4" w:rsidP="005B1308">
            <w:pPr>
              <w:pStyle w:val="TAC"/>
            </w:pPr>
            <w:r w:rsidRPr="00B3237F">
              <w:t>3GPP TS 29.558 [4]</w:t>
            </w:r>
          </w:p>
        </w:tc>
        <w:tc>
          <w:tcPr>
            <w:tcW w:w="3826" w:type="dxa"/>
            <w:tcBorders>
              <w:top w:val="single" w:sz="4" w:space="0" w:color="auto"/>
              <w:left w:val="single" w:sz="4" w:space="0" w:color="auto"/>
              <w:bottom w:val="single" w:sz="4" w:space="0" w:color="auto"/>
              <w:right w:val="single" w:sz="4" w:space="0" w:color="auto"/>
            </w:tcBorders>
          </w:tcPr>
          <w:p w14:paraId="644511FA" w14:textId="77777777" w:rsidR="005019F4" w:rsidRPr="00B3237F" w:rsidRDefault="005019F4" w:rsidP="005B1308">
            <w:pPr>
              <w:pStyle w:val="TAL"/>
            </w:pPr>
            <w:r>
              <w:rPr>
                <w:lang w:eastAsia="zh-CN"/>
              </w:rPr>
              <w:t xml:space="preserve">Represents </w:t>
            </w:r>
            <w:r>
              <w:rPr>
                <w:rFonts w:hint="eastAsia"/>
                <w:lang w:eastAsia="zh-CN"/>
              </w:rPr>
              <w:t>E</w:t>
            </w:r>
            <w:r>
              <w:rPr>
                <w:lang w:eastAsia="zh-CN"/>
              </w:rPr>
              <w:t>AS bundle information.</w:t>
            </w:r>
          </w:p>
        </w:tc>
        <w:tc>
          <w:tcPr>
            <w:tcW w:w="1933" w:type="dxa"/>
            <w:tcBorders>
              <w:top w:val="single" w:sz="4" w:space="0" w:color="auto"/>
              <w:left w:val="single" w:sz="4" w:space="0" w:color="auto"/>
              <w:bottom w:val="single" w:sz="4" w:space="0" w:color="auto"/>
              <w:right w:val="single" w:sz="4" w:space="0" w:color="auto"/>
            </w:tcBorders>
          </w:tcPr>
          <w:p w14:paraId="48CF841A" w14:textId="77777777" w:rsidR="005019F4" w:rsidRPr="00876EB1" w:rsidRDefault="005019F4" w:rsidP="005B1308">
            <w:pPr>
              <w:pStyle w:val="TAL"/>
            </w:pPr>
            <w:r w:rsidRPr="00876EB1">
              <w:rPr>
                <w:rFonts w:eastAsia="Batang"/>
              </w:rPr>
              <w:t>EdgeApp_2</w:t>
            </w:r>
          </w:p>
        </w:tc>
      </w:tr>
      <w:tr w:rsidR="00C473B2" w14:paraId="7178CA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tcPr>
          <w:p w14:paraId="3D9626AC" w14:textId="77777777" w:rsidR="00C473B2" w:rsidRPr="00B3237F" w:rsidRDefault="00C473B2" w:rsidP="00B3237F">
            <w:pPr>
              <w:pStyle w:val="TAL"/>
            </w:pPr>
            <w:r w:rsidRPr="00B3237F">
              <w:t>EndPoint</w:t>
            </w:r>
          </w:p>
        </w:tc>
        <w:tc>
          <w:tcPr>
            <w:tcW w:w="1894" w:type="dxa"/>
            <w:tcBorders>
              <w:top w:val="single" w:sz="4" w:space="0" w:color="auto"/>
              <w:left w:val="single" w:sz="4" w:space="0" w:color="auto"/>
              <w:bottom w:val="single" w:sz="4" w:space="0" w:color="auto"/>
              <w:right w:val="single" w:sz="4" w:space="0" w:color="auto"/>
            </w:tcBorders>
          </w:tcPr>
          <w:p w14:paraId="44566243" w14:textId="77777777" w:rsidR="00C473B2" w:rsidRPr="00B3237F" w:rsidRDefault="00C473B2" w:rsidP="00B3237F">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41046CA5" w14:textId="77777777" w:rsidR="00C473B2" w:rsidRPr="00B3237F" w:rsidRDefault="00C473B2" w:rsidP="00B3237F">
            <w:pPr>
              <w:pStyle w:val="TAL"/>
            </w:pPr>
            <w:r w:rsidRPr="00B3237F">
              <w:t>Represents the endpoint information of an EAS.</w:t>
            </w:r>
          </w:p>
        </w:tc>
        <w:tc>
          <w:tcPr>
            <w:tcW w:w="1933" w:type="dxa"/>
            <w:tcBorders>
              <w:top w:val="single" w:sz="4" w:space="0" w:color="auto"/>
              <w:left w:val="single" w:sz="4" w:space="0" w:color="auto"/>
              <w:bottom w:val="single" w:sz="4" w:space="0" w:color="auto"/>
              <w:right w:val="single" w:sz="4" w:space="0" w:color="auto"/>
            </w:tcBorders>
          </w:tcPr>
          <w:p w14:paraId="61C8DAA5" w14:textId="77777777" w:rsidR="00C473B2" w:rsidRPr="00B3237F" w:rsidRDefault="00C473B2" w:rsidP="00B3237F">
            <w:pPr>
              <w:pStyle w:val="TAL"/>
            </w:pPr>
          </w:p>
        </w:tc>
      </w:tr>
      <w:tr w:rsidR="00C473B2" w14:paraId="718349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4200530D" w14:textId="77777777" w:rsidR="00C473B2" w:rsidRPr="00B3237F" w:rsidRDefault="00C473B2" w:rsidP="00B3237F">
            <w:pPr>
              <w:pStyle w:val="TAL"/>
            </w:pPr>
            <w:r w:rsidRPr="00B3237F">
              <w:t>Gpsi</w:t>
            </w:r>
          </w:p>
        </w:tc>
        <w:tc>
          <w:tcPr>
            <w:tcW w:w="1894" w:type="dxa"/>
            <w:tcBorders>
              <w:top w:val="single" w:sz="4" w:space="0" w:color="auto"/>
              <w:left w:val="single" w:sz="4" w:space="0" w:color="auto"/>
              <w:bottom w:val="single" w:sz="4" w:space="0" w:color="auto"/>
              <w:right w:val="single" w:sz="4" w:space="0" w:color="auto"/>
            </w:tcBorders>
            <w:vAlign w:val="center"/>
          </w:tcPr>
          <w:p w14:paraId="217EF80F"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1EFF253A" w14:textId="77777777" w:rsidR="00C473B2" w:rsidRPr="00B3237F" w:rsidRDefault="00C473B2" w:rsidP="00B3237F">
            <w:pPr>
              <w:pStyle w:val="TAL"/>
            </w:pPr>
            <w:r w:rsidRPr="00B3237F">
              <w:t>Represents a GPSI.</w:t>
            </w:r>
          </w:p>
        </w:tc>
        <w:tc>
          <w:tcPr>
            <w:tcW w:w="1933" w:type="dxa"/>
            <w:tcBorders>
              <w:top w:val="single" w:sz="4" w:space="0" w:color="auto"/>
              <w:left w:val="single" w:sz="4" w:space="0" w:color="auto"/>
              <w:bottom w:val="single" w:sz="4" w:space="0" w:color="auto"/>
              <w:right w:val="single" w:sz="4" w:space="0" w:color="auto"/>
            </w:tcBorders>
          </w:tcPr>
          <w:p w14:paraId="3D43EA60" w14:textId="77777777" w:rsidR="00C473B2" w:rsidRPr="00B3237F" w:rsidRDefault="00C473B2" w:rsidP="00B3237F">
            <w:pPr>
              <w:pStyle w:val="TAL"/>
            </w:pPr>
          </w:p>
        </w:tc>
      </w:tr>
      <w:tr w:rsidR="0032166E" w:rsidRPr="00B3237F" w14:paraId="2C0AED19"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4B9C947F" w14:textId="77777777" w:rsidR="0032166E" w:rsidRPr="00B3237F" w:rsidRDefault="0032166E" w:rsidP="0055125D">
            <w:pPr>
              <w:pStyle w:val="TAL"/>
            </w:pPr>
            <w:r w:rsidRPr="003C73EC">
              <w:rPr>
                <w:lang w:eastAsia="zh-CN"/>
              </w:rPr>
              <w:t>LocationArea5G</w:t>
            </w:r>
          </w:p>
        </w:tc>
        <w:tc>
          <w:tcPr>
            <w:tcW w:w="1894" w:type="dxa"/>
            <w:tcBorders>
              <w:top w:val="single" w:sz="4" w:space="0" w:color="auto"/>
              <w:left w:val="single" w:sz="4" w:space="0" w:color="auto"/>
              <w:bottom w:val="single" w:sz="4" w:space="0" w:color="auto"/>
              <w:right w:val="single" w:sz="4" w:space="0" w:color="auto"/>
            </w:tcBorders>
          </w:tcPr>
          <w:p w14:paraId="50F99B7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vAlign w:val="center"/>
          </w:tcPr>
          <w:p w14:paraId="12CECB9A" w14:textId="77777777" w:rsidR="0032166E" w:rsidRPr="00B3237F" w:rsidRDefault="0032166E" w:rsidP="0055125D">
            <w:pPr>
              <w:pStyle w:val="TAL"/>
            </w:pPr>
            <w:r w:rsidRPr="00632C07">
              <w:rPr>
                <w:lang w:val="en-US"/>
              </w:rPr>
              <w:t>Repres</w:t>
            </w:r>
            <w:r>
              <w:rPr>
                <w:lang w:val="en-US"/>
              </w:rPr>
              <w:t>ents the service area of the UE</w:t>
            </w:r>
            <w:r>
              <w:rPr>
                <w:rFonts w:cs="Arial"/>
                <w:szCs w:val="18"/>
              </w:rPr>
              <w:t>.</w:t>
            </w:r>
          </w:p>
        </w:tc>
        <w:tc>
          <w:tcPr>
            <w:tcW w:w="1933" w:type="dxa"/>
            <w:tcBorders>
              <w:top w:val="single" w:sz="4" w:space="0" w:color="auto"/>
              <w:left w:val="single" w:sz="4" w:space="0" w:color="auto"/>
              <w:bottom w:val="single" w:sz="4" w:space="0" w:color="auto"/>
              <w:right w:val="single" w:sz="4" w:space="0" w:color="auto"/>
            </w:tcBorders>
          </w:tcPr>
          <w:p w14:paraId="22658779" w14:textId="77777777" w:rsidR="0032166E" w:rsidRPr="00B3237F" w:rsidRDefault="0032166E" w:rsidP="0055125D">
            <w:pPr>
              <w:pStyle w:val="TAL"/>
            </w:pPr>
            <w:r>
              <w:rPr>
                <w:rFonts w:eastAsia="Batang"/>
              </w:rPr>
              <w:t>EdgeApp_2</w:t>
            </w:r>
          </w:p>
        </w:tc>
      </w:tr>
      <w:tr w:rsidR="0032166E" w:rsidRPr="00B3237F" w14:paraId="26336AF5"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3A369E24" w14:textId="77777777" w:rsidR="0032166E" w:rsidRPr="00B3237F" w:rsidRDefault="0032166E" w:rsidP="0055125D">
            <w:pPr>
              <w:pStyle w:val="TAL"/>
            </w:pPr>
            <w:r w:rsidRPr="003C73EC">
              <w:rPr>
                <w:lang w:eastAsia="zh-CN"/>
              </w:rPr>
              <w:t>LocationInfo</w:t>
            </w:r>
          </w:p>
        </w:tc>
        <w:tc>
          <w:tcPr>
            <w:tcW w:w="1894" w:type="dxa"/>
            <w:tcBorders>
              <w:top w:val="single" w:sz="4" w:space="0" w:color="auto"/>
              <w:left w:val="single" w:sz="4" w:space="0" w:color="auto"/>
              <w:bottom w:val="single" w:sz="4" w:space="0" w:color="auto"/>
              <w:right w:val="single" w:sz="4" w:space="0" w:color="auto"/>
            </w:tcBorders>
          </w:tcPr>
          <w:p w14:paraId="5C5D9E8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tcPr>
          <w:p w14:paraId="0E98480A" w14:textId="77777777" w:rsidR="0032166E" w:rsidRPr="00B3237F" w:rsidRDefault="0032166E" w:rsidP="0055125D">
            <w:pPr>
              <w:pStyle w:val="TAL"/>
            </w:pPr>
            <w:r>
              <w:rPr>
                <w:rFonts w:cs="Arial"/>
                <w:szCs w:val="18"/>
              </w:rPr>
              <w:t>Represents the</w:t>
            </w:r>
            <w:r w:rsidRPr="00D74635">
              <w:rPr>
                <w:rFonts w:cs="Arial"/>
                <w:szCs w:val="18"/>
              </w:rPr>
              <w:t xml:space="preserve"> location information </w:t>
            </w:r>
            <w:r>
              <w:rPr>
                <w:rFonts w:cs="Arial"/>
                <w:szCs w:val="18"/>
              </w:rPr>
              <w:t>of</w:t>
            </w:r>
            <w:r w:rsidRPr="00D74635">
              <w:rPr>
                <w:rFonts w:cs="Arial"/>
                <w:szCs w:val="18"/>
              </w:rPr>
              <w:t xml:space="preserve"> the UE.</w:t>
            </w:r>
          </w:p>
        </w:tc>
        <w:tc>
          <w:tcPr>
            <w:tcW w:w="1933" w:type="dxa"/>
            <w:tcBorders>
              <w:top w:val="single" w:sz="4" w:space="0" w:color="auto"/>
              <w:left w:val="single" w:sz="4" w:space="0" w:color="auto"/>
              <w:bottom w:val="single" w:sz="4" w:space="0" w:color="auto"/>
              <w:right w:val="single" w:sz="4" w:space="0" w:color="auto"/>
            </w:tcBorders>
          </w:tcPr>
          <w:p w14:paraId="03105FAF" w14:textId="77777777" w:rsidR="0032166E" w:rsidRPr="00B3237F" w:rsidRDefault="0032166E" w:rsidP="0055125D">
            <w:pPr>
              <w:pStyle w:val="TAL"/>
            </w:pPr>
            <w:r>
              <w:rPr>
                <w:rFonts w:eastAsia="Batang"/>
              </w:rPr>
              <w:t>EdgeApp_2</w:t>
            </w:r>
          </w:p>
        </w:tc>
      </w:tr>
      <w:tr w:rsidR="00C473B2" w:rsidRPr="003C73EC" w14:paraId="105283B6"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7320FE9D" w14:textId="77777777" w:rsidR="00C473B2" w:rsidRPr="00B3237F" w:rsidRDefault="00C473B2" w:rsidP="00B3237F">
            <w:pPr>
              <w:pStyle w:val="TAL"/>
            </w:pPr>
            <w:r w:rsidRPr="00B3237F">
              <w:t>RouteToLocation</w:t>
            </w:r>
          </w:p>
        </w:tc>
        <w:tc>
          <w:tcPr>
            <w:tcW w:w="1894" w:type="dxa"/>
            <w:tcBorders>
              <w:top w:val="single" w:sz="4" w:space="0" w:color="auto"/>
              <w:left w:val="single" w:sz="4" w:space="0" w:color="auto"/>
              <w:bottom w:val="single" w:sz="4" w:space="0" w:color="auto"/>
              <w:right w:val="single" w:sz="4" w:space="0" w:color="auto"/>
            </w:tcBorders>
            <w:vAlign w:val="center"/>
          </w:tcPr>
          <w:p w14:paraId="53D4BABB"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230C6EC7" w14:textId="77777777" w:rsidR="00C473B2" w:rsidRPr="00B3237F" w:rsidRDefault="00C473B2" w:rsidP="00B3237F">
            <w:pPr>
              <w:pStyle w:val="TAL"/>
            </w:pPr>
            <w:r w:rsidRPr="00B3237F">
              <w:t>Represent the N6 traffic routing information and/or routing profile ID for a DNAI.</w:t>
            </w:r>
          </w:p>
        </w:tc>
        <w:tc>
          <w:tcPr>
            <w:tcW w:w="1933" w:type="dxa"/>
            <w:tcBorders>
              <w:top w:val="single" w:sz="4" w:space="0" w:color="auto"/>
              <w:left w:val="single" w:sz="4" w:space="0" w:color="auto"/>
              <w:bottom w:val="single" w:sz="4" w:space="0" w:color="auto"/>
              <w:right w:val="single" w:sz="4" w:space="0" w:color="auto"/>
            </w:tcBorders>
          </w:tcPr>
          <w:p w14:paraId="2F028FC7" w14:textId="77777777" w:rsidR="00C473B2" w:rsidRPr="00B3237F" w:rsidRDefault="00C473B2" w:rsidP="00B3237F">
            <w:pPr>
              <w:pStyle w:val="TAL"/>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1400" w:name="_Toc73530471"/>
      <w:bookmarkStart w:id="1401" w:name="_Toc101529420"/>
      <w:bookmarkStart w:id="1402" w:name="_Toc114864254"/>
      <w:bookmarkStart w:id="1403" w:name="_Toc143871402"/>
      <w:bookmarkStart w:id="1404" w:name="_Toc144134898"/>
      <w:bookmarkStart w:id="1405" w:name="_Toc160609376"/>
      <w:bookmarkStart w:id="1406" w:name="_Toc168502797"/>
      <w:r>
        <w:rPr>
          <w:lang w:eastAsia="zh-CN"/>
        </w:rPr>
        <w:t>6.5.5.2</w:t>
      </w:r>
      <w:r>
        <w:rPr>
          <w:lang w:eastAsia="zh-CN"/>
        </w:rPr>
        <w:tab/>
        <w:t>Structured data types</w:t>
      </w:r>
      <w:bookmarkEnd w:id="1400"/>
      <w:bookmarkEnd w:id="1401"/>
      <w:bookmarkEnd w:id="1402"/>
      <w:bookmarkEnd w:id="1403"/>
      <w:bookmarkEnd w:id="1404"/>
      <w:bookmarkEnd w:id="1405"/>
      <w:bookmarkEnd w:id="1406"/>
    </w:p>
    <w:p w14:paraId="39CDBA72" w14:textId="77777777" w:rsidR="009E5347" w:rsidRDefault="009E5347" w:rsidP="009E5347">
      <w:pPr>
        <w:pStyle w:val="Heading5"/>
        <w:rPr>
          <w:lang w:eastAsia="zh-CN"/>
        </w:rPr>
      </w:pPr>
      <w:bookmarkStart w:id="1407" w:name="_Toc73530472"/>
      <w:bookmarkStart w:id="1408" w:name="_Toc101529421"/>
      <w:bookmarkStart w:id="1409" w:name="_Toc114864255"/>
      <w:bookmarkStart w:id="1410" w:name="_Toc143871403"/>
      <w:bookmarkStart w:id="1411" w:name="_Toc144134899"/>
      <w:bookmarkStart w:id="1412" w:name="_Toc160609377"/>
      <w:bookmarkStart w:id="1413" w:name="_Toc168502798"/>
      <w:r>
        <w:rPr>
          <w:lang w:eastAsia="zh-CN"/>
        </w:rPr>
        <w:t>6.5.5.2.1</w:t>
      </w:r>
      <w:r>
        <w:rPr>
          <w:lang w:eastAsia="zh-CN"/>
        </w:rPr>
        <w:tab/>
        <w:t>Introduction</w:t>
      </w:r>
      <w:bookmarkEnd w:id="1407"/>
      <w:bookmarkEnd w:id="1408"/>
      <w:bookmarkEnd w:id="1409"/>
      <w:bookmarkEnd w:id="1410"/>
      <w:bookmarkEnd w:id="1411"/>
      <w:bookmarkEnd w:id="1412"/>
      <w:bookmarkEnd w:id="1413"/>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1414" w:name="_Toc73530473"/>
      <w:bookmarkStart w:id="1415" w:name="_Toc101529422"/>
      <w:bookmarkStart w:id="1416" w:name="_Toc114864256"/>
      <w:bookmarkStart w:id="1417" w:name="_Toc143871404"/>
      <w:bookmarkStart w:id="1418" w:name="_Toc144134900"/>
      <w:bookmarkStart w:id="1419" w:name="_Toc160609378"/>
      <w:bookmarkStart w:id="1420" w:name="_Toc168502799"/>
      <w:r>
        <w:rPr>
          <w:lang w:eastAsia="zh-CN"/>
        </w:rPr>
        <w:t>6.5.5.2.2</w:t>
      </w:r>
      <w:r>
        <w:rPr>
          <w:lang w:eastAsia="zh-CN"/>
        </w:rPr>
        <w:tab/>
        <w:t>Type: AcrDetermReq</w:t>
      </w:r>
      <w:bookmarkEnd w:id="1414"/>
      <w:bookmarkEnd w:id="1415"/>
      <w:bookmarkEnd w:id="1416"/>
      <w:bookmarkEnd w:id="1417"/>
      <w:bookmarkEnd w:id="1418"/>
      <w:bookmarkEnd w:id="1419"/>
      <w:bookmarkEnd w:id="1420"/>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3CBA5DD"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225"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508"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7F2A6D4" w14:textId="1423144E" w:rsidR="009E5347" w:rsidRPr="0034679F" w:rsidRDefault="009E5347" w:rsidP="004C4FBA">
            <w:pPr>
              <w:pStyle w:val="TAL"/>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r w:rsidR="0032166E" w:rsidRPr="006F760B" w14:paraId="448F4213" w14:textId="77777777" w:rsidTr="0055125D">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044F75D8" w14:textId="77777777" w:rsidR="0032166E" w:rsidRPr="00095268" w:rsidRDefault="0032166E"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77688275" w14:textId="77777777" w:rsidR="0032166E" w:rsidRPr="00095268" w:rsidRDefault="0032166E" w:rsidP="0055125D">
            <w:pPr>
              <w:pStyle w:val="TAL"/>
            </w:pPr>
            <w:r>
              <w:t>Expected</w:t>
            </w:r>
            <w:r w:rsidRPr="001310EC">
              <w:t>LocationArea</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F61BC09" w14:textId="77777777" w:rsidR="0032166E" w:rsidRDefault="0032166E"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779715" w14:textId="77777777" w:rsidR="0032166E" w:rsidRDefault="0032166E" w:rsidP="0055125D">
            <w:pPr>
              <w:pStyle w:val="TAL"/>
            </w:pPr>
            <w:r>
              <w:t>0..1</w:t>
            </w:r>
          </w:p>
        </w:tc>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7DEBFD88" w14:textId="77777777" w:rsidR="0032166E" w:rsidRPr="006F760B" w:rsidRDefault="0032166E" w:rsidP="0055125D">
            <w:pPr>
              <w:pStyle w:val="TAL"/>
            </w:pPr>
            <w:r w:rsidRPr="006F760B">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616A42BD" w14:textId="77777777" w:rsidR="0032166E" w:rsidRPr="006F760B" w:rsidRDefault="0032166E" w:rsidP="0055125D">
            <w:pPr>
              <w:pStyle w:val="TAL"/>
              <w:rPr>
                <w:rFonts w:cs="Arial"/>
                <w:szCs w:val="18"/>
              </w:rPr>
            </w:pPr>
            <w:r w:rsidRPr="006F760B">
              <w:rPr>
                <w:rFonts w:cs="Arial"/>
                <w:szCs w:val="18"/>
              </w:rPr>
              <w:t>EdgeApp_2</w:t>
            </w: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1421" w:name="_Toc101529423"/>
      <w:bookmarkStart w:id="1422" w:name="_Toc114864257"/>
      <w:bookmarkStart w:id="1423" w:name="_Toc143871405"/>
      <w:bookmarkStart w:id="1424" w:name="_Toc144134901"/>
      <w:bookmarkStart w:id="1425" w:name="_Toc160609379"/>
      <w:bookmarkStart w:id="1426" w:name="_Toc168502800"/>
      <w:r>
        <w:rPr>
          <w:lang w:eastAsia="zh-CN"/>
        </w:rPr>
        <w:lastRenderedPageBreak/>
        <w:t>6.5.5.2.3</w:t>
      </w:r>
      <w:r>
        <w:rPr>
          <w:lang w:eastAsia="zh-CN"/>
        </w:rPr>
        <w:tab/>
        <w:t>Type: AcrInitReq</w:t>
      </w:r>
      <w:bookmarkEnd w:id="1421"/>
      <w:bookmarkEnd w:id="1422"/>
      <w:bookmarkEnd w:id="1423"/>
      <w:bookmarkEnd w:id="1424"/>
      <w:bookmarkEnd w:id="1425"/>
      <w:bookmarkEnd w:id="1426"/>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9"/>
        <w:gridCol w:w="1277"/>
        <w:gridCol w:w="425"/>
        <w:gridCol w:w="1135"/>
        <w:gridCol w:w="3491"/>
        <w:gridCol w:w="1508"/>
      </w:tblGrid>
      <w:tr w:rsidR="009E5347" w14:paraId="0EC47C13"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lastRenderedPageBreak/>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4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7"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7"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7"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7"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87B77FC" w14:textId="08E8E77B" w:rsidR="009E5347" w:rsidRDefault="009E5347" w:rsidP="004C4FBA">
            <w:pPr>
              <w:pStyle w:val="TAL"/>
            </w:pPr>
            <w:r>
              <w:t>Contains the identifier of the AC.</w:t>
            </w:r>
            <w:r w:rsidR="00E716E8">
              <w:t xml:space="preserve"> (NOTE 2)</w:t>
            </w:r>
          </w:p>
        </w:tc>
        <w:tc>
          <w:tcPr>
            <w:tcW w:w="1508"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508"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508"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7"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508"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7"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491"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508"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508"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D82297" w14:paraId="28D0F83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7"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5"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491"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231FAE" w:rsidRPr="000715FE" w14:paraId="1CAD932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67D44375" w14:textId="77777777" w:rsidR="00231FAE" w:rsidRDefault="00231FAE" w:rsidP="005B1308">
            <w:pPr>
              <w:pStyle w:val="TAL"/>
            </w:pPr>
            <w:r>
              <w:t>acrParams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552CD66A" w14:textId="77777777" w:rsidR="00231FAE" w:rsidRDefault="00231FAE" w:rsidP="005B1308">
            <w:pPr>
              <w:pStyle w:val="TAL"/>
              <w:rPr>
                <w:lang w:eastAsia="zh-CN"/>
              </w:rPr>
            </w:pPr>
            <w:r>
              <w:rPr>
                <w:lang w:eastAsia="zh-CN"/>
              </w:rPr>
              <w:t>AcrParameters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42A8477"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E28888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540B28FE" w14:textId="77777777" w:rsidR="00231FAE" w:rsidRDefault="00231FAE" w:rsidP="005B1308">
            <w:pPr>
              <w:pStyle w:val="TAL"/>
              <w:rPr>
                <w:lang w:val="fr-FR"/>
              </w:rPr>
            </w:pPr>
            <w:r w:rsidRPr="00D82297">
              <w:t xml:space="preserve">Represents the parameters specific to the ACR request. </w:t>
            </w:r>
            <w:r>
              <w:rPr>
                <w:lang w:val="fr-FR"/>
              </w:rPr>
              <w:t>(</w:t>
            </w:r>
            <w:r w:rsidRPr="00E47328">
              <w:t>NOTE</w:t>
            </w:r>
            <w:r>
              <w:t> 1</w:t>
            </w:r>
            <w:r>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B3072B6" w14:textId="77777777" w:rsidR="00231FAE" w:rsidRPr="000715FE" w:rsidRDefault="00231FAE" w:rsidP="005B1308">
            <w:pPr>
              <w:pStyle w:val="TAL"/>
              <w:rPr>
                <w:lang w:val="fr-FR"/>
              </w:rPr>
            </w:pPr>
            <w:r w:rsidRPr="000715FE">
              <w:rPr>
                <w:lang w:val="fr-FR"/>
              </w:rPr>
              <w:t>EdgeApp_2</w:t>
            </w:r>
          </w:p>
        </w:tc>
      </w:tr>
      <w:tr w:rsidR="00231FAE" w:rsidRPr="000715FE" w14:paraId="09C72F0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49F3DDC5" w14:textId="77777777" w:rsidR="00231FAE" w:rsidRDefault="00231FAE" w:rsidP="005B1308">
            <w:pPr>
              <w:pStyle w:val="TAL"/>
            </w:pPr>
            <w:r>
              <w:t>acrModificationParams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2B8F9FCA" w14:textId="77777777" w:rsidR="00231FAE" w:rsidRDefault="00231FAE" w:rsidP="005B1308">
            <w:pPr>
              <w:pStyle w:val="TAL"/>
              <w:rPr>
                <w:lang w:eastAsia="zh-CN"/>
              </w:rPr>
            </w:pPr>
            <w:r>
              <w:t>AcrModificationParams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FF1DE53"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CEAFD1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1DFCBE51" w14:textId="77777777" w:rsidR="00231FAE" w:rsidRDefault="00231FAE" w:rsidP="005B1308">
            <w:pPr>
              <w:pStyle w:val="TAL"/>
              <w:rPr>
                <w:lang w:val="fr-FR"/>
              </w:rPr>
            </w:pPr>
            <w:r w:rsidRPr="00D82297">
              <w:t xml:space="preserve">Indicates the parameters to be considered during ACR modification procedure. </w:t>
            </w:r>
            <w:r>
              <w:rPr>
                <w:lang w:val="fr-FR"/>
              </w:rPr>
              <w:t>(NOTE 3)</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1DE42C" w14:textId="77777777" w:rsidR="00231FAE" w:rsidRPr="000715FE" w:rsidRDefault="00231FAE" w:rsidP="005B1308">
            <w:pPr>
              <w:pStyle w:val="TAL"/>
              <w:rPr>
                <w:lang w:val="fr-FR"/>
              </w:rPr>
            </w:pPr>
            <w:r w:rsidRPr="000715FE">
              <w:rPr>
                <w:lang w:val="fr-FR"/>
              </w:rPr>
              <w:t>EdgeApp_2</w:t>
            </w:r>
          </w:p>
        </w:tc>
      </w:tr>
      <w:tr w:rsidR="006166D7" w:rsidRPr="000715FE" w14:paraId="70D4413C" w14:textId="77777777" w:rsidTr="00074E01">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251FC7D8" w14:textId="77777777" w:rsidR="006166D7" w:rsidRPr="00095268" w:rsidRDefault="006166D7" w:rsidP="0055125D">
            <w:pPr>
              <w:pStyle w:val="TAL"/>
            </w:pPr>
            <w:r>
              <w:t>expectedLocArea</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4F426C01" w14:textId="77777777" w:rsidR="006166D7" w:rsidRPr="00095268" w:rsidRDefault="006166D7" w:rsidP="0055125D">
            <w:pPr>
              <w:pStyle w:val="TAL"/>
            </w:pPr>
            <w:r>
              <w:rPr>
                <w:lang w:eastAsia="zh-CN"/>
              </w:rPr>
              <w:t>Expected</w:t>
            </w:r>
            <w:r w:rsidRPr="001310EC">
              <w:rPr>
                <w:lang w:eastAsia="zh-CN"/>
              </w:rPr>
              <w:t>LocationArea</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364797" w14:textId="77777777" w:rsidR="006166D7" w:rsidRDefault="006166D7" w:rsidP="0055125D">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76554E8" w14:textId="77777777" w:rsidR="006166D7" w:rsidRDefault="006166D7" w:rsidP="0055125D">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45771515" w14:textId="77777777" w:rsidR="006166D7" w:rsidRPr="00D82297"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70A771" w14:textId="77777777" w:rsidR="006166D7" w:rsidRPr="000715FE" w:rsidRDefault="006166D7" w:rsidP="0055125D">
            <w:pPr>
              <w:pStyle w:val="TAL"/>
              <w:rPr>
                <w:lang w:val="fr-FR"/>
              </w:rPr>
            </w:pPr>
            <w:r w:rsidRPr="000715FE">
              <w:rPr>
                <w:lang w:val="fr-FR"/>
              </w:rPr>
              <w:t>EdgeApp_2</w:t>
            </w:r>
          </w:p>
        </w:tc>
      </w:tr>
      <w:tr w:rsidR="00074E01" w:rsidRPr="000715FE" w14:paraId="06947F8C"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tcPr>
          <w:p w14:paraId="297C0D59" w14:textId="77777777" w:rsidR="00074E01" w:rsidRDefault="00074E01" w:rsidP="005B1308">
            <w:pPr>
              <w:pStyle w:val="TAL"/>
            </w:pPr>
            <w:r w:rsidRPr="00C50068">
              <w:t>easBundleInfo</w:t>
            </w:r>
          </w:p>
        </w:tc>
        <w:tc>
          <w:tcPr>
            <w:tcW w:w="1277" w:type="dxa"/>
            <w:tcBorders>
              <w:top w:val="single" w:sz="4" w:space="0" w:color="auto"/>
              <w:left w:val="single" w:sz="4" w:space="0" w:color="auto"/>
              <w:bottom w:val="single" w:sz="4" w:space="0" w:color="auto"/>
              <w:right w:val="single" w:sz="4" w:space="0" w:color="auto"/>
            </w:tcBorders>
          </w:tcPr>
          <w:p w14:paraId="1718E9EC" w14:textId="77777777" w:rsidR="00074E01" w:rsidRDefault="00074E01" w:rsidP="005B1308">
            <w:pPr>
              <w:pStyle w:val="TAL"/>
              <w:rPr>
                <w:lang w:eastAsia="zh-CN"/>
              </w:rPr>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1D2CD5D"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F1D3F53" w14:textId="77777777" w:rsidR="00074E01" w:rsidRDefault="00074E01"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tcPr>
          <w:p w14:paraId="20134B7D" w14:textId="0FEEB607" w:rsidR="00074E01" w:rsidRDefault="00074E01" w:rsidP="005B1308">
            <w:pPr>
              <w:pStyle w:val="TAL"/>
              <w:rPr>
                <w:lang w:val="fr-FR"/>
              </w:rPr>
            </w:pPr>
            <w:r>
              <w:rPr>
                <w:rFonts w:hint="eastAsia"/>
              </w:rPr>
              <w:t>R</w:t>
            </w:r>
            <w:r>
              <w:t>epresents the EAS bundle information. (</w:t>
            </w:r>
            <w:r w:rsidRPr="00AC7B80">
              <w:rPr>
                <w:rFonts w:cs="Arial"/>
                <w:szCs w:val="18"/>
              </w:rPr>
              <w:t>NOTE</w:t>
            </w:r>
            <w:r w:rsidR="007E3A5D">
              <w:rPr>
                <w:lang w:val="fr-FR"/>
              </w:rPr>
              <w:t> 4</w:t>
            </w:r>
            <w:r>
              <w:t>)</w:t>
            </w:r>
          </w:p>
        </w:tc>
        <w:tc>
          <w:tcPr>
            <w:tcW w:w="1508" w:type="dxa"/>
            <w:tcBorders>
              <w:top w:val="single" w:sz="4" w:space="0" w:color="auto"/>
              <w:left w:val="single" w:sz="4" w:space="0" w:color="auto"/>
              <w:bottom w:val="single" w:sz="4" w:space="0" w:color="auto"/>
              <w:right w:val="single" w:sz="4" w:space="0" w:color="auto"/>
            </w:tcBorders>
          </w:tcPr>
          <w:p w14:paraId="1F43C976" w14:textId="77777777" w:rsidR="00074E01" w:rsidRPr="000715FE" w:rsidRDefault="00074E01" w:rsidP="005B1308">
            <w:pPr>
              <w:pStyle w:val="TAL"/>
              <w:rPr>
                <w:lang w:val="fr-FR"/>
              </w:rPr>
            </w:pPr>
            <w:r w:rsidRPr="003C73EC">
              <w:rPr>
                <w:rFonts w:cs="Arial"/>
                <w:szCs w:val="18"/>
              </w:rPr>
              <w:t>EdgeApp_2</w:t>
            </w:r>
          </w:p>
        </w:tc>
      </w:tr>
      <w:tr w:rsidR="00074E01" w:rsidRPr="003C73EC" w14:paraId="28C7FDCA"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9EDE2DF" w14:textId="77777777" w:rsidR="00074E01" w:rsidRPr="00C50068" w:rsidRDefault="00074E01" w:rsidP="005B1308">
            <w:pPr>
              <w:pStyle w:val="TAL"/>
            </w:pPr>
            <w:r>
              <w:t>tEasEndPointBundleList</w:t>
            </w:r>
          </w:p>
        </w:tc>
        <w:tc>
          <w:tcPr>
            <w:tcW w:w="1277" w:type="dxa"/>
            <w:tcBorders>
              <w:top w:val="single" w:sz="4" w:space="0" w:color="auto"/>
              <w:left w:val="single" w:sz="4" w:space="0" w:color="auto"/>
              <w:bottom w:val="single" w:sz="4" w:space="0" w:color="auto"/>
              <w:right w:val="single" w:sz="4" w:space="0" w:color="auto"/>
            </w:tcBorders>
            <w:vAlign w:val="center"/>
          </w:tcPr>
          <w:p w14:paraId="062543A8" w14:textId="77777777" w:rsidR="00074E01" w:rsidRPr="00C50068" w:rsidRDefault="00074E01" w:rsidP="005B1308">
            <w:pPr>
              <w:pStyle w:val="TAL"/>
              <w:rPr>
                <w:noProof/>
                <w:lang w:eastAsia="zh-CN"/>
              </w:rPr>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5EA131D0"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6900D1BA" w14:textId="77777777" w:rsidR="00074E01" w:rsidRDefault="00074E01" w:rsidP="005B1308">
            <w:pPr>
              <w:pStyle w:val="TAL"/>
            </w:pPr>
            <w:r>
              <w:t>1..N</w:t>
            </w:r>
          </w:p>
        </w:tc>
        <w:tc>
          <w:tcPr>
            <w:tcW w:w="3491" w:type="dxa"/>
            <w:tcBorders>
              <w:top w:val="single" w:sz="4" w:space="0" w:color="auto"/>
              <w:left w:val="single" w:sz="4" w:space="0" w:color="auto"/>
              <w:bottom w:val="single" w:sz="4" w:space="0" w:color="auto"/>
              <w:right w:val="single" w:sz="4" w:space="0" w:color="auto"/>
            </w:tcBorders>
            <w:vAlign w:val="center"/>
          </w:tcPr>
          <w:p w14:paraId="5F7AAC41" w14:textId="77777777" w:rsidR="00074E01" w:rsidRDefault="00074E01"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002F11BC" w14:textId="77777777" w:rsidR="00074E01" w:rsidRPr="003C73EC" w:rsidRDefault="00074E01" w:rsidP="005B1308">
            <w:pPr>
              <w:pStyle w:val="TAL"/>
              <w:rPr>
                <w:rFonts w:cs="Arial"/>
                <w:szCs w:val="18"/>
              </w:rPr>
            </w:pPr>
            <w:r w:rsidRPr="003C73EC">
              <w:rPr>
                <w:rFonts w:cs="Arial"/>
                <w:szCs w:val="18"/>
              </w:rPr>
              <w:t>EdgeApp_2</w:t>
            </w:r>
          </w:p>
        </w:tc>
      </w:tr>
      <w:tr w:rsidR="00074E01" w:rsidRPr="003C73EC" w14:paraId="4B0C1697" w14:textId="77777777" w:rsidTr="00E716E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E90214F" w14:textId="77777777" w:rsidR="00E74FBC" w:rsidRDefault="00E74FBC" w:rsidP="00E74FBC">
            <w:pPr>
              <w:pStyle w:val="TAN"/>
            </w:pPr>
            <w:r w:rsidRPr="00E47328">
              <w:lastRenderedPageBreak/>
              <w:t>NOTE</w:t>
            </w:r>
            <w:r>
              <w:t> 1</w:t>
            </w:r>
            <w:r w:rsidRPr="0016361A">
              <w:t>:</w:t>
            </w:r>
            <w:r w:rsidRPr="0016361A">
              <w:rPr>
                <w:noProof/>
              </w:rPr>
              <w:tab/>
            </w:r>
            <w:r w:rsidRPr="00E23103">
              <w:t xml:space="preserve">The </w:t>
            </w:r>
            <w:r>
              <w:t>attribute</w:t>
            </w:r>
            <w:r w:rsidRPr="00E23103">
              <w:t xml:space="preserve"> </w:t>
            </w:r>
            <w:r>
              <w:t>may</w:t>
            </w:r>
            <w:r w:rsidRPr="00E23103">
              <w:t xml:space="preserve"> be present </w:t>
            </w:r>
            <w:r>
              <w:t>when</w:t>
            </w:r>
            <w:r w:rsidRPr="00E23103">
              <w:t xml:space="preserve"> ACR </w:t>
            </w:r>
            <w:r>
              <w:t>request is initiated for service continuity planning</w:t>
            </w:r>
            <w:r w:rsidRPr="00E23103">
              <w:t>.</w:t>
            </w:r>
          </w:p>
          <w:p w14:paraId="2A5AB7BB" w14:textId="77777777" w:rsidR="00E74FBC" w:rsidRDefault="00E74FBC" w:rsidP="00E74FBC">
            <w:pPr>
              <w:pStyle w:val="TAN"/>
            </w:pPr>
            <w:r w:rsidRPr="00E47328">
              <w:t>NOTE</w:t>
            </w:r>
            <w:r>
              <w:t> </w:t>
            </w:r>
            <w:r w:rsidRPr="00E47328">
              <w:t>2</w:t>
            </w:r>
            <w:r w:rsidRPr="0016361A">
              <w:t>:</w:t>
            </w:r>
            <w:r w:rsidRPr="0016361A">
              <w:rPr>
                <w:noProof/>
              </w:rPr>
              <w:tab/>
            </w:r>
            <w:r w:rsidRPr="00E23103">
              <w:t xml:space="preserve">The </w:t>
            </w:r>
            <w:r>
              <w:t>attribute</w:t>
            </w:r>
            <w:r w:rsidRPr="00E23103">
              <w:t xml:space="preserve"> </w:t>
            </w:r>
            <w:r>
              <w:t>may</w:t>
            </w:r>
            <w:r w:rsidRPr="00E23103">
              <w:t xml:space="preserve"> be present </w:t>
            </w:r>
            <w:r>
              <w:t>in case of</w:t>
            </w:r>
            <w:r w:rsidRPr="00E23103">
              <w:t xml:space="preserve"> ACR modification</w:t>
            </w:r>
            <w:r>
              <w:t xml:space="preserve"> procedure </w:t>
            </w:r>
            <w:r w:rsidRPr="00E23103">
              <w:t>to identiy the ACR to be modified.</w:t>
            </w:r>
          </w:p>
          <w:p w14:paraId="50263B78" w14:textId="77777777" w:rsidR="00E74FBC" w:rsidRDefault="00E74FBC" w:rsidP="00E74FBC">
            <w:pPr>
              <w:pStyle w:val="TAN"/>
            </w:pPr>
            <w:r>
              <w:t>NOTE 3:</w:t>
            </w:r>
            <w:r w:rsidRPr="0016361A">
              <w:rPr>
                <w:noProof/>
              </w:rPr>
              <w:t xml:space="preserve"> </w:t>
            </w:r>
            <w:r w:rsidRPr="0016361A">
              <w:rPr>
                <w:noProof/>
              </w:rPr>
              <w:tab/>
            </w:r>
            <w:r>
              <w:t>The attribute may be present when the ACR request is made for ACR modification.</w:t>
            </w:r>
          </w:p>
          <w:p w14:paraId="1B5FF379" w14:textId="1493CBE2" w:rsidR="00074E01" w:rsidRPr="003C73EC" w:rsidRDefault="00074E01" w:rsidP="007E3A5D">
            <w:pPr>
              <w:pStyle w:val="TAN"/>
              <w:rPr>
                <w:rFonts w:cs="Arial"/>
                <w:szCs w:val="18"/>
              </w:rPr>
            </w:pPr>
            <w:r w:rsidRPr="002705EA">
              <w:t>NOTE</w:t>
            </w:r>
            <w:r w:rsidR="007E3A5D" w:rsidRPr="00D82297">
              <w:t> 4</w:t>
            </w:r>
            <w:r w:rsidRPr="002705EA">
              <w:t>:</w:t>
            </w:r>
            <w:r w:rsidRPr="002705EA">
              <w:tab/>
              <w:t>Only the "</w:t>
            </w:r>
            <w:r w:rsidRPr="002705EA">
              <w:rPr>
                <w:rFonts w:hint="eastAsia"/>
              </w:rPr>
              <w:t>b</w:t>
            </w:r>
            <w:r w:rsidRPr="002705EA">
              <w:t>dlId" and "easIdsList" attributes from the EASBundleInfo data type are provided as part of the ACR for EAS Bundle</w:t>
            </w:r>
            <w:r>
              <w:t>.</w:t>
            </w: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1427" w:name="_Toc101529424"/>
      <w:bookmarkStart w:id="1428" w:name="_Toc114864258"/>
      <w:bookmarkStart w:id="1429" w:name="_Toc143871406"/>
      <w:bookmarkStart w:id="1430" w:name="_Toc144134902"/>
      <w:bookmarkStart w:id="1431" w:name="_Toc160609380"/>
      <w:bookmarkStart w:id="1432" w:name="_Toc168502801"/>
      <w:r>
        <w:rPr>
          <w:lang w:eastAsia="zh-CN"/>
        </w:rPr>
        <w:t>6.5.5.</w:t>
      </w:r>
      <w:r w:rsidRPr="00F31473">
        <w:rPr>
          <w:lang w:eastAsia="zh-CN"/>
        </w:rPr>
        <w:t>2.</w:t>
      </w:r>
      <w:r>
        <w:rPr>
          <w:lang w:eastAsia="zh-CN"/>
        </w:rPr>
        <w:t>4</w:t>
      </w:r>
      <w:r w:rsidRPr="00F31473">
        <w:rPr>
          <w:lang w:eastAsia="zh-CN"/>
        </w:rPr>
        <w:tab/>
        <w:t>Type: AcrDecReq</w:t>
      </w:r>
      <w:bookmarkEnd w:id="1427"/>
      <w:bookmarkEnd w:id="1428"/>
      <w:bookmarkEnd w:id="1429"/>
      <w:bookmarkEnd w:id="1430"/>
      <w:bookmarkEnd w:id="1431"/>
      <w:bookmarkEnd w:id="1432"/>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8E3AB92"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225"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508"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r w:rsidR="006166D7" w14:paraId="6D09BE90" w14:textId="77777777" w:rsidTr="005051A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49C8E7B" w14:textId="77777777" w:rsidR="006166D7" w:rsidRDefault="006166D7"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vAlign w:val="center"/>
          </w:tcPr>
          <w:p w14:paraId="3512F1EE" w14:textId="77777777" w:rsidR="006166D7" w:rsidRPr="005C40B8" w:rsidRDefault="006166D7" w:rsidP="0055125D">
            <w:pPr>
              <w:pStyle w:val="TAL"/>
            </w:pPr>
            <w:r>
              <w:rPr>
                <w:lang w:eastAsia="zh-CN"/>
              </w:rPr>
              <w:t>Expected</w:t>
            </w:r>
            <w:r w:rsidRPr="001310EC">
              <w:rPr>
                <w:lang w:eastAsia="zh-CN"/>
              </w:rPr>
              <w:t>LocationArea</w:t>
            </w:r>
          </w:p>
        </w:tc>
        <w:tc>
          <w:tcPr>
            <w:tcW w:w="426" w:type="dxa"/>
            <w:tcBorders>
              <w:top w:val="single" w:sz="4" w:space="0" w:color="auto"/>
              <w:left w:val="single" w:sz="4" w:space="0" w:color="auto"/>
              <w:bottom w:val="single" w:sz="4" w:space="0" w:color="auto"/>
              <w:right w:val="single" w:sz="4" w:space="0" w:color="auto"/>
            </w:tcBorders>
            <w:vAlign w:val="center"/>
          </w:tcPr>
          <w:p w14:paraId="32D80B02"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B1383" w14:textId="77777777" w:rsidR="006166D7" w:rsidRDefault="006166D7" w:rsidP="0055125D">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0983C85" w14:textId="77777777" w:rsidR="006166D7" w:rsidRPr="00387CBB"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vAlign w:val="center"/>
          </w:tcPr>
          <w:p w14:paraId="6B566912" w14:textId="77777777" w:rsidR="006166D7" w:rsidRDefault="006166D7" w:rsidP="0055125D">
            <w:pPr>
              <w:pStyle w:val="TAL"/>
              <w:rPr>
                <w:rFonts w:cs="Arial"/>
                <w:szCs w:val="18"/>
              </w:rPr>
            </w:pPr>
            <w:r w:rsidRPr="000715FE">
              <w:rPr>
                <w:lang w:val="fr-FR"/>
              </w:rPr>
              <w:t>EdgeApp_2</w:t>
            </w:r>
          </w:p>
        </w:tc>
      </w:tr>
      <w:tr w:rsidR="005051A3" w:rsidRPr="000715FE" w14:paraId="3C8D1D21" w14:textId="77777777" w:rsidTr="005B1308">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1D01A324" w14:textId="77777777" w:rsidR="005051A3" w:rsidRDefault="005051A3" w:rsidP="005B1308">
            <w:pPr>
              <w:pStyle w:val="TAL"/>
            </w:pPr>
            <w:r w:rsidRPr="00C50068">
              <w:t>easBundleInfo</w:t>
            </w:r>
          </w:p>
        </w:tc>
        <w:tc>
          <w:tcPr>
            <w:tcW w:w="1225" w:type="dxa"/>
            <w:tcBorders>
              <w:top w:val="single" w:sz="4" w:space="0" w:color="auto"/>
              <w:left w:val="single" w:sz="4" w:space="0" w:color="auto"/>
              <w:bottom w:val="single" w:sz="4" w:space="0" w:color="auto"/>
              <w:right w:val="single" w:sz="4" w:space="0" w:color="auto"/>
            </w:tcBorders>
            <w:vAlign w:val="center"/>
          </w:tcPr>
          <w:p w14:paraId="62DC5E3D" w14:textId="77777777" w:rsidR="005051A3" w:rsidRDefault="005051A3" w:rsidP="005B1308">
            <w:pPr>
              <w:pStyle w:val="TAL"/>
              <w:rPr>
                <w:lang w:eastAsia="zh-CN"/>
              </w:rPr>
            </w:pPr>
            <w:r w:rsidRPr="00C50068">
              <w:rPr>
                <w:lang w:eastAsia="zh-CN"/>
              </w:rPr>
              <w:t>EASBundleInfo</w:t>
            </w:r>
          </w:p>
        </w:tc>
        <w:tc>
          <w:tcPr>
            <w:tcW w:w="426" w:type="dxa"/>
            <w:tcBorders>
              <w:top w:val="single" w:sz="4" w:space="0" w:color="auto"/>
              <w:left w:val="single" w:sz="4" w:space="0" w:color="auto"/>
              <w:bottom w:val="single" w:sz="4" w:space="0" w:color="auto"/>
              <w:right w:val="single" w:sz="4" w:space="0" w:color="auto"/>
            </w:tcBorders>
            <w:vAlign w:val="center"/>
          </w:tcPr>
          <w:p w14:paraId="3B1832E9"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A65EBF0" w14:textId="77777777" w:rsidR="005051A3" w:rsidRDefault="005051A3" w:rsidP="005B1308">
            <w:pPr>
              <w:pStyle w:val="TAL"/>
            </w:pPr>
            <w:r>
              <w:t>0..1</w:t>
            </w:r>
          </w:p>
        </w:tc>
        <w:tc>
          <w:tcPr>
            <w:tcW w:w="3684" w:type="dxa"/>
            <w:tcBorders>
              <w:top w:val="single" w:sz="4" w:space="0" w:color="auto"/>
              <w:left w:val="single" w:sz="4" w:space="0" w:color="auto"/>
              <w:bottom w:val="single" w:sz="4" w:space="0" w:color="auto"/>
              <w:right w:val="single" w:sz="4" w:space="0" w:color="auto"/>
            </w:tcBorders>
            <w:vAlign w:val="center"/>
          </w:tcPr>
          <w:p w14:paraId="2319211E" w14:textId="77777777" w:rsidR="005051A3" w:rsidRDefault="005051A3" w:rsidP="005B1308">
            <w:pPr>
              <w:pStyle w:val="TAL"/>
              <w:rPr>
                <w:lang w:val="fr-FR"/>
              </w:rPr>
            </w:pPr>
            <w:r w:rsidRPr="00D82297">
              <w:rPr>
                <w:rFonts w:hint="eastAsia"/>
              </w:rPr>
              <w:t>R</w:t>
            </w:r>
            <w:r w:rsidRPr="00D82297">
              <w:t xml:space="preserve">epresents the EAS bundle information. </w:t>
            </w:r>
            <w:r w:rsidRPr="00BB119F">
              <w:rPr>
                <w:lang w:val="fr-FR"/>
              </w:rPr>
              <w:t>(NOTE)</w:t>
            </w:r>
          </w:p>
        </w:tc>
        <w:tc>
          <w:tcPr>
            <w:tcW w:w="1508" w:type="dxa"/>
            <w:tcBorders>
              <w:top w:val="single" w:sz="4" w:space="0" w:color="auto"/>
              <w:left w:val="single" w:sz="4" w:space="0" w:color="auto"/>
              <w:bottom w:val="single" w:sz="4" w:space="0" w:color="auto"/>
              <w:right w:val="single" w:sz="4" w:space="0" w:color="auto"/>
            </w:tcBorders>
            <w:vAlign w:val="center"/>
          </w:tcPr>
          <w:p w14:paraId="161847F4" w14:textId="77777777" w:rsidR="005051A3" w:rsidRPr="000715FE" w:rsidRDefault="005051A3" w:rsidP="005B1308">
            <w:pPr>
              <w:pStyle w:val="TAL"/>
              <w:rPr>
                <w:lang w:val="fr-FR"/>
              </w:rPr>
            </w:pPr>
            <w:r w:rsidRPr="00BB119F">
              <w:rPr>
                <w:lang w:val="fr-FR"/>
              </w:rPr>
              <w:t>EdgeApp_2</w:t>
            </w:r>
          </w:p>
        </w:tc>
      </w:tr>
      <w:tr w:rsidR="005051A3" w:rsidRPr="00BB119F" w14:paraId="7C359773" w14:textId="77777777" w:rsidTr="005B1308">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0CA34B64" w14:textId="77777777" w:rsidR="005051A3" w:rsidRPr="00C50068" w:rsidRDefault="005051A3" w:rsidP="005B1308">
            <w:pPr>
              <w:pStyle w:val="TAL"/>
            </w:pPr>
            <w:r>
              <w:t>tEasEndPointBundleList</w:t>
            </w:r>
          </w:p>
        </w:tc>
        <w:tc>
          <w:tcPr>
            <w:tcW w:w="1225" w:type="dxa"/>
            <w:tcBorders>
              <w:top w:val="single" w:sz="4" w:space="0" w:color="auto"/>
              <w:left w:val="single" w:sz="4" w:space="0" w:color="auto"/>
              <w:bottom w:val="single" w:sz="4" w:space="0" w:color="auto"/>
              <w:right w:val="single" w:sz="4" w:space="0" w:color="auto"/>
            </w:tcBorders>
            <w:vAlign w:val="center"/>
          </w:tcPr>
          <w:p w14:paraId="6F8FEAFB" w14:textId="77777777" w:rsidR="005051A3" w:rsidRPr="00C50068" w:rsidRDefault="005051A3" w:rsidP="005B1308">
            <w:pPr>
              <w:pStyle w:val="TAL"/>
              <w:rPr>
                <w:lang w:eastAsia="zh-CN"/>
              </w:rPr>
            </w:pPr>
            <w:r>
              <w:rPr>
                <w:lang w:eastAsia="zh-CN"/>
              </w:rPr>
              <w:t>array(</w:t>
            </w:r>
            <w:r w:rsidRPr="005C40B8">
              <w:rPr>
                <w:lang w:eastAsia="zh-CN"/>
              </w:rPr>
              <w:t>EndPoint</w:t>
            </w:r>
            <w:r>
              <w:rPr>
                <w:lang w:eastAsia="zh-CN"/>
              </w:rPr>
              <w:t>)</w:t>
            </w:r>
          </w:p>
        </w:tc>
        <w:tc>
          <w:tcPr>
            <w:tcW w:w="426" w:type="dxa"/>
            <w:tcBorders>
              <w:top w:val="single" w:sz="4" w:space="0" w:color="auto"/>
              <w:left w:val="single" w:sz="4" w:space="0" w:color="auto"/>
              <w:bottom w:val="single" w:sz="4" w:space="0" w:color="auto"/>
              <w:right w:val="single" w:sz="4" w:space="0" w:color="auto"/>
            </w:tcBorders>
            <w:vAlign w:val="center"/>
          </w:tcPr>
          <w:p w14:paraId="7F368D1A"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AD00A44" w14:textId="77777777" w:rsidR="005051A3" w:rsidRDefault="005051A3" w:rsidP="005B1308">
            <w:pPr>
              <w:pStyle w:val="TAL"/>
            </w:pPr>
            <w:r>
              <w:t>1..N</w:t>
            </w:r>
          </w:p>
        </w:tc>
        <w:tc>
          <w:tcPr>
            <w:tcW w:w="3684" w:type="dxa"/>
            <w:tcBorders>
              <w:top w:val="single" w:sz="4" w:space="0" w:color="auto"/>
              <w:left w:val="single" w:sz="4" w:space="0" w:color="auto"/>
              <w:bottom w:val="single" w:sz="4" w:space="0" w:color="auto"/>
              <w:right w:val="single" w:sz="4" w:space="0" w:color="auto"/>
            </w:tcBorders>
            <w:vAlign w:val="center"/>
          </w:tcPr>
          <w:p w14:paraId="4A26BB3A" w14:textId="77777777" w:rsidR="005051A3" w:rsidRPr="00D82297" w:rsidRDefault="005051A3" w:rsidP="005B1308">
            <w:pPr>
              <w:pStyle w:val="TAL"/>
            </w:pPr>
            <w:r w:rsidRPr="00D82297">
              <w:t>Contains the list of T-EAS endpoint information associated with the EAS bundle.</w:t>
            </w:r>
          </w:p>
        </w:tc>
        <w:tc>
          <w:tcPr>
            <w:tcW w:w="1508" w:type="dxa"/>
            <w:tcBorders>
              <w:top w:val="single" w:sz="4" w:space="0" w:color="auto"/>
              <w:left w:val="single" w:sz="4" w:space="0" w:color="auto"/>
              <w:bottom w:val="single" w:sz="4" w:space="0" w:color="auto"/>
              <w:right w:val="single" w:sz="4" w:space="0" w:color="auto"/>
            </w:tcBorders>
            <w:vAlign w:val="center"/>
          </w:tcPr>
          <w:p w14:paraId="4AE988E5" w14:textId="77777777" w:rsidR="005051A3" w:rsidRPr="00BB119F" w:rsidRDefault="005051A3" w:rsidP="005B1308">
            <w:pPr>
              <w:pStyle w:val="TAL"/>
              <w:rPr>
                <w:lang w:val="fr-FR"/>
              </w:rPr>
            </w:pPr>
            <w:r w:rsidRPr="00BB119F">
              <w:rPr>
                <w:lang w:val="fr-FR"/>
              </w:rPr>
              <w:t>EdgeApp_2</w:t>
            </w:r>
          </w:p>
        </w:tc>
      </w:tr>
      <w:tr w:rsidR="005051A3" w:rsidRPr="003C73EC" w14:paraId="2EA44DC8"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2F0003F3" w14:textId="77777777" w:rsidR="005051A3" w:rsidRPr="003C73EC" w:rsidRDefault="005051A3" w:rsidP="005B1308">
            <w:pPr>
              <w:pStyle w:val="TAN"/>
            </w:pPr>
            <w:r w:rsidRPr="00AC7B80">
              <w:t>NOTE:</w:t>
            </w:r>
            <w:r w:rsidRPr="00AC7B80">
              <w:tab/>
            </w:r>
            <w:r>
              <w:t>Only t</w:t>
            </w:r>
            <w:r w:rsidRPr="00AC7B80">
              <w:t xml:space="preserve">he </w:t>
            </w:r>
            <w:r>
              <w:t>"</w:t>
            </w:r>
            <w:r>
              <w:rPr>
                <w:rFonts w:hint="eastAsia"/>
                <w:lang w:eastAsia="zh-CN"/>
              </w:rPr>
              <w:t>b</w:t>
            </w:r>
            <w:r>
              <w:rPr>
                <w:lang w:eastAsia="zh-CN"/>
              </w:rPr>
              <w:t>dlId</w:t>
            </w:r>
            <w:r>
              <w:t>" and "</w:t>
            </w:r>
            <w:r>
              <w:rPr>
                <w:lang w:eastAsia="zh-CN"/>
              </w:rPr>
              <w:t>easIdsList</w:t>
            </w:r>
            <w:r>
              <w:t xml:space="preserve">" </w:t>
            </w:r>
            <w:r w:rsidRPr="00252589">
              <w:t xml:space="preserve">attributes from </w:t>
            </w:r>
            <w:r>
              <w:t xml:space="preserve">the </w:t>
            </w:r>
            <w:r w:rsidRPr="00030BB9">
              <w:t>EASBundleInfo data type are provided</w:t>
            </w:r>
            <w:r>
              <w:t xml:space="preserve"> as part of the ACR for EAS Bundle.</w:t>
            </w:r>
          </w:p>
        </w:tc>
      </w:tr>
    </w:tbl>
    <w:p w14:paraId="32D2C824" w14:textId="77777777" w:rsidR="009E5347" w:rsidRPr="0034679F" w:rsidRDefault="009E5347" w:rsidP="00685C5C"/>
    <w:p w14:paraId="5B54D3E2" w14:textId="77777777" w:rsidR="009E5347" w:rsidRPr="00F31473" w:rsidRDefault="009E5347" w:rsidP="009E5347">
      <w:pPr>
        <w:pStyle w:val="Heading5"/>
        <w:rPr>
          <w:lang w:eastAsia="zh-CN"/>
        </w:rPr>
      </w:pPr>
      <w:bookmarkStart w:id="1433" w:name="_Toc101529425"/>
      <w:bookmarkStart w:id="1434" w:name="_Toc114864259"/>
      <w:bookmarkStart w:id="1435" w:name="_Toc143871407"/>
      <w:bookmarkStart w:id="1436" w:name="_Toc144134903"/>
      <w:bookmarkStart w:id="1437" w:name="_Toc160609381"/>
      <w:bookmarkStart w:id="1438" w:name="_Toc168502802"/>
      <w:r w:rsidRPr="00F31473">
        <w:rPr>
          <w:lang w:eastAsia="zh-CN"/>
        </w:rPr>
        <w:t>6.5.5.2.</w:t>
      </w:r>
      <w:r>
        <w:rPr>
          <w:lang w:eastAsia="zh-CN"/>
        </w:rPr>
        <w:t>5</w:t>
      </w:r>
      <w:r w:rsidRPr="00F31473">
        <w:rPr>
          <w:lang w:eastAsia="zh-CN"/>
        </w:rPr>
        <w:tab/>
        <w:t>Type: EecCtxtReloc</w:t>
      </w:r>
      <w:bookmarkEnd w:id="1433"/>
      <w:bookmarkEnd w:id="1434"/>
      <w:bookmarkEnd w:id="1435"/>
      <w:bookmarkEnd w:id="1436"/>
      <w:bookmarkEnd w:id="1437"/>
      <w:bookmarkEnd w:id="1438"/>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419"/>
        <w:gridCol w:w="425"/>
        <w:gridCol w:w="1135"/>
        <w:gridCol w:w="3690"/>
        <w:gridCol w:w="1309"/>
      </w:tblGrid>
      <w:tr w:rsidR="009E5347" w:rsidRPr="00F31473" w14:paraId="11CD459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218E43D6" w:rsidR="009E5347" w:rsidRDefault="009E5347" w:rsidP="00927C6B"/>
    <w:p w14:paraId="5354B985" w14:textId="722216F2" w:rsidR="006166D7" w:rsidRDefault="006166D7" w:rsidP="006166D7">
      <w:pPr>
        <w:pStyle w:val="Heading5"/>
        <w:rPr>
          <w:lang w:eastAsia="zh-CN"/>
        </w:rPr>
      </w:pPr>
      <w:bookmarkStart w:id="1439" w:name="_Toc160609382"/>
      <w:bookmarkStart w:id="1440" w:name="_Toc168502803"/>
      <w:bookmarkStart w:id="1441" w:name="_Toc143871408"/>
      <w:bookmarkStart w:id="1442" w:name="_Toc144134904"/>
      <w:r>
        <w:rPr>
          <w:lang w:eastAsia="zh-CN"/>
        </w:rPr>
        <w:lastRenderedPageBreak/>
        <w:t>6.5.5.2.</w:t>
      </w:r>
      <w:r w:rsidR="0007752E">
        <w:rPr>
          <w:lang w:eastAsia="zh-CN"/>
        </w:rPr>
        <w:t>6</w:t>
      </w:r>
      <w:r>
        <w:rPr>
          <w:lang w:eastAsia="zh-CN"/>
        </w:rPr>
        <w:tab/>
        <w:t>Type: Expected</w:t>
      </w:r>
      <w:r w:rsidRPr="001310EC">
        <w:rPr>
          <w:lang w:eastAsia="zh-CN"/>
        </w:rPr>
        <w:t>LocationArea</w:t>
      </w:r>
      <w:bookmarkEnd w:id="1439"/>
      <w:bookmarkEnd w:id="1440"/>
    </w:p>
    <w:p w14:paraId="745DFD01" w14:textId="519B2E1F" w:rsidR="006166D7" w:rsidRDefault="006166D7" w:rsidP="006166D7">
      <w:pPr>
        <w:pStyle w:val="TH"/>
      </w:pPr>
      <w:r>
        <w:rPr>
          <w:noProof/>
        </w:rPr>
        <w:t>Table 6.5.5.2.</w:t>
      </w:r>
      <w:r w:rsidR="0007752E">
        <w:rPr>
          <w:noProof/>
        </w:rPr>
        <w:t>6</w:t>
      </w:r>
      <w:r>
        <w:t xml:space="preserve">-1: </w:t>
      </w:r>
      <w:r>
        <w:rPr>
          <w:noProof/>
        </w:rPr>
        <w:t xml:space="preserve">Definition of type </w:t>
      </w:r>
      <w:r>
        <w:rPr>
          <w:lang w:eastAsia="zh-CN"/>
        </w:rPr>
        <w:t>Expected</w:t>
      </w:r>
      <w:r w:rsidRPr="001310EC">
        <w:rPr>
          <w:lang w:eastAsia="zh-CN"/>
        </w:rPr>
        <w:t>LocationArea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6166D7" w14:paraId="4CA5EFD7"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4BFF976" w14:textId="77777777" w:rsidR="006166D7" w:rsidRDefault="006166D7" w:rsidP="0055125D">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3D2057F" w14:textId="77777777" w:rsidR="006166D7" w:rsidRDefault="006166D7" w:rsidP="0055125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29CCFB" w14:textId="77777777" w:rsidR="006166D7" w:rsidRDefault="006166D7" w:rsidP="0055125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A9659D" w14:textId="77777777" w:rsidR="006166D7" w:rsidRPr="001E7BDC" w:rsidRDefault="006166D7" w:rsidP="0055125D">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6AC2D39" w14:textId="77777777" w:rsidR="006166D7" w:rsidRPr="005C44CA" w:rsidRDefault="006166D7" w:rsidP="0055125D">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64FC0D8" w14:textId="77777777" w:rsidR="006166D7" w:rsidRDefault="006166D7" w:rsidP="0055125D">
            <w:pPr>
              <w:pStyle w:val="TAH"/>
              <w:rPr>
                <w:rFonts w:cs="Arial"/>
                <w:szCs w:val="18"/>
              </w:rPr>
            </w:pPr>
            <w:r>
              <w:t>Applicability</w:t>
            </w:r>
          </w:p>
        </w:tc>
      </w:tr>
      <w:tr w:rsidR="006166D7" w14:paraId="07C29894"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14EEEEFD" w14:textId="77777777" w:rsidR="006166D7" w:rsidRDefault="006166D7" w:rsidP="0055125D">
            <w:pPr>
              <w:pStyle w:val="TAL"/>
            </w:pPr>
            <w:r>
              <w:t>locInfo</w:t>
            </w:r>
          </w:p>
        </w:tc>
        <w:tc>
          <w:tcPr>
            <w:tcW w:w="1560" w:type="dxa"/>
            <w:tcBorders>
              <w:top w:val="single" w:sz="4" w:space="0" w:color="auto"/>
              <w:left w:val="single" w:sz="4" w:space="0" w:color="auto"/>
              <w:bottom w:val="single" w:sz="4" w:space="0" w:color="auto"/>
              <w:right w:val="single" w:sz="4" w:space="0" w:color="auto"/>
            </w:tcBorders>
          </w:tcPr>
          <w:p w14:paraId="2D531842" w14:textId="77777777" w:rsidR="006166D7" w:rsidRDefault="006166D7" w:rsidP="0055125D">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67D6663A"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1CBF80"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4EB51B7" w14:textId="77777777" w:rsidR="006166D7" w:rsidRPr="0016361A" w:rsidRDefault="006166D7" w:rsidP="0055125D">
            <w:pPr>
              <w:pStyle w:val="TAL"/>
            </w:pPr>
            <w:r>
              <w:t>Represents location information of the UE.</w:t>
            </w:r>
          </w:p>
        </w:tc>
        <w:tc>
          <w:tcPr>
            <w:tcW w:w="1508" w:type="dxa"/>
            <w:tcBorders>
              <w:top w:val="single" w:sz="4" w:space="0" w:color="auto"/>
              <w:left w:val="single" w:sz="4" w:space="0" w:color="auto"/>
              <w:bottom w:val="single" w:sz="4" w:space="0" w:color="auto"/>
              <w:right w:val="single" w:sz="4" w:space="0" w:color="auto"/>
            </w:tcBorders>
          </w:tcPr>
          <w:p w14:paraId="22AAA682" w14:textId="77777777" w:rsidR="006166D7" w:rsidRDefault="006166D7" w:rsidP="0055125D">
            <w:pPr>
              <w:pStyle w:val="TAL"/>
              <w:rPr>
                <w:rFonts w:cs="Arial"/>
                <w:szCs w:val="18"/>
              </w:rPr>
            </w:pPr>
          </w:p>
        </w:tc>
      </w:tr>
      <w:tr w:rsidR="006166D7" w14:paraId="306DA575"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4F6426F4" w14:textId="77777777" w:rsidR="006166D7" w:rsidRDefault="006166D7" w:rsidP="0055125D">
            <w:pPr>
              <w:pStyle w:val="TAL"/>
            </w:pPr>
            <w:r>
              <w:t>svcArea</w:t>
            </w:r>
          </w:p>
        </w:tc>
        <w:tc>
          <w:tcPr>
            <w:tcW w:w="1560" w:type="dxa"/>
            <w:tcBorders>
              <w:top w:val="single" w:sz="4" w:space="0" w:color="auto"/>
              <w:left w:val="single" w:sz="4" w:space="0" w:color="auto"/>
              <w:bottom w:val="single" w:sz="4" w:space="0" w:color="auto"/>
              <w:right w:val="single" w:sz="4" w:space="0" w:color="auto"/>
            </w:tcBorders>
          </w:tcPr>
          <w:p w14:paraId="50373987" w14:textId="77777777" w:rsidR="006166D7" w:rsidRDefault="006166D7" w:rsidP="0055125D">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71A6D68B"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17EEB"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AEED0EB" w14:textId="77777777" w:rsidR="006166D7" w:rsidRDefault="006166D7" w:rsidP="0055125D">
            <w:pPr>
              <w:pStyle w:val="TAL"/>
            </w:pPr>
            <w:r>
              <w:rPr>
                <w:lang w:val="en-US"/>
              </w:rPr>
              <w:t>The list of geographical and topological areas that the EES serves</w:t>
            </w:r>
            <w:r>
              <w:t>.</w:t>
            </w:r>
          </w:p>
        </w:tc>
        <w:tc>
          <w:tcPr>
            <w:tcW w:w="1508" w:type="dxa"/>
            <w:tcBorders>
              <w:top w:val="single" w:sz="4" w:space="0" w:color="auto"/>
              <w:left w:val="single" w:sz="4" w:space="0" w:color="auto"/>
              <w:bottom w:val="single" w:sz="4" w:space="0" w:color="auto"/>
              <w:right w:val="single" w:sz="4" w:space="0" w:color="auto"/>
            </w:tcBorders>
          </w:tcPr>
          <w:p w14:paraId="06D18F28" w14:textId="77777777" w:rsidR="006166D7" w:rsidRDefault="006166D7" w:rsidP="0055125D">
            <w:pPr>
              <w:pStyle w:val="TAL"/>
              <w:rPr>
                <w:rFonts w:cs="Arial"/>
                <w:szCs w:val="18"/>
              </w:rPr>
            </w:pPr>
          </w:p>
        </w:tc>
      </w:tr>
      <w:tr w:rsidR="006166D7" w14:paraId="0AE210CB"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79714E9F" w14:textId="77777777" w:rsidR="006166D7" w:rsidRDefault="006166D7" w:rsidP="0055125D">
            <w:pPr>
              <w:pStyle w:val="TAL"/>
              <w:rPr>
                <w:rFonts w:cs="Arial"/>
                <w:szCs w:val="18"/>
              </w:rPr>
            </w:pPr>
            <w:r w:rsidRPr="00D82297">
              <w:t>NOTE:</w:t>
            </w:r>
            <w:r>
              <w:tab/>
              <w:t xml:space="preserve"> Either location information or service area will be provided during service continuity.</w:t>
            </w:r>
          </w:p>
        </w:tc>
      </w:tr>
    </w:tbl>
    <w:p w14:paraId="266B7B74" w14:textId="77777777" w:rsidR="006166D7" w:rsidRDefault="006166D7" w:rsidP="0052205C">
      <w:pPr>
        <w:rPr>
          <w:lang w:eastAsia="zh-CN"/>
        </w:rPr>
      </w:pPr>
    </w:p>
    <w:p w14:paraId="03D81A61" w14:textId="38A7C357" w:rsidR="006E7CA1" w:rsidRPr="00F35F4A" w:rsidRDefault="006E7CA1" w:rsidP="006E7CA1">
      <w:pPr>
        <w:pStyle w:val="Heading5"/>
        <w:rPr>
          <w:lang w:eastAsia="zh-CN"/>
        </w:rPr>
      </w:pPr>
      <w:bookmarkStart w:id="1443" w:name="_Toc160609383"/>
      <w:bookmarkStart w:id="1444" w:name="_Toc168502804"/>
      <w:r>
        <w:rPr>
          <w:lang w:eastAsia="zh-CN"/>
        </w:rPr>
        <w:t>6.5.</w:t>
      </w:r>
      <w:r w:rsidRPr="00F35F4A">
        <w:rPr>
          <w:lang w:eastAsia="zh-CN"/>
        </w:rPr>
        <w:t>5.2.</w:t>
      </w:r>
      <w:r w:rsidR="00B121BD">
        <w:rPr>
          <w:lang w:eastAsia="zh-CN"/>
        </w:rPr>
        <w:t>7</w:t>
      </w:r>
      <w:r w:rsidRPr="00F35F4A">
        <w:rPr>
          <w:lang w:eastAsia="zh-CN"/>
        </w:rPr>
        <w:tab/>
        <w:t xml:space="preserve">Type: </w:t>
      </w:r>
      <w:r w:rsidRPr="00432CD4">
        <w:t>AcrParameters</w:t>
      </w:r>
      <w:bookmarkEnd w:id="1443"/>
      <w:bookmarkEnd w:id="1444"/>
    </w:p>
    <w:p w14:paraId="1478A7FA" w14:textId="02FD819B" w:rsidR="006E7CA1" w:rsidRDefault="006E7CA1" w:rsidP="006E7CA1">
      <w:pPr>
        <w:pStyle w:val="TH"/>
      </w:pPr>
      <w:r>
        <w:rPr>
          <w:noProof/>
        </w:rPr>
        <w:t>Table </w:t>
      </w:r>
      <w:r>
        <w:rPr>
          <w:lang w:eastAsia="zh-CN"/>
        </w:rPr>
        <w:t>6.5.</w:t>
      </w:r>
      <w:r w:rsidRPr="00F35F4A">
        <w:rPr>
          <w:lang w:eastAsia="zh-CN"/>
        </w:rPr>
        <w:t>5.2.</w:t>
      </w:r>
      <w:r w:rsidR="00B121BD">
        <w:rPr>
          <w:lang w:eastAsia="zh-CN"/>
        </w:rPr>
        <w:t>7</w:t>
      </w:r>
      <w:r>
        <w:t xml:space="preserve">-1: </w:t>
      </w:r>
      <w:r w:rsidRPr="00432CD4">
        <w:t>AcrParameters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482CB610"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3D0CB49"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13A98F"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95CB08A"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D4C97"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01A00803"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36015AE" w14:textId="77777777" w:rsidR="006E7CA1" w:rsidRDefault="006E7CA1" w:rsidP="005B1308">
            <w:pPr>
              <w:pStyle w:val="TAH"/>
              <w:rPr>
                <w:rFonts w:cs="Arial"/>
                <w:szCs w:val="18"/>
              </w:rPr>
            </w:pPr>
            <w:r>
              <w:t>Applicability</w:t>
            </w:r>
          </w:p>
        </w:tc>
      </w:tr>
      <w:tr w:rsidR="006E7CA1" w:rsidRPr="000715FE" w14:paraId="4672931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765160F2" w14:textId="77777777" w:rsidR="006E7CA1" w:rsidRDefault="006E7CA1" w:rsidP="005B1308">
            <w:pPr>
              <w:pStyle w:val="TAL"/>
            </w:pPr>
            <w:r w:rsidRPr="00095268">
              <w:t>predictExpTime</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011BA7" w14:textId="77777777" w:rsidR="006E7CA1" w:rsidRDefault="006E7CA1" w:rsidP="005B1308">
            <w:pPr>
              <w:pStyle w:val="TAL"/>
            </w:pPr>
            <w:r w:rsidRPr="00095268">
              <w:t>DateTime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48E9355" w14:textId="77777777" w:rsidR="006E7CA1" w:rsidRDefault="006E7CA1" w:rsidP="005B1308">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B71086" w14:textId="77777777" w:rsidR="006E7CA1" w:rsidRDefault="006E7CA1" w:rsidP="005B1308">
            <w:pPr>
              <w:pStyle w:val="TAL"/>
            </w:pPr>
            <w:r>
              <w:rPr>
                <w:rFonts w:hint="eastAsia"/>
              </w:rPr>
              <w:t>0</w:t>
            </w: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2601CD0F" w14:textId="77777777" w:rsidR="006E7CA1" w:rsidRPr="00CF4DD6" w:rsidRDefault="006E7CA1" w:rsidP="005B1308">
            <w:pPr>
              <w:pStyle w:val="TAL"/>
            </w:pPr>
            <w:r w:rsidRPr="00CF4DD6">
              <w:t>Represents the predicted expiration time by which the UE reaches location.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E246CE7" w14:textId="77777777" w:rsidR="006E7CA1" w:rsidRPr="00CF4DD6" w:rsidRDefault="006E7CA1" w:rsidP="005B1308">
            <w:pPr>
              <w:pStyle w:val="TAL"/>
            </w:pPr>
          </w:p>
        </w:tc>
      </w:tr>
    </w:tbl>
    <w:p w14:paraId="3481A389" w14:textId="77777777" w:rsidR="006E7CA1" w:rsidRDefault="006E7CA1" w:rsidP="006E7CA1">
      <w:pPr>
        <w:rPr>
          <w:lang w:eastAsia="zh-CN"/>
        </w:rPr>
      </w:pPr>
    </w:p>
    <w:p w14:paraId="45DCE2B7" w14:textId="2020A1AE" w:rsidR="006E7CA1" w:rsidRPr="00F35F4A" w:rsidRDefault="006E7CA1" w:rsidP="006E7CA1">
      <w:pPr>
        <w:pStyle w:val="Heading5"/>
        <w:rPr>
          <w:lang w:eastAsia="zh-CN"/>
        </w:rPr>
      </w:pPr>
      <w:bookmarkStart w:id="1445" w:name="_Toc160609384"/>
      <w:bookmarkStart w:id="1446" w:name="_Toc168502805"/>
      <w:r>
        <w:rPr>
          <w:lang w:eastAsia="zh-CN"/>
        </w:rPr>
        <w:t>6.5.</w:t>
      </w:r>
      <w:r w:rsidRPr="00F35F4A">
        <w:rPr>
          <w:lang w:eastAsia="zh-CN"/>
        </w:rPr>
        <w:t>5.2.</w:t>
      </w:r>
      <w:r w:rsidR="00212060">
        <w:rPr>
          <w:lang w:eastAsia="zh-CN"/>
        </w:rPr>
        <w:t>8</w:t>
      </w:r>
      <w:r w:rsidRPr="00F35F4A">
        <w:rPr>
          <w:lang w:eastAsia="zh-CN"/>
        </w:rPr>
        <w:tab/>
        <w:t xml:space="preserve">Type: </w:t>
      </w:r>
      <w:r>
        <w:t>AcrModificationParams</w:t>
      </w:r>
      <w:bookmarkEnd w:id="1445"/>
      <w:bookmarkEnd w:id="1446"/>
    </w:p>
    <w:p w14:paraId="45F25D2C" w14:textId="197BC111" w:rsidR="006E7CA1" w:rsidRDefault="006E7CA1" w:rsidP="006E7CA1">
      <w:pPr>
        <w:pStyle w:val="TH"/>
      </w:pPr>
      <w:r>
        <w:rPr>
          <w:noProof/>
        </w:rPr>
        <w:t>Table </w:t>
      </w:r>
      <w:r>
        <w:rPr>
          <w:lang w:eastAsia="zh-CN"/>
        </w:rPr>
        <w:t>6.5.</w:t>
      </w:r>
      <w:r w:rsidRPr="00F35F4A">
        <w:rPr>
          <w:lang w:eastAsia="zh-CN"/>
        </w:rPr>
        <w:t>5.2.</w:t>
      </w:r>
      <w:r w:rsidR="00212060">
        <w:rPr>
          <w:lang w:eastAsia="zh-CN"/>
        </w:rPr>
        <w:t>8</w:t>
      </w:r>
      <w:r>
        <w:t>-1: AcrModificationParams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6399DAB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DED40E4"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1DF57DA"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03A04C3"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D57A05"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74B6C8BC"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233FD9F9" w14:textId="77777777" w:rsidR="006E7CA1" w:rsidRDefault="006E7CA1" w:rsidP="005B1308">
            <w:pPr>
              <w:pStyle w:val="TAH"/>
              <w:rPr>
                <w:rFonts w:cs="Arial"/>
                <w:szCs w:val="18"/>
              </w:rPr>
            </w:pPr>
            <w:r>
              <w:t>Applicability</w:t>
            </w:r>
          </w:p>
        </w:tc>
      </w:tr>
      <w:tr w:rsidR="006E7CA1" w:rsidRPr="000715FE" w14:paraId="477EAFF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20691765" w14:textId="77777777" w:rsidR="006E7CA1" w:rsidRPr="00095268" w:rsidRDefault="006E7CA1" w:rsidP="005B1308">
            <w:pPr>
              <w:pStyle w:val="TAL"/>
            </w:pPr>
            <w:r>
              <w:t>sEasEndpoint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AB340E6" w14:textId="77777777" w:rsidR="006E7CA1" w:rsidRPr="00095268"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9CDB522"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AC3AC"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79219405" w14:textId="77777777" w:rsidR="006E7CA1" w:rsidRPr="00CF4DD6" w:rsidRDefault="006E7CA1" w:rsidP="005B1308">
            <w:pPr>
              <w:pStyle w:val="TAL"/>
            </w:pPr>
            <w:r w:rsidRPr="00387CBB">
              <w:t>Contains the endpoint information of the S-EAS.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8386B72" w14:textId="77777777" w:rsidR="006E7CA1" w:rsidRPr="00CF4DD6" w:rsidRDefault="006E7CA1" w:rsidP="005B1308">
            <w:pPr>
              <w:pStyle w:val="TAL"/>
            </w:pPr>
          </w:p>
        </w:tc>
      </w:tr>
      <w:tr w:rsidR="006E7CA1" w14:paraId="6DC042CD"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62321988" w14:textId="77777777" w:rsidR="006E7CA1" w:rsidRDefault="006E7CA1" w:rsidP="005B1308">
            <w:pPr>
              <w:pStyle w:val="TAL"/>
            </w:pPr>
            <w:r>
              <w:t>tEasEndpoint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0A5F15" w14:textId="77777777" w:rsidR="006E7CA1"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3EE78F4"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A2F7B1"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1D050CFB" w14:textId="77777777" w:rsidR="006E7CA1" w:rsidRPr="00387CBB" w:rsidRDefault="006E7CA1" w:rsidP="005B1308">
            <w:pPr>
              <w:pStyle w:val="TAL"/>
            </w:pPr>
            <w:r w:rsidRPr="00387CBB">
              <w:t>Contains the endpoint information of the T-EAS.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5CFBE31" w14:textId="77777777" w:rsidR="006E7CA1" w:rsidRPr="00B35BC5" w:rsidRDefault="006E7CA1" w:rsidP="005B1308">
            <w:pPr>
              <w:pStyle w:val="TAL"/>
            </w:pPr>
          </w:p>
        </w:tc>
      </w:tr>
      <w:tr w:rsidR="006E7CA1" w14:paraId="3A664DC6"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vAlign w:val="center"/>
          </w:tcPr>
          <w:p w14:paraId="03CFACFC" w14:textId="77777777" w:rsidR="006E7CA1" w:rsidRDefault="006E7CA1" w:rsidP="005B1308">
            <w:pPr>
              <w:pStyle w:val="TAL"/>
            </w:pPr>
            <w:r>
              <w:t>acrParams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2BF26C" w14:textId="77777777" w:rsidR="006E7CA1" w:rsidRPr="005C40B8" w:rsidRDefault="006E7CA1" w:rsidP="005B1308">
            <w:pPr>
              <w:pStyle w:val="TAL"/>
            </w:pPr>
            <w:r>
              <w:rPr>
                <w:lang w:eastAsia="zh-CN"/>
              </w:rPr>
              <w:t>AcrParameters</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1DFFFFE3"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087B77"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vAlign w:val="center"/>
          </w:tcPr>
          <w:p w14:paraId="3D752918" w14:textId="77777777" w:rsidR="006E7CA1" w:rsidRPr="00B35BC5" w:rsidRDefault="006E7CA1" w:rsidP="005B1308">
            <w:pPr>
              <w:pStyle w:val="TAL"/>
            </w:pPr>
            <w:r w:rsidRPr="00D82297">
              <w:t>Represents the paramters specific to the ACR request.</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14:paraId="52B665A5" w14:textId="77777777" w:rsidR="006E7CA1" w:rsidRPr="00B35BC5" w:rsidRDefault="006E7CA1" w:rsidP="005B1308">
            <w:pPr>
              <w:pStyle w:val="TAL"/>
            </w:pPr>
          </w:p>
        </w:tc>
      </w:tr>
    </w:tbl>
    <w:p w14:paraId="01C26ED0" w14:textId="77777777" w:rsidR="006E7CA1" w:rsidRDefault="006E7CA1" w:rsidP="006E7CA1">
      <w:pPr>
        <w:rPr>
          <w:noProof/>
        </w:rPr>
      </w:pPr>
    </w:p>
    <w:p w14:paraId="241BDCD6" w14:textId="322DE9B4" w:rsidR="00CD21BD" w:rsidRPr="003C73EC" w:rsidRDefault="00CD21BD" w:rsidP="00CD21BD">
      <w:pPr>
        <w:pStyle w:val="Heading4"/>
        <w:rPr>
          <w:lang w:eastAsia="zh-CN"/>
        </w:rPr>
      </w:pPr>
      <w:bookmarkStart w:id="1447" w:name="_Toc160609385"/>
      <w:bookmarkStart w:id="1448" w:name="_Toc168502806"/>
      <w:r w:rsidRPr="003C73EC">
        <w:rPr>
          <w:lang w:eastAsia="zh-CN"/>
        </w:rPr>
        <w:t>6.5.5.3</w:t>
      </w:r>
      <w:r w:rsidRPr="003C73EC">
        <w:rPr>
          <w:lang w:eastAsia="zh-CN"/>
        </w:rPr>
        <w:tab/>
        <w:t>Simple data types and enumerations</w:t>
      </w:r>
      <w:bookmarkEnd w:id="1441"/>
      <w:bookmarkEnd w:id="1442"/>
      <w:bookmarkEnd w:id="1447"/>
      <w:bookmarkEnd w:id="1448"/>
    </w:p>
    <w:p w14:paraId="5BF3C3E0" w14:textId="77777777" w:rsidR="00CD21BD" w:rsidRPr="003C73EC" w:rsidRDefault="00CD21BD" w:rsidP="00CD21BD">
      <w:pPr>
        <w:pStyle w:val="Heading5"/>
      </w:pPr>
      <w:bookmarkStart w:id="1449" w:name="_Toc143871409"/>
      <w:bookmarkStart w:id="1450" w:name="_Toc144134905"/>
      <w:bookmarkStart w:id="1451" w:name="_Toc160609386"/>
      <w:bookmarkStart w:id="1452" w:name="_Toc168502807"/>
      <w:r w:rsidRPr="003C73EC">
        <w:rPr>
          <w:lang w:eastAsia="zh-CN"/>
        </w:rPr>
        <w:t>6.5.5.</w:t>
      </w:r>
      <w:r w:rsidRPr="003C73EC">
        <w:t>3.1</w:t>
      </w:r>
      <w:r w:rsidRPr="003C73EC">
        <w:tab/>
        <w:t>Introduction</w:t>
      </w:r>
      <w:bookmarkEnd w:id="1449"/>
      <w:bookmarkEnd w:id="1450"/>
      <w:bookmarkEnd w:id="1451"/>
      <w:bookmarkEnd w:id="1452"/>
    </w:p>
    <w:p w14:paraId="31AE42D1" w14:textId="77777777" w:rsidR="00CD21BD" w:rsidRPr="003C73EC" w:rsidRDefault="00CD21BD" w:rsidP="00CD21BD">
      <w:r w:rsidRPr="003C73EC">
        <w:t>This clause defines simple data types and enumerations that can be referenced from data structures defined in the previous clauses.</w:t>
      </w:r>
    </w:p>
    <w:p w14:paraId="0546089F" w14:textId="77777777" w:rsidR="00CD21BD" w:rsidRPr="003C73EC" w:rsidRDefault="00CD21BD" w:rsidP="00CD21BD">
      <w:pPr>
        <w:pStyle w:val="Heading5"/>
      </w:pPr>
      <w:bookmarkStart w:id="1453" w:name="_Toc143871410"/>
      <w:bookmarkStart w:id="1454" w:name="_Toc144134906"/>
      <w:bookmarkStart w:id="1455" w:name="_Toc160609387"/>
      <w:bookmarkStart w:id="1456" w:name="_Toc168502808"/>
      <w:r w:rsidRPr="003C73EC">
        <w:rPr>
          <w:lang w:eastAsia="zh-CN"/>
        </w:rPr>
        <w:t>6.5.5.</w:t>
      </w:r>
      <w:r w:rsidRPr="003C73EC">
        <w:t>3.2</w:t>
      </w:r>
      <w:r w:rsidRPr="003C73EC">
        <w:tab/>
        <w:t>Simple data types</w:t>
      </w:r>
      <w:bookmarkEnd w:id="1453"/>
      <w:bookmarkEnd w:id="1454"/>
      <w:bookmarkEnd w:id="1455"/>
      <w:bookmarkEnd w:id="1456"/>
    </w:p>
    <w:p w14:paraId="6AC5742E" w14:textId="77777777" w:rsidR="00CD21BD" w:rsidRPr="003C73EC" w:rsidRDefault="00CD21BD" w:rsidP="00CD21BD">
      <w:r w:rsidRPr="003C73EC">
        <w:t xml:space="preserve">The simple data types defined in table </w:t>
      </w:r>
      <w:r w:rsidRPr="003C73EC">
        <w:rPr>
          <w:lang w:eastAsia="zh-CN"/>
        </w:rPr>
        <w:t>6.5.5.</w:t>
      </w:r>
      <w:r w:rsidRPr="003C73EC">
        <w:t>3.2-1 shall be supported.</w:t>
      </w:r>
    </w:p>
    <w:p w14:paraId="3407004C" w14:textId="77777777" w:rsidR="00CD21BD" w:rsidRPr="003C73EC" w:rsidRDefault="00CD21BD" w:rsidP="00CD21BD">
      <w:pPr>
        <w:pStyle w:val="TH"/>
      </w:pPr>
      <w:r w:rsidRPr="003C73EC">
        <w:t xml:space="preserve">Table </w:t>
      </w:r>
      <w:r w:rsidRPr="003C73EC">
        <w:rPr>
          <w:lang w:eastAsia="zh-CN"/>
        </w:rPr>
        <w:t>6.5.5.</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CD21BD" w:rsidRPr="003C73EC" w14:paraId="2586FF66" w14:textId="77777777" w:rsidTr="004A5AC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A3398E" w14:textId="77777777" w:rsidR="00CD21BD" w:rsidRPr="003C73EC" w:rsidRDefault="00CD21BD" w:rsidP="004A5AC2">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E3BD2D" w14:textId="77777777" w:rsidR="00CD21BD" w:rsidRPr="003C73EC" w:rsidRDefault="00CD21BD" w:rsidP="004A5AC2">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EDD30DB" w14:textId="77777777" w:rsidR="00CD21BD" w:rsidRPr="003C73EC" w:rsidRDefault="00CD21BD" w:rsidP="004A5AC2">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6A7FC4D" w14:textId="77777777" w:rsidR="00CD21BD" w:rsidRPr="003C73EC" w:rsidRDefault="00CD21BD" w:rsidP="004A5AC2">
            <w:pPr>
              <w:pStyle w:val="TAH"/>
            </w:pPr>
            <w:r w:rsidRPr="003C73EC">
              <w:t>Applicability</w:t>
            </w:r>
          </w:p>
        </w:tc>
      </w:tr>
      <w:tr w:rsidR="00CD21BD" w:rsidRPr="003C73EC" w14:paraId="5C7BF7F9" w14:textId="77777777" w:rsidTr="004A5AC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00B569" w14:textId="77777777" w:rsidR="00CD21BD" w:rsidRPr="003C73EC" w:rsidRDefault="00CD21BD" w:rsidP="004A5AC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3C5052" w14:textId="77777777" w:rsidR="00CD21BD" w:rsidRPr="003C73EC" w:rsidRDefault="00CD21BD" w:rsidP="004A5AC2">
            <w:pPr>
              <w:pStyle w:val="TAL"/>
            </w:pPr>
          </w:p>
        </w:tc>
        <w:tc>
          <w:tcPr>
            <w:tcW w:w="2051" w:type="pct"/>
            <w:tcBorders>
              <w:top w:val="single" w:sz="4" w:space="0" w:color="auto"/>
              <w:left w:val="nil"/>
              <w:bottom w:val="single" w:sz="8" w:space="0" w:color="auto"/>
              <w:right w:val="single" w:sz="8" w:space="0" w:color="auto"/>
            </w:tcBorders>
          </w:tcPr>
          <w:p w14:paraId="01E1FEBC" w14:textId="77777777" w:rsidR="00CD21BD" w:rsidRPr="003C73EC" w:rsidRDefault="00CD21BD" w:rsidP="004A5AC2">
            <w:pPr>
              <w:pStyle w:val="TAL"/>
            </w:pPr>
          </w:p>
        </w:tc>
        <w:tc>
          <w:tcPr>
            <w:tcW w:w="1265" w:type="pct"/>
            <w:tcBorders>
              <w:top w:val="single" w:sz="4" w:space="0" w:color="auto"/>
              <w:left w:val="nil"/>
              <w:bottom w:val="single" w:sz="8" w:space="0" w:color="auto"/>
              <w:right w:val="single" w:sz="8" w:space="0" w:color="auto"/>
            </w:tcBorders>
          </w:tcPr>
          <w:p w14:paraId="55F61477" w14:textId="77777777" w:rsidR="00CD21BD" w:rsidRPr="003C73EC" w:rsidRDefault="00CD21BD" w:rsidP="004A5AC2">
            <w:pPr>
              <w:pStyle w:val="TAL"/>
            </w:pPr>
          </w:p>
        </w:tc>
      </w:tr>
    </w:tbl>
    <w:p w14:paraId="1AE4FBC7" w14:textId="77777777" w:rsidR="00CD21BD" w:rsidRPr="003C73EC" w:rsidRDefault="00CD21BD" w:rsidP="00CD21BD"/>
    <w:p w14:paraId="763ED2E8" w14:textId="77777777" w:rsidR="009E5347" w:rsidRDefault="009E5347" w:rsidP="009E5347">
      <w:pPr>
        <w:pStyle w:val="Heading3"/>
      </w:pPr>
      <w:bookmarkStart w:id="1457" w:name="_Toc73530478"/>
      <w:bookmarkStart w:id="1458" w:name="_Toc101529426"/>
      <w:bookmarkStart w:id="1459" w:name="_Toc114864260"/>
      <w:bookmarkStart w:id="1460" w:name="_Toc143871411"/>
      <w:bookmarkStart w:id="1461" w:name="_Toc144134907"/>
      <w:bookmarkStart w:id="1462" w:name="_Toc160609388"/>
      <w:bookmarkStart w:id="1463" w:name="_Toc168502809"/>
      <w:r>
        <w:t>6.5.6</w:t>
      </w:r>
      <w:r>
        <w:tab/>
        <w:t>Error Handling</w:t>
      </w:r>
      <w:bookmarkEnd w:id="1457"/>
      <w:bookmarkEnd w:id="1458"/>
      <w:bookmarkEnd w:id="1459"/>
      <w:bookmarkEnd w:id="1460"/>
      <w:bookmarkEnd w:id="1461"/>
      <w:bookmarkEnd w:id="1462"/>
      <w:bookmarkEnd w:id="1463"/>
    </w:p>
    <w:p w14:paraId="632E0245" w14:textId="63DF2E2E" w:rsidR="009E5347" w:rsidRDefault="009E5347" w:rsidP="009E5347">
      <w:r>
        <w:t>General error handling are described in clause </w:t>
      </w:r>
      <w:r w:rsidR="00DA27CA" w:rsidRPr="00C57B60">
        <w:t>7.</w:t>
      </w:r>
      <w:r w:rsidR="00DA27CA">
        <w:t>7</w:t>
      </w:r>
      <w:r w:rsidR="00DA27CA" w:rsidRPr="00C57B60">
        <w:t xml:space="preserve"> of 3GPP TS 29.558 [4]</w:t>
      </w:r>
      <w:r>
        <w:t>.</w:t>
      </w:r>
    </w:p>
    <w:p w14:paraId="7719F1CC" w14:textId="77777777" w:rsidR="009E5347" w:rsidRDefault="009E5347" w:rsidP="009E5347">
      <w:pPr>
        <w:pStyle w:val="Heading3"/>
      </w:pPr>
      <w:bookmarkStart w:id="1464" w:name="_Toc73530479"/>
      <w:bookmarkStart w:id="1465" w:name="_Toc101529427"/>
      <w:bookmarkStart w:id="1466" w:name="_Toc114864261"/>
      <w:bookmarkStart w:id="1467" w:name="_Toc143871412"/>
      <w:bookmarkStart w:id="1468" w:name="_Toc144134908"/>
      <w:bookmarkStart w:id="1469" w:name="_Toc160609389"/>
      <w:bookmarkStart w:id="1470" w:name="_Toc168502810"/>
      <w:r>
        <w:t>6.5.7</w:t>
      </w:r>
      <w:r>
        <w:tab/>
        <w:t>Feature negotiation</w:t>
      </w:r>
      <w:bookmarkEnd w:id="1464"/>
      <w:bookmarkEnd w:id="1465"/>
      <w:bookmarkEnd w:id="1466"/>
      <w:bookmarkEnd w:id="1467"/>
      <w:bookmarkEnd w:id="1468"/>
      <w:bookmarkEnd w:id="1469"/>
      <w:bookmarkEnd w:id="1470"/>
    </w:p>
    <w:p w14:paraId="395E0C0E" w14:textId="7BD03A32" w:rsidR="009E5347" w:rsidRPr="008D34FA" w:rsidRDefault="009E5347" w:rsidP="009E5347">
      <w:pPr>
        <w:rPr>
          <w:lang w:eastAsia="zh-CN"/>
        </w:rPr>
      </w:pPr>
      <w:r>
        <w:rPr>
          <w:lang w:eastAsia="zh-CN"/>
        </w:rPr>
        <w:t>General feature negotiation procedures are defined in clause</w:t>
      </w:r>
      <w:r w:rsidR="00CD637E">
        <w:rPr>
          <w:lang w:eastAsia="zh-CN"/>
        </w:rPr>
        <w:t> </w:t>
      </w:r>
      <w:r w:rsidR="00CD637E">
        <w:t>7.8</w:t>
      </w:r>
      <w:r w:rsidR="00CD637E" w:rsidRPr="00C57B60">
        <w:t xml:space="preserve"> of 3GPP TS 29.558 [4]</w:t>
      </w:r>
      <w:r>
        <w:rPr>
          <w:lang w:eastAsia="zh-CN"/>
        </w:rPr>
        <w:t xml:space="preserve">.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lastRenderedPageBreak/>
        <w:t>Table 6.5.7-1: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9E5347" w14:paraId="0F7635DA"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r>
              <w:rPr>
                <w:rFonts w:ascii="Arial" w:eastAsia="Batang" w:hAnsi="Arial"/>
                <w:sz w:val="18"/>
              </w:rPr>
              <w:t>1</w:t>
            </w:r>
          </w:p>
        </w:tc>
        <w:tc>
          <w:tcPr>
            <w:tcW w:w="2098"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r>
              <w:rPr>
                <w:rFonts w:ascii="Arial" w:eastAsia="Batang" w:hAnsi="Arial"/>
                <w:sz w:val="18"/>
              </w:rPr>
              <w:t>EdgeApp_2</w:t>
            </w:r>
          </w:p>
        </w:tc>
        <w:tc>
          <w:tcPr>
            <w:tcW w:w="5902"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095268">
            <w:pPr>
              <w:keepNext/>
              <w:keepLines/>
              <w:spacing w:after="0"/>
              <w:rPr>
                <w:rFonts w:ascii="Arial" w:eastAsia="Batang" w:hAnsi="Arial" w:cs="Arial"/>
                <w:sz w:val="18"/>
                <w:szCs w:val="18"/>
              </w:rPr>
            </w:pPr>
            <w:r w:rsidRPr="0017096D">
              <w:rPr>
                <w:rFonts w:ascii="Arial" w:eastAsia="Batang" w:hAnsi="Arial" w:cs="Arial"/>
                <w:sz w:val="18"/>
                <w:szCs w:val="18"/>
              </w:rPr>
              <w:t>This feature indicates support of the enhancements for the Enabling Edge Applications. Within this feature the following enhacements are covered:</w:t>
            </w:r>
          </w:p>
          <w:p w14:paraId="6F663EDA" w14:textId="5B15887F" w:rsidR="00F91FF5" w:rsidRPr="00AF0E4D" w:rsidRDefault="00095268" w:rsidP="00F91FF5">
            <w:pPr>
              <w:pStyle w:val="TAL"/>
              <w:rPr>
                <w:rFonts w:eastAsia="Batang"/>
              </w:rPr>
            </w:pPr>
            <w:r w:rsidRPr="0017096D">
              <w:rPr>
                <w:rFonts w:eastAsia="Batang" w:cs="Arial"/>
                <w:szCs w:val="18"/>
              </w:rPr>
              <w:t>-</w:t>
            </w:r>
            <w:r w:rsidRPr="0017096D">
              <w:rPr>
                <w:rFonts w:eastAsia="Batang" w:cs="Arial"/>
                <w:szCs w:val="18"/>
              </w:rPr>
              <w:tab/>
              <w:t xml:space="preserve">support of </w:t>
            </w:r>
            <w:r w:rsidRPr="00976723">
              <w:rPr>
                <w:rFonts w:eastAsia="Batang" w:cs="Arial"/>
                <w:szCs w:val="18"/>
              </w:rPr>
              <w:t>prediction expiration time in the ACR request</w:t>
            </w:r>
            <w:r w:rsidR="00F91FF5" w:rsidRPr="00AF0E4D">
              <w:rPr>
                <w:rFonts w:eastAsia="Batang"/>
              </w:rPr>
              <w:t>;</w:t>
            </w:r>
          </w:p>
          <w:p w14:paraId="741729D2" w14:textId="4086246F" w:rsidR="005768A2" w:rsidRDefault="00F91FF5" w:rsidP="00F91FF5">
            <w:pPr>
              <w:keepNext/>
              <w:keepLines/>
              <w:spacing w:after="0"/>
              <w:rPr>
                <w:rFonts w:ascii="Arial" w:eastAsia="Batang" w:hAnsi="Arial" w:cs="Arial"/>
                <w:sz w:val="18"/>
                <w:szCs w:val="18"/>
              </w:rPr>
            </w:pPr>
            <w:r w:rsidRPr="00AF0E4D">
              <w:rPr>
                <w:rFonts w:eastAsia="Batang"/>
              </w:rPr>
              <w:t>-</w:t>
            </w:r>
            <w:r w:rsidRPr="00AF0E4D">
              <w:rPr>
                <w:rFonts w:eastAsia="Batang"/>
              </w:rPr>
              <w:tab/>
              <w:t>support for ACR modification procedure</w:t>
            </w:r>
            <w:r w:rsidR="005768A2">
              <w:rPr>
                <w:rFonts w:ascii="Arial" w:eastAsia="Batang" w:hAnsi="Arial" w:cs="Arial"/>
                <w:sz w:val="18"/>
                <w:szCs w:val="18"/>
              </w:rPr>
              <w:t>; and</w:t>
            </w:r>
          </w:p>
          <w:p w14:paraId="20549D8B" w14:textId="37AC442B" w:rsidR="00095268" w:rsidRDefault="005768A2" w:rsidP="005768A2">
            <w:pPr>
              <w:keepNext/>
              <w:keepLines/>
              <w:spacing w:after="0"/>
              <w:rPr>
                <w:rFonts w:ascii="Arial" w:eastAsia="Batang" w:hAnsi="Arial" w:cs="Arial"/>
                <w:sz w:val="18"/>
                <w:szCs w:val="18"/>
              </w:rPr>
            </w:pPr>
            <w:r w:rsidRPr="0017096D">
              <w:rPr>
                <w:rFonts w:ascii="Arial" w:eastAsia="Batang" w:hAnsi="Arial" w:cs="Arial"/>
                <w:sz w:val="18"/>
                <w:szCs w:val="18"/>
              </w:rPr>
              <w:t>-</w:t>
            </w:r>
            <w:r w:rsidRPr="0017096D">
              <w:rPr>
                <w:rFonts w:ascii="Arial" w:eastAsia="Batang" w:hAnsi="Arial" w:cs="Arial"/>
                <w:sz w:val="18"/>
                <w:szCs w:val="18"/>
              </w:rPr>
              <w:tab/>
            </w:r>
            <w:r>
              <w:rPr>
                <w:rFonts w:ascii="Arial" w:eastAsia="Batang" w:hAnsi="Arial" w:cs="Arial"/>
                <w:sz w:val="18"/>
                <w:szCs w:val="18"/>
              </w:rPr>
              <w:t>support of ACR for EAS bundle</w:t>
            </w:r>
            <w:r w:rsidR="00095268" w:rsidRPr="0017096D">
              <w:rPr>
                <w:rFonts w:ascii="Arial" w:eastAsia="Batang" w:hAnsi="Arial" w:cs="Arial"/>
                <w:sz w:val="18"/>
                <w:szCs w:val="18"/>
              </w:rPr>
              <w:t>.</w:t>
            </w:r>
          </w:p>
        </w:tc>
      </w:tr>
    </w:tbl>
    <w:p w14:paraId="70A25105" w14:textId="2929A5F5" w:rsidR="009E5347" w:rsidRDefault="009E5347" w:rsidP="009E5347"/>
    <w:p w14:paraId="58C48A2E" w14:textId="1A3D7768" w:rsidR="00AF0ACF" w:rsidRDefault="00AF0ACF" w:rsidP="00AF0ACF">
      <w:pPr>
        <w:pStyle w:val="Heading2"/>
      </w:pPr>
      <w:bookmarkStart w:id="1471" w:name="_Toc129301428"/>
      <w:bookmarkStart w:id="1472" w:name="_Toc160609390"/>
      <w:bookmarkStart w:id="1473" w:name="_Toc168502811"/>
      <w:r>
        <w:t>6.</w:t>
      </w:r>
      <w:r w:rsidR="00E55E8C">
        <w:t>6</w:t>
      </w:r>
      <w:r>
        <w:tab/>
      </w:r>
      <w:r w:rsidRPr="00931880">
        <w:t>Eees_EAS</w:t>
      </w:r>
      <w:r>
        <w:rPr>
          <w:lang w:eastAsia="zh-CN"/>
        </w:rPr>
        <w:t>InformationProvisioning</w:t>
      </w:r>
      <w:r>
        <w:t xml:space="preserve"> API</w:t>
      </w:r>
      <w:bookmarkEnd w:id="1471"/>
      <w:bookmarkEnd w:id="1472"/>
      <w:bookmarkEnd w:id="1473"/>
    </w:p>
    <w:p w14:paraId="06F5EC05" w14:textId="4749FF22" w:rsidR="00AF0ACF" w:rsidRDefault="00AF0ACF" w:rsidP="00AF0ACF">
      <w:pPr>
        <w:pStyle w:val="Heading3"/>
      </w:pPr>
      <w:bookmarkStart w:id="1474" w:name="_Toc129301429"/>
      <w:bookmarkStart w:id="1475" w:name="_Toc160609391"/>
      <w:bookmarkStart w:id="1476" w:name="_Toc168502812"/>
      <w:r>
        <w:t>6.</w:t>
      </w:r>
      <w:r w:rsidR="00E55E8C">
        <w:t>6</w:t>
      </w:r>
      <w:r>
        <w:t>.1</w:t>
      </w:r>
      <w:r>
        <w:tab/>
        <w:t>API URI</w:t>
      </w:r>
      <w:bookmarkEnd w:id="1474"/>
      <w:bookmarkEnd w:id="1475"/>
      <w:bookmarkEnd w:id="1476"/>
    </w:p>
    <w:p w14:paraId="236C1F1C" w14:textId="77777777" w:rsidR="00AF0ACF" w:rsidRDefault="00AF0ACF" w:rsidP="00AF0ACF">
      <w:pPr>
        <w:rPr>
          <w:lang w:eastAsia="zh-CN"/>
        </w:rPr>
      </w:pPr>
      <w:r>
        <w:rPr>
          <w:lang w:eastAsia="zh-CN"/>
        </w:rPr>
        <w:t>The Eees_EASInformationProvisioning service shall use the Eees_EASInformationProvisioning API.</w:t>
      </w:r>
    </w:p>
    <w:p w14:paraId="05F23DDB" w14:textId="77777777" w:rsidR="00AF0ACF" w:rsidRDefault="00AF0ACF" w:rsidP="00AF0ACF">
      <w:pPr>
        <w:rPr>
          <w:lang w:eastAsia="zh-CN"/>
        </w:rPr>
      </w:pPr>
      <w:r>
        <w:rPr>
          <w:lang w:eastAsia="zh-CN"/>
        </w:rPr>
        <w:t>The request URIs used in HTTP requests shall have the Resource URI structure defined in clause 6.1 with the following clarifications:</w:t>
      </w:r>
    </w:p>
    <w:p w14:paraId="393BB561" w14:textId="77777777" w:rsidR="00AF0ACF" w:rsidRDefault="00AF0ACF" w:rsidP="00AF0ACF">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t>7.5 of 3GPP TS 29.558 [4]</w:t>
      </w:r>
      <w:r>
        <w:rPr>
          <w:noProof/>
          <w:lang w:eastAsia="zh-CN"/>
        </w:rPr>
        <w:t>.</w:t>
      </w:r>
    </w:p>
    <w:p w14:paraId="42AA1445" w14:textId="77777777" w:rsidR="00AF0ACF" w:rsidRDefault="00AF0ACF" w:rsidP="00AF0ACF">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w:t>
      </w:r>
      <w:r>
        <w:rPr>
          <w:lang w:eastAsia="zh-CN"/>
        </w:rPr>
        <w:t>infoprov</w:t>
      </w:r>
      <w:r>
        <w:t>".</w:t>
      </w:r>
    </w:p>
    <w:p w14:paraId="11D8603A" w14:textId="77777777" w:rsidR="00AF0ACF" w:rsidRDefault="00AF0ACF" w:rsidP="00AF0ACF">
      <w:pPr>
        <w:pStyle w:val="B1"/>
      </w:pPr>
      <w:r>
        <w:t>-</w:t>
      </w:r>
      <w:r>
        <w:tab/>
        <w:t>The &lt;apiVersion&gt; shall be "v1".</w:t>
      </w:r>
    </w:p>
    <w:p w14:paraId="34F05DA6" w14:textId="71C2D37C" w:rsidR="00AF0ACF" w:rsidRDefault="00AF0ACF" w:rsidP="00AF0ACF">
      <w:pPr>
        <w:pStyle w:val="B1"/>
      </w:pPr>
      <w:r>
        <w:t>-</w:t>
      </w:r>
      <w:r>
        <w:tab/>
        <w:t>The &lt;</w:t>
      </w:r>
      <w:r w:rsidRPr="00574036">
        <w:t>apiSpecificResourceUriPart</w:t>
      </w:r>
      <w:r>
        <w:t>&gt; shall be set as described in clause 6.</w:t>
      </w:r>
      <w:r w:rsidR="00E55E8C">
        <w:t>6</w:t>
      </w:r>
      <w:r>
        <w:t>.3.1.</w:t>
      </w:r>
    </w:p>
    <w:p w14:paraId="04457536" w14:textId="0C7B5EC9" w:rsidR="00AF0ACF" w:rsidRDefault="0016407B" w:rsidP="00AF0ACF">
      <w:pPr>
        <w:pStyle w:val="Heading3"/>
      </w:pPr>
      <w:bookmarkStart w:id="1477" w:name="_Toc129301430"/>
      <w:bookmarkStart w:id="1478" w:name="_Toc160609392"/>
      <w:bookmarkStart w:id="1479" w:name="_Toc168502813"/>
      <w:r>
        <w:t>6.</w:t>
      </w:r>
      <w:r w:rsidR="00E55E8C">
        <w:t>6.</w:t>
      </w:r>
      <w:r w:rsidR="00AF0ACF">
        <w:t>2</w:t>
      </w:r>
      <w:r w:rsidR="00AF0ACF">
        <w:tab/>
        <w:t>Resources</w:t>
      </w:r>
      <w:bookmarkEnd w:id="1477"/>
      <w:bookmarkEnd w:id="1478"/>
      <w:bookmarkEnd w:id="1479"/>
    </w:p>
    <w:p w14:paraId="77AE4C2A" w14:textId="77777777" w:rsidR="00AF0ACF" w:rsidRPr="00E33D95" w:rsidRDefault="00AF0ACF" w:rsidP="00AF0ACF">
      <w:r>
        <w:t>There are no resources defined for this API in this release of the specification.</w:t>
      </w:r>
    </w:p>
    <w:p w14:paraId="74ACE642" w14:textId="30300870" w:rsidR="00AF0ACF" w:rsidRPr="00F45482" w:rsidRDefault="00E55E8C" w:rsidP="00AF0ACF">
      <w:pPr>
        <w:pStyle w:val="Heading3"/>
      </w:pPr>
      <w:bookmarkStart w:id="1480" w:name="_Toc129301447"/>
      <w:bookmarkStart w:id="1481" w:name="_Toc160609393"/>
      <w:bookmarkStart w:id="1482" w:name="_Toc168502814"/>
      <w:r>
        <w:t>6.6.</w:t>
      </w:r>
      <w:r w:rsidR="00AF0ACF">
        <w:t>3</w:t>
      </w:r>
      <w:r w:rsidR="00AF0ACF">
        <w:tab/>
        <w:t>Custom operations without associated resources</w:t>
      </w:r>
      <w:bookmarkEnd w:id="1480"/>
      <w:bookmarkEnd w:id="1481"/>
      <w:bookmarkEnd w:id="1482"/>
    </w:p>
    <w:p w14:paraId="280A6DAF" w14:textId="6E48AEF0" w:rsidR="00AF0ACF" w:rsidRDefault="0016407B" w:rsidP="00AF0ACF">
      <w:pPr>
        <w:pStyle w:val="Heading4"/>
      </w:pPr>
      <w:bookmarkStart w:id="1483" w:name="_Toc129301431"/>
      <w:bookmarkStart w:id="1484" w:name="_Toc160609394"/>
      <w:bookmarkStart w:id="1485" w:name="_Toc168502815"/>
      <w:r>
        <w:t>6.6</w:t>
      </w:r>
      <w:r w:rsidR="00E55E8C">
        <w:t>.</w:t>
      </w:r>
      <w:r w:rsidR="00AF0ACF">
        <w:t>3</w:t>
      </w:r>
      <w:r w:rsidR="00AF0ACF" w:rsidRPr="00F35F4A">
        <w:t>.1</w:t>
      </w:r>
      <w:r w:rsidR="00AF0ACF" w:rsidRPr="00F35F4A">
        <w:tab/>
        <w:t>Overview</w:t>
      </w:r>
      <w:bookmarkEnd w:id="1483"/>
      <w:bookmarkEnd w:id="1484"/>
      <w:bookmarkEnd w:id="1485"/>
    </w:p>
    <w:p w14:paraId="331EA838" w14:textId="49FD7EFF" w:rsidR="00AF0ACF" w:rsidRDefault="00AF0ACF" w:rsidP="00AF0ACF">
      <w:pPr>
        <w:rPr>
          <w:color w:val="000000"/>
          <w:lang w:eastAsia="zh-CN"/>
        </w:rPr>
      </w:pPr>
      <w:r>
        <w:rPr>
          <w:lang w:eastAsia="zh-CN"/>
        </w:rPr>
        <w:t xml:space="preserve">The structure of the custom operation URIs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r>
        <w:rPr>
          <w:lang w:eastAsia="zh-CN"/>
        </w:rPr>
        <w:t xml:space="preserve"> is shown in f</w:t>
      </w:r>
      <w:r>
        <w:rPr>
          <w:color w:val="000000"/>
        </w:rPr>
        <w:t>igure </w:t>
      </w:r>
      <w:r w:rsidR="0016407B">
        <w:rPr>
          <w:color w:val="000000"/>
        </w:rPr>
        <w:t>6.6</w:t>
      </w:r>
      <w:r w:rsidR="00E55E8C">
        <w:rPr>
          <w:color w:val="000000"/>
        </w:rPr>
        <w:t>.</w:t>
      </w:r>
      <w:r>
        <w:rPr>
          <w:color w:val="000000"/>
        </w:rPr>
        <w:t>3.1</w:t>
      </w:r>
      <w:r>
        <w:rPr>
          <w:color w:val="000000"/>
        </w:rPr>
        <w:noBreakHyphen/>
      </w:r>
      <w:r>
        <w:rPr>
          <w:color w:val="000000"/>
          <w:lang w:eastAsia="zh-CN"/>
        </w:rPr>
        <w:t>1.</w:t>
      </w:r>
    </w:p>
    <w:p w14:paraId="3A28376C" w14:textId="37B9C958" w:rsidR="00AF0ACF" w:rsidRPr="00F35F4A" w:rsidRDefault="00AA18F6" w:rsidP="00AF0ACF">
      <w:pPr>
        <w:pStyle w:val="TH"/>
      </w:pPr>
      <w:r>
        <w:object w:dxaOrig="4821" w:dyaOrig="1611" w14:anchorId="20741A31">
          <v:shape id="_x0000_i1029" type="#_x0000_t75" style="width:236.75pt;height:79.1pt" o:ole="">
            <v:imagedata r:id="rId19" o:title=""/>
          </v:shape>
          <o:OLEObject Type="Embed" ProgID="Visio.Drawing.15" ShapeID="_x0000_i1029" DrawAspect="Content" ObjectID="_1786351691" r:id="rId20"/>
        </w:object>
      </w:r>
    </w:p>
    <w:p w14:paraId="33E30439" w14:textId="5A375CB7" w:rsidR="00AF0ACF" w:rsidRPr="00F35F4A" w:rsidRDefault="00AF0ACF" w:rsidP="00AF0ACF">
      <w:pPr>
        <w:pStyle w:val="TF"/>
      </w:pPr>
      <w:r w:rsidRPr="00F35F4A">
        <w:t>Figure</w:t>
      </w:r>
      <w:r>
        <w:t> </w:t>
      </w:r>
      <w:r w:rsidR="00E55E8C">
        <w:t>6</w:t>
      </w:r>
      <w:r w:rsidR="00A306C7">
        <w:t>.6</w:t>
      </w:r>
      <w:r w:rsidR="00E55E8C">
        <w:t>.</w:t>
      </w:r>
      <w:r>
        <w:t>3</w:t>
      </w:r>
      <w:r w:rsidRPr="00F35F4A">
        <w:t xml:space="preserve">.1-1: Resource URI structure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p>
    <w:p w14:paraId="2725DE51" w14:textId="1E5D8A1A" w:rsidR="00AF0ACF" w:rsidRPr="00F35F4A" w:rsidRDefault="00AF0ACF" w:rsidP="00AF0ACF">
      <w:r>
        <w:t>Table </w:t>
      </w:r>
      <w:r w:rsidR="00E55E8C">
        <w:t>6.6.</w:t>
      </w:r>
      <w:r>
        <w:t xml:space="preserve">3.1-1 provides an overview of the </w:t>
      </w:r>
      <w:r>
        <w:rPr>
          <w:lang w:eastAsia="zh-CN"/>
        </w:rPr>
        <w:t>custom operations</w:t>
      </w:r>
      <w:r>
        <w:t xml:space="preserve"> and applicable HTTP methods defined for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w:t>
      </w:r>
      <w:r>
        <w:t>API.</w:t>
      </w:r>
    </w:p>
    <w:p w14:paraId="72CE9A92" w14:textId="0FE44D47" w:rsidR="00AF0ACF" w:rsidRDefault="00AF0ACF" w:rsidP="00AF0ACF">
      <w:pPr>
        <w:pStyle w:val="TH"/>
      </w:pPr>
      <w:r w:rsidRPr="00F35F4A">
        <w:t>Table </w:t>
      </w:r>
      <w:r w:rsidR="00A306C7">
        <w:t>6.6</w:t>
      </w:r>
      <w:r w:rsidR="00E55E8C">
        <w:t>.</w:t>
      </w:r>
      <w:r>
        <w:t>3</w:t>
      </w:r>
      <w:r w:rsidRPr="00F35F4A">
        <w:t xml:space="preserve">.1-1: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126"/>
        <w:gridCol w:w="3633"/>
      </w:tblGrid>
      <w:tr w:rsidR="00AF0ACF" w:rsidRPr="00B54FF5" w14:paraId="494FC41B"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B0CC860" w14:textId="77777777" w:rsidR="00AF0ACF" w:rsidRPr="0016361A" w:rsidRDefault="00AF0ACF" w:rsidP="0055125D">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346FF619" w14:textId="77777777" w:rsidR="00AF0ACF" w:rsidRPr="0016361A" w:rsidRDefault="00AF0ACF" w:rsidP="0055125D">
            <w:pPr>
              <w:pStyle w:val="TAH"/>
            </w:pPr>
            <w:r w:rsidRPr="0016361A">
              <w:t>Custom operation URI</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4640F439" w14:textId="77777777" w:rsidR="00AF0ACF" w:rsidRPr="0016361A" w:rsidRDefault="00AF0ACF" w:rsidP="0055125D">
            <w:pPr>
              <w:pStyle w:val="TAH"/>
            </w:pPr>
            <w:r w:rsidRPr="0016361A">
              <w:t>Mapped HTTP method</w:t>
            </w:r>
          </w:p>
        </w:tc>
        <w:tc>
          <w:tcPr>
            <w:tcW w:w="1905" w:type="pct"/>
            <w:tcBorders>
              <w:top w:val="single" w:sz="4" w:space="0" w:color="auto"/>
              <w:left w:val="single" w:sz="4" w:space="0" w:color="auto"/>
              <w:bottom w:val="single" w:sz="4" w:space="0" w:color="auto"/>
              <w:right w:val="single" w:sz="4" w:space="0" w:color="auto"/>
            </w:tcBorders>
            <w:shd w:val="clear" w:color="auto" w:fill="C0C0C0"/>
            <w:hideMark/>
          </w:tcPr>
          <w:p w14:paraId="44E61210" w14:textId="77777777" w:rsidR="00AF0ACF" w:rsidRPr="0016361A" w:rsidRDefault="00AF0ACF" w:rsidP="0055125D">
            <w:pPr>
              <w:pStyle w:val="TAH"/>
            </w:pPr>
            <w:r w:rsidRPr="0016361A">
              <w:t>Description</w:t>
            </w:r>
          </w:p>
        </w:tc>
      </w:tr>
      <w:tr w:rsidR="00AF0ACF" w:rsidRPr="00B54FF5" w14:paraId="5D42F188"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tcPr>
          <w:p w14:paraId="142326EA" w14:textId="0E8745B0" w:rsidR="00AF0ACF" w:rsidRDefault="00AA18F6" w:rsidP="0055125D">
            <w:pPr>
              <w:pStyle w:val="TAL"/>
            </w:pPr>
            <w:r>
              <w:t>Declare</w:t>
            </w:r>
          </w:p>
        </w:tc>
        <w:tc>
          <w:tcPr>
            <w:tcW w:w="1116" w:type="pct"/>
            <w:tcBorders>
              <w:top w:val="single" w:sz="4" w:space="0" w:color="auto"/>
              <w:left w:val="single" w:sz="4" w:space="0" w:color="auto"/>
              <w:bottom w:val="single" w:sz="4" w:space="0" w:color="auto"/>
              <w:right w:val="single" w:sz="4" w:space="0" w:color="auto"/>
            </w:tcBorders>
          </w:tcPr>
          <w:p w14:paraId="23989017" w14:textId="29E68BF1" w:rsidR="00AF0ACF" w:rsidRPr="0016361A" w:rsidRDefault="00AF0ACF" w:rsidP="0055125D">
            <w:pPr>
              <w:pStyle w:val="TAL"/>
            </w:pPr>
            <w:r>
              <w:t>/</w:t>
            </w:r>
            <w:r w:rsidR="00AA18F6">
              <w:t>declare</w:t>
            </w:r>
          </w:p>
        </w:tc>
        <w:tc>
          <w:tcPr>
            <w:tcW w:w="1115" w:type="pct"/>
            <w:tcBorders>
              <w:top w:val="single" w:sz="4" w:space="0" w:color="auto"/>
              <w:left w:val="single" w:sz="4" w:space="0" w:color="auto"/>
              <w:bottom w:val="single" w:sz="4" w:space="0" w:color="auto"/>
              <w:right w:val="single" w:sz="4" w:space="0" w:color="auto"/>
            </w:tcBorders>
          </w:tcPr>
          <w:p w14:paraId="2EDC74DC" w14:textId="0E5044C0" w:rsidR="00AF0ACF" w:rsidRPr="0016361A" w:rsidRDefault="00AF0ACF" w:rsidP="0055125D">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5A7BDFBB" w14:textId="23E3E800" w:rsidR="00AF0ACF" w:rsidRPr="0016361A" w:rsidRDefault="00AA18F6" w:rsidP="0055125D">
            <w:pPr>
              <w:pStyle w:val="TAL"/>
            </w:pPr>
            <w:r w:rsidRPr="00A01432">
              <w:t>EEC exchanging information about selected EAS</w:t>
            </w:r>
            <w:r>
              <w:t xml:space="preserve"> or</w:t>
            </w:r>
            <w:r w:rsidRPr="00A01432">
              <w:t xml:space="preserve"> ACR scenario selection</w:t>
            </w:r>
            <w:r>
              <w:t xml:space="preserve"> or both</w:t>
            </w:r>
            <w:r w:rsidR="00F330D3">
              <w:t xml:space="preserve"> or the EES provides </w:t>
            </w:r>
            <w:r w:rsidR="00F330D3" w:rsidRPr="00A01432">
              <w:t>information about selected EAS</w:t>
            </w:r>
            <w:r w:rsidR="00F330D3">
              <w:t xml:space="preserve"> to another EES</w:t>
            </w:r>
            <w:r w:rsidR="00F330D3">
              <w:t>.</w:t>
            </w:r>
          </w:p>
        </w:tc>
      </w:tr>
    </w:tbl>
    <w:p w14:paraId="7F00DB44" w14:textId="77777777" w:rsidR="00AF0ACF" w:rsidRPr="00AA55C7" w:rsidRDefault="00AF0ACF" w:rsidP="00AF0ACF">
      <w:bookmarkStart w:id="1486" w:name="_Toc129301442"/>
    </w:p>
    <w:p w14:paraId="5EE8B26B" w14:textId="248A9198" w:rsidR="00AF0ACF" w:rsidRDefault="00E55E8C" w:rsidP="00AF0ACF">
      <w:pPr>
        <w:pStyle w:val="Heading4"/>
      </w:pPr>
      <w:bookmarkStart w:id="1487" w:name="_Toc160609395"/>
      <w:bookmarkStart w:id="1488" w:name="_Toc168502816"/>
      <w:bookmarkStart w:id="1489" w:name="_Toc129301448"/>
      <w:bookmarkEnd w:id="1486"/>
      <w:r>
        <w:lastRenderedPageBreak/>
        <w:t>6.6.</w:t>
      </w:r>
      <w:r w:rsidR="00AF0ACF">
        <w:t>3.2</w:t>
      </w:r>
      <w:r w:rsidR="00AF0ACF">
        <w:tab/>
        <w:t xml:space="preserve">Operation: </w:t>
      </w:r>
      <w:r w:rsidR="00B259A9">
        <w:t>Declare</w:t>
      </w:r>
      <w:bookmarkEnd w:id="1487"/>
      <w:bookmarkEnd w:id="1488"/>
    </w:p>
    <w:p w14:paraId="2011904F" w14:textId="2B294A0F" w:rsidR="00AF0ACF" w:rsidRDefault="00E55E8C" w:rsidP="00AF0ACF">
      <w:pPr>
        <w:pStyle w:val="Heading5"/>
      </w:pPr>
      <w:bookmarkStart w:id="1490" w:name="_Toc160609396"/>
      <w:bookmarkStart w:id="1491" w:name="_Toc168502817"/>
      <w:r>
        <w:t>6.6.</w:t>
      </w:r>
      <w:r w:rsidR="00AF0ACF">
        <w:t>3.2.1</w:t>
      </w:r>
      <w:r w:rsidR="00AF0ACF">
        <w:tab/>
        <w:t>Description</w:t>
      </w:r>
      <w:bookmarkEnd w:id="1490"/>
      <w:bookmarkEnd w:id="1491"/>
    </w:p>
    <w:p w14:paraId="5CD9ED94" w14:textId="1C0BE2C3" w:rsidR="00AF0ACF" w:rsidRPr="00286A85" w:rsidRDefault="00AF0ACF" w:rsidP="00AF0ACF">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 xml:space="preserve">to </w:t>
      </w:r>
      <w:r w:rsidR="00F273B5" w:rsidRPr="00395A1A">
        <w:t>declare EAS information</w:t>
      </w:r>
      <w:r w:rsidR="00F330D3">
        <w:t xml:space="preserve"> or for the EES to provide </w:t>
      </w:r>
      <w:r w:rsidR="00F330D3" w:rsidRPr="00A01432">
        <w:t>information about selected EAS</w:t>
      </w:r>
      <w:r w:rsidR="00F330D3">
        <w:t xml:space="preserve"> to another EES</w:t>
      </w:r>
      <w:r w:rsidRPr="00286A85">
        <w:t>.</w:t>
      </w:r>
    </w:p>
    <w:p w14:paraId="2F7C4087" w14:textId="3FCD5158" w:rsidR="00AF0ACF" w:rsidRDefault="00E55E8C" w:rsidP="00AF0ACF">
      <w:pPr>
        <w:pStyle w:val="Heading5"/>
      </w:pPr>
      <w:bookmarkStart w:id="1492" w:name="_Toc160609397"/>
      <w:bookmarkStart w:id="1493" w:name="_Toc168502818"/>
      <w:r>
        <w:t>6.6.</w:t>
      </w:r>
      <w:r w:rsidR="00AF0ACF">
        <w:t>3.2.2</w:t>
      </w:r>
      <w:r w:rsidR="00AF0ACF">
        <w:tab/>
        <w:t>Operation Definition</w:t>
      </w:r>
      <w:bookmarkEnd w:id="1492"/>
      <w:bookmarkEnd w:id="1493"/>
    </w:p>
    <w:p w14:paraId="4CC434E3" w14:textId="6B482731" w:rsidR="00AF0ACF" w:rsidRPr="00384E92" w:rsidRDefault="00AF0ACF" w:rsidP="00AF0ACF">
      <w:r>
        <w:t>This operation shall support the request data structures, the response data structures and response codes specified in tables </w:t>
      </w:r>
      <w:r w:rsidR="00E55E8C">
        <w:t>6.6.</w:t>
      </w:r>
      <w:r>
        <w:t xml:space="preserve">3.2.2-1 and </w:t>
      </w:r>
      <w:r w:rsidR="00E55E8C">
        <w:t>6.6.</w:t>
      </w:r>
      <w:r>
        <w:t>3.2.2-2.</w:t>
      </w:r>
    </w:p>
    <w:p w14:paraId="1E2DCAFF" w14:textId="4714DDEB" w:rsidR="00AF0ACF" w:rsidRPr="001769FF" w:rsidRDefault="00AF0ACF" w:rsidP="00AF0ACF">
      <w:pPr>
        <w:pStyle w:val="TH"/>
      </w:pPr>
      <w:r w:rsidRPr="001769FF">
        <w:t>Table</w:t>
      </w:r>
      <w:r>
        <w:t> </w:t>
      </w:r>
      <w:r w:rsidR="00E55E8C">
        <w:t>6.6.</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AF0ACF" w:rsidRPr="00B54FF5" w14:paraId="15C47071" w14:textId="77777777" w:rsidTr="0055125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D16D01" w14:textId="77777777" w:rsidR="00AF0ACF" w:rsidRPr="0016361A" w:rsidRDefault="00AF0ACF" w:rsidP="0055125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4FAD6F" w14:textId="77777777" w:rsidR="00AF0ACF" w:rsidRPr="0016361A" w:rsidRDefault="00AF0ACF" w:rsidP="0055125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BD4EA4" w14:textId="77777777" w:rsidR="00AF0ACF" w:rsidRPr="0016361A" w:rsidRDefault="00AF0ACF" w:rsidP="0055125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7EE92E" w14:textId="77777777" w:rsidR="00AF0ACF" w:rsidRPr="0016361A" w:rsidRDefault="00AF0ACF" w:rsidP="0055125D">
            <w:pPr>
              <w:pStyle w:val="TAH"/>
            </w:pPr>
            <w:r w:rsidRPr="0016361A">
              <w:t>Description</w:t>
            </w:r>
          </w:p>
        </w:tc>
      </w:tr>
      <w:tr w:rsidR="00AF0ACF" w:rsidRPr="00B54FF5" w14:paraId="5F7375D1" w14:textId="77777777" w:rsidTr="0055125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1A53BA" w14:textId="6A07615C" w:rsidR="00AF0ACF" w:rsidRPr="0016361A" w:rsidRDefault="00F262BA" w:rsidP="0055125D">
            <w:pPr>
              <w:pStyle w:val="TAL"/>
            </w:pPr>
            <w:r>
              <w:t>EASInfoProvReq</w:t>
            </w:r>
          </w:p>
        </w:tc>
        <w:tc>
          <w:tcPr>
            <w:tcW w:w="425" w:type="dxa"/>
            <w:tcBorders>
              <w:top w:val="single" w:sz="4" w:space="0" w:color="auto"/>
              <w:left w:val="single" w:sz="6" w:space="0" w:color="000000"/>
              <w:bottom w:val="single" w:sz="6" w:space="0" w:color="000000"/>
              <w:right w:val="single" w:sz="6" w:space="0" w:color="000000"/>
            </w:tcBorders>
          </w:tcPr>
          <w:p w14:paraId="090AD4A6" w14:textId="77777777" w:rsidR="00AF0ACF" w:rsidRPr="0016361A" w:rsidRDefault="00AF0ACF" w:rsidP="0055125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F8CA21E" w14:textId="77777777" w:rsidR="00AF0ACF" w:rsidRPr="00366EFF" w:rsidRDefault="00AF0ACF" w:rsidP="0055125D">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34537B" w14:textId="14EB69A3" w:rsidR="00AF0ACF" w:rsidRPr="0016361A" w:rsidRDefault="00F262BA" w:rsidP="00F262BA">
            <w:pPr>
              <w:pStyle w:val="TAL"/>
            </w:pPr>
            <w:r w:rsidRPr="00BE231A">
              <w:t>Information about the EAS information provisioning</w:t>
            </w:r>
            <w:r>
              <w:t xml:space="preserve"> request</w:t>
            </w:r>
            <w:r w:rsidR="00AF0ACF">
              <w:t>.</w:t>
            </w:r>
          </w:p>
        </w:tc>
      </w:tr>
    </w:tbl>
    <w:p w14:paraId="6B7BAE7C" w14:textId="77777777" w:rsidR="00AF0ACF" w:rsidRDefault="00AF0ACF" w:rsidP="00AF0ACF"/>
    <w:p w14:paraId="02E1C9E8" w14:textId="46B2109D" w:rsidR="00AF0ACF" w:rsidRPr="001769FF" w:rsidRDefault="00AF0ACF" w:rsidP="00AF0ACF">
      <w:pPr>
        <w:pStyle w:val="TH"/>
      </w:pPr>
      <w:r w:rsidRPr="001769FF">
        <w:t>Table</w:t>
      </w:r>
      <w:r>
        <w:t> </w:t>
      </w:r>
      <w:r w:rsidR="00E55E8C">
        <w:t>6.6.</w:t>
      </w:r>
      <w:r>
        <w:t>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3"/>
        <w:gridCol w:w="1276"/>
        <w:gridCol w:w="1701"/>
        <w:gridCol w:w="4628"/>
      </w:tblGrid>
      <w:tr w:rsidR="00AF0ACF" w:rsidRPr="00B54FF5" w14:paraId="7345A3CD" w14:textId="77777777" w:rsidTr="0055125D">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B0B6A54" w14:textId="77777777" w:rsidR="00AF0ACF" w:rsidRPr="0016361A" w:rsidRDefault="00AF0ACF" w:rsidP="0055125D">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FACFF6" w14:textId="77777777" w:rsidR="00AF0ACF" w:rsidRPr="0016361A" w:rsidRDefault="00AF0ACF" w:rsidP="0055125D">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4091119" w14:textId="77777777" w:rsidR="00AF0ACF" w:rsidRPr="0016361A" w:rsidRDefault="00AF0ACF" w:rsidP="0055125D">
            <w:pPr>
              <w:pStyle w:val="TAH"/>
            </w:pPr>
            <w:r w:rsidRPr="0016361A">
              <w:t>Cardinality</w:t>
            </w:r>
          </w:p>
        </w:tc>
        <w:tc>
          <w:tcPr>
            <w:tcW w:w="892" w:type="pct"/>
            <w:tcBorders>
              <w:top w:val="single" w:sz="4" w:space="0" w:color="auto"/>
              <w:left w:val="single" w:sz="4" w:space="0" w:color="auto"/>
              <w:bottom w:val="single" w:sz="4" w:space="0" w:color="auto"/>
              <w:right w:val="single" w:sz="4" w:space="0" w:color="auto"/>
            </w:tcBorders>
            <w:shd w:val="clear" w:color="auto" w:fill="C0C0C0"/>
          </w:tcPr>
          <w:p w14:paraId="6AE1A1F4" w14:textId="77777777" w:rsidR="00AF0ACF" w:rsidRPr="0016361A" w:rsidRDefault="00AF0ACF" w:rsidP="0055125D">
            <w:pPr>
              <w:pStyle w:val="TAH"/>
            </w:pPr>
            <w:r w:rsidRPr="0016361A">
              <w:t>Response</w:t>
            </w:r>
            <w:r>
              <w:t xml:space="preserve"> </w:t>
            </w:r>
            <w:r w:rsidRPr="0016361A">
              <w:t>codes</w:t>
            </w:r>
          </w:p>
        </w:tc>
        <w:tc>
          <w:tcPr>
            <w:tcW w:w="2427" w:type="pct"/>
            <w:tcBorders>
              <w:top w:val="single" w:sz="4" w:space="0" w:color="auto"/>
              <w:left w:val="single" w:sz="4" w:space="0" w:color="auto"/>
              <w:bottom w:val="single" w:sz="4" w:space="0" w:color="auto"/>
              <w:right w:val="single" w:sz="4" w:space="0" w:color="auto"/>
            </w:tcBorders>
            <w:shd w:val="clear" w:color="auto" w:fill="C0C0C0"/>
          </w:tcPr>
          <w:p w14:paraId="6D0EFE7B" w14:textId="77777777" w:rsidR="00AF0ACF" w:rsidRPr="0016361A" w:rsidRDefault="00AF0ACF" w:rsidP="0055125D">
            <w:pPr>
              <w:pStyle w:val="TAH"/>
            </w:pPr>
            <w:r w:rsidRPr="0016361A">
              <w:t>Description</w:t>
            </w:r>
          </w:p>
        </w:tc>
      </w:tr>
      <w:tr w:rsidR="00B11C49" w:rsidRPr="00167BEA" w14:paraId="7A93ED3C" w14:textId="77777777" w:rsidTr="00B11C49">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vAlign w:val="center"/>
          </w:tcPr>
          <w:p w14:paraId="4D1DCA2D" w14:textId="77777777" w:rsidR="00B11C49" w:rsidRPr="00167BEA" w:rsidRDefault="00B11C49" w:rsidP="005B1308">
            <w:pPr>
              <w:pStyle w:val="TAL"/>
            </w:pPr>
            <w:r>
              <w:t>EASInfoProvResp</w:t>
            </w:r>
          </w:p>
        </w:tc>
        <w:tc>
          <w:tcPr>
            <w:tcW w:w="222" w:type="pct"/>
            <w:tcBorders>
              <w:top w:val="single" w:sz="4" w:space="0" w:color="auto"/>
              <w:left w:val="single" w:sz="4" w:space="0" w:color="auto"/>
              <w:bottom w:val="single" w:sz="4" w:space="0" w:color="auto"/>
              <w:right w:val="single" w:sz="4" w:space="0" w:color="auto"/>
            </w:tcBorders>
            <w:shd w:val="clear" w:color="auto" w:fill="C0C0C0"/>
            <w:vAlign w:val="center"/>
          </w:tcPr>
          <w:p w14:paraId="0AE20D86" w14:textId="77777777" w:rsidR="00B11C49" w:rsidRPr="00167BEA" w:rsidRDefault="00B11C49" w:rsidP="005B1308">
            <w:pPr>
              <w:pStyle w:val="TAL"/>
            </w:pPr>
            <w:r w:rsidRPr="00167BEA">
              <w:t>M</w:t>
            </w:r>
          </w:p>
        </w:tc>
        <w:tc>
          <w:tcPr>
            <w:tcW w:w="669" w:type="pct"/>
            <w:tcBorders>
              <w:top w:val="single" w:sz="4" w:space="0" w:color="auto"/>
              <w:left w:val="single" w:sz="4" w:space="0" w:color="auto"/>
              <w:bottom w:val="single" w:sz="4" w:space="0" w:color="auto"/>
              <w:right w:val="single" w:sz="4" w:space="0" w:color="auto"/>
            </w:tcBorders>
            <w:shd w:val="clear" w:color="auto" w:fill="C0C0C0"/>
            <w:vAlign w:val="center"/>
          </w:tcPr>
          <w:p w14:paraId="1D2D73BF" w14:textId="77777777" w:rsidR="00B11C49" w:rsidRPr="00167BEA" w:rsidRDefault="00B11C49" w:rsidP="005B1308">
            <w:pPr>
              <w:pStyle w:val="TAL"/>
            </w:pPr>
            <w:r w:rsidRPr="00167BEA">
              <w:t>1</w:t>
            </w:r>
          </w:p>
        </w:tc>
        <w:tc>
          <w:tcPr>
            <w:tcW w:w="892" w:type="pct"/>
            <w:tcBorders>
              <w:top w:val="single" w:sz="4" w:space="0" w:color="auto"/>
              <w:left w:val="single" w:sz="4" w:space="0" w:color="auto"/>
              <w:bottom w:val="single" w:sz="4" w:space="0" w:color="auto"/>
              <w:right w:val="single" w:sz="4" w:space="0" w:color="auto"/>
            </w:tcBorders>
            <w:shd w:val="clear" w:color="auto" w:fill="C0C0C0"/>
            <w:vAlign w:val="center"/>
          </w:tcPr>
          <w:p w14:paraId="73BE2459" w14:textId="77777777" w:rsidR="00B11C49" w:rsidRPr="00167BEA" w:rsidRDefault="00B11C49" w:rsidP="005B1308">
            <w:pPr>
              <w:pStyle w:val="TAL"/>
            </w:pPr>
            <w:r w:rsidRPr="00167BEA">
              <w:t>200 OK</w:t>
            </w:r>
          </w:p>
        </w:tc>
        <w:tc>
          <w:tcPr>
            <w:tcW w:w="2427" w:type="pct"/>
            <w:tcBorders>
              <w:top w:val="single" w:sz="4" w:space="0" w:color="auto"/>
              <w:left w:val="single" w:sz="4" w:space="0" w:color="auto"/>
              <w:bottom w:val="single" w:sz="4" w:space="0" w:color="auto"/>
              <w:right w:val="single" w:sz="4" w:space="0" w:color="auto"/>
            </w:tcBorders>
            <w:shd w:val="clear" w:color="auto" w:fill="C0C0C0"/>
            <w:vAlign w:val="center"/>
          </w:tcPr>
          <w:p w14:paraId="608572DA" w14:textId="77777777" w:rsidR="00B11C49" w:rsidRPr="00167BEA" w:rsidRDefault="00B11C49" w:rsidP="005B1308">
            <w:pPr>
              <w:pStyle w:val="TAL"/>
            </w:pPr>
            <w:r w:rsidRPr="004403D8">
              <w:t>Information about the EAS information provisioning response</w:t>
            </w:r>
            <w:r w:rsidRPr="00167BEA">
              <w:t>.</w:t>
            </w:r>
          </w:p>
        </w:tc>
      </w:tr>
      <w:tr w:rsidR="00AF0ACF" w:rsidRPr="00B54FF5" w14:paraId="7BA1ED40"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1A9D7B2" w14:textId="77777777" w:rsidR="00AF0ACF" w:rsidRPr="0016361A"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7BC4BAFA"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tcPr>
          <w:p w14:paraId="4545F790"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tcPr>
          <w:p w14:paraId="28373B23" w14:textId="77777777" w:rsidR="00AF0ACF" w:rsidRPr="0016361A" w:rsidRDefault="00AF0ACF" w:rsidP="0055125D">
            <w:pPr>
              <w:pStyle w:val="TAL"/>
            </w:pPr>
            <w:r>
              <w:t>204 No Content</w:t>
            </w:r>
          </w:p>
        </w:tc>
        <w:tc>
          <w:tcPr>
            <w:tcW w:w="2427" w:type="pct"/>
            <w:tcBorders>
              <w:top w:val="single" w:sz="4" w:space="0" w:color="auto"/>
              <w:left w:val="single" w:sz="6" w:space="0" w:color="000000"/>
              <w:bottom w:val="single" w:sz="6" w:space="0" w:color="000000"/>
              <w:right w:val="single" w:sz="6" w:space="0" w:color="000000"/>
            </w:tcBorders>
            <w:shd w:val="clear" w:color="auto" w:fill="auto"/>
          </w:tcPr>
          <w:p w14:paraId="69E46FCD" w14:textId="7B1FFFE3" w:rsidR="00AF0ACF" w:rsidRPr="0016361A" w:rsidRDefault="00AF0ACF" w:rsidP="00D57CFE">
            <w:pPr>
              <w:pStyle w:val="TAL"/>
            </w:pPr>
            <w:r>
              <w:t xml:space="preserve">The </w:t>
            </w:r>
            <w:r w:rsidR="00D57CFE">
              <w:t>EAS</w:t>
            </w:r>
            <w:r>
              <w:t xml:space="preserve"> information request is successfully received and processed.</w:t>
            </w:r>
          </w:p>
        </w:tc>
      </w:tr>
      <w:tr w:rsidR="00AF0ACF" w:rsidRPr="00B54FF5" w14:paraId="007946D2"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0E17B207"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3E158119"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A066BA8"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435CE220" w14:textId="77777777" w:rsidR="00AF0ACF" w:rsidRDefault="00AF0ACF" w:rsidP="0055125D">
            <w:pPr>
              <w:pStyle w:val="TAL"/>
            </w:pPr>
            <w:r>
              <w:t>307 Temporary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BB426" w14:textId="77777777" w:rsidR="00AF0ACF" w:rsidRDefault="00AF0ACF" w:rsidP="0055125D">
            <w:pPr>
              <w:pStyle w:val="TAL"/>
            </w:pPr>
            <w:r>
              <w:t>Temporary redirection. The response shall include a Location header field containing an alternative target URI located in an alternative EES.</w:t>
            </w:r>
          </w:p>
          <w:p w14:paraId="221AFD6F" w14:textId="77777777" w:rsidR="00AF0ACF" w:rsidRDefault="00AF0ACF" w:rsidP="0055125D">
            <w:pPr>
              <w:pStyle w:val="TAL"/>
            </w:pPr>
            <w:r>
              <w:t>Redirection handling is described in clause 5.2.10 of 3GPP TS 29.122 [2].</w:t>
            </w:r>
          </w:p>
        </w:tc>
      </w:tr>
      <w:tr w:rsidR="00AF0ACF" w:rsidRPr="00B54FF5" w14:paraId="5F719573"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479EA24E"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2BC57722"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1782EC3"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0AA6DFC3" w14:textId="77777777" w:rsidR="00AF0ACF" w:rsidRDefault="00AF0ACF" w:rsidP="0055125D">
            <w:pPr>
              <w:pStyle w:val="TAL"/>
            </w:pPr>
            <w:r>
              <w:t>308 Permanent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E2E50D" w14:textId="77777777" w:rsidR="00AF0ACF" w:rsidRDefault="00AF0ACF" w:rsidP="0055125D">
            <w:pPr>
              <w:pStyle w:val="TAL"/>
            </w:pPr>
            <w:r>
              <w:t>Permanent redirection. The response shall include a Location header field containing an alternative target URI located in an alternative EES.</w:t>
            </w:r>
          </w:p>
          <w:p w14:paraId="2179F9D1" w14:textId="77777777" w:rsidR="00AF0ACF" w:rsidRDefault="00AF0ACF" w:rsidP="0055125D">
            <w:pPr>
              <w:pStyle w:val="TAL"/>
            </w:pPr>
            <w:r>
              <w:t>Redirection handling is described in clause 5.2.10 of 3GPP TS 29.122 [2].</w:t>
            </w:r>
          </w:p>
        </w:tc>
      </w:tr>
      <w:tr w:rsidR="00AF0ACF" w:rsidRPr="00B54FF5" w14:paraId="64700546" w14:textId="77777777" w:rsidTr="005512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F4468" w14:textId="77777777" w:rsidR="00AF0ACF" w:rsidRPr="0016361A" w:rsidRDefault="00AF0ACF" w:rsidP="0055125D">
            <w:pPr>
              <w:pStyle w:val="TAN"/>
            </w:pPr>
            <w:r w:rsidRPr="0016361A">
              <w:t>NOTE:</w:t>
            </w:r>
            <w:r w:rsidRPr="0016361A">
              <w:rPr>
                <w:noProof/>
              </w:rPr>
              <w:tab/>
              <w:t xml:space="preserve">The manadatory </w:t>
            </w:r>
            <w:r w:rsidRPr="0016361A">
              <w:t>HTTP error status code</w:t>
            </w:r>
            <w:r>
              <w:t>s</w:t>
            </w:r>
            <w:r w:rsidRPr="0016361A">
              <w:t xml:space="preserve"> for the POST method listed </w:t>
            </w:r>
            <w:r>
              <w:t>in t</w:t>
            </w:r>
            <w:r w:rsidRPr="00E17A7A">
              <w:t>able</w:t>
            </w:r>
            <w:r>
              <w:t> </w:t>
            </w:r>
            <w:r w:rsidRPr="00E17A7A">
              <w:t>5.2.6-1 of 3GPP TS 29.122 [</w:t>
            </w:r>
            <w:r>
              <w:t>3</w:t>
            </w:r>
            <w:r w:rsidRPr="00E17A7A">
              <w:t>] also apply.</w:t>
            </w:r>
          </w:p>
        </w:tc>
      </w:tr>
    </w:tbl>
    <w:p w14:paraId="388730D0" w14:textId="77777777" w:rsidR="00AF0ACF" w:rsidRDefault="00AF0ACF" w:rsidP="00AF0ACF"/>
    <w:p w14:paraId="356861FF" w14:textId="07B2A946" w:rsidR="00AF0ACF" w:rsidRDefault="00AF0ACF" w:rsidP="00AF0ACF">
      <w:pPr>
        <w:pStyle w:val="TH"/>
      </w:pPr>
      <w:r>
        <w:t>Table </w:t>
      </w:r>
      <w:r w:rsidR="00E55E8C">
        <w:t>6.6.</w:t>
      </w:r>
      <w:r>
        <w:t>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1390E45B" w14:textId="77777777" w:rsidTr="0055125D">
        <w:trPr>
          <w:jc w:val="center"/>
        </w:trPr>
        <w:tc>
          <w:tcPr>
            <w:tcW w:w="825" w:type="pct"/>
            <w:shd w:val="clear" w:color="auto" w:fill="C0C0C0"/>
            <w:vAlign w:val="center"/>
          </w:tcPr>
          <w:p w14:paraId="00844397" w14:textId="77777777" w:rsidR="00AF0ACF" w:rsidRDefault="00AF0ACF" w:rsidP="0055125D">
            <w:pPr>
              <w:pStyle w:val="TAH"/>
            </w:pPr>
            <w:r>
              <w:t>Name</w:t>
            </w:r>
          </w:p>
        </w:tc>
        <w:tc>
          <w:tcPr>
            <w:tcW w:w="732" w:type="pct"/>
            <w:shd w:val="clear" w:color="auto" w:fill="C0C0C0"/>
            <w:vAlign w:val="center"/>
          </w:tcPr>
          <w:p w14:paraId="6D21A410" w14:textId="77777777" w:rsidR="00AF0ACF" w:rsidRDefault="00AF0ACF" w:rsidP="0055125D">
            <w:pPr>
              <w:pStyle w:val="TAH"/>
            </w:pPr>
            <w:r>
              <w:t>Data type</w:t>
            </w:r>
          </w:p>
        </w:tc>
        <w:tc>
          <w:tcPr>
            <w:tcW w:w="217" w:type="pct"/>
            <w:shd w:val="clear" w:color="auto" w:fill="C0C0C0"/>
            <w:vAlign w:val="center"/>
          </w:tcPr>
          <w:p w14:paraId="3E9FDA19" w14:textId="77777777" w:rsidR="00AF0ACF" w:rsidRDefault="00AF0ACF" w:rsidP="0055125D">
            <w:pPr>
              <w:pStyle w:val="TAH"/>
            </w:pPr>
            <w:r>
              <w:t>P</w:t>
            </w:r>
          </w:p>
        </w:tc>
        <w:tc>
          <w:tcPr>
            <w:tcW w:w="581" w:type="pct"/>
            <w:shd w:val="clear" w:color="auto" w:fill="C0C0C0"/>
            <w:vAlign w:val="center"/>
          </w:tcPr>
          <w:p w14:paraId="157EBFD6" w14:textId="77777777" w:rsidR="00AF0ACF" w:rsidRDefault="00AF0ACF" w:rsidP="0055125D">
            <w:pPr>
              <w:pStyle w:val="TAH"/>
            </w:pPr>
            <w:r>
              <w:t>Cardinality</w:t>
            </w:r>
          </w:p>
        </w:tc>
        <w:tc>
          <w:tcPr>
            <w:tcW w:w="2645" w:type="pct"/>
            <w:shd w:val="clear" w:color="auto" w:fill="C0C0C0"/>
            <w:vAlign w:val="center"/>
          </w:tcPr>
          <w:p w14:paraId="3A92248C" w14:textId="77777777" w:rsidR="00AF0ACF" w:rsidRDefault="00AF0ACF" w:rsidP="0055125D">
            <w:pPr>
              <w:pStyle w:val="TAH"/>
            </w:pPr>
            <w:r>
              <w:t>Description</w:t>
            </w:r>
          </w:p>
        </w:tc>
      </w:tr>
      <w:tr w:rsidR="00AF0ACF" w14:paraId="7856A8C4" w14:textId="77777777" w:rsidTr="0055125D">
        <w:trPr>
          <w:jc w:val="center"/>
        </w:trPr>
        <w:tc>
          <w:tcPr>
            <w:tcW w:w="825" w:type="pct"/>
            <w:shd w:val="clear" w:color="auto" w:fill="auto"/>
            <w:vAlign w:val="center"/>
          </w:tcPr>
          <w:p w14:paraId="38953433" w14:textId="77777777" w:rsidR="00AF0ACF" w:rsidRDefault="00AF0ACF" w:rsidP="0055125D">
            <w:pPr>
              <w:pStyle w:val="TAL"/>
            </w:pPr>
            <w:r>
              <w:t>Location</w:t>
            </w:r>
          </w:p>
        </w:tc>
        <w:tc>
          <w:tcPr>
            <w:tcW w:w="732" w:type="pct"/>
            <w:vAlign w:val="center"/>
          </w:tcPr>
          <w:p w14:paraId="4F006AC2" w14:textId="77777777" w:rsidR="00AF0ACF" w:rsidRDefault="00AF0ACF" w:rsidP="0055125D">
            <w:pPr>
              <w:pStyle w:val="TAL"/>
            </w:pPr>
            <w:r>
              <w:t>string</w:t>
            </w:r>
          </w:p>
        </w:tc>
        <w:tc>
          <w:tcPr>
            <w:tcW w:w="217" w:type="pct"/>
            <w:vAlign w:val="center"/>
          </w:tcPr>
          <w:p w14:paraId="5E0C7356" w14:textId="77777777" w:rsidR="00AF0ACF" w:rsidRDefault="00AF0ACF" w:rsidP="0055125D">
            <w:pPr>
              <w:pStyle w:val="TAC"/>
            </w:pPr>
            <w:r>
              <w:t>M</w:t>
            </w:r>
          </w:p>
        </w:tc>
        <w:tc>
          <w:tcPr>
            <w:tcW w:w="581" w:type="pct"/>
            <w:vAlign w:val="center"/>
          </w:tcPr>
          <w:p w14:paraId="1EB1826F" w14:textId="77777777" w:rsidR="00AF0ACF" w:rsidRDefault="00AF0ACF" w:rsidP="0055125D">
            <w:pPr>
              <w:pStyle w:val="TAL"/>
            </w:pPr>
            <w:r>
              <w:t>1</w:t>
            </w:r>
          </w:p>
        </w:tc>
        <w:tc>
          <w:tcPr>
            <w:tcW w:w="2645" w:type="pct"/>
            <w:shd w:val="clear" w:color="auto" w:fill="auto"/>
            <w:vAlign w:val="center"/>
          </w:tcPr>
          <w:p w14:paraId="1AE5AE26" w14:textId="77777777" w:rsidR="00AF0ACF" w:rsidRDefault="00AF0ACF" w:rsidP="0055125D">
            <w:pPr>
              <w:pStyle w:val="TAL"/>
            </w:pPr>
            <w:r>
              <w:t>An alternative target URI located in an alternative EES.</w:t>
            </w:r>
          </w:p>
        </w:tc>
      </w:tr>
    </w:tbl>
    <w:p w14:paraId="2F95538D" w14:textId="77777777" w:rsidR="00AF0ACF" w:rsidRDefault="00AF0ACF" w:rsidP="00AF0ACF"/>
    <w:p w14:paraId="0EB314E1" w14:textId="08C575C5" w:rsidR="00AF0ACF" w:rsidRDefault="00AF0ACF" w:rsidP="00AF0ACF">
      <w:pPr>
        <w:pStyle w:val="TH"/>
      </w:pPr>
      <w:r>
        <w:t>Table </w:t>
      </w:r>
      <w:r w:rsidR="00E55E8C">
        <w:t>6.6.</w:t>
      </w:r>
      <w:r>
        <w:t>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7B0A40C5" w14:textId="77777777" w:rsidTr="0055125D">
        <w:trPr>
          <w:jc w:val="center"/>
        </w:trPr>
        <w:tc>
          <w:tcPr>
            <w:tcW w:w="825" w:type="pct"/>
            <w:shd w:val="clear" w:color="auto" w:fill="C0C0C0"/>
            <w:vAlign w:val="center"/>
          </w:tcPr>
          <w:p w14:paraId="0734A840" w14:textId="77777777" w:rsidR="00AF0ACF" w:rsidRDefault="00AF0ACF" w:rsidP="0055125D">
            <w:pPr>
              <w:pStyle w:val="TAH"/>
            </w:pPr>
            <w:r>
              <w:t>Name</w:t>
            </w:r>
          </w:p>
        </w:tc>
        <w:tc>
          <w:tcPr>
            <w:tcW w:w="732" w:type="pct"/>
            <w:shd w:val="clear" w:color="auto" w:fill="C0C0C0"/>
            <w:vAlign w:val="center"/>
          </w:tcPr>
          <w:p w14:paraId="0A274EAF" w14:textId="77777777" w:rsidR="00AF0ACF" w:rsidRDefault="00AF0ACF" w:rsidP="0055125D">
            <w:pPr>
              <w:pStyle w:val="TAH"/>
            </w:pPr>
            <w:r>
              <w:t>Data type</w:t>
            </w:r>
          </w:p>
        </w:tc>
        <w:tc>
          <w:tcPr>
            <w:tcW w:w="217" w:type="pct"/>
            <w:shd w:val="clear" w:color="auto" w:fill="C0C0C0"/>
            <w:vAlign w:val="center"/>
          </w:tcPr>
          <w:p w14:paraId="2102423A" w14:textId="77777777" w:rsidR="00AF0ACF" w:rsidRDefault="00AF0ACF" w:rsidP="0055125D">
            <w:pPr>
              <w:pStyle w:val="TAH"/>
            </w:pPr>
            <w:r>
              <w:t>P</w:t>
            </w:r>
          </w:p>
        </w:tc>
        <w:tc>
          <w:tcPr>
            <w:tcW w:w="581" w:type="pct"/>
            <w:shd w:val="clear" w:color="auto" w:fill="C0C0C0"/>
            <w:vAlign w:val="center"/>
          </w:tcPr>
          <w:p w14:paraId="6EB37CD1" w14:textId="77777777" w:rsidR="00AF0ACF" w:rsidRDefault="00AF0ACF" w:rsidP="0055125D">
            <w:pPr>
              <w:pStyle w:val="TAH"/>
            </w:pPr>
            <w:r>
              <w:t>Cardinality</w:t>
            </w:r>
          </w:p>
        </w:tc>
        <w:tc>
          <w:tcPr>
            <w:tcW w:w="2645" w:type="pct"/>
            <w:shd w:val="clear" w:color="auto" w:fill="C0C0C0"/>
            <w:vAlign w:val="center"/>
          </w:tcPr>
          <w:p w14:paraId="76C83E48" w14:textId="77777777" w:rsidR="00AF0ACF" w:rsidRDefault="00AF0ACF" w:rsidP="0055125D">
            <w:pPr>
              <w:pStyle w:val="TAH"/>
            </w:pPr>
            <w:r>
              <w:t>Description</w:t>
            </w:r>
          </w:p>
        </w:tc>
      </w:tr>
      <w:tr w:rsidR="00AF0ACF" w14:paraId="6F169B60" w14:textId="77777777" w:rsidTr="0055125D">
        <w:trPr>
          <w:jc w:val="center"/>
        </w:trPr>
        <w:tc>
          <w:tcPr>
            <w:tcW w:w="825" w:type="pct"/>
            <w:shd w:val="clear" w:color="auto" w:fill="auto"/>
            <w:vAlign w:val="center"/>
          </w:tcPr>
          <w:p w14:paraId="5363C611" w14:textId="77777777" w:rsidR="00AF0ACF" w:rsidRDefault="00AF0ACF" w:rsidP="0055125D">
            <w:pPr>
              <w:pStyle w:val="TAL"/>
            </w:pPr>
            <w:r>
              <w:t>Location</w:t>
            </w:r>
          </w:p>
        </w:tc>
        <w:tc>
          <w:tcPr>
            <w:tcW w:w="732" w:type="pct"/>
            <w:vAlign w:val="center"/>
          </w:tcPr>
          <w:p w14:paraId="35B267CC" w14:textId="77777777" w:rsidR="00AF0ACF" w:rsidRDefault="00AF0ACF" w:rsidP="0055125D">
            <w:pPr>
              <w:pStyle w:val="TAL"/>
            </w:pPr>
            <w:r>
              <w:t>string</w:t>
            </w:r>
          </w:p>
        </w:tc>
        <w:tc>
          <w:tcPr>
            <w:tcW w:w="217" w:type="pct"/>
            <w:vAlign w:val="center"/>
          </w:tcPr>
          <w:p w14:paraId="1844CCFC" w14:textId="77777777" w:rsidR="00AF0ACF" w:rsidRDefault="00AF0ACF" w:rsidP="0055125D">
            <w:pPr>
              <w:pStyle w:val="TAC"/>
            </w:pPr>
            <w:r>
              <w:t>M</w:t>
            </w:r>
          </w:p>
        </w:tc>
        <w:tc>
          <w:tcPr>
            <w:tcW w:w="581" w:type="pct"/>
            <w:vAlign w:val="center"/>
          </w:tcPr>
          <w:p w14:paraId="2278AB27" w14:textId="77777777" w:rsidR="00AF0ACF" w:rsidRDefault="00AF0ACF" w:rsidP="0055125D">
            <w:pPr>
              <w:pStyle w:val="TAL"/>
            </w:pPr>
            <w:r>
              <w:t>1</w:t>
            </w:r>
          </w:p>
        </w:tc>
        <w:tc>
          <w:tcPr>
            <w:tcW w:w="2645" w:type="pct"/>
            <w:shd w:val="clear" w:color="auto" w:fill="auto"/>
            <w:vAlign w:val="center"/>
          </w:tcPr>
          <w:p w14:paraId="0A4AB536" w14:textId="77777777" w:rsidR="00AF0ACF" w:rsidRDefault="00AF0ACF" w:rsidP="0055125D">
            <w:pPr>
              <w:pStyle w:val="TAL"/>
            </w:pPr>
            <w:r>
              <w:t>An alternative target URI located in an alternative EES.</w:t>
            </w:r>
          </w:p>
        </w:tc>
      </w:tr>
    </w:tbl>
    <w:p w14:paraId="5153AC02" w14:textId="77777777" w:rsidR="00AF0ACF" w:rsidRPr="00384E92" w:rsidRDefault="00AF0ACF" w:rsidP="00AF0ACF"/>
    <w:p w14:paraId="11FAA591" w14:textId="42614D37" w:rsidR="00AF0ACF" w:rsidRDefault="00E55E8C" w:rsidP="00AF0ACF">
      <w:pPr>
        <w:pStyle w:val="Heading4"/>
      </w:pPr>
      <w:bookmarkStart w:id="1494" w:name="_Toc160609398"/>
      <w:bookmarkStart w:id="1495" w:name="_Toc168502819"/>
      <w:r>
        <w:t>6.6.</w:t>
      </w:r>
      <w:r w:rsidR="00AF0ACF">
        <w:t>3.3</w:t>
      </w:r>
      <w:r w:rsidR="00AF0ACF">
        <w:tab/>
      </w:r>
      <w:r w:rsidR="006E1492">
        <w:t>Void</w:t>
      </w:r>
      <w:bookmarkEnd w:id="1494"/>
      <w:bookmarkEnd w:id="1495"/>
    </w:p>
    <w:p w14:paraId="2DCCFD48" w14:textId="31E6CF91" w:rsidR="00AF0ACF" w:rsidRPr="00170A08" w:rsidRDefault="00E55E8C" w:rsidP="00AF0ACF">
      <w:pPr>
        <w:pStyle w:val="Heading4"/>
      </w:pPr>
      <w:bookmarkStart w:id="1496" w:name="_Toc160609399"/>
      <w:bookmarkStart w:id="1497" w:name="_Toc168502820"/>
      <w:r>
        <w:t>6.6.</w:t>
      </w:r>
      <w:r w:rsidR="00AF0ACF" w:rsidRPr="00170A08">
        <w:t>3.</w:t>
      </w:r>
      <w:r w:rsidR="00AF0ACF">
        <w:t>4</w:t>
      </w:r>
      <w:r w:rsidR="00AF0ACF" w:rsidRPr="00170A08">
        <w:tab/>
      </w:r>
      <w:r w:rsidR="005C30D5">
        <w:t>Void</w:t>
      </w:r>
      <w:bookmarkEnd w:id="1496"/>
      <w:bookmarkEnd w:id="1497"/>
    </w:p>
    <w:p w14:paraId="13F113AC" w14:textId="2CEE52BC" w:rsidR="00AF0ACF" w:rsidRDefault="00E55E8C" w:rsidP="00AF0ACF">
      <w:pPr>
        <w:pStyle w:val="Heading3"/>
      </w:pPr>
      <w:bookmarkStart w:id="1498" w:name="_Toc160609400"/>
      <w:bookmarkStart w:id="1499" w:name="_Toc168502821"/>
      <w:r>
        <w:t>6.6.</w:t>
      </w:r>
      <w:r w:rsidR="00AF0ACF">
        <w:t>4</w:t>
      </w:r>
      <w:r w:rsidR="00AF0ACF">
        <w:tab/>
        <w:t>Notifications</w:t>
      </w:r>
      <w:bookmarkEnd w:id="1489"/>
      <w:bookmarkEnd w:id="1498"/>
      <w:bookmarkEnd w:id="1499"/>
    </w:p>
    <w:p w14:paraId="228C6B61" w14:textId="77777777" w:rsidR="00AF0ACF" w:rsidRDefault="00AF0ACF" w:rsidP="00AF0ACF">
      <w:r>
        <w:rPr>
          <w:noProof/>
          <w:lang w:eastAsia="zh-CN"/>
        </w:rPr>
        <w:t>None.</w:t>
      </w:r>
    </w:p>
    <w:p w14:paraId="00001D11" w14:textId="66D272B6" w:rsidR="00AF0ACF" w:rsidRDefault="00E55E8C" w:rsidP="00AF0ACF">
      <w:pPr>
        <w:pStyle w:val="Heading3"/>
      </w:pPr>
      <w:bookmarkStart w:id="1500" w:name="_Toc160609401"/>
      <w:bookmarkStart w:id="1501" w:name="_Toc168502822"/>
      <w:bookmarkStart w:id="1502" w:name="_Toc129301454"/>
      <w:r>
        <w:lastRenderedPageBreak/>
        <w:t>6.6.</w:t>
      </w:r>
      <w:r w:rsidR="00AF0ACF">
        <w:t>5</w:t>
      </w:r>
      <w:r w:rsidR="00AF0ACF">
        <w:tab/>
        <w:t>Data Model</w:t>
      </w:r>
      <w:bookmarkEnd w:id="1500"/>
      <w:bookmarkEnd w:id="1501"/>
    </w:p>
    <w:p w14:paraId="1F67CAD4" w14:textId="0FFBB1B2" w:rsidR="00AF0ACF" w:rsidRDefault="00E55E8C" w:rsidP="00AF0ACF">
      <w:pPr>
        <w:pStyle w:val="Heading4"/>
        <w:rPr>
          <w:lang w:eastAsia="zh-CN"/>
        </w:rPr>
      </w:pPr>
      <w:bookmarkStart w:id="1503" w:name="_Toc160609402"/>
      <w:bookmarkStart w:id="1504" w:name="_Toc168502823"/>
      <w:r>
        <w:rPr>
          <w:lang w:eastAsia="zh-CN"/>
        </w:rPr>
        <w:t>6.6.</w:t>
      </w:r>
      <w:r w:rsidR="00AF0ACF">
        <w:rPr>
          <w:lang w:eastAsia="zh-CN"/>
        </w:rPr>
        <w:t>5.1</w:t>
      </w:r>
      <w:r w:rsidR="00AF0ACF">
        <w:rPr>
          <w:lang w:eastAsia="zh-CN"/>
        </w:rPr>
        <w:tab/>
        <w:t>General</w:t>
      </w:r>
      <w:bookmarkEnd w:id="1503"/>
      <w:bookmarkEnd w:id="1504"/>
    </w:p>
    <w:p w14:paraId="6BDCDC97" w14:textId="77777777" w:rsidR="00AF0ACF" w:rsidRDefault="00AF0ACF" w:rsidP="00AF0ACF">
      <w:pPr>
        <w:rPr>
          <w:lang w:eastAsia="zh-CN"/>
        </w:rPr>
      </w:pPr>
      <w:r>
        <w:rPr>
          <w:lang w:eastAsia="zh-CN"/>
        </w:rPr>
        <w:t>This clause specifies the application data model supported by the Eees_EASInformationProvisioning</w:t>
      </w:r>
      <w:r w:rsidRPr="00405863">
        <w:rPr>
          <w:lang w:eastAsia="zh-CN"/>
        </w:rPr>
        <w:t xml:space="preserve"> </w:t>
      </w:r>
      <w:r>
        <w:rPr>
          <w:lang w:eastAsia="zh-CN"/>
        </w:rPr>
        <w:t>API.</w:t>
      </w:r>
    </w:p>
    <w:p w14:paraId="13076F9D" w14:textId="5E884C37" w:rsidR="00AF0ACF" w:rsidRDefault="00AF0ACF" w:rsidP="00AF0ACF">
      <w:r>
        <w:t>Table </w:t>
      </w:r>
      <w:r w:rsidR="00E55E8C">
        <w:t>6.6.</w:t>
      </w:r>
      <w:r>
        <w:t xml:space="preserve">5.1-1 specifies the data types defined </w:t>
      </w:r>
      <w:r w:rsidRPr="00FF31D1">
        <w:t xml:space="preserve">specifically </w:t>
      </w:r>
      <w:r>
        <w:t xml:space="preserve">for the </w:t>
      </w:r>
      <w:r>
        <w:rPr>
          <w:lang w:val="en-US"/>
        </w:rPr>
        <w:t>Eees_EASInformationProvisioning</w:t>
      </w:r>
      <w:r w:rsidRPr="00FF31D1">
        <w:t xml:space="preserve"> API</w:t>
      </w:r>
      <w:r>
        <w:t xml:space="preserve"> service.</w:t>
      </w:r>
    </w:p>
    <w:p w14:paraId="1F519D19" w14:textId="2E1E46B3" w:rsidR="00AF0ACF" w:rsidRDefault="00AF0ACF" w:rsidP="00AF0ACF">
      <w:pPr>
        <w:pStyle w:val="TH"/>
      </w:pPr>
      <w:r>
        <w:t>Table </w:t>
      </w:r>
      <w:r w:rsidR="00E55E8C">
        <w:t>6.6.</w:t>
      </w:r>
      <w:r>
        <w:t xml:space="preserve">5.1-1: </w:t>
      </w:r>
      <w:r>
        <w:rPr>
          <w:lang w:val="en-US"/>
        </w:rPr>
        <w:t>Eees_EASInformationProvisioning</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821"/>
        <w:gridCol w:w="1364"/>
      </w:tblGrid>
      <w:tr w:rsidR="00AF0ACF" w14:paraId="04E887D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904915D" w14:textId="77777777" w:rsidR="00AF0ACF" w:rsidRPr="00D24AAC" w:rsidRDefault="00AF0ACF" w:rsidP="0055125D">
            <w:pPr>
              <w:pStyle w:val="TAH"/>
            </w:pPr>
            <w:r w:rsidRPr="00D24AA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4968FC" w14:textId="77777777" w:rsidR="00AF0ACF" w:rsidRPr="00D24AAC" w:rsidRDefault="00AF0ACF" w:rsidP="0055125D">
            <w:pPr>
              <w:pStyle w:val="TAH"/>
            </w:pPr>
            <w:r w:rsidRPr="00D24AAC">
              <w:t>Section defined</w:t>
            </w:r>
          </w:p>
        </w:tc>
        <w:tc>
          <w:tcPr>
            <w:tcW w:w="4821" w:type="dxa"/>
            <w:tcBorders>
              <w:top w:val="single" w:sz="4" w:space="0" w:color="auto"/>
              <w:left w:val="single" w:sz="4" w:space="0" w:color="auto"/>
              <w:bottom w:val="single" w:sz="4" w:space="0" w:color="auto"/>
              <w:right w:val="single" w:sz="4" w:space="0" w:color="auto"/>
            </w:tcBorders>
            <w:shd w:val="clear" w:color="auto" w:fill="C0C0C0"/>
            <w:hideMark/>
          </w:tcPr>
          <w:p w14:paraId="1E4D8156" w14:textId="77777777" w:rsidR="00AF0ACF" w:rsidRPr="00D24AAC" w:rsidRDefault="00AF0ACF" w:rsidP="0055125D">
            <w:pPr>
              <w:pStyle w:val="TAH"/>
            </w:pPr>
            <w:r w:rsidRPr="00D24AAC">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E678867" w14:textId="77777777" w:rsidR="00AF0ACF" w:rsidRPr="00D24AAC" w:rsidRDefault="00AF0ACF" w:rsidP="0055125D">
            <w:pPr>
              <w:pStyle w:val="TAH"/>
            </w:pPr>
            <w:r w:rsidRPr="00D24AAC">
              <w:t>Applicability</w:t>
            </w:r>
          </w:p>
        </w:tc>
      </w:tr>
      <w:tr w:rsidR="00AF0ACF" w14:paraId="22E9FFD9"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67AF6A2A" w14:textId="6209C887" w:rsidR="00AF0ACF" w:rsidRPr="00B3237F" w:rsidRDefault="005C30D5" w:rsidP="005C30D5">
            <w:pPr>
              <w:pStyle w:val="TAL"/>
            </w:pPr>
            <w:r>
              <w:t>EasInfoProvReq</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88B628" w14:textId="37F8C80C" w:rsidR="00AF0ACF" w:rsidRPr="00B3237F" w:rsidRDefault="00E55E8C" w:rsidP="0055125D">
            <w:pPr>
              <w:pStyle w:val="TAC"/>
            </w:pPr>
            <w:r>
              <w:t>6.6.</w:t>
            </w:r>
            <w:r w:rsidR="00AF0ACF">
              <w:t>5</w:t>
            </w:r>
            <w:r w:rsidR="00AF0ACF" w:rsidRPr="00B3237F">
              <w:t>.2.2</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4AC101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696D5886" w14:textId="77777777" w:rsidR="00AF0ACF" w:rsidRPr="00B3237F" w:rsidRDefault="00AF0ACF" w:rsidP="0055125D">
            <w:pPr>
              <w:pStyle w:val="TAL"/>
            </w:pPr>
          </w:p>
        </w:tc>
      </w:tr>
      <w:tr w:rsidR="00034EF5" w14:paraId="05EF297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7F8C549" w14:textId="7CCCF43B" w:rsidR="00034EF5" w:rsidRDefault="00034EF5" w:rsidP="005C30D5">
            <w:pPr>
              <w:pStyle w:val="TAL"/>
            </w:pPr>
            <w:r w:rsidRPr="00034EF5">
              <w:t>EasInfoProvReqType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B53FB5" w14:textId="7B78FF87" w:rsidR="00034EF5" w:rsidRDefault="00034EF5" w:rsidP="00ED6AD6">
            <w:pPr>
              <w:pStyle w:val="TAC"/>
            </w:pPr>
            <w:r w:rsidRPr="00034EF5">
              <w:t>6.6.5.3.</w:t>
            </w:r>
            <w:r w:rsidR="00ED6AD6">
              <w:t>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D59F9D0" w14:textId="77777777" w:rsidR="00034EF5" w:rsidRPr="00B3237F" w:rsidRDefault="00034EF5"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5FD19287" w14:textId="77777777" w:rsidR="00034EF5" w:rsidRPr="00B3237F" w:rsidRDefault="00034EF5" w:rsidP="0055125D">
            <w:pPr>
              <w:pStyle w:val="TAL"/>
            </w:pPr>
          </w:p>
        </w:tc>
      </w:tr>
      <w:tr w:rsidR="00AF0ACF" w14:paraId="7F9A6082"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608E248" w14:textId="7BC7B243" w:rsidR="00AF0ACF" w:rsidRPr="00B3237F" w:rsidRDefault="005C30D5" w:rsidP="005C30D5">
            <w:pPr>
              <w:pStyle w:val="TAL"/>
            </w:pPr>
            <w:r>
              <w:t>EasInfoProvResp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D8B59" w14:textId="7762EDA2" w:rsidR="00AF0ACF" w:rsidRPr="00B3237F" w:rsidRDefault="00E55E8C" w:rsidP="0055125D">
            <w:pPr>
              <w:pStyle w:val="TAC"/>
            </w:pPr>
            <w:r>
              <w:t>6.6.</w:t>
            </w:r>
            <w:r w:rsidR="00AF0ACF">
              <w:t>5</w:t>
            </w:r>
            <w:r w:rsidR="00AF0ACF" w:rsidRPr="00B3237F">
              <w:t>.2.3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73788BB"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8855F01" w14:textId="77777777" w:rsidR="00AF0ACF" w:rsidRPr="00B3237F" w:rsidRDefault="00AF0ACF" w:rsidP="0055125D">
            <w:pPr>
              <w:pStyle w:val="TAL"/>
            </w:pPr>
          </w:p>
        </w:tc>
      </w:tr>
      <w:tr w:rsidR="00AF0ACF" w14:paraId="263E7311"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tcPr>
          <w:p w14:paraId="32A1682E" w14:textId="5201EC17" w:rsidR="00AF0ACF" w:rsidRDefault="005C30D5" w:rsidP="005C30D5">
            <w:pPr>
              <w:pStyle w:val="TAL"/>
            </w:pPr>
            <w:r w:rsidRPr="00761C58">
              <w:t>InstantiatedEASInfo</w:t>
            </w:r>
          </w:p>
        </w:tc>
        <w:tc>
          <w:tcPr>
            <w:tcW w:w="1559" w:type="dxa"/>
            <w:tcBorders>
              <w:top w:val="single" w:sz="4" w:space="0" w:color="auto"/>
              <w:left w:val="single" w:sz="4" w:space="0" w:color="auto"/>
              <w:bottom w:val="single" w:sz="4" w:space="0" w:color="auto"/>
              <w:right w:val="single" w:sz="4" w:space="0" w:color="auto"/>
            </w:tcBorders>
          </w:tcPr>
          <w:p w14:paraId="75268041" w14:textId="5DA06D1C" w:rsidR="00AF0ACF" w:rsidRDefault="00E55E8C" w:rsidP="0055125D">
            <w:pPr>
              <w:pStyle w:val="TAC"/>
            </w:pPr>
            <w:r>
              <w:t>6.6.</w:t>
            </w:r>
            <w:r w:rsidR="00AF0ACF">
              <w:t>5</w:t>
            </w:r>
            <w:r w:rsidR="00AF0ACF" w:rsidRPr="00B3237F">
              <w:t>.2.</w:t>
            </w:r>
            <w:r w:rsidR="00AF0ACF">
              <w:t>4</w:t>
            </w:r>
          </w:p>
        </w:tc>
        <w:tc>
          <w:tcPr>
            <w:tcW w:w="4821" w:type="dxa"/>
            <w:tcBorders>
              <w:top w:val="single" w:sz="4" w:space="0" w:color="auto"/>
              <w:left w:val="single" w:sz="4" w:space="0" w:color="auto"/>
              <w:bottom w:val="single" w:sz="4" w:space="0" w:color="auto"/>
              <w:right w:val="single" w:sz="4" w:space="0" w:color="auto"/>
            </w:tcBorders>
          </w:tcPr>
          <w:p w14:paraId="61132B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tcPr>
          <w:p w14:paraId="37828BEA" w14:textId="77777777" w:rsidR="00AF0ACF" w:rsidRPr="00B3237F" w:rsidRDefault="00AF0ACF" w:rsidP="0055125D">
            <w:pPr>
              <w:pStyle w:val="TAL"/>
            </w:pPr>
          </w:p>
        </w:tc>
      </w:tr>
    </w:tbl>
    <w:p w14:paraId="2AA10170" w14:textId="77777777" w:rsidR="00AF0ACF" w:rsidRDefault="00AF0ACF" w:rsidP="00AF0ACF"/>
    <w:p w14:paraId="7DC0E8BF" w14:textId="10F5EFFB" w:rsidR="00AF0ACF" w:rsidRDefault="00AF0ACF" w:rsidP="00AF0ACF">
      <w:r>
        <w:t>Table </w:t>
      </w:r>
      <w:r w:rsidR="00E55E8C">
        <w:t>6.6.</w:t>
      </w:r>
      <w:r>
        <w:t xml:space="preserve">5.1-2 specifies data types re-used by the </w:t>
      </w:r>
      <w:r>
        <w:rPr>
          <w:lang w:val="en-US"/>
        </w:rPr>
        <w:t>Eees_EASInformationProvisioning</w:t>
      </w:r>
      <w:r>
        <w:t xml:space="preserve"> API service from other specifications, including a reference to their respective specifications and when needed, a short description of their use within the </w:t>
      </w:r>
      <w:r>
        <w:rPr>
          <w:lang w:val="en-US"/>
        </w:rPr>
        <w:t>Eees_EASInformationProvisioning</w:t>
      </w:r>
      <w:r w:rsidR="00446E7A">
        <w:t>.</w:t>
      </w:r>
    </w:p>
    <w:p w14:paraId="6CADD707" w14:textId="03E14DC0" w:rsidR="00AF0ACF" w:rsidRDefault="00AF0ACF" w:rsidP="00AF0ACF">
      <w:pPr>
        <w:pStyle w:val="TH"/>
      </w:pPr>
      <w:r>
        <w:t>Table </w:t>
      </w:r>
      <w:r w:rsidR="00E55E8C">
        <w:t>6.6.</w:t>
      </w:r>
      <w:r>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4254"/>
        <w:gridCol w:w="1364"/>
      </w:tblGrid>
      <w:tr w:rsidR="00AF0ACF" w14:paraId="00567C6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641F1A42" w14:textId="77777777" w:rsidR="00AF0ACF" w:rsidRPr="00D24AAC" w:rsidRDefault="00AF0ACF" w:rsidP="0055125D">
            <w:pPr>
              <w:pStyle w:val="TAH"/>
            </w:pPr>
            <w:r w:rsidRPr="00D24AA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83F336A" w14:textId="77777777" w:rsidR="00AF0ACF" w:rsidRPr="00D24AAC" w:rsidRDefault="00AF0ACF" w:rsidP="0055125D">
            <w:pPr>
              <w:pStyle w:val="TAH"/>
            </w:pPr>
            <w:r w:rsidRPr="00D24AAC">
              <w:t>Reference</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4BA43064" w14:textId="77777777" w:rsidR="00AF0ACF" w:rsidRPr="00D24AAC" w:rsidRDefault="00AF0ACF" w:rsidP="0055125D">
            <w:pPr>
              <w:pStyle w:val="TAH"/>
            </w:pPr>
            <w:r w:rsidRPr="00D24AAC">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4E13FB8" w14:textId="77777777" w:rsidR="00AF0ACF" w:rsidRPr="00D24AAC" w:rsidRDefault="00AF0ACF" w:rsidP="0055125D">
            <w:pPr>
              <w:pStyle w:val="TAH"/>
            </w:pPr>
            <w:r w:rsidRPr="00D24AAC">
              <w:t>Applicability</w:t>
            </w:r>
          </w:p>
        </w:tc>
      </w:tr>
      <w:tr w:rsidR="00AF0ACF" w14:paraId="1772CDA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10EFD10B" w14:textId="77777777" w:rsidR="00AF0ACF" w:rsidRPr="00D24AAC" w:rsidRDefault="00AF0ACF" w:rsidP="0055125D">
            <w:pPr>
              <w:pStyle w:val="TAL"/>
            </w:pPr>
            <w:r w:rsidRPr="00D24AAC">
              <w:t>ACRScenario</w:t>
            </w:r>
          </w:p>
        </w:tc>
        <w:tc>
          <w:tcPr>
            <w:tcW w:w="1984" w:type="dxa"/>
            <w:tcBorders>
              <w:top w:val="single" w:sz="4" w:space="0" w:color="auto"/>
              <w:left w:val="single" w:sz="4" w:space="0" w:color="auto"/>
              <w:bottom w:val="single" w:sz="4" w:space="0" w:color="auto"/>
              <w:right w:val="single" w:sz="4" w:space="0" w:color="auto"/>
            </w:tcBorders>
          </w:tcPr>
          <w:p w14:paraId="5B334101"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58519970" w14:textId="77777777" w:rsidR="00AF0ACF" w:rsidRPr="00D24AAC" w:rsidRDefault="00AF0ACF" w:rsidP="0055125D">
            <w:pPr>
              <w:pStyle w:val="TAL"/>
            </w:pPr>
            <w:r w:rsidRPr="00D24AAC">
              <w:t>To represent the selected ACR scenarios in ACR_SELECTION event.</w:t>
            </w:r>
          </w:p>
        </w:tc>
        <w:tc>
          <w:tcPr>
            <w:tcW w:w="1364" w:type="dxa"/>
            <w:tcBorders>
              <w:top w:val="single" w:sz="4" w:space="0" w:color="auto"/>
              <w:left w:val="single" w:sz="4" w:space="0" w:color="auto"/>
              <w:bottom w:val="single" w:sz="4" w:space="0" w:color="auto"/>
              <w:right w:val="single" w:sz="4" w:space="0" w:color="auto"/>
            </w:tcBorders>
          </w:tcPr>
          <w:p w14:paraId="4D783414" w14:textId="77777777" w:rsidR="00AF0ACF" w:rsidRPr="00D24AAC" w:rsidRDefault="00AF0ACF" w:rsidP="0055125D">
            <w:pPr>
              <w:pStyle w:val="TAL"/>
            </w:pPr>
          </w:p>
        </w:tc>
      </w:tr>
      <w:tr w:rsidR="00AF0ACF" w14:paraId="39169D53"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A48C9E7" w14:textId="77777777" w:rsidR="00AF0ACF" w:rsidRPr="00D24AAC" w:rsidRDefault="00AF0ACF" w:rsidP="0055125D">
            <w:pPr>
              <w:pStyle w:val="TAL"/>
            </w:pPr>
            <w:r w:rsidRPr="00D24AAC">
              <w:rPr>
                <w:rFonts w:hint="eastAsia"/>
              </w:rPr>
              <w:t>Dnai</w:t>
            </w:r>
          </w:p>
        </w:tc>
        <w:tc>
          <w:tcPr>
            <w:tcW w:w="1984" w:type="dxa"/>
            <w:tcBorders>
              <w:top w:val="single" w:sz="4" w:space="0" w:color="auto"/>
              <w:left w:val="single" w:sz="4" w:space="0" w:color="auto"/>
              <w:bottom w:val="single" w:sz="4" w:space="0" w:color="auto"/>
              <w:right w:val="single" w:sz="4" w:space="0" w:color="auto"/>
            </w:tcBorders>
          </w:tcPr>
          <w:p w14:paraId="45765FE9" w14:textId="77777777" w:rsidR="00AF0ACF" w:rsidRPr="00D24AAC" w:rsidRDefault="00AF0ACF" w:rsidP="0055125D">
            <w:pPr>
              <w:pStyle w:val="TAC"/>
            </w:pPr>
            <w:r w:rsidRPr="00D24AAC">
              <w:rPr>
                <w:rFonts w:hint="eastAsia"/>
              </w:rPr>
              <w:t>3GPP TS 29.</w:t>
            </w:r>
            <w:r w:rsidRPr="00D24AAC">
              <w:t>571</w:t>
            </w:r>
            <w:r w:rsidRPr="00D24AAC">
              <w:rPr>
                <w:rFonts w:hint="eastAsia"/>
              </w:rPr>
              <w:t> [</w:t>
            </w:r>
            <w:r w:rsidRPr="00D24AAC">
              <w:t>5</w:t>
            </w:r>
            <w:r w:rsidRPr="00D24AAC">
              <w:rPr>
                <w:rFonts w:hint="eastAsia"/>
              </w:rPr>
              <w:t>]</w:t>
            </w:r>
          </w:p>
        </w:tc>
        <w:tc>
          <w:tcPr>
            <w:tcW w:w="4254" w:type="dxa"/>
            <w:tcBorders>
              <w:top w:val="single" w:sz="4" w:space="0" w:color="auto"/>
              <w:left w:val="single" w:sz="4" w:space="0" w:color="auto"/>
              <w:bottom w:val="single" w:sz="4" w:space="0" w:color="auto"/>
              <w:right w:val="single" w:sz="4" w:space="0" w:color="auto"/>
            </w:tcBorders>
          </w:tcPr>
          <w:p w14:paraId="694A41F0" w14:textId="77777777" w:rsidR="00AF0ACF" w:rsidRPr="00D24AAC" w:rsidRDefault="00AF0ACF" w:rsidP="0055125D">
            <w:pPr>
              <w:pStyle w:val="TAL"/>
            </w:pPr>
            <w:r w:rsidRPr="00D24AAC">
              <w:rPr>
                <w:rFonts w:hint="eastAsia"/>
              </w:rPr>
              <w:t>Identifies a DNAI.</w:t>
            </w:r>
          </w:p>
        </w:tc>
        <w:tc>
          <w:tcPr>
            <w:tcW w:w="1364" w:type="dxa"/>
            <w:tcBorders>
              <w:top w:val="single" w:sz="4" w:space="0" w:color="auto"/>
              <w:left w:val="single" w:sz="4" w:space="0" w:color="auto"/>
              <w:bottom w:val="single" w:sz="4" w:space="0" w:color="auto"/>
              <w:right w:val="single" w:sz="4" w:space="0" w:color="auto"/>
            </w:tcBorders>
          </w:tcPr>
          <w:p w14:paraId="60D07B4A" w14:textId="77777777" w:rsidR="00AF0ACF" w:rsidRPr="00D24AAC" w:rsidRDefault="00AF0ACF" w:rsidP="0055125D">
            <w:pPr>
              <w:pStyle w:val="TAL"/>
            </w:pPr>
          </w:p>
        </w:tc>
      </w:tr>
      <w:tr w:rsidR="00AF0ACF" w14:paraId="6EF44884"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553EC5F" w14:textId="77777777" w:rsidR="00AF0ACF" w:rsidRPr="00D24AAC" w:rsidRDefault="00AF0ACF" w:rsidP="0055125D">
            <w:pPr>
              <w:pStyle w:val="TAL"/>
            </w:pPr>
            <w:r w:rsidRPr="00D24AAC">
              <w:t>EndPoint</w:t>
            </w:r>
          </w:p>
        </w:tc>
        <w:tc>
          <w:tcPr>
            <w:tcW w:w="1984" w:type="dxa"/>
            <w:tcBorders>
              <w:top w:val="single" w:sz="4" w:space="0" w:color="auto"/>
              <w:left w:val="single" w:sz="4" w:space="0" w:color="auto"/>
              <w:bottom w:val="single" w:sz="4" w:space="0" w:color="auto"/>
              <w:right w:val="single" w:sz="4" w:space="0" w:color="auto"/>
            </w:tcBorders>
          </w:tcPr>
          <w:p w14:paraId="1F9FC10B"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4EBD963E" w14:textId="77777777" w:rsidR="00AF0ACF" w:rsidRPr="00D24AAC" w:rsidRDefault="00AF0ACF" w:rsidP="0055125D">
            <w:pPr>
              <w:pStyle w:val="TAL"/>
            </w:pPr>
            <w:r w:rsidRPr="00D24AAC">
              <w:t>Represents the endpoint information of an EAS.</w:t>
            </w:r>
          </w:p>
        </w:tc>
        <w:tc>
          <w:tcPr>
            <w:tcW w:w="1364" w:type="dxa"/>
            <w:tcBorders>
              <w:top w:val="single" w:sz="4" w:space="0" w:color="auto"/>
              <w:left w:val="single" w:sz="4" w:space="0" w:color="auto"/>
              <w:bottom w:val="single" w:sz="4" w:space="0" w:color="auto"/>
              <w:right w:val="single" w:sz="4" w:space="0" w:color="auto"/>
            </w:tcBorders>
          </w:tcPr>
          <w:p w14:paraId="5A399ACB" w14:textId="77777777" w:rsidR="00AF0ACF" w:rsidRPr="00D24AAC" w:rsidRDefault="00AF0ACF" w:rsidP="0055125D">
            <w:pPr>
              <w:pStyle w:val="TAL"/>
            </w:pPr>
          </w:p>
        </w:tc>
      </w:tr>
      <w:tr w:rsidR="00AF0ACF" w14:paraId="3680BAB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C8EE9F0" w14:textId="77777777" w:rsidR="00AF0ACF" w:rsidRPr="00D24AAC" w:rsidRDefault="00AF0ACF" w:rsidP="0055125D">
            <w:pPr>
              <w:pStyle w:val="TAL"/>
            </w:pPr>
            <w:r w:rsidRPr="00D24AAC">
              <w:t>LocationArea5G</w:t>
            </w:r>
          </w:p>
        </w:tc>
        <w:tc>
          <w:tcPr>
            <w:tcW w:w="1984" w:type="dxa"/>
            <w:tcBorders>
              <w:top w:val="single" w:sz="4" w:space="0" w:color="auto"/>
              <w:left w:val="single" w:sz="4" w:space="0" w:color="auto"/>
              <w:bottom w:val="single" w:sz="4" w:space="0" w:color="auto"/>
              <w:right w:val="single" w:sz="4" w:space="0" w:color="auto"/>
            </w:tcBorders>
          </w:tcPr>
          <w:p w14:paraId="01B16AF1" w14:textId="77777777" w:rsidR="00AF0ACF" w:rsidRPr="00D24AAC" w:rsidRDefault="00AF0ACF" w:rsidP="0055125D">
            <w:pPr>
              <w:pStyle w:val="TAC"/>
            </w:pPr>
            <w:r w:rsidRPr="00D24AAC">
              <w:t>3GPP TS 29.122 [3]</w:t>
            </w:r>
          </w:p>
        </w:tc>
        <w:tc>
          <w:tcPr>
            <w:tcW w:w="4254" w:type="dxa"/>
            <w:tcBorders>
              <w:top w:val="single" w:sz="4" w:space="0" w:color="auto"/>
              <w:left w:val="single" w:sz="4" w:space="0" w:color="auto"/>
              <w:bottom w:val="single" w:sz="4" w:space="0" w:color="auto"/>
              <w:right w:val="single" w:sz="4" w:space="0" w:color="auto"/>
            </w:tcBorders>
          </w:tcPr>
          <w:p w14:paraId="0E604F5C" w14:textId="77777777" w:rsidR="00AF0ACF" w:rsidRPr="00D24AAC" w:rsidRDefault="00AF0ACF" w:rsidP="0055125D">
            <w:pPr>
              <w:pStyle w:val="TAL"/>
            </w:pPr>
            <w:r w:rsidRPr="00D24AAC">
              <w:t>Used to define the geographic and topological area served by EAS.</w:t>
            </w:r>
          </w:p>
        </w:tc>
        <w:tc>
          <w:tcPr>
            <w:tcW w:w="1364" w:type="dxa"/>
            <w:tcBorders>
              <w:top w:val="single" w:sz="4" w:space="0" w:color="auto"/>
              <w:left w:val="single" w:sz="4" w:space="0" w:color="auto"/>
              <w:bottom w:val="single" w:sz="4" w:space="0" w:color="auto"/>
              <w:right w:val="single" w:sz="4" w:space="0" w:color="auto"/>
            </w:tcBorders>
          </w:tcPr>
          <w:p w14:paraId="1FD12B8E" w14:textId="77777777" w:rsidR="00AF0ACF" w:rsidRPr="00D24AAC" w:rsidRDefault="00AF0ACF" w:rsidP="0055125D">
            <w:pPr>
              <w:pStyle w:val="TAL"/>
            </w:pPr>
          </w:p>
        </w:tc>
      </w:tr>
    </w:tbl>
    <w:p w14:paraId="0388711A" w14:textId="77777777" w:rsidR="00AF0ACF" w:rsidRPr="0086051F" w:rsidRDefault="00AF0ACF" w:rsidP="00AF0ACF">
      <w:pPr>
        <w:rPr>
          <w:lang w:eastAsia="zh-CN"/>
        </w:rPr>
      </w:pPr>
    </w:p>
    <w:p w14:paraId="2467ABC4" w14:textId="3520912E" w:rsidR="00AF0ACF" w:rsidRDefault="00E55E8C" w:rsidP="00AF0ACF">
      <w:pPr>
        <w:pStyle w:val="Heading4"/>
        <w:rPr>
          <w:lang w:eastAsia="zh-CN"/>
        </w:rPr>
      </w:pPr>
      <w:bookmarkStart w:id="1505" w:name="_Toc160609403"/>
      <w:bookmarkStart w:id="1506" w:name="_Toc168502824"/>
      <w:r>
        <w:rPr>
          <w:lang w:eastAsia="zh-CN"/>
        </w:rPr>
        <w:t>6.6.</w:t>
      </w:r>
      <w:r w:rsidR="00AF0ACF">
        <w:rPr>
          <w:lang w:eastAsia="zh-CN"/>
        </w:rPr>
        <w:t>5.2</w:t>
      </w:r>
      <w:r w:rsidR="00AF0ACF">
        <w:rPr>
          <w:lang w:eastAsia="zh-CN"/>
        </w:rPr>
        <w:tab/>
        <w:t>Structured data types</w:t>
      </w:r>
      <w:bookmarkEnd w:id="1505"/>
      <w:bookmarkEnd w:id="1506"/>
    </w:p>
    <w:p w14:paraId="38355652" w14:textId="04EADE96" w:rsidR="00AF0ACF" w:rsidRDefault="00E55E8C" w:rsidP="00AF0ACF">
      <w:pPr>
        <w:pStyle w:val="Heading5"/>
        <w:rPr>
          <w:lang w:eastAsia="zh-CN"/>
        </w:rPr>
      </w:pPr>
      <w:bookmarkStart w:id="1507" w:name="_Toc160609404"/>
      <w:bookmarkStart w:id="1508" w:name="_Toc168502825"/>
      <w:r>
        <w:rPr>
          <w:lang w:eastAsia="zh-CN"/>
        </w:rPr>
        <w:t>6.6.</w:t>
      </w:r>
      <w:r w:rsidR="00AF0ACF">
        <w:rPr>
          <w:lang w:eastAsia="zh-CN"/>
        </w:rPr>
        <w:t>5.2.1</w:t>
      </w:r>
      <w:r w:rsidR="00AF0ACF">
        <w:rPr>
          <w:lang w:eastAsia="zh-CN"/>
        </w:rPr>
        <w:tab/>
        <w:t>Introduction</w:t>
      </w:r>
      <w:bookmarkEnd w:id="1507"/>
      <w:bookmarkEnd w:id="1508"/>
    </w:p>
    <w:p w14:paraId="713D52A4" w14:textId="77777777" w:rsidR="00AF0ACF" w:rsidRPr="00952D7A" w:rsidRDefault="00AF0ACF" w:rsidP="00AF0ACF">
      <w:r>
        <w:t>This clause defines the data structures to be used in resource representations.</w:t>
      </w:r>
    </w:p>
    <w:p w14:paraId="58984906" w14:textId="7821F128" w:rsidR="00AF0ACF" w:rsidRDefault="00E55E8C" w:rsidP="00AF0ACF">
      <w:pPr>
        <w:pStyle w:val="Heading5"/>
        <w:rPr>
          <w:lang w:eastAsia="zh-CN"/>
        </w:rPr>
      </w:pPr>
      <w:bookmarkStart w:id="1509" w:name="_Toc160609405"/>
      <w:bookmarkStart w:id="1510" w:name="_Toc168502826"/>
      <w:r>
        <w:rPr>
          <w:lang w:eastAsia="zh-CN"/>
        </w:rPr>
        <w:lastRenderedPageBreak/>
        <w:t>6.6.</w:t>
      </w:r>
      <w:r w:rsidR="00AF0ACF">
        <w:rPr>
          <w:lang w:eastAsia="zh-CN"/>
        </w:rPr>
        <w:t>5.2.2</w:t>
      </w:r>
      <w:r w:rsidR="00AF0ACF">
        <w:rPr>
          <w:lang w:eastAsia="zh-CN"/>
        </w:rPr>
        <w:tab/>
        <w:t xml:space="preserve">Type: </w:t>
      </w:r>
      <w:r w:rsidR="003758F9" w:rsidRPr="003A360B">
        <w:t>EasInfoProvReq</w:t>
      </w:r>
      <w:bookmarkEnd w:id="1509"/>
      <w:bookmarkEnd w:id="1510"/>
    </w:p>
    <w:p w14:paraId="6536574D" w14:textId="6D491C4B" w:rsidR="00AF0ACF" w:rsidRDefault="00AF0ACF" w:rsidP="00AF0ACF">
      <w:pPr>
        <w:pStyle w:val="TH"/>
      </w:pPr>
      <w:r>
        <w:rPr>
          <w:noProof/>
        </w:rPr>
        <w:t>Table </w:t>
      </w:r>
      <w:r w:rsidR="00E55E8C">
        <w:t>6.6.</w:t>
      </w:r>
      <w:r>
        <w:t xml:space="preserve">5.2.2-1: </w:t>
      </w:r>
      <w:r>
        <w:rPr>
          <w:noProof/>
        </w:rPr>
        <w:t xml:space="preserve">Definition of type </w:t>
      </w:r>
      <w:r w:rsidR="002D309C" w:rsidRPr="002D309C">
        <w:t>EasInfoProvReq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7"/>
        <w:gridCol w:w="1137"/>
        <w:gridCol w:w="3829"/>
        <w:gridCol w:w="1360"/>
      </w:tblGrid>
      <w:tr w:rsidR="00AF0ACF" w14:paraId="47C20A6C" w14:textId="77777777" w:rsidTr="0055125D">
        <w:trPr>
          <w:jc w:val="center"/>
        </w:trPr>
        <w:tc>
          <w:tcPr>
            <w:tcW w:w="641" w:type="pct"/>
            <w:shd w:val="clear" w:color="auto" w:fill="C0C0C0"/>
          </w:tcPr>
          <w:p w14:paraId="70C002EE" w14:textId="77777777" w:rsidR="00AF0ACF" w:rsidRPr="001D60BC" w:rsidRDefault="00AF0ACF" w:rsidP="0055125D">
            <w:pPr>
              <w:pStyle w:val="TAH"/>
            </w:pPr>
            <w:r w:rsidRPr="001D60BC">
              <w:t>Name</w:t>
            </w:r>
          </w:p>
        </w:tc>
        <w:tc>
          <w:tcPr>
            <w:tcW w:w="818" w:type="pct"/>
            <w:shd w:val="clear" w:color="auto" w:fill="C0C0C0"/>
          </w:tcPr>
          <w:p w14:paraId="113D5C20" w14:textId="77777777" w:rsidR="00AF0ACF" w:rsidRPr="001D60BC" w:rsidRDefault="00AF0ACF" w:rsidP="0055125D">
            <w:pPr>
              <w:pStyle w:val="TAH"/>
            </w:pPr>
            <w:r w:rsidRPr="001D60BC">
              <w:t>Data type</w:t>
            </w:r>
          </w:p>
        </w:tc>
        <w:tc>
          <w:tcPr>
            <w:tcW w:w="224" w:type="pct"/>
            <w:shd w:val="clear" w:color="auto" w:fill="C0C0C0"/>
          </w:tcPr>
          <w:p w14:paraId="7A03EE3F" w14:textId="77777777" w:rsidR="00AF0ACF" w:rsidRPr="001D60BC" w:rsidRDefault="00AF0ACF" w:rsidP="0055125D">
            <w:pPr>
              <w:pStyle w:val="TAH"/>
            </w:pPr>
            <w:r w:rsidRPr="001D60BC">
              <w:t>P</w:t>
            </w:r>
          </w:p>
        </w:tc>
        <w:tc>
          <w:tcPr>
            <w:tcW w:w="596" w:type="pct"/>
            <w:shd w:val="clear" w:color="auto" w:fill="C0C0C0"/>
          </w:tcPr>
          <w:p w14:paraId="03D7D0B1" w14:textId="77777777" w:rsidR="00AF0ACF" w:rsidRPr="001D60BC" w:rsidRDefault="00AF0ACF" w:rsidP="0055125D">
            <w:pPr>
              <w:pStyle w:val="TAH"/>
            </w:pPr>
            <w:r w:rsidRPr="001D60BC">
              <w:t>Cardinality</w:t>
            </w:r>
          </w:p>
        </w:tc>
        <w:tc>
          <w:tcPr>
            <w:tcW w:w="2008" w:type="pct"/>
            <w:shd w:val="clear" w:color="auto" w:fill="C0C0C0"/>
          </w:tcPr>
          <w:p w14:paraId="096DB5B3" w14:textId="77777777" w:rsidR="00AF0ACF" w:rsidRPr="001D60BC" w:rsidRDefault="00AF0ACF" w:rsidP="0055125D">
            <w:pPr>
              <w:pStyle w:val="TAH"/>
            </w:pPr>
            <w:r w:rsidRPr="001D60BC">
              <w:t>Description</w:t>
            </w:r>
          </w:p>
        </w:tc>
        <w:tc>
          <w:tcPr>
            <w:tcW w:w="713" w:type="pct"/>
            <w:shd w:val="clear" w:color="auto" w:fill="C0C0C0"/>
          </w:tcPr>
          <w:p w14:paraId="50E04BA0" w14:textId="77777777" w:rsidR="00AF0ACF" w:rsidRPr="001D60BC" w:rsidRDefault="00AF0ACF" w:rsidP="0055125D">
            <w:pPr>
              <w:pStyle w:val="TAH"/>
            </w:pPr>
            <w:r w:rsidRPr="001D60BC">
              <w:t>Applicability</w:t>
            </w:r>
          </w:p>
        </w:tc>
      </w:tr>
      <w:tr w:rsidR="00AF0ACF" w14:paraId="44DBCACE" w14:textId="77777777" w:rsidTr="0055125D">
        <w:trPr>
          <w:jc w:val="center"/>
        </w:trPr>
        <w:tc>
          <w:tcPr>
            <w:tcW w:w="641" w:type="pct"/>
            <w:shd w:val="clear" w:color="auto" w:fill="auto"/>
          </w:tcPr>
          <w:p w14:paraId="7A16AE24" w14:textId="77777777" w:rsidR="00AF0ACF" w:rsidRDefault="00AF0ACF" w:rsidP="0055125D">
            <w:pPr>
              <w:pStyle w:val="TAL"/>
            </w:pPr>
            <w:r w:rsidRPr="00646838">
              <w:t>eecId</w:t>
            </w:r>
          </w:p>
        </w:tc>
        <w:tc>
          <w:tcPr>
            <w:tcW w:w="818" w:type="pct"/>
          </w:tcPr>
          <w:p w14:paraId="5323A445" w14:textId="77777777" w:rsidR="00AF0ACF" w:rsidRDefault="00AF0ACF" w:rsidP="0055125D">
            <w:pPr>
              <w:pStyle w:val="TAL"/>
            </w:pPr>
            <w:r w:rsidRPr="00646838">
              <w:t>string</w:t>
            </w:r>
          </w:p>
        </w:tc>
        <w:tc>
          <w:tcPr>
            <w:tcW w:w="224" w:type="pct"/>
          </w:tcPr>
          <w:p w14:paraId="1961DB63" w14:textId="77777777" w:rsidR="00AF0ACF" w:rsidRDefault="00AF0ACF" w:rsidP="001C1F82">
            <w:pPr>
              <w:pStyle w:val="TAC"/>
            </w:pPr>
            <w:r w:rsidRPr="00646838">
              <w:t>M</w:t>
            </w:r>
          </w:p>
        </w:tc>
        <w:tc>
          <w:tcPr>
            <w:tcW w:w="596" w:type="pct"/>
          </w:tcPr>
          <w:p w14:paraId="5A2A2327" w14:textId="13DF10AC" w:rsidR="00AF0ACF" w:rsidRDefault="00AF0ACF" w:rsidP="00835040">
            <w:pPr>
              <w:pStyle w:val="TAL"/>
            </w:pPr>
            <w:r w:rsidRPr="00646838">
              <w:t>1</w:t>
            </w:r>
          </w:p>
        </w:tc>
        <w:tc>
          <w:tcPr>
            <w:tcW w:w="2008" w:type="pct"/>
            <w:shd w:val="clear" w:color="auto" w:fill="auto"/>
          </w:tcPr>
          <w:p w14:paraId="1D93863B" w14:textId="77777777" w:rsidR="00AF0ACF" w:rsidRDefault="00AF0ACF" w:rsidP="0055125D">
            <w:pPr>
              <w:pStyle w:val="TAL"/>
            </w:pPr>
            <w:r w:rsidRPr="00646838">
              <w:t>Represents a unique identifier of the EEC.</w:t>
            </w:r>
          </w:p>
        </w:tc>
        <w:tc>
          <w:tcPr>
            <w:tcW w:w="713" w:type="pct"/>
          </w:tcPr>
          <w:p w14:paraId="3F9150F6" w14:textId="77777777" w:rsidR="00AF0ACF" w:rsidRPr="00646838" w:rsidRDefault="00AF0ACF" w:rsidP="0055125D">
            <w:pPr>
              <w:pStyle w:val="TAL"/>
            </w:pPr>
          </w:p>
        </w:tc>
      </w:tr>
      <w:tr w:rsidR="00AF0ACF" w14:paraId="7CE70BE0" w14:textId="77777777" w:rsidTr="0055125D">
        <w:trPr>
          <w:jc w:val="center"/>
        </w:trPr>
        <w:tc>
          <w:tcPr>
            <w:tcW w:w="641" w:type="pct"/>
            <w:shd w:val="clear" w:color="auto" w:fill="auto"/>
          </w:tcPr>
          <w:p w14:paraId="3F0007B8" w14:textId="77777777" w:rsidR="00AF0ACF" w:rsidRDefault="00AF0ACF" w:rsidP="0055125D">
            <w:pPr>
              <w:pStyle w:val="TAL"/>
            </w:pPr>
            <w:r w:rsidRPr="00646838">
              <w:rPr>
                <w:lang w:eastAsia="ko-KR"/>
              </w:rPr>
              <w:t>acId</w:t>
            </w:r>
          </w:p>
        </w:tc>
        <w:tc>
          <w:tcPr>
            <w:tcW w:w="818" w:type="pct"/>
          </w:tcPr>
          <w:p w14:paraId="7F34F13C" w14:textId="77777777" w:rsidR="00AF0ACF" w:rsidRDefault="00AF0ACF" w:rsidP="0055125D">
            <w:pPr>
              <w:pStyle w:val="TAL"/>
            </w:pPr>
            <w:r w:rsidRPr="00646838">
              <w:t>string</w:t>
            </w:r>
          </w:p>
        </w:tc>
        <w:tc>
          <w:tcPr>
            <w:tcW w:w="224" w:type="pct"/>
          </w:tcPr>
          <w:p w14:paraId="2D17915F" w14:textId="77777777" w:rsidR="00AF0ACF" w:rsidRDefault="00AF0ACF" w:rsidP="001C1F82">
            <w:pPr>
              <w:pStyle w:val="TAC"/>
            </w:pPr>
            <w:r w:rsidRPr="00646838">
              <w:t>M</w:t>
            </w:r>
          </w:p>
        </w:tc>
        <w:tc>
          <w:tcPr>
            <w:tcW w:w="596" w:type="pct"/>
          </w:tcPr>
          <w:p w14:paraId="7C30A5AD" w14:textId="77777777" w:rsidR="00AF0ACF" w:rsidRDefault="00AF0ACF" w:rsidP="0055125D">
            <w:pPr>
              <w:pStyle w:val="TAL"/>
            </w:pPr>
            <w:r w:rsidRPr="00646838">
              <w:t>1</w:t>
            </w:r>
          </w:p>
        </w:tc>
        <w:tc>
          <w:tcPr>
            <w:tcW w:w="2008" w:type="pct"/>
            <w:shd w:val="clear" w:color="auto" w:fill="auto"/>
          </w:tcPr>
          <w:p w14:paraId="7150D894" w14:textId="77777777" w:rsidR="00AF0ACF" w:rsidRDefault="00AF0ACF" w:rsidP="0055125D">
            <w:pPr>
              <w:pStyle w:val="TAL"/>
            </w:pPr>
            <w:r w:rsidRPr="00646838">
              <w:t>Identity of the AC.</w:t>
            </w:r>
          </w:p>
        </w:tc>
        <w:tc>
          <w:tcPr>
            <w:tcW w:w="713" w:type="pct"/>
          </w:tcPr>
          <w:p w14:paraId="459193FC" w14:textId="77777777" w:rsidR="00AF0ACF" w:rsidRPr="00646838" w:rsidRDefault="00AF0ACF" w:rsidP="0055125D">
            <w:pPr>
              <w:pStyle w:val="TAL"/>
            </w:pPr>
          </w:p>
        </w:tc>
      </w:tr>
      <w:tr w:rsidR="00AF0ACF" w14:paraId="52AA28A6" w14:textId="77777777" w:rsidTr="0055125D">
        <w:trPr>
          <w:jc w:val="center"/>
        </w:trPr>
        <w:tc>
          <w:tcPr>
            <w:tcW w:w="641" w:type="pct"/>
            <w:shd w:val="clear" w:color="auto" w:fill="auto"/>
          </w:tcPr>
          <w:p w14:paraId="46BF8EB4" w14:textId="77777777" w:rsidR="00AF0ACF" w:rsidRDefault="00AF0ACF" w:rsidP="0055125D">
            <w:pPr>
              <w:pStyle w:val="TAL"/>
            </w:pPr>
            <w:r>
              <w:t>selE</w:t>
            </w:r>
            <w:r w:rsidRPr="00646838">
              <w:t>asId</w:t>
            </w:r>
            <w:r>
              <w:t>s</w:t>
            </w:r>
          </w:p>
        </w:tc>
        <w:tc>
          <w:tcPr>
            <w:tcW w:w="818" w:type="pct"/>
          </w:tcPr>
          <w:p w14:paraId="3DD272D2" w14:textId="77777777" w:rsidR="00AF0ACF" w:rsidRDefault="00AF0ACF" w:rsidP="0055125D">
            <w:pPr>
              <w:pStyle w:val="TAL"/>
            </w:pPr>
            <w:r>
              <w:t>array(string)</w:t>
            </w:r>
          </w:p>
        </w:tc>
        <w:tc>
          <w:tcPr>
            <w:tcW w:w="224" w:type="pct"/>
          </w:tcPr>
          <w:p w14:paraId="4D8BBD8D" w14:textId="782EBED0" w:rsidR="00AF0ACF" w:rsidRDefault="00835040" w:rsidP="001C1F82">
            <w:pPr>
              <w:pStyle w:val="TAC"/>
            </w:pPr>
            <w:r>
              <w:t>O</w:t>
            </w:r>
          </w:p>
        </w:tc>
        <w:tc>
          <w:tcPr>
            <w:tcW w:w="596" w:type="pct"/>
          </w:tcPr>
          <w:p w14:paraId="04F3AD35" w14:textId="18DEFE9A" w:rsidR="00AF0ACF" w:rsidRPr="00646838" w:rsidRDefault="00BF6389" w:rsidP="00BF6389">
            <w:pPr>
              <w:pStyle w:val="TAL"/>
            </w:pPr>
            <w:r>
              <w:t>0..N</w:t>
            </w:r>
          </w:p>
        </w:tc>
        <w:tc>
          <w:tcPr>
            <w:tcW w:w="2008" w:type="pct"/>
            <w:shd w:val="clear" w:color="auto" w:fill="auto"/>
          </w:tcPr>
          <w:p w14:paraId="13487BB6" w14:textId="77777777" w:rsidR="00AF0ACF" w:rsidRPr="00EA19B8" w:rsidRDefault="00AF0ACF" w:rsidP="0055125D">
            <w:pPr>
              <w:pStyle w:val="TAL"/>
            </w:pPr>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p>
        </w:tc>
        <w:tc>
          <w:tcPr>
            <w:tcW w:w="713" w:type="pct"/>
          </w:tcPr>
          <w:p w14:paraId="5EBEA418" w14:textId="77777777" w:rsidR="00AF0ACF" w:rsidRPr="007A6B26" w:rsidRDefault="00AF0ACF" w:rsidP="0055125D">
            <w:pPr>
              <w:pStyle w:val="TAL"/>
            </w:pPr>
          </w:p>
        </w:tc>
      </w:tr>
      <w:tr w:rsidR="00BF6389" w14:paraId="1BF28273" w14:textId="77777777" w:rsidTr="0055125D">
        <w:trPr>
          <w:jc w:val="center"/>
        </w:trPr>
        <w:tc>
          <w:tcPr>
            <w:tcW w:w="641" w:type="pct"/>
            <w:shd w:val="clear" w:color="auto" w:fill="auto"/>
          </w:tcPr>
          <w:p w14:paraId="3F98D10F" w14:textId="2AB133EA" w:rsidR="00BF6389" w:rsidRDefault="00BF6389" w:rsidP="00BF6389">
            <w:pPr>
              <w:pStyle w:val="TAL"/>
            </w:pPr>
            <w:r>
              <w:t>appGrpId</w:t>
            </w:r>
          </w:p>
        </w:tc>
        <w:tc>
          <w:tcPr>
            <w:tcW w:w="818" w:type="pct"/>
          </w:tcPr>
          <w:p w14:paraId="64990589" w14:textId="6B2154EC" w:rsidR="00BF6389" w:rsidRDefault="00BF6389" w:rsidP="00BF6389">
            <w:pPr>
              <w:pStyle w:val="TAL"/>
            </w:pPr>
            <w:r>
              <w:t>string</w:t>
            </w:r>
          </w:p>
        </w:tc>
        <w:tc>
          <w:tcPr>
            <w:tcW w:w="224" w:type="pct"/>
          </w:tcPr>
          <w:p w14:paraId="5D7657D9" w14:textId="78C3D56C" w:rsidR="00BF6389" w:rsidDel="00835040" w:rsidRDefault="00BF6389" w:rsidP="001C1F82">
            <w:pPr>
              <w:pStyle w:val="TAC"/>
            </w:pPr>
            <w:r>
              <w:t>O</w:t>
            </w:r>
          </w:p>
        </w:tc>
        <w:tc>
          <w:tcPr>
            <w:tcW w:w="596" w:type="pct"/>
          </w:tcPr>
          <w:p w14:paraId="2014FC12" w14:textId="0BDF7B76" w:rsidR="00BF6389" w:rsidRDefault="00BF6389" w:rsidP="00BF6389">
            <w:pPr>
              <w:pStyle w:val="TAL"/>
            </w:pPr>
            <w:r>
              <w:t>0..1</w:t>
            </w:r>
          </w:p>
        </w:tc>
        <w:tc>
          <w:tcPr>
            <w:tcW w:w="2008" w:type="pct"/>
            <w:shd w:val="clear" w:color="auto" w:fill="auto"/>
          </w:tcPr>
          <w:p w14:paraId="60170904" w14:textId="17900EA6" w:rsidR="00BF6389" w:rsidRDefault="00BF6389" w:rsidP="00BF6389">
            <w:pPr>
              <w:pStyle w:val="TAL"/>
            </w:pPr>
            <w:r>
              <w:t>The application group identifier, identifying</w:t>
            </w:r>
            <w:r w:rsidRPr="00CF481B">
              <w:t xml:space="preserve"> </w:t>
            </w:r>
            <w:r>
              <w:t xml:space="preserve">a </w:t>
            </w:r>
            <w:r w:rsidRPr="00CF481B">
              <w:t xml:space="preserve">group of </w:t>
            </w:r>
            <w:r>
              <w:t>UEs using the same EAS</w:t>
            </w:r>
            <w:r w:rsidRPr="00CF481B">
              <w:t>.</w:t>
            </w:r>
            <w:r>
              <w:t xml:space="preserve"> (NOTE 4)</w:t>
            </w:r>
          </w:p>
        </w:tc>
        <w:tc>
          <w:tcPr>
            <w:tcW w:w="713" w:type="pct"/>
          </w:tcPr>
          <w:p w14:paraId="6EC1CD6B" w14:textId="77777777" w:rsidR="00BF6389" w:rsidRPr="007A6B26" w:rsidRDefault="00BF6389" w:rsidP="00BF6389">
            <w:pPr>
              <w:pStyle w:val="TAL"/>
            </w:pPr>
          </w:p>
        </w:tc>
      </w:tr>
      <w:tr w:rsidR="00BF6389" w14:paraId="121F83A6" w14:textId="77777777" w:rsidTr="0055125D">
        <w:trPr>
          <w:jc w:val="center"/>
        </w:trPr>
        <w:tc>
          <w:tcPr>
            <w:tcW w:w="641" w:type="pct"/>
            <w:shd w:val="clear" w:color="auto" w:fill="auto"/>
          </w:tcPr>
          <w:p w14:paraId="288925C2" w14:textId="74EB2F7C" w:rsidR="00BF6389" w:rsidRDefault="00BF6389" w:rsidP="00BF6389">
            <w:pPr>
              <w:pStyle w:val="TAL"/>
            </w:pPr>
            <w:r w:rsidRPr="00C77ADB">
              <w:t>eesList</w:t>
            </w:r>
          </w:p>
        </w:tc>
        <w:tc>
          <w:tcPr>
            <w:tcW w:w="818" w:type="pct"/>
          </w:tcPr>
          <w:p w14:paraId="307A52FA" w14:textId="7D898C13" w:rsidR="00BF6389" w:rsidRDefault="00BF6389" w:rsidP="00BF6389">
            <w:pPr>
              <w:pStyle w:val="TAL"/>
            </w:pPr>
            <w:r>
              <w:t>array(EESIn</w:t>
            </w:r>
            <w:r w:rsidRPr="00317891">
              <w:t>fo</w:t>
            </w:r>
            <w:r>
              <w:t>)</w:t>
            </w:r>
          </w:p>
        </w:tc>
        <w:tc>
          <w:tcPr>
            <w:tcW w:w="224" w:type="pct"/>
          </w:tcPr>
          <w:p w14:paraId="5FCE0FF1" w14:textId="20CFA1A0" w:rsidR="00BF6389" w:rsidDel="00835040" w:rsidRDefault="00BF6389" w:rsidP="001C1F82">
            <w:pPr>
              <w:pStyle w:val="TAC"/>
            </w:pPr>
            <w:r>
              <w:t>O</w:t>
            </w:r>
          </w:p>
        </w:tc>
        <w:tc>
          <w:tcPr>
            <w:tcW w:w="596" w:type="pct"/>
          </w:tcPr>
          <w:p w14:paraId="7F46898E" w14:textId="5878402E" w:rsidR="00BF6389" w:rsidRDefault="00BF6389" w:rsidP="00BF6389">
            <w:pPr>
              <w:pStyle w:val="TAL"/>
            </w:pPr>
            <w:r>
              <w:t>0..N</w:t>
            </w:r>
          </w:p>
        </w:tc>
        <w:tc>
          <w:tcPr>
            <w:tcW w:w="2008" w:type="pct"/>
            <w:shd w:val="clear" w:color="auto" w:fill="auto"/>
          </w:tcPr>
          <w:p w14:paraId="50181A33" w14:textId="18430260" w:rsidR="00BF6389" w:rsidRDefault="00BF6389" w:rsidP="00BF6389">
            <w:pPr>
              <w:pStyle w:val="TAL"/>
            </w:pPr>
            <w:r>
              <w:t>Contains the l</w:t>
            </w:r>
            <w:r w:rsidRPr="00317891">
              <w:t xml:space="preserve">ist of EESs </w:t>
            </w:r>
            <w:r w:rsidRPr="00F821F8">
              <w:t xml:space="preserve">which support the </w:t>
            </w:r>
            <w:r>
              <w:t>application group identifier used for common EAS announcement. (NOTE 4)</w:t>
            </w:r>
          </w:p>
        </w:tc>
        <w:tc>
          <w:tcPr>
            <w:tcW w:w="713" w:type="pct"/>
          </w:tcPr>
          <w:p w14:paraId="47B1FC0E" w14:textId="77777777" w:rsidR="00BF6389" w:rsidRPr="007A6B26" w:rsidRDefault="00BF6389" w:rsidP="00BF6389">
            <w:pPr>
              <w:pStyle w:val="TAL"/>
            </w:pPr>
          </w:p>
        </w:tc>
      </w:tr>
      <w:tr w:rsidR="00BF6389" w14:paraId="1DF9CDF3" w14:textId="77777777" w:rsidTr="0055125D">
        <w:trPr>
          <w:jc w:val="center"/>
        </w:trPr>
        <w:tc>
          <w:tcPr>
            <w:tcW w:w="641" w:type="pct"/>
            <w:shd w:val="clear" w:color="auto" w:fill="auto"/>
          </w:tcPr>
          <w:p w14:paraId="7D7AA841" w14:textId="13D37794" w:rsidR="00BF6389" w:rsidRDefault="00BF6389" w:rsidP="00BF6389">
            <w:pPr>
              <w:pStyle w:val="TAL"/>
            </w:pPr>
            <w:r>
              <w:t>reqType</w:t>
            </w:r>
          </w:p>
        </w:tc>
        <w:tc>
          <w:tcPr>
            <w:tcW w:w="818" w:type="pct"/>
          </w:tcPr>
          <w:p w14:paraId="6595C510" w14:textId="329F2C21" w:rsidR="00BF6389" w:rsidRDefault="00BF6389" w:rsidP="00BF6389">
            <w:pPr>
              <w:pStyle w:val="TAL"/>
            </w:pPr>
            <w:r w:rsidRPr="003A360B">
              <w:t>EasInfoProvReq</w:t>
            </w:r>
            <w:r>
              <w:t>Type</w:t>
            </w:r>
          </w:p>
        </w:tc>
        <w:tc>
          <w:tcPr>
            <w:tcW w:w="224" w:type="pct"/>
          </w:tcPr>
          <w:p w14:paraId="3DB5F5F7" w14:textId="1F6CACC8" w:rsidR="00BF6389" w:rsidDel="00835040" w:rsidRDefault="00BF6389" w:rsidP="001C1F82">
            <w:pPr>
              <w:pStyle w:val="TAC"/>
            </w:pPr>
            <w:r>
              <w:t>O</w:t>
            </w:r>
          </w:p>
        </w:tc>
        <w:tc>
          <w:tcPr>
            <w:tcW w:w="596" w:type="pct"/>
          </w:tcPr>
          <w:p w14:paraId="08A9E7F0" w14:textId="272D3060" w:rsidR="00BF6389" w:rsidRDefault="00BF6389" w:rsidP="00BF6389">
            <w:pPr>
              <w:pStyle w:val="TAL"/>
            </w:pPr>
            <w:r>
              <w:t>0..1</w:t>
            </w:r>
          </w:p>
        </w:tc>
        <w:tc>
          <w:tcPr>
            <w:tcW w:w="2008" w:type="pct"/>
            <w:shd w:val="clear" w:color="auto" w:fill="auto"/>
          </w:tcPr>
          <w:p w14:paraId="7933A88B" w14:textId="0BA5A3CD" w:rsidR="00BF6389" w:rsidRDefault="00BF6389" w:rsidP="00BF6389">
            <w:pPr>
              <w:pStyle w:val="TAL"/>
            </w:pPr>
            <w:r w:rsidRPr="00B601F4">
              <w:rPr>
                <w:lang w:eastAsia="ko-KR"/>
              </w:rPr>
              <w:t>Indicates the type of the EAS Information Provisioning Request</w:t>
            </w:r>
            <w:r>
              <w:rPr>
                <w:lang w:eastAsia="ko-KR"/>
              </w:rPr>
              <w:t>.</w:t>
            </w:r>
          </w:p>
        </w:tc>
        <w:tc>
          <w:tcPr>
            <w:tcW w:w="713" w:type="pct"/>
          </w:tcPr>
          <w:p w14:paraId="4DD5CBD7" w14:textId="77777777" w:rsidR="00BF6389" w:rsidRPr="007A6B26" w:rsidRDefault="00BF6389" w:rsidP="00BF6389">
            <w:pPr>
              <w:pStyle w:val="TAL"/>
            </w:pPr>
          </w:p>
        </w:tc>
      </w:tr>
      <w:tr w:rsidR="00BF6389" w14:paraId="3491805A" w14:textId="77777777" w:rsidTr="0055125D">
        <w:trPr>
          <w:jc w:val="center"/>
        </w:trPr>
        <w:tc>
          <w:tcPr>
            <w:tcW w:w="641" w:type="pct"/>
            <w:shd w:val="clear" w:color="auto" w:fill="auto"/>
          </w:tcPr>
          <w:p w14:paraId="64E652C7" w14:textId="77777777" w:rsidR="00BF6389" w:rsidRDefault="00BF6389" w:rsidP="00BF6389">
            <w:pPr>
              <w:pStyle w:val="TAL"/>
            </w:pPr>
            <w:r>
              <w:t>selA</w:t>
            </w:r>
            <w:r w:rsidRPr="00280A76">
              <w:t>crScenarios</w:t>
            </w:r>
          </w:p>
        </w:tc>
        <w:tc>
          <w:tcPr>
            <w:tcW w:w="818" w:type="pct"/>
          </w:tcPr>
          <w:p w14:paraId="73027A66" w14:textId="3DC9E5EF" w:rsidR="00BF6389" w:rsidRDefault="00BF6389" w:rsidP="00BF6389">
            <w:pPr>
              <w:pStyle w:val="TAL"/>
            </w:pPr>
            <w:r>
              <w:t>array(</w:t>
            </w:r>
            <w:r w:rsidR="002A1ECD">
              <w:t>ACRScenario</w:t>
            </w:r>
            <w:r>
              <w:t>)</w:t>
            </w:r>
          </w:p>
        </w:tc>
        <w:tc>
          <w:tcPr>
            <w:tcW w:w="224" w:type="pct"/>
          </w:tcPr>
          <w:p w14:paraId="411EA0A7" w14:textId="425760BF" w:rsidR="00BF6389" w:rsidRDefault="008C2B53" w:rsidP="001C1F82">
            <w:pPr>
              <w:pStyle w:val="TAC"/>
            </w:pPr>
            <w:r>
              <w:t>O</w:t>
            </w:r>
          </w:p>
        </w:tc>
        <w:tc>
          <w:tcPr>
            <w:tcW w:w="596" w:type="pct"/>
          </w:tcPr>
          <w:p w14:paraId="4F05FB69" w14:textId="188E6E7A" w:rsidR="00BF6389" w:rsidRPr="00646838" w:rsidRDefault="008C2B53" w:rsidP="008C2B53">
            <w:pPr>
              <w:pStyle w:val="TAL"/>
            </w:pPr>
            <w:r>
              <w:t>0..N</w:t>
            </w:r>
          </w:p>
        </w:tc>
        <w:tc>
          <w:tcPr>
            <w:tcW w:w="2008" w:type="pct"/>
            <w:shd w:val="clear" w:color="auto" w:fill="auto"/>
          </w:tcPr>
          <w:p w14:paraId="338AD5B2" w14:textId="550BF2D8" w:rsidR="00BF6389" w:rsidRDefault="00BF6389" w:rsidP="00BF6389">
            <w:pPr>
              <w:pStyle w:val="TAL"/>
            </w:pPr>
            <w:r w:rsidRPr="00EA19B8">
              <w:t>The list of ACR scenarios (or the list of ACR scenarios for EAS bundles) selected by the EEC</w:t>
            </w:r>
            <w:r w:rsidR="004175B8">
              <w:t>.</w:t>
            </w:r>
            <w:r w:rsidR="004175B8" w:rsidRPr="004B10C3">
              <w:t xml:space="preserve"> (NOTE</w:t>
            </w:r>
            <w:r w:rsidR="004175B8">
              <w:t> </w:t>
            </w:r>
            <w:r w:rsidR="004175B8" w:rsidRPr="004B10C3">
              <w:t>1)</w:t>
            </w:r>
          </w:p>
        </w:tc>
        <w:tc>
          <w:tcPr>
            <w:tcW w:w="713" w:type="pct"/>
          </w:tcPr>
          <w:p w14:paraId="7034CC60" w14:textId="77777777" w:rsidR="00BF6389" w:rsidRPr="007A6B26" w:rsidRDefault="00BF6389" w:rsidP="00BF6389">
            <w:pPr>
              <w:pStyle w:val="TAL"/>
            </w:pPr>
          </w:p>
        </w:tc>
      </w:tr>
      <w:tr w:rsidR="00BF6389" w14:paraId="4A2141BD" w14:textId="77777777" w:rsidTr="0055125D">
        <w:trPr>
          <w:jc w:val="center"/>
        </w:trPr>
        <w:tc>
          <w:tcPr>
            <w:tcW w:w="641" w:type="pct"/>
            <w:shd w:val="clear" w:color="auto" w:fill="auto"/>
          </w:tcPr>
          <w:p w14:paraId="4CF5D1BD" w14:textId="77777777" w:rsidR="00BF6389" w:rsidRDefault="00BF6389" w:rsidP="00BF6389">
            <w:pPr>
              <w:pStyle w:val="TAL"/>
            </w:pPr>
            <w:r>
              <w:t>selEasEndPoints</w:t>
            </w:r>
          </w:p>
        </w:tc>
        <w:tc>
          <w:tcPr>
            <w:tcW w:w="818" w:type="pct"/>
          </w:tcPr>
          <w:p w14:paraId="0D7C1FB9" w14:textId="77777777" w:rsidR="00BF6389" w:rsidRDefault="00BF6389" w:rsidP="00BF6389">
            <w:pPr>
              <w:pStyle w:val="TAL"/>
            </w:pPr>
            <w:r>
              <w:t>array(EndPoint)</w:t>
            </w:r>
          </w:p>
        </w:tc>
        <w:tc>
          <w:tcPr>
            <w:tcW w:w="224" w:type="pct"/>
          </w:tcPr>
          <w:p w14:paraId="6DD9AA6F" w14:textId="77777777" w:rsidR="00BF6389" w:rsidRDefault="00BF6389" w:rsidP="001C1F82">
            <w:pPr>
              <w:pStyle w:val="TAC"/>
            </w:pPr>
            <w:r>
              <w:t>O</w:t>
            </w:r>
          </w:p>
        </w:tc>
        <w:tc>
          <w:tcPr>
            <w:tcW w:w="596" w:type="pct"/>
          </w:tcPr>
          <w:p w14:paraId="526C674C" w14:textId="77777777" w:rsidR="00BF6389" w:rsidRPr="00646838" w:rsidRDefault="00BF6389" w:rsidP="00BF6389">
            <w:pPr>
              <w:pStyle w:val="TAL"/>
            </w:pPr>
            <w:r>
              <w:t>0..1</w:t>
            </w:r>
          </w:p>
        </w:tc>
        <w:tc>
          <w:tcPr>
            <w:tcW w:w="2008" w:type="pct"/>
            <w:shd w:val="clear" w:color="auto" w:fill="auto"/>
          </w:tcPr>
          <w:p w14:paraId="23C3BBEF" w14:textId="18D0D9A3" w:rsidR="00BF6389" w:rsidRPr="00EA19B8" w:rsidRDefault="00BF6389" w:rsidP="00893656">
            <w:pPr>
              <w:pStyle w:val="TAL"/>
            </w:pPr>
            <w:r>
              <w:t>The endpoint</w:t>
            </w:r>
            <w:r w:rsidRPr="000A260A">
              <w:t>(s)</w:t>
            </w:r>
            <w:r>
              <w:t xml:space="preserve"> of the selected EAS</w:t>
            </w:r>
            <w:r w:rsidRPr="000A260A">
              <w:t xml:space="preserve"> </w:t>
            </w:r>
            <w:r>
              <w:t>(</w:t>
            </w:r>
            <w:r w:rsidRPr="000A260A">
              <w:t>or the selected EAS(s) for EAS bundles</w:t>
            </w:r>
            <w:r>
              <w:t>)</w:t>
            </w:r>
            <w:r w:rsidR="00893656">
              <w:t>.</w:t>
            </w:r>
          </w:p>
        </w:tc>
        <w:tc>
          <w:tcPr>
            <w:tcW w:w="713" w:type="pct"/>
          </w:tcPr>
          <w:p w14:paraId="270D73D4" w14:textId="77777777" w:rsidR="00BF6389" w:rsidRPr="007A6B26" w:rsidRDefault="00BF6389" w:rsidP="00BF6389">
            <w:pPr>
              <w:pStyle w:val="TAL"/>
            </w:pPr>
          </w:p>
        </w:tc>
      </w:tr>
      <w:tr w:rsidR="00BF6389" w14:paraId="70B95FCD" w14:textId="77777777" w:rsidTr="0055125D">
        <w:trPr>
          <w:jc w:val="center"/>
        </w:trPr>
        <w:tc>
          <w:tcPr>
            <w:tcW w:w="641" w:type="pct"/>
            <w:shd w:val="clear" w:color="auto" w:fill="auto"/>
          </w:tcPr>
          <w:p w14:paraId="78E3D290" w14:textId="77777777" w:rsidR="00BF6389" w:rsidRDefault="00BF6389" w:rsidP="00BF6389">
            <w:pPr>
              <w:pStyle w:val="TAL"/>
            </w:pPr>
            <w:r>
              <w:t>dnais</w:t>
            </w:r>
          </w:p>
        </w:tc>
        <w:tc>
          <w:tcPr>
            <w:tcW w:w="818" w:type="pct"/>
          </w:tcPr>
          <w:p w14:paraId="5711D586" w14:textId="77777777" w:rsidR="00BF6389" w:rsidRDefault="00BF6389" w:rsidP="00BF6389">
            <w:pPr>
              <w:pStyle w:val="TAL"/>
            </w:pPr>
            <w:r>
              <w:t>array(</w:t>
            </w:r>
            <w:r w:rsidRPr="001D2CEF">
              <w:t>Dnai</w:t>
            </w:r>
            <w:r>
              <w:t>)</w:t>
            </w:r>
          </w:p>
        </w:tc>
        <w:tc>
          <w:tcPr>
            <w:tcW w:w="224" w:type="pct"/>
          </w:tcPr>
          <w:p w14:paraId="62394F38" w14:textId="77777777" w:rsidR="00BF6389" w:rsidRDefault="00BF6389" w:rsidP="001C1F82">
            <w:pPr>
              <w:pStyle w:val="TAC"/>
            </w:pPr>
            <w:r>
              <w:t>O</w:t>
            </w:r>
          </w:p>
        </w:tc>
        <w:tc>
          <w:tcPr>
            <w:tcW w:w="596" w:type="pct"/>
          </w:tcPr>
          <w:p w14:paraId="4BA0F381" w14:textId="77777777" w:rsidR="00BF6389" w:rsidRDefault="00BF6389" w:rsidP="00BF6389">
            <w:pPr>
              <w:pStyle w:val="TAL"/>
            </w:pPr>
            <w:r>
              <w:t>0..1</w:t>
            </w:r>
          </w:p>
        </w:tc>
        <w:tc>
          <w:tcPr>
            <w:tcW w:w="2008" w:type="pct"/>
            <w:shd w:val="clear" w:color="auto" w:fill="auto"/>
          </w:tcPr>
          <w:p w14:paraId="78AA85BC" w14:textId="372CCC05" w:rsidR="00BF6389" w:rsidRDefault="00BF6389" w:rsidP="00BF6389">
            <w:pPr>
              <w:pStyle w:val="TAL"/>
            </w:pPr>
            <w:r>
              <w:t xml:space="preserve">Represents list of </w:t>
            </w:r>
            <w:r w:rsidRPr="001D2CEF">
              <w:rPr>
                <w:lang w:eastAsia="zh-CN"/>
              </w:rPr>
              <w:t>Data network access identifier</w:t>
            </w:r>
            <w:r>
              <w:rPr>
                <w:lang w:eastAsia="zh-CN"/>
              </w:rPr>
              <w:t xml:space="preserve"> for each selected EAS identifier</w:t>
            </w:r>
            <w:r w:rsidR="00F4119F">
              <w:rPr>
                <w:lang w:eastAsia="zh-CN"/>
              </w:rPr>
              <w:t>.</w:t>
            </w:r>
          </w:p>
        </w:tc>
        <w:tc>
          <w:tcPr>
            <w:tcW w:w="713" w:type="pct"/>
          </w:tcPr>
          <w:p w14:paraId="40D97063" w14:textId="77777777" w:rsidR="00BF6389" w:rsidRDefault="00BF6389" w:rsidP="00BF6389">
            <w:pPr>
              <w:pStyle w:val="TAL"/>
            </w:pPr>
          </w:p>
        </w:tc>
      </w:tr>
      <w:tr w:rsidR="00BF6389" w14:paraId="31C88B02" w14:textId="77777777" w:rsidTr="0055125D">
        <w:trPr>
          <w:jc w:val="center"/>
        </w:trPr>
        <w:tc>
          <w:tcPr>
            <w:tcW w:w="641" w:type="pct"/>
            <w:shd w:val="clear" w:color="auto" w:fill="auto"/>
          </w:tcPr>
          <w:p w14:paraId="129D3383" w14:textId="77777777" w:rsidR="00BF6389" w:rsidRDefault="00BF6389" w:rsidP="00BF6389">
            <w:pPr>
              <w:pStyle w:val="TAL"/>
            </w:pPr>
            <w:r>
              <w:t>svcArea</w:t>
            </w:r>
          </w:p>
        </w:tc>
        <w:tc>
          <w:tcPr>
            <w:tcW w:w="818" w:type="pct"/>
          </w:tcPr>
          <w:p w14:paraId="33CDDBC4" w14:textId="31BE076E" w:rsidR="00BF6389" w:rsidRDefault="00733799" w:rsidP="00733799">
            <w:pPr>
              <w:pStyle w:val="TAL"/>
            </w:pPr>
            <w:r>
              <w:t>a</w:t>
            </w:r>
            <w:r w:rsidR="00BF6389">
              <w:t>rray(</w:t>
            </w:r>
            <w:r w:rsidR="00BF6389" w:rsidRPr="00646838">
              <w:t>LocationArea5G</w:t>
            </w:r>
            <w:r w:rsidR="00BF6389">
              <w:t>)</w:t>
            </w:r>
          </w:p>
        </w:tc>
        <w:tc>
          <w:tcPr>
            <w:tcW w:w="224" w:type="pct"/>
          </w:tcPr>
          <w:p w14:paraId="7B74CA5D" w14:textId="77777777" w:rsidR="00BF6389" w:rsidRDefault="00BF6389" w:rsidP="001C1F82">
            <w:pPr>
              <w:pStyle w:val="TAC"/>
            </w:pPr>
            <w:r>
              <w:t>O</w:t>
            </w:r>
          </w:p>
        </w:tc>
        <w:tc>
          <w:tcPr>
            <w:tcW w:w="596" w:type="pct"/>
          </w:tcPr>
          <w:p w14:paraId="4A843BA9" w14:textId="12BA5EB4" w:rsidR="00BF6389" w:rsidRDefault="00BF6389" w:rsidP="00733799">
            <w:pPr>
              <w:pStyle w:val="TAL"/>
            </w:pPr>
            <w:r>
              <w:t>0..</w:t>
            </w:r>
            <w:r w:rsidR="00733799">
              <w:t>N</w:t>
            </w:r>
          </w:p>
        </w:tc>
        <w:tc>
          <w:tcPr>
            <w:tcW w:w="2008" w:type="pct"/>
            <w:shd w:val="clear" w:color="auto" w:fill="auto"/>
          </w:tcPr>
          <w:p w14:paraId="4DF18F32" w14:textId="77777777" w:rsidR="00BF6389" w:rsidRDefault="00BF6389" w:rsidP="00BF6389">
            <w:pPr>
              <w:pStyle w:val="TAL"/>
            </w:pPr>
            <w:r>
              <w:t xml:space="preserve">Service availability area (geographical and topological) </w:t>
            </w:r>
            <w:r>
              <w:rPr>
                <w:lang w:eastAsia="zh-CN"/>
              </w:rPr>
              <w:t>for each selected EAS identifier</w:t>
            </w:r>
          </w:p>
        </w:tc>
        <w:tc>
          <w:tcPr>
            <w:tcW w:w="713" w:type="pct"/>
          </w:tcPr>
          <w:p w14:paraId="470F51F9" w14:textId="77777777" w:rsidR="00BF6389" w:rsidRDefault="00BF6389" w:rsidP="00BF6389">
            <w:pPr>
              <w:pStyle w:val="TAL"/>
            </w:pPr>
          </w:p>
        </w:tc>
      </w:tr>
      <w:tr w:rsidR="00BF6389" w14:paraId="18AB1AC6" w14:textId="77777777" w:rsidTr="0055125D">
        <w:trPr>
          <w:jc w:val="center"/>
        </w:trPr>
        <w:tc>
          <w:tcPr>
            <w:tcW w:w="641" w:type="pct"/>
            <w:shd w:val="clear" w:color="auto" w:fill="auto"/>
          </w:tcPr>
          <w:p w14:paraId="7589A57D" w14:textId="77777777" w:rsidR="00BF6389" w:rsidRDefault="00BF6389" w:rsidP="00BF6389">
            <w:pPr>
              <w:pStyle w:val="TAL"/>
            </w:pPr>
            <w:r>
              <w:t>assEesEndPoints</w:t>
            </w:r>
          </w:p>
        </w:tc>
        <w:tc>
          <w:tcPr>
            <w:tcW w:w="818" w:type="pct"/>
          </w:tcPr>
          <w:p w14:paraId="3C9E9D7A" w14:textId="77777777" w:rsidR="00BF6389" w:rsidRDefault="00BF6389" w:rsidP="00BF6389">
            <w:pPr>
              <w:pStyle w:val="TAL"/>
            </w:pPr>
            <w:r>
              <w:t>array(EndPoint)</w:t>
            </w:r>
          </w:p>
        </w:tc>
        <w:tc>
          <w:tcPr>
            <w:tcW w:w="224" w:type="pct"/>
          </w:tcPr>
          <w:p w14:paraId="2C0C2EE8" w14:textId="77777777" w:rsidR="00BF6389" w:rsidRDefault="00BF6389" w:rsidP="001C1F82">
            <w:pPr>
              <w:pStyle w:val="TAC"/>
            </w:pPr>
            <w:r>
              <w:t>O</w:t>
            </w:r>
          </w:p>
        </w:tc>
        <w:tc>
          <w:tcPr>
            <w:tcW w:w="596" w:type="pct"/>
          </w:tcPr>
          <w:p w14:paraId="6A704F19" w14:textId="77777777" w:rsidR="00BF6389" w:rsidRDefault="00BF6389" w:rsidP="00BF6389">
            <w:pPr>
              <w:pStyle w:val="TAL"/>
            </w:pPr>
            <w:r>
              <w:t>0..1</w:t>
            </w:r>
          </w:p>
        </w:tc>
        <w:tc>
          <w:tcPr>
            <w:tcW w:w="2008" w:type="pct"/>
            <w:shd w:val="clear" w:color="auto" w:fill="auto"/>
          </w:tcPr>
          <w:p w14:paraId="71976398" w14:textId="750B4ADC" w:rsidR="00BF6389" w:rsidRDefault="00BF6389" w:rsidP="00733799">
            <w:pPr>
              <w:pStyle w:val="TAL"/>
            </w:pPr>
            <w:r w:rsidRPr="00F821F8">
              <w:t xml:space="preserve">EES information </w:t>
            </w:r>
            <w:r w:rsidR="00733799" w:rsidRPr="009B06D0">
              <w:t>of the other EES(s) which support the direct bundled EAS, within the same EDN, and associated with the EASID list</w:t>
            </w:r>
            <w:r w:rsidR="00733799">
              <w:t>.</w:t>
            </w:r>
          </w:p>
        </w:tc>
        <w:tc>
          <w:tcPr>
            <w:tcW w:w="713" w:type="pct"/>
          </w:tcPr>
          <w:p w14:paraId="57D4C58A" w14:textId="77777777" w:rsidR="00BF6389" w:rsidRDefault="00BF6389" w:rsidP="00BF6389">
            <w:pPr>
              <w:pStyle w:val="TAL"/>
            </w:pPr>
          </w:p>
        </w:tc>
      </w:tr>
      <w:tr w:rsidR="00BF6389" w14:paraId="1A471E5C" w14:textId="77777777" w:rsidTr="0055125D">
        <w:trPr>
          <w:jc w:val="center"/>
        </w:trPr>
        <w:tc>
          <w:tcPr>
            <w:tcW w:w="641" w:type="pct"/>
            <w:shd w:val="clear" w:color="auto" w:fill="auto"/>
          </w:tcPr>
          <w:p w14:paraId="772ED706" w14:textId="77777777" w:rsidR="00BF6389" w:rsidRDefault="00BF6389" w:rsidP="00BF6389">
            <w:pPr>
              <w:pStyle w:val="TAL"/>
            </w:pPr>
            <w:r>
              <w:t>casInfo</w:t>
            </w:r>
          </w:p>
        </w:tc>
        <w:tc>
          <w:tcPr>
            <w:tcW w:w="818" w:type="pct"/>
          </w:tcPr>
          <w:p w14:paraId="5AFBEAC1" w14:textId="77777777" w:rsidR="00BF6389" w:rsidRDefault="00BF6389" w:rsidP="00BF6389">
            <w:pPr>
              <w:pStyle w:val="TAL"/>
            </w:pPr>
            <w:r>
              <w:t>EndPoint</w:t>
            </w:r>
          </w:p>
        </w:tc>
        <w:tc>
          <w:tcPr>
            <w:tcW w:w="224" w:type="pct"/>
          </w:tcPr>
          <w:p w14:paraId="0D69C568" w14:textId="77777777" w:rsidR="00BF6389" w:rsidRDefault="00BF6389" w:rsidP="001C1F82">
            <w:pPr>
              <w:pStyle w:val="TAC"/>
            </w:pPr>
            <w:r>
              <w:t>O</w:t>
            </w:r>
          </w:p>
        </w:tc>
        <w:tc>
          <w:tcPr>
            <w:tcW w:w="596" w:type="pct"/>
          </w:tcPr>
          <w:p w14:paraId="2DC6F1B6" w14:textId="77777777" w:rsidR="00BF6389" w:rsidRDefault="00BF6389" w:rsidP="00BF6389">
            <w:pPr>
              <w:pStyle w:val="TAL"/>
            </w:pPr>
            <w:r>
              <w:t>0..1</w:t>
            </w:r>
          </w:p>
        </w:tc>
        <w:tc>
          <w:tcPr>
            <w:tcW w:w="2008" w:type="pct"/>
            <w:shd w:val="clear" w:color="auto" w:fill="auto"/>
          </w:tcPr>
          <w:p w14:paraId="44339F2B" w14:textId="77777777" w:rsidR="00BF6389" w:rsidRPr="00F821F8" w:rsidRDefault="00BF6389" w:rsidP="00BF6389">
            <w:pPr>
              <w:pStyle w:val="TAL"/>
            </w:pPr>
            <w:r>
              <w:t xml:space="preserve">Target cloud application server </w:t>
            </w:r>
            <w:r w:rsidRPr="002A5C80">
              <w:t xml:space="preserve">information </w:t>
            </w:r>
            <w:r>
              <w:t xml:space="preserve">provided by the </w:t>
            </w:r>
            <w:r w:rsidRPr="002A5C80">
              <w:t>AC.</w:t>
            </w:r>
          </w:p>
        </w:tc>
        <w:tc>
          <w:tcPr>
            <w:tcW w:w="713" w:type="pct"/>
          </w:tcPr>
          <w:p w14:paraId="0B6E1C7A" w14:textId="77777777" w:rsidR="00BF6389" w:rsidRDefault="00BF6389" w:rsidP="00BF6389">
            <w:pPr>
              <w:pStyle w:val="TAL"/>
            </w:pPr>
          </w:p>
        </w:tc>
      </w:tr>
      <w:tr w:rsidR="00674E00" w14:paraId="441F15A6" w14:textId="77777777" w:rsidTr="0055125D">
        <w:trPr>
          <w:jc w:val="center"/>
        </w:trPr>
        <w:tc>
          <w:tcPr>
            <w:tcW w:w="641" w:type="pct"/>
            <w:shd w:val="clear" w:color="auto" w:fill="auto"/>
          </w:tcPr>
          <w:p w14:paraId="3F033340" w14:textId="45F8B3C2" w:rsidR="00674E00" w:rsidRDefault="00674E00" w:rsidP="00674E00">
            <w:pPr>
              <w:pStyle w:val="TAL"/>
            </w:pPr>
            <w:r>
              <w:t>acProf</w:t>
            </w:r>
          </w:p>
        </w:tc>
        <w:tc>
          <w:tcPr>
            <w:tcW w:w="818" w:type="pct"/>
          </w:tcPr>
          <w:p w14:paraId="78D1E581" w14:textId="7114F7A9" w:rsidR="00674E00" w:rsidRDefault="00674E00" w:rsidP="00674E00">
            <w:pPr>
              <w:pStyle w:val="TAL"/>
            </w:pPr>
            <w:r>
              <w:t>ACProfile</w:t>
            </w:r>
          </w:p>
        </w:tc>
        <w:tc>
          <w:tcPr>
            <w:tcW w:w="224" w:type="pct"/>
          </w:tcPr>
          <w:p w14:paraId="275E7C1A" w14:textId="4C6DF499" w:rsidR="00674E00" w:rsidRDefault="00674E00" w:rsidP="001C1F82">
            <w:pPr>
              <w:pStyle w:val="TAC"/>
            </w:pPr>
            <w:r w:rsidRPr="001D60BC">
              <w:t>O</w:t>
            </w:r>
          </w:p>
        </w:tc>
        <w:tc>
          <w:tcPr>
            <w:tcW w:w="596" w:type="pct"/>
          </w:tcPr>
          <w:p w14:paraId="6ECBBD32" w14:textId="314D6222" w:rsidR="00674E00" w:rsidRDefault="00674E00" w:rsidP="00674E00">
            <w:pPr>
              <w:pStyle w:val="TAL"/>
            </w:pPr>
            <w:r>
              <w:t>0..1</w:t>
            </w:r>
          </w:p>
        </w:tc>
        <w:tc>
          <w:tcPr>
            <w:tcW w:w="2008" w:type="pct"/>
            <w:shd w:val="clear" w:color="auto" w:fill="auto"/>
          </w:tcPr>
          <w:p w14:paraId="19261982" w14:textId="00BA6FF2" w:rsidR="00674E00" w:rsidRDefault="00674E00" w:rsidP="00674E00">
            <w:pPr>
              <w:pStyle w:val="TAL"/>
            </w:pPr>
            <w:r w:rsidRPr="00646838">
              <w:t>Profile of AC for which the EEC provides edge enabling services.</w:t>
            </w:r>
            <w:r w:rsidRPr="0049694B">
              <w:t xml:space="preserve"> (NOTE</w:t>
            </w:r>
            <w:r>
              <w:t> </w:t>
            </w:r>
            <w:r w:rsidRPr="0049694B">
              <w:t>2, NOTE</w:t>
            </w:r>
            <w:r>
              <w:t> </w:t>
            </w:r>
            <w:r w:rsidRPr="0049694B">
              <w:t>3)</w:t>
            </w:r>
          </w:p>
        </w:tc>
        <w:tc>
          <w:tcPr>
            <w:tcW w:w="713" w:type="pct"/>
          </w:tcPr>
          <w:p w14:paraId="65AD4AE5" w14:textId="77777777" w:rsidR="00674E00" w:rsidRDefault="00674E00" w:rsidP="00674E00">
            <w:pPr>
              <w:pStyle w:val="TAL"/>
            </w:pPr>
          </w:p>
        </w:tc>
      </w:tr>
      <w:tr w:rsidR="00674E00" w14:paraId="02D58649" w14:textId="77777777" w:rsidTr="0055125D">
        <w:trPr>
          <w:jc w:val="center"/>
        </w:trPr>
        <w:tc>
          <w:tcPr>
            <w:tcW w:w="641" w:type="pct"/>
            <w:shd w:val="clear" w:color="auto" w:fill="auto"/>
          </w:tcPr>
          <w:p w14:paraId="221008CE" w14:textId="1FCF3850" w:rsidR="00674E00" w:rsidRDefault="00674E00" w:rsidP="00674E00">
            <w:pPr>
              <w:pStyle w:val="TAL"/>
            </w:pPr>
            <w:r>
              <w:t>eecSvcContSupp</w:t>
            </w:r>
          </w:p>
        </w:tc>
        <w:tc>
          <w:tcPr>
            <w:tcW w:w="818" w:type="pct"/>
          </w:tcPr>
          <w:p w14:paraId="5C2E7F8E" w14:textId="6BB00E3B" w:rsidR="00674E00" w:rsidRDefault="00674E00" w:rsidP="00674E00">
            <w:pPr>
              <w:pStyle w:val="TAL"/>
            </w:pPr>
            <w:r>
              <w:t>array(ACRScenario)</w:t>
            </w:r>
          </w:p>
        </w:tc>
        <w:tc>
          <w:tcPr>
            <w:tcW w:w="224" w:type="pct"/>
          </w:tcPr>
          <w:p w14:paraId="7EE057AE" w14:textId="5C1EDDF9" w:rsidR="00674E00" w:rsidRPr="001D60BC" w:rsidRDefault="00674E00" w:rsidP="001C1F82">
            <w:pPr>
              <w:pStyle w:val="TAC"/>
            </w:pPr>
            <w:r w:rsidRPr="001D60BC">
              <w:t>O</w:t>
            </w:r>
          </w:p>
        </w:tc>
        <w:tc>
          <w:tcPr>
            <w:tcW w:w="596" w:type="pct"/>
          </w:tcPr>
          <w:p w14:paraId="7F909A07" w14:textId="73B4C572" w:rsidR="00674E00" w:rsidRDefault="00674E00" w:rsidP="00674E00">
            <w:pPr>
              <w:pStyle w:val="TAL"/>
            </w:pPr>
            <w:r>
              <w:t>0..N</w:t>
            </w:r>
          </w:p>
        </w:tc>
        <w:tc>
          <w:tcPr>
            <w:tcW w:w="2008" w:type="pct"/>
            <w:shd w:val="clear" w:color="auto" w:fill="auto"/>
          </w:tcPr>
          <w:p w14:paraId="69720D6E" w14:textId="7907912F" w:rsidR="00674E00" w:rsidRPr="00646838" w:rsidRDefault="00674E00" w:rsidP="00674E00">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Pr="00920706">
              <w:t xml:space="preserve"> (NOTE</w:t>
            </w:r>
            <w:r>
              <w:t> </w:t>
            </w:r>
            <w:r w:rsidRPr="00920706">
              <w:t>2, NOTE</w:t>
            </w:r>
            <w:r>
              <w:t> </w:t>
            </w:r>
            <w:r w:rsidRPr="00920706">
              <w:t>5)</w:t>
            </w:r>
          </w:p>
        </w:tc>
        <w:tc>
          <w:tcPr>
            <w:tcW w:w="713" w:type="pct"/>
          </w:tcPr>
          <w:p w14:paraId="577A1DC9" w14:textId="77777777" w:rsidR="00674E00" w:rsidRDefault="00674E00" w:rsidP="00674E00">
            <w:pPr>
              <w:pStyle w:val="TAL"/>
            </w:pPr>
          </w:p>
        </w:tc>
      </w:tr>
      <w:tr w:rsidR="00674E00" w14:paraId="5270044B" w14:textId="77777777" w:rsidTr="00674E00">
        <w:trPr>
          <w:jc w:val="center"/>
        </w:trPr>
        <w:tc>
          <w:tcPr>
            <w:tcW w:w="5000" w:type="pct"/>
            <w:gridSpan w:val="6"/>
            <w:shd w:val="clear" w:color="auto" w:fill="auto"/>
          </w:tcPr>
          <w:p w14:paraId="12F5E9EC" w14:textId="3B0973CE" w:rsidR="00F60059" w:rsidRDefault="00F60059" w:rsidP="00F60059">
            <w:pPr>
              <w:pStyle w:val="TAL"/>
            </w:pPr>
            <w:r>
              <w:t>NOTE 1:</w:t>
            </w:r>
            <w:r>
              <w:tab/>
              <w:t>The attribute may be present only if Selected EASID(s) and Selected EAS Endpoint(s) are present and “reqType” attribute is "ACR_SCENARIO_SELECTION_ANNOUNCEMENT"</w:t>
            </w:r>
          </w:p>
          <w:p w14:paraId="7F1BB8D4" w14:textId="0EF1DF4C" w:rsidR="00F60059" w:rsidRDefault="00F60059" w:rsidP="00F60059">
            <w:pPr>
              <w:pStyle w:val="TAL"/>
            </w:pPr>
            <w:r>
              <w:t>NOTE 2:</w:t>
            </w:r>
            <w:r>
              <w:tab/>
              <w:t>The attributes are present only if the “reqType” attribute is “ACR_SCENARIO_SELECTION_REQUEST”</w:t>
            </w:r>
          </w:p>
          <w:p w14:paraId="658EA2C3" w14:textId="1E1B0154" w:rsidR="00F60059" w:rsidRDefault="00F60059" w:rsidP="00F60059">
            <w:pPr>
              <w:pStyle w:val="TAL"/>
            </w:pPr>
            <w:r>
              <w:t>NOTE 3:</w:t>
            </w:r>
            <w:r>
              <w:tab/>
              <w:t>The attribute is present if AC Profile is not shared to EES previously</w:t>
            </w:r>
          </w:p>
          <w:p w14:paraId="2C06F586" w14:textId="7F71E8B3" w:rsidR="00F60059" w:rsidRDefault="00F60059" w:rsidP="00F60059">
            <w:pPr>
              <w:pStyle w:val="TAL"/>
            </w:pPr>
            <w:r>
              <w:t>NOTE 4:</w:t>
            </w:r>
            <w:r>
              <w:tab/>
              <w:t>This attribute may be present only if the “reqType” attribute is "EAS_SELECTION".</w:t>
            </w:r>
          </w:p>
          <w:p w14:paraId="7E064AC9" w14:textId="7B50B134" w:rsidR="00674E00" w:rsidRDefault="00F60059" w:rsidP="00DD42E2">
            <w:pPr>
              <w:pStyle w:val="TAL"/>
            </w:pPr>
            <w:r>
              <w:t>NOTE 5:</w:t>
            </w:r>
            <w:r>
              <w:tab/>
              <w:t>The EAS bundle information is not applicable for proxy type of EAS bundle.</w:t>
            </w:r>
          </w:p>
        </w:tc>
      </w:tr>
    </w:tbl>
    <w:p w14:paraId="35645F14" w14:textId="77777777" w:rsidR="00AF0ACF" w:rsidRPr="00952D7A" w:rsidRDefault="00AF0ACF" w:rsidP="00AF0ACF">
      <w:pPr>
        <w:rPr>
          <w:lang w:eastAsia="zh-CN"/>
        </w:rPr>
      </w:pPr>
    </w:p>
    <w:p w14:paraId="66A049D2" w14:textId="2C663CC4" w:rsidR="00AF0ACF" w:rsidRDefault="00E55E8C" w:rsidP="00AF0ACF">
      <w:pPr>
        <w:pStyle w:val="Heading5"/>
        <w:rPr>
          <w:lang w:eastAsia="zh-CN"/>
        </w:rPr>
      </w:pPr>
      <w:bookmarkStart w:id="1511" w:name="_Toc160609406"/>
      <w:bookmarkStart w:id="1512" w:name="_Toc168502827"/>
      <w:r>
        <w:rPr>
          <w:lang w:eastAsia="zh-CN"/>
        </w:rPr>
        <w:t>6.6.</w:t>
      </w:r>
      <w:r w:rsidR="00AF0ACF">
        <w:rPr>
          <w:lang w:eastAsia="zh-CN"/>
        </w:rPr>
        <w:t>5.2.3</w:t>
      </w:r>
      <w:r w:rsidR="00AF0ACF">
        <w:rPr>
          <w:lang w:eastAsia="zh-CN"/>
        </w:rPr>
        <w:tab/>
        <w:t xml:space="preserve">Type: </w:t>
      </w:r>
      <w:r w:rsidR="00F81F89" w:rsidRPr="00CA3306">
        <w:rPr>
          <w:lang w:eastAsia="zh-CN"/>
        </w:rPr>
        <w:t>EasInfoProvResp</w:t>
      </w:r>
      <w:bookmarkEnd w:id="1511"/>
      <w:bookmarkEnd w:id="1512"/>
    </w:p>
    <w:p w14:paraId="1A234AE2" w14:textId="77777777" w:rsidR="007E546B" w:rsidRPr="0046766F" w:rsidRDefault="007E546B" w:rsidP="007E546B">
      <w:pPr>
        <w:pStyle w:val="TH"/>
      </w:pPr>
      <w:r w:rsidRPr="00F31473">
        <w:rPr>
          <w:noProof/>
        </w:rPr>
        <w:t>Table </w:t>
      </w:r>
      <w:r>
        <w:t>6.6.5</w:t>
      </w:r>
      <w:r w:rsidRPr="00F31473">
        <w:t>.2.</w:t>
      </w:r>
      <w:r>
        <w:t>3</w:t>
      </w:r>
      <w:r w:rsidRPr="00F31473">
        <w:t>-</w:t>
      </w:r>
      <w:r>
        <w:t xml:space="preserve">1: </w:t>
      </w:r>
      <w:r>
        <w:rPr>
          <w:noProof/>
        </w:rPr>
        <w:t xml:space="preserve">Definition of type </w:t>
      </w:r>
      <w:r w:rsidRPr="00CA3306">
        <w:t>EasInfoProvResp</w:t>
      </w:r>
    </w:p>
    <w:p w14:paraId="51D65947" w14:textId="77777777" w:rsidR="007E546B" w:rsidRPr="007E546B" w:rsidRDefault="007E546B" w:rsidP="007E546B">
      <w:pPr>
        <w:rPr>
          <w:lang w:eastAsia="zh-CN"/>
        </w:rPr>
      </w:pP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66"/>
        <w:gridCol w:w="1417"/>
        <w:gridCol w:w="425"/>
        <w:gridCol w:w="1138"/>
        <w:gridCol w:w="3829"/>
        <w:gridCol w:w="1360"/>
      </w:tblGrid>
      <w:tr w:rsidR="003F2FF2" w:rsidRPr="00CA178A" w14:paraId="475FBDAC" w14:textId="77777777" w:rsidTr="005B1308">
        <w:trPr>
          <w:jc w:val="center"/>
        </w:trPr>
        <w:tc>
          <w:tcPr>
            <w:tcW w:w="716" w:type="pct"/>
            <w:shd w:val="clear" w:color="auto" w:fill="C0C0C0"/>
          </w:tcPr>
          <w:p w14:paraId="7BBF2FAF" w14:textId="77777777" w:rsidR="003F2FF2" w:rsidRPr="00CA178A" w:rsidRDefault="003F2FF2" w:rsidP="005B1308">
            <w:pPr>
              <w:pStyle w:val="TAH"/>
              <w:rPr>
                <w:noProof/>
              </w:rPr>
            </w:pPr>
            <w:r w:rsidRPr="00CA178A">
              <w:rPr>
                <w:noProof/>
              </w:rPr>
              <w:lastRenderedPageBreak/>
              <w:t>Name</w:t>
            </w:r>
          </w:p>
        </w:tc>
        <w:tc>
          <w:tcPr>
            <w:tcW w:w="743" w:type="pct"/>
            <w:shd w:val="clear" w:color="auto" w:fill="C0C0C0"/>
          </w:tcPr>
          <w:p w14:paraId="709548E1" w14:textId="77777777" w:rsidR="003F2FF2" w:rsidRPr="00CA178A" w:rsidRDefault="003F2FF2" w:rsidP="005B1308">
            <w:pPr>
              <w:pStyle w:val="TAH"/>
              <w:rPr>
                <w:noProof/>
              </w:rPr>
            </w:pPr>
            <w:r w:rsidRPr="00CA178A">
              <w:rPr>
                <w:noProof/>
              </w:rPr>
              <w:t>Data type</w:t>
            </w:r>
          </w:p>
        </w:tc>
        <w:tc>
          <w:tcPr>
            <w:tcW w:w="223" w:type="pct"/>
            <w:shd w:val="clear" w:color="auto" w:fill="C0C0C0"/>
          </w:tcPr>
          <w:p w14:paraId="2A19C6C4" w14:textId="77777777" w:rsidR="003F2FF2" w:rsidRPr="00CA178A" w:rsidRDefault="003F2FF2" w:rsidP="005B1308">
            <w:pPr>
              <w:pStyle w:val="TAH"/>
              <w:rPr>
                <w:noProof/>
              </w:rPr>
            </w:pPr>
            <w:r w:rsidRPr="00CA178A">
              <w:rPr>
                <w:noProof/>
              </w:rPr>
              <w:t>P</w:t>
            </w:r>
          </w:p>
        </w:tc>
        <w:tc>
          <w:tcPr>
            <w:tcW w:w="597" w:type="pct"/>
            <w:shd w:val="clear" w:color="auto" w:fill="C0C0C0"/>
          </w:tcPr>
          <w:p w14:paraId="39EB1DC0" w14:textId="77777777" w:rsidR="003F2FF2" w:rsidRPr="00CA178A" w:rsidRDefault="003F2FF2" w:rsidP="005B1308">
            <w:pPr>
              <w:pStyle w:val="TAH"/>
              <w:rPr>
                <w:noProof/>
              </w:rPr>
            </w:pPr>
            <w:r w:rsidRPr="00CA178A">
              <w:rPr>
                <w:noProof/>
              </w:rPr>
              <w:t>Cardinality</w:t>
            </w:r>
          </w:p>
        </w:tc>
        <w:tc>
          <w:tcPr>
            <w:tcW w:w="2008" w:type="pct"/>
            <w:shd w:val="clear" w:color="auto" w:fill="C0C0C0"/>
          </w:tcPr>
          <w:p w14:paraId="0BE132B5" w14:textId="77777777" w:rsidR="003F2FF2" w:rsidRPr="00CA178A" w:rsidRDefault="003F2FF2" w:rsidP="005B1308">
            <w:pPr>
              <w:pStyle w:val="TAH"/>
              <w:rPr>
                <w:noProof/>
              </w:rPr>
            </w:pPr>
            <w:r w:rsidRPr="00CA178A">
              <w:rPr>
                <w:noProof/>
              </w:rPr>
              <w:t>Description</w:t>
            </w:r>
          </w:p>
        </w:tc>
        <w:tc>
          <w:tcPr>
            <w:tcW w:w="713" w:type="pct"/>
            <w:shd w:val="clear" w:color="auto" w:fill="C0C0C0"/>
          </w:tcPr>
          <w:p w14:paraId="59630911" w14:textId="77777777" w:rsidR="003F2FF2" w:rsidRPr="00CA178A" w:rsidRDefault="003F2FF2" w:rsidP="005B1308">
            <w:pPr>
              <w:pStyle w:val="TAH"/>
              <w:rPr>
                <w:noProof/>
              </w:rPr>
            </w:pPr>
            <w:r w:rsidRPr="00CA178A">
              <w:rPr>
                <w:noProof/>
              </w:rPr>
              <w:t>Applicability</w:t>
            </w:r>
          </w:p>
        </w:tc>
      </w:tr>
      <w:tr w:rsidR="003F2FF2" w:rsidRPr="00CA178A" w14:paraId="661AF2CA" w14:textId="77777777" w:rsidTr="005B1308">
        <w:trPr>
          <w:jc w:val="center"/>
        </w:trPr>
        <w:tc>
          <w:tcPr>
            <w:tcW w:w="716" w:type="pct"/>
            <w:shd w:val="clear" w:color="auto" w:fill="auto"/>
          </w:tcPr>
          <w:p w14:paraId="3EFC49EC" w14:textId="77777777" w:rsidR="003F2FF2" w:rsidRPr="00CA178A" w:rsidRDefault="003F2FF2" w:rsidP="005B1308">
            <w:pPr>
              <w:pStyle w:val="TAL"/>
              <w:rPr>
                <w:noProof/>
              </w:rPr>
            </w:pPr>
            <w:r w:rsidRPr="00CA178A">
              <w:rPr>
                <w:noProof/>
              </w:rPr>
              <w:t>selAcrScenarioList</w:t>
            </w:r>
          </w:p>
        </w:tc>
        <w:tc>
          <w:tcPr>
            <w:tcW w:w="743" w:type="pct"/>
          </w:tcPr>
          <w:p w14:paraId="6FACC5C9" w14:textId="77777777" w:rsidR="003F2FF2" w:rsidRPr="00CA178A" w:rsidRDefault="003F2FF2" w:rsidP="005B1308">
            <w:pPr>
              <w:pStyle w:val="TAL"/>
              <w:rPr>
                <w:noProof/>
              </w:rPr>
            </w:pPr>
            <w:r w:rsidRPr="00CA178A">
              <w:rPr>
                <w:noProof/>
              </w:rPr>
              <w:t>array(ACRScenario)</w:t>
            </w:r>
          </w:p>
        </w:tc>
        <w:tc>
          <w:tcPr>
            <w:tcW w:w="223" w:type="pct"/>
          </w:tcPr>
          <w:p w14:paraId="522CB52B" w14:textId="77777777" w:rsidR="003F2FF2" w:rsidRPr="00CA178A" w:rsidRDefault="003F2FF2" w:rsidP="005B1308">
            <w:pPr>
              <w:pStyle w:val="TAC"/>
              <w:rPr>
                <w:noProof/>
              </w:rPr>
            </w:pPr>
            <w:r w:rsidRPr="00CA178A">
              <w:rPr>
                <w:noProof/>
              </w:rPr>
              <w:t>O</w:t>
            </w:r>
          </w:p>
        </w:tc>
        <w:tc>
          <w:tcPr>
            <w:tcW w:w="597" w:type="pct"/>
          </w:tcPr>
          <w:p w14:paraId="182F03EC" w14:textId="77777777" w:rsidR="003F2FF2" w:rsidRPr="00CA178A" w:rsidRDefault="003F2FF2" w:rsidP="005B1308">
            <w:pPr>
              <w:pStyle w:val="TAL"/>
              <w:rPr>
                <w:noProof/>
              </w:rPr>
            </w:pPr>
            <w:r w:rsidRPr="00CA178A">
              <w:rPr>
                <w:noProof/>
              </w:rPr>
              <w:t>0..N</w:t>
            </w:r>
          </w:p>
        </w:tc>
        <w:tc>
          <w:tcPr>
            <w:tcW w:w="2008" w:type="pct"/>
            <w:shd w:val="clear" w:color="auto" w:fill="auto"/>
          </w:tcPr>
          <w:p w14:paraId="5EB62B48" w14:textId="77777777" w:rsidR="003F2FF2" w:rsidRPr="00CA178A" w:rsidRDefault="003F2FF2" w:rsidP="005B1308">
            <w:pPr>
              <w:pStyle w:val="TAL"/>
              <w:rPr>
                <w:noProof/>
              </w:rPr>
            </w:pPr>
            <w:r w:rsidRPr="00CA178A">
              <w:rPr>
                <w:noProof/>
              </w:rPr>
              <w:t>The list of ACR scenarios (or the list of ACR scenarios for EAS bundles) selected by the EES. (NOTE 1)</w:t>
            </w:r>
          </w:p>
        </w:tc>
        <w:tc>
          <w:tcPr>
            <w:tcW w:w="713" w:type="pct"/>
          </w:tcPr>
          <w:p w14:paraId="0DA74BFD" w14:textId="77777777" w:rsidR="003F2FF2" w:rsidRPr="00CA178A" w:rsidRDefault="003F2FF2" w:rsidP="005B1308">
            <w:pPr>
              <w:pStyle w:val="TAL"/>
              <w:rPr>
                <w:noProof/>
              </w:rPr>
            </w:pPr>
          </w:p>
        </w:tc>
      </w:tr>
      <w:tr w:rsidR="003F2FF2" w:rsidRPr="00CA178A" w14:paraId="2D8880A1" w14:textId="77777777" w:rsidTr="005B1308">
        <w:trPr>
          <w:jc w:val="center"/>
        </w:trPr>
        <w:tc>
          <w:tcPr>
            <w:tcW w:w="716" w:type="pct"/>
            <w:shd w:val="clear" w:color="auto" w:fill="auto"/>
          </w:tcPr>
          <w:p w14:paraId="32E10CF8" w14:textId="77777777" w:rsidR="003F2FF2" w:rsidRPr="00CA178A" w:rsidDel="0075337E" w:rsidRDefault="003F2FF2" w:rsidP="005B1308">
            <w:pPr>
              <w:pStyle w:val="TAL"/>
              <w:rPr>
                <w:noProof/>
              </w:rPr>
            </w:pPr>
            <w:r w:rsidRPr="00CA178A">
              <w:rPr>
                <w:noProof/>
              </w:rPr>
              <w:t>instEasInfo</w:t>
            </w:r>
          </w:p>
        </w:tc>
        <w:tc>
          <w:tcPr>
            <w:tcW w:w="743" w:type="pct"/>
          </w:tcPr>
          <w:p w14:paraId="7EBB5AE9" w14:textId="77777777" w:rsidR="003F2FF2" w:rsidRPr="00CA178A" w:rsidRDefault="003F2FF2" w:rsidP="005B1308">
            <w:pPr>
              <w:pStyle w:val="TAL"/>
              <w:rPr>
                <w:noProof/>
              </w:rPr>
            </w:pPr>
            <w:r w:rsidRPr="00CA178A">
              <w:rPr>
                <w:noProof/>
              </w:rPr>
              <w:t>InstantiatedEASInfo</w:t>
            </w:r>
          </w:p>
        </w:tc>
        <w:tc>
          <w:tcPr>
            <w:tcW w:w="223" w:type="pct"/>
          </w:tcPr>
          <w:p w14:paraId="749B8E28" w14:textId="77777777" w:rsidR="003F2FF2" w:rsidRPr="00CA178A" w:rsidRDefault="003F2FF2" w:rsidP="005B1308">
            <w:pPr>
              <w:pStyle w:val="TAC"/>
              <w:rPr>
                <w:noProof/>
              </w:rPr>
            </w:pPr>
            <w:r w:rsidRPr="00CA178A">
              <w:rPr>
                <w:noProof/>
              </w:rPr>
              <w:t>O</w:t>
            </w:r>
          </w:p>
        </w:tc>
        <w:tc>
          <w:tcPr>
            <w:tcW w:w="597" w:type="pct"/>
          </w:tcPr>
          <w:p w14:paraId="0EA99BEE" w14:textId="77777777" w:rsidR="003F2FF2" w:rsidRPr="00CA178A" w:rsidRDefault="003F2FF2" w:rsidP="005B1308">
            <w:pPr>
              <w:pStyle w:val="TAL"/>
              <w:rPr>
                <w:noProof/>
              </w:rPr>
            </w:pPr>
            <w:r w:rsidRPr="00CA178A">
              <w:rPr>
                <w:noProof/>
              </w:rPr>
              <w:t>0..1</w:t>
            </w:r>
          </w:p>
        </w:tc>
        <w:tc>
          <w:tcPr>
            <w:tcW w:w="2008" w:type="pct"/>
            <w:shd w:val="clear" w:color="auto" w:fill="auto"/>
          </w:tcPr>
          <w:p w14:paraId="1BCFB5A2" w14:textId="77777777" w:rsidR="003F2FF2" w:rsidRPr="00CA178A" w:rsidRDefault="003F2FF2" w:rsidP="005B1308">
            <w:pPr>
              <w:pStyle w:val="TAL"/>
              <w:rPr>
                <w:noProof/>
              </w:rPr>
            </w:pPr>
            <w:r w:rsidRPr="00CA178A">
              <w:rPr>
                <w:noProof/>
              </w:rPr>
              <w:t>The instantiated EAS information. (NOTE 2)</w:t>
            </w:r>
          </w:p>
        </w:tc>
        <w:tc>
          <w:tcPr>
            <w:tcW w:w="713" w:type="pct"/>
          </w:tcPr>
          <w:p w14:paraId="0A77B5DC" w14:textId="77777777" w:rsidR="003F2FF2" w:rsidRPr="00CA178A" w:rsidRDefault="003F2FF2" w:rsidP="005B1308">
            <w:pPr>
              <w:pStyle w:val="TAL"/>
              <w:rPr>
                <w:noProof/>
              </w:rPr>
            </w:pPr>
          </w:p>
        </w:tc>
      </w:tr>
      <w:tr w:rsidR="003F2FF2" w:rsidRPr="00CA178A" w14:paraId="69BB4D28" w14:textId="77777777" w:rsidTr="005B1308">
        <w:trPr>
          <w:jc w:val="center"/>
        </w:trPr>
        <w:tc>
          <w:tcPr>
            <w:tcW w:w="716" w:type="pct"/>
            <w:shd w:val="clear" w:color="auto" w:fill="auto"/>
          </w:tcPr>
          <w:p w14:paraId="68BB73CE" w14:textId="77777777" w:rsidR="003F2FF2" w:rsidRPr="00CA178A" w:rsidRDefault="003F2FF2" w:rsidP="005B1308">
            <w:pPr>
              <w:pStyle w:val="TAL"/>
              <w:rPr>
                <w:noProof/>
              </w:rPr>
            </w:pPr>
            <w:r w:rsidRPr="00CA178A">
              <w:rPr>
                <w:noProof/>
              </w:rPr>
              <w:t>comEasEndpoint</w:t>
            </w:r>
          </w:p>
        </w:tc>
        <w:tc>
          <w:tcPr>
            <w:tcW w:w="743" w:type="pct"/>
          </w:tcPr>
          <w:p w14:paraId="7A56A570" w14:textId="77777777" w:rsidR="003F2FF2" w:rsidRPr="00CA178A" w:rsidRDefault="003F2FF2" w:rsidP="005B1308">
            <w:pPr>
              <w:pStyle w:val="TAL"/>
              <w:rPr>
                <w:noProof/>
              </w:rPr>
            </w:pPr>
            <w:r w:rsidRPr="00CA178A">
              <w:rPr>
                <w:noProof/>
              </w:rPr>
              <w:t>EndPoint</w:t>
            </w:r>
          </w:p>
        </w:tc>
        <w:tc>
          <w:tcPr>
            <w:tcW w:w="223" w:type="pct"/>
          </w:tcPr>
          <w:p w14:paraId="6915A056" w14:textId="77777777" w:rsidR="003F2FF2" w:rsidRPr="00CA178A" w:rsidRDefault="003F2FF2" w:rsidP="005B1308">
            <w:pPr>
              <w:pStyle w:val="TAC"/>
              <w:rPr>
                <w:noProof/>
              </w:rPr>
            </w:pPr>
            <w:r w:rsidRPr="00CA178A">
              <w:rPr>
                <w:noProof/>
              </w:rPr>
              <w:t>O</w:t>
            </w:r>
          </w:p>
        </w:tc>
        <w:tc>
          <w:tcPr>
            <w:tcW w:w="597" w:type="pct"/>
          </w:tcPr>
          <w:p w14:paraId="7DB4FDBF" w14:textId="77777777" w:rsidR="003F2FF2" w:rsidRPr="00CA178A" w:rsidRDefault="003F2FF2" w:rsidP="005B1308">
            <w:pPr>
              <w:pStyle w:val="TAL"/>
              <w:rPr>
                <w:noProof/>
              </w:rPr>
            </w:pPr>
            <w:r w:rsidRPr="00CA178A">
              <w:rPr>
                <w:noProof/>
              </w:rPr>
              <w:t>0..1</w:t>
            </w:r>
          </w:p>
        </w:tc>
        <w:tc>
          <w:tcPr>
            <w:tcW w:w="2008" w:type="pct"/>
            <w:shd w:val="clear" w:color="auto" w:fill="auto"/>
          </w:tcPr>
          <w:p w14:paraId="237787EB" w14:textId="77777777" w:rsidR="003F2FF2" w:rsidRPr="00CA178A" w:rsidRDefault="003F2FF2" w:rsidP="005B1308">
            <w:pPr>
              <w:pStyle w:val="TAL"/>
              <w:rPr>
                <w:noProof/>
              </w:rPr>
            </w:pPr>
            <w:r w:rsidRPr="00CA178A">
              <w:rPr>
                <w:noProof/>
              </w:rPr>
              <w:t>The common EAS endpoint provided if the EES has determined a different common EAS. (NOTE 3)</w:t>
            </w:r>
          </w:p>
        </w:tc>
        <w:tc>
          <w:tcPr>
            <w:tcW w:w="713" w:type="pct"/>
          </w:tcPr>
          <w:p w14:paraId="3BA5FBD7" w14:textId="77777777" w:rsidR="003F2FF2" w:rsidRPr="00CA178A" w:rsidRDefault="003F2FF2" w:rsidP="005B1308">
            <w:pPr>
              <w:pStyle w:val="TAL"/>
              <w:rPr>
                <w:noProof/>
              </w:rPr>
            </w:pPr>
          </w:p>
        </w:tc>
      </w:tr>
      <w:tr w:rsidR="003F2FF2" w:rsidRPr="00CA178A" w14:paraId="589E9A00" w14:textId="77777777" w:rsidTr="005B1308">
        <w:trPr>
          <w:jc w:val="center"/>
        </w:trPr>
        <w:tc>
          <w:tcPr>
            <w:tcW w:w="716" w:type="pct"/>
            <w:shd w:val="clear" w:color="auto" w:fill="auto"/>
          </w:tcPr>
          <w:p w14:paraId="518BE081" w14:textId="77777777" w:rsidR="003F2FF2" w:rsidRPr="00CA178A" w:rsidRDefault="003F2FF2" w:rsidP="005B1308">
            <w:pPr>
              <w:pStyle w:val="TAL"/>
              <w:rPr>
                <w:noProof/>
              </w:rPr>
            </w:pPr>
            <w:r w:rsidRPr="00CA178A">
              <w:rPr>
                <w:noProof/>
              </w:rPr>
              <w:t>comEesEndpoint</w:t>
            </w:r>
          </w:p>
        </w:tc>
        <w:tc>
          <w:tcPr>
            <w:tcW w:w="743" w:type="pct"/>
          </w:tcPr>
          <w:p w14:paraId="7E30A10E" w14:textId="77777777" w:rsidR="003F2FF2" w:rsidRPr="00CA178A" w:rsidRDefault="003F2FF2" w:rsidP="005B1308">
            <w:pPr>
              <w:pStyle w:val="TAL"/>
              <w:rPr>
                <w:noProof/>
              </w:rPr>
            </w:pPr>
            <w:r w:rsidRPr="00CA178A">
              <w:rPr>
                <w:noProof/>
              </w:rPr>
              <w:t>EndPoint</w:t>
            </w:r>
          </w:p>
        </w:tc>
        <w:tc>
          <w:tcPr>
            <w:tcW w:w="223" w:type="pct"/>
          </w:tcPr>
          <w:p w14:paraId="2A9FA161" w14:textId="77777777" w:rsidR="003F2FF2" w:rsidRPr="00CA178A" w:rsidRDefault="003F2FF2" w:rsidP="005B1308">
            <w:pPr>
              <w:pStyle w:val="TAC"/>
              <w:rPr>
                <w:noProof/>
              </w:rPr>
            </w:pPr>
            <w:r w:rsidRPr="00CA178A">
              <w:rPr>
                <w:noProof/>
              </w:rPr>
              <w:t>O</w:t>
            </w:r>
          </w:p>
        </w:tc>
        <w:tc>
          <w:tcPr>
            <w:tcW w:w="597" w:type="pct"/>
          </w:tcPr>
          <w:p w14:paraId="48FED37D" w14:textId="77777777" w:rsidR="003F2FF2" w:rsidRPr="00CA178A" w:rsidRDefault="003F2FF2" w:rsidP="005B1308">
            <w:pPr>
              <w:pStyle w:val="TAL"/>
              <w:rPr>
                <w:noProof/>
              </w:rPr>
            </w:pPr>
            <w:r w:rsidRPr="00CA178A">
              <w:rPr>
                <w:noProof/>
              </w:rPr>
              <w:t>0..1</w:t>
            </w:r>
          </w:p>
        </w:tc>
        <w:tc>
          <w:tcPr>
            <w:tcW w:w="2008" w:type="pct"/>
            <w:shd w:val="clear" w:color="auto" w:fill="auto"/>
          </w:tcPr>
          <w:p w14:paraId="730446A9" w14:textId="77777777" w:rsidR="003F2FF2" w:rsidRPr="00CA178A" w:rsidRDefault="003F2FF2" w:rsidP="005B1308">
            <w:pPr>
              <w:pStyle w:val="TAL"/>
              <w:rPr>
                <w:noProof/>
              </w:rPr>
            </w:pPr>
            <w:r w:rsidRPr="00CA178A">
              <w:rPr>
                <w:noProof/>
              </w:rPr>
              <w:t>The common EES endpoint of the common EAS provided if the common EAS is registered to a different EES. (NOTE 3)</w:t>
            </w:r>
          </w:p>
        </w:tc>
        <w:tc>
          <w:tcPr>
            <w:tcW w:w="713" w:type="pct"/>
          </w:tcPr>
          <w:p w14:paraId="0617C2F3" w14:textId="77777777" w:rsidR="003F2FF2" w:rsidRPr="00CA178A" w:rsidRDefault="003F2FF2" w:rsidP="005B1308">
            <w:pPr>
              <w:pStyle w:val="TAL"/>
              <w:rPr>
                <w:noProof/>
              </w:rPr>
            </w:pPr>
          </w:p>
        </w:tc>
      </w:tr>
      <w:tr w:rsidR="003F2FF2" w:rsidRPr="00CA178A" w14:paraId="00561757" w14:textId="77777777" w:rsidTr="005B1308">
        <w:trPr>
          <w:jc w:val="center"/>
        </w:trPr>
        <w:tc>
          <w:tcPr>
            <w:tcW w:w="5000" w:type="pct"/>
            <w:gridSpan w:val="6"/>
            <w:shd w:val="clear" w:color="auto" w:fill="auto"/>
          </w:tcPr>
          <w:p w14:paraId="5786D4E7" w14:textId="77777777" w:rsidR="003F2FF2" w:rsidRPr="00CA178A" w:rsidRDefault="003F2FF2" w:rsidP="005B1308">
            <w:pPr>
              <w:pStyle w:val="TAN"/>
              <w:rPr>
                <w:noProof/>
              </w:rPr>
            </w:pPr>
            <w:r w:rsidRPr="00CA178A">
              <w:rPr>
                <w:noProof/>
              </w:rPr>
              <w:t>NOTE 1:</w:t>
            </w:r>
            <w:r w:rsidRPr="00CA178A">
              <w:rPr>
                <w:noProof/>
              </w:rPr>
              <w:tab/>
              <w:t>Only if the “reqType”</w:t>
            </w:r>
            <w:r w:rsidRPr="00CA178A" w:rsidDel="00871655">
              <w:rPr>
                <w:noProof/>
              </w:rPr>
              <w:t xml:space="preserve"> </w:t>
            </w:r>
            <w:r w:rsidRPr="00CA178A">
              <w:rPr>
                <w:noProof/>
              </w:rPr>
              <w:t>attribute of the request is “ACR_SCENARIO_SELECTION_REQUEST”.</w:t>
            </w:r>
          </w:p>
          <w:p w14:paraId="6AA29920" w14:textId="77777777" w:rsidR="003F2FF2" w:rsidRPr="00CA178A" w:rsidRDefault="003F2FF2" w:rsidP="005B1308">
            <w:pPr>
              <w:pStyle w:val="TAN"/>
              <w:rPr>
                <w:noProof/>
              </w:rPr>
            </w:pPr>
            <w:r w:rsidRPr="00CA178A">
              <w:rPr>
                <w:noProof/>
              </w:rPr>
              <w:t>NOTE 2:</w:t>
            </w:r>
            <w:r w:rsidRPr="00CA178A">
              <w:rPr>
                <w:noProof/>
              </w:rPr>
              <w:tab/>
              <w:t>Only if request does not include selected EAS endpoint.</w:t>
            </w:r>
          </w:p>
          <w:p w14:paraId="7AD96073" w14:textId="77777777" w:rsidR="003F2FF2" w:rsidRPr="00CA178A" w:rsidRDefault="003F2FF2" w:rsidP="005B1308">
            <w:pPr>
              <w:pStyle w:val="TAN"/>
              <w:rPr>
                <w:noProof/>
              </w:rPr>
            </w:pPr>
            <w:r w:rsidRPr="00CA178A">
              <w:rPr>
                <w:noProof/>
              </w:rPr>
              <w:t>NOTE 3:</w:t>
            </w:r>
            <w:r w:rsidRPr="00CA178A">
              <w:rPr>
                <w:noProof/>
              </w:rPr>
              <w:tab/>
              <w:t>Only if the “reqType”</w:t>
            </w:r>
            <w:r w:rsidRPr="00CA178A" w:rsidDel="00871655">
              <w:rPr>
                <w:noProof/>
              </w:rPr>
              <w:t xml:space="preserve"> </w:t>
            </w:r>
            <w:r w:rsidRPr="00CA178A">
              <w:rPr>
                <w:noProof/>
              </w:rPr>
              <w:t>attribute of the request is "EAS_SELECTION".</w:t>
            </w:r>
          </w:p>
        </w:tc>
      </w:tr>
    </w:tbl>
    <w:p w14:paraId="3E26CEC0" w14:textId="77777777" w:rsidR="00AF0ACF" w:rsidRPr="00952D7A" w:rsidRDefault="00AF0ACF" w:rsidP="00AF0ACF">
      <w:pPr>
        <w:rPr>
          <w:lang w:eastAsia="zh-CN"/>
        </w:rPr>
      </w:pPr>
    </w:p>
    <w:p w14:paraId="0C86F19C" w14:textId="33EBD80D" w:rsidR="007E546B" w:rsidRDefault="00E55E8C" w:rsidP="007E546B">
      <w:pPr>
        <w:pStyle w:val="Heading5"/>
      </w:pPr>
      <w:bookmarkStart w:id="1513" w:name="_Toc160609407"/>
      <w:bookmarkStart w:id="1514" w:name="_Toc168502828"/>
      <w:r>
        <w:rPr>
          <w:lang w:eastAsia="zh-CN"/>
        </w:rPr>
        <w:t>6.6.</w:t>
      </w:r>
      <w:r w:rsidR="00AF0ACF">
        <w:rPr>
          <w:lang w:eastAsia="zh-CN"/>
        </w:rPr>
        <w:t>5.</w:t>
      </w:r>
      <w:r w:rsidR="00AF0ACF" w:rsidRPr="00F31473">
        <w:rPr>
          <w:lang w:eastAsia="zh-CN"/>
        </w:rPr>
        <w:t>2.</w:t>
      </w:r>
      <w:r w:rsidR="00AF0ACF">
        <w:rPr>
          <w:lang w:eastAsia="zh-CN"/>
        </w:rPr>
        <w:t>4</w:t>
      </w:r>
      <w:r w:rsidR="00AF0ACF" w:rsidRPr="00F31473">
        <w:rPr>
          <w:lang w:eastAsia="zh-CN"/>
        </w:rPr>
        <w:tab/>
        <w:t xml:space="preserve">Type: </w:t>
      </w:r>
      <w:r w:rsidR="007E546B">
        <w:t>InstantiatedEASInfo</w:t>
      </w:r>
      <w:bookmarkEnd w:id="1513"/>
      <w:bookmarkEnd w:id="1514"/>
      <w:r w:rsidR="007E546B" w:rsidRPr="007E546B">
        <w:t xml:space="preserve"> </w:t>
      </w:r>
    </w:p>
    <w:p w14:paraId="2FEF9E87" w14:textId="77777777" w:rsidR="007E546B" w:rsidRDefault="007E546B" w:rsidP="007E546B">
      <w:pPr>
        <w:pStyle w:val="TH"/>
      </w:pPr>
      <w:r w:rsidRPr="00F31473">
        <w:rPr>
          <w:noProof/>
        </w:rPr>
        <w:t>Table </w:t>
      </w:r>
      <w:r>
        <w:t>6.6.5</w:t>
      </w:r>
      <w:r w:rsidRPr="00F31473">
        <w:t>.2.</w:t>
      </w:r>
      <w:r>
        <w:t>4</w:t>
      </w:r>
      <w:r w:rsidRPr="00F31473">
        <w:t>-</w:t>
      </w:r>
      <w:r>
        <w:t xml:space="preserve">1: </w:t>
      </w:r>
      <w:r>
        <w:rPr>
          <w:noProof/>
        </w:rPr>
        <w:t xml:space="preserve">Definition of type </w:t>
      </w:r>
      <w:r>
        <w:t>InstantiatedEASInfo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7E546B" w14:paraId="212E7B38" w14:textId="77777777" w:rsidTr="005B1308">
        <w:trPr>
          <w:jc w:val="center"/>
        </w:trPr>
        <w:tc>
          <w:tcPr>
            <w:tcW w:w="641" w:type="pct"/>
            <w:shd w:val="clear" w:color="auto" w:fill="C0C0C0"/>
          </w:tcPr>
          <w:p w14:paraId="16A16501" w14:textId="77777777" w:rsidR="007E546B" w:rsidRPr="001D60BC" w:rsidRDefault="007E546B" w:rsidP="005B1308">
            <w:pPr>
              <w:pStyle w:val="TAH"/>
            </w:pPr>
            <w:r w:rsidRPr="001D60BC">
              <w:t>Name</w:t>
            </w:r>
          </w:p>
        </w:tc>
        <w:tc>
          <w:tcPr>
            <w:tcW w:w="818" w:type="pct"/>
            <w:shd w:val="clear" w:color="auto" w:fill="C0C0C0"/>
          </w:tcPr>
          <w:p w14:paraId="48ACA789" w14:textId="77777777" w:rsidR="007E546B" w:rsidRPr="001D60BC" w:rsidRDefault="007E546B" w:rsidP="005B1308">
            <w:pPr>
              <w:pStyle w:val="TAH"/>
            </w:pPr>
            <w:r w:rsidRPr="001D60BC">
              <w:t>Data type</w:t>
            </w:r>
          </w:p>
        </w:tc>
        <w:tc>
          <w:tcPr>
            <w:tcW w:w="223" w:type="pct"/>
            <w:shd w:val="clear" w:color="auto" w:fill="C0C0C0"/>
          </w:tcPr>
          <w:p w14:paraId="22A41A3F" w14:textId="77777777" w:rsidR="007E546B" w:rsidRPr="001D60BC" w:rsidRDefault="007E546B" w:rsidP="005B1308">
            <w:pPr>
              <w:pStyle w:val="TAH"/>
            </w:pPr>
            <w:r w:rsidRPr="001D60BC">
              <w:t>P</w:t>
            </w:r>
          </w:p>
        </w:tc>
        <w:tc>
          <w:tcPr>
            <w:tcW w:w="595" w:type="pct"/>
            <w:shd w:val="clear" w:color="auto" w:fill="C0C0C0"/>
          </w:tcPr>
          <w:p w14:paraId="0C8FB6CF" w14:textId="77777777" w:rsidR="007E546B" w:rsidRPr="001D60BC" w:rsidRDefault="007E546B" w:rsidP="005B1308">
            <w:pPr>
              <w:pStyle w:val="TAH"/>
            </w:pPr>
            <w:r w:rsidRPr="001D60BC">
              <w:t>Cardinality</w:t>
            </w:r>
          </w:p>
        </w:tc>
        <w:tc>
          <w:tcPr>
            <w:tcW w:w="2010" w:type="pct"/>
            <w:shd w:val="clear" w:color="auto" w:fill="C0C0C0"/>
          </w:tcPr>
          <w:p w14:paraId="0064E777" w14:textId="77777777" w:rsidR="007E546B" w:rsidRPr="001D60BC" w:rsidRDefault="007E546B" w:rsidP="005B1308">
            <w:pPr>
              <w:pStyle w:val="TAH"/>
            </w:pPr>
            <w:r w:rsidRPr="001D60BC">
              <w:t>Description</w:t>
            </w:r>
          </w:p>
        </w:tc>
        <w:tc>
          <w:tcPr>
            <w:tcW w:w="713" w:type="pct"/>
            <w:shd w:val="clear" w:color="auto" w:fill="C0C0C0"/>
          </w:tcPr>
          <w:p w14:paraId="3A105F8D" w14:textId="77777777" w:rsidR="007E546B" w:rsidRPr="001D60BC" w:rsidRDefault="007E546B" w:rsidP="005B1308">
            <w:pPr>
              <w:pStyle w:val="TAH"/>
            </w:pPr>
            <w:r w:rsidRPr="001D60BC">
              <w:t>Applicability</w:t>
            </w:r>
          </w:p>
        </w:tc>
      </w:tr>
      <w:tr w:rsidR="007E546B" w14:paraId="2EE3E74C" w14:textId="77777777" w:rsidTr="005B1308">
        <w:trPr>
          <w:jc w:val="center"/>
        </w:trPr>
        <w:tc>
          <w:tcPr>
            <w:tcW w:w="641" w:type="pct"/>
            <w:shd w:val="clear" w:color="auto" w:fill="auto"/>
          </w:tcPr>
          <w:p w14:paraId="0F39D0CA" w14:textId="77777777" w:rsidR="007E546B" w:rsidRDefault="007E546B" w:rsidP="005B1308">
            <w:pPr>
              <w:pStyle w:val="TAL"/>
            </w:pPr>
            <w:r>
              <w:t>eas</w:t>
            </w:r>
          </w:p>
        </w:tc>
        <w:tc>
          <w:tcPr>
            <w:tcW w:w="818" w:type="pct"/>
          </w:tcPr>
          <w:p w14:paraId="380B86C3" w14:textId="77777777" w:rsidR="007E546B" w:rsidRDefault="007E546B" w:rsidP="005B1308">
            <w:pPr>
              <w:pStyle w:val="TAL"/>
            </w:pPr>
            <w:r>
              <w:t>EAS</w:t>
            </w:r>
            <w:r>
              <w:rPr>
                <w:lang w:eastAsia="ko-KR"/>
              </w:rPr>
              <w:t>Profile</w:t>
            </w:r>
          </w:p>
        </w:tc>
        <w:tc>
          <w:tcPr>
            <w:tcW w:w="223" w:type="pct"/>
          </w:tcPr>
          <w:p w14:paraId="2D3DB537" w14:textId="77777777" w:rsidR="007E546B" w:rsidRDefault="007E546B" w:rsidP="005B1308">
            <w:pPr>
              <w:pStyle w:val="TAL"/>
            </w:pPr>
            <w:r>
              <w:t>M</w:t>
            </w:r>
          </w:p>
        </w:tc>
        <w:tc>
          <w:tcPr>
            <w:tcW w:w="595" w:type="pct"/>
          </w:tcPr>
          <w:p w14:paraId="335DD8AC" w14:textId="77777777" w:rsidR="007E546B" w:rsidRDefault="007E546B" w:rsidP="005B1308">
            <w:pPr>
              <w:pStyle w:val="TAL"/>
            </w:pPr>
            <w:r>
              <w:t>1</w:t>
            </w:r>
          </w:p>
        </w:tc>
        <w:tc>
          <w:tcPr>
            <w:tcW w:w="2010" w:type="pct"/>
            <w:shd w:val="clear" w:color="auto" w:fill="auto"/>
          </w:tcPr>
          <w:p w14:paraId="324E0239" w14:textId="77777777" w:rsidR="007E546B" w:rsidRDefault="007E546B" w:rsidP="005B1308">
            <w:pPr>
              <w:pStyle w:val="TAL"/>
            </w:pPr>
            <w:r>
              <w:t>The profile of the instantiated EAS.</w:t>
            </w:r>
          </w:p>
        </w:tc>
        <w:tc>
          <w:tcPr>
            <w:tcW w:w="713" w:type="pct"/>
          </w:tcPr>
          <w:p w14:paraId="75B7FFF9" w14:textId="77777777" w:rsidR="007E546B" w:rsidRPr="00646838" w:rsidRDefault="007E546B" w:rsidP="005B1308">
            <w:pPr>
              <w:pStyle w:val="TAL"/>
            </w:pPr>
          </w:p>
        </w:tc>
      </w:tr>
      <w:tr w:rsidR="007E546B" w14:paraId="15F17336" w14:textId="77777777" w:rsidTr="005B1308">
        <w:trPr>
          <w:jc w:val="center"/>
        </w:trPr>
        <w:tc>
          <w:tcPr>
            <w:tcW w:w="641" w:type="pct"/>
            <w:shd w:val="clear" w:color="auto" w:fill="auto"/>
          </w:tcPr>
          <w:p w14:paraId="782D218D" w14:textId="77777777" w:rsidR="007E546B" w:rsidRDefault="007E546B" w:rsidP="005B1308">
            <w:pPr>
              <w:pStyle w:val="TAL"/>
            </w:pPr>
            <w:r>
              <w:t>lifeTime</w:t>
            </w:r>
          </w:p>
        </w:tc>
        <w:tc>
          <w:tcPr>
            <w:tcW w:w="818" w:type="pct"/>
          </w:tcPr>
          <w:p w14:paraId="766D2158" w14:textId="77777777" w:rsidR="007E546B" w:rsidRDefault="007E546B" w:rsidP="005B1308">
            <w:pPr>
              <w:pStyle w:val="TAL"/>
              <w:rPr>
                <w:lang w:eastAsia="ko-KR"/>
              </w:rPr>
            </w:pPr>
            <w:r>
              <w:t>DateTime</w:t>
            </w:r>
          </w:p>
        </w:tc>
        <w:tc>
          <w:tcPr>
            <w:tcW w:w="223" w:type="pct"/>
          </w:tcPr>
          <w:p w14:paraId="53A52860" w14:textId="77777777" w:rsidR="007E546B" w:rsidRPr="00646838" w:rsidRDefault="007E546B" w:rsidP="005B1308">
            <w:pPr>
              <w:pStyle w:val="TAL"/>
            </w:pPr>
            <w:r>
              <w:t>O</w:t>
            </w:r>
          </w:p>
        </w:tc>
        <w:tc>
          <w:tcPr>
            <w:tcW w:w="595" w:type="pct"/>
          </w:tcPr>
          <w:p w14:paraId="020ACB03" w14:textId="77777777" w:rsidR="007E546B" w:rsidRPr="00646838" w:rsidRDefault="007E546B" w:rsidP="005B1308">
            <w:pPr>
              <w:pStyle w:val="TAL"/>
            </w:pPr>
            <w:r>
              <w:t>0..1</w:t>
            </w:r>
          </w:p>
        </w:tc>
        <w:tc>
          <w:tcPr>
            <w:tcW w:w="2010" w:type="pct"/>
            <w:shd w:val="clear" w:color="auto" w:fill="auto"/>
          </w:tcPr>
          <w:p w14:paraId="731AE749" w14:textId="77777777" w:rsidR="007E546B" w:rsidRDefault="007E546B" w:rsidP="005B1308">
            <w:pPr>
              <w:pStyle w:val="TAL"/>
            </w:pPr>
            <w:r>
              <w:t>Indicates the t</w:t>
            </w:r>
            <w:r w:rsidRPr="00317891">
              <w:t xml:space="preserve">ime duration for which the </w:t>
            </w:r>
            <w:r>
              <w:t>EAS</w:t>
            </w:r>
            <w:r w:rsidRPr="00317891">
              <w:t xml:space="preserve"> information is valid and supposed to be cached in the EEC.</w:t>
            </w:r>
          </w:p>
        </w:tc>
        <w:tc>
          <w:tcPr>
            <w:tcW w:w="713" w:type="pct"/>
          </w:tcPr>
          <w:p w14:paraId="6A27DA60" w14:textId="77777777" w:rsidR="007E546B" w:rsidRPr="00646838" w:rsidRDefault="007E546B" w:rsidP="005B1308">
            <w:pPr>
              <w:pStyle w:val="TAL"/>
            </w:pPr>
          </w:p>
        </w:tc>
      </w:tr>
      <w:tr w:rsidR="007E546B" w14:paraId="70B61A2C" w14:textId="77777777" w:rsidTr="005B1308">
        <w:trPr>
          <w:jc w:val="center"/>
        </w:trPr>
        <w:tc>
          <w:tcPr>
            <w:tcW w:w="641" w:type="pct"/>
            <w:shd w:val="clear" w:color="auto" w:fill="auto"/>
          </w:tcPr>
          <w:p w14:paraId="6ADDAC64" w14:textId="77777777" w:rsidR="007E546B" w:rsidRPr="00646838" w:rsidDel="0075337E" w:rsidRDefault="007E546B" w:rsidP="005B1308">
            <w:pPr>
              <w:pStyle w:val="TAL"/>
            </w:pPr>
            <w:r>
              <w:t>eesEndpoint</w:t>
            </w:r>
          </w:p>
        </w:tc>
        <w:tc>
          <w:tcPr>
            <w:tcW w:w="818" w:type="pct"/>
          </w:tcPr>
          <w:p w14:paraId="552B66FF" w14:textId="77777777" w:rsidR="007E546B" w:rsidRPr="00646838" w:rsidDel="0075337E" w:rsidRDefault="007E546B" w:rsidP="005B1308">
            <w:pPr>
              <w:pStyle w:val="TAL"/>
            </w:pPr>
            <w:r>
              <w:t>EndPoint</w:t>
            </w:r>
          </w:p>
        </w:tc>
        <w:tc>
          <w:tcPr>
            <w:tcW w:w="223" w:type="pct"/>
          </w:tcPr>
          <w:p w14:paraId="7D1B2969" w14:textId="77777777" w:rsidR="007E546B" w:rsidRPr="00646838" w:rsidRDefault="007E546B" w:rsidP="005B1308">
            <w:pPr>
              <w:pStyle w:val="TAL"/>
            </w:pPr>
            <w:r>
              <w:t>O</w:t>
            </w:r>
          </w:p>
        </w:tc>
        <w:tc>
          <w:tcPr>
            <w:tcW w:w="595" w:type="pct"/>
          </w:tcPr>
          <w:p w14:paraId="1610AD1D" w14:textId="77777777" w:rsidR="007E546B" w:rsidRPr="00646838" w:rsidDel="0075337E" w:rsidRDefault="007E546B" w:rsidP="005B1308">
            <w:pPr>
              <w:pStyle w:val="TAL"/>
            </w:pPr>
            <w:r>
              <w:t>0..1</w:t>
            </w:r>
          </w:p>
        </w:tc>
        <w:tc>
          <w:tcPr>
            <w:tcW w:w="2010" w:type="pct"/>
            <w:shd w:val="clear" w:color="auto" w:fill="auto"/>
          </w:tcPr>
          <w:p w14:paraId="18CDF0B4" w14:textId="77777777" w:rsidR="007E546B" w:rsidRDefault="007E546B" w:rsidP="005B1308">
            <w:pPr>
              <w:pStyle w:val="TAL"/>
            </w:pPr>
            <w:r w:rsidRPr="00B3457A">
              <w:rPr>
                <w:lang w:eastAsia="ko-KR"/>
              </w:rPr>
              <w:t>The endpoint address (e.g. URI, IP address) of the EES</w:t>
            </w:r>
            <w:r>
              <w:rPr>
                <w:lang w:eastAsia="ko-KR"/>
              </w:rPr>
              <w:t xml:space="preserve"> where the instantiated EAS is registered.</w:t>
            </w:r>
          </w:p>
        </w:tc>
        <w:tc>
          <w:tcPr>
            <w:tcW w:w="713" w:type="pct"/>
          </w:tcPr>
          <w:p w14:paraId="2F97E197" w14:textId="77777777" w:rsidR="007E546B" w:rsidRPr="00646838" w:rsidRDefault="007E546B" w:rsidP="005B1308">
            <w:pPr>
              <w:pStyle w:val="TAL"/>
            </w:pPr>
          </w:p>
        </w:tc>
      </w:tr>
    </w:tbl>
    <w:p w14:paraId="71D66A46" w14:textId="2D137973" w:rsidR="00AF0ACF" w:rsidRPr="00F31473" w:rsidRDefault="00AF0ACF" w:rsidP="007515A0">
      <w:pPr>
        <w:rPr>
          <w:lang w:eastAsia="zh-CN"/>
        </w:rPr>
      </w:pPr>
    </w:p>
    <w:p w14:paraId="3FEBB523" w14:textId="36B72708" w:rsidR="00AF0ACF" w:rsidRPr="00F31473" w:rsidRDefault="00E55E8C" w:rsidP="00AF0ACF">
      <w:pPr>
        <w:pStyle w:val="Heading5"/>
        <w:rPr>
          <w:lang w:eastAsia="zh-CN"/>
        </w:rPr>
      </w:pPr>
      <w:bookmarkStart w:id="1515" w:name="_Toc160609408"/>
      <w:bookmarkStart w:id="1516" w:name="_Toc168502829"/>
      <w:r>
        <w:rPr>
          <w:lang w:eastAsia="zh-CN"/>
        </w:rPr>
        <w:t>6.6.</w:t>
      </w:r>
      <w:r w:rsidR="00AF0ACF">
        <w:rPr>
          <w:lang w:eastAsia="zh-CN"/>
        </w:rPr>
        <w:t>5.</w:t>
      </w:r>
      <w:r w:rsidR="00AF0ACF" w:rsidRPr="00F31473">
        <w:rPr>
          <w:lang w:eastAsia="zh-CN"/>
        </w:rPr>
        <w:t>2.</w:t>
      </w:r>
      <w:r w:rsidR="00AF0ACF">
        <w:rPr>
          <w:lang w:eastAsia="zh-CN"/>
        </w:rPr>
        <w:t>5</w:t>
      </w:r>
      <w:r w:rsidR="00AF0ACF" w:rsidRPr="00F31473">
        <w:rPr>
          <w:lang w:eastAsia="zh-CN"/>
        </w:rPr>
        <w:tab/>
      </w:r>
      <w:r w:rsidR="001860D9">
        <w:rPr>
          <w:lang w:eastAsia="zh-CN"/>
        </w:rPr>
        <w:t>Void</w:t>
      </w:r>
      <w:bookmarkEnd w:id="1515"/>
      <w:bookmarkEnd w:id="1516"/>
    </w:p>
    <w:p w14:paraId="443AFF42" w14:textId="394ACC38" w:rsidR="00AF0ACF" w:rsidRPr="0034679F" w:rsidRDefault="00AF0ACF" w:rsidP="00AF0ACF"/>
    <w:p w14:paraId="265F4D69" w14:textId="7AC81F59" w:rsidR="00AF0ACF" w:rsidRPr="00F31473" w:rsidRDefault="00E55E8C" w:rsidP="00AF0ACF">
      <w:pPr>
        <w:pStyle w:val="Heading5"/>
        <w:rPr>
          <w:lang w:eastAsia="zh-CN"/>
        </w:rPr>
      </w:pPr>
      <w:bookmarkStart w:id="1517" w:name="_Toc160609409"/>
      <w:bookmarkStart w:id="1518" w:name="_Toc168502830"/>
      <w:r>
        <w:rPr>
          <w:lang w:eastAsia="zh-CN"/>
        </w:rPr>
        <w:t>6.6.</w:t>
      </w:r>
      <w:r w:rsidR="00AF0ACF">
        <w:rPr>
          <w:lang w:eastAsia="zh-CN"/>
        </w:rPr>
        <w:t>5.</w:t>
      </w:r>
      <w:r w:rsidR="00AF0ACF" w:rsidRPr="00F31473">
        <w:rPr>
          <w:lang w:eastAsia="zh-CN"/>
        </w:rPr>
        <w:t>2.</w:t>
      </w:r>
      <w:r w:rsidR="00AF0ACF">
        <w:rPr>
          <w:lang w:eastAsia="zh-CN"/>
        </w:rPr>
        <w:t>6</w:t>
      </w:r>
      <w:r w:rsidR="00AF0ACF" w:rsidRPr="00F31473">
        <w:rPr>
          <w:lang w:eastAsia="zh-CN"/>
        </w:rPr>
        <w:tab/>
      </w:r>
      <w:r w:rsidR="001860D9">
        <w:rPr>
          <w:lang w:eastAsia="zh-CN"/>
        </w:rPr>
        <w:t>Void</w:t>
      </w:r>
      <w:bookmarkEnd w:id="1517"/>
      <w:bookmarkEnd w:id="1518"/>
    </w:p>
    <w:p w14:paraId="1757A073" w14:textId="77777777" w:rsidR="00AF0ACF" w:rsidRPr="0034679F" w:rsidRDefault="00AF0ACF" w:rsidP="00AF0ACF"/>
    <w:p w14:paraId="74C8BAB5" w14:textId="75DFE668" w:rsidR="00D82675" w:rsidRDefault="00D82675" w:rsidP="00D82675">
      <w:pPr>
        <w:pStyle w:val="Heading5"/>
      </w:pPr>
      <w:bookmarkStart w:id="1519" w:name="_Toc160609410"/>
      <w:bookmarkStart w:id="1520" w:name="_Toc28012837"/>
      <w:bookmarkStart w:id="1521" w:name="_Toc34266319"/>
      <w:bookmarkStart w:id="1522" w:name="_Toc36102490"/>
      <w:bookmarkStart w:id="1523" w:name="_Toc43563534"/>
      <w:bookmarkStart w:id="1524" w:name="_Toc45134077"/>
      <w:bookmarkStart w:id="1525" w:name="_Toc50032009"/>
      <w:bookmarkStart w:id="1526" w:name="_Toc51762929"/>
      <w:bookmarkStart w:id="1527" w:name="_Toc56640997"/>
      <w:bookmarkStart w:id="1528" w:name="_Toc59017965"/>
      <w:bookmarkStart w:id="1529" w:name="_Toc66231833"/>
      <w:bookmarkStart w:id="1530" w:name="_Toc68168994"/>
      <w:bookmarkStart w:id="1531" w:name="_Toc70550661"/>
      <w:bookmarkStart w:id="1532" w:name="_Toc73564475"/>
      <w:bookmarkStart w:id="1533" w:name="_Toc85734457"/>
      <w:bookmarkStart w:id="1534" w:name="_Toc89431756"/>
      <w:bookmarkStart w:id="1535" w:name="_Toc97042568"/>
      <w:bookmarkStart w:id="1536" w:name="_Toc97045712"/>
      <w:bookmarkStart w:id="1537" w:name="_Toc97155457"/>
      <w:bookmarkStart w:id="1538" w:name="_Toc101521597"/>
      <w:bookmarkStart w:id="1539" w:name="_Toc138761871"/>
      <w:bookmarkStart w:id="1540" w:name="_Toc168502831"/>
      <w:r>
        <w:t>6.6.5.2.7</w:t>
      </w:r>
      <w:r>
        <w:tab/>
      </w:r>
      <w:r w:rsidR="005E6A11">
        <w:t>Void</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53AFAE0F" w14:textId="52C948A3" w:rsidR="00D82675" w:rsidRDefault="00D82675" w:rsidP="00D82675">
      <w:pPr>
        <w:pStyle w:val="TH"/>
        <w:overflowPunct w:val="0"/>
        <w:autoSpaceDE w:val="0"/>
        <w:autoSpaceDN w:val="0"/>
        <w:adjustRightInd w:val="0"/>
        <w:textAlignment w:val="baseline"/>
        <w:rPr>
          <w:rFonts w:eastAsia="MS Mincho"/>
        </w:rPr>
      </w:pPr>
    </w:p>
    <w:p w14:paraId="630E5248" w14:textId="77777777" w:rsidR="00D82675" w:rsidRDefault="00D82675" w:rsidP="00D82675">
      <w:pPr>
        <w:rPr>
          <w:lang w:val="en-US"/>
        </w:rPr>
      </w:pPr>
    </w:p>
    <w:p w14:paraId="17B32356" w14:textId="45C70881" w:rsidR="00AF0ACF" w:rsidRPr="003C73EC" w:rsidRDefault="00E55E8C" w:rsidP="00AF0ACF">
      <w:pPr>
        <w:pStyle w:val="Heading4"/>
        <w:rPr>
          <w:lang w:eastAsia="zh-CN"/>
        </w:rPr>
      </w:pPr>
      <w:bookmarkStart w:id="1541" w:name="_Toc160609411"/>
      <w:bookmarkStart w:id="1542" w:name="_Toc168502832"/>
      <w:r>
        <w:rPr>
          <w:lang w:eastAsia="zh-CN"/>
        </w:rPr>
        <w:t>6.6.</w:t>
      </w:r>
      <w:r w:rsidR="00AF0ACF">
        <w:rPr>
          <w:lang w:eastAsia="zh-CN"/>
        </w:rPr>
        <w:t>5</w:t>
      </w:r>
      <w:r w:rsidR="00AF0ACF" w:rsidRPr="003C73EC">
        <w:rPr>
          <w:lang w:eastAsia="zh-CN"/>
        </w:rPr>
        <w:t>.3</w:t>
      </w:r>
      <w:r w:rsidR="00AF0ACF" w:rsidRPr="003C73EC">
        <w:rPr>
          <w:lang w:eastAsia="zh-CN"/>
        </w:rPr>
        <w:tab/>
        <w:t>Simple data types and enumerations</w:t>
      </w:r>
      <w:bookmarkEnd w:id="1541"/>
      <w:bookmarkEnd w:id="1542"/>
    </w:p>
    <w:p w14:paraId="4E5F5FA0" w14:textId="172F4D3B" w:rsidR="00AF0ACF" w:rsidRPr="003C73EC" w:rsidRDefault="00E55E8C" w:rsidP="00AF0ACF">
      <w:pPr>
        <w:pStyle w:val="Heading5"/>
      </w:pPr>
      <w:bookmarkStart w:id="1543" w:name="_Toc160609412"/>
      <w:bookmarkStart w:id="1544" w:name="_Toc168502833"/>
      <w:r>
        <w:rPr>
          <w:lang w:eastAsia="zh-CN"/>
        </w:rPr>
        <w:t>6.6.</w:t>
      </w:r>
      <w:r w:rsidR="00AF0ACF">
        <w:rPr>
          <w:lang w:eastAsia="zh-CN"/>
        </w:rPr>
        <w:t>5</w:t>
      </w:r>
      <w:r w:rsidR="00AF0ACF" w:rsidRPr="003C73EC">
        <w:rPr>
          <w:lang w:eastAsia="zh-CN"/>
        </w:rPr>
        <w:t>.</w:t>
      </w:r>
      <w:r w:rsidR="00AF0ACF" w:rsidRPr="003C73EC">
        <w:t>3.1</w:t>
      </w:r>
      <w:r w:rsidR="00AF0ACF" w:rsidRPr="003C73EC">
        <w:tab/>
        <w:t>Introduction</w:t>
      </w:r>
      <w:bookmarkEnd w:id="1543"/>
      <w:bookmarkEnd w:id="1544"/>
    </w:p>
    <w:p w14:paraId="3BE45E9B" w14:textId="77777777" w:rsidR="00AF0ACF" w:rsidRPr="003C73EC" w:rsidRDefault="00AF0ACF" w:rsidP="00AF0ACF">
      <w:r w:rsidRPr="003C73EC">
        <w:t>This clause defines simple data types and enumerations that can be referenced from data structures defined in the previous clauses.</w:t>
      </w:r>
    </w:p>
    <w:p w14:paraId="430E4636" w14:textId="7AA7AECD" w:rsidR="00AF0ACF" w:rsidRPr="003C73EC" w:rsidRDefault="00E55E8C" w:rsidP="00AF0ACF">
      <w:pPr>
        <w:pStyle w:val="Heading5"/>
      </w:pPr>
      <w:bookmarkStart w:id="1545" w:name="_Toc160609413"/>
      <w:bookmarkStart w:id="1546" w:name="_Toc168502834"/>
      <w:r>
        <w:rPr>
          <w:lang w:eastAsia="zh-CN"/>
        </w:rPr>
        <w:t>6.6.</w:t>
      </w:r>
      <w:r w:rsidR="00AF0ACF">
        <w:rPr>
          <w:lang w:eastAsia="zh-CN"/>
        </w:rPr>
        <w:t>5</w:t>
      </w:r>
      <w:r w:rsidR="00AF0ACF" w:rsidRPr="003C73EC">
        <w:rPr>
          <w:lang w:eastAsia="zh-CN"/>
        </w:rPr>
        <w:t>.</w:t>
      </w:r>
      <w:r w:rsidR="00AF0ACF" w:rsidRPr="003C73EC">
        <w:t>3.2</w:t>
      </w:r>
      <w:r w:rsidR="00AF0ACF" w:rsidRPr="003C73EC">
        <w:tab/>
        <w:t>Simple data types</w:t>
      </w:r>
      <w:bookmarkEnd w:id="1545"/>
      <w:bookmarkEnd w:id="1546"/>
    </w:p>
    <w:p w14:paraId="15A860A8" w14:textId="61743A8D" w:rsidR="00AF0ACF" w:rsidRPr="003C73EC" w:rsidRDefault="00AF0ACF" w:rsidP="00AF0ACF">
      <w:r w:rsidRPr="003C73EC">
        <w:t>The simple data types defined in table</w:t>
      </w:r>
      <w:r>
        <w:t> </w:t>
      </w:r>
      <w:r w:rsidR="00E55E8C">
        <w:rPr>
          <w:lang w:eastAsia="zh-CN"/>
        </w:rPr>
        <w:t>6.6.</w:t>
      </w:r>
      <w:r>
        <w:rPr>
          <w:lang w:eastAsia="zh-CN"/>
        </w:rPr>
        <w:t>5</w:t>
      </w:r>
      <w:r w:rsidRPr="003C73EC">
        <w:rPr>
          <w:lang w:eastAsia="zh-CN"/>
        </w:rPr>
        <w:t>.</w:t>
      </w:r>
      <w:r w:rsidRPr="003C73EC">
        <w:t>3.2-1 shall be supported.</w:t>
      </w:r>
    </w:p>
    <w:p w14:paraId="7790DB1A" w14:textId="0B548E34" w:rsidR="00AF0ACF" w:rsidRPr="003C73EC" w:rsidRDefault="00AF0ACF" w:rsidP="00AF0ACF">
      <w:pPr>
        <w:pStyle w:val="TH"/>
      </w:pPr>
      <w:r w:rsidRPr="003C73EC">
        <w:t xml:space="preserve">Table </w:t>
      </w:r>
      <w:r w:rsidR="00E55E8C">
        <w:rPr>
          <w:lang w:eastAsia="zh-CN"/>
        </w:rPr>
        <w:t>6.6.</w:t>
      </w:r>
      <w:r>
        <w:rPr>
          <w:lang w:eastAsia="zh-CN"/>
        </w:rPr>
        <w:t>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AF0ACF" w:rsidRPr="003C73EC" w14:paraId="1F34BD59" w14:textId="77777777" w:rsidTr="0055125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327EFE" w14:textId="77777777" w:rsidR="00AF0ACF" w:rsidRPr="003C73EC" w:rsidRDefault="00AF0ACF" w:rsidP="0055125D">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3E8435" w14:textId="77777777" w:rsidR="00AF0ACF" w:rsidRPr="003C73EC" w:rsidRDefault="00AF0ACF" w:rsidP="0055125D">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862A5FF" w14:textId="77777777" w:rsidR="00AF0ACF" w:rsidRPr="003C73EC" w:rsidRDefault="00AF0ACF" w:rsidP="0055125D">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B86D8B8" w14:textId="77777777" w:rsidR="00AF0ACF" w:rsidRPr="003C73EC" w:rsidRDefault="00AF0ACF" w:rsidP="0055125D">
            <w:pPr>
              <w:pStyle w:val="TAH"/>
            </w:pPr>
            <w:r w:rsidRPr="003C73EC">
              <w:t>Applicability</w:t>
            </w:r>
          </w:p>
        </w:tc>
      </w:tr>
      <w:tr w:rsidR="00AF0ACF" w:rsidRPr="003C73EC" w14:paraId="7D7EF922" w14:textId="77777777" w:rsidTr="0055125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550C324" w14:textId="77777777" w:rsidR="00AF0ACF" w:rsidRPr="003C73EC" w:rsidRDefault="00AF0ACF" w:rsidP="0055125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5B24AE" w14:textId="77777777" w:rsidR="00AF0ACF" w:rsidRPr="003C73EC" w:rsidRDefault="00AF0ACF" w:rsidP="0055125D">
            <w:pPr>
              <w:pStyle w:val="TAL"/>
            </w:pPr>
          </w:p>
        </w:tc>
        <w:tc>
          <w:tcPr>
            <w:tcW w:w="2051" w:type="pct"/>
            <w:tcBorders>
              <w:top w:val="single" w:sz="4" w:space="0" w:color="auto"/>
              <w:left w:val="nil"/>
              <w:bottom w:val="single" w:sz="8" w:space="0" w:color="auto"/>
              <w:right w:val="single" w:sz="8" w:space="0" w:color="auto"/>
            </w:tcBorders>
          </w:tcPr>
          <w:p w14:paraId="319AF091" w14:textId="77777777" w:rsidR="00AF0ACF" w:rsidRPr="003C73EC" w:rsidRDefault="00AF0ACF" w:rsidP="0055125D">
            <w:pPr>
              <w:pStyle w:val="TAL"/>
            </w:pPr>
          </w:p>
        </w:tc>
        <w:tc>
          <w:tcPr>
            <w:tcW w:w="1265" w:type="pct"/>
            <w:tcBorders>
              <w:top w:val="single" w:sz="4" w:space="0" w:color="auto"/>
              <w:left w:val="nil"/>
              <w:bottom w:val="single" w:sz="8" w:space="0" w:color="auto"/>
              <w:right w:val="single" w:sz="8" w:space="0" w:color="auto"/>
            </w:tcBorders>
          </w:tcPr>
          <w:p w14:paraId="200BBDD9" w14:textId="77777777" w:rsidR="00AF0ACF" w:rsidRPr="003C73EC" w:rsidRDefault="00AF0ACF" w:rsidP="0055125D">
            <w:pPr>
              <w:pStyle w:val="TAL"/>
            </w:pPr>
          </w:p>
        </w:tc>
      </w:tr>
    </w:tbl>
    <w:p w14:paraId="0B287C40" w14:textId="77777777" w:rsidR="00AF0ACF" w:rsidRPr="003C73EC" w:rsidRDefault="00AF0ACF" w:rsidP="00AF0ACF"/>
    <w:p w14:paraId="4354B5BE" w14:textId="2FFF6D0B" w:rsidR="00BC500C" w:rsidRPr="00CA178A" w:rsidRDefault="00BC500C" w:rsidP="00BC500C">
      <w:pPr>
        <w:pStyle w:val="Heading5"/>
        <w:rPr>
          <w:noProof/>
        </w:rPr>
      </w:pPr>
      <w:bookmarkStart w:id="1547" w:name="_Toc168502835"/>
      <w:bookmarkStart w:id="1548" w:name="_Toc160609414"/>
      <w:r w:rsidRPr="00CA178A">
        <w:rPr>
          <w:noProof/>
        </w:rPr>
        <w:lastRenderedPageBreak/>
        <w:t>6.6.5.3.</w:t>
      </w:r>
      <w:r w:rsidR="00ED6AD6">
        <w:rPr>
          <w:noProof/>
        </w:rPr>
        <w:t>3</w:t>
      </w:r>
      <w:r w:rsidRPr="00CA178A">
        <w:rPr>
          <w:noProof/>
        </w:rPr>
        <w:tab/>
        <w:t>Enumeration: EasInfoProvReqType</w:t>
      </w:r>
      <w:bookmarkEnd w:id="1547"/>
    </w:p>
    <w:p w14:paraId="23CD02DB" w14:textId="75404E65" w:rsidR="00BC500C" w:rsidRPr="00CA178A" w:rsidRDefault="00BC500C" w:rsidP="00BC500C">
      <w:pPr>
        <w:pStyle w:val="TH"/>
        <w:overflowPunct w:val="0"/>
        <w:autoSpaceDE w:val="0"/>
        <w:autoSpaceDN w:val="0"/>
        <w:adjustRightInd w:val="0"/>
        <w:textAlignment w:val="baseline"/>
        <w:rPr>
          <w:rFonts w:eastAsia="MS Mincho"/>
          <w:noProof/>
        </w:rPr>
      </w:pPr>
      <w:r w:rsidRPr="00CA178A">
        <w:rPr>
          <w:rFonts w:eastAsia="MS Mincho"/>
          <w:noProof/>
        </w:rPr>
        <w:t>Table 6.6.5.3.</w:t>
      </w:r>
      <w:r w:rsidR="00ED6AD6">
        <w:rPr>
          <w:rFonts w:eastAsia="MS Mincho"/>
          <w:noProof/>
        </w:rPr>
        <w:t>3</w:t>
      </w:r>
      <w:r w:rsidRPr="00CA178A">
        <w:rPr>
          <w:rFonts w:eastAsia="MS Mincho"/>
          <w:noProof/>
        </w:rPr>
        <w:t xml:space="preserve">-1: Enumeration </w:t>
      </w:r>
      <w:r w:rsidRPr="00CA178A">
        <w:rPr>
          <w:noProof/>
        </w:rPr>
        <w:t>EasInfoProvReqType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2"/>
        <w:gridCol w:w="5346"/>
        <w:gridCol w:w="1361"/>
      </w:tblGrid>
      <w:tr w:rsidR="00BC500C" w:rsidRPr="00CA178A" w14:paraId="1F40785D" w14:textId="77777777" w:rsidTr="005B1308">
        <w:trPr>
          <w:jc w:val="center"/>
        </w:trPr>
        <w:tc>
          <w:tcPr>
            <w:tcW w:w="1481" w:type="pct"/>
            <w:shd w:val="clear" w:color="auto" w:fill="C0C0C0"/>
            <w:tcMar>
              <w:top w:w="0" w:type="dxa"/>
              <w:left w:w="108" w:type="dxa"/>
              <w:bottom w:w="0" w:type="dxa"/>
              <w:right w:w="108" w:type="dxa"/>
            </w:tcMar>
            <w:hideMark/>
          </w:tcPr>
          <w:p w14:paraId="0AF35451" w14:textId="77777777" w:rsidR="00BC500C" w:rsidRPr="00CA178A" w:rsidRDefault="00BC500C" w:rsidP="005B1308">
            <w:pPr>
              <w:pStyle w:val="TAH"/>
              <w:rPr>
                <w:noProof/>
              </w:rPr>
            </w:pPr>
            <w:r w:rsidRPr="00CA178A">
              <w:rPr>
                <w:noProof/>
              </w:rPr>
              <w:t>Enumeration value</w:t>
            </w:r>
          </w:p>
        </w:tc>
        <w:tc>
          <w:tcPr>
            <w:tcW w:w="2805" w:type="pct"/>
            <w:shd w:val="clear" w:color="auto" w:fill="C0C0C0"/>
            <w:tcMar>
              <w:top w:w="0" w:type="dxa"/>
              <w:left w:w="108" w:type="dxa"/>
              <w:bottom w:w="0" w:type="dxa"/>
              <w:right w:w="108" w:type="dxa"/>
            </w:tcMar>
            <w:hideMark/>
          </w:tcPr>
          <w:p w14:paraId="33F66937" w14:textId="77777777" w:rsidR="00BC500C" w:rsidRPr="00CA178A" w:rsidRDefault="00BC500C" w:rsidP="005B1308">
            <w:pPr>
              <w:pStyle w:val="TAH"/>
              <w:rPr>
                <w:noProof/>
              </w:rPr>
            </w:pPr>
            <w:r w:rsidRPr="00CA178A">
              <w:rPr>
                <w:noProof/>
              </w:rPr>
              <w:t>Description</w:t>
            </w:r>
          </w:p>
        </w:tc>
        <w:tc>
          <w:tcPr>
            <w:tcW w:w="714" w:type="pct"/>
            <w:shd w:val="clear" w:color="auto" w:fill="C0C0C0"/>
          </w:tcPr>
          <w:p w14:paraId="0F2F28E4" w14:textId="77777777" w:rsidR="00BC500C" w:rsidRPr="00CA178A" w:rsidRDefault="00BC500C" w:rsidP="005B1308">
            <w:pPr>
              <w:pStyle w:val="TAH"/>
              <w:rPr>
                <w:noProof/>
              </w:rPr>
            </w:pPr>
            <w:r w:rsidRPr="00CA178A">
              <w:rPr>
                <w:noProof/>
              </w:rPr>
              <w:t>Applicability</w:t>
            </w:r>
          </w:p>
        </w:tc>
      </w:tr>
      <w:tr w:rsidR="00BC500C" w:rsidRPr="00CA178A" w14:paraId="0B3BF64F" w14:textId="77777777" w:rsidTr="005B1308">
        <w:trPr>
          <w:jc w:val="center"/>
        </w:trPr>
        <w:tc>
          <w:tcPr>
            <w:tcW w:w="1481" w:type="pct"/>
            <w:shd w:val="clear" w:color="auto" w:fill="auto"/>
            <w:tcMar>
              <w:top w:w="0" w:type="dxa"/>
              <w:left w:w="108" w:type="dxa"/>
              <w:bottom w:w="0" w:type="dxa"/>
              <w:right w:w="108" w:type="dxa"/>
            </w:tcMar>
          </w:tcPr>
          <w:p w14:paraId="075650D8" w14:textId="77777777" w:rsidR="00BC500C" w:rsidRPr="00CA178A" w:rsidRDefault="00BC500C" w:rsidP="005B1308">
            <w:pPr>
              <w:pStyle w:val="TAL"/>
              <w:rPr>
                <w:noProof/>
              </w:rPr>
            </w:pPr>
            <w:r w:rsidRPr="00CA178A">
              <w:rPr>
                <w:noProof/>
              </w:rPr>
              <w:t>ACR_SCENARIO_SELECTION_ANNOUNCEMENT</w:t>
            </w:r>
          </w:p>
        </w:tc>
        <w:tc>
          <w:tcPr>
            <w:tcW w:w="2805" w:type="pct"/>
            <w:tcMar>
              <w:top w:w="0" w:type="dxa"/>
              <w:left w:w="108" w:type="dxa"/>
              <w:bottom w:w="0" w:type="dxa"/>
              <w:right w:w="108" w:type="dxa"/>
            </w:tcMar>
          </w:tcPr>
          <w:p w14:paraId="156825C5" w14:textId="77777777" w:rsidR="00BC500C" w:rsidRPr="00CA178A" w:rsidRDefault="00BC500C" w:rsidP="005B1308">
            <w:pPr>
              <w:pStyle w:val="TAL"/>
              <w:rPr>
                <w:noProof/>
              </w:rPr>
            </w:pPr>
            <w:r w:rsidRPr="00CA178A">
              <w:rPr>
                <w:noProof/>
              </w:rPr>
              <w:t>The EAS information provisioning request types is ACR scenario selection announcement.</w:t>
            </w:r>
          </w:p>
        </w:tc>
        <w:tc>
          <w:tcPr>
            <w:tcW w:w="714" w:type="pct"/>
          </w:tcPr>
          <w:p w14:paraId="577DABFD" w14:textId="77777777" w:rsidR="00BC500C" w:rsidRPr="00CA178A" w:rsidRDefault="00BC500C" w:rsidP="005B1308">
            <w:pPr>
              <w:pStyle w:val="TAL"/>
              <w:rPr>
                <w:noProof/>
              </w:rPr>
            </w:pPr>
          </w:p>
        </w:tc>
      </w:tr>
      <w:tr w:rsidR="00BC500C" w:rsidRPr="00CA178A" w14:paraId="5E6F40C1" w14:textId="77777777" w:rsidTr="005B1308">
        <w:trPr>
          <w:jc w:val="center"/>
        </w:trPr>
        <w:tc>
          <w:tcPr>
            <w:tcW w:w="1481" w:type="pct"/>
            <w:tcMar>
              <w:top w:w="0" w:type="dxa"/>
              <w:left w:w="108" w:type="dxa"/>
              <w:bottom w:w="0" w:type="dxa"/>
              <w:right w:w="108" w:type="dxa"/>
            </w:tcMar>
          </w:tcPr>
          <w:p w14:paraId="1664EFAC" w14:textId="77777777" w:rsidR="00BC500C" w:rsidRPr="00CA178A" w:rsidRDefault="00BC500C" w:rsidP="005B1308">
            <w:pPr>
              <w:pStyle w:val="TAL"/>
              <w:rPr>
                <w:noProof/>
              </w:rPr>
            </w:pPr>
            <w:r w:rsidRPr="00CA178A">
              <w:rPr>
                <w:noProof/>
              </w:rPr>
              <w:t>ACR_SCENARIO_SELECTION_REQUEST</w:t>
            </w:r>
          </w:p>
        </w:tc>
        <w:tc>
          <w:tcPr>
            <w:tcW w:w="2805" w:type="pct"/>
            <w:tcMar>
              <w:top w:w="0" w:type="dxa"/>
              <w:left w:w="108" w:type="dxa"/>
              <w:bottom w:w="0" w:type="dxa"/>
              <w:right w:w="108" w:type="dxa"/>
            </w:tcMar>
          </w:tcPr>
          <w:p w14:paraId="394B4B16" w14:textId="77777777" w:rsidR="00BC500C" w:rsidRPr="00CA178A" w:rsidRDefault="00BC500C" w:rsidP="005B1308">
            <w:pPr>
              <w:pStyle w:val="TAL"/>
              <w:rPr>
                <w:noProof/>
              </w:rPr>
            </w:pPr>
            <w:r w:rsidRPr="00CA178A">
              <w:rPr>
                <w:noProof/>
              </w:rPr>
              <w:t>The EAS information provisioning request types is ACR scenario selection request.</w:t>
            </w:r>
          </w:p>
        </w:tc>
        <w:tc>
          <w:tcPr>
            <w:tcW w:w="714" w:type="pct"/>
          </w:tcPr>
          <w:p w14:paraId="188C6E46" w14:textId="77777777" w:rsidR="00BC500C" w:rsidRPr="00CA178A" w:rsidRDefault="00BC500C" w:rsidP="005B1308">
            <w:pPr>
              <w:pStyle w:val="TAL"/>
              <w:rPr>
                <w:noProof/>
              </w:rPr>
            </w:pPr>
          </w:p>
        </w:tc>
      </w:tr>
      <w:tr w:rsidR="00BC500C" w:rsidRPr="00CA178A" w14:paraId="71826825" w14:textId="77777777" w:rsidTr="005B1308">
        <w:trPr>
          <w:jc w:val="center"/>
        </w:trPr>
        <w:tc>
          <w:tcPr>
            <w:tcW w:w="1481" w:type="pct"/>
            <w:tcMar>
              <w:top w:w="0" w:type="dxa"/>
              <w:left w:w="108" w:type="dxa"/>
              <w:bottom w:w="0" w:type="dxa"/>
              <w:right w:w="108" w:type="dxa"/>
            </w:tcMar>
          </w:tcPr>
          <w:p w14:paraId="6D141755" w14:textId="77777777" w:rsidR="00BC500C" w:rsidRPr="00CA178A" w:rsidRDefault="00BC500C" w:rsidP="005B1308">
            <w:pPr>
              <w:pStyle w:val="TAL"/>
              <w:rPr>
                <w:noProof/>
              </w:rPr>
            </w:pPr>
            <w:r w:rsidRPr="00CA178A">
              <w:rPr>
                <w:noProof/>
              </w:rPr>
              <w:t>EAS_SELECTION</w:t>
            </w:r>
          </w:p>
        </w:tc>
        <w:tc>
          <w:tcPr>
            <w:tcW w:w="2805" w:type="pct"/>
            <w:tcMar>
              <w:top w:w="0" w:type="dxa"/>
              <w:left w:w="108" w:type="dxa"/>
              <w:bottom w:w="0" w:type="dxa"/>
              <w:right w:w="108" w:type="dxa"/>
            </w:tcMar>
          </w:tcPr>
          <w:p w14:paraId="36D0154F" w14:textId="77777777" w:rsidR="00BC500C" w:rsidRPr="00CA178A" w:rsidRDefault="00BC500C" w:rsidP="005B1308">
            <w:pPr>
              <w:pStyle w:val="TAL"/>
              <w:rPr>
                <w:noProof/>
              </w:rPr>
            </w:pPr>
            <w:r w:rsidRPr="00CA178A">
              <w:rPr>
                <w:noProof/>
              </w:rPr>
              <w:t>The EAS information provisioning request types is EAS selection.</w:t>
            </w:r>
          </w:p>
        </w:tc>
        <w:tc>
          <w:tcPr>
            <w:tcW w:w="714" w:type="pct"/>
          </w:tcPr>
          <w:p w14:paraId="67CE543C" w14:textId="77777777" w:rsidR="00BC500C" w:rsidRPr="00CA178A" w:rsidRDefault="00BC500C" w:rsidP="005B1308">
            <w:pPr>
              <w:pStyle w:val="TAL"/>
              <w:rPr>
                <w:noProof/>
              </w:rPr>
            </w:pPr>
          </w:p>
        </w:tc>
      </w:tr>
    </w:tbl>
    <w:p w14:paraId="32E2584A" w14:textId="77777777" w:rsidR="00BC500C" w:rsidRPr="00CA178A" w:rsidRDefault="00BC500C" w:rsidP="00BC500C">
      <w:pPr>
        <w:rPr>
          <w:noProof/>
        </w:rPr>
      </w:pPr>
    </w:p>
    <w:p w14:paraId="2B335022" w14:textId="0712D284" w:rsidR="00AF0ACF" w:rsidRDefault="00E55E8C" w:rsidP="00AF0ACF">
      <w:pPr>
        <w:pStyle w:val="Heading3"/>
      </w:pPr>
      <w:bookmarkStart w:id="1549" w:name="_Toc168502836"/>
      <w:r>
        <w:t>6.6.</w:t>
      </w:r>
      <w:r w:rsidR="00AF0ACF">
        <w:t>6</w:t>
      </w:r>
      <w:r w:rsidR="00AF0ACF">
        <w:tab/>
        <w:t>Error Handling</w:t>
      </w:r>
      <w:bookmarkEnd w:id="1548"/>
      <w:bookmarkEnd w:id="1549"/>
    </w:p>
    <w:p w14:paraId="6A95FA9F" w14:textId="77777777" w:rsidR="00AF0ACF" w:rsidRDefault="00AF0ACF" w:rsidP="00AF0ACF">
      <w:r>
        <w:t>General error handling is described in clause 7.7 of 3GPP TS 29.558 [4].</w:t>
      </w:r>
    </w:p>
    <w:p w14:paraId="16BC908A" w14:textId="6AD1C30B" w:rsidR="00AF0ACF" w:rsidRDefault="00E55E8C" w:rsidP="00AF0ACF">
      <w:pPr>
        <w:pStyle w:val="Heading3"/>
      </w:pPr>
      <w:bookmarkStart w:id="1550" w:name="_Toc160609415"/>
      <w:bookmarkStart w:id="1551" w:name="_Toc168502837"/>
      <w:r>
        <w:t>6.6.</w:t>
      </w:r>
      <w:r w:rsidR="00AF0ACF">
        <w:t>7</w:t>
      </w:r>
      <w:r w:rsidR="00AF0ACF">
        <w:tab/>
        <w:t>Feature negotiation</w:t>
      </w:r>
      <w:bookmarkEnd w:id="1550"/>
      <w:bookmarkEnd w:id="1551"/>
    </w:p>
    <w:p w14:paraId="5B01AB63" w14:textId="32E6A3CE" w:rsidR="00AF0ACF" w:rsidRPr="008D34FA" w:rsidRDefault="00AF0ACF" w:rsidP="00AF0ACF">
      <w:pPr>
        <w:rPr>
          <w:lang w:eastAsia="zh-CN"/>
        </w:rPr>
      </w:pPr>
      <w:r>
        <w:rPr>
          <w:lang w:eastAsia="zh-CN"/>
        </w:rPr>
        <w:t>General feature negotiation procedures are defined in clause</w:t>
      </w:r>
      <w:r>
        <w:t> 7.8 of 3GPP TS 29.558 [4]</w:t>
      </w:r>
      <w:r>
        <w:rPr>
          <w:lang w:eastAsia="zh-CN"/>
        </w:rPr>
        <w:t>. Table </w:t>
      </w:r>
      <w:r w:rsidR="00E55E8C">
        <w:rPr>
          <w:lang w:eastAsia="zh-CN"/>
        </w:rPr>
        <w:t>6.6.</w:t>
      </w:r>
      <w:r>
        <w:rPr>
          <w:lang w:eastAsia="zh-CN"/>
        </w:rPr>
        <w:t xml:space="preserve">7-1 lists the supported features for the </w:t>
      </w:r>
      <w:r>
        <w:rPr>
          <w:lang w:val="en-US"/>
        </w:rPr>
        <w:t>Eees_EASInformationProvisioning</w:t>
      </w:r>
      <w:r>
        <w:t xml:space="preserve"> </w:t>
      </w:r>
      <w:r>
        <w:rPr>
          <w:lang w:eastAsia="zh-CN"/>
        </w:rPr>
        <w:t>API.</w:t>
      </w:r>
    </w:p>
    <w:p w14:paraId="6A18EA13" w14:textId="1A19E954" w:rsidR="00AF0ACF" w:rsidRDefault="00AF0ACF" w:rsidP="00AF0ACF">
      <w:pPr>
        <w:pStyle w:val="TH"/>
        <w:rPr>
          <w:rFonts w:eastAsia="Batang"/>
        </w:rPr>
      </w:pPr>
      <w:r>
        <w:rPr>
          <w:rFonts w:eastAsia="Batang"/>
        </w:rPr>
        <w:t>Table </w:t>
      </w:r>
      <w:r w:rsidR="00E55E8C">
        <w:rPr>
          <w:rFonts w:eastAsia="Batang"/>
        </w:rPr>
        <w:t>6.6.</w:t>
      </w:r>
      <w:r>
        <w:rPr>
          <w:rFonts w:eastAsia="Batang"/>
        </w:rPr>
        <w:t>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AF0ACF" w14:paraId="373C4131"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58D8D76F" w14:textId="77777777" w:rsidR="00AF0ACF" w:rsidRPr="009A529A" w:rsidRDefault="00AF0ACF" w:rsidP="0055125D">
            <w:pPr>
              <w:pStyle w:val="TAH"/>
              <w:rPr>
                <w:rFonts w:eastAsia="Batang"/>
              </w:rPr>
            </w:pPr>
            <w:r w:rsidRPr="009A529A">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1CD92D2" w14:textId="77777777" w:rsidR="00AF0ACF" w:rsidRPr="009A529A" w:rsidRDefault="00AF0ACF" w:rsidP="0055125D">
            <w:pPr>
              <w:pStyle w:val="TAH"/>
              <w:rPr>
                <w:rFonts w:eastAsia="Batang"/>
              </w:rPr>
            </w:pPr>
            <w:r w:rsidRPr="009A529A">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16863F6F" w14:textId="77777777" w:rsidR="00AF0ACF" w:rsidRPr="009A529A" w:rsidRDefault="00AF0ACF" w:rsidP="0055125D">
            <w:pPr>
              <w:pStyle w:val="TAH"/>
              <w:rPr>
                <w:rFonts w:eastAsia="Batang"/>
              </w:rPr>
            </w:pPr>
            <w:r w:rsidRPr="009A529A">
              <w:rPr>
                <w:rFonts w:eastAsia="Batang"/>
              </w:rPr>
              <w:t>Description</w:t>
            </w:r>
          </w:p>
        </w:tc>
      </w:tr>
      <w:tr w:rsidR="00AF0ACF" w14:paraId="11D76264"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tcPr>
          <w:p w14:paraId="1D9DD3AA" w14:textId="77777777" w:rsidR="00AF0ACF" w:rsidRDefault="00AF0ACF" w:rsidP="0055125D">
            <w:pPr>
              <w:pStyle w:val="TAL"/>
              <w:rPr>
                <w:rFonts w:eastAsia="Batang"/>
              </w:rPr>
            </w:pPr>
          </w:p>
        </w:tc>
        <w:tc>
          <w:tcPr>
            <w:tcW w:w="2098" w:type="dxa"/>
            <w:tcBorders>
              <w:top w:val="single" w:sz="4" w:space="0" w:color="auto"/>
              <w:left w:val="single" w:sz="4" w:space="0" w:color="auto"/>
              <w:bottom w:val="single" w:sz="4" w:space="0" w:color="auto"/>
              <w:right w:val="single" w:sz="4" w:space="0" w:color="auto"/>
            </w:tcBorders>
          </w:tcPr>
          <w:p w14:paraId="4ACDD296" w14:textId="77777777" w:rsidR="00AF0ACF" w:rsidRDefault="00AF0ACF" w:rsidP="0055125D">
            <w:pPr>
              <w:pStyle w:val="TAL"/>
              <w:rPr>
                <w:rFonts w:eastAsia="Batang"/>
              </w:rPr>
            </w:pPr>
          </w:p>
        </w:tc>
        <w:tc>
          <w:tcPr>
            <w:tcW w:w="5902" w:type="dxa"/>
            <w:tcBorders>
              <w:top w:val="single" w:sz="4" w:space="0" w:color="auto"/>
              <w:left w:val="single" w:sz="4" w:space="0" w:color="auto"/>
              <w:bottom w:val="single" w:sz="4" w:space="0" w:color="auto"/>
              <w:right w:val="single" w:sz="4" w:space="0" w:color="auto"/>
            </w:tcBorders>
          </w:tcPr>
          <w:p w14:paraId="55149650" w14:textId="77777777" w:rsidR="00AF0ACF" w:rsidRDefault="00AF0ACF" w:rsidP="0055125D">
            <w:pPr>
              <w:pStyle w:val="TAL"/>
              <w:rPr>
                <w:rFonts w:eastAsia="Batang" w:cs="Arial"/>
                <w:szCs w:val="18"/>
              </w:rPr>
            </w:pPr>
          </w:p>
        </w:tc>
      </w:tr>
    </w:tbl>
    <w:p w14:paraId="0EE65C51" w14:textId="77777777" w:rsidR="00AF0ACF" w:rsidRPr="00773BBB" w:rsidRDefault="00AF0ACF" w:rsidP="00AF0ACF"/>
    <w:bookmarkEnd w:id="1502"/>
    <w:p w14:paraId="3DD078A1" w14:textId="77777777" w:rsidR="00AF0ACF" w:rsidRPr="00773BBB" w:rsidRDefault="00AF0ACF" w:rsidP="009E5347"/>
    <w:p w14:paraId="1E0B1964" w14:textId="77777777" w:rsidR="009E5347" w:rsidRPr="004D3578" w:rsidRDefault="009E5347" w:rsidP="009E5347">
      <w:pPr>
        <w:pStyle w:val="Heading1"/>
      </w:pPr>
      <w:bookmarkStart w:id="1552" w:name="_Toc101529428"/>
      <w:bookmarkStart w:id="1553" w:name="_Toc114864262"/>
      <w:bookmarkStart w:id="1554" w:name="_Toc143871413"/>
      <w:bookmarkStart w:id="1555" w:name="_Toc144134909"/>
      <w:bookmarkStart w:id="1556" w:name="_Toc160609416"/>
      <w:bookmarkStart w:id="1557" w:name="_Toc168502838"/>
      <w:r>
        <w:t>7</w:t>
      </w:r>
      <w:r>
        <w:tab/>
        <w:t>Services offered by Edge Configuration Server</w:t>
      </w:r>
      <w:bookmarkEnd w:id="1552"/>
      <w:bookmarkEnd w:id="1553"/>
      <w:bookmarkEnd w:id="1554"/>
      <w:bookmarkEnd w:id="1555"/>
      <w:bookmarkEnd w:id="1556"/>
      <w:bookmarkEnd w:id="1557"/>
    </w:p>
    <w:p w14:paraId="2AD9CC73" w14:textId="77777777" w:rsidR="009E5347" w:rsidRDefault="009E5347" w:rsidP="009E5347">
      <w:pPr>
        <w:pStyle w:val="Heading2"/>
      </w:pPr>
      <w:bookmarkStart w:id="1558" w:name="_Toc70534719"/>
      <w:bookmarkStart w:id="1559" w:name="_Toc101529429"/>
      <w:bookmarkStart w:id="1560" w:name="_Toc114864263"/>
      <w:bookmarkStart w:id="1561" w:name="_Toc143871414"/>
      <w:bookmarkStart w:id="1562" w:name="_Toc144134910"/>
      <w:bookmarkStart w:id="1563" w:name="_Toc160609417"/>
      <w:bookmarkStart w:id="1564" w:name="_Toc168502839"/>
      <w:r>
        <w:t>7.1</w:t>
      </w:r>
      <w:r>
        <w:tab/>
        <w:t>Introduction</w:t>
      </w:r>
      <w:bookmarkEnd w:id="1558"/>
      <w:bookmarkEnd w:id="1559"/>
      <w:bookmarkEnd w:id="1560"/>
      <w:bookmarkEnd w:id="1561"/>
      <w:bookmarkEnd w:id="1562"/>
      <w:bookmarkEnd w:id="1563"/>
      <w:bookmarkEnd w:id="1564"/>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3E73806C" w14:textId="77777777" w:rsidTr="0034679F">
        <w:trPr>
          <w:jc w:val="center"/>
        </w:trPr>
        <w:tc>
          <w:tcPr>
            <w:tcW w:w="3066"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2016" w:type="dxa"/>
            <w:shd w:val="clear" w:color="auto" w:fill="F2F2F2"/>
          </w:tcPr>
          <w:p w14:paraId="61FA546F" w14:textId="77777777" w:rsidR="009E5347" w:rsidRDefault="009E5347" w:rsidP="004C4FBA">
            <w:pPr>
              <w:pStyle w:val="TAH"/>
            </w:pPr>
            <w:r>
              <w:t>Operation Semantics</w:t>
            </w:r>
          </w:p>
        </w:tc>
        <w:tc>
          <w:tcPr>
            <w:tcW w:w="2185" w:type="dxa"/>
            <w:shd w:val="clear" w:color="auto" w:fill="F2F2F2"/>
          </w:tcPr>
          <w:p w14:paraId="5B85FE24" w14:textId="77777777" w:rsidR="009E5347" w:rsidRDefault="009E5347" w:rsidP="004C4FBA">
            <w:pPr>
              <w:pStyle w:val="TAH"/>
            </w:pPr>
            <w:r>
              <w:t>Consumer(s)</w:t>
            </w:r>
          </w:p>
        </w:tc>
      </w:tr>
      <w:tr w:rsidR="009E5347" w14:paraId="7CF35210" w14:textId="77777777" w:rsidTr="0034679F">
        <w:trPr>
          <w:trHeight w:val="136"/>
          <w:jc w:val="center"/>
        </w:trPr>
        <w:tc>
          <w:tcPr>
            <w:tcW w:w="3066"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2016" w:type="dxa"/>
          </w:tcPr>
          <w:p w14:paraId="1A14A01A" w14:textId="77777777" w:rsidR="009E5347" w:rsidRDefault="009E5347" w:rsidP="004C4FBA">
            <w:pPr>
              <w:pStyle w:val="TAL"/>
            </w:pPr>
            <w:r w:rsidRPr="00317891">
              <w:t>Request/Response</w:t>
            </w:r>
          </w:p>
        </w:tc>
        <w:tc>
          <w:tcPr>
            <w:tcW w:w="2185"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34679F">
        <w:trPr>
          <w:trHeight w:val="136"/>
          <w:jc w:val="center"/>
        </w:trPr>
        <w:tc>
          <w:tcPr>
            <w:tcW w:w="3066"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2016" w:type="dxa"/>
            <w:vMerge w:val="restart"/>
          </w:tcPr>
          <w:p w14:paraId="6A30CAFE" w14:textId="77777777" w:rsidR="009E5347" w:rsidRDefault="009E5347" w:rsidP="004C4FBA">
            <w:pPr>
              <w:pStyle w:val="TAL"/>
            </w:pPr>
            <w:r w:rsidRPr="00317891">
              <w:t>Subscribe/Notify</w:t>
            </w:r>
          </w:p>
        </w:tc>
        <w:tc>
          <w:tcPr>
            <w:tcW w:w="2185"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34679F">
        <w:trPr>
          <w:trHeight w:val="136"/>
          <w:jc w:val="center"/>
        </w:trPr>
        <w:tc>
          <w:tcPr>
            <w:tcW w:w="3066"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2016" w:type="dxa"/>
            <w:vMerge/>
          </w:tcPr>
          <w:p w14:paraId="68530AA9" w14:textId="77777777" w:rsidR="009E5347" w:rsidRDefault="009E5347" w:rsidP="004C4FBA">
            <w:pPr>
              <w:pStyle w:val="TAL"/>
            </w:pPr>
          </w:p>
        </w:tc>
        <w:tc>
          <w:tcPr>
            <w:tcW w:w="2185"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34679F">
        <w:trPr>
          <w:trHeight w:val="136"/>
          <w:jc w:val="center"/>
        </w:trPr>
        <w:tc>
          <w:tcPr>
            <w:tcW w:w="3066"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2016" w:type="dxa"/>
            <w:vMerge/>
          </w:tcPr>
          <w:p w14:paraId="06C131C2" w14:textId="77777777" w:rsidR="009E5347" w:rsidRDefault="009E5347" w:rsidP="004C4FBA">
            <w:pPr>
              <w:pStyle w:val="TAL"/>
            </w:pPr>
          </w:p>
        </w:tc>
        <w:tc>
          <w:tcPr>
            <w:tcW w:w="2185"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34679F">
        <w:trPr>
          <w:trHeight w:val="136"/>
          <w:jc w:val="center"/>
        </w:trPr>
        <w:tc>
          <w:tcPr>
            <w:tcW w:w="3066"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2016" w:type="dxa"/>
            <w:vMerge/>
          </w:tcPr>
          <w:p w14:paraId="470F7823" w14:textId="77777777" w:rsidR="009E5347" w:rsidRDefault="009E5347" w:rsidP="004C4FBA">
            <w:pPr>
              <w:pStyle w:val="TAL"/>
            </w:pPr>
          </w:p>
        </w:tc>
        <w:tc>
          <w:tcPr>
            <w:tcW w:w="2185"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1"/>
        <w:gridCol w:w="978"/>
        <w:gridCol w:w="1418"/>
        <w:gridCol w:w="2126"/>
        <w:gridCol w:w="1843"/>
        <w:gridCol w:w="799"/>
      </w:tblGrid>
      <w:tr w:rsidR="009E5347" w14:paraId="3CE0F8BC" w14:textId="77777777" w:rsidTr="0034679F">
        <w:trPr>
          <w:jc w:val="center"/>
        </w:trPr>
        <w:tc>
          <w:tcPr>
            <w:tcW w:w="2371" w:type="dxa"/>
            <w:shd w:val="clear" w:color="auto" w:fill="auto"/>
          </w:tcPr>
          <w:p w14:paraId="28DE7930" w14:textId="77777777" w:rsidR="009E5347" w:rsidRDefault="009E5347" w:rsidP="004C4FBA">
            <w:pPr>
              <w:pStyle w:val="TAH"/>
            </w:pPr>
            <w:r>
              <w:t>Service Name</w:t>
            </w:r>
          </w:p>
        </w:tc>
        <w:tc>
          <w:tcPr>
            <w:tcW w:w="978" w:type="dxa"/>
            <w:shd w:val="clear" w:color="auto" w:fill="auto"/>
          </w:tcPr>
          <w:p w14:paraId="79DBE6A6" w14:textId="77777777" w:rsidR="009E5347" w:rsidRDefault="009E5347" w:rsidP="004C4FBA">
            <w:pPr>
              <w:pStyle w:val="TAH"/>
            </w:pPr>
            <w:r>
              <w:t>Clause</w:t>
            </w:r>
          </w:p>
        </w:tc>
        <w:tc>
          <w:tcPr>
            <w:tcW w:w="1418" w:type="dxa"/>
            <w:shd w:val="clear" w:color="auto" w:fill="auto"/>
          </w:tcPr>
          <w:p w14:paraId="042C61B3" w14:textId="77777777" w:rsidR="009E5347" w:rsidRDefault="009E5347" w:rsidP="004C4FBA">
            <w:pPr>
              <w:pStyle w:val="TAH"/>
            </w:pPr>
            <w:r>
              <w:t>Description</w:t>
            </w:r>
          </w:p>
        </w:tc>
        <w:tc>
          <w:tcPr>
            <w:tcW w:w="2126" w:type="dxa"/>
            <w:shd w:val="clear" w:color="auto" w:fill="auto"/>
          </w:tcPr>
          <w:p w14:paraId="35ACB904" w14:textId="77777777" w:rsidR="009E5347" w:rsidRDefault="009E5347" w:rsidP="004C4FBA">
            <w:pPr>
              <w:pStyle w:val="TAH"/>
            </w:pPr>
            <w:r>
              <w:t>OpenAPI Specification File</w:t>
            </w:r>
          </w:p>
        </w:tc>
        <w:tc>
          <w:tcPr>
            <w:tcW w:w="1843" w:type="dxa"/>
            <w:shd w:val="clear" w:color="auto" w:fill="auto"/>
          </w:tcPr>
          <w:p w14:paraId="3E428FA4" w14:textId="77777777" w:rsidR="009E5347" w:rsidRDefault="009E5347" w:rsidP="004C4FBA">
            <w:pPr>
              <w:pStyle w:val="TAH"/>
            </w:pPr>
            <w:r>
              <w:t>apiName</w:t>
            </w:r>
          </w:p>
        </w:tc>
        <w:tc>
          <w:tcPr>
            <w:tcW w:w="799" w:type="dxa"/>
            <w:shd w:val="clear" w:color="auto" w:fill="auto"/>
          </w:tcPr>
          <w:p w14:paraId="1A8D6178" w14:textId="77777777" w:rsidR="009E5347" w:rsidRDefault="009E5347" w:rsidP="004C4FBA">
            <w:pPr>
              <w:pStyle w:val="TAH"/>
            </w:pPr>
            <w:r>
              <w:t>Annex</w:t>
            </w:r>
          </w:p>
        </w:tc>
      </w:tr>
      <w:tr w:rsidR="009E5347" w14:paraId="3CE29117" w14:textId="77777777" w:rsidTr="0034679F">
        <w:trPr>
          <w:jc w:val="center"/>
        </w:trPr>
        <w:tc>
          <w:tcPr>
            <w:tcW w:w="2371" w:type="dxa"/>
            <w:shd w:val="clear" w:color="auto" w:fill="auto"/>
          </w:tcPr>
          <w:p w14:paraId="1DB30A5B" w14:textId="77777777" w:rsidR="009E5347" w:rsidRDefault="009E5347" w:rsidP="004C4FBA">
            <w:pPr>
              <w:pStyle w:val="TAL"/>
            </w:pPr>
            <w:r w:rsidRPr="00317891">
              <w:t>Eecs_ServiceProvisioning</w:t>
            </w:r>
          </w:p>
        </w:tc>
        <w:tc>
          <w:tcPr>
            <w:tcW w:w="978"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418"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126"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843" w:type="dxa"/>
            <w:shd w:val="clear" w:color="auto" w:fill="auto"/>
          </w:tcPr>
          <w:p w14:paraId="38B4C4BB" w14:textId="77777777" w:rsidR="009E5347" w:rsidRDefault="009E5347" w:rsidP="004C4FBA">
            <w:pPr>
              <w:pStyle w:val="TAL"/>
              <w:rPr>
                <w:noProof/>
              </w:rPr>
            </w:pPr>
            <w:r>
              <w:t>eecs-serviceprovisioning</w:t>
            </w:r>
          </w:p>
        </w:tc>
        <w:tc>
          <w:tcPr>
            <w:tcW w:w="799"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1565" w:name="_Toc101529430"/>
      <w:bookmarkStart w:id="1566" w:name="_Toc114864264"/>
      <w:bookmarkStart w:id="1567" w:name="_Toc143871415"/>
      <w:bookmarkStart w:id="1568" w:name="_Toc144134911"/>
      <w:bookmarkStart w:id="1569" w:name="_Toc160609418"/>
      <w:bookmarkStart w:id="1570" w:name="_Toc168502840"/>
      <w:r>
        <w:lastRenderedPageBreak/>
        <w:t>7.2</w:t>
      </w:r>
      <w:r>
        <w:tab/>
      </w:r>
      <w:r w:rsidRPr="00317891">
        <w:t>Eecs_ServiceProvisioning</w:t>
      </w:r>
      <w:r>
        <w:t xml:space="preserve"> Service</w:t>
      </w:r>
      <w:bookmarkEnd w:id="1565"/>
      <w:bookmarkEnd w:id="1566"/>
      <w:bookmarkEnd w:id="1567"/>
      <w:bookmarkEnd w:id="1568"/>
      <w:bookmarkEnd w:id="1569"/>
      <w:bookmarkEnd w:id="1570"/>
    </w:p>
    <w:p w14:paraId="39A3B66A" w14:textId="77777777" w:rsidR="009E5347" w:rsidRDefault="009E5347" w:rsidP="009E5347">
      <w:pPr>
        <w:pStyle w:val="Heading3"/>
      </w:pPr>
      <w:bookmarkStart w:id="1571" w:name="_Toc101529431"/>
      <w:bookmarkStart w:id="1572" w:name="_Toc114864265"/>
      <w:bookmarkStart w:id="1573" w:name="_Toc143871416"/>
      <w:bookmarkStart w:id="1574" w:name="_Toc144134912"/>
      <w:bookmarkStart w:id="1575" w:name="_Toc160609419"/>
      <w:bookmarkStart w:id="1576" w:name="_Toc168502841"/>
      <w:r>
        <w:t>7.2.1</w:t>
      </w:r>
      <w:r>
        <w:tab/>
        <w:t>Service Description</w:t>
      </w:r>
      <w:bookmarkEnd w:id="1571"/>
      <w:bookmarkEnd w:id="1572"/>
      <w:bookmarkEnd w:id="1573"/>
      <w:bookmarkEnd w:id="1574"/>
      <w:bookmarkEnd w:id="1575"/>
      <w:bookmarkEnd w:id="1576"/>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1577" w:name="_Toc101529432"/>
      <w:bookmarkStart w:id="1578" w:name="_Toc114864266"/>
      <w:bookmarkStart w:id="1579" w:name="_Toc143871417"/>
      <w:bookmarkStart w:id="1580" w:name="_Toc144134913"/>
      <w:bookmarkStart w:id="1581" w:name="_Toc160609420"/>
      <w:bookmarkStart w:id="1582" w:name="_Toc168502842"/>
      <w:r>
        <w:t>7.2.2</w:t>
      </w:r>
      <w:r>
        <w:tab/>
        <w:t>Service Operations</w:t>
      </w:r>
      <w:bookmarkEnd w:id="1577"/>
      <w:bookmarkEnd w:id="1578"/>
      <w:bookmarkEnd w:id="1579"/>
      <w:bookmarkEnd w:id="1580"/>
      <w:bookmarkEnd w:id="1581"/>
      <w:bookmarkEnd w:id="1582"/>
    </w:p>
    <w:p w14:paraId="4057891A" w14:textId="77777777" w:rsidR="009E5347" w:rsidRDefault="009E5347" w:rsidP="009E5347">
      <w:pPr>
        <w:pStyle w:val="Heading4"/>
      </w:pPr>
      <w:bookmarkStart w:id="1583" w:name="_Toc101529433"/>
      <w:bookmarkStart w:id="1584" w:name="_Toc114864267"/>
      <w:bookmarkStart w:id="1585" w:name="_Toc143871418"/>
      <w:bookmarkStart w:id="1586" w:name="_Toc144134914"/>
      <w:bookmarkStart w:id="1587" w:name="_Toc160609421"/>
      <w:bookmarkStart w:id="1588" w:name="_Toc168502843"/>
      <w:r>
        <w:t>7.2.2.1</w:t>
      </w:r>
      <w:r>
        <w:tab/>
        <w:t>Introduction</w:t>
      </w:r>
      <w:bookmarkEnd w:id="1583"/>
      <w:bookmarkEnd w:id="1584"/>
      <w:bookmarkEnd w:id="1585"/>
      <w:bookmarkEnd w:id="1586"/>
      <w:bookmarkEnd w:id="1587"/>
      <w:bookmarkEnd w:id="1588"/>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9E5347" w14:paraId="26E40677" w14:textId="77777777" w:rsidTr="0034679F">
        <w:trPr>
          <w:jc w:val="center"/>
        </w:trPr>
        <w:tc>
          <w:tcPr>
            <w:tcW w:w="3491" w:type="dxa"/>
            <w:shd w:val="clear" w:color="auto" w:fill="D9D9D9"/>
          </w:tcPr>
          <w:p w14:paraId="1FCCBF16" w14:textId="77777777" w:rsidR="009E5347" w:rsidRDefault="009E5347" w:rsidP="004C4FBA">
            <w:pPr>
              <w:pStyle w:val="TAH"/>
            </w:pPr>
            <w:r>
              <w:t>Service operation name</w:t>
            </w:r>
          </w:p>
        </w:tc>
        <w:tc>
          <w:tcPr>
            <w:tcW w:w="4536" w:type="dxa"/>
            <w:shd w:val="clear" w:color="auto" w:fill="D9D9D9"/>
          </w:tcPr>
          <w:p w14:paraId="0CCB7B93" w14:textId="77777777" w:rsidR="009E5347" w:rsidRDefault="009E5347" w:rsidP="004C4FBA">
            <w:pPr>
              <w:pStyle w:val="TAH"/>
            </w:pPr>
            <w:r>
              <w:t>Description</w:t>
            </w:r>
          </w:p>
        </w:tc>
        <w:tc>
          <w:tcPr>
            <w:tcW w:w="1508" w:type="dxa"/>
            <w:shd w:val="clear" w:color="auto" w:fill="D9D9D9"/>
          </w:tcPr>
          <w:p w14:paraId="75505BF0" w14:textId="77777777" w:rsidR="009E5347" w:rsidRDefault="009E5347" w:rsidP="004C4FBA">
            <w:pPr>
              <w:pStyle w:val="TAH"/>
            </w:pPr>
            <w:r>
              <w:t>Initiated by</w:t>
            </w:r>
          </w:p>
        </w:tc>
      </w:tr>
      <w:tr w:rsidR="009E5347" w14:paraId="043099B6" w14:textId="77777777" w:rsidTr="0034679F">
        <w:trPr>
          <w:jc w:val="center"/>
        </w:trPr>
        <w:tc>
          <w:tcPr>
            <w:tcW w:w="3491" w:type="dxa"/>
          </w:tcPr>
          <w:p w14:paraId="14D8DBE0" w14:textId="77777777" w:rsidR="009E5347" w:rsidRDefault="009E5347" w:rsidP="004C4FBA">
            <w:pPr>
              <w:pStyle w:val="TAL"/>
            </w:pPr>
            <w:r w:rsidRPr="00317891">
              <w:t>Eecs_ServiceProvisioning_Request</w:t>
            </w:r>
          </w:p>
        </w:tc>
        <w:tc>
          <w:tcPr>
            <w:tcW w:w="4536"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08" w:type="dxa"/>
          </w:tcPr>
          <w:p w14:paraId="3557CBC2" w14:textId="77777777" w:rsidR="009E5347" w:rsidRDefault="009E5347" w:rsidP="004C4FBA">
            <w:pPr>
              <w:pStyle w:val="TAL"/>
            </w:pPr>
            <w:r>
              <w:t>EEC</w:t>
            </w:r>
          </w:p>
        </w:tc>
      </w:tr>
      <w:tr w:rsidR="009E5347" w14:paraId="35F80F1D" w14:textId="77777777" w:rsidTr="0034679F">
        <w:trPr>
          <w:jc w:val="center"/>
        </w:trPr>
        <w:tc>
          <w:tcPr>
            <w:tcW w:w="3491" w:type="dxa"/>
          </w:tcPr>
          <w:p w14:paraId="5785927D" w14:textId="77777777" w:rsidR="009E5347" w:rsidRPr="00317891" w:rsidRDefault="009E5347" w:rsidP="004C4FBA">
            <w:pPr>
              <w:pStyle w:val="TAL"/>
            </w:pPr>
            <w:r w:rsidRPr="00317891">
              <w:t>Eecs_ServiceProvisioning_Subscribe</w:t>
            </w:r>
          </w:p>
        </w:tc>
        <w:tc>
          <w:tcPr>
            <w:tcW w:w="4536"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08" w:type="dxa"/>
          </w:tcPr>
          <w:p w14:paraId="69AD3C88" w14:textId="77777777" w:rsidR="009E5347" w:rsidRDefault="009E5347" w:rsidP="004C4FBA">
            <w:pPr>
              <w:pStyle w:val="TAL"/>
            </w:pPr>
            <w:r>
              <w:t>EEC</w:t>
            </w:r>
          </w:p>
        </w:tc>
      </w:tr>
      <w:tr w:rsidR="009E5347" w14:paraId="2214E7E1" w14:textId="77777777" w:rsidTr="0034679F">
        <w:trPr>
          <w:jc w:val="center"/>
        </w:trPr>
        <w:tc>
          <w:tcPr>
            <w:tcW w:w="3491" w:type="dxa"/>
          </w:tcPr>
          <w:p w14:paraId="08689FFC" w14:textId="77777777" w:rsidR="009E5347" w:rsidRPr="00317891" w:rsidRDefault="009E5347" w:rsidP="004C4FBA">
            <w:pPr>
              <w:pStyle w:val="TAL"/>
            </w:pPr>
            <w:r w:rsidRPr="00317891">
              <w:t>Eecs_ServiceProvisioning_Notify</w:t>
            </w:r>
          </w:p>
        </w:tc>
        <w:tc>
          <w:tcPr>
            <w:tcW w:w="4536"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08" w:type="dxa"/>
          </w:tcPr>
          <w:p w14:paraId="70E87D1E" w14:textId="77777777" w:rsidR="009E5347" w:rsidRDefault="009E5347" w:rsidP="004C4FBA">
            <w:pPr>
              <w:pStyle w:val="TAL"/>
            </w:pPr>
            <w:r>
              <w:t>ECS</w:t>
            </w:r>
          </w:p>
        </w:tc>
      </w:tr>
      <w:tr w:rsidR="009E5347" w14:paraId="4925BBD1" w14:textId="77777777" w:rsidTr="0034679F">
        <w:trPr>
          <w:jc w:val="center"/>
        </w:trPr>
        <w:tc>
          <w:tcPr>
            <w:tcW w:w="3491" w:type="dxa"/>
          </w:tcPr>
          <w:p w14:paraId="17105F82" w14:textId="77777777" w:rsidR="009E5347" w:rsidRPr="00317891" w:rsidRDefault="009E5347" w:rsidP="004C4FBA">
            <w:pPr>
              <w:pStyle w:val="TAL"/>
            </w:pPr>
            <w:r w:rsidRPr="00317891">
              <w:t>Eecs_ServiceProvisioning_UpdateSubscription</w:t>
            </w:r>
          </w:p>
        </w:tc>
        <w:tc>
          <w:tcPr>
            <w:tcW w:w="4536"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08" w:type="dxa"/>
          </w:tcPr>
          <w:p w14:paraId="51732380" w14:textId="77777777" w:rsidR="009E5347" w:rsidRDefault="009E5347" w:rsidP="004C4FBA">
            <w:pPr>
              <w:pStyle w:val="TAL"/>
            </w:pPr>
            <w:r>
              <w:t>EEC</w:t>
            </w:r>
          </w:p>
        </w:tc>
      </w:tr>
      <w:tr w:rsidR="009E5347" w14:paraId="0EF9FB63" w14:textId="77777777" w:rsidTr="0034679F">
        <w:trPr>
          <w:jc w:val="center"/>
        </w:trPr>
        <w:tc>
          <w:tcPr>
            <w:tcW w:w="3491" w:type="dxa"/>
          </w:tcPr>
          <w:p w14:paraId="47A3245B" w14:textId="77777777" w:rsidR="009E5347" w:rsidRPr="00317891" w:rsidRDefault="009E5347" w:rsidP="004C4FBA">
            <w:pPr>
              <w:pStyle w:val="TAL"/>
            </w:pPr>
            <w:r w:rsidRPr="00317891">
              <w:rPr>
                <w:lang w:val="en-IN"/>
              </w:rPr>
              <w:t>Eecs_ServiceProvisioning_Unsubscribe</w:t>
            </w:r>
          </w:p>
        </w:tc>
        <w:tc>
          <w:tcPr>
            <w:tcW w:w="4536"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08"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1589" w:name="_Toc101529434"/>
      <w:bookmarkStart w:id="1590" w:name="_Toc114864268"/>
      <w:bookmarkStart w:id="1591" w:name="_Toc143871419"/>
      <w:bookmarkStart w:id="1592" w:name="_Toc144134915"/>
      <w:bookmarkStart w:id="1593" w:name="_Toc160609422"/>
      <w:bookmarkStart w:id="1594" w:name="_Toc168502844"/>
      <w:r>
        <w:t>7.2.2.2</w:t>
      </w:r>
      <w:r>
        <w:tab/>
      </w:r>
      <w:r w:rsidRPr="00317891">
        <w:t>Eecs_ServiceProvisioning_Request</w:t>
      </w:r>
      <w:bookmarkEnd w:id="1589"/>
      <w:bookmarkEnd w:id="1590"/>
      <w:bookmarkEnd w:id="1591"/>
      <w:bookmarkEnd w:id="1592"/>
      <w:bookmarkEnd w:id="1593"/>
      <w:bookmarkEnd w:id="1594"/>
    </w:p>
    <w:p w14:paraId="52B3F928" w14:textId="77777777" w:rsidR="009E5347" w:rsidRDefault="009E5347" w:rsidP="009E5347">
      <w:pPr>
        <w:pStyle w:val="Heading5"/>
      </w:pPr>
      <w:bookmarkStart w:id="1595" w:name="_Toc101529435"/>
      <w:bookmarkStart w:id="1596" w:name="_Toc114864269"/>
      <w:bookmarkStart w:id="1597" w:name="_Toc143871420"/>
      <w:bookmarkStart w:id="1598" w:name="_Toc144134916"/>
      <w:bookmarkStart w:id="1599" w:name="_Toc160609423"/>
      <w:bookmarkStart w:id="1600" w:name="_Toc168502845"/>
      <w:r>
        <w:t>7.2.2.2.1</w:t>
      </w:r>
      <w:r>
        <w:tab/>
        <w:t>General</w:t>
      </w:r>
      <w:bookmarkEnd w:id="1595"/>
      <w:bookmarkEnd w:id="1596"/>
      <w:bookmarkEnd w:id="1597"/>
      <w:bookmarkEnd w:id="1598"/>
      <w:bookmarkEnd w:id="1599"/>
      <w:bookmarkEnd w:id="1600"/>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1601" w:name="_Toc101529436"/>
      <w:bookmarkStart w:id="1602" w:name="_Toc114864270"/>
      <w:bookmarkStart w:id="1603" w:name="_Toc143871421"/>
      <w:bookmarkStart w:id="1604" w:name="_Toc144134917"/>
      <w:bookmarkStart w:id="1605" w:name="_Toc160609424"/>
      <w:bookmarkStart w:id="1606" w:name="_Toc168502846"/>
      <w:r>
        <w:t>7.2.2.2.2</w:t>
      </w:r>
      <w:r>
        <w:tab/>
        <w:t xml:space="preserve">EEC requesting service provisioning information using </w:t>
      </w:r>
      <w:r w:rsidRPr="00317891">
        <w:t>Eecs_ServiceProvisioning_Request</w:t>
      </w:r>
      <w:r>
        <w:t xml:space="preserve"> operation</w:t>
      </w:r>
      <w:bookmarkEnd w:id="1601"/>
      <w:bookmarkEnd w:id="1602"/>
      <w:bookmarkEnd w:id="1603"/>
      <w:bookmarkEnd w:id="1604"/>
      <w:bookmarkEnd w:id="1605"/>
      <w:bookmarkEnd w:id="1606"/>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1A10CFBC" w14:textId="5C92F70C" w:rsidR="00494AFB" w:rsidRDefault="009E5347" w:rsidP="00494AFB">
      <w:pPr>
        <w:pStyle w:val="B2"/>
      </w:pPr>
      <w:r>
        <w:t>1)</w:t>
      </w:r>
      <w:r>
        <w:tab/>
        <w:t xml:space="preserve">may </w:t>
      </w:r>
      <w:r w:rsidRPr="00317891">
        <w:t xml:space="preserve">obtain the UE's location </w:t>
      </w:r>
      <w:r>
        <w:t>as specified in clause 5.3 of 3GPP TS 29.122 [3];</w:t>
      </w:r>
      <w:r w:rsidR="00494AFB" w:rsidRPr="00494AFB">
        <w:t xml:space="preserve"> </w:t>
      </w:r>
    </w:p>
    <w:p w14:paraId="6E8657D0" w14:textId="3073A783" w:rsidR="009E5347" w:rsidRDefault="00494AFB" w:rsidP="00494AFB">
      <w:pPr>
        <w:pStyle w:val="B2"/>
      </w:pPr>
      <w:r>
        <w:t>2)</w:t>
      </w:r>
      <w:r>
        <w:tab/>
      </w:r>
      <w:r w:rsidRPr="008329D7">
        <w:rPr>
          <w:lang w:eastAsia="ko-KR"/>
        </w:rPr>
        <w:t xml:space="preserve">if the </w:t>
      </w:r>
      <w:r w:rsidRPr="008329D7">
        <w:t>EdgeApp_2 feature is supported</w:t>
      </w:r>
      <w:r>
        <w:t xml:space="preserve"> and if</w:t>
      </w:r>
      <w:r w:rsidRPr="008329D7">
        <w:t xml:space="preserve"> </w:t>
      </w:r>
      <w:r>
        <w:t xml:space="preserve">"plmnId" </w:t>
      </w:r>
      <w:r w:rsidRPr="008329D7">
        <w:rPr>
          <w:lang w:eastAsia="zh-CN"/>
        </w:rPr>
        <w:t>attribute</w:t>
      </w:r>
      <w:r>
        <w:t xml:space="preserve"> is not provided within the "connInfo" </w:t>
      </w:r>
      <w:r w:rsidRPr="008329D7">
        <w:rPr>
          <w:lang w:eastAsia="zh-CN"/>
        </w:rPr>
        <w:t>attribute</w:t>
      </w:r>
      <w:r>
        <w:rPr>
          <w:lang w:eastAsia="zh-CN"/>
        </w:rPr>
        <w:t xml:space="preserve">, the ECS may </w:t>
      </w:r>
      <w:r w:rsidRPr="003D5429">
        <w:rPr>
          <w:lang w:eastAsia="zh-CN"/>
        </w:rPr>
        <w:t>obtain the UE roaming status and serving PLMN identifier</w:t>
      </w:r>
      <w:r>
        <w:rPr>
          <w:lang w:eastAsia="zh-CN"/>
        </w:rPr>
        <w:t xml:space="preserve"> by invoking NEF monitoring API </w:t>
      </w:r>
      <w:r w:rsidRPr="003D5429">
        <w:rPr>
          <w:lang w:eastAsia="zh-CN"/>
        </w:rPr>
        <w:t>using the 3GPP core network capabilities</w:t>
      </w:r>
      <w:r>
        <w:rPr>
          <w:lang w:eastAsia="zh-CN"/>
        </w:rPr>
        <w:t>. In case of</w:t>
      </w:r>
      <w:r w:rsidRPr="003D5429">
        <w:rPr>
          <w:lang w:eastAsia="zh-CN"/>
        </w:rPr>
        <w:t xml:space="preserve"> UE is roaming, the ECS may use the serving PLMN identifier to </w:t>
      </w:r>
      <w:r>
        <w:rPr>
          <w:lang w:eastAsia="zh-CN"/>
        </w:rPr>
        <w:t>identify</w:t>
      </w:r>
      <w:r w:rsidRPr="003D5429">
        <w:rPr>
          <w:lang w:eastAsia="zh-CN"/>
        </w:rPr>
        <w:t xml:space="preserve"> the partner ECS information </w:t>
      </w:r>
      <w:r>
        <w:rPr>
          <w:lang w:eastAsia="zh-CN"/>
        </w:rPr>
        <w:t>like</w:t>
      </w:r>
      <w:r>
        <w:t xml:space="preserve"> ECS end point, DNN and S-NSSAI to update</w:t>
      </w:r>
      <w:r w:rsidRPr="003D5429">
        <w:rPr>
          <w:lang w:eastAsia="zh-CN"/>
        </w:rPr>
        <w:t xml:space="preserve"> the </w:t>
      </w:r>
      <w:r>
        <w:rPr>
          <w:lang w:eastAsia="zh-CN"/>
        </w:rPr>
        <w:t>"</w:t>
      </w:r>
      <w:r>
        <w:t>redirectedECS"</w:t>
      </w:r>
      <w:r>
        <w:rPr>
          <w:lang w:eastAsia="zh-CN"/>
        </w:rPr>
        <w:t xml:space="preserve"> attribute of the </w:t>
      </w:r>
      <w:r>
        <w:t>ECSServProvResp data type;</w:t>
      </w:r>
    </w:p>
    <w:p w14:paraId="32E3BFB9" w14:textId="73B77725" w:rsidR="009E5347" w:rsidRDefault="00494AFB" w:rsidP="009E5347">
      <w:pPr>
        <w:pStyle w:val="B2"/>
        <w:rPr>
          <w:lang w:eastAsia="ko-KR"/>
        </w:rPr>
      </w:pPr>
      <w:r>
        <w:lastRenderedPageBreak/>
        <w:t>3</w:t>
      </w:r>
      <w:r w:rsidR="009E5347">
        <w:t>)</w:t>
      </w:r>
      <w:r w:rsidR="009E5347">
        <w:tab/>
      </w:r>
      <w:r w:rsidR="009E5347">
        <w:rPr>
          <w:lang w:eastAsia="ko-KR"/>
        </w:rPr>
        <w:t>i</w:t>
      </w:r>
      <w:r w:rsidR="009E5347" w:rsidRPr="00317891">
        <w:rPr>
          <w:lang w:eastAsia="ko-KR"/>
        </w:rPr>
        <w:t xml:space="preserve">f </w:t>
      </w:r>
      <w:r w:rsidR="004865C8">
        <w:rPr>
          <w:lang w:eastAsia="ko-KR"/>
        </w:rPr>
        <w:t>the "</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is </w:t>
      </w:r>
      <w:r w:rsidR="009E5347" w:rsidRPr="00317891">
        <w:rPr>
          <w:lang w:eastAsia="ko-KR"/>
        </w:rPr>
        <w:t>provided by the EEC</w:t>
      </w:r>
      <w:r w:rsidR="00FF726B" w:rsidRPr="002F7507">
        <w:rPr>
          <w:lang w:eastAsia="ko-KR"/>
        </w:rPr>
        <w:t xml:space="preserve"> </w:t>
      </w:r>
      <w:r w:rsidR="00FF726B">
        <w:rPr>
          <w:lang w:eastAsia="ko-KR"/>
        </w:rPr>
        <w:t xml:space="preserve">without the </w:t>
      </w:r>
      <w:r w:rsidR="00FF726B" w:rsidRPr="00F1427F">
        <w:rPr>
          <w:lang w:eastAsia="ko-KR"/>
        </w:rPr>
        <w:t>"</w:t>
      </w:r>
      <w:r w:rsidR="00FF726B">
        <w:t>appGroupProfile</w:t>
      </w:r>
      <w:r w:rsidR="00FF726B" w:rsidRPr="00F1427F">
        <w:t>"</w:t>
      </w:r>
      <w:r w:rsidR="00FF726B">
        <w:t xml:space="preserve"> </w:t>
      </w:r>
      <w:r w:rsidR="00FF726B">
        <w:rPr>
          <w:lang w:eastAsia="zh-CN"/>
        </w:rPr>
        <w:t xml:space="preserve">attribute in the </w:t>
      </w:r>
      <w:r w:rsidR="004865C8">
        <w:rPr>
          <w:lang w:eastAsia="ko-KR"/>
        </w:rPr>
        <w:t>"</w:t>
      </w:r>
      <w:r w:rsidR="004865C8" w:rsidRPr="00646838">
        <w:t>a</w:t>
      </w:r>
      <w:r w:rsidR="004865C8">
        <w:t>ppInfo</w:t>
      </w:r>
      <w:r w:rsidR="004865C8">
        <w:rPr>
          <w:lang w:eastAsia="ko-KR"/>
        </w:rPr>
        <w:t>"</w:t>
      </w:r>
      <w:r w:rsidR="004865C8" w:rsidRPr="00317891">
        <w:rPr>
          <w:lang w:eastAsia="ko-KR"/>
        </w:rPr>
        <w:t xml:space="preserve"> </w:t>
      </w:r>
      <w:r w:rsidR="004865C8">
        <w:rPr>
          <w:lang w:eastAsia="ko-KR"/>
        </w:rPr>
        <w:t>attribute</w:t>
      </w:r>
      <w:r w:rsidR="009E5347" w:rsidRPr="00317891">
        <w:rPr>
          <w:lang w:eastAsia="ko-KR"/>
        </w:rPr>
        <w:t xml:space="preserve">, the ECS identifies the EES(s) based on the provided </w:t>
      </w:r>
      <w:r w:rsidR="004865C8">
        <w:rPr>
          <w:lang w:eastAsia="ko-KR"/>
        </w:rPr>
        <w:t>"</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w:t>
      </w:r>
      <w:r w:rsidR="009E5347">
        <w:rPr>
          <w:lang w:eastAsia="ko-KR"/>
        </w:rPr>
        <w:t>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w:t>
      </w:r>
      <w:r w:rsidR="001A6397">
        <w:t>ECSServProvReq</w:t>
      </w:r>
      <w:r w:rsidR="00EA6994" w:rsidRPr="00C0337D">
        <w:rPr>
          <w:lang w:eastAsia="ko-KR"/>
        </w:rPr>
        <w:t xml:space="preserve"> data type</w:t>
      </w:r>
      <w:r w:rsidR="009E5347">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60346939" w:rsidR="009E5347" w:rsidRPr="009C2C7C" w:rsidRDefault="009E5347" w:rsidP="009E5347">
      <w:pPr>
        <w:pStyle w:val="B3"/>
        <w:rPr>
          <w:lang w:val="en-US"/>
        </w:rPr>
      </w:pPr>
      <w:r>
        <w:t>ii)</w:t>
      </w:r>
      <w:r>
        <w:tab/>
      </w:r>
      <w:r w:rsidR="00AB5496">
        <w:t>f</w:t>
      </w:r>
      <w:r>
        <w:t xml:space="preserve">or each AC Profile, if eass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r w:rsidR="005508DB" w:rsidRPr="0043677C">
        <w:t>easInstInfos</w:t>
      </w:r>
      <w:r w:rsidR="005508DB" w:rsidRPr="0043677C">
        <w:rPr>
          <w:noProof/>
          <w:lang w:val="en-US"/>
        </w:rPr>
        <w:t>" attribute in eass information</w:t>
      </w:r>
      <w:r w:rsidR="005C6482">
        <w:rPr>
          <w:noProof/>
          <w:lang w:val="en-US"/>
        </w:rPr>
        <w:t>;</w:t>
      </w:r>
    </w:p>
    <w:p w14:paraId="3E295C34" w14:textId="25A0B03F" w:rsidR="00054E52" w:rsidRDefault="00F41037" w:rsidP="009E5347">
      <w:pPr>
        <w:pStyle w:val="B2"/>
        <w:rPr>
          <w:lang w:eastAsia="ko-KR"/>
        </w:rPr>
      </w:pPr>
      <w:r>
        <w:rPr>
          <w:lang w:eastAsia="ko-KR"/>
        </w:rPr>
        <w:t>4</w:t>
      </w:r>
      <w:r w:rsidR="00BC43F2">
        <w:rPr>
          <w:lang w:eastAsia="ko-KR"/>
        </w:rPr>
        <w:t>)</w:t>
      </w:r>
      <w:r w:rsidR="00BC43F2">
        <w:rPr>
          <w:lang w:eastAsia="ko-KR"/>
        </w:rPr>
        <w:tab/>
        <w:t xml:space="preserve">if the </w:t>
      </w:r>
      <w:r w:rsidR="00BC43F2" w:rsidRPr="008329D7">
        <w:t>EdgeApp_2 feature is supported</w:t>
      </w:r>
      <w:r w:rsidR="00BC43F2">
        <w:t xml:space="preserve"> and the</w:t>
      </w:r>
      <w:r w:rsidR="00BC43F2">
        <w:rPr>
          <w:lang w:eastAsia="ko-KR"/>
        </w:rPr>
        <w:t xml:space="preserve"> EEC provided the "</w:t>
      </w:r>
      <w:r w:rsidR="00BC43F2">
        <w:t>appGroupProfile" attribute</w:t>
      </w:r>
      <w:r w:rsidR="004865C8">
        <w:t xml:space="preserve"> in the </w:t>
      </w:r>
      <w:r w:rsidR="004865C8">
        <w:rPr>
          <w:lang w:eastAsia="ko-KR"/>
        </w:rPr>
        <w:t>"</w:t>
      </w:r>
      <w:r w:rsidR="004865C8" w:rsidRPr="00646838">
        <w:t>a</w:t>
      </w:r>
      <w:r w:rsidR="004865C8">
        <w:t>ppInfo</w:t>
      </w:r>
      <w:r w:rsidR="004865C8">
        <w:rPr>
          <w:lang w:eastAsia="ko-KR"/>
        </w:rPr>
        <w:t>" attribute</w:t>
      </w:r>
      <w:r w:rsidR="00054E52">
        <w:rPr>
          <w:lang w:eastAsia="ko-KR"/>
        </w:rPr>
        <w:t>;</w:t>
      </w:r>
    </w:p>
    <w:p w14:paraId="7854C715" w14:textId="77777777" w:rsidR="00054E52" w:rsidRDefault="00054E52" w:rsidP="00054E52">
      <w:pPr>
        <w:pStyle w:val="B3"/>
        <w:rPr>
          <w:lang w:eastAsia="ko-KR"/>
        </w:rPr>
      </w:pPr>
      <w:r>
        <w:rPr>
          <w:lang w:eastAsia="ko-KR"/>
        </w:rPr>
        <w:t>i)</w:t>
      </w:r>
      <w:r>
        <w:rPr>
          <w:lang w:eastAsia="ko-KR"/>
        </w:rPr>
        <w:tab/>
      </w:r>
      <w:r w:rsidR="00BC43F2" w:rsidRPr="005B46D0">
        <w:rPr>
          <w:lang w:eastAsia="ko-KR"/>
        </w:rPr>
        <w:t xml:space="preserve">then </w:t>
      </w:r>
      <w:r w:rsidR="00BC43F2" w:rsidRPr="001C0F5D">
        <w:rPr>
          <w:lang w:eastAsia="ko-KR"/>
        </w:rPr>
        <w:t>the ECS identifies</w:t>
      </w:r>
      <w:r w:rsidR="00BC43F2">
        <w:rPr>
          <w:lang w:eastAsia="ko-KR"/>
        </w:rPr>
        <w:t xml:space="preserve"> the</w:t>
      </w:r>
      <w:r w:rsidR="00BC43F2" w:rsidRPr="001C0F5D">
        <w:rPr>
          <w:lang w:eastAsia="ko-KR"/>
        </w:rPr>
        <w:t xml:space="preserve"> </w:t>
      </w:r>
      <w:r w:rsidR="00BC43F2">
        <w:rPr>
          <w:lang w:eastAsia="ko-KR"/>
        </w:rPr>
        <w:t xml:space="preserve">matching </w:t>
      </w:r>
      <w:r w:rsidR="00BC43F2" w:rsidRPr="001C0F5D">
        <w:rPr>
          <w:lang w:eastAsia="ko-KR"/>
        </w:rPr>
        <w:t>EES</w:t>
      </w:r>
      <w:r w:rsidR="00BC43F2" w:rsidRPr="00EB676D">
        <w:rPr>
          <w:lang w:eastAsia="ko-KR"/>
        </w:rPr>
        <w:t>(s)</w:t>
      </w:r>
      <w:r w:rsidR="00BC43F2" w:rsidRPr="001C0F5D">
        <w:rPr>
          <w:lang w:eastAsia="ko-KR"/>
        </w:rPr>
        <w:t xml:space="preserve"> based on the</w:t>
      </w:r>
      <w:r w:rsidR="00BC43F2">
        <w:rPr>
          <w:lang w:eastAsia="ko-KR"/>
        </w:rPr>
        <w:t xml:space="preserve"> application group identity shared in "</w:t>
      </w:r>
      <w:r w:rsidR="00BC43F2">
        <w:rPr>
          <w:lang w:eastAsia="zh-CN"/>
        </w:rPr>
        <w:t>appGrpId</w:t>
      </w:r>
      <w:r w:rsidR="00BC43F2">
        <w:rPr>
          <w:lang w:eastAsia="ko-KR"/>
        </w:rPr>
        <w:t>" attribute and may also utilize the</w:t>
      </w:r>
      <w:r w:rsidR="00BC43F2" w:rsidRPr="001C0F5D">
        <w:rPr>
          <w:lang w:eastAsia="ko-KR"/>
        </w:rPr>
        <w:t xml:space="preserve"> </w:t>
      </w:r>
      <w:r w:rsidR="00BC43F2">
        <w:rPr>
          <w:lang w:eastAsia="ko-KR"/>
        </w:rPr>
        <w:t>location information in the "</w:t>
      </w:r>
      <w:r w:rsidR="00BC43F2">
        <w:t>expectedSvcArea"</w:t>
      </w:r>
      <w:r w:rsidR="00BC43F2">
        <w:rPr>
          <w:lang w:eastAsia="ko-KR"/>
        </w:rPr>
        <w:t xml:space="preserve"> attribute if provided</w:t>
      </w:r>
      <w:r w:rsidR="00BC43F2" w:rsidRPr="001C0F5D">
        <w:rPr>
          <w:lang w:eastAsia="ko-KR"/>
        </w:rPr>
        <w:t>;</w:t>
      </w:r>
      <w:r>
        <w:rPr>
          <w:lang w:eastAsia="ko-KR"/>
        </w:rPr>
        <w:t xml:space="preserve"> or</w:t>
      </w:r>
    </w:p>
    <w:p w14:paraId="676675A0" w14:textId="77777777" w:rsidR="00054E52" w:rsidRDefault="00054E52" w:rsidP="00054E52">
      <w:pPr>
        <w:pStyle w:val="B3"/>
      </w:pPr>
      <w:r>
        <w:rPr>
          <w:lang w:eastAsia="ko-KR"/>
        </w:rPr>
        <w:t>ii)</w:t>
      </w:r>
      <w:r>
        <w:rPr>
          <w:lang w:eastAsia="ko-KR"/>
        </w:rPr>
        <w:tab/>
      </w:r>
      <w:r w:rsidRPr="00BE2EB7">
        <w:t>the ECS retrieves the EES(s) in</w:t>
      </w:r>
      <w:r>
        <w:t>formation corresponding to the a</w:t>
      </w:r>
      <w:r w:rsidRPr="00BE2EB7">
        <w:t xml:space="preserve">pplication </w:t>
      </w:r>
      <w:r>
        <w:t>g</w:t>
      </w:r>
      <w:r w:rsidRPr="00BE2EB7">
        <w:t xml:space="preserve">roup ID </w:t>
      </w:r>
      <w:r w:rsidRPr="00FF133E">
        <w:t>as specified in clause</w:t>
      </w:r>
      <w:r>
        <w:t> </w:t>
      </w:r>
      <w:r w:rsidRPr="00FF133E">
        <w:t>6.4 of 3GPP</w:t>
      </w:r>
      <w:r>
        <w:t> </w:t>
      </w:r>
      <w:r w:rsidRPr="00FF133E">
        <w:t>TS</w:t>
      </w:r>
      <w:r>
        <w:t xml:space="preserve"> </w:t>
      </w:r>
      <w:r w:rsidRPr="00FF133E">
        <w:t>29.558</w:t>
      </w:r>
      <w:r>
        <w:t> </w:t>
      </w:r>
      <w:r w:rsidRPr="00FF133E">
        <w:t>[4]</w:t>
      </w:r>
      <w:r>
        <w:t>;</w:t>
      </w:r>
    </w:p>
    <w:p w14:paraId="1E7FA716" w14:textId="60BB64D9" w:rsidR="00BC43F2" w:rsidRDefault="00054E52" w:rsidP="00E62592">
      <w:pPr>
        <w:pStyle w:val="NO"/>
        <w:rPr>
          <w:lang w:eastAsia="ko-KR"/>
        </w:rPr>
      </w:pPr>
      <w:r w:rsidRPr="00165A74">
        <w:t>NOTE</w:t>
      </w:r>
      <w:r>
        <w:rPr>
          <w:lang w:eastAsia="ko-KR"/>
        </w:rPr>
        <w:t> </w:t>
      </w:r>
      <w:r w:rsidRPr="0043677C">
        <w:rPr>
          <w:lang w:eastAsia="ko-KR"/>
        </w:rPr>
        <w:t>1:</w:t>
      </w:r>
      <w:r w:rsidRPr="0043677C">
        <w:rPr>
          <w:lang w:eastAsia="ko-KR"/>
        </w:rPr>
        <w:tab/>
      </w:r>
      <w:r>
        <w:t>How the EES determines the validity of the application group is implementation specific.</w:t>
      </w:r>
    </w:p>
    <w:p w14:paraId="03B63443" w14:textId="1A56288D" w:rsidR="009E5347" w:rsidRDefault="00F41037" w:rsidP="009E5347">
      <w:pPr>
        <w:pStyle w:val="B2"/>
        <w:rPr>
          <w:lang w:eastAsia="ko-KR"/>
        </w:rPr>
      </w:pPr>
      <w:r>
        <w:rPr>
          <w:lang w:eastAsia="ko-KR"/>
        </w:rPr>
        <w:t>5</w:t>
      </w:r>
      <w:r w:rsidR="009E5347">
        <w:rPr>
          <w:lang w:eastAsia="ko-KR"/>
        </w:rPr>
        <w:t>)</w:t>
      </w:r>
      <w:r w:rsidR="009E5347">
        <w:rPr>
          <w:lang w:eastAsia="ko-KR"/>
        </w:rPr>
        <w:tab/>
        <w:t>if</w:t>
      </w:r>
      <w:r w:rsidR="009E5347" w:rsidRPr="00317891">
        <w:rPr>
          <w:lang w:eastAsia="ko-KR"/>
        </w:rPr>
        <w:t xml:space="preserve"> </w:t>
      </w:r>
      <w:r w:rsidR="00FF7EF2">
        <w:rPr>
          <w:lang w:eastAsia="ko-KR"/>
        </w:rPr>
        <w:t>neither application</w:t>
      </w:r>
      <w:r w:rsidR="00FF7EF2" w:rsidRPr="005B46D0">
        <w:rPr>
          <w:lang w:eastAsia="ko-KR"/>
        </w:rPr>
        <w:t xml:space="preserve"> </w:t>
      </w:r>
      <w:r w:rsidR="00FF7EF2">
        <w:rPr>
          <w:lang w:eastAsia="ko-KR"/>
        </w:rPr>
        <w:t xml:space="preserve">group profile nor </w:t>
      </w:r>
      <w:r w:rsidR="009E5347" w:rsidRPr="00317891">
        <w:rPr>
          <w:lang w:eastAsia="ko-KR"/>
        </w:rPr>
        <w:t>AC profiles(s) are provided</w:t>
      </w:r>
      <w:r w:rsidR="009E5347">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7A1F59EC" w14:textId="581B9821" w:rsidR="00957D2C" w:rsidRDefault="00F41037" w:rsidP="00957D2C">
      <w:pPr>
        <w:pStyle w:val="B2"/>
      </w:pPr>
      <w:r>
        <w:rPr>
          <w:lang w:eastAsia="ko-KR"/>
        </w:rPr>
        <w:t>6</w:t>
      </w:r>
      <w:r w:rsidR="005C6482" w:rsidRPr="008329D7">
        <w:rPr>
          <w:lang w:eastAsia="ko-KR"/>
        </w:rPr>
        <w:t>)</w:t>
      </w:r>
      <w:r w:rsidR="005C6482" w:rsidRPr="008329D7">
        <w:rPr>
          <w:lang w:eastAsia="ko-KR"/>
        </w:rPr>
        <w:tab/>
        <w:t xml:space="preserve">if the </w:t>
      </w:r>
      <w:r w:rsidR="005C6482" w:rsidRPr="008329D7">
        <w:t>EdgeApp_2 feature is supported</w:t>
      </w:r>
      <w:r w:rsidR="00957D2C">
        <w:t>:</w:t>
      </w:r>
    </w:p>
    <w:p w14:paraId="5C444704" w14:textId="437C5839" w:rsidR="00957D2C" w:rsidRDefault="00957D2C" w:rsidP="00957D2C">
      <w:pPr>
        <w:pStyle w:val="B3"/>
      </w:pPr>
      <w:r>
        <w:t>i.</w:t>
      </w:r>
      <w:r>
        <w:tab/>
        <w:t>the</w:t>
      </w:r>
      <w:r w:rsidRPr="00171CB2">
        <w:t xml:space="preserve"> ECS may identify the EES based on the EEC service continuity support information and EES service continuity support information</w:t>
      </w:r>
      <w:r>
        <w:t>;</w:t>
      </w:r>
      <w:r w:rsidR="005C6482" w:rsidRPr="008329D7">
        <w:t xml:space="preserve"> and</w:t>
      </w:r>
    </w:p>
    <w:p w14:paraId="5C81BAAA" w14:textId="0107BB72" w:rsidR="005C6482" w:rsidRPr="008329D7" w:rsidRDefault="00957D2C" w:rsidP="00927C6B">
      <w:pPr>
        <w:pStyle w:val="B3"/>
      </w:pPr>
      <w:r>
        <w:t>ii.</w:t>
      </w:r>
      <w:r>
        <w:tab/>
        <w:t>if</w:t>
      </w:r>
      <w:r w:rsidR="005C6482" w:rsidRPr="008329D7">
        <w:t xml:space="preserve"> the EEC provided the list of </w:t>
      </w:r>
      <w:r w:rsidR="005C6482" w:rsidRPr="008329D7">
        <w:rPr>
          <w:lang w:eastAsia="ko-KR"/>
        </w:rPr>
        <w:t xml:space="preserve">desired ECSP identifiers </w:t>
      </w:r>
      <w:r w:rsidR="005C6482" w:rsidRPr="008329D7">
        <w:t xml:space="preserve">within the </w:t>
      </w:r>
      <w:r w:rsidR="005C6482" w:rsidRPr="008329D7">
        <w:rPr>
          <w:lang w:eastAsia="ko-KR"/>
        </w:rPr>
        <w:t>"</w:t>
      </w:r>
      <w:r w:rsidR="005C6482" w:rsidRPr="008329D7">
        <w:t xml:space="preserve">ecspIds" </w:t>
      </w:r>
      <w:r w:rsidR="005C6482" w:rsidRPr="008329D7">
        <w:rPr>
          <w:lang w:eastAsia="zh-CN"/>
        </w:rPr>
        <w:t>attribute,</w:t>
      </w:r>
      <w:r w:rsidR="005C6482" w:rsidRPr="008329D7">
        <w:t xml:space="preserve"> the ECS shall identify the matching EES</w:t>
      </w:r>
      <w:r w:rsidR="00FE3EB5">
        <w:t>(</w:t>
      </w:r>
      <w:r w:rsidR="005C6482" w:rsidRPr="008329D7">
        <w:t>s</w:t>
      </w:r>
      <w:r w:rsidR="00FE3EB5">
        <w:t>)</w:t>
      </w:r>
      <w:r w:rsidR="005C6482" w:rsidRPr="008329D7">
        <w:t xml:space="preserve"> </w:t>
      </w:r>
      <w:r w:rsidR="005C6482" w:rsidRPr="008329D7">
        <w:rPr>
          <w:lang w:eastAsia="ko-KR"/>
        </w:rPr>
        <w:t xml:space="preserve">based on </w:t>
      </w:r>
      <w:r w:rsidR="00F921A0">
        <w:rPr>
          <w:lang w:eastAsia="ko-KR"/>
        </w:rPr>
        <w:t xml:space="preserve">the </w:t>
      </w:r>
      <w:r w:rsidR="005C6482" w:rsidRPr="008329D7">
        <w:rPr>
          <w:lang w:eastAsia="ko-KR"/>
        </w:rPr>
        <w:t>registered ECSP identifier in EES profile</w:t>
      </w:r>
      <w:r w:rsidR="00F921A0" w:rsidRPr="00D452F8">
        <w:rPr>
          <w:lang w:eastAsia="ko-KR"/>
        </w:rPr>
        <w:t xml:space="preserve"> and the received </w:t>
      </w:r>
      <w:r w:rsidR="00F921A0" w:rsidRPr="00D452F8">
        <w:t xml:space="preserve">list of </w:t>
      </w:r>
      <w:r w:rsidR="00F921A0" w:rsidRPr="00D452F8">
        <w:rPr>
          <w:lang w:eastAsia="ko-KR"/>
        </w:rPr>
        <w:t>desired ECSP identifiers</w:t>
      </w:r>
      <w:r w:rsidR="005C6482" w:rsidRPr="008329D7">
        <w:t>; and</w:t>
      </w:r>
    </w:p>
    <w:p w14:paraId="71EA8254" w14:textId="77777777" w:rsidR="00C06E12" w:rsidRDefault="004A1283" w:rsidP="00C06E12">
      <w:pPr>
        <w:pStyle w:val="B3"/>
      </w:pPr>
      <w:r>
        <w:t>ii</w:t>
      </w:r>
      <w:r w:rsidR="00A277DF">
        <w:t>i</w:t>
      </w:r>
      <w:r w:rsidRPr="00B464DD">
        <w:t>)</w:t>
      </w:r>
      <w:r w:rsidRPr="00B464DD">
        <w:tab/>
      </w:r>
      <w:r w:rsidR="00BD5190">
        <w:t xml:space="preserve">in case of no </w:t>
      </w:r>
      <w:r w:rsidR="00BD5190" w:rsidRPr="008329D7">
        <w:t xml:space="preserve">matching </w:t>
      </w:r>
      <w:r w:rsidR="00BD5190">
        <w:t>EES(s), the ECS identifies those partner ECS that satisfies the requirements. If required by the ECSP policies, the ECS may</w:t>
      </w:r>
      <w:r w:rsidR="00C06E12">
        <w:t>:</w:t>
      </w:r>
    </w:p>
    <w:p w14:paraId="4C96CFBE" w14:textId="77777777" w:rsidR="00C06E12" w:rsidRDefault="00C06E12" w:rsidP="00C06E12">
      <w:pPr>
        <w:pStyle w:val="B4"/>
      </w:pPr>
      <w:r>
        <w:t>A)</w:t>
      </w:r>
      <w:r>
        <w:tab/>
        <w:t xml:space="preserve">trigger </w:t>
      </w:r>
      <w:r>
        <w:rPr>
          <w:lang w:eastAsia="ko-KR"/>
        </w:rPr>
        <w:t>ECS discovery</w:t>
      </w:r>
      <w:r>
        <w:t xml:space="preserve"> procedure as specified in clause 6.6 of </w:t>
      </w:r>
      <w:r w:rsidRPr="00DB0D19">
        <w:t>3GPP</w:t>
      </w:r>
      <w:r>
        <w:t> </w:t>
      </w:r>
      <w:r w:rsidRPr="00DB0D19">
        <w:t>TS</w:t>
      </w:r>
      <w:r>
        <w:t> </w:t>
      </w:r>
      <w:r w:rsidRPr="00DB0D19">
        <w:t>29.558</w:t>
      </w:r>
      <w:r>
        <w:t> </w:t>
      </w:r>
      <w:r w:rsidRPr="00DB0D19">
        <w:t>[4]</w:t>
      </w:r>
      <w:r>
        <w:t xml:space="preserve"> to discover</w:t>
      </w:r>
      <w:r w:rsidRPr="009F490D">
        <w:t xml:space="preserve"> the partner ECS</w:t>
      </w:r>
      <w:r>
        <w:t>(</w:t>
      </w:r>
      <w:r w:rsidRPr="009F490D">
        <w:t>s</w:t>
      </w:r>
      <w:r>
        <w:t>); and</w:t>
      </w:r>
    </w:p>
    <w:p w14:paraId="21FFE7FB" w14:textId="172C958C" w:rsidR="00BD5190" w:rsidRDefault="00C06E12" w:rsidP="00E62592">
      <w:pPr>
        <w:pStyle w:val="B4"/>
      </w:pPr>
      <w:r>
        <w:t>B)</w:t>
      </w:r>
      <w:r>
        <w:tab/>
      </w:r>
      <w:r>
        <w:tab/>
        <w:t>trigger</w:t>
      </w:r>
      <w:r w:rsidR="00BD5190">
        <w:t xml:space="preserve"> service provisioning information retrieval procedure </w:t>
      </w:r>
      <w:r w:rsidR="00D6047D">
        <w:t xml:space="preserve">as specified in clause 6.5 of </w:t>
      </w:r>
      <w:r w:rsidR="00D6047D" w:rsidRPr="00DB0D19">
        <w:t>3GPP</w:t>
      </w:r>
      <w:r w:rsidR="00D6047D">
        <w:t> </w:t>
      </w:r>
      <w:r w:rsidR="00D6047D" w:rsidRPr="00DB0D19">
        <w:t>TS</w:t>
      </w:r>
      <w:r w:rsidR="00D6047D">
        <w:t> </w:t>
      </w:r>
      <w:r w:rsidR="00D6047D" w:rsidRPr="00DB0D19">
        <w:t>29.558</w:t>
      </w:r>
      <w:r w:rsidR="00D6047D">
        <w:t> </w:t>
      </w:r>
      <w:r w:rsidR="00D6047D" w:rsidRPr="00DB0D19">
        <w:t>[4]</w:t>
      </w:r>
      <w:r w:rsidR="00D6047D">
        <w:t xml:space="preserve"> </w:t>
      </w:r>
      <w:r w:rsidR="00BD5190">
        <w:t>to obtain service provisioning information from the partner ECS</w:t>
      </w:r>
      <w:r w:rsidR="00D6047D">
        <w:rPr>
          <w:lang w:eastAsia="ko-KR"/>
        </w:rPr>
        <w:t>; and</w:t>
      </w:r>
    </w:p>
    <w:p w14:paraId="5ECFE5D0" w14:textId="2E577979" w:rsidR="004A1283" w:rsidRPr="008329D7" w:rsidRDefault="00BD5190" w:rsidP="004A1283">
      <w:pPr>
        <w:pStyle w:val="B3"/>
      </w:pPr>
      <w:r>
        <w:rPr>
          <w:lang w:eastAsia="ko-KR"/>
        </w:rPr>
        <w:t>iv)</w:t>
      </w:r>
      <w:r w:rsidRPr="00B464DD">
        <w:tab/>
      </w:r>
      <w:r w:rsidR="004A1283" w:rsidRPr="00B464DD">
        <w:rPr>
          <w:lang w:eastAsia="ko-KR"/>
        </w:rPr>
        <w:t xml:space="preserve">if the ECS is </w:t>
      </w:r>
      <w:r w:rsidR="004A1283">
        <w:rPr>
          <w:lang w:eastAsia="ko-KR"/>
        </w:rPr>
        <w:t xml:space="preserve">provisioned with authentication methods supported by matching EES(s) </w:t>
      </w:r>
      <w:r w:rsidR="004A1283" w:rsidRPr="00B464DD">
        <w:rPr>
          <w:lang w:eastAsia="ko-KR"/>
        </w:rPr>
        <w:t xml:space="preserve">as specified in </w:t>
      </w:r>
      <w:r w:rsidR="004A1283">
        <w:rPr>
          <w:lang w:eastAsia="ko-KR"/>
        </w:rPr>
        <w:t>clause 6.3 of 3GPP </w:t>
      </w:r>
      <w:r w:rsidR="004A1283" w:rsidRPr="00B464DD">
        <w:rPr>
          <w:lang w:eastAsia="ko-KR"/>
        </w:rPr>
        <w:t>TS</w:t>
      </w:r>
      <w:r w:rsidR="004A1283">
        <w:rPr>
          <w:lang w:eastAsia="ko-KR"/>
        </w:rPr>
        <w:t> </w:t>
      </w:r>
      <w:r w:rsidR="004A1283" w:rsidRPr="00B464DD">
        <w:rPr>
          <w:lang w:eastAsia="ko-KR"/>
        </w:rPr>
        <w:t>33.558</w:t>
      </w:r>
      <w:r w:rsidR="004A1283">
        <w:rPr>
          <w:lang w:eastAsia="ko-KR"/>
        </w:rPr>
        <w:t> </w:t>
      </w:r>
      <w:r w:rsidR="004A1283" w:rsidRPr="00B464DD">
        <w:rPr>
          <w:lang w:eastAsia="ko-KR"/>
        </w:rPr>
        <w:t xml:space="preserve">[7], then the ECS </w:t>
      </w:r>
      <w:r w:rsidR="004A1283">
        <w:rPr>
          <w:lang w:eastAsia="ko-KR"/>
        </w:rPr>
        <w:t>may i</w:t>
      </w:r>
      <w:r w:rsidR="004A1283" w:rsidRPr="00B464DD">
        <w:rPr>
          <w:lang w:eastAsia="ko-KR"/>
        </w:rPr>
        <w:t>nclud</w:t>
      </w:r>
      <w:r w:rsidR="004A1283">
        <w:rPr>
          <w:lang w:eastAsia="ko-KR"/>
        </w:rPr>
        <w:t>e</w:t>
      </w:r>
      <w:r w:rsidR="004A1283" w:rsidRPr="00B464DD">
        <w:rPr>
          <w:lang w:eastAsia="ko-KR"/>
        </w:rPr>
        <w:t xml:space="preserve"> </w:t>
      </w:r>
      <w:r w:rsidR="004A1283">
        <w:rPr>
          <w:lang w:eastAsia="ko-KR"/>
        </w:rPr>
        <w:t xml:space="preserve">the </w:t>
      </w:r>
      <w:r w:rsidR="004A1283" w:rsidRPr="00C0337D">
        <w:rPr>
          <w:lang w:eastAsia="ko-KR"/>
        </w:rPr>
        <w:t>"</w:t>
      </w:r>
      <w:r w:rsidR="004A1283" w:rsidRPr="0049702E">
        <w:rPr>
          <w:lang w:eastAsia="ko-KR"/>
        </w:rPr>
        <w:t>ees</w:t>
      </w:r>
      <w:r w:rsidR="004A1283">
        <w:rPr>
          <w:lang w:eastAsia="ko-KR"/>
        </w:rPr>
        <w:t>AuthMethods</w:t>
      </w:r>
      <w:r w:rsidR="004A1283" w:rsidRPr="00C0337D">
        <w:rPr>
          <w:lang w:eastAsia="ko-KR"/>
        </w:rPr>
        <w:t>"</w:t>
      </w:r>
      <w:r w:rsidR="004A1283">
        <w:rPr>
          <w:lang w:eastAsia="ko-KR"/>
        </w:rPr>
        <w:t xml:space="preserve"> attribute for each </w:t>
      </w:r>
      <w:r w:rsidR="004A1283" w:rsidRPr="00B464DD">
        <w:rPr>
          <w:lang w:eastAsia="ko-KR"/>
        </w:rPr>
        <w:t>candidate</w:t>
      </w:r>
      <w:r w:rsidR="004A1283">
        <w:rPr>
          <w:lang w:eastAsia="ko-KR"/>
        </w:rPr>
        <w:t xml:space="preserve"> EES(s) as specified in clause 8.1.5.2.9 </w:t>
      </w:r>
      <w:r w:rsidR="004A1283" w:rsidRPr="00B464DD">
        <w:rPr>
          <w:lang w:eastAsia="ko-KR"/>
        </w:rPr>
        <w:t>in the</w:t>
      </w:r>
      <w:r w:rsidR="004A1283" w:rsidRPr="00D13800">
        <w:rPr>
          <w:lang w:eastAsia="ko-KR"/>
        </w:rPr>
        <w:t xml:space="preserve"> ECSServProvResp</w:t>
      </w:r>
      <w:r w:rsidR="004A1283" w:rsidRPr="00995DC6">
        <w:t xml:space="preserve"> </w:t>
      </w:r>
      <w:r w:rsidR="004A1283">
        <w:t>and if multiple authentication methods are supported by the EES, then it is left to the EEC implementation to choose any method it supports when it communicates with the EES</w:t>
      </w:r>
      <w:r w:rsidR="004A1283">
        <w:rPr>
          <w:lang w:eastAsia="ko-KR"/>
        </w:rPr>
        <w:t>; and</w:t>
      </w:r>
    </w:p>
    <w:p w14:paraId="402C65D9" w14:textId="551A1D52" w:rsidR="009E5347" w:rsidRDefault="00B458E4" w:rsidP="00722C27">
      <w:pPr>
        <w:pStyle w:val="B2"/>
      </w:pPr>
      <w:r>
        <w:rPr>
          <w:lang w:eastAsia="ko-KR"/>
        </w:rPr>
        <w:t>7</w:t>
      </w:r>
      <w:r w:rsidR="005C6482" w:rsidRPr="008329D7">
        <w:rPr>
          <w:lang w:eastAsia="ko-KR"/>
        </w:rPr>
        <w:t>)</w:t>
      </w:r>
      <w:r w:rsidR="009E5347">
        <w:rPr>
          <w:lang w:eastAsia="ko-KR"/>
        </w:rPr>
        <w:tab/>
        <w:t>t</w:t>
      </w:r>
      <w:r w:rsidR="009E5347" w:rsidRPr="00317891">
        <w:rPr>
          <w:lang w:eastAsia="ko-KR"/>
        </w:rPr>
        <w:t>he ECS also determines other information that needs to be provisioned, e.g. identification of the EDN, EDN service area, EES</w:t>
      </w:r>
      <w:r w:rsidR="009E5347">
        <w:rPr>
          <w:lang w:eastAsia="ko-KR"/>
        </w:rPr>
        <w:t xml:space="preserve"> endpoints</w:t>
      </w:r>
      <w:r w:rsidR="009E5347">
        <w:t>; and</w:t>
      </w:r>
    </w:p>
    <w:p w14:paraId="7627E242" w14:textId="316842B5" w:rsidR="004B043D" w:rsidRPr="004B043D" w:rsidRDefault="009E5347" w:rsidP="004B043D">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EDN configuration information.</w:t>
      </w:r>
    </w:p>
    <w:p w14:paraId="024C18BE" w14:textId="731FF8C8" w:rsidR="009E5347" w:rsidRDefault="004B043D" w:rsidP="00050B60">
      <w:pPr>
        <w:pStyle w:val="B1"/>
        <w:ind w:firstLine="0"/>
      </w:pPr>
      <w:r w:rsidRPr="004B043D">
        <w:rPr>
          <w:lang w:eastAsia="ko-KR"/>
        </w:rPr>
        <w:t xml:space="preserve">If the </w:t>
      </w:r>
      <w:r w:rsidRPr="004B043D">
        <w:t>EdgeApp_2 feature is supported and</w:t>
      </w:r>
      <w:r w:rsidRPr="004B043D">
        <w:rPr>
          <w:lang w:eastAsia="ko-KR"/>
        </w:rPr>
        <w:t xml:space="preserve"> in case of </w:t>
      </w:r>
      <w:r w:rsidRPr="004B043D">
        <w:rPr>
          <w:lang w:eastAsia="zh-CN"/>
        </w:rPr>
        <w:t xml:space="preserve">roaming, if the partner ECS(s) information </w:t>
      </w:r>
      <w:r w:rsidRPr="004B043D">
        <w:rPr>
          <w:lang w:eastAsia="ko-KR"/>
        </w:rPr>
        <w:t xml:space="preserve">has been identified in step c.2), the ECS sends a successful response including the </w:t>
      </w:r>
      <w:r w:rsidRPr="004B043D">
        <w:t>"redirectedECS"</w:t>
      </w:r>
      <w:r w:rsidRPr="004B043D" w:rsidDel="005C7AB1">
        <w:rPr>
          <w:lang w:eastAsia="ko-KR"/>
        </w:rPr>
        <w:t xml:space="preserve"> </w:t>
      </w:r>
      <w:r w:rsidRPr="004B043D">
        <w:rPr>
          <w:lang w:eastAsia="ko-KR"/>
        </w:rPr>
        <w:t xml:space="preserve">attribute containing </w:t>
      </w:r>
      <w:r w:rsidRPr="004B043D">
        <w:t>the list of ECS</w:t>
      </w:r>
      <w:r w:rsidRPr="004B043D">
        <w:rPr>
          <w:color w:val="000000"/>
        </w:rPr>
        <w:t xml:space="preserve">(s) configuration information </w:t>
      </w:r>
      <w:r w:rsidRPr="004B043D">
        <w:t>to which the EEC shall redirect the service provisioning request.</w:t>
      </w:r>
    </w:p>
    <w:p w14:paraId="3C5DDB82" w14:textId="77777777" w:rsidR="009E5347" w:rsidRDefault="009E5347" w:rsidP="009E5347">
      <w:pPr>
        <w:pStyle w:val="B1"/>
      </w:pPr>
      <w:r>
        <w:lastRenderedPageBreak/>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45C2E489" w14:textId="274271FE" w:rsidR="00A51528" w:rsidRDefault="009E5347" w:rsidP="00A51528">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57BDE97F" w14:textId="60C63741" w:rsidR="009E5347" w:rsidRDefault="00A51528" w:rsidP="00A51528">
      <w:pPr>
        <w:rPr>
          <w:lang w:eastAsia="ko-KR"/>
        </w:rPr>
      </w:pPr>
      <w:r>
        <w:rPr>
          <w:lang w:eastAsia="zh-CN"/>
        </w:rPr>
        <w:t>The</w:t>
      </w:r>
      <w:r w:rsidRPr="005C5FEC">
        <w:rPr>
          <w:lang w:eastAsia="ko-KR"/>
        </w:rPr>
        <w:t xml:space="preserve"> EEC may initiate service provisioning procedure with ECS(s) provided in the </w:t>
      </w:r>
      <w:r>
        <w:rPr>
          <w:lang w:eastAsia="zh-CN"/>
        </w:rPr>
        <w:t>"</w:t>
      </w:r>
      <w:r>
        <w:t>redirectedECS"</w:t>
      </w:r>
      <w:r>
        <w:rPr>
          <w:lang w:eastAsia="zh-CN"/>
        </w:rPr>
        <w:t xml:space="preserve"> attribute of the </w:t>
      </w:r>
      <w:r>
        <w:t>"ECSServProvResp" data type</w:t>
      </w:r>
      <w:r w:rsidRPr="005C5FEC">
        <w:rPr>
          <w:lang w:eastAsia="ko-KR"/>
        </w:rPr>
        <w:t>. If the UE is roaming to a V-PLMN, the</w:t>
      </w:r>
      <w:r>
        <w:rPr>
          <w:lang w:eastAsia="ko-KR"/>
        </w:rPr>
        <w:t>n</w:t>
      </w:r>
      <w:r w:rsidRPr="005C5FEC">
        <w:rPr>
          <w:lang w:eastAsia="ko-KR"/>
        </w:rPr>
        <w:t xml:space="preserve"> EEC </w:t>
      </w:r>
      <w:r>
        <w:rPr>
          <w:lang w:eastAsia="ko-KR"/>
        </w:rPr>
        <w:t xml:space="preserve">may </w:t>
      </w:r>
      <w:r w:rsidRPr="005C5FEC">
        <w:rPr>
          <w:lang w:eastAsia="ko-KR"/>
        </w:rPr>
        <w:t xml:space="preserve">establish a connection with the </w:t>
      </w:r>
      <w:r>
        <w:rPr>
          <w:lang w:eastAsia="ko-KR"/>
        </w:rPr>
        <w:t>partner E</w:t>
      </w:r>
      <w:r w:rsidRPr="005C5FEC">
        <w:rPr>
          <w:lang w:eastAsia="ko-KR"/>
        </w:rPr>
        <w:t xml:space="preserve">CS </w:t>
      </w:r>
      <w:r>
        <w:rPr>
          <w:lang w:eastAsia="ko-KR"/>
        </w:rPr>
        <w:t>that can</w:t>
      </w:r>
      <w:r w:rsidRPr="005C5FEC">
        <w:rPr>
          <w:lang w:eastAsia="ko-KR"/>
        </w:rPr>
        <w:t xml:space="preserve"> be a HR-SBO PDU session or an LBO PDU session.</w:t>
      </w:r>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2F899A7A" w14:textId="77777777" w:rsidR="005508DB" w:rsidRPr="0043677C" w:rsidRDefault="005508DB" w:rsidP="005508DB">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79C77C0E" w:rsidR="005508DB" w:rsidRDefault="005508DB" w:rsidP="00722C27">
      <w:pPr>
        <w:pStyle w:val="NO"/>
        <w:rPr>
          <w:lang w:eastAsia="ko-KR"/>
        </w:rPr>
      </w:pPr>
      <w:r w:rsidRPr="0043677C">
        <w:rPr>
          <w:lang w:eastAsia="ko-KR"/>
        </w:rPr>
        <w:t>NOTE</w:t>
      </w:r>
      <w:r w:rsidR="00AF15F9">
        <w:rPr>
          <w:lang w:eastAsia="ko-KR"/>
        </w:rPr>
        <w:t> </w:t>
      </w:r>
      <w:r w:rsidR="00054E52">
        <w:rPr>
          <w:lang w:eastAsia="ko-KR"/>
        </w:rPr>
        <w:t>2</w:t>
      </w:r>
      <w:r w:rsidRPr="0043677C">
        <w:rPr>
          <w:lang w:eastAsia="ko-KR"/>
        </w:rPr>
        <w:t>:</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2BB39211" w14:textId="65DAC22F" w:rsidR="009E5347" w:rsidRPr="00317D3D" w:rsidRDefault="009E5347" w:rsidP="009E5347">
      <w:pPr>
        <w:pStyle w:val="NO"/>
      </w:pPr>
      <w:r>
        <w:t>N</w:t>
      </w:r>
      <w:r w:rsidR="005508DB">
        <w:t>OTE</w:t>
      </w:r>
      <w:r w:rsidR="00AF15F9">
        <w:t> </w:t>
      </w:r>
      <w:r w:rsidR="00054E52">
        <w:t>3</w:t>
      </w:r>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1607" w:name="_Toc101529437"/>
      <w:bookmarkStart w:id="1608" w:name="_Toc114864271"/>
      <w:bookmarkStart w:id="1609" w:name="_Toc143871422"/>
      <w:bookmarkStart w:id="1610" w:name="_Toc144134918"/>
      <w:bookmarkStart w:id="1611" w:name="_Toc160609425"/>
      <w:bookmarkStart w:id="1612" w:name="_Toc168502847"/>
      <w:r>
        <w:t>7.2.2.3</w:t>
      </w:r>
      <w:r>
        <w:tab/>
      </w:r>
      <w:r w:rsidRPr="00317891">
        <w:t>Eecs_ServiceProvisioning_Subscribe</w:t>
      </w:r>
      <w:bookmarkEnd w:id="1607"/>
      <w:bookmarkEnd w:id="1608"/>
      <w:bookmarkEnd w:id="1609"/>
      <w:bookmarkEnd w:id="1610"/>
      <w:bookmarkEnd w:id="1611"/>
      <w:bookmarkEnd w:id="1612"/>
    </w:p>
    <w:p w14:paraId="07AB50FC" w14:textId="77777777" w:rsidR="009E5347" w:rsidRDefault="009E5347" w:rsidP="009E5347">
      <w:pPr>
        <w:pStyle w:val="Heading5"/>
      </w:pPr>
      <w:bookmarkStart w:id="1613" w:name="_Toc101529438"/>
      <w:bookmarkStart w:id="1614" w:name="_Toc114864272"/>
      <w:bookmarkStart w:id="1615" w:name="_Toc143871423"/>
      <w:bookmarkStart w:id="1616" w:name="_Toc144134919"/>
      <w:bookmarkStart w:id="1617" w:name="_Toc160609426"/>
      <w:bookmarkStart w:id="1618" w:name="_Toc168502848"/>
      <w:r>
        <w:t>7.2.2.3.1</w:t>
      </w:r>
      <w:r>
        <w:tab/>
        <w:t>General</w:t>
      </w:r>
      <w:bookmarkEnd w:id="1613"/>
      <w:bookmarkEnd w:id="1614"/>
      <w:bookmarkEnd w:id="1615"/>
      <w:bookmarkEnd w:id="1616"/>
      <w:bookmarkEnd w:id="1617"/>
      <w:bookmarkEnd w:id="1618"/>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1619" w:name="_Toc101529439"/>
      <w:bookmarkStart w:id="1620" w:name="_Toc114864273"/>
      <w:bookmarkStart w:id="1621" w:name="_Toc143871424"/>
      <w:bookmarkStart w:id="1622" w:name="_Toc144134920"/>
      <w:bookmarkStart w:id="1623" w:name="_Toc160609427"/>
      <w:bookmarkStart w:id="1624" w:name="_Toc168502849"/>
      <w:r>
        <w:t>7.2.2.3.2</w:t>
      </w:r>
      <w:r>
        <w:tab/>
        <w:t xml:space="preserve">EEC subscribing to service provisioning information from ECS using </w:t>
      </w:r>
      <w:r w:rsidRPr="00317891">
        <w:t>Eecs_ServiceProvisioning_Subscribe</w:t>
      </w:r>
      <w:r>
        <w:t xml:space="preserve"> operation</w:t>
      </w:r>
      <w:bookmarkEnd w:id="1619"/>
      <w:bookmarkEnd w:id="1620"/>
      <w:bookmarkEnd w:id="1621"/>
      <w:bookmarkEnd w:id="1622"/>
      <w:bookmarkEnd w:id="1623"/>
      <w:bookmarkEnd w:id="1624"/>
    </w:p>
    <w:p w14:paraId="7E711098" w14:textId="375A17F3" w:rsidR="00C768BB" w:rsidRDefault="009E5347" w:rsidP="00C768BB">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w:t>
      </w:r>
      <w:r w:rsidR="00B412F9">
        <w:t xml:space="preserve">may </w:t>
      </w:r>
      <w:r>
        <w:t xml:space="preserve">include </w:t>
      </w:r>
      <w:r w:rsidRPr="00317891">
        <w:rPr>
          <w:lang w:eastAsia="ko-KR"/>
        </w:rPr>
        <w:t>Notification Target Address (e.g. URL</w:t>
      </w:r>
      <w:r w:rsidR="00B412F9">
        <w:rPr>
          <w:lang w:eastAsia="ko-KR"/>
        </w:rPr>
        <w:t xml:space="preserve">, provided with in </w:t>
      </w:r>
      <w:r w:rsidR="00B412F9" w:rsidRPr="00BD6CCB">
        <w:t>"</w:t>
      </w:r>
      <w:r w:rsidR="00B412F9" w:rsidRPr="00B235CC">
        <w:t>notificationDestination</w:t>
      </w:r>
      <w:r w:rsidR="00B412F9" w:rsidRPr="00BD6CCB">
        <w:t>"</w:t>
      </w:r>
      <w:r w:rsidR="00B412F9">
        <w:t xml:space="preserve"> attribute</w:t>
      </w:r>
      <w:r w:rsidRPr="00317891">
        <w:rPr>
          <w:lang w:eastAsia="ko-KR"/>
        </w:rPr>
        <w:t>)</w:t>
      </w:r>
      <w:r w:rsidR="00B412F9">
        <w:rPr>
          <w:lang w:eastAsia="ko-KR"/>
        </w:rPr>
        <w:t>,</w:t>
      </w:r>
      <w:r w:rsidRPr="00317891">
        <w:rPr>
          <w:lang w:eastAsia="ko-KR"/>
        </w:rPr>
        <w:t xml:space="preserv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r w:rsidR="00057054">
        <w:rPr>
          <w:lang w:eastAsia="ko-KR"/>
        </w:rPr>
        <w:t>,</w:t>
      </w:r>
      <w:r w:rsidRPr="00317891">
        <w:rPr>
          <w:lang w:eastAsia="ko-KR"/>
        </w:rPr>
        <w:t xml:space="preserve"> AC Profile information</w:t>
      </w:r>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t xml:space="preserve">the list of </w:t>
      </w:r>
      <w:r w:rsidR="005C6482" w:rsidRPr="008329D7">
        <w:rPr>
          <w:lang w:eastAsia="ko-KR"/>
        </w:rPr>
        <w:t>desired ECSP identifiers</w:t>
      </w:r>
      <w:r w:rsidR="00057054" w:rsidRPr="00872983">
        <w:rPr>
          <w:lang w:eastAsia="zh-CN"/>
        </w:rPr>
        <w:t xml:space="preserve"> </w:t>
      </w:r>
      <w:r w:rsidR="00057054">
        <w:rPr>
          <w:lang w:eastAsia="zh-CN"/>
        </w:rPr>
        <w:t xml:space="preserve">and </w:t>
      </w:r>
      <w:r w:rsidR="00057054">
        <w:t>indication whether the a</w:t>
      </w:r>
      <w:r w:rsidR="00057054" w:rsidRPr="001C3A33">
        <w:rPr>
          <w:lang w:eastAsia="ko-KR"/>
        </w:rPr>
        <w:t xml:space="preserve">pplication triggering </w:t>
      </w:r>
      <w:r w:rsidR="00057054">
        <w:rPr>
          <w:lang w:eastAsia="ko-KR"/>
        </w:rPr>
        <w:t xml:space="preserve">is required with in </w:t>
      </w:r>
      <w:r w:rsidR="00057054" w:rsidRPr="00F1427F">
        <w:rPr>
          <w:lang w:eastAsia="ko-KR"/>
        </w:rPr>
        <w:t>"</w:t>
      </w:r>
      <w:r w:rsidR="00057054">
        <w:t>eecTriggerRequest</w:t>
      </w:r>
      <w:r w:rsidR="00057054" w:rsidRPr="00F1427F">
        <w:rPr>
          <w:lang w:eastAsia="ko-KR"/>
        </w:rPr>
        <w:t>"</w:t>
      </w:r>
      <w:r w:rsidR="00057054">
        <w:rPr>
          <w:lang w:eastAsia="ko-KR"/>
        </w:rPr>
        <w:t xml:space="preserve"> attribute</w:t>
      </w:r>
      <w:r>
        <w:rPr>
          <w:lang w:eastAsia="ko-KR"/>
        </w:rPr>
        <w:t>,</w:t>
      </w:r>
      <w:r>
        <w:t xml:space="preserve"> as specified in clause 8.1.2.3</w:t>
      </w:r>
      <w:r>
        <w:rPr>
          <w:lang w:eastAsia="zh-CN"/>
        </w:rPr>
        <w:t>.3</w:t>
      </w:r>
      <w:r w:rsidRPr="00F35F4A">
        <w:rPr>
          <w:lang w:eastAsia="zh-CN"/>
        </w:rPr>
        <w:t>.1</w:t>
      </w:r>
      <w:r>
        <w:t>.</w:t>
      </w:r>
    </w:p>
    <w:p w14:paraId="3CBA309B" w14:textId="52969D1D" w:rsidR="009E5347" w:rsidRDefault="00C768BB" w:rsidP="00C768BB">
      <w:r w:rsidRPr="00BD6CCB">
        <w:t>If the "eecTriggerRequest" attribute is included then the "</w:t>
      </w:r>
      <w:r w:rsidRPr="00B235CC">
        <w:t>notificationDestination</w:t>
      </w:r>
      <w:r w:rsidRPr="00BD6CCB">
        <w:t>"</w:t>
      </w:r>
      <w:r>
        <w:t xml:space="preserve"> attribute </w:t>
      </w:r>
      <w:r w:rsidRPr="00BD6CCB">
        <w:t>shall not be included</w:t>
      </w:r>
      <w:r>
        <w:t>.</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16559574"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w:t>
      </w:r>
    </w:p>
    <w:p w14:paraId="3AE7413A" w14:textId="6C534440" w:rsidR="00B9103D" w:rsidRDefault="009E5347" w:rsidP="00B9103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rsidR="00B9103D">
        <w:t xml:space="preserve"> and</w:t>
      </w:r>
    </w:p>
    <w:p w14:paraId="20112150" w14:textId="54BE195F" w:rsidR="009E5347" w:rsidRDefault="00B9103D" w:rsidP="00B9103D">
      <w:pPr>
        <w:pStyle w:val="B2"/>
      </w:pPr>
      <w:r>
        <w:lastRenderedPageBreak/>
        <w:t>4)</w:t>
      </w:r>
      <w:r>
        <w:tab/>
        <w:t>if EdgeApp_2 feature is supported and the EEC required EEC Trigger Request by setting the "eecTriggerRequest" attribute to true, then ECS may send trigger towards the EEC to perform service provisioning.</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1625" w:name="_Toc101529440"/>
      <w:bookmarkStart w:id="1626" w:name="_Toc114864274"/>
      <w:bookmarkStart w:id="1627" w:name="_Toc143871425"/>
      <w:bookmarkStart w:id="1628" w:name="_Toc144134921"/>
      <w:bookmarkStart w:id="1629" w:name="_Toc160609428"/>
      <w:bookmarkStart w:id="1630" w:name="_Toc168502850"/>
      <w:r>
        <w:t>7.2.2.4</w:t>
      </w:r>
      <w:r>
        <w:tab/>
      </w:r>
      <w:r w:rsidRPr="00317891">
        <w:t>Eecs_ServiceProvisioning_Notify</w:t>
      </w:r>
      <w:bookmarkEnd w:id="1625"/>
      <w:bookmarkEnd w:id="1626"/>
      <w:bookmarkEnd w:id="1627"/>
      <w:bookmarkEnd w:id="1628"/>
      <w:bookmarkEnd w:id="1629"/>
      <w:bookmarkEnd w:id="1630"/>
    </w:p>
    <w:p w14:paraId="217733A9" w14:textId="77777777" w:rsidR="009E5347" w:rsidRDefault="009E5347" w:rsidP="009E5347">
      <w:pPr>
        <w:pStyle w:val="Heading5"/>
      </w:pPr>
      <w:bookmarkStart w:id="1631" w:name="_Toc101529441"/>
      <w:bookmarkStart w:id="1632" w:name="_Toc114864275"/>
      <w:bookmarkStart w:id="1633" w:name="_Toc143871426"/>
      <w:bookmarkStart w:id="1634" w:name="_Toc144134922"/>
      <w:bookmarkStart w:id="1635" w:name="_Toc160609429"/>
      <w:bookmarkStart w:id="1636" w:name="_Toc168502851"/>
      <w:r>
        <w:t>7.2.2.4.1</w:t>
      </w:r>
      <w:r>
        <w:tab/>
        <w:t>General</w:t>
      </w:r>
      <w:bookmarkEnd w:id="1631"/>
      <w:bookmarkEnd w:id="1632"/>
      <w:bookmarkEnd w:id="1633"/>
      <w:bookmarkEnd w:id="1634"/>
      <w:bookmarkEnd w:id="1635"/>
      <w:bookmarkEnd w:id="1636"/>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1637" w:name="_Toc101529442"/>
      <w:bookmarkStart w:id="1638" w:name="_Toc114864276"/>
      <w:bookmarkStart w:id="1639" w:name="_Toc143871427"/>
      <w:bookmarkStart w:id="1640" w:name="_Toc144134923"/>
      <w:bookmarkStart w:id="1641" w:name="_Toc160609430"/>
      <w:bookmarkStart w:id="1642" w:name="_Toc168502852"/>
      <w:r>
        <w:t>7.2.2.4.2</w:t>
      </w:r>
      <w:r>
        <w:tab/>
        <w:t xml:space="preserve">ECS notifying the service provisioning information to EEC using </w:t>
      </w:r>
      <w:r w:rsidRPr="00317891">
        <w:t xml:space="preserve">Eecs_ServiceProvisioning_Notify </w:t>
      </w:r>
      <w:r>
        <w:t>operation</w:t>
      </w:r>
      <w:bookmarkEnd w:id="1637"/>
      <w:bookmarkEnd w:id="1638"/>
      <w:bookmarkEnd w:id="1639"/>
      <w:bookmarkEnd w:id="1640"/>
      <w:bookmarkEnd w:id="1641"/>
      <w:bookmarkEnd w:id="1642"/>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68B829AD" w:rsidR="005C6482" w:rsidRPr="008329D7" w:rsidRDefault="009E5347" w:rsidP="005C6482">
      <w:pPr>
        <w:rPr>
          <w:lang w:eastAsia="ko-KR"/>
        </w:rPr>
      </w:pPr>
      <w:r>
        <w:t xml:space="preserve">The ECS may </w:t>
      </w:r>
      <w:r w:rsidRPr="00317891">
        <w:t xml:space="preserve">obtain the UE's location </w:t>
      </w:r>
      <w:r>
        <w:t>as specified in clause 5.3 of 3GPP TS 29.122 [3].</w:t>
      </w:r>
      <w:r w:rsidR="00290676">
        <w:t xml:space="preserve"> </w:t>
      </w:r>
      <w:r w:rsidR="00290676">
        <w:rPr>
          <w:lang w:eastAsia="ko-KR"/>
        </w:rPr>
        <w:t>I</w:t>
      </w:r>
      <w:r w:rsidR="00290676" w:rsidRPr="008329D7">
        <w:rPr>
          <w:lang w:eastAsia="ko-KR"/>
        </w:rPr>
        <w:t xml:space="preserve">f the </w:t>
      </w:r>
      <w:r w:rsidR="00290676" w:rsidRPr="008329D7">
        <w:t>EdgeApp_2 feature is supported</w:t>
      </w:r>
      <w:r w:rsidR="00290676">
        <w:t xml:space="preserve"> and if</w:t>
      </w:r>
      <w:r w:rsidR="00290676" w:rsidRPr="008329D7">
        <w:t xml:space="preserve"> </w:t>
      </w:r>
      <w:r w:rsidR="00290676">
        <w:t xml:space="preserve">"plmnId" </w:t>
      </w:r>
      <w:r w:rsidR="00290676" w:rsidRPr="008329D7">
        <w:rPr>
          <w:lang w:eastAsia="zh-CN"/>
        </w:rPr>
        <w:t>attribute</w:t>
      </w:r>
      <w:r w:rsidR="00290676">
        <w:t xml:space="preserve"> is not provided within the "connInfo" </w:t>
      </w:r>
      <w:r w:rsidR="00290676" w:rsidRPr="008329D7">
        <w:rPr>
          <w:lang w:eastAsia="zh-CN"/>
        </w:rPr>
        <w:t>attribute</w:t>
      </w:r>
      <w:r w:rsidR="00290676">
        <w:rPr>
          <w:lang w:eastAsia="zh-CN"/>
        </w:rPr>
        <w:t xml:space="preserve"> of the "</w:t>
      </w:r>
      <w:r w:rsidR="00290676">
        <w:t>ECSServProvSubscription</w:t>
      </w:r>
      <w:r w:rsidR="00290676">
        <w:rPr>
          <w:lang w:eastAsia="zh-CN"/>
        </w:rPr>
        <w:t xml:space="preserve">" data type, the ECS may </w:t>
      </w:r>
      <w:r w:rsidR="00290676" w:rsidRPr="003D5429">
        <w:rPr>
          <w:lang w:eastAsia="zh-CN"/>
        </w:rPr>
        <w:t>obtain the UE roaming status and serving PLMN identifier</w:t>
      </w:r>
      <w:r w:rsidR="00290676">
        <w:rPr>
          <w:lang w:eastAsia="zh-CN"/>
        </w:rPr>
        <w:t xml:space="preserve"> by invoking NEF monitoring API </w:t>
      </w:r>
      <w:r w:rsidR="00290676" w:rsidRPr="003D5429">
        <w:rPr>
          <w:lang w:eastAsia="zh-CN"/>
        </w:rPr>
        <w:t>using the 3GPP core network capabilities</w:t>
      </w:r>
      <w:r w:rsidR="00290676">
        <w:rPr>
          <w:lang w:eastAsia="zh-CN"/>
        </w:rPr>
        <w:t>. In case of</w:t>
      </w:r>
      <w:r w:rsidR="00290676" w:rsidRPr="003D5429">
        <w:rPr>
          <w:lang w:eastAsia="zh-CN"/>
        </w:rPr>
        <w:t xml:space="preserve"> UE is roaming, the ECS may use the serving PLMN identifier to </w:t>
      </w:r>
      <w:r w:rsidR="00290676">
        <w:rPr>
          <w:lang w:eastAsia="zh-CN"/>
        </w:rPr>
        <w:t>identify</w:t>
      </w:r>
      <w:r w:rsidR="00290676" w:rsidRPr="003D5429">
        <w:rPr>
          <w:lang w:eastAsia="zh-CN"/>
        </w:rPr>
        <w:t xml:space="preserve"> the partner ECS information </w:t>
      </w:r>
      <w:r w:rsidR="00290676">
        <w:rPr>
          <w:lang w:eastAsia="zh-CN"/>
        </w:rPr>
        <w:t>like</w:t>
      </w:r>
      <w:r w:rsidR="00290676">
        <w:t xml:space="preserve"> ECS end point, DNN and S-NSSAI to update</w:t>
      </w:r>
      <w:r w:rsidR="00290676" w:rsidRPr="003D5429">
        <w:rPr>
          <w:lang w:eastAsia="zh-CN"/>
        </w:rPr>
        <w:t xml:space="preserve"> the </w:t>
      </w:r>
      <w:r w:rsidR="00290676">
        <w:rPr>
          <w:lang w:eastAsia="zh-CN"/>
        </w:rPr>
        <w:t>"</w:t>
      </w:r>
      <w:r w:rsidR="00290676">
        <w:t>redirectedECS</w:t>
      </w:r>
      <w:r w:rsidR="00290676">
        <w:rPr>
          <w:lang w:eastAsia="zh-CN"/>
        </w:rPr>
        <w:t xml:space="preserve">" attribute of the </w:t>
      </w:r>
      <w:r w:rsidR="00290676">
        <w:t>ECSServProvResp data type.</w:t>
      </w:r>
      <w:r>
        <w:t xml:space="preserve">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08C874FD" w:rsidR="005C6482" w:rsidRPr="008329D7" w:rsidRDefault="009E5347" w:rsidP="005C6482">
      <w:pPr>
        <w:rPr>
          <w:lang w:eastAsia="ko-KR"/>
        </w:rPr>
      </w:pPr>
      <w:r>
        <w:rPr>
          <w:lang w:eastAsia="ko-KR"/>
        </w:rPr>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(e.g.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 xml:space="preserve">desired ECSP identifiers, the ECS identifies the EES(s) based on </w:t>
      </w:r>
      <w:r w:rsidR="00541528">
        <w:rPr>
          <w:lang w:eastAsia="ko-KR"/>
        </w:rPr>
        <w:t xml:space="preserve">the </w:t>
      </w:r>
      <w:r w:rsidR="005C6482" w:rsidRPr="008329D7">
        <w:rPr>
          <w:lang w:eastAsia="ko-KR"/>
        </w:rPr>
        <w:t>registered ECSP identifier in EES profile</w:t>
      </w:r>
      <w:r w:rsidR="00541528" w:rsidRPr="00D452F8">
        <w:rPr>
          <w:lang w:eastAsia="ko-KR"/>
        </w:rPr>
        <w:t xml:space="preserve"> and the received </w:t>
      </w:r>
      <w:r w:rsidR="00541528" w:rsidRPr="00D452F8">
        <w:t xml:space="preserve">list of </w:t>
      </w:r>
      <w:r w:rsidR="00541528" w:rsidRPr="00D452F8">
        <w:rPr>
          <w:lang w:eastAsia="ko-KR"/>
        </w:rPr>
        <w:t>desired ECSP identifiers</w:t>
      </w:r>
      <w:r w:rsidR="005C6482" w:rsidRPr="008329D7">
        <w:rPr>
          <w:lang w:eastAsia="ko-KR"/>
        </w:rPr>
        <w:t>.</w:t>
      </w:r>
    </w:p>
    <w:p w14:paraId="3642C5A3" w14:textId="64421BF3" w:rsidR="00290676" w:rsidRDefault="009E5347" w:rsidP="00290676">
      <w:r w:rsidRPr="00317891">
        <w:t>The ECS also determines other information that needs to be provisioned, e.g. identification of the EDN, EDN service area, EES endpoints.</w:t>
      </w:r>
    </w:p>
    <w:p w14:paraId="3B2FA8A5" w14:textId="77777777" w:rsidR="00D607B1" w:rsidRDefault="00290676" w:rsidP="00D607B1">
      <w:r>
        <w:rPr>
          <w:lang w:eastAsia="ko-KR"/>
        </w:rPr>
        <w:t>I</w:t>
      </w:r>
      <w:r w:rsidRPr="008329D7">
        <w:rPr>
          <w:lang w:eastAsia="ko-KR"/>
        </w:rPr>
        <w:t xml:space="preserve">f the </w:t>
      </w:r>
      <w:r w:rsidRPr="008329D7">
        <w:t>EdgeApp_2 feature is supported</w:t>
      </w:r>
      <w:r>
        <w:t xml:space="preserve"> and in case of no </w:t>
      </w:r>
      <w:r w:rsidRPr="008329D7">
        <w:t xml:space="preserve">matching </w:t>
      </w:r>
      <w:r>
        <w:t>EES(s), the ECS identifies those partner ECS that satisfies the requirements. If required by the ECSP policies, the ECS may</w:t>
      </w:r>
      <w:r w:rsidR="00D607B1">
        <w:t>:</w:t>
      </w:r>
    </w:p>
    <w:p w14:paraId="2E659C88" w14:textId="77777777" w:rsidR="00D607B1" w:rsidRDefault="00D607B1" w:rsidP="00D607B1">
      <w:pPr>
        <w:pStyle w:val="B1"/>
      </w:pPr>
      <w:r>
        <w:t>A)</w:t>
      </w:r>
      <w:r>
        <w:tab/>
      </w:r>
      <w:r w:rsidRPr="007E58C1">
        <w:t xml:space="preserve">trigger ECS discovery procedure </w:t>
      </w:r>
      <w:r>
        <w:t xml:space="preserve">as </w:t>
      </w:r>
      <w:r w:rsidRPr="007E58C1">
        <w:t xml:space="preserve">specified in </w:t>
      </w:r>
      <w:r>
        <w:t xml:space="preserve">clause 6.6 of </w:t>
      </w:r>
      <w:r w:rsidRPr="007E58C1">
        <w:t>3GPP TS 29.558 [4] to discover the partner ECS(s); and</w:t>
      </w:r>
    </w:p>
    <w:p w14:paraId="3AA4D7D4" w14:textId="5167D797" w:rsidR="00290676" w:rsidRDefault="00D607B1" w:rsidP="00E62592">
      <w:pPr>
        <w:pStyle w:val="B1"/>
      </w:pPr>
      <w:r>
        <w:t>B)</w:t>
      </w:r>
      <w:r>
        <w:tab/>
        <w:t>trigger</w:t>
      </w:r>
      <w:r w:rsidR="00290676">
        <w:t xml:space="preserve"> service provisioning information retrieval procedure </w:t>
      </w:r>
      <w:r>
        <w:t xml:space="preserve">as specified in clause 6.5 of </w:t>
      </w:r>
      <w:r w:rsidRPr="00DB0D19">
        <w:t>3GPP</w:t>
      </w:r>
      <w:r>
        <w:t> </w:t>
      </w:r>
      <w:r w:rsidRPr="00DB0D19">
        <w:t>TS</w:t>
      </w:r>
      <w:r>
        <w:t> </w:t>
      </w:r>
      <w:r w:rsidRPr="00DB0D19">
        <w:t>29.558</w:t>
      </w:r>
      <w:r>
        <w:t> </w:t>
      </w:r>
      <w:r w:rsidRPr="00DB0D19">
        <w:t>[4]</w:t>
      </w:r>
      <w:r>
        <w:t xml:space="preserve"> </w:t>
      </w:r>
      <w:r w:rsidR="00290676">
        <w:t>to obtain service provisioning information from the partner ECS.</w:t>
      </w:r>
    </w:p>
    <w:p w14:paraId="77828361" w14:textId="140CDA53"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r w:rsidR="00683EB9">
        <w:rPr>
          <w:lang w:eastAsia="ko-KR"/>
        </w:rPr>
        <w:t>I</w:t>
      </w:r>
      <w:r w:rsidR="00683EB9" w:rsidRPr="008329D7">
        <w:rPr>
          <w:lang w:eastAsia="ko-KR"/>
        </w:rPr>
        <w:t xml:space="preserve">f the </w:t>
      </w:r>
      <w:r w:rsidR="00683EB9" w:rsidRPr="008329D7">
        <w:t>EdgeApp_2 feature is supported</w:t>
      </w:r>
      <w:r w:rsidR="00683EB9">
        <w:t xml:space="preserve"> and i</w:t>
      </w:r>
      <w:r w:rsidR="00683EB9" w:rsidRPr="00F706EF">
        <w:t xml:space="preserve">n case of roaming, if the partner ECS(s) information has been identified, the ECS sends a </w:t>
      </w:r>
      <w:r w:rsidR="00683EB9">
        <w:t>notification</w:t>
      </w:r>
      <w:r w:rsidR="00683EB9" w:rsidRPr="00F706EF">
        <w:t xml:space="preserve"> including the </w:t>
      </w:r>
      <w:r w:rsidR="00683EB9">
        <w:t>"redirectedECS"</w:t>
      </w:r>
      <w:r w:rsidR="00683EB9" w:rsidRPr="00F706EF">
        <w:t xml:space="preserve"> attribute containing the list of ECS(s) configuration information to which the EEC shall redirect the service provisioning request.</w:t>
      </w:r>
    </w:p>
    <w:p w14:paraId="64F71786" w14:textId="4DB0F038"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00B40BA8">
        <w:rPr>
          <w:lang w:eastAsia="zh-CN"/>
        </w:rPr>
        <w:t>The</w:t>
      </w:r>
      <w:r w:rsidR="00B40BA8" w:rsidRPr="005C5FEC">
        <w:rPr>
          <w:lang w:eastAsia="ko-KR"/>
        </w:rPr>
        <w:t xml:space="preserve"> EEC may initiate service provisioning procedure with ECS(s) provided in the </w:t>
      </w:r>
      <w:r w:rsidR="00B40BA8">
        <w:rPr>
          <w:lang w:eastAsia="zh-CN"/>
        </w:rPr>
        <w:t>"</w:t>
      </w:r>
      <w:r w:rsidR="00B40BA8">
        <w:t>redirectedECS"</w:t>
      </w:r>
      <w:r w:rsidR="00B40BA8">
        <w:rPr>
          <w:lang w:eastAsia="zh-CN"/>
        </w:rPr>
        <w:t xml:space="preserve"> attribute of the </w:t>
      </w:r>
      <w:r w:rsidR="00B40BA8">
        <w:t>"ECSServProvResp" data type</w:t>
      </w:r>
      <w:r w:rsidR="00B40BA8" w:rsidRPr="005C5FEC">
        <w:rPr>
          <w:lang w:eastAsia="ko-KR"/>
        </w:rPr>
        <w:t xml:space="preserve">. If the UE is roaming to a V-PLMN, the EEC </w:t>
      </w:r>
      <w:r w:rsidR="00B40BA8">
        <w:rPr>
          <w:lang w:eastAsia="ko-KR"/>
        </w:rPr>
        <w:t>may establish</w:t>
      </w:r>
      <w:r w:rsidR="00B40BA8" w:rsidRPr="005C5FEC">
        <w:rPr>
          <w:lang w:eastAsia="ko-KR"/>
        </w:rPr>
        <w:t xml:space="preserve"> a connection with the </w:t>
      </w:r>
      <w:r w:rsidR="00B40BA8">
        <w:rPr>
          <w:lang w:eastAsia="ko-KR"/>
        </w:rPr>
        <w:t xml:space="preserve">partner </w:t>
      </w:r>
      <w:r w:rsidR="00B40BA8" w:rsidRPr="005C5FEC">
        <w:rPr>
          <w:lang w:eastAsia="ko-KR"/>
        </w:rPr>
        <w:t xml:space="preserve">ECS </w:t>
      </w:r>
      <w:r w:rsidR="00B40BA8">
        <w:rPr>
          <w:lang w:eastAsia="ko-KR"/>
        </w:rPr>
        <w:t>that can</w:t>
      </w:r>
      <w:r w:rsidR="00B40BA8" w:rsidRPr="005C5FEC">
        <w:rPr>
          <w:lang w:eastAsia="ko-KR"/>
        </w:rPr>
        <w:t xml:space="preserve"> be a HR-SBO PDU session or an LBO PDU session.</w:t>
      </w:r>
      <w:r w:rsidR="00B40BA8">
        <w:rPr>
          <w:lang w:eastAsia="ko-KR"/>
        </w:rPr>
        <w:t xml:space="preserve"> </w:t>
      </w:r>
      <w:r w:rsidRPr="00317891">
        <w:t xml:space="preserve">If the ECS </w:t>
      </w:r>
      <w:r w:rsidRPr="00317891">
        <w:lastRenderedPageBreak/>
        <w:t>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3C73DC4C" w14:textId="2F8EFBC3" w:rsidR="001F3C74" w:rsidRDefault="002664AB" w:rsidP="001F3C74">
      <w:pPr>
        <w:pStyle w:val="NO"/>
        <w:rPr>
          <w:lang w:val="en-US"/>
        </w:rPr>
      </w:pPr>
      <w:r w:rsidRPr="008329D7">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r w:rsidR="001F3C74" w:rsidRPr="001F3C74">
        <w:rPr>
          <w:lang w:val="en-US"/>
        </w:rPr>
        <w:t xml:space="preserve"> </w:t>
      </w:r>
    </w:p>
    <w:p w14:paraId="764E501C" w14:textId="43D7240E" w:rsidR="009E5347" w:rsidRPr="009A461E" w:rsidRDefault="001F3C74" w:rsidP="001F3C74">
      <w:pPr>
        <w:pStyle w:val="NO"/>
      </w:pPr>
      <w:r w:rsidRPr="00BD1DEB">
        <w:t>NOTE 3:</w:t>
      </w:r>
      <w:r w:rsidRPr="00BD1DEB">
        <w:tab/>
        <w:t xml:space="preserve">If the EEC </w:t>
      </w:r>
      <w:r>
        <w:t>provided</w:t>
      </w:r>
      <w:r w:rsidRPr="00BD1DEB">
        <w:t xml:space="preserve"> an indication to support application triggering in "eecTriggerRequest" attribute of the Service Provisioning subscription request, then the ECS sends the trigger message towards the EEC by invoking application triggering services </w:t>
      </w:r>
      <w:r>
        <w:t>or DeviceTrigerring API</w:t>
      </w:r>
      <w:r w:rsidRPr="00BD1DEB">
        <w:t xml:space="preserve"> </w:t>
      </w:r>
      <w:r w:rsidRPr="00702ECE">
        <w:t>using 3GPP core network capabilities</w:t>
      </w:r>
      <w:r w:rsidRPr="00BD1DEB">
        <w:t xml:space="preserve"> </w:t>
      </w:r>
      <w:r>
        <w:t>in order to</w:t>
      </w:r>
      <w:r w:rsidRPr="00BD1DEB">
        <w:t xml:space="preserve"> </w:t>
      </w:r>
      <w:r>
        <w:t xml:space="preserve">avoid sending the </w:t>
      </w:r>
      <w:r w:rsidRPr="004A559B">
        <w:t>service</w:t>
      </w:r>
      <w:r>
        <w:t xml:space="preserve"> provisioning notify</w:t>
      </w:r>
      <w:r w:rsidRPr="00BD1DEB">
        <w:t>.</w:t>
      </w:r>
    </w:p>
    <w:p w14:paraId="3564399C" w14:textId="77777777" w:rsidR="009E5347" w:rsidRDefault="009E5347" w:rsidP="009E5347">
      <w:pPr>
        <w:pStyle w:val="Heading4"/>
      </w:pPr>
      <w:bookmarkStart w:id="1643" w:name="_Toc101529443"/>
      <w:bookmarkStart w:id="1644" w:name="_Toc114864277"/>
      <w:bookmarkStart w:id="1645" w:name="_Toc143871428"/>
      <w:bookmarkStart w:id="1646" w:name="_Toc144134924"/>
      <w:bookmarkStart w:id="1647" w:name="_Toc160609431"/>
      <w:bookmarkStart w:id="1648" w:name="_Toc168502853"/>
      <w:r>
        <w:t>7.2.2.5</w:t>
      </w:r>
      <w:r>
        <w:tab/>
      </w:r>
      <w:r w:rsidRPr="00317891">
        <w:t>Eecs_ServiceProvisioning_UpdateSubscription</w:t>
      </w:r>
      <w:bookmarkEnd w:id="1643"/>
      <w:bookmarkEnd w:id="1644"/>
      <w:bookmarkEnd w:id="1645"/>
      <w:bookmarkEnd w:id="1646"/>
      <w:bookmarkEnd w:id="1647"/>
      <w:bookmarkEnd w:id="1648"/>
    </w:p>
    <w:p w14:paraId="6102DDD3" w14:textId="77777777" w:rsidR="009E5347" w:rsidRDefault="009E5347" w:rsidP="009E5347">
      <w:pPr>
        <w:pStyle w:val="Heading5"/>
      </w:pPr>
      <w:bookmarkStart w:id="1649" w:name="_Toc101529444"/>
      <w:bookmarkStart w:id="1650" w:name="_Toc114864278"/>
      <w:bookmarkStart w:id="1651" w:name="_Toc143871429"/>
      <w:bookmarkStart w:id="1652" w:name="_Toc144134925"/>
      <w:bookmarkStart w:id="1653" w:name="_Toc160609432"/>
      <w:bookmarkStart w:id="1654" w:name="_Toc168502854"/>
      <w:r>
        <w:t>7.2.2.5.1</w:t>
      </w:r>
      <w:r>
        <w:tab/>
        <w:t>General</w:t>
      </w:r>
      <w:bookmarkEnd w:id="1649"/>
      <w:bookmarkEnd w:id="1650"/>
      <w:bookmarkEnd w:id="1651"/>
      <w:bookmarkEnd w:id="1652"/>
      <w:bookmarkEnd w:id="1653"/>
      <w:bookmarkEnd w:id="1654"/>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1655" w:name="_Toc101529445"/>
      <w:bookmarkStart w:id="1656" w:name="_Toc114864279"/>
      <w:bookmarkStart w:id="1657" w:name="_Toc143871430"/>
      <w:bookmarkStart w:id="1658" w:name="_Toc144134926"/>
      <w:bookmarkStart w:id="1659" w:name="_Toc160609433"/>
      <w:bookmarkStart w:id="1660" w:name="_Toc168502855"/>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1655"/>
      <w:bookmarkEnd w:id="1656"/>
      <w:bookmarkEnd w:id="1657"/>
      <w:bookmarkEnd w:id="1658"/>
      <w:bookmarkEnd w:id="1659"/>
      <w:bookmarkEnd w:id="1660"/>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1661" w:name="_Toc101529446"/>
      <w:bookmarkStart w:id="1662" w:name="_Toc114864280"/>
      <w:bookmarkStart w:id="1663" w:name="_Toc143871431"/>
      <w:bookmarkStart w:id="1664" w:name="_Toc144134927"/>
      <w:bookmarkStart w:id="1665" w:name="_Toc160609434"/>
      <w:bookmarkStart w:id="1666" w:name="_Toc168502856"/>
      <w:r>
        <w:t>7.2.2.6</w:t>
      </w:r>
      <w:r>
        <w:tab/>
      </w:r>
      <w:r w:rsidRPr="00317891">
        <w:rPr>
          <w:lang w:val="en-IN"/>
        </w:rPr>
        <w:t>Eecs_ServiceProvisioning_Unsubscribe</w:t>
      </w:r>
      <w:bookmarkEnd w:id="1661"/>
      <w:bookmarkEnd w:id="1662"/>
      <w:bookmarkEnd w:id="1663"/>
      <w:bookmarkEnd w:id="1664"/>
      <w:bookmarkEnd w:id="1665"/>
      <w:bookmarkEnd w:id="1666"/>
    </w:p>
    <w:p w14:paraId="4B0D3C3A" w14:textId="77777777" w:rsidR="009E5347" w:rsidRDefault="009E5347" w:rsidP="009E5347">
      <w:pPr>
        <w:pStyle w:val="Heading5"/>
      </w:pPr>
      <w:bookmarkStart w:id="1667" w:name="_Toc101529447"/>
      <w:bookmarkStart w:id="1668" w:name="_Toc114864281"/>
      <w:bookmarkStart w:id="1669" w:name="_Toc143871432"/>
      <w:bookmarkStart w:id="1670" w:name="_Toc144134928"/>
      <w:bookmarkStart w:id="1671" w:name="_Toc160609435"/>
      <w:bookmarkStart w:id="1672" w:name="_Toc168502857"/>
      <w:r>
        <w:t>7.2.2.6.1</w:t>
      </w:r>
      <w:r>
        <w:tab/>
        <w:t>General</w:t>
      </w:r>
      <w:bookmarkEnd w:id="1667"/>
      <w:bookmarkEnd w:id="1668"/>
      <w:bookmarkEnd w:id="1669"/>
      <w:bookmarkEnd w:id="1670"/>
      <w:bookmarkEnd w:id="1671"/>
      <w:bookmarkEnd w:id="1672"/>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1673" w:name="_Toc101529448"/>
      <w:bookmarkStart w:id="1674" w:name="_Toc114864282"/>
      <w:bookmarkStart w:id="1675" w:name="_Toc143871433"/>
      <w:bookmarkStart w:id="1676" w:name="_Toc144134929"/>
      <w:bookmarkStart w:id="1677" w:name="_Toc160609436"/>
      <w:bookmarkStart w:id="1678" w:name="_Toc168502858"/>
      <w:r>
        <w:lastRenderedPageBreak/>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1673"/>
      <w:bookmarkEnd w:id="1674"/>
      <w:bookmarkEnd w:id="1675"/>
      <w:bookmarkEnd w:id="1676"/>
      <w:bookmarkEnd w:id="1677"/>
      <w:bookmarkEnd w:id="1678"/>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1679" w:name="_Toc101529449"/>
      <w:bookmarkStart w:id="1680" w:name="_Toc114864283"/>
      <w:bookmarkStart w:id="1681" w:name="_Toc143871434"/>
      <w:bookmarkStart w:id="1682" w:name="_Toc144134930"/>
      <w:bookmarkStart w:id="1683" w:name="_Toc160609437"/>
      <w:bookmarkStart w:id="1684" w:name="_Toc168502859"/>
      <w:r>
        <w:t>8</w:t>
      </w:r>
      <w:r>
        <w:tab/>
        <w:t>Edge Configuration Server API Definitions</w:t>
      </w:r>
      <w:bookmarkEnd w:id="1679"/>
      <w:bookmarkEnd w:id="1680"/>
      <w:bookmarkEnd w:id="1681"/>
      <w:bookmarkEnd w:id="1682"/>
      <w:bookmarkEnd w:id="1683"/>
      <w:bookmarkEnd w:id="1684"/>
    </w:p>
    <w:p w14:paraId="733ED136" w14:textId="77777777" w:rsidR="009E5347" w:rsidRDefault="009E5347" w:rsidP="009E5347">
      <w:pPr>
        <w:pStyle w:val="Heading2"/>
      </w:pPr>
      <w:bookmarkStart w:id="1685" w:name="_Toc101529450"/>
      <w:bookmarkStart w:id="1686" w:name="_Toc114864284"/>
      <w:bookmarkStart w:id="1687" w:name="_Toc143871435"/>
      <w:bookmarkStart w:id="1688" w:name="_Toc144134931"/>
      <w:bookmarkStart w:id="1689" w:name="_Toc160609438"/>
      <w:bookmarkStart w:id="1690" w:name="_Toc168502860"/>
      <w:r>
        <w:t>8.1</w:t>
      </w:r>
      <w:r>
        <w:tab/>
      </w:r>
      <w:r w:rsidRPr="00931880">
        <w:t>Eecs_ServiceProvisioning</w:t>
      </w:r>
      <w:r>
        <w:t xml:space="preserve"> API</w:t>
      </w:r>
      <w:bookmarkEnd w:id="1685"/>
      <w:bookmarkEnd w:id="1686"/>
      <w:bookmarkEnd w:id="1687"/>
      <w:bookmarkEnd w:id="1688"/>
      <w:bookmarkEnd w:id="1689"/>
      <w:bookmarkEnd w:id="1690"/>
    </w:p>
    <w:p w14:paraId="4BECF502" w14:textId="77777777" w:rsidR="009E5347" w:rsidRDefault="009E5347" w:rsidP="009E5347">
      <w:pPr>
        <w:pStyle w:val="Heading3"/>
      </w:pPr>
      <w:bookmarkStart w:id="1691" w:name="_Toc70534729"/>
      <w:bookmarkStart w:id="1692" w:name="_Toc101529451"/>
      <w:bookmarkStart w:id="1693" w:name="_Toc114864285"/>
      <w:bookmarkStart w:id="1694" w:name="_Toc143871436"/>
      <w:bookmarkStart w:id="1695" w:name="_Toc144134932"/>
      <w:bookmarkStart w:id="1696" w:name="_Toc160609439"/>
      <w:bookmarkStart w:id="1697" w:name="_Toc168502861"/>
      <w:r>
        <w:t>8.1.1</w:t>
      </w:r>
      <w:r>
        <w:tab/>
        <w:t>API URI</w:t>
      </w:r>
      <w:bookmarkEnd w:id="1691"/>
      <w:bookmarkEnd w:id="1692"/>
      <w:bookmarkEnd w:id="1693"/>
      <w:bookmarkEnd w:id="1694"/>
      <w:bookmarkEnd w:id="1695"/>
      <w:bookmarkEnd w:id="1696"/>
      <w:bookmarkEnd w:id="1697"/>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29D04D96" w:rsidR="009E5347" w:rsidRDefault="009E5347" w:rsidP="009E5347">
      <w:pPr>
        <w:rPr>
          <w:lang w:eastAsia="zh-CN"/>
        </w:rPr>
      </w:pPr>
      <w:r>
        <w:rPr>
          <w:lang w:eastAsia="zh-CN"/>
        </w:rPr>
        <w:t>The request URI used in each HTTP request from the EEC towards the ECS shall have the structure as defined in clause </w:t>
      </w:r>
      <w:r w:rsidR="005129B5" w:rsidRPr="00C57B60">
        <w:t>7.5 of 3GPP TS 29.558 [4]</w:t>
      </w:r>
      <w:r>
        <w:rPr>
          <w:lang w:eastAsia="zh-CN"/>
        </w:rPr>
        <w:t xml:space="preserve"> with the following clarifications:</w:t>
      </w:r>
    </w:p>
    <w:p w14:paraId="6CDA1167" w14:textId="77777777" w:rsidR="00900F21" w:rsidRPr="00C57B60" w:rsidRDefault="00900F21" w:rsidP="00900F21">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1698" w:name="_Toc70534730"/>
      <w:bookmarkStart w:id="1699" w:name="_Toc101529452"/>
      <w:bookmarkStart w:id="1700" w:name="_Toc114864286"/>
      <w:bookmarkStart w:id="1701" w:name="_Toc143871437"/>
      <w:bookmarkStart w:id="1702" w:name="_Toc144134933"/>
      <w:bookmarkStart w:id="1703" w:name="_Toc160609440"/>
      <w:bookmarkStart w:id="1704" w:name="_Toc168502862"/>
      <w:r>
        <w:t>8.1.2</w:t>
      </w:r>
      <w:r>
        <w:tab/>
        <w:t>Resources</w:t>
      </w:r>
      <w:bookmarkEnd w:id="1698"/>
      <w:bookmarkEnd w:id="1699"/>
      <w:bookmarkEnd w:id="1700"/>
      <w:bookmarkEnd w:id="1701"/>
      <w:bookmarkEnd w:id="1702"/>
      <w:bookmarkEnd w:id="1703"/>
      <w:bookmarkEnd w:id="1704"/>
    </w:p>
    <w:p w14:paraId="65F2D9DB" w14:textId="77777777" w:rsidR="009E5347" w:rsidRDefault="009E5347" w:rsidP="009E5347">
      <w:pPr>
        <w:pStyle w:val="Heading4"/>
      </w:pPr>
      <w:bookmarkStart w:id="1705" w:name="_Toc70534731"/>
      <w:bookmarkStart w:id="1706" w:name="_Toc101529453"/>
      <w:bookmarkStart w:id="1707" w:name="_Toc114864287"/>
      <w:bookmarkStart w:id="1708" w:name="_Toc143871438"/>
      <w:bookmarkStart w:id="1709" w:name="_Toc144134934"/>
      <w:bookmarkStart w:id="1710" w:name="_Toc160609441"/>
      <w:bookmarkStart w:id="1711" w:name="_Toc168502863"/>
      <w:r>
        <w:t>8.1.2.1</w:t>
      </w:r>
      <w:r>
        <w:tab/>
        <w:t>Overview</w:t>
      </w:r>
      <w:bookmarkEnd w:id="1705"/>
      <w:bookmarkEnd w:id="1706"/>
      <w:bookmarkEnd w:id="1707"/>
      <w:bookmarkEnd w:id="1708"/>
      <w:bookmarkEnd w:id="1709"/>
      <w:bookmarkEnd w:id="1710"/>
      <w:bookmarkEnd w:id="1711"/>
    </w:p>
    <w:p w14:paraId="309C9527" w14:textId="77777777" w:rsidR="009E5347" w:rsidRDefault="009E5347" w:rsidP="009E5347">
      <w:pPr>
        <w:pStyle w:val="TH"/>
        <w:rPr>
          <w:noProof/>
        </w:rPr>
      </w:pPr>
      <w:r>
        <w:rPr>
          <w:noProof/>
        </w:rPr>
        <w:object w:dxaOrig="7480" w:dyaOrig="3840" w14:anchorId="31C43684">
          <v:shape id="_x0000_i1030" type="#_x0000_t75" style="width:375.25pt;height:192pt" o:ole="">
            <v:imagedata r:id="rId21" o:title=""/>
          </v:shape>
          <o:OLEObject Type="Embed" ProgID="Visio.Drawing.15" ShapeID="_x0000_i1030" DrawAspect="Content" ObjectID="_1786351692" r:id="rId22"/>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lastRenderedPageBreak/>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15"/>
        <w:gridCol w:w="2552"/>
        <w:gridCol w:w="1888"/>
        <w:gridCol w:w="2880"/>
      </w:tblGrid>
      <w:tr w:rsidR="009E5347" w:rsidRPr="00170884" w14:paraId="59AA80DA" w14:textId="77777777" w:rsidTr="0034679F">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34679F">
        <w:trPr>
          <w:jc w:val="center"/>
        </w:trPr>
        <w:tc>
          <w:tcPr>
            <w:tcW w:w="1162" w:type="pct"/>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338"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990"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34679F">
        <w:trPr>
          <w:jc w:val="center"/>
        </w:trPr>
        <w:tc>
          <w:tcPr>
            <w:tcW w:w="1162" w:type="pct"/>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338"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990"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34679F">
        <w:trPr>
          <w:jc w:val="center"/>
        </w:trPr>
        <w:tc>
          <w:tcPr>
            <w:tcW w:w="1162" w:type="pct"/>
            <w:vMerge/>
            <w:tcBorders>
              <w:left w:val="single" w:sz="4" w:space="0" w:color="auto"/>
              <w:right w:val="single" w:sz="4" w:space="0" w:color="auto"/>
            </w:tcBorders>
          </w:tcPr>
          <w:p w14:paraId="2FF7C07C" w14:textId="77777777" w:rsidR="009E5347" w:rsidRDefault="009E5347" w:rsidP="004C4FBA">
            <w:pPr>
              <w:pStyle w:val="TAL"/>
            </w:pPr>
          </w:p>
        </w:tc>
        <w:tc>
          <w:tcPr>
            <w:tcW w:w="1338" w:type="pct"/>
            <w:vMerge/>
            <w:tcBorders>
              <w:left w:val="single" w:sz="4" w:space="0" w:color="auto"/>
              <w:right w:val="single" w:sz="4" w:space="0" w:color="auto"/>
            </w:tcBorders>
          </w:tcPr>
          <w:p w14:paraId="4EA01137"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34679F">
        <w:trPr>
          <w:jc w:val="center"/>
        </w:trPr>
        <w:tc>
          <w:tcPr>
            <w:tcW w:w="1162" w:type="pct"/>
            <w:vMerge/>
            <w:tcBorders>
              <w:left w:val="single" w:sz="4" w:space="0" w:color="auto"/>
              <w:right w:val="single" w:sz="4" w:space="0" w:color="auto"/>
            </w:tcBorders>
          </w:tcPr>
          <w:p w14:paraId="190DA4C6" w14:textId="77777777" w:rsidR="009E5347" w:rsidRDefault="009E5347" w:rsidP="004C4FBA">
            <w:pPr>
              <w:pStyle w:val="TAL"/>
            </w:pPr>
          </w:p>
        </w:tc>
        <w:tc>
          <w:tcPr>
            <w:tcW w:w="1338" w:type="pct"/>
            <w:vMerge/>
            <w:tcBorders>
              <w:left w:val="single" w:sz="4" w:space="0" w:color="auto"/>
              <w:right w:val="single" w:sz="4" w:space="0" w:color="auto"/>
            </w:tcBorders>
          </w:tcPr>
          <w:p w14:paraId="3B76FC19"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1712" w:name="_Toc101529454"/>
      <w:bookmarkStart w:id="1713" w:name="_Toc114864288"/>
      <w:bookmarkStart w:id="1714" w:name="_Toc143871439"/>
      <w:bookmarkStart w:id="1715" w:name="_Toc144134935"/>
      <w:bookmarkStart w:id="1716" w:name="_Toc160609442"/>
      <w:bookmarkStart w:id="1717" w:name="_Toc168502864"/>
      <w:bookmarkStart w:id="1718"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1712"/>
      <w:bookmarkEnd w:id="1713"/>
      <w:bookmarkEnd w:id="1714"/>
      <w:bookmarkEnd w:id="1715"/>
      <w:bookmarkEnd w:id="1716"/>
      <w:bookmarkEnd w:id="1717"/>
    </w:p>
    <w:p w14:paraId="3AA73F31" w14:textId="77777777" w:rsidR="009E5347" w:rsidRDefault="009E5347" w:rsidP="009E5347">
      <w:pPr>
        <w:pStyle w:val="Heading5"/>
        <w:rPr>
          <w:lang w:eastAsia="zh-CN"/>
        </w:rPr>
      </w:pPr>
      <w:bookmarkStart w:id="1719" w:name="_Toc101529455"/>
      <w:bookmarkStart w:id="1720" w:name="_Toc114864289"/>
      <w:bookmarkStart w:id="1721" w:name="_Toc143871440"/>
      <w:bookmarkStart w:id="1722" w:name="_Toc144134936"/>
      <w:bookmarkStart w:id="1723" w:name="_Toc160609443"/>
      <w:bookmarkStart w:id="1724" w:name="_Toc168502865"/>
      <w:r>
        <w:t>8.1.2.3</w:t>
      </w:r>
      <w:r>
        <w:rPr>
          <w:lang w:eastAsia="zh-CN"/>
        </w:rPr>
        <w:t>.1</w:t>
      </w:r>
      <w:r>
        <w:rPr>
          <w:lang w:eastAsia="zh-CN"/>
        </w:rPr>
        <w:tab/>
        <w:t>Description</w:t>
      </w:r>
      <w:bookmarkEnd w:id="1719"/>
      <w:bookmarkEnd w:id="1720"/>
      <w:bookmarkEnd w:id="1721"/>
      <w:bookmarkEnd w:id="1722"/>
      <w:bookmarkEnd w:id="1723"/>
      <w:bookmarkEnd w:id="1724"/>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1725" w:name="_Toc101529456"/>
      <w:bookmarkStart w:id="1726" w:name="_Toc114864290"/>
      <w:bookmarkStart w:id="1727" w:name="_Toc143871441"/>
      <w:bookmarkStart w:id="1728" w:name="_Toc144134937"/>
      <w:bookmarkStart w:id="1729" w:name="_Toc160609444"/>
      <w:bookmarkStart w:id="1730" w:name="_Toc168502866"/>
      <w:r>
        <w:t>8.1.2.3</w:t>
      </w:r>
      <w:r>
        <w:rPr>
          <w:lang w:eastAsia="zh-CN"/>
        </w:rPr>
        <w:t>.2</w:t>
      </w:r>
      <w:r>
        <w:rPr>
          <w:lang w:eastAsia="zh-CN"/>
        </w:rPr>
        <w:tab/>
        <w:t>Resource Definition</w:t>
      </w:r>
      <w:bookmarkEnd w:id="1725"/>
      <w:bookmarkEnd w:id="1726"/>
      <w:bookmarkEnd w:id="1727"/>
      <w:bookmarkEnd w:id="1728"/>
      <w:bookmarkEnd w:id="1729"/>
      <w:bookmarkEnd w:id="1730"/>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559"/>
        <w:gridCol w:w="6750"/>
      </w:tblGrid>
      <w:tr w:rsidR="009E5347" w14:paraId="321DC49C"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18"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1731" w:name="_Toc101529457"/>
      <w:bookmarkStart w:id="1732" w:name="_Toc114864291"/>
      <w:bookmarkStart w:id="1733" w:name="_Toc143871442"/>
      <w:bookmarkStart w:id="1734" w:name="_Toc144134938"/>
      <w:bookmarkStart w:id="1735" w:name="_Toc160609445"/>
      <w:bookmarkStart w:id="1736" w:name="_Toc168502867"/>
      <w:r>
        <w:t>8.1.2.3</w:t>
      </w:r>
      <w:r>
        <w:rPr>
          <w:lang w:eastAsia="zh-CN"/>
        </w:rPr>
        <w:t>.3</w:t>
      </w:r>
      <w:r>
        <w:rPr>
          <w:lang w:eastAsia="zh-CN"/>
        </w:rPr>
        <w:tab/>
        <w:t>Resource Standard Methods</w:t>
      </w:r>
      <w:bookmarkEnd w:id="1731"/>
      <w:bookmarkEnd w:id="1732"/>
      <w:bookmarkEnd w:id="1733"/>
      <w:bookmarkEnd w:id="1734"/>
      <w:bookmarkEnd w:id="1735"/>
      <w:bookmarkEnd w:id="1736"/>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34679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2968B492" w:rsidR="009E5347" w:rsidRPr="00F35F4A" w:rsidRDefault="009E5347" w:rsidP="009E5347">
      <w:pPr>
        <w:pStyle w:val="TH"/>
      </w:pPr>
      <w:r w:rsidRPr="00F35F4A">
        <w:lastRenderedPageBreak/>
        <w:t>Table </w:t>
      </w:r>
      <w:r>
        <w:t>8.1.2.3</w:t>
      </w:r>
      <w:r>
        <w:rPr>
          <w:lang w:eastAsia="zh-CN"/>
        </w:rPr>
        <w:t>.3.1</w:t>
      </w:r>
      <w:r w:rsidRPr="00F35F4A">
        <w:t>-2: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A9DB7D2"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34679F">
        <w:trPr>
          <w:jc w:val="center"/>
        </w:trPr>
        <w:tc>
          <w:tcPr>
            <w:tcW w:w="2357"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29"/>
        <w:gridCol w:w="1108"/>
        <w:gridCol w:w="1703"/>
        <w:gridCol w:w="4058"/>
      </w:tblGrid>
      <w:tr w:rsidR="009E5347" w:rsidRPr="00E17A7A" w14:paraId="22D64399" w14:textId="77777777" w:rsidTr="0034679F">
        <w:trPr>
          <w:jc w:val="center"/>
        </w:trPr>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1EB78158" w14:textId="5E85023C" w:rsidR="009E5347" w:rsidRPr="00E17A7A" w:rsidRDefault="009E5347" w:rsidP="0034679F">
            <w:pPr>
              <w:pStyle w:val="TAH"/>
            </w:pPr>
            <w:r w:rsidRPr="00E17A7A">
              <w:t>Response</w:t>
            </w:r>
            <w:r w:rsidR="0034679F">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34679F">
        <w:trPr>
          <w:jc w:val="center"/>
        </w:trPr>
        <w:tc>
          <w:tcPr>
            <w:tcW w:w="1173"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5"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581"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893"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12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34679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6"/>
        <w:gridCol w:w="992"/>
        <w:gridCol w:w="425"/>
        <w:gridCol w:w="1278"/>
        <w:gridCol w:w="5334"/>
      </w:tblGrid>
      <w:tr w:rsidR="0034679F" w:rsidRPr="00E17A7A" w14:paraId="14213647" w14:textId="77777777" w:rsidTr="0034679F">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520"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685C5C" w:rsidRPr="00E17A7A" w14:paraId="4C7D4B2B" w14:textId="77777777" w:rsidTr="0034679F">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520"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797"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1737" w:name="_Toc101529458"/>
      <w:bookmarkStart w:id="1738" w:name="_Toc114864292"/>
      <w:bookmarkStart w:id="1739" w:name="_Toc143871443"/>
      <w:bookmarkStart w:id="1740" w:name="_Toc144134939"/>
      <w:bookmarkStart w:id="1741" w:name="_Toc160609446"/>
      <w:bookmarkStart w:id="1742" w:name="_Toc168502868"/>
      <w:r>
        <w:t>8.1.2.3</w:t>
      </w:r>
      <w:r>
        <w:rPr>
          <w:lang w:eastAsia="zh-CN"/>
        </w:rPr>
        <w:t>.4</w:t>
      </w:r>
      <w:r>
        <w:rPr>
          <w:lang w:eastAsia="zh-CN"/>
        </w:rPr>
        <w:tab/>
        <w:t>Resource Custom Operations</w:t>
      </w:r>
      <w:bookmarkEnd w:id="1737"/>
      <w:bookmarkEnd w:id="1738"/>
      <w:bookmarkEnd w:id="1739"/>
      <w:bookmarkEnd w:id="1740"/>
      <w:bookmarkEnd w:id="1741"/>
      <w:bookmarkEnd w:id="1742"/>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1743" w:name="_Toc70160816"/>
      <w:bookmarkStart w:id="1744" w:name="_Toc101529459"/>
      <w:bookmarkStart w:id="1745" w:name="_Toc114864293"/>
      <w:bookmarkStart w:id="1746" w:name="_Toc143871444"/>
      <w:bookmarkStart w:id="1747" w:name="_Toc144134940"/>
      <w:bookmarkStart w:id="1748" w:name="_Toc160609447"/>
      <w:bookmarkStart w:id="1749" w:name="_Toc168502869"/>
      <w:r>
        <w:t>8.1.2.4</w:t>
      </w:r>
      <w:r>
        <w:tab/>
        <w:t>Resource</w:t>
      </w:r>
      <w:r w:rsidRPr="00831458">
        <w:t xml:space="preserve">: </w:t>
      </w:r>
      <w:r>
        <w:t xml:space="preserve">Individual </w:t>
      </w:r>
      <w:r w:rsidRPr="00420B8B">
        <w:t xml:space="preserve">Service Provisioning </w:t>
      </w:r>
      <w:r>
        <w:t>Subscription</w:t>
      </w:r>
      <w:bookmarkEnd w:id="1743"/>
      <w:bookmarkEnd w:id="1744"/>
      <w:bookmarkEnd w:id="1745"/>
      <w:bookmarkEnd w:id="1746"/>
      <w:bookmarkEnd w:id="1747"/>
      <w:bookmarkEnd w:id="1748"/>
      <w:bookmarkEnd w:id="1749"/>
    </w:p>
    <w:p w14:paraId="74B8AA42" w14:textId="77777777" w:rsidR="009E5347" w:rsidRDefault="009E5347" w:rsidP="009E5347">
      <w:pPr>
        <w:pStyle w:val="Heading5"/>
        <w:rPr>
          <w:lang w:eastAsia="zh-CN"/>
        </w:rPr>
      </w:pPr>
      <w:bookmarkStart w:id="1750" w:name="_Toc70160817"/>
      <w:bookmarkStart w:id="1751" w:name="_Toc101529460"/>
      <w:bookmarkStart w:id="1752" w:name="_Toc114864294"/>
      <w:bookmarkStart w:id="1753" w:name="_Toc143871445"/>
      <w:bookmarkStart w:id="1754" w:name="_Toc144134941"/>
      <w:bookmarkStart w:id="1755" w:name="_Toc160609448"/>
      <w:bookmarkStart w:id="1756" w:name="_Toc168502870"/>
      <w:r>
        <w:t>8.1.2.4</w:t>
      </w:r>
      <w:r>
        <w:rPr>
          <w:lang w:eastAsia="zh-CN"/>
        </w:rPr>
        <w:t>.1</w:t>
      </w:r>
      <w:r>
        <w:rPr>
          <w:lang w:eastAsia="zh-CN"/>
        </w:rPr>
        <w:tab/>
        <w:t>Description</w:t>
      </w:r>
      <w:bookmarkEnd w:id="1750"/>
      <w:bookmarkEnd w:id="1751"/>
      <w:bookmarkEnd w:id="1752"/>
      <w:bookmarkEnd w:id="1753"/>
      <w:bookmarkEnd w:id="1754"/>
      <w:bookmarkEnd w:id="1755"/>
      <w:bookmarkEnd w:id="1756"/>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1757" w:name="_Toc70160818"/>
      <w:bookmarkStart w:id="1758" w:name="_Toc101529461"/>
      <w:bookmarkStart w:id="1759" w:name="_Toc114864295"/>
      <w:bookmarkStart w:id="1760" w:name="_Toc143871446"/>
      <w:bookmarkStart w:id="1761" w:name="_Toc144134942"/>
      <w:bookmarkStart w:id="1762" w:name="_Toc160609449"/>
      <w:bookmarkStart w:id="1763" w:name="_Toc168502871"/>
      <w:r>
        <w:rPr>
          <w:lang w:eastAsia="zh-CN"/>
        </w:rPr>
        <w:t>8.1.2.4.2</w:t>
      </w:r>
      <w:r>
        <w:rPr>
          <w:lang w:eastAsia="zh-CN"/>
        </w:rPr>
        <w:tab/>
        <w:t>Resource Definition</w:t>
      </w:r>
      <w:bookmarkEnd w:id="1757"/>
      <w:bookmarkEnd w:id="1758"/>
      <w:bookmarkEnd w:id="1759"/>
      <w:bookmarkEnd w:id="1760"/>
      <w:bookmarkEnd w:id="1761"/>
      <w:bookmarkEnd w:id="1762"/>
      <w:bookmarkEnd w:id="1763"/>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1764" w:name="_Hlk71188341"/>
      <w:r>
        <w:rPr>
          <w:b/>
          <w:lang w:eastAsia="zh-CN"/>
        </w:rPr>
        <w:t>subscriptions/{subscriptionId}</w:t>
      </w:r>
      <w:bookmarkEnd w:id="1764"/>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275"/>
        <w:gridCol w:w="6750"/>
      </w:tblGrid>
      <w:tr w:rsidR="009E5347" w14:paraId="5F5C4509"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9"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1765" w:name="_Toc70160819"/>
      <w:bookmarkStart w:id="1766" w:name="_Toc101529462"/>
      <w:bookmarkStart w:id="1767" w:name="_Toc114864296"/>
      <w:bookmarkStart w:id="1768" w:name="_Toc143871447"/>
      <w:bookmarkStart w:id="1769" w:name="_Toc144134943"/>
      <w:bookmarkStart w:id="1770" w:name="_Toc160609450"/>
      <w:bookmarkStart w:id="1771" w:name="_Toc168502872"/>
      <w:r>
        <w:rPr>
          <w:lang w:eastAsia="zh-CN"/>
        </w:rPr>
        <w:t>8.1.2.4.3</w:t>
      </w:r>
      <w:r>
        <w:rPr>
          <w:lang w:eastAsia="zh-CN"/>
        </w:rPr>
        <w:tab/>
        <w:t>Resource Standard Methods</w:t>
      </w:r>
      <w:bookmarkEnd w:id="1765"/>
      <w:bookmarkEnd w:id="1766"/>
      <w:bookmarkEnd w:id="1767"/>
      <w:bookmarkEnd w:id="1768"/>
      <w:bookmarkEnd w:id="1769"/>
      <w:bookmarkEnd w:id="1770"/>
      <w:bookmarkEnd w:id="1771"/>
    </w:p>
    <w:p w14:paraId="6B68282B" w14:textId="77777777" w:rsidR="009E5347" w:rsidRDefault="009E5347" w:rsidP="009E5347">
      <w:pPr>
        <w:pStyle w:val="H6"/>
      </w:pPr>
      <w:bookmarkStart w:id="1772" w:name="_Toc70160822"/>
      <w:r>
        <w:rPr>
          <w:lang w:eastAsia="zh-CN"/>
        </w:rPr>
        <w:t>8.1.2.4.3.1</w:t>
      </w:r>
      <w:r>
        <w:rPr>
          <w:lang w:eastAsia="zh-CN"/>
        </w:rPr>
        <w:tab/>
        <w:t>PUT</w:t>
      </w:r>
      <w:bookmarkEnd w:id="1772"/>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lastRenderedPageBreak/>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134"/>
        <w:gridCol w:w="5619"/>
      </w:tblGrid>
      <w:tr w:rsidR="009E5347" w:rsidRPr="00A54937" w14:paraId="11AEA6D7"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34679F">
        <w:trPr>
          <w:trHeight w:val="254"/>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6"/>
        <w:gridCol w:w="2128"/>
        <w:gridCol w:w="4058"/>
      </w:tblGrid>
      <w:tr w:rsidR="00685C5C" w:rsidRPr="00A54937" w14:paraId="65622C1A" w14:textId="77777777" w:rsidTr="0034679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4DE30AD7" w14:textId="14310BB5" w:rsidR="009E5347" w:rsidRPr="00A54937" w:rsidRDefault="009E5347" w:rsidP="0034679F">
            <w:pPr>
              <w:pStyle w:val="TAH"/>
            </w:pPr>
            <w:r w:rsidRPr="00A54937">
              <w:t>Response</w:t>
            </w:r>
            <w:r w:rsidR="0034679F">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685C5C" w:rsidRPr="00A54937" w14:paraId="4D7D8BE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34679F">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5A2536FE" w14:textId="77777777" w:rsidR="009E5347" w:rsidRPr="0034679F" w:rsidRDefault="009E5347" w:rsidP="0034679F">
            <w:pPr>
              <w:pStyle w:val="TAC"/>
            </w:pPr>
            <w:r w:rsidRPr="0034679F">
              <w:t>M</w:t>
            </w:r>
          </w:p>
        </w:tc>
        <w:tc>
          <w:tcPr>
            <w:tcW w:w="669"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34679F">
            <w:pPr>
              <w:pStyle w:val="TAL"/>
            </w:pPr>
            <w:r>
              <w:t>1</w:t>
            </w:r>
          </w:p>
        </w:tc>
        <w:tc>
          <w:tcPr>
            <w:tcW w:w="1116"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34679F">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685C5C" w:rsidRPr="00A54937" w14:paraId="5EF4C49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B254F12"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34679F">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685C5C" w:rsidRPr="00A54937" w14:paraId="06536821"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146E8A1"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34679F">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34679F">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F772FD2"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C5AED5"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34679F">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34679F">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34679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00CA52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375908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1773" w:name="_Toc70160823"/>
      <w:r>
        <w:rPr>
          <w:lang w:eastAsia="zh-CN"/>
        </w:rPr>
        <w:t>8.1.2.4.3.2</w:t>
      </w:r>
      <w:r>
        <w:rPr>
          <w:lang w:eastAsia="zh-CN"/>
        </w:rPr>
        <w:tab/>
        <w:t>DELETE</w:t>
      </w:r>
      <w:bookmarkEnd w:id="1773"/>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186977" w:rsidR="009E5347" w:rsidRPr="001769FF" w:rsidRDefault="009E5347" w:rsidP="009E5347">
      <w:pPr>
        <w:pStyle w:val="TH"/>
      </w:pPr>
      <w:r>
        <w:lastRenderedPageBreak/>
        <w:t>Table 8.1.2.4.3.2</w:t>
      </w:r>
      <w:r w:rsidRPr="001769FF">
        <w:t xml:space="preserve">-2: Data structures supported by the </w:t>
      </w:r>
      <w:r>
        <w:t xml:space="preserve">DELETE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3"/>
        <w:gridCol w:w="1278"/>
        <w:gridCol w:w="2267"/>
        <w:gridCol w:w="4201"/>
      </w:tblGrid>
      <w:tr w:rsidR="00685C5C" w:rsidRPr="00A54937" w14:paraId="34BA1481" w14:textId="77777777" w:rsidTr="00C22BD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615F5731" w14:textId="340251A6" w:rsidR="009E5347" w:rsidRPr="00A54937" w:rsidRDefault="009E5347" w:rsidP="00C22BDD">
            <w:pPr>
              <w:pStyle w:val="TAH"/>
            </w:pPr>
            <w:r w:rsidRPr="00A54937">
              <w:t>Response</w:t>
            </w:r>
            <w:r w:rsidR="00C22BDD">
              <w:t xml:space="preserve"> </w:t>
            </w:r>
            <w:r w:rsidRPr="00A54937">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685C5C" w:rsidRPr="00A54937" w14:paraId="32BDCB2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670"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1189"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685C5C" w:rsidRPr="00A54937" w14:paraId="0F0C253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25825E7"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282DBCB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78A94E6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9E5347" w:rsidRPr="00A54937" w14:paraId="35DAD0CC" w14:textId="77777777" w:rsidTr="00C22BD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C22BDD">
        <w:trPr>
          <w:trHeight w:val="254"/>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426"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lastRenderedPageBreak/>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425"/>
        <w:gridCol w:w="1135"/>
        <w:gridCol w:w="2124"/>
        <w:gridCol w:w="3919"/>
      </w:tblGrid>
      <w:tr w:rsidR="00685C5C" w:rsidRPr="00A54937" w14:paraId="573E7B24" w14:textId="77777777" w:rsidTr="00C22BDD">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1114" w:type="pct"/>
            <w:tcBorders>
              <w:top w:val="single" w:sz="4" w:space="0" w:color="auto"/>
              <w:left w:val="single" w:sz="4" w:space="0" w:color="auto"/>
              <w:bottom w:val="single" w:sz="4" w:space="0" w:color="auto"/>
              <w:right w:val="single" w:sz="4" w:space="0" w:color="auto"/>
            </w:tcBorders>
            <w:shd w:val="clear" w:color="auto" w:fill="C0C0C0"/>
          </w:tcPr>
          <w:p w14:paraId="3AE3EE29" w14:textId="52F846F3" w:rsidR="009E5347" w:rsidRPr="00A54937" w:rsidRDefault="009E5347" w:rsidP="00C22BDD">
            <w:pPr>
              <w:pStyle w:val="TAH"/>
            </w:pPr>
            <w:r w:rsidRPr="00A54937">
              <w:t>Response</w:t>
            </w:r>
            <w:r w:rsidR="00C22BDD">
              <w:t xml:space="preserve"> </w:t>
            </w:r>
            <w:r w:rsidRPr="00A54937">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C22BDD">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C22BDD">
            <w:pPr>
              <w:pStyle w:val="TAC"/>
            </w:pPr>
            <w:r w:rsidRPr="0016361A">
              <w:t>M</w:t>
            </w:r>
          </w:p>
        </w:tc>
        <w:tc>
          <w:tcPr>
            <w:tcW w:w="595"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C22BDD">
            <w:pPr>
              <w:pStyle w:val="TAL"/>
            </w:pPr>
            <w:r>
              <w:t>1</w:t>
            </w:r>
          </w:p>
        </w:tc>
        <w:tc>
          <w:tcPr>
            <w:tcW w:w="1114"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C22BDD">
            <w:pPr>
              <w:pStyle w:val="TAL"/>
            </w:pPr>
            <w:r>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C22BDD">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C22BDD">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C22BDD">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C22BDD">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C22BDD">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656D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7FAD3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1774" w:name="_Toc101529463"/>
      <w:bookmarkStart w:id="1775" w:name="_Toc114864297"/>
      <w:bookmarkStart w:id="1776" w:name="_Toc143871448"/>
      <w:bookmarkStart w:id="1777" w:name="_Toc144134944"/>
      <w:bookmarkStart w:id="1778" w:name="_Toc160609451"/>
      <w:bookmarkStart w:id="1779" w:name="_Toc168502873"/>
      <w:r>
        <w:t>8.1.3</w:t>
      </w:r>
      <w:r>
        <w:tab/>
        <w:t>Custom Operations without associated resources</w:t>
      </w:r>
      <w:bookmarkEnd w:id="1718"/>
      <w:bookmarkEnd w:id="1774"/>
      <w:bookmarkEnd w:id="1775"/>
      <w:bookmarkEnd w:id="1776"/>
      <w:bookmarkEnd w:id="1777"/>
      <w:bookmarkEnd w:id="1778"/>
      <w:bookmarkEnd w:id="1779"/>
    </w:p>
    <w:p w14:paraId="735AEA4F" w14:textId="77777777" w:rsidR="009E5347" w:rsidRDefault="009E5347" w:rsidP="009E5347">
      <w:pPr>
        <w:pStyle w:val="Heading4"/>
      </w:pPr>
      <w:bookmarkStart w:id="1780" w:name="_Toc510696623"/>
      <w:bookmarkStart w:id="1781" w:name="_Toc35971414"/>
      <w:bookmarkStart w:id="1782" w:name="_Toc94194876"/>
      <w:bookmarkStart w:id="1783" w:name="_Toc101529464"/>
      <w:bookmarkStart w:id="1784" w:name="_Toc114864298"/>
      <w:bookmarkStart w:id="1785" w:name="_Toc143871449"/>
      <w:bookmarkStart w:id="1786" w:name="_Toc144134945"/>
      <w:bookmarkStart w:id="1787" w:name="_Toc160609452"/>
      <w:bookmarkStart w:id="1788" w:name="_Toc168502874"/>
      <w:r>
        <w:t>8.1.3.1</w:t>
      </w:r>
      <w:r>
        <w:tab/>
        <w:t>Overview</w:t>
      </w:r>
      <w:bookmarkEnd w:id="1780"/>
      <w:bookmarkEnd w:id="1781"/>
      <w:bookmarkEnd w:id="1782"/>
      <w:bookmarkEnd w:id="1783"/>
      <w:bookmarkEnd w:id="1784"/>
      <w:bookmarkEnd w:id="1785"/>
      <w:bookmarkEnd w:id="1786"/>
      <w:bookmarkEnd w:id="1787"/>
      <w:bookmarkEnd w:id="1788"/>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1" type="#_x0000_t75" style="width:313.65pt;height:140.2pt" o:ole="">
            <v:imagedata r:id="rId23" o:title=""/>
          </v:shape>
          <o:OLEObject Type="Embed" ProgID="Visio.Drawing.15" ShapeID="_x0000_i1031" DrawAspect="Content" ObjectID="_1786351693" r:id="rId24"/>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lastRenderedPageBreak/>
        <w:t>Table 8.1.3.1-1: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38"/>
        <w:gridCol w:w="2105"/>
        <w:gridCol w:w="2105"/>
        <w:gridCol w:w="3787"/>
      </w:tblGrid>
      <w:tr w:rsidR="009E5347" w14:paraId="6135AFBB"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1789" w:name="_Toc510696624"/>
      <w:bookmarkStart w:id="1790" w:name="_Toc35971415"/>
      <w:bookmarkStart w:id="1791" w:name="_Toc94194877"/>
      <w:bookmarkStart w:id="1792" w:name="_Toc101529465"/>
      <w:bookmarkStart w:id="1793" w:name="_Toc114864299"/>
      <w:bookmarkStart w:id="1794" w:name="_Toc143871450"/>
      <w:bookmarkStart w:id="1795" w:name="_Toc144134946"/>
      <w:bookmarkStart w:id="1796" w:name="_Toc160609453"/>
      <w:bookmarkStart w:id="1797" w:name="_Toc168502875"/>
      <w:r>
        <w:t>8.1.3.2</w:t>
      </w:r>
      <w:r>
        <w:tab/>
        <w:t xml:space="preserve">Operation: </w:t>
      </w:r>
      <w:bookmarkEnd w:id="1789"/>
      <w:bookmarkEnd w:id="1790"/>
      <w:bookmarkEnd w:id="1791"/>
      <w:r>
        <w:t>Request</w:t>
      </w:r>
      <w:bookmarkEnd w:id="1792"/>
      <w:bookmarkEnd w:id="1793"/>
      <w:bookmarkEnd w:id="1794"/>
      <w:bookmarkEnd w:id="1795"/>
      <w:bookmarkEnd w:id="1796"/>
      <w:bookmarkEnd w:id="1797"/>
    </w:p>
    <w:p w14:paraId="38E51838" w14:textId="77777777" w:rsidR="009E5347" w:rsidRDefault="009E5347" w:rsidP="009E5347">
      <w:pPr>
        <w:pStyle w:val="Heading5"/>
      </w:pPr>
      <w:bookmarkStart w:id="1798" w:name="_Toc510696625"/>
      <w:bookmarkStart w:id="1799" w:name="_Toc35971416"/>
      <w:bookmarkStart w:id="1800" w:name="_Toc94194878"/>
      <w:bookmarkStart w:id="1801" w:name="_Toc101529466"/>
      <w:bookmarkStart w:id="1802" w:name="_Toc114864300"/>
      <w:bookmarkStart w:id="1803" w:name="_Toc143871451"/>
      <w:bookmarkStart w:id="1804" w:name="_Toc144134947"/>
      <w:bookmarkStart w:id="1805" w:name="_Toc160609454"/>
      <w:bookmarkStart w:id="1806" w:name="_Toc168502876"/>
      <w:r>
        <w:t>8.1.3.2.1</w:t>
      </w:r>
      <w:r>
        <w:tab/>
        <w:t>Description</w:t>
      </w:r>
      <w:bookmarkEnd w:id="1798"/>
      <w:bookmarkEnd w:id="1799"/>
      <w:bookmarkEnd w:id="1800"/>
      <w:bookmarkEnd w:id="1801"/>
      <w:bookmarkEnd w:id="1802"/>
      <w:bookmarkEnd w:id="1803"/>
      <w:bookmarkEnd w:id="1804"/>
      <w:bookmarkEnd w:id="1805"/>
      <w:bookmarkEnd w:id="1806"/>
    </w:p>
    <w:p w14:paraId="47DEFF79" w14:textId="77777777" w:rsidR="009E5347" w:rsidRDefault="009E5347" w:rsidP="009E5347">
      <w:bookmarkStart w:id="1807" w:name="_Toc510696626"/>
      <w:bookmarkStart w:id="1808"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1809" w:name="_Toc94194879"/>
      <w:bookmarkStart w:id="1810" w:name="_Toc101529467"/>
      <w:bookmarkStart w:id="1811" w:name="_Toc114864301"/>
      <w:bookmarkStart w:id="1812" w:name="_Toc143871452"/>
      <w:bookmarkStart w:id="1813" w:name="_Toc144134948"/>
      <w:bookmarkStart w:id="1814" w:name="_Toc160609455"/>
      <w:bookmarkStart w:id="1815" w:name="_Toc168502877"/>
      <w:r>
        <w:t>8.1.3.2.2</w:t>
      </w:r>
      <w:r>
        <w:tab/>
        <w:t>Operation Definition</w:t>
      </w:r>
      <w:bookmarkEnd w:id="1807"/>
      <w:bookmarkEnd w:id="1808"/>
      <w:bookmarkEnd w:id="1809"/>
      <w:bookmarkEnd w:id="1810"/>
      <w:bookmarkEnd w:id="1811"/>
      <w:bookmarkEnd w:id="1812"/>
      <w:bookmarkEnd w:id="1813"/>
      <w:bookmarkEnd w:id="1814"/>
      <w:bookmarkEnd w:id="1815"/>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14:paraId="31E14291" w14:textId="77777777" w:rsidTr="00C22BD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C22BD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6"/>
        <w:gridCol w:w="416"/>
        <w:gridCol w:w="1098"/>
        <w:gridCol w:w="2237"/>
        <w:gridCol w:w="4058"/>
      </w:tblGrid>
      <w:tr w:rsidR="00685C5C" w14:paraId="091462C0" w14:textId="77777777" w:rsidTr="00C22BD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1173" w:type="pct"/>
            <w:tcBorders>
              <w:top w:val="single" w:sz="4" w:space="0" w:color="auto"/>
              <w:left w:val="single" w:sz="4" w:space="0" w:color="auto"/>
              <w:bottom w:val="single" w:sz="4" w:space="0" w:color="auto"/>
              <w:right w:val="single" w:sz="4" w:space="0" w:color="auto"/>
            </w:tcBorders>
            <w:shd w:val="clear" w:color="auto" w:fill="C0C0C0"/>
            <w:vAlign w:val="center"/>
          </w:tcPr>
          <w:p w14:paraId="19096BEB" w14:textId="07386539" w:rsidR="009E5347" w:rsidRDefault="009E5347" w:rsidP="00C22BDD">
            <w:pPr>
              <w:pStyle w:val="TAH"/>
            </w:pPr>
            <w:r>
              <w:t>Response</w:t>
            </w:r>
            <w:r w:rsidR="00C22BDD">
              <w:t xml:space="preserve"> </w:t>
            </w:r>
            <w:r>
              <w:t>codes</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685C5C" w14:paraId="72E44967"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117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685C5C" w14:paraId="0D54512B"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685C5C" w14:paraId="33B6288F"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685C5C" w14:paraId="17EE1171"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C22BD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81F0216" w14:textId="77777777" w:rsidTr="00C22BDD">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C22BDD">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2C023A3" w14:textId="77777777" w:rsidTr="00C22BDD">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C22BDD">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Pr="00C22BDD" w:rsidRDefault="009E5347" w:rsidP="00685C5C"/>
    <w:p w14:paraId="01809449" w14:textId="77777777" w:rsidR="009E5347" w:rsidRDefault="009E5347" w:rsidP="009E5347">
      <w:pPr>
        <w:pStyle w:val="Heading3"/>
      </w:pPr>
      <w:bookmarkStart w:id="1816" w:name="_Toc70534738"/>
      <w:bookmarkStart w:id="1817" w:name="_Toc101529468"/>
      <w:bookmarkStart w:id="1818" w:name="_Toc114864302"/>
      <w:bookmarkStart w:id="1819" w:name="_Toc143871453"/>
      <w:bookmarkStart w:id="1820" w:name="_Toc144134949"/>
      <w:bookmarkStart w:id="1821" w:name="_Toc160609456"/>
      <w:bookmarkStart w:id="1822" w:name="_Toc168502878"/>
      <w:r>
        <w:lastRenderedPageBreak/>
        <w:t>8.1.4</w:t>
      </w:r>
      <w:r>
        <w:tab/>
        <w:t>Notifications</w:t>
      </w:r>
      <w:bookmarkEnd w:id="1816"/>
      <w:bookmarkEnd w:id="1817"/>
      <w:bookmarkEnd w:id="1818"/>
      <w:bookmarkEnd w:id="1819"/>
      <w:bookmarkEnd w:id="1820"/>
      <w:bookmarkEnd w:id="1821"/>
      <w:bookmarkEnd w:id="1822"/>
    </w:p>
    <w:p w14:paraId="3CC5532A" w14:textId="77777777" w:rsidR="009E5347" w:rsidRPr="00AF7276" w:rsidRDefault="009E5347" w:rsidP="009E5347">
      <w:pPr>
        <w:pStyle w:val="Heading4"/>
      </w:pPr>
      <w:bookmarkStart w:id="1823" w:name="_Toc101529469"/>
      <w:bookmarkStart w:id="1824" w:name="_Toc114864303"/>
      <w:bookmarkStart w:id="1825" w:name="_Toc143871454"/>
      <w:bookmarkStart w:id="1826" w:name="_Toc144134950"/>
      <w:bookmarkStart w:id="1827" w:name="_Toc160609457"/>
      <w:bookmarkStart w:id="1828" w:name="_Toc168502879"/>
      <w:r>
        <w:t>8.1.4</w:t>
      </w:r>
      <w:r w:rsidRPr="00AF7276">
        <w:t>.1</w:t>
      </w:r>
      <w:r w:rsidRPr="00AF7276">
        <w:tab/>
        <w:t>General</w:t>
      </w:r>
      <w:bookmarkEnd w:id="1823"/>
      <w:bookmarkEnd w:id="1824"/>
      <w:bookmarkEnd w:id="1825"/>
      <w:bookmarkEnd w:id="1826"/>
      <w:bookmarkEnd w:id="1827"/>
      <w:bookmarkEnd w:id="1828"/>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5"/>
        <w:gridCol w:w="1981"/>
        <w:gridCol w:w="3351"/>
      </w:tblGrid>
      <w:tr w:rsidR="00685C5C" w:rsidRPr="00384E92" w14:paraId="59D19A63" w14:textId="77777777" w:rsidTr="00C53E2E">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1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C53E2E">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177"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39"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757"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1829" w:name="_Toc101529470"/>
      <w:bookmarkStart w:id="1830" w:name="_Toc114864304"/>
      <w:bookmarkStart w:id="1831" w:name="_Toc143871455"/>
      <w:bookmarkStart w:id="1832" w:name="_Toc144134951"/>
      <w:bookmarkStart w:id="1833" w:name="_Toc160609458"/>
      <w:bookmarkStart w:id="1834" w:name="_Toc168502880"/>
      <w:r>
        <w:rPr>
          <w:lang w:eastAsia="zh-CN"/>
        </w:rPr>
        <w:t>8.1.4.2</w:t>
      </w:r>
      <w:r>
        <w:rPr>
          <w:lang w:eastAsia="zh-CN"/>
        </w:rPr>
        <w:tab/>
      </w:r>
      <w:r w:rsidRPr="00A15F2C">
        <w:t>Service Provisioning Notification</w:t>
      </w:r>
      <w:bookmarkEnd w:id="1829"/>
      <w:bookmarkEnd w:id="1830"/>
      <w:bookmarkEnd w:id="1831"/>
      <w:bookmarkEnd w:id="1832"/>
      <w:bookmarkEnd w:id="1833"/>
      <w:bookmarkEnd w:id="1834"/>
    </w:p>
    <w:p w14:paraId="63716E88" w14:textId="77777777" w:rsidR="009E5347" w:rsidRDefault="009E5347" w:rsidP="009E5347">
      <w:pPr>
        <w:pStyle w:val="Heading5"/>
        <w:rPr>
          <w:lang w:eastAsia="zh-CN"/>
        </w:rPr>
      </w:pPr>
      <w:bookmarkStart w:id="1835" w:name="_Toc101529471"/>
      <w:bookmarkStart w:id="1836" w:name="_Toc114864305"/>
      <w:bookmarkStart w:id="1837" w:name="_Toc143871456"/>
      <w:bookmarkStart w:id="1838" w:name="_Toc144134952"/>
      <w:bookmarkStart w:id="1839" w:name="_Toc160609459"/>
      <w:bookmarkStart w:id="1840" w:name="_Toc168502881"/>
      <w:r>
        <w:rPr>
          <w:lang w:eastAsia="zh-CN"/>
        </w:rPr>
        <w:t>8.1.4.2.1</w:t>
      </w:r>
      <w:r>
        <w:rPr>
          <w:lang w:eastAsia="zh-CN"/>
        </w:rPr>
        <w:tab/>
        <w:t>Description</w:t>
      </w:r>
      <w:bookmarkEnd w:id="1835"/>
      <w:bookmarkEnd w:id="1836"/>
      <w:bookmarkEnd w:id="1837"/>
      <w:bookmarkEnd w:id="1838"/>
      <w:bookmarkEnd w:id="1839"/>
      <w:bookmarkEnd w:id="1840"/>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1841" w:name="_Toc101529472"/>
      <w:bookmarkStart w:id="1842" w:name="_Toc114864306"/>
      <w:bookmarkStart w:id="1843" w:name="_Toc143871457"/>
      <w:bookmarkStart w:id="1844" w:name="_Toc144134953"/>
      <w:bookmarkStart w:id="1845" w:name="_Toc160609460"/>
      <w:bookmarkStart w:id="1846" w:name="_Toc168502882"/>
      <w:r>
        <w:rPr>
          <w:lang w:eastAsia="zh-CN"/>
        </w:rPr>
        <w:t>8.1.4.2.2</w:t>
      </w:r>
      <w:r>
        <w:rPr>
          <w:lang w:eastAsia="zh-CN"/>
        </w:rPr>
        <w:tab/>
        <w:t>Notification definition</w:t>
      </w:r>
      <w:bookmarkEnd w:id="1841"/>
      <w:bookmarkEnd w:id="1842"/>
      <w:bookmarkEnd w:id="1843"/>
      <w:bookmarkEnd w:id="1844"/>
      <w:bookmarkEnd w:id="1845"/>
      <w:bookmarkEnd w:id="1846"/>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C53E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C53E2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276"/>
        <w:gridCol w:w="2126"/>
        <w:gridCol w:w="4201"/>
      </w:tblGrid>
      <w:tr w:rsidR="009E5347" w:rsidRPr="00E73566" w14:paraId="2B03FB5A" w14:textId="77777777" w:rsidTr="00C53E2E">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C53E2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lastRenderedPageBreak/>
        <w:t>Table 8.1.4.2.2-4: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253AC09" w14:textId="77777777" w:rsidTr="00C53E2E">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C53E2E">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13E89B6" w14:textId="77777777" w:rsidTr="00C53E2E">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C53E2E">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1847" w:name="_Toc70534739"/>
      <w:bookmarkStart w:id="1848" w:name="_Toc101529473"/>
      <w:bookmarkStart w:id="1849" w:name="_Toc114864307"/>
      <w:bookmarkStart w:id="1850" w:name="_Toc143871458"/>
      <w:bookmarkStart w:id="1851" w:name="_Toc144134954"/>
      <w:bookmarkStart w:id="1852" w:name="_Toc160609461"/>
      <w:bookmarkStart w:id="1853" w:name="_Toc168502883"/>
      <w:r>
        <w:t>8.1.5</w:t>
      </w:r>
      <w:r>
        <w:tab/>
        <w:t>Data Model</w:t>
      </w:r>
      <w:bookmarkEnd w:id="1847"/>
      <w:bookmarkEnd w:id="1848"/>
      <w:bookmarkEnd w:id="1849"/>
      <w:bookmarkEnd w:id="1850"/>
      <w:bookmarkEnd w:id="1851"/>
      <w:bookmarkEnd w:id="1852"/>
      <w:bookmarkEnd w:id="1853"/>
    </w:p>
    <w:p w14:paraId="69A329E9" w14:textId="77777777" w:rsidR="009E5347" w:rsidRDefault="009E5347" w:rsidP="009E5347">
      <w:pPr>
        <w:pStyle w:val="Heading4"/>
        <w:rPr>
          <w:lang w:eastAsia="zh-CN"/>
        </w:rPr>
      </w:pPr>
      <w:bookmarkStart w:id="1854" w:name="_Toc70160832"/>
      <w:bookmarkStart w:id="1855" w:name="_Toc101529474"/>
      <w:bookmarkStart w:id="1856" w:name="_Toc114864308"/>
      <w:bookmarkStart w:id="1857" w:name="_Toc143871459"/>
      <w:bookmarkStart w:id="1858" w:name="_Toc144134955"/>
      <w:bookmarkStart w:id="1859" w:name="_Toc160609462"/>
      <w:bookmarkStart w:id="1860" w:name="_Toc168502884"/>
      <w:r>
        <w:rPr>
          <w:lang w:eastAsia="zh-CN"/>
        </w:rPr>
        <w:t>8.1.5.1</w:t>
      </w:r>
      <w:r>
        <w:rPr>
          <w:lang w:eastAsia="zh-CN"/>
        </w:rPr>
        <w:tab/>
        <w:t>General</w:t>
      </w:r>
      <w:bookmarkEnd w:id="1854"/>
      <w:bookmarkEnd w:id="1855"/>
      <w:bookmarkEnd w:id="1856"/>
      <w:bookmarkEnd w:id="1857"/>
      <w:bookmarkEnd w:id="1858"/>
      <w:bookmarkEnd w:id="1859"/>
      <w:bookmarkEnd w:id="1860"/>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687"/>
        <w:gridCol w:w="3544"/>
        <w:gridCol w:w="1508"/>
      </w:tblGrid>
      <w:tr w:rsidR="009E5347" w14:paraId="09D2AED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D702AA" w:rsidRPr="00C53E2E" w14:paraId="5DFE67FD" w14:textId="77777777" w:rsidTr="007D3193">
        <w:trPr>
          <w:jc w:val="center"/>
        </w:trPr>
        <w:tc>
          <w:tcPr>
            <w:tcW w:w="2796" w:type="dxa"/>
            <w:tcBorders>
              <w:top w:val="single" w:sz="4" w:space="0" w:color="auto"/>
              <w:left w:val="single" w:sz="4" w:space="0" w:color="auto"/>
              <w:bottom w:val="single" w:sz="4" w:space="0" w:color="auto"/>
              <w:right w:val="single" w:sz="4" w:space="0" w:color="auto"/>
            </w:tcBorders>
          </w:tcPr>
          <w:p w14:paraId="496E681A" w14:textId="77777777" w:rsidR="00D702AA" w:rsidRPr="00C53E2E" w:rsidRDefault="00D702AA" w:rsidP="005B1308">
            <w:pPr>
              <w:pStyle w:val="TAL"/>
            </w:pPr>
            <w:r>
              <w:t>AppGroupProfile</w:t>
            </w:r>
          </w:p>
        </w:tc>
        <w:tc>
          <w:tcPr>
            <w:tcW w:w="1687" w:type="dxa"/>
            <w:tcBorders>
              <w:top w:val="single" w:sz="4" w:space="0" w:color="auto"/>
              <w:left w:val="single" w:sz="4" w:space="0" w:color="auto"/>
              <w:bottom w:val="single" w:sz="4" w:space="0" w:color="auto"/>
              <w:right w:val="single" w:sz="4" w:space="0" w:color="auto"/>
            </w:tcBorders>
          </w:tcPr>
          <w:p w14:paraId="2B9C7B72" w14:textId="449ADC50" w:rsidR="00D702AA" w:rsidRPr="00C53E2E" w:rsidRDefault="00D702AA" w:rsidP="00B6075E">
            <w:pPr>
              <w:pStyle w:val="TAC"/>
            </w:pPr>
            <w:r>
              <w:t>8.1.5.2.</w:t>
            </w:r>
            <w:r w:rsidR="00B6075E">
              <w:t>13</w:t>
            </w:r>
          </w:p>
        </w:tc>
        <w:tc>
          <w:tcPr>
            <w:tcW w:w="3544" w:type="dxa"/>
            <w:tcBorders>
              <w:top w:val="single" w:sz="4" w:space="0" w:color="auto"/>
              <w:left w:val="single" w:sz="4" w:space="0" w:color="auto"/>
              <w:bottom w:val="single" w:sz="4" w:space="0" w:color="auto"/>
              <w:right w:val="single" w:sz="4" w:space="0" w:color="auto"/>
            </w:tcBorders>
          </w:tcPr>
          <w:p w14:paraId="2D38A1A0" w14:textId="77777777" w:rsidR="00D702AA" w:rsidRPr="00C53E2E" w:rsidRDefault="00D702AA" w:rsidP="005B1308">
            <w:pPr>
              <w:pStyle w:val="TAL"/>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709D4F76" w14:textId="77777777" w:rsidR="00D702AA" w:rsidRPr="00C53E2E" w:rsidRDefault="00D702AA" w:rsidP="005B1308">
            <w:pPr>
              <w:pStyle w:val="TAL"/>
            </w:pPr>
            <w:r>
              <w:t>EdgeApp_2</w:t>
            </w:r>
          </w:p>
        </w:tc>
      </w:tr>
      <w:tr w:rsidR="007D3193" w14:paraId="31E115E5" w14:textId="77777777" w:rsidTr="00FC176E">
        <w:trPr>
          <w:jc w:val="center"/>
        </w:trPr>
        <w:tc>
          <w:tcPr>
            <w:tcW w:w="2796" w:type="dxa"/>
            <w:tcBorders>
              <w:top w:val="single" w:sz="4" w:space="0" w:color="auto"/>
              <w:left w:val="single" w:sz="4" w:space="0" w:color="auto"/>
              <w:bottom w:val="single" w:sz="4" w:space="0" w:color="auto"/>
              <w:right w:val="single" w:sz="4" w:space="0" w:color="auto"/>
            </w:tcBorders>
          </w:tcPr>
          <w:p w14:paraId="270880A1" w14:textId="77777777" w:rsidR="007D3193" w:rsidRDefault="007D3193" w:rsidP="005B1308">
            <w:pPr>
              <w:pStyle w:val="TAL"/>
            </w:pPr>
            <w:r>
              <w:t>ApplicationInfo</w:t>
            </w:r>
          </w:p>
        </w:tc>
        <w:tc>
          <w:tcPr>
            <w:tcW w:w="1687" w:type="dxa"/>
            <w:tcBorders>
              <w:top w:val="single" w:sz="4" w:space="0" w:color="auto"/>
              <w:left w:val="single" w:sz="4" w:space="0" w:color="auto"/>
              <w:bottom w:val="single" w:sz="4" w:space="0" w:color="auto"/>
              <w:right w:val="single" w:sz="4" w:space="0" w:color="auto"/>
            </w:tcBorders>
          </w:tcPr>
          <w:p w14:paraId="0C3B70F7" w14:textId="5D126D1F" w:rsidR="007D3193" w:rsidRDefault="007D3193" w:rsidP="00FC176E">
            <w:pPr>
              <w:pStyle w:val="TAC"/>
            </w:pPr>
            <w:r>
              <w:t>8.1.5.2.</w:t>
            </w:r>
            <w:r w:rsidR="00FC176E">
              <w:t>14</w:t>
            </w:r>
          </w:p>
        </w:tc>
        <w:tc>
          <w:tcPr>
            <w:tcW w:w="3544" w:type="dxa"/>
            <w:tcBorders>
              <w:top w:val="single" w:sz="4" w:space="0" w:color="auto"/>
              <w:left w:val="single" w:sz="4" w:space="0" w:color="auto"/>
              <w:bottom w:val="single" w:sz="4" w:space="0" w:color="auto"/>
              <w:right w:val="single" w:sz="4" w:space="0" w:color="auto"/>
            </w:tcBorders>
          </w:tcPr>
          <w:p w14:paraId="5F696A5A" w14:textId="77777777" w:rsidR="007D3193" w:rsidRDefault="007D3193" w:rsidP="005B1308">
            <w:pPr>
              <w:pStyle w:val="TAL"/>
            </w:pPr>
            <w:r>
              <w:t>Represents the l</w:t>
            </w:r>
            <w:r w:rsidRPr="00D668E7">
              <w:t xml:space="preserve">ist of </w:t>
            </w:r>
            <w:r>
              <w:t>application services used for Common EAS.</w:t>
            </w:r>
          </w:p>
        </w:tc>
        <w:tc>
          <w:tcPr>
            <w:tcW w:w="1508" w:type="dxa"/>
            <w:tcBorders>
              <w:top w:val="single" w:sz="4" w:space="0" w:color="auto"/>
              <w:left w:val="single" w:sz="4" w:space="0" w:color="auto"/>
              <w:bottom w:val="single" w:sz="4" w:space="0" w:color="auto"/>
              <w:right w:val="single" w:sz="4" w:space="0" w:color="auto"/>
            </w:tcBorders>
          </w:tcPr>
          <w:p w14:paraId="6A21E87E" w14:textId="77777777" w:rsidR="007D3193" w:rsidRDefault="007D3193" w:rsidP="005B1308">
            <w:pPr>
              <w:pStyle w:val="TAL"/>
            </w:pPr>
            <w:r>
              <w:t>EdgeApp_2</w:t>
            </w:r>
          </w:p>
        </w:tc>
      </w:tr>
      <w:tr w:rsidR="005B2CF6" w14:paraId="6C0B5158"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EFEB777" w14:textId="3E113F57" w:rsidR="005B2CF6" w:rsidRPr="00C53E2E" w:rsidRDefault="005B2CF6" w:rsidP="00C53E2E">
            <w:pPr>
              <w:pStyle w:val="TAL"/>
            </w:pPr>
            <w:r w:rsidRPr="00C53E2E">
              <w:t>ConnectivityInfo</w:t>
            </w:r>
          </w:p>
        </w:tc>
        <w:tc>
          <w:tcPr>
            <w:tcW w:w="1687" w:type="dxa"/>
            <w:tcBorders>
              <w:top w:val="single" w:sz="4" w:space="0" w:color="auto"/>
              <w:left w:val="single" w:sz="4" w:space="0" w:color="auto"/>
              <w:bottom w:val="single" w:sz="4" w:space="0" w:color="auto"/>
              <w:right w:val="single" w:sz="4" w:space="0" w:color="auto"/>
            </w:tcBorders>
          </w:tcPr>
          <w:p w14:paraId="7CD12B57" w14:textId="36B7D31C" w:rsidR="005B2CF6" w:rsidRPr="00C53E2E" w:rsidRDefault="005B2CF6" w:rsidP="00C53E2E">
            <w:pPr>
              <w:pStyle w:val="TAC"/>
            </w:pPr>
            <w:r w:rsidRPr="00C53E2E">
              <w:t>8.1.5.2.5</w:t>
            </w:r>
          </w:p>
        </w:tc>
        <w:tc>
          <w:tcPr>
            <w:tcW w:w="3544" w:type="dxa"/>
            <w:tcBorders>
              <w:top w:val="single" w:sz="4" w:space="0" w:color="auto"/>
              <w:left w:val="single" w:sz="4" w:space="0" w:color="auto"/>
              <w:bottom w:val="single" w:sz="4" w:space="0" w:color="auto"/>
              <w:right w:val="single" w:sz="4" w:space="0" w:color="auto"/>
            </w:tcBorders>
          </w:tcPr>
          <w:p w14:paraId="7F78A402"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238E739" w14:textId="77777777" w:rsidR="005B2CF6" w:rsidRPr="00C53E2E" w:rsidRDefault="005B2CF6" w:rsidP="00C53E2E">
            <w:pPr>
              <w:pStyle w:val="TAL"/>
            </w:pPr>
          </w:p>
        </w:tc>
      </w:tr>
      <w:tr w:rsidR="00B02D3D" w:rsidRPr="00C53E2E" w14:paraId="743F35F8" w14:textId="77777777" w:rsidTr="00B02D3D">
        <w:trPr>
          <w:jc w:val="center"/>
        </w:trPr>
        <w:tc>
          <w:tcPr>
            <w:tcW w:w="2796" w:type="dxa"/>
            <w:tcBorders>
              <w:top w:val="single" w:sz="4" w:space="0" w:color="auto"/>
              <w:left w:val="single" w:sz="4" w:space="0" w:color="auto"/>
              <w:bottom w:val="single" w:sz="4" w:space="0" w:color="auto"/>
              <w:right w:val="single" w:sz="4" w:space="0" w:color="auto"/>
            </w:tcBorders>
          </w:tcPr>
          <w:p w14:paraId="050BB361" w14:textId="77777777" w:rsidR="00B02D3D" w:rsidRPr="00C53E2E" w:rsidRDefault="00B02D3D" w:rsidP="005B1308">
            <w:pPr>
              <w:pStyle w:val="TAL"/>
            </w:pPr>
            <w:r>
              <w:t>EASBundleDetail</w:t>
            </w:r>
          </w:p>
        </w:tc>
        <w:tc>
          <w:tcPr>
            <w:tcW w:w="1687" w:type="dxa"/>
            <w:tcBorders>
              <w:top w:val="single" w:sz="4" w:space="0" w:color="auto"/>
              <w:left w:val="single" w:sz="4" w:space="0" w:color="auto"/>
              <w:bottom w:val="single" w:sz="4" w:space="0" w:color="auto"/>
              <w:right w:val="single" w:sz="4" w:space="0" w:color="auto"/>
            </w:tcBorders>
          </w:tcPr>
          <w:p w14:paraId="2CED43A4" w14:textId="5637C124" w:rsidR="00B02D3D" w:rsidRPr="00C53E2E" w:rsidRDefault="00B02D3D" w:rsidP="002B592C">
            <w:pPr>
              <w:pStyle w:val="TAC"/>
            </w:pPr>
            <w:r>
              <w:t>8.1.5.2.</w:t>
            </w:r>
            <w:r w:rsidR="002B592C">
              <w:t>15</w:t>
            </w:r>
          </w:p>
        </w:tc>
        <w:tc>
          <w:tcPr>
            <w:tcW w:w="3544" w:type="dxa"/>
            <w:tcBorders>
              <w:top w:val="single" w:sz="4" w:space="0" w:color="auto"/>
              <w:left w:val="single" w:sz="4" w:space="0" w:color="auto"/>
              <w:bottom w:val="single" w:sz="4" w:space="0" w:color="auto"/>
              <w:right w:val="single" w:sz="4" w:space="0" w:color="auto"/>
            </w:tcBorders>
          </w:tcPr>
          <w:p w14:paraId="2548B549" w14:textId="77777777" w:rsidR="00B02D3D" w:rsidRPr="00C53E2E" w:rsidRDefault="00B02D3D"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715F68AA" w14:textId="77777777" w:rsidR="00B02D3D" w:rsidRPr="00C53E2E" w:rsidRDefault="00B02D3D" w:rsidP="005B1308">
            <w:pPr>
              <w:pStyle w:val="TAL"/>
            </w:pPr>
            <w:r w:rsidRPr="00B02D3D">
              <w:t>EdgeApp_2</w:t>
            </w:r>
          </w:p>
        </w:tc>
      </w:tr>
      <w:tr w:rsidR="00683EB9" w:rsidRPr="00C53E2E" w14:paraId="1A710FB2" w14:textId="77777777" w:rsidTr="00A30BCD">
        <w:trPr>
          <w:jc w:val="center"/>
        </w:trPr>
        <w:tc>
          <w:tcPr>
            <w:tcW w:w="2796" w:type="dxa"/>
            <w:tcBorders>
              <w:top w:val="single" w:sz="4" w:space="0" w:color="auto"/>
              <w:left w:val="single" w:sz="4" w:space="0" w:color="auto"/>
              <w:bottom w:val="single" w:sz="4" w:space="0" w:color="auto"/>
              <w:right w:val="single" w:sz="4" w:space="0" w:color="auto"/>
            </w:tcBorders>
          </w:tcPr>
          <w:p w14:paraId="0EDD5FD7" w14:textId="77777777" w:rsidR="00683EB9" w:rsidRPr="00C53E2E" w:rsidRDefault="00683EB9" w:rsidP="005B1308">
            <w:pPr>
              <w:pStyle w:val="TAL"/>
            </w:pPr>
            <w:r w:rsidRPr="00736654">
              <w:t>ECSRedirectInfo</w:t>
            </w:r>
          </w:p>
        </w:tc>
        <w:tc>
          <w:tcPr>
            <w:tcW w:w="1687" w:type="dxa"/>
            <w:tcBorders>
              <w:top w:val="single" w:sz="4" w:space="0" w:color="auto"/>
              <w:left w:val="single" w:sz="4" w:space="0" w:color="auto"/>
              <w:bottom w:val="single" w:sz="4" w:space="0" w:color="auto"/>
              <w:right w:val="single" w:sz="4" w:space="0" w:color="auto"/>
            </w:tcBorders>
          </w:tcPr>
          <w:p w14:paraId="5DB2649E" w14:textId="7659A4C2" w:rsidR="00683EB9" w:rsidRPr="00C53E2E" w:rsidRDefault="00683EB9" w:rsidP="00EF7BE6">
            <w:pPr>
              <w:pStyle w:val="TAC"/>
            </w:pPr>
            <w:r>
              <w:t>8.1.5.2.</w:t>
            </w:r>
            <w:r w:rsidR="00EF7BE6">
              <w:t>12</w:t>
            </w:r>
          </w:p>
        </w:tc>
        <w:tc>
          <w:tcPr>
            <w:tcW w:w="3544" w:type="dxa"/>
            <w:tcBorders>
              <w:top w:val="single" w:sz="4" w:space="0" w:color="auto"/>
              <w:left w:val="single" w:sz="4" w:space="0" w:color="auto"/>
              <w:bottom w:val="single" w:sz="4" w:space="0" w:color="auto"/>
              <w:right w:val="single" w:sz="4" w:space="0" w:color="auto"/>
            </w:tcBorders>
          </w:tcPr>
          <w:p w14:paraId="1FCAD881" w14:textId="77777777" w:rsidR="00683EB9" w:rsidRPr="00C53E2E" w:rsidRDefault="00683EB9" w:rsidP="005B1308">
            <w:pPr>
              <w:pStyle w:val="TAL"/>
            </w:pPr>
            <w:r>
              <w:t>Represents</w:t>
            </w:r>
            <w:r w:rsidRPr="00125A8C">
              <w:t xml:space="preserve"> the ECS </w:t>
            </w:r>
            <w:r>
              <w:t>Information where</w:t>
            </w:r>
            <w:r w:rsidRPr="00125A8C">
              <w:t xml:space="preserve"> ECS service provisioning request</w:t>
            </w:r>
            <w:r>
              <w:t xml:space="preserve"> to be redirected.</w:t>
            </w:r>
          </w:p>
        </w:tc>
        <w:tc>
          <w:tcPr>
            <w:tcW w:w="1508" w:type="dxa"/>
            <w:tcBorders>
              <w:top w:val="single" w:sz="4" w:space="0" w:color="auto"/>
              <w:left w:val="single" w:sz="4" w:space="0" w:color="auto"/>
              <w:bottom w:val="single" w:sz="4" w:space="0" w:color="auto"/>
              <w:right w:val="single" w:sz="4" w:space="0" w:color="auto"/>
            </w:tcBorders>
          </w:tcPr>
          <w:p w14:paraId="43E09997" w14:textId="77777777" w:rsidR="00683EB9" w:rsidRPr="00C53E2E" w:rsidRDefault="00683EB9" w:rsidP="005B1308">
            <w:pPr>
              <w:pStyle w:val="TAL"/>
            </w:pPr>
          </w:p>
        </w:tc>
      </w:tr>
      <w:tr w:rsidR="005B2CF6" w14:paraId="338AC09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2897FCF" w14:textId="77777777" w:rsidR="005B2CF6" w:rsidRPr="00C53E2E" w:rsidRDefault="005B2CF6" w:rsidP="00C53E2E">
            <w:pPr>
              <w:pStyle w:val="TAL"/>
            </w:pPr>
            <w:r w:rsidRPr="00C53E2E">
              <w:t>ECSServProvReq</w:t>
            </w:r>
          </w:p>
        </w:tc>
        <w:tc>
          <w:tcPr>
            <w:tcW w:w="1687" w:type="dxa"/>
            <w:tcBorders>
              <w:top w:val="single" w:sz="4" w:space="0" w:color="auto"/>
              <w:left w:val="single" w:sz="4" w:space="0" w:color="auto"/>
              <w:bottom w:val="single" w:sz="4" w:space="0" w:color="auto"/>
              <w:right w:val="single" w:sz="4" w:space="0" w:color="auto"/>
            </w:tcBorders>
          </w:tcPr>
          <w:p w14:paraId="1FF91A05" w14:textId="77777777" w:rsidR="005B2CF6" w:rsidRPr="00C53E2E" w:rsidRDefault="005B2CF6" w:rsidP="00C53E2E">
            <w:pPr>
              <w:pStyle w:val="TAC"/>
            </w:pPr>
            <w:r w:rsidRPr="00C53E2E">
              <w:t>8.1.5.2.2</w:t>
            </w:r>
          </w:p>
        </w:tc>
        <w:tc>
          <w:tcPr>
            <w:tcW w:w="3544" w:type="dxa"/>
            <w:tcBorders>
              <w:top w:val="single" w:sz="4" w:space="0" w:color="auto"/>
              <w:left w:val="single" w:sz="4" w:space="0" w:color="auto"/>
              <w:bottom w:val="single" w:sz="4" w:space="0" w:color="auto"/>
              <w:right w:val="single" w:sz="4" w:space="0" w:color="auto"/>
            </w:tcBorders>
          </w:tcPr>
          <w:p w14:paraId="3267E1FF"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655C59B" w14:textId="77777777" w:rsidR="005B2CF6" w:rsidRPr="00C53E2E" w:rsidRDefault="005B2CF6" w:rsidP="00C53E2E">
            <w:pPr>
              <w:pStyle w:val="TAL"/>
            </w:pPr>
          </w:p>
        </w:tc>
      </w:tr>
      <w:tr w:rsidR="005B2CF6" w14:paraId="3C4CD2D5"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D0A8524" w14:textId="77777777" w:rsidR="005B2CF6" w:rsidRPr="00C53E2E" w:rsidRDefault="005B2CF6" w:rsidP="00C53E2E">
            <w:pPr>
              <w:pStyle w:val="TAL"/>
            </w:pPr>
            <w:r w:rsidRPr="00C53E2E">
              <w:t>ECSServProvResp</w:t>
            </w:r>
          </w:p>
        </w:tc>
        <w:tc>
          <w:tcPr>
            <w:tcW w:w="1687" w:type="dxa"/>
            <w:tcBorders>
              <w:top w:val="single" w:sz="4" w:space="0" w:color="auto"/>
              <w:left w:val="single" w:sz="4" w:space="0" w:color="auto"/>
              <w:bottom w:val="single" w:sz="4" w:space="0" w:color="auto"/>
              <w:right w:val="single" w:sz="4" w:space="0" w:color="auto"/>
            </w:tcBorders>
          </w:tcPr>
          <w:p w14:paraId="47A2A9B1" w14:textId="77777777" w:rsidR="005B2CF6" w:rsidRPr="00C53E2E" w:rsidRDefault="005B2CF6" w:rsidP="00C53E2E">
            <w:pPr>
              <w:pStyle w:val="TAC"/>
            </w:pPr>
            <w:r w:rsidRPr="00C53E2E">
              <w:t>8.1.5.2.3</w:t>
            </w:r>
          </w:p>
        </w:tc>
        <w:tc>
          <w:tcPr>
            <w:tcW w:w="3544" w:type="dxa"/>
            <w:tcBorders>
              <w:top w:val="single" w:sz="4" w:space="0" w:color="auto"/>
              <w:left w:val="single" w:sz="4" w:space="0" w:color="auto"/>
              <w:bottom w:val="single" w:sz="4" w:space="0" w:color="auto"/>
              <w:right w:val="single" w:sz="4" w:space="0" w:color="auto"/>
            </w:tcBorders>
          </w:tcPr>
          <w:p w14:paraId="4654CFA1"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EAE35A5" w14:textId="77777777" w:rsidR="005B2CF6" w:rsidRPr="00C53E2E" w:rsidRDefault="005B2CF6" w:rsidP="00C53E2E">
            <w:pPr>
              <w:pStyle w:val="TAL"/>
            </w:pPr>
          </w:p>
        </w:tc>
      </w:tr>
      <w:tr w:rsidR="005B2CF6" w14:paraId="2A4D06AC"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A4111B0" w14:textId="77777777" w:rsidR="005B2CF6" w:rsidRPr="00C53E2E" w:rsidRDefault="005B2CF6" w:rsidP="00C53E2E">
            <w:pPr>
              <w:pStyle w:val="TAL"/>
            </w:pPr>
            <w:r w:rsidRPr="00C53E2E">
              <w:t>ECSServProvSubscription</w:t>
            </w:r>
          </w:p>
        </w:tc>
        <w:tc>
          <w:tcPr>
            <w:tcW w:w="1687" w:type="dxa"/>
            <w:tcBorders>
              <w:top w:val="single" w:sz="4" w:space="0" w:color="auto"/>
              <w:left w:val="single" w:sz="4" w:space="0" w:color="auto"/>
              <w:bottom w:val="single" w:sz="4" w:space="0" w:color="auto"/>
              <w:right w:val="single" w:sz="4" w:space="0" w:color="auto"/>
            </w:tcBorders>
          </w:tcPr>
          <w:p w14:paraId="5D5084BF" w14:textId="77777777" w:rsidR="005B2CF6" w:rsidRPr="00C53E2E" w:rsidRDefault="005B2CF6" w:rsidP="00C53E2E">
            <w:pPr>
              <w:pStyle w:val="TAC"/>
            </w:pPr>
            <w:r w:rsidRPr="00C53E2E">
              <w:t>8.1.5.2.4</w:t>
            </w:r>
          </w:p>
        </w:tc>
        <w:tc>
          <w:tcPr>
            <w:tcW w:w="3544" w:type="dxa"/>
            <w:tcBorders>
              <w:top w:val="single" w:sz="4" w:space="0" w:color="auto"/>
              <w:left w:val="single" w:sz="4" w:space="0" w:color="auto"/>
              <w:bottom w:val="single" w:sz="4" w:space="0" w:color="auto"/>
              <w:right w:val="single" w:sz="4" w:space="0" w:color="auto"/>
            </w:tcBorders>
          </w:tcPr>
          <w:p w14:paraId="75017E3B" w14:textId="77777777" w:rsidR="005B2CF6" w:rsidRPr="00C53E2E" w:rsidRDefault="005B2CF6" w:rsidP="00C53E2E">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55549E62" w14:textId="77777777" w:rsidR="005B2CF6" w:rsidRPr="00C53E2E" w:rsidRDefault="005B2CF6" w:rsidP="00C53E2E">
            <w:pPr>
              <w:pStyle w:val="TAL"/>
            </w:pPr>
          </w:p>
        </w:tc>
      </w:tr>
      <w:tr w:rsidR="005B2CF6" w:rsidRPr="003C73EC" w14:paraId="1082C6B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3F72AA0" w14:textId="77777777" w:rsidR="005B2CF6" w:rsidRPr="00C53E2E" w:rsidRDefault="005B2CF6" w:rsidP="00C53E2E">
            <w:pPr>
              <w:pStyle w:val="TAL"/>
            </w:pPr>
            <w:r w:rsidRPr="00C53E2E">
              <w:t>ECSServProvSubscriptionPatch</w:t>
            </w:r>
          </w:p>
        </w:tc>
        <w:tc>
          <w:tcPr>
            <w:tcW w:w="1687" w:type="dxa"/>
            <w:tcBorders>
              <w:top w:val="single" w:sz="4" w:space="0" w:color="auto"/>
              <w:left w:val="single" w:sz="4" w:space="0" w:color="auto"/>
              <w:bottom w:val="single" w:sz="4" w:space="0" w:color="auto"/>
              <w:right w:val="single" w:sz="4" w:space="0" w:color="auto"/>
            </w:tcBorders>
          </w:tcPr>
          <w:p w14:paraId="1C2B17EA" w14:textId="77777777" w:rsidR="005B2CF6" w:rsidRPr="00C53E2E" w:rsidRDefault="005B2CF6" w:rsidP="00C53E2E">
            <w:pPr>
              <w:pStyle w:val="TAC"/>
            </w:pPr>
            <w:r w:rsidRPr="00C53E2E">
              <w:t>8.1.5.2.10</w:t>
            </w:r>
          </w:p>
        </w:tc>
        <w:tc>
          <w:tcPr>
            <w:tcW w:w="3544" w:type="dxa"/>
            <w:tcBorders>
              <w:top w:val="single" w:sz="4" w:space="0" w:color="auto"/>
              <w:left w:val="single" w:sz="4" w:space="0" w:color="auto"/>
              <w:bottom w:val="single" w:sz="4" w:space="0" w:color="auto"/>
              <w:right w:val="single" w:sz="4" w:space="0" w:color="auto"/>
            </w:tcBorders>
          </w:tcPr>
          <w:p w14:paraId="3C41330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2C4FE7F7" w14:textId="77777777" w:rsidR="005B2CF6" w:rsidRPr="00C53E2E" w:rsidRDefault="005B2CF6" w:rsidP="00C53E2E">
            <w:pPr>
              <w:pStyle w:val="TAL"/>
            </w:pPr>
          </w:p>
        </w:tc>
      </w:tr>
      <w:tr w:rsidR="005B2CF6" w14:paraId="7C3F542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A47BA1C" w14:textId="77777777" w:rsidR="005B2CF6" w:rsidRPr="00C53E2E" w:rsidRDefault="005B2CF6" w:rsidP="00C53E2E">
            <w:pPr>
              <w:pStyle w:val="TAC"/>
            </w:pPr>
            <w:r w:rsidRPr="00C53E2E">
              <w:t>EDNConfigInfo</w:t>
            </w:r>
          </w:p>
        </w:tc>
        <w:tc>
          <w:tcPr>
            <w:tcW w:w="1687" w:type="dxa"/>
            <w:tcBorders>
              <w:top w:val="single" w:sz="4" w:space="0" w:color="auto"/>
              <w:left w:val="single" w:sz="4" w:space="0" w:color="auto"/>
              <w:bottom w:val="single" w:sz="4" w:space="0" w:color="auto"/>
              <w:right w:val="single" w:sz="4" w:space="0" w:color="auto"/>
            </w:tcBorders>
          </w:tcPr>
          <w:p w14:paraId="2CBBAC53" w14:textId="77777777" w:rsidR="005B2CF6" w:rsidRPr="00C53E2E" w:rsidRDefault="005B2CF6" w:rsidP="00C53E2E">
            <w:pPr>
              <w:pStyle w:val="TAC"/>
            </w:pPr>
            <w:r w:rsidRPr="00C53E2E">
              <w:t>8.1.5.2.7</w:t>
            </w:r>
          </w:p>
        </w:tc>
        <w:tc>
          <w:tcPr>
            <w:tcW w:w="3544" w:type="dxa"/>
            <w:tcBorders>
              <w:top w:val="single" w:sz="4" w:space="0" w:color="auto"/>
              <w:left w:val="single" w:sz="4" w:space="0" w:color="auto"/>
              <w:bottom w:val="single" w:sz="4" w:space="0" w:color="auto"/>
              <w:right w:val="single" w:sz="4" w:space="0" w:color="auto"/>
            </w:tcBorders>
          </w:tcPr>
          <w:p w14:paraId="36CEB236"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2979517" w14:textId="77777777" w:rsidR="005B2CF6" w:rsidRPr="00C53E2E" w:rsidRDefault="005B2CF6" w:rsidP="00C53E2E">
            <w:pPr>
              <w:pStyle w:val="TAL"/>
            </w:pPr>
          </w:p>
        </w:tc>
      </w:tr>
      <w:tr w:rsidR="005B2CF6" w14:paraId="6CD5798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48CD408" w14:textId="77777777" w:rsidR="005B2CF6" w:rsidRPr="00C53E2E" w:rsidRDefault="005B2CF6" w:rsidP="00C53E2E">
            <w:pPr>
              <w:pStyle w:val="TAL"/>
            </w:pPr>
            <w:r w:rsidRPr="00C53E2E">
              <w:t>EDNConInfo</w:t>
            </w:r>
          </w:p>
        </w:tc>
        <w:tc>
          <w:tcPr>
            <w:tcW w:w="1687" w:type="dxa"/>
            <w:tcBorders>
              <w:top w:val="single" w:sz="4" w:space="0" w:color="auto"/>
              <w:left w:val="single" w:sz="4" w:space="0" w:color="auto"/>
              <w:bottom w:val="single" w:sz="4" w:space="0" w:color="auto"/>
              <w:right w:val="single" w:sz="4" w:space="0" w:color="auto"/>
            </w:tcBorders>
          </w:tcPr>
          <w:p w14:paraId="49AF0BA6" w14:textId="77777777" w:rsidR="005B2CF6" w:rsidRPr="00C53E2E" w:rsidRDefault="005B2CF6" w:rsidP="00C53E2E">
            <w:pPr>
              <w:pStyle w:val="TAC"/>
            </w:pPr>
            <w:r w:rsidRPr="00C53E2E">
              <w:t>8.1.5.2.8</w:t>
            </w:r>
          </w:p>
        </w:tc>
        <w:tc>
          <w:tcPr>
            <w:tcW w:w="3544" w:type="dxa"/>
            <w:tcBorders>
              <w:top w:val="single" w:sz="4" w:space="0" w:color="auto"/>
              <w:left w:val="single" w:sz="4" w:space="0" w:color="auto"/>
              <w:bottom w:val="single" w:sz="4" w:space="0" w:color="auto"/>
              <w:right w:val="single" w:sz="4" w:space="0" w:color="auto"/>
            </w:tcBorders>
          </w:tcPr>
          <w:p w14:paraId="5B5EC9D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E729546" w14:textId="77777777" w:rsidR="005B2CF6" w:rsidRPr="00C53E2E" w:rsidRDefault="005B2CF6" w:rsidP="00C53E2E">
            <w:pPr>
              <w:pStyle w:val="TAL"/>
            </w:pPr>
          </w:p>
        </w:tc>
      </w:tr>
      <w:tr w:rsidR="005B2CF6" w14:paraId="794BBA7E"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4A49E8A" w14:textId="77777777" w:rsidR="005B2CF6" w:rsidRPr="00C53E2E" w:rsidRDefault="005B2CF6" w:rsidP="00C53E2E">
            <w:pPr>
              <w:pStyle w:val="TAL"/>
            </w:pPr>
            <w:r w:rsidRPr="00C53E2E">
              <w:t>EESInfo</w:t>
            </w:r>
          </w:p>
        </w:tc>
        <w:tc>
          <w:tcPr>
            <w:tcW w:w="1687" w:type="dxa"/>
            <w:tcBorders>
              <w:top w:val="single" w:sz="4" w:space="0" w:color="auto"/>
              <w:left w:val="single" w:sz="4" w:space="0" w:color="auto"/>
              <w:bottom w:val="single" w:sz="4" w:space="0" w:color="auto"/>
              <w:right w:val="single" w:sz="4" w:space="0" w:color="auto"/>
            </w:tcBorders>
          </w:tcPr>
          <w:p w14:paraId="4A62F444" w14:textId="77777777" w:rsidR="005B2CF6" w:rsidRPr="00C53E2E" w:rsidRDefault="005B2CF6" w:rsidP="00C53E2E">
            <w:pPr>
              <w:pStyle w:val="TAC"/>
            </w:pPr>
            <w:r w:rsidRPr="00C53E2E">
              <w:t>8.1.5.2.9</w:t>
            </w:r>
          </w:p>
        </w:tc>
        <w:tc>
          <w:tcPr>
            <w:tcW w:w="3544" w:type="dxa"/>
            <w:tcBorders>
              <w:top w:val="single" w:sz="4" w:space="0" w:color="auto"/>
              <w:left w:val="single" w:sz="4" w:space="0" w:color="auto"/>
              <w:bottom w:val="single" w:sz="4" w:space="0" w:color="auto"/>
              <w:right w:val="single" w:sz="4" w:space="0" w:color="auto"/>
            </w:tcBorders>
          </w:tcPr>
          <w:p w14:paraId="5141B044"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6013F931" w14:textId="77777777" w:rsidR="005B2CF6" w:rsidRPr="00C53E2E" w:rsidRDefault="005B2CF6" w:rsidP="00C53E2E">
            <w:pPr>
              <w:pStyle w:val="TAL"/>
            </w:pPr>
          </w:p>
        </w:tc>
      </w:tr>
      <w:tr w:rsidR="005B2CF6" w:rsidRPr="003C73EC" w14:paraId="6561D119"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BBC26BF" w14:textId="77777777" w:rsidR="005B2CF6" w:rsidRPr="00C53E2E" w:rsidRDefault="005B2CF6" w:rsidP="00C53E2E">
            <w:pPr>
              <w:pStyle w:val="TAL"/>
            </w:pPr>
            <w:r w:rsidRPr="00C53E2E">
              <w:t>ServProvNotification</w:t>
            </w:r>
          </w:p>
        </w:tc>
        <w:tc>
          <w:tcPr>
            <w:tcW w:w="1687" w:type="dxa"/>
            <w:tcBorders>
              <w:top w:val="single" w:sz="4" w:space="0" w:color="auto"/>
              <w:left w:val="single" w:sz="4" w:space="0" w:color="auto"/>
              <w:bottom w:val="single" w:sz="4" w:space="0" w:color="auto"/>
              <w:right w:val="single" w:sz="4" w:space="0" w:color="auto"/>
            </w:tcBorders>
          </w:tcPr>
          <w:p w14:paraId="5C275F5A" w14:textId="77777777" w:rsidR="005B2CF6" w:rsidRPr="00C53E2E" w:rsidRDefault="005B2CF6" w:rsidP="00C53E2E">
            <w:pPr>
              <w:pStyle w:val="TAC"/>
            </w:pPr>
            <w:r w:rsidRPr="00C53E2E">
              <w:t>8.1.5.2.6</w:t>
            </w:r>
          </w:p>
        </w:tc>
        <w:tc>
          <w:tcPr>
            <w:tcW w:w="3544" w:type="dxa"/>
            <w:tcBorders>
              <w:top w:val="single" w:sz="4" w:space="0" w:color="auto"/>
              <w:left w:val="single" w:sz="4" w:space="0" w:color="auto"/>
              <w:bottom w:val="single" w:sz="4" w:space="0" w:color="auto"/>
              <w:right w:val="single" w:sz="4" w:space="0" w:color="auto"/>
            </w:tcBorders>
          </w:tcPr>
          <w:p w14:paraId="6D81E419" w14:textId="77777777" w:rsidR="005B2CF6" w:rsidRPr="00C53E2E" w:rsidRDefault="005B2CF6" w:rsidP="00C53E2E">
            <w:pPr>
              <w:pStyle w:val="TAL"/>
            </w:pPr>
            <w:r w:rsidRPr="00C53E2E">
              <w:t>Service provisioning information notification from ECS to EEC.</w:t>
            </w:r>
          </w:p>
        </w:tc>
        <w:tc>
          <w:tcPr>
            <w:tcW w:w="1508" w:type="dxa"/>
            <w:tcBorders>
              <w:top w:val="single" w:sz="4" w:space="0" w:color="auto"/>
              <w:left w:val="single" w:sz="4" w:space="0" w:color="auto"/>
              <w:bottom w:val="single" w:sz="4" w:space="0" w:color="auto"/>
              <w:right w:val="single" w:sz="4" w:space="0" w:color="auto"/>
            </w:tcBorders>
          </w:tcPr>
          <w:p w14:paraId="2B187C35" w14:textId="77777777" w:rsidR="005B2CF6" w:rsidRPr="00C53E2E" w:rsidRDefault="005B2CF6" w:rsidP="00C53E2E">
            <w:pPr>
              <w:pStyle w:val="TAL"/>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lastRenderedPageBreak/>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0"/>
        <w:gridCol w:w="1922"/>
        <w:gridCol w:w="3685"/>
        <w:gridCol w:w="1508"/>
      </w:tblGrid>
      <w:tr w:rsidR="009E5347" w14:paraId="097B922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0B80D36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C53E2E">
            <w:pPr>
              <w:pStyle w:val="TAL"/>
            </w:pPr>
            <w:r w:rsidRPr="00646838">
              <w:t>ACProfile</w:t>
            </w:r>
          </w:p>
        </w:tc>
        <w:tc>
          <w:tcPr>
            <w:tcW w:w="1922"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C53E2E">
            <w:pPr>
              <w:pStyle w:val="TAC"/>
            </w:pPr>
            <w:r>
              <w:t>clause 6.2.5.2.3</w:t>
            </w:r>
          </w:p>
        </w:tc>
        <w:tc>
          <w:tcPr>
            <w:tcW w:w="3685"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C53E2E">
            <w:pPr>
              <w:pStyle w:val="TAL"/>
              <w:rPr>
                <w:rFonts w:cs="Arial"/>
                <w:szCs w:val="18"/>
              </w:rPr>
            </w:pPr>
          </w:p>
        </w:tc>
      </w:tr>
      <w:tr w:rsidR="00D74635" w:rsidRPr="003C73EC" w14:paraId="15CE344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DFBAF89" w14:textId="77777777" w:rsidR="00D74635" w:rsidRPr="003C73EC" w:rsidRDefault="00D74635" w:rsidP="00C53E2E">
            <w:pPr>
              <w:pStyle w:val="TAL"/>
            </w:pPr>
            <w:r w:rsidRPr="003C73EC">
              <w:t>ACRScenario</w:t>
            </w:r>
          </w:p>
        </w:tc>
        <w:tc>
          <w:tcPr>
            <w:tcW w:w="1922" w:type="dxa"/>
            <w:tcBorders>
              <w:top w:val="single" w:sz="4" w:space="0" w:color="auto"/>
              <w:left w:val="single" w:sz="4" w:space="0" w:color="auto"/>
              <w:bottom w:val="single" w:sz="4" w:space="0" w:color="auto"/>
              <w:right w:val="single" w:sz="4" w:space="0" w:color="auto"/>
            </w:tcBorders>
          </w:tcPr>
          <w:p w14:paraId="7B89FB33" w14:textId="77777777" w:rsidR="00D74635" w:rsidRPr="003C73EC" w:rsidRDefault="00D74635" w:rsidP="00C53E2E">
            <w:pPr>
              <w:pStyle w:val="TAC"/>
            </w:pPr>
            <w:r w:rsidRPr="003C73EC">
              <w:t>3GPP TS 29.558 [4]</w:t>
            </w:r>
          </w:p>
        </w:tc>
        <w:tc>
          <w:tcPr>
            <w:tcW w:w="3685" w:type="dxa"/>
            <w:tcBorders>
              <w:top w:val="single" w:sz="4" w:space="0" w:color="auto"/>
              <w:left w:val="single" w:sz="4" w:space="0" w:color="auto"/>
              <w:bottom w:val="single" w:sz="4" w:space="0" w:color="auto"/>
              <w:right w:val="single" w:sz="4" w:space="0" w:color="auto"/>
            </w:tcBorders>
          </w:tcPr>
          <w:p w14:paraId="7776CAF6"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3552DE3" w14:textId="77777777" w:rsidR="00D74635" w:rsidRPr="003C73EC" w:rsidRDefault="00D74635" w:rsidP="00C53E2E">
            <w:pPr>
              <w:pStyle w:val="TAL"/>
              <w:rPr>
                <w:rFonts w:cs="Arial"/>
                <w:szCs w:val="18"/>
              </w:rPr>
            </w:pPr>
          </w:p>
        </w:tc>
      </w:tr>
      <w:tr w:rsidR="009E5347" w14:paraId="28520AE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C53E2E">
            <w:pPr>
              <w:pStyle w:val="TAL"/>
            </w:pPr>
            <w:r w:rsidRPr="00646838">
              <w:rPr>
                <w:lang w:eastAsia="zh-CN"/>
              </w:rPr>
              <w:t>DateTime</w:t>
            </w:r>
          </w:p>
        </w:tc>
        <w:tc>
          <w:tcPr>
            <w:tcW w:w="1922"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C53E2E">
            <w:pPr>
              <w:pStyle w:val="TAC"/>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C53E2E">
            <w:pPr>
              <w:pStyle w:val="TAL"/>
              <w:rPr>
                <w:rFonts w:cs="Arial"/>
                <w:szCs w:val="18"/>
              </w:rPr>
            </w:pPr>
          </w:p>
        </w:tc>
      </w:tr>
      <w:tr w:rsidR="00D74635" w:rsidRPr="003C73EC" w14:paraId="3883684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3A60CD0" w14:textId="77777777" w:rsidR="00D74635" w:rsidRPr="003C73EC" w:rsidRDefault="00D74635" w:rsidP="00C53E2E">
            <w:pPr>
              <w:pStyle w:val="TAL"/>
              <w:rPr>
                <w:lang w:eastAsia="zh-CN"/>
              </w:rPr>
            </w:pPr>
            <w:r w:rsidRPr="003C73EC">
              <w:rPr>
                <w:lang w:eastAsia="zh-CN"/>
              </w:rPr>
              <w:t>Dnai</w:t>
            </w:r>
          </w:p>
        </w:tc>
        <w:tc>
          <w:tcPr>
            <w:tcW w:w="1922" w:type="dxa"/>
            <w:tcBorders>
              <w:top w:val="single" w:sz="4" w:space="0" w:color="auto"/>
              <w:left w:val="single" w:sz="4" w:space="0" w:color="auto"/>
              <w:bottom w:val="single" w:sz="4" w:space="0" w:color="auto"/>
              <w:right w:val="single" w:sz="4" w:space="0" w:color="auto"/>
            </w:tcBorders>
          </w:tcPr>
          <w:p w14:paraId="344642FB"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684729A"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22D2223" w14:textId="77777777" w:rsidR="00D74635" w:rsidRPr="003C73EC" w:rsidRDefault="00D74635" w:rsidP="00C53E2E">
            <w:pPr>
              <w:pStyle w:val="TAL"/>
              <w:rPr>
                <w:rFonts w:cs="Arial"/>
                <w:szCs w:val="18"/>
              </w:rPr>
            </w:pPr>
          </w:p>
        </w:tc>
      </w:tr>
      <w:tr w:rsidR="00D74635" w:rsidRPr="003C73EC" w14:paraId="62FA5C3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444B4FA" w14:textId="77777777" w:rsidR="00D74635" w:rsidRPr="003C73EC" w:rsidRDefault="00D74635" w:rsidP="00C53E2E">
            <w:pPr>
              <w:pStyle w:val="TAL"/>
              <w:rPr>
                <w:lang w:eastAsia="zh-CN"/>
              </w:rPr>
            </w:pPr>
            <w:r w:rsidRPr="003C73EC">
              <w:rPr>
                <w:lang w:eastAsia="zh-CN"/>
              </w:rPr>
              <w:t>Dnn</w:t>
            </w:r>
          </w:p>
        </w:tc>
        <w:tc>
          <w:tcPr>
            <w:tcW w:w="1922" w:type="dxa"/>
            <w:tcBorders>
              <w:top w:val="single" w:sz="4" w:space="0" w:color="auto"/>
              <w:left w:val="single" w:sz="4" w:space="0" w:color="auto"/>
              <w:bottom w:val="single" w:sz="4" w:space="0" w:color="auto"/>
              <w:right w:val="single" w:sz="4" w:space="0" w:color="auto"/>
            </w:tcBorders>
          </w:tcPr>
          <w:p w14:paraId="7ADFA958"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1707C9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8B527" w14:textId="77777777" w:rsidR="00D74635" w:rsidRPr="003C73EC" w:rsidRDefault="00D74635" w:rsidP="00C53E2E">
            <w:pPr>
              <w:pStyle w:val="TAL"/>
              <w:rPr>
                <w:rFonts w:cs="Arial"/>
                <w:szCs w:val="18"/>
              </w:rPr>
            </w:pPr>
          </w:p>
        </w:tc>
      </w:tr>
      <w:tr w:rsidR="00604EA1" w:rsidRPr="003C73EC" w14:paraId="5B77AACE" w14:textId="77777777" w:rsidTr="0055125D">
        <w:trPr>
          <w:jc w:val="center"/>
        </w:trPr>
        <w:tc>
          <w:tcPr>
            <w:tcW w:w="2419" w:type="dxa"/>
            <w:tcBorders>
              <w:top w:val="single" w:sz="4" w:space="0" w:color="auto"/>
              <w:left w:val="single" w:sz="4" w:space="0" w:color="auto"/>
              <w:bottom w:val="single" w:sz="4" w:space="0" w:color="auto"/>
              <w:right w:val="single" w:sz="4" w:space="0" w:color="auto"/>
            </w:tcBorders>
          </w:tcPr>
          <w:p w14:paraId="542F4EEB" w14:textId="77777777" w:rsidR="00604EA1" w:rsidRPr="003C73EC" w:rsidRDefault="00604EA1" w:rsidP="0055125D">
            <w:pPr>
              <w:pStyle w:val="TAL"/>
              <w:rPr>
                <w:lang w:eastAsia="zh-CN"/>
              </w:rPr>
            </w:pPr>
            <w:r w:rsidRPr="007547C0">
              <w:t>EASBundleInfo</w:t>
            </w:r>
          </w:p>
        </w:tc>
        <w:tc>
          <w:tcPr>
            <w:tcW w:w="1922" w:type="dxa"/>
            <w:tcBorders>
              <w:top w:val="single" w:sz="4" w:space="0" w:color="auto"/>
              <w:left w:val="single" w:sz="4" w:space="0" w:color="auto"/>
              <w:bottom w:val="single" w:sz="4" w:space="0" w:color="auto"/>
              <w:right w:val="single" w:sz="4" w:space="0" w:color="auto"/>
            </w:tcBorders>
          </w:tcPr>
          <w:p w14:paraId="35F36B55" w14:textId="77777777" w:rsidR="00604EA1" w:rsidRPr="003C73EC" w:rsidRDefault="00604EA1" w:rsidP="0055125D">
            <w:pPr>
              <w:pStyle w:val="TAL"/>
              <w:rPr>
                <w:noProof/>
              </w:rPr>
            </w:pPr>
            <w:r w:rsidRPr="007547C0">
              <w:t>3GPP</w:t>
            </w:r>
            <w:r>
              <w:t> </w:t>
            </w:r>
            <w:r w:rsidRPr="007547C0">
              <w:t>TS</w:t>
            </w:r>
            <w:r>
              <w:t> </w:t>
            </w:r>
            <w:r w:rsidRPr="007547C0">
              <w:t>29.558</w:t>
            </w:r>
            <w:r>
              <w:t> </w:t>
            </w:r>
            <w:r w:rsidRPr="007547C0">
              <w:t>[4]</w:t>
            </w:r>
          </w:p>
        </w:tc>
        <w:tc>
          <w:tcPr>
            <w:tcW w:w="3684" w:type="dxa"/>
            <w:tcBorders>
              <w:top w:val="single" w:sz="4" w:space="0" w:color="auto"/>
              <w:left w:val="single" w:sz="4" w:space="0" w:color="auto"/>
              <w:bottom w:val="single" w:sz="4" w:space="0" w:color="auto"/>
              <w:right w:val="single" w:sz="4" w:space="0" w:color="auto"/>
            </w:tcBorders>
          </w:tcPr>
          <w:p w14:paraId="56696D2D" w14:textId="77777777" w:rsidR="00604EA1" w:rsidRPr="003C73EC" w:rsidRDefault="00604EA1"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258E3443" w14:textId="77777777" w:rsidR="00604EA1" w:rsidRPr="003C73EC" w:rsidRDefault="00604EA1" w:rsidP="0055125D">
            <w:pPr>
              <w:pStyle w:val="TAL"/>
              <w:rPr>
                <w:rFonts w:cs="Arial"/>
                <w:szCs w:val="18"/>
              </w:rPr>
            </w:pPr>
            <w:r w:rsidRPr="003C73EC">
              <w:rPr>
                <w:rFonts w:cs="Arial"/>
                <w:szCs w:val="18"/>
              </w:rPr>
              <w:t>EdgeApp_2</w:t>
            </w:r>
          </w:p>
        </w:tc>
      </w:tr>
      <w:tr w:rsidR="00D74635" w:rsidRPr="003C73EC" w14:paraId="1F9A724D"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9B10CB7" w14:textId="77777777" w:rsidR="00D74635" w:rsidRPr="003C73EC" w:rsidRDefault="00D74635" w:rsidP="00C53E2E">
            <w:pPr>
              <w:pStyle w:val="TAL"/>
              <w:rPr>
                <w:lang w:eastAsia="zh-CN"/>
              </w:rPr>
            </w:pPr>
            <w:r w:rsidRPr="003C73EC">
              <w:rPr>
                <w:lang w:eastAsia="zh-CN"/>
              </w:rPr>
              <w:t>EASInstantiationInfo</w:t>
            </w:r>
          </w:p>
        </w:tc>
        <w:tc>
          <w:tcPr>
            <w:tcW w:w="1922" w:type="dxa"/>
            <w:tcBorders>
              <w:top w:val="single" w:sz="4" w:space="0" w:color="auto"/>
              <w:left w:val="single" w:sz="4" w:space="0" w:color="auto"/>
              <w:bottom w:val="single" w:sz="4" w:space="0" w:color="auto"/>
              <w:right w:val="single" w:sz="4" w:space="0" w:color="auto"/>
            </w:tcBorders>
          </w:tcPr>
          <w:p w14:paraId="584194AE"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66F1CCF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524127" w14:textId="77777777" w:rsidR="00D74635" w:rsidRPr="003C73EC" w:rsidRDefault="00D74635" w:rsidP="00C53E2E">
            <w:pPr>
              <w:pStyle w:val="TAL"/>
              <w:rPr>
                <w:rFonts w:cs="Arial"/>
                <w:szCs w:val="18"/>
              </w:rPr>
            </w:pPr>
          </w:p>
        </w:tc>
      </w:tr>
      <w:tr w:rsidR="00D74635" w:rsidRPr="003C73EC" w14:paraId="5E30231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31FB47D" w14:textId="77777777" w:rsidR="00D74635" w:rsidRPr="003C73EC" w:rsidRDefault="00D74635" w:rsidP="00C53E2E">
            <w:pPr>
              <w:pStyle w:val="TAL"/>
              <w:rPr>
                <w:lang w:eastAsia="zh-CN"/>
              </w:rPr>
            </w:pPr>
            <w:r w:rsidRPr="003C73EC">
              <w:rPr>
                <w:lang w:eastAsia="zh-CN"/>
              </w:rPr>
              <w:t>EndPoint</w:t>
            </w:r>
          </w:p>
        </w:tc>
        <w:tc>
          <w:tcPr>
            <w:tcW w:w="1922" w:type="dxa"/>
            <w:tcBorders>
              <w:top w:val="single" w:sz="4" w:space="0" w:color="auto"/>
              <w:left w:val="single" w:sz="4" w:space="0" w:color="auto"/>
              <w:bottom w:val="single" w:sz="4" w:space="0" w:color="auto"/>
              <w:right w:val="single" w:sz="4" w:space="0" w:color="auto"/>
            </w:tcBorders>
          </w:tcPr>
          <w:p w14:paraId="725BE1F2"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9F7E625"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644F321" w14:textId="77777777" w:rsidR="00D74635" w:rsidRPr="003C73EC" w:rsidRDefault="00D74635" w:rsidP="00C53E2E">
            <w:pPr>
              <w:pStyle w:val="TAL"/>
              <w:rPr>
                <w:rFonts w:cs="Arial"/>
                <w:szCs w:val="18"/>
              </w:rPr>
            </w:pPr>
          </w:p>
        </w:tc>
      </w:tr>
      <w:tr w:rsidR="00D74635" w:rsidRPr="003C73EC" w14:paraId="39077DB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7BEE49F" w14:textId="77777777" w:rsidR="00D74635" w:rsidRPr="003C73EC" w:rsidRDefault="00D74635" w:rsidP="00C53E2E">
            <w:pPr>
              <w:pStyle w:val="TAL"/>
              <w:rPr>
                <w:lang w:eastAsia="zh-CN"/>
              </w:rPr>
            </w:pPr>
            <w:r w:rsidRPr="003C73EC">
              <w:rPr>
                <w:lang w:eastAsia="zh-CN"/>
              </w:rPr>
              <w:t>Gpsi</w:t>
            </w:r>
          </w:p>
        </w:tc>
        <w:tc>
          <w:tcPr>
            <w:tcW w:w="1922" w:type="dxa"/>
            <w:tcBorders>
              <w:top w:val="single" w:sz="4" w:space="0" w:color="auto"/>
              <w:left w:val="single" w:sz="4" w:space="0" w:color="auto"/>
              <w:bottom w:val="single" w:sz="4" w:space="0" w:color="auto"/>
              <w:right w:val="single" w:sz="4" w:space="0" w:color="auto"/>
            </w:tcBorders>
          </w:tcPr>
          <w:p w14:paraId="71559B99"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C3F35E3" w14:textId="77777777" w:rsidR="00D74635" w:rsidRPr="003C73EC" w:rsidRDefault="00D74635" w:rsidP="00C53E2E">
            <w:pPr>
              <w:pStyle w:val="TAL"/>
              <w:rPr>
                <w:rFonts w:cs="Arial"/>
                <w:szCs w:val="18"/>
              </w:rPr>
            </w:pPr>
            <w:r w:rsidRPr="00D74635">
              <w:rPr>
                <w:rFonts w:cs="Arial"/>
                <w:szCs w:val="18"/>
              </w:rPr>
              <w:t>Used to identify the UE.</w:t>
            </w:r>
          </w:p>
        </w:tc>
        <w:tc>
          <w:tcPr>
            <w:tcW w:w="1508" w:type="dxa"/>
            <w:tcBorders>
              <w:top w:val="single" w:sz="4" w:space="0" w:color="auto"/>
              <w:left w:val="single" w:sz="4" w:space="0" w:color="auto"/>
              <w:bottom w:val="single" w:sz="4" w:space="0" w:color="auto"/>
              <w:right w:val="single" w:sz="4" w:space="0" w:color="auto"/>
            </w:tcBorders>
          </w:tcPr>
          <w:p w14:paraId="200348AB" w14:textId="77777777" w:rsidR="00D74635" w:rsidRPr="003C73EC" w:rsidRDefault="00D74635" w:rsidP="00C53E2E">
            <w:pPr>
              <w:pStyle w:val="TAL"/>
              <w:rPr>
                <w:rFonts w:cs="Arial"/>
                <w:szCs w:val="18"/>
              </w:rPr>
            </w:pPr>
          </w:p>
        </w:tc>
      </w:tr>
      <w:tr w:rsidR="00D74635" w:rsidRPr="003C73EC" w14:paraId="5C8178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6DEAA1" w14:textId="77777777" w:rsidR="00D74635" w:rsidRPr="003C73EC" w:rsidRDefault="00D74635" w:rsidP="00C53E2E">
            <w:pPr>
              <w:pStyle w:val="TAL"/>
              <w:rPr>
                <w:lang w:eastAsia="zh-CN"/>
              </w:rPr>
            </w:pPr>
            <w:r w:rsidRPr="003C73EC">
              <w:rPr>
                <w:lang w:eastAsia="zh-CN"/>
              </w:rPr>
              <w:t>LocationArea5G</w:t>
            </w:r>
          </w:p>
        </w:tc>
        <w:tc>
          <w:tcPr>
            <w:tcW w:w="1922" w:type="dxa"/>
            <w:tcBorders>
              <w:top w:val="single" w:sz="4" w:space="0" w:color="auto"/>
              <w:left w:val="single" w:sz="4" w:space="0" w:color="auto"/>
              <w:bottom w:val="single" w:sz="4" w:space="0" w:color="auto"/>
              <w:right w:val="single" w:sz="4" w:space="0" w:color="auto"/>
            </w:tcBorders>
          </w:tcPr>
          <w:p w14:paraId="66CF21F0"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3355F35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533D1" w14:textId="77777777" w:rsidR="00D74635" w:rsidRPr="003C73EC" w:rsidRDefault="00D74635" w:rsidP="00C53E2E">
            <w:pPr>
              <w:pStyle w:val="TAL"/>
              <w:rPr>
                <w:rFonts w:cs="Arial"/>
                <w:szCs w:val="18"/>
              </w:rPr>
            </w:pPr>
          </w:p>
        </w:tc>
      </w:tr>
      <w:tr w:rsidR="00D74635" w:rsidRPr="003C73EC" w14:paraId="1FD30A94"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08BEB6" w14:textId="77777777" w:rsidR="00D74635" w:rsidRPr="003C73EC" w:rsidRDefault="00D74635" w:rsidP="00C53E2E">
            <w:pPr>
              <w:pStyle w:val="TAL"/>
              <w:rPr>
                <w:lang w:eastAsia="zh-CN"/>
              </w:rPr>
            </w:pPr>
            <w:r w:rsidRPr="003C73EC">
              <w:rPr>
                <w:lang w:eastAsia="zh-CN"/>
              </w:rPr>
              <w:t>LocationInfo</w:t>
            </w:r>
          </w:p>
        </w:tc>
        <w:tc>
          <w:tcPr>
            <w:tcW w:w="1922" w:type="dxa"/>
            <w:tcBorders>
              <w:top w:val="single" w:sz="4" w:space="0" w:color="auto"/>
              <w:left w:val="single" w:sz="4" w:space="0" w:color="auto"/>
              <w:bottom w:val="single" w:sz="4" w:space="0" w:color="auto"/>
              <w:right w:val="single" w:sz="4" w:space="0" w:color="auto"/>
            </w:tcBorders>
          </w:tcPr>
          <w:p w14:paraId="6089492C"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0DC8FCF9" w14:textId="77777777" w:rsidR="00D74635" w:rsidRPr="003C73EC" w:rsidRDefault="00D74635" w:rsidP="00C53E2E">
            <w:pPr>
              <w:pStyle w:val="TAL"/>
              <w:rPr>
                <w:rFonts w:cs="Arial"/>
                <w:szCs w:val="18"/>
              </w:rPr>
            </w:pPr>
            <w:r w:rsidRPr="00D74635">
              <w:rPr>
                <w:rFonts w:cs="Arial"/>
                <w:szCs w:val="18"/>
              </w:rPr>
              <w:t>The location information related to the UE.</w:t>
            </w:r>
          </w:p>
        </w:tc>
        <w:tc>
          <w:tcPr>
            <w:tcW w:w="1508" w:type="dxa"/>
            <w:tcBorders>
              <w:top w:val="single" w:sz="4" w:space="0" w:color="auto"/>
              <w:left w:val="single" w:sz="4" w:space="0" w:color="auto"/>
              <w:bottom w:val="single" w:sz="4" w:space="0" w:color="auto"/>
              <w:right w:val="single" w:sz="4" w:space="0" w:color="auto"/>
            </w:tcBorders>
          </w:tcPr>
          <w:p w14:paraId="729D83B7" w14:textId="77777777" w:rsidR="00D74635" w:rsidRPr="003C73EC" w:rsidRDefault="00D74635" w:rsidP="00C53E2E">
            <w:pPr>
              <w:pStyle w:val="TAL"/>
              <w:rPr>
                <w:rFonts w:cs="Arial"/>
                <w:szCs w:val="18"/>
              </w:rPr>
            </w:pPr>
          </w:p>
        </w:tc>
      </w:tr>
      <w:tr w:rsidR="00D74635" w:rsidRPr="003C73EC" w14:paraId="224A9890"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E49966B" w14:textId="77777777" w:rsidR="00D74635" w:rsidRPr="003C73EC" w:rsidRDefault="00D74635" w:rsidP="00C53E2E">
            <w:pPr>
              <w:pStyle w:val="TAL"/>
              <w:rPr>
                <w:lang w:eastAsia="zh-CN"/>
              </w:rPr>
            </w:pPr>
            <w:r w:rsidRPr="003C73EC">
              <w:rPr>
                <w:lang w:eastAsia="zh-CN"/>
              </w:rPr>
              <w:t>PlmnIdNid</w:t>
            </w:r>
          </w:p>
        </w:tc>
        <w:tc>
          <w:tcPr>
            <w:tcW w:w="1922" w:type="dxa"/>
            <w:tcBorders>
              <w:top w:val="single" w:sz="4" w:space="0" w:color="auto"/>
              <w:left w:val="single" w:sz="4" w:space="0" w:color="auto"/>
              <w:bottom w:val="single" w:sz="4" w:space="0" w:color="auto"/>
              <w:right w:val="single" w:sz="4" w:space="0" w:color="auto"/>
            </w:tcBorders>
          </w:tcPr>
          <w:p w14:paraId="681C9216"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2B1D42B7" w14:textId="77777777" w:rsidR="00D74635" w:rsidRPr="003C73EC" w:rsidRDefault="00D74635" w:rsidP="00C53E2E">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1C952F77" w14:textId="77777777" w:rsidR="00D74635" w:rsidRPr="003C73EC" w:rsidRDefault="00D74635" w:rsidP="00C53E2E">
            <w:pPr>
              <w:pStyle w:val="TAL"/>
              <w:rPr>
                <w:rFonts w:cs="Arial"/>
                <w:szCs w:val="18"/>
              </w:rPr>
            </w:pPr>
          </w:p>
        </w:tc>
      </w:tr>
      <w:tr w:rsidR="00D74635" w:rsidRPr="003C73EC" w14:paraId="500BCD3E"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2CB85DC" w14:textId="77777777" w:rsidR="00D74635" w:rsidRPr="003C73EC" w:rsidRDefault="00D74635" w:rsidP="00C53E2E">
            <w:pPr>
              <w:pStyle w:val="TAL"/>
              <w:rPr>
                <w:lang w:eastAsia="zh-CN"/>
              </w:rPr>
            </w:pPr>
            <w:r w:rsidRPr="003C73EC">
              <w:rPr>
                <w:lang w:eastAsia="zh-CN"/>
              </w:rPr>
              <w:t>Snssai</w:t>
            </w:r>
          </w:p>
        </w:tc>
        <w:tc>
          <w:tcPr>
            <w:tcW w:w="1922" w:type="dxa"/>
            <w:tcBorders>
              <w:top w:val="single" w:sz="4" w:space="0" w:color="auto"/>
              <w:left w:val="single" w:sz="4" w:space="0" w:color="auto"/>
              <w:bottom w:val="single" w:sz="4" w:space="0" w:color="auto"/>
              <w:right w:val="single" w:sz="4" w:space="0" w:color="auto"/>
            </w:tcBorders>
          </w:tcPr>
          <w:p w14:paraId="74DB0F9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12F1859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69FEB1E" w14:textId="77777777" w:rsidR="00D74635" w:rsidRPr="003C73EC" w:rsidRDefault="00D74635" w:rsidP="00C53E2E">
            <w:pPr>
              <w:pStyle w:val="TAL"/>
              <w:rPr>
                <w:rFonts w:cs="Arial"/>
                <w:szCs w:val="18"/>
              </w:rPr>
            </w:pPr>
          </w:p>
        </w:tc>
      </w:tr>
      <w:tr w:rsidR="00D74635" w:rsidRPr="003C73EC" w14:paraId="1D3EDD2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CD9A36" w14:textId="77777777" w:rsidR="00D74635" w:rsidRPr="003C73EC" w:rsidRDefault="00D74635" w:rsidP="00C53E2E">
            <w:pPr>
              <w:pStyle w:val="TAL"/>
              <w:rPr>
                <w:lang w:eastAsia="zh-CN"/>
              </w:rPr>
            </w:pPr>
            <w:r w:rsidRPr="003C73EC">
              <w:rPr>
                <w:lang w:eastAsia="zh-CN"/>
              </w:rPr>
              <w:t>SupportedFeatures</w:t>
            </w:r>
          </w:p>
        </w:tc>
        <w:tc>
          <w:tcPr>
            <w:tcW w:w="1922" w:type="dxa"/>
            <w:tcBorders>
              <w:top w:val="single" w:sz="4" w:space="0" w:color="auto"/>
              <w:left w:val="single" w:sz="4" w:space="0" w:color="auto"/>
              <w:bottom w:val="single" w:sz="4" w:space="0" w:color="auto"/>
              <w:right w:val="single" w:sz="4" w:space="0" w:color="auto"/>
            </w:tcBorders>
          </w:tcPr>
          <w:p w14:paraId="3DA20FE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D48647D" w14:textId="77777777" w:rsidR="00D74635" w:rsidRPr="003C73EC" w:rsidRDefault="00D74635" w:rsidP="00C53E2E">
            <w:pPr>
              <w:pStyle w:val="TAL"/>
              <w:rPr>
                <w:rFonts w:cs="Arial"/>
                <w:szCs w:val="18"/>
              </w:rPr>
            </w:pPr>
            <w:r w:rsidRPr="00D74635">
              <w:rPr>
                <w:rFonts w:cs="Arial"/>
                <w:szCs w:val="18"/>
              </w:rPr>
              <w:t>Used to negotiate the applicability of optional features.</w:t>
            </w:r>
          </w:p>
        </w:tc>
        <w:tc>
          <w:tcPr>
            <w:tcW w:w="1508" w:type="dxa"/>
            <w:tcBorders>
              <w:top w:val="single" w:sz="4" w:space="0" w:color="auto"/>
              <w:left w:val="single" w:sz="4" w:space="0" w:color="auto"/>
              <w:bottom w:val="single" w:sz="4" w:space="0" w:color="auto"/>
              <w:right w:val="single" w:sz="4" w:space="0" w:color="auto"/>
            </w:tcBorders>
          </w:tcPr>
          <w:p w14:paraId="2D43CDE7" w14:textId="77777777" w:rsidR="00D74635" w:rsidRPr="003C73EC" w:rsidRDefault="00D74635" w:rsidP="00C53E2E">
            <w:pPr>
              <w:pStyle w:val="TAL"/>
              <w:rPr>
                <w:rFonts w:cs="Arial"/>
                <w:szCs w:val="18"/>
              </w:rPr>
            </w:pPr>
          </w:p>
        </w:tc>
      </w:tr>
      <w:tr w:rsidR="009E5347" w14:paraId="265051F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C53E2E">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C53E2E">
            <w:pPr>
              <w:pStyle w:val="TAC"/>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C53E2E">
            <w:pPr>
              <w:pStyle w:val="TAL"/>
              <w:rPr>
                <w:rFonts w:cs="Arial"/>
                <w:szCs w:val="18"/>
              </w:rPr>
            </w:pPr>
          </w:p>
        </w:tc>
      </w:tr>
      <w:tr w:rsidR="00B90143" w:rsidRPr="003C73EC" w14:paraId="59FBD6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1A0EB20D" w14:textId="77777777" w:rsidR="00B90143" w:rsidRPr="003C73EC" w:rsidRDefault="00B90143" w:rsidP="00C53E2E">
            <w:pPr>
              <w:pStyle w:val="TAL"/>
            </w:pPr>
            <w:r w:rsidRPr="003C73EC">
              <w:t>WebsockNotifConfig</w:t>
            </w:r>
          </w:p>
        </w:tc>
        <w:tc>
          <w:tcPr>
            <w:tcW w:w="1922" w:type="dxa"/>
            <w:tcBorders>
              <w:top w:val="single" w:sz="4" w:space="0" w:color="auto"/>
              <w:left w:val="single" w:sz="4" w:space="0" w:color="auto"/>
              <w:bottom w:val="single" w:sz="4" w:space="0" w:color="auto"/>
              <w:right w:val="single" w:sz="4" w:space="0" w:color="auto"/>
            </w:tcBorders>
          </w:tcPr>
          <w:p w14:paraId="40D16E9F" w14:textId="77777777" w:rsidR="00B90143" w:rsidRPr="003C73EC" w:rsidRDefault="00B90143" w:rsidP="00C53E2E">
            <w:pPr>
              <w:pStyle w:val="TAC"/>
            </w:pPr>
            <w:r w:rsidRPr="003C73EC">
              <w:t>3GPP TS 29.122 [3]</w:t>
            </w:r>
          </w:p>
        </w:tc>
        <w:tc>
          <w:tcPr>
            <w:tcW w:w="3685" w:type="dxa"/>
            <w:tcBorders>
              <w:top w:val="single" w:sz="4" w:space="0" w:color="auto"/>
              <w:left w:val="single" w:sz="4" w:space="0" w:color="auto"/>
              <w:bottom w:val="single" w:sz="4" w:space="0" w:color="auto"/>
              <w:right w:val="single" w:sz="4" w:space="0" w:color="auto"/>
            </w:tcBorders>
          </w:tcPr>
          <w:p w14:paraId="3D8D91B1" w14:textId="77777777" w:rsidR="00B90143" w:rsidRPr="003C73EC" w:rsidRDefault="00B90143"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B1B1B86" w14:textId="77777777" w:rsidR="00B90143" w:rsidRPr="003C73EC" w:rsidRDefault="00B90143" w:rsidP="00C53E2E">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1861" w:name="_Toc70160833"/>
      <w:bookmarkStart w:id="1862" w:name="_Toc101529475"/>
      <w:bookmarkStart w:id="1863" w:name="_Toc114864309"/>
      <w:bookmarkStart w:id="1864" w:name="_Toc143871460"/>
      <w:bookmarkStart w:id="1865" w:name="_Toc144134956"/>
      <w:bookmarkStart w:id="1866" w:name="_Toc160609463"/>
      <w:bookmarkStart w:id="1867" w:name="_Toc168502885"/>
      <w:r>
        <w:rPr>
          <w:lang w:eastAsia="zh-CN"/>
        </w:rPr>
        <w:t>8.1.5.2</w:t>
      </w:r>
      <w:r>
        <w:rPr>
          <w:lang w:eastAsia="zh-CN"/>
        </w:rPr>
        <w:tab/>
        <w:t>Structured data types</w:t>
      </w:r>
      <w:bookmarkEnd w:id="1861"/>
      <w:bookmarkEnd w:id="1862"/>
      <w:bookmarkEnd w:id="1863"/>
      <w:bookmarkEnd w:id="1864"/>
      <w:bookmarkEnd w:id="1865"/>
      <w:bookmarkEnd w:id="1866"/>
      <w:bookmarkEnd w:id="1867"/>
    </w:p>
    <w:p w14:paraId="02E3AE3C" w14:textId="77777777" w:rsidR="009E5347" w:rsidRDefault="009E5347" w:rsidP="009E5347">
      <w:pPr>
        <w:pStyle w:val="Heading5"/>
        <w:rPr>
          <w:lang w:eastAsia="zh-CN"/>
        </w:rPr>
      </w:pPr>
      <w:bookmarkStart w:id="1868" w:name="_Toc70160834"/>
      <w:bookmarkStart w:id="1869" w:name="_Toc101529476"/>
      <w:bookmarkStart w:id="1870" w:name="_Toc114864310"/>
      <w:bookmarkStart w:id="1871" w:name="_Toc143871461"/>
      <w:bookmarkStart w:id="1872" w:name="_Toc144134957"/>
      <w:bookmarkStart w:id="1873" w:name="_Toc160609464"/>
      <w:bookmarkStart w:id="1874" w:name="_Toc168502886"/>
      <w:r>
        <w:rPr>
          <w:lang w:eastAsia="zh-CN"/>
        </w:rPr>
        <w:t>8.1.5.2.1</w:t>
      </w:r>
      <w:r>
        <w:rPr>
          <w:lang w:eastAsia="zh-CN"/>
        </w:rPr>
        <w:tab/>
        <w:t>Introduction</w:t>
      </w:r>
      <w:bookmarkEnd w:id="1868"/>
      <w:bookmarkEnd w:id="1869"/>
      <w:bookmarkEnd w:id="1870"/>
      <w:bookmarkEnd w:id="1871"/>
      <w:bookmarkEnd w:id="1872"/>
      <w:bookmarkEnd w:id="1873"/>
      <w:bookmarkEnd w:id="1874"/>
    </w:p>
    <w:p w14:paraId="3C6EC633" w14:textId="77777777" w:rsidR="00656F55" w:rsidRPr="00506C7D" w:rsidRDefault="00656F55" w:rsidP="00656F55">
      <w:bookmarkStart w:id="1875" w:name="_Toc101529477"/>
      <w:bookmarkStart w:id="1876" w:name="_Toc114864311"/>
      <w:bookmarkStart w:id="1877" w:name="_Toc143871462"/>
      <w:bookmarkStart w:id="1878" w:name="_Toc144134958"/>
      <w:bookmarkStart w:id="1879" w:name="_Toc160609465"/>
      <w:r w:rsidRPr="00506C7D">
        <w:t>This clause defines the data structures to be used in resource representations.</w:t>
      </w:r>
    </w:p>
    <w:p w14:paraId="739FD49D" w14:textId="77777777" w:rsidR="009E5347" w:rsidRDefault="009E5347" w:rsidP="009E5347">
      <w:pPr>
        <w:pStyle w:val="Heading5"/>
        <w:rPr>
          <w:lang w:eastAsia="zh-CN"/>
        </w:rPr>
      </w:pPr>
      <w:bookmarkStart w:id="1880" w:name="_Toc168502887"/>
      <w:r>
        <w:rPr>
          <w:lang w:eastAsia="zh-CN"/>
        </w:rPr>
        <w:t>8.1.5.2.2</w:t>
      </w:r>
      <w:r>
        <w:rPr>
          <w:lang w:eastAsia="zh-CN"/>
        </w:rPr>
        <w:tab/>
        <w:t xml:space="preserve">Type: </w:t>
      </w:r>
      <w:r>
        <w:t>ECSServProvReq</w:t>
      </w:r>
      <w:bookmarkEnd w:id="1875"/>
      <w:bookmarkEnd w:id="1876"/>
      <w:bookmarkEnd w:id="1877"/>
      <w:bookmarkEnd w:id="1878"/>
      <w:bookmarkEnd w:id="1879"/>
      <w:bookmarkEnd w:id="1880"/>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99B3335"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418"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418"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418"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CF0B7C2" w14:textId="4BA6C6A7" w:rsidR="009E5347" w:rsidRPr="0016361A" w:rsidRDefault="009E5347" w:rsidP="004C4FBA">
            <w:pPr>
              <w:pStyle w:val="TAL"/>
            </w:pPr>
            <w:r w:rsidRPr="002E07F4">
              <w:t>Information about services the EEC wants to connect to</w:t>
            </w:r>
            <w:r w:rsidRPr="00646838">
              <w:t xml:space="preserve">. </w:t>
            </w:r>
            <w:r w:rsidR="000B0ABB">
              <w:t>(</w:t>
            </w:r>
            <w:r w:rsidR="000B0ABB" w:rsidRPr="00990B57">
              <w:t>NOTE</w:t>
            </w:r>
            <w:r w:rsidR="000B0ABB">
              <w:t> 2)</w:t>
            </w:r>
          </w:p>
        </w:tc>
        <w:tc>
          <w:tcPr>
            <w:tcW w:w="1366"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0B0ABB" w14:paraId="0F01FB4F" w14:textId="77777777" w:rsidTr="00E62592">
        <w:trPr>
          <w:jc w:val="center"/>
        </w:trPr>
        <w:tc>
          <w:tcPr>
            <w:tcW w:w="1648" w:type="dxa"/>
            <w:tcBorders>
              <w:top w:val="single" w:sz="4" w:space="0" w:color="auto"/>
              <w:left w:val="single" w:sz="4" w:space="0" w:color="auto"/>
              <w:bottom w:val="single" w:sz="4" w:space="0" w:color="auto"/>
              <w:right w:val="single" w:sz="4" w:space="0" w:color="auto"/>
            </w:tcBorders>
          </w:tcPr>
          <w:p w14:paraId="7BFB730D" w14:textId="77777777" w:rsidR="000B0ABB" w:rsidRDefault="000B0ABB" w:rsidP="005B1308">
            <w:pPr>
              <w:pStyle w:val="TAL"/>
            </w:pPr>
            <w:r>
              <w:t>appInfo</w:t>
            </w:r>
          </w:p>
        </w:tc>
        <w:tc>
          <w:tcPr>
            <w:tcW w:w="1418" w:type="dxa"/>
            <w:tcBorders>
              <w:top w:val="single" w:sz="4" w:space="0" w:color="auto"/>
              <w:left w:val="single" w:sz="4" w:space="0" w:color="auto"/>
              <w:bottom w:val="single" w:sz="4" w:space="0" w:color="auto"/>
              <w:right w:val="single" w:sz="4" w:space="0" w:color="auto"/>
            </w:tcBorders>
          </w:tcPr>
          <w:p w14:paraId="7879BFB1" w14:textId="77777777" w:rsidR="000B0ABB" w:rsidRDefault="000B0ABB" w:rsidP="005B1308">
            <w:pPr>
              <w:pStyle w:val="TAL"/>
            </w:pPr>
            <w:r>
              <w:t>array(ApplicationInfo)</w:t>
            </w:r>
          </w:p>
        </w:tc>
        <w:tc>
          <w:tcPr>
            <w:tcW w:w="425" w:type="dxa"/>
            <w:tcBorders>
              <w:top w:val="single" w:sz="4" w:space="0" w:color="auto"/>
              <w:left w:val="single" w:sz="4" w:space="0" w:color="auto"/>
              <w:bottom w:val="single" w:sz="4" w:space="0" w:color="auto"/>
              <w:right w:val="single" w:sz="4" w:space="0" w:color="auto"/>
            </w:tcBorders>
          </w:tcPr>
          <w:p w14:paraId="71BBE0CF" w14:textId="77777777" w:rsidR="000B0ABB" w:rsidRPr="00646838" w:rsidRDefault="000B0AB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AC5A9C" w14:textId="77777777" w:rsidR="000B0ABB" w:rsidRPr="00646838" w:rsidRDefault="000B0ABB" w:rsidP="005B1308">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21D04CA" w14:textId="77777777" w:rsidR="000B0ABB" w:rsidRDefault="000B0ABB" w:rsidP="005B1308">
            <w:pPr>
              <w:pStyle w:val="TAL"/>
            </w:pPr>
            <w:r>
              <w:t>Represents the l</w:t>
            </w:r>
            <w:r w:rsidRPr="00D668E7">
              <w:t xml:space="preserve">ist of </w:t>
            </w:r>
            <w:r>
              <w:t xml:space="preserve">services </w:t>
            </w:r>
            <w:r w:rsidRPr="00D668E7">
              <w:t>the EEC wants to connect</w:t>
            </w:r>
            <w:r>
              <w:t>. (</w:t>
            </w:r>
            <w:r w:rsidRPr="00990B57">
              <w:t>NOTE</w:t>
            </w:r>
            <w:r>
              <w:t> 2)</w:t>
            </w:r>
          </w:p>
        </w:tc>
        <w:tc>
          <w:tcPr>
            <w:tcW w:w="1366" w:type="dxa"/>
            <w:tcBorders>
              <w:top w:val="single" w:sz="4" w:space="0" w:color="auto"/>
              <w:left w:val="single" w:sz="4" w:space="0" w:color="auto"/>
              <w:bottom w:val="single" w:sz="4" w:space="0" w:color="auto"/>
              <w:right w:val="single" w:sz="4" w:space="0" w:color="auto"/>
            </w:tcBorders>
          </w:tcPr>
          <w:p w14:paraId="4E4D855C" w14:textId="77777777" w:rsidR="000B0ABB" w:rsidRDefault="000B0ABB" w:rsidP="005B1308">
            <w:pPr>
              <w:pStyle w:val="TAL"/>
              <w:rPr>
                <w:rFonts w:cs="Arial"/>
                <w:szCs w:val="18"/>
              </w:rPr>
            </w:pPr>
            <w:r w:rsidRPr="003C5675">
              <w:rPr>
                <w:rFonts w:cs="Arial"/>
                <w:szCs w:val="18"/>
              </w:rPr>
              <w:t>EdgeApp_2</w:t>
            </w:r>
          </w:p>
        </w:tc>
      </w:tr>
      <w:tr w:rsidR="009E5347" w14:paraId="6476AC9A"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418"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5C39EF" w14:textId="37A80E81" w:rsidR="009E5347" w:rsidRDefault="00980C0F" w:rsidP="00980C0F">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BF5913C" w14:textId="6069C0E9" w:rsidR="00F52A22" w:rsidRDefault="009E5347" w:rsidP="00F52A22">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00F52A22">
              <w:t xml:space="preserve"> </w:t>
            </w:r>
          </w:p>
          <w:p w14:paraId="492744C4" w14:textId="6F01CA39" w:rsidR="009E5347" w:rsidRPr="0016361A" w:rsidRDefault="00F52A22" w:rsidP="00F52A22">
            <w:pPr>
              <w:pStyle w:val="TAL"/>
            </w:pPr>
            <w:r>
              <w:t>(NOTE</w:t>
            </w:r>
            <w:r w:rsidR="00E221A9">
              <w:t> 1</w:t>
            </w:r>
            <w:r>
              <w:t>)</w:t>
            </w:r>
          </w:p>
        </w:tc>
        <w:tc>
          <w:tcPr>
            <w:tcW w:w="1366"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418"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544"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366"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418"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366"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r w:rsidRPr="008329D7">
              <w:t>ecspIds</w:t>
            </w:r>
          </w:p>
        </w:tc>
        <w:tc>
          <w:tcPr>
            <w:tcW w:w="1418"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r w:rsidRPr="008329D7">
              <w:t>1..N</w:t>
            </w:r>
          </w:p>
        </w:tc>
        <w:tc>
          <w:tcPr>
            <w:tcW w:w="3544"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366"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803A40" w14:paraId="646EDAA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418"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34"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544"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366"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r w:rsidR="00287DA1" w:rsidRPr="00990B57" w14:paraId="6572ACEF" w14:textId="77777777" w:rsidTr="000C484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58B01F19" w14:textId="32B60A1A" w:rsidR="004D2C14" w:rsidRDefault="00287DA1" w:rsidP="004D2C14">
            <w:pPr>
              <w:pStyle w:val="TAN"/>
            </w:pPr>
            <w:r w:rsidRPr="00990B57">
              <w:t>NOTE</w:t>
            </w:r>
            <w:r w:rsidR="004D2C14">
              <w:t> 1</w:t>
            </w:r>
            <w:r w:rsidRPr="00990B57">
              <w:t>:</w:t>
            </w:r>
            <w:r w:rsidRPr="00990B57">
              <w:tab/>
              <w:t>If the EEC is requesting service provisioning for T-EES discovery and requires those T-EES that support "EEC excuted ACR via T-EES" scenario, then EEC shall set eecSvcContSupp with only "EEC excuted ACR via T-EES".</w:t>
            </w:r>
            <w:r w:rsidR="004D2C14">
              <w:t xml:space="preserve"> </w:t>
            </w:r>
          </w:p>
          <w:p w14:paraId="2DEFD95E" w14:textId="77A5E7AF" w:rsidR="00287DA1" w:rsidRPr="00990B57" w:rsidRDefault="004D2C14" w:rsidP="004D2C14">
            <w:pPr>
              <w:pStyle w:val="TAN"/>
            </w:pPr>
            <w:r w:rsidRPr="00990B57">
              <w:t>NOTE</w:t>
            </w:r>
            <w:r>
              <w:t> 2</w:t>
            </w:r>
            <w:r w:rsidRPr="00990B57">
              <w:t>:</w:t>
            </w:r>
            <w:r w:rsidRPr="00990B57">
              <w:tab/>
            </w:r>
            <w:r>
              <w:t xml:space="preserve">Either </w:t>
            </w:r>
            <w:r w:rsidRPr="00990B57">
              <w:t>"</w:t>
            </w:r>
            <w:r w:rsidRPr="00646838">
              <w:t>acProfs</w:t>
            </w:r>
            <w:r w:rsidRPr="00990B57">
              <w:t>"</w:t>
            </w:r>
            <w:r>
              <w:t xml:space="preserve"> or </w:t>
            </w:r>
            <w:r w:rsidRPr="00990B57">
              <w:t>"</w:t>
            </w:r>
            <w:r>
              <w:t>appInfo</w:t>
            </w:r>
            <w:r w:rsidRPr="00990B57">
              <w:t>"</w:t>
            </w:r>
            <w:r>
              <w:t xml:space="preserve"> attribute shall be provided.</w:t>
            </w: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1881" w:name="_Toc101529478"/>
      <w:bookmarkStart w:id="1882" w:name="_Toc114864312"/>
      <w:bookmarkStart w:id="1883" w:name="_Toc143871463"/>
      <w:bookmarkStart w:id="1884" w:name="_Toc144134959"/>
      <w:bookmarkStart w:id="1885" w:name="_Toc160609466"/>
      <w:bookmarkStart w:id="1886" w:name="_Toc168502888"/>
      <w:r>
        <w:rPr>
          <w:lang w:eastAsia="zh-CN"/>
        </w:rPr>
        <w:lastRenderedPageBreak/>
        <w:t>8.1.5.2.3</w:t>
      </w:r>
      <w:r>
        <w:rPr>
          <w:lang w:eastAsia="zh-CN"/>
        </w:rPr>
        <w:tab/>
        <w:t xml:space="preserve">Type: </w:t>
      </w:r>
      <w:r>
        <w:t>ECSServProvResp</w:t>
      </w:r>
      <w:bookmarkEnd w:id="1881"/>
      <w:bookmarkEnd w:id="1882"/>
      <w:bookmarkEnd w:id="1883"/>
      <w:bookmarkEnd w:id="1884"/>
      <w:bookmarkEnd w:id="1885"/>
      <w:bookmarkEnd w:id="1886"/>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2CC945A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560"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r w:rsidR="00A30BCD" w14:paraId="548038C3"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A1126F3" w14:textId="77777777" w:rsidR="00A30BCD" w:rsidRDefault="00A30BCD" w:rsidP="005B1308">
            <w:pPr>
              <w:pStyle w:val="TAL"/>
            </w:pPr>
            <w:r>
              <w:t>redirectedECS</w:t>
            </w:r>
          </w:p>
        </w:tc>
        <w:tc>
          <w:tcPr>
            <w:tcW w:w="1560" w:type="dxa"/>
            <w:tcBorders>
              <w:top w:val="single" w:sz="4" w:space="0" w:color="auto"/>
              <w:left w:val="single" w:sz="4" w:space="0" w:color="auto"/>
              <w:bottom w:val="single" w:sz="4" w:space="0" w:color="auto"/>
              <w:right w:val="single" w:sz="4" w:space="0" w:color="auto"/>
            </w:tcBorders>
          </w:tcPr>
          <w:p w14:paraId="0F10053B" w14:textId="77777777" w:rsidR="00A30BCD" w:rsidRDefault="00A30BCD" w:rsidP="005B1308">
            <w:pPr>
              <w:pStyle w:val="TAL"/>
            </w:pPr>
            <w:r>
              <w:t>array(ECSRedirectInfo)</w:t>
            </w:r>
          </w:p>
        </w:tc>
        <w:tc>
          <w:tcPr>
            <w:tcW w:w="425" w:type="dxa"/>
            <w:tcBorders>
              <w:top w:val="single" w:sz="4" w:space="0" w:color="auto"/>
              <w:left w:val="single" w:sz="4" w:space="0" w:color="auto"/>
              <w:bottom w:val="single" w:sz="4" w:space="0" w:color="auto"/>
              <w:right w:val="single" w:sz="4" w:space="0" w:color="auto"/>
            </w:tcBorders>
          </w:tcPr>
          <w:p w14:paraId="74A570D0" w14:textId="77777777" w:rsidR="00A30BCD" w:rsidRDefault="00A30BCD"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E5C73D" w14:textId="77777777" w:rsidR="00A30BCD" w:rsidRDefault="00A30BCD"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tcPr>
          <w:p w14:paraId="4F192362" w14:textId="77777777" w:rsidR="00A30BCD" w:rsidRPr="00317891"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126F5799" w14:textId="77777777" w:rsidR="00A30BCD" w:rsidRDefault="00A30BCD" w:rsidP="005B1308">
            <w:pPr>
              <w:pStyle w:val="TAL"/>
              <w:rPr>
                <w:rFonts w:cs="Arial"/>
                <w:szCs w:val="18"/>
              </w:rPr>
            </w:pPr>
            <w:r w:rsidRPr="003C5675">
              <w:rPr>
                <w:rFonts w:cs="Arial"/>
                <w:szCs w:val="18"/>
              </w:rPr>
              <w:t>EdgeApp_2</w:t>
            </w: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1887" w:name="_Toc70160835"/>
      <w:bookmarkStart w:id="1888" w:name="_Toc101529479"/>
      <w:bookmarkStart w:id="1889" w:name="_Toc114864313"/>
      <w:bookmarkStart w:id="1890" w:name="_Toc143871464"/>
      <w:bookmarkStart w:id="1891" w:name="_Toc144134960"/>
      <w:bookmarkStart w:id="1892" w:name="_Toc160609467"/>
      <w:bookmarkStart w:id="1893" w:name="_Toc168502889"/>
      <w:r>
        <w:rPr>
          <w:lang w:eastAsia="zh-CN"/>
        </w:rPr>
        <w:lastRenderedPageBreak/>
        <w:t>8.1.5.2.4</w:t>
      </w:r>
      <w:r>
        <w:rPr>
          <w:lang w:eastAsia="zh-CN"/>
        </w:rPr>
        <w:tab/>
        <w:t xml:space="preserve">Type: </w:t>
      </w:r>
      <w:bookmarkEnd w:id="1887"/>
      <w:r>
        <w:t>ECSServProvSubscription</w:t>
      </w:r>
      <w:bookmarkEnd w:id="1888"/>
      <w:bookmarkEnd w:id="1889"/>
      <w:bookmarkEnd w:id="1890"/>
      <w:bookmarkEnd w:id="1891"/>
      <w:bookmarkEnd w:id="1892"/>
      <w:bookmarkEnd w:id="1893"/>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325F3022"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17972F0" w14:textId="6A099084" w:rsidR="009E5347" w:rsidRDefault="00980C0F" w:rsidP="00980C0F">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560"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DC952" w14:textId="5BDF9829" w:rsidR="009E5347" w:rsidRDefault="00701138"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7A77EE46" w14:textId="4FE2EA34" w:rsidR="00492B13" w:rsidRDefault="009E5347" w:rsidP="00492B13">
            <w:pPr>
              <w:pStyle w:val="TAL"/>
            </w:pPr>
            <w:r>
              <w:t xml:space="preserve">The notification target address containing the URI where the service provisioning notification should be delivered to. This attribute </w:t>
            </w:r>
            <w:r w:rsidR="00492B13">
              <w:t xml:space="preserve">may </w:t>
            </w:r>
            <w:r>
              <w:t xml:space="preserve">be present in HTTP POST message to </w:t>
            </w:r>
            <w:r w:rsidR="00515E14">
              <w:t>ECS</w:t>
            </w:r>
            <w:r>
              <w:t>. (NOTE</w:t>
            </w:r>
            <w:r w:rsidR="00492B13">
              <w:t> 1</w:t>
            </w:r>
            <w:r>
              <w:t>)</w:t>
            </w:r>
          </w:p>
          <w:p w14:paraId="2D313A3D" w14:textId="72D2E94C" w:rsidR="009E5347" w:rsidRPr="0016361A" w:rsidRDefault="00492B13" w:rsidP="00492B13">
            <w:pPr>
              <w:pStyle w:val="TAL"/>
            </w:pPr>
            <w:r>
              <w:t>(NOTE</w:t>
            </w:r>
            <w:r w:rsidRPr="0004558B">
              <w:t> </w:t>
            </w:r>
            <w:r>
              <w:t>2</w:t>
            </w:r>
            <w:r w:rsidR="00DA695F">
              <w:t>, NOTE</w:t>
            </w:r>
            <w:r w:rsidR="00DA695F" w:rsidRPr="0004558B">
              <w:t> </w:t>
            </w:r>
            <w:r w:rsidR="00DA695F">
              <w:t>3</w:t>
            </w:r>
            <w:r>
              <w:t>).</w:t>
            </w:r>
          </w:p>
        </w:tc>
        <w:tc>
          <w:tcPr>
            <w:tcW w:w="150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560"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560"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50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r w:rsidRPr="008329D7">
              <w:t>ecspIds</w:t>
            </w:r>
          </w:p>
        </w:tc>
        <w:tc>
          <w:tcPr>
            <w:tcW w:w="1560"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r w:rsidRPr="008329D7">
              <w:t>1..N</w:t>
            </w:r>
          </w:p>
        </w:tc>
        <w:tc>
          <w:tcPr>
            <w:tcW w:w="3260"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50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AC4E0B" w:rsidRPr="008329D7" w14:paraId="69CA2C9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9C1123" w14:textId="77777777" w:rsidR="00AC4E0B" w:rsidRPr="008329D7" w:rsidRDefault="00AC4E0B" w:rsidP="004A5AC2">
            <w:pPr>
              <w:pStyle w:val="TAL"/>
            </w:pPr>
            <w:r>
              <w:t>eecTriggerRequest</w:t>
            </w:r>
          </w:p>
        </w:tc>
        <w:tc>
          <w:tcPr>
            <w:tcW w:w="1560" w:type="dxa"/>
            <w:tcBorders>
              <w:top w:val="single" w:sz="4" w:space="0" w:color="auto"/>
              <w:left w:val="single" w:sz="4" w:space="0" w:color="auto"/>
              <w:bottom w:val="single" w:sz="4" w:space="0" w:color="auto"/>
              <w:right w:val="single" w:sz="4" w:space="0" w:color="auto"/>
            </w:tcBorders>
          </w:tcPr>
          <w:p w14:paraId="744A67A5" w14:textId="77777777" w:rsidR="00AC4E0B" w:rsidRPr="008329D7" w:rsidRDefault="00AC4E0B"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770F90" w14:textId="77777777" w:rsidR="00AC4E0B" w:rsidRPr="008329D7" w:rsidRDefault="00AC4E0B"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9CF370" w14:textId="77777777" w:rsidR="00AC4E0B" w:rsidRPr="008329D7" w:rsidRDefault="00AC4E0B"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733C749" w14:textId="77777777" w:rsidR="00AC4E0B" w:rsidRDefault="00AC4E0B" w:rsidP="004A5AC2">
            <w:pPr>
              <w:pStyle w:val="TAL"/>
            </w:pPr>
            <w:r>
              <w:t>Indicates</w:t>
            </w:r>
            <w:r w:rsidRPr="0060322C">
              <w:t xml:space="preserve"> </w:t>
            </w:r>
            <w:r>
              <w:t xml:space="preserve">to </w:t>
            </w:r>
            <w:r w:rsidRPr="0060322C">
              <w:t>the E</w:t>
            </w:r>
            <w:r>
              <w:t>C</w:t>
            </w:r>
            <w:r w:rsidRPr="0060322C">
              <w:t>S</w:t>
            </w:r>
            <w:r>
              <w:t xml:space="preserve">, whether </w:t>
            </w:r>
            <w:r w:rsidRPr="007B542D">
              <w:t xml:space="preserve">the application </w:t>
            </w:r>
            <w:r>
              <w:t>triggering is required by the EE</w:t>
            </w:r>
            <w:r w:rsidRPr="007B542D">
              <w:t>C</w:t>
            </w:r>
            <w:r>
              <w:t>.</w:t>
            </w:r>
          </w:p>
          <w:p w14:paraId="78710CD0" w14:textId="77777777" w:rsidR="00AC4E0B" w:rsidRPr="0060322C" w:rsidRDefault="00AC4E0B" w:rsidP="004A5AC2">
            <w:pPr>
              <w:pStyle w:val="TAL"/>
            </w:pPr>
          </w:p>
          <w:p w14:paraId="24058AD7" w14:textId="77777777" w:rsidR="00AC4E0B" w:rsidRPr="0060322C" w:rsidRDefault="00AC4E0B" w:rsidP="004A5AC2">
            <w:pPr>
              <w:pStyle w:val="TAL"/>
            </w:pPr>
            <w:r w:rsidRPr="0060322C">
              <w:t xml:space="preserve">"false" (default): the </w:t>
            </w:r>
            <w:r>
              <w:t>EEC</w:t>
            </w:r>
            <w:r w:rsidRPr="0060322C">
              <w:t xml:space="preserve"> </w:t>
            </w:r>
            <w:r>
              <w:t xml:space="preserve">doesn’t not require </w:t>
            </w:r>
            <w:r w:rsidRPr="0060322C">
              <w:t>trigger</w:t>
            </w:r>
            <w:r>
              <w:t>s</w:t>
            </w:r>
            <w:r w:rsidRPr="0060322C">
              <w:t>.</w:t>
            </w:r>
          </w:p>
          <w:p w14:paraId="03AC1694" w14:textId="77777777" w:rsidR="00AC4E0B" w:rsidRDefault="00AC4E0B" w:rsidP="004A5AC2">
            <w:pPr>
              <w:pStyle w:val="TAL"/>
            </w:pPr>
            <w:r w:rsidRPr="0060322C">
              <w:t xml:space="preserve">"true": the </w:t>
            </w:r>
            <w:r>
              <w:t>EEC requires triggers</w:t>
            </w:r>
            <w:r w:rsidRPr="0060322C">
              <w:t>.</w:t>
            </w:r>
          </w:p>
          <w:p w14:paraId="7BEACF47" w14:textId="77777777" w:rsidR="00AC4E0B" w:rsidRDefault="00AC4E0B" w:rsidP="004A5AC2">
            <w:pPr>
              <w:pStyle w:val="TAL"/>
            </w:pPr>
          </w:p>
          <w:p w14:paraId="7A1EDABD" w14:textId="77777777" w:rsidR="00AC4E0B" w:rsidRPr="008329D7" w:rsidRDefault="00AC4E0B" w:rsidP="004A5AC2">
            <w:pPr>
              <w:pStyle w:val="TAL"/>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0CBA7FEC" w14:textId="77777777" w:rsidR="00AC4E0B" w:rsidRPr="008329D7" w:rsidRDefault="00AC4E0B" w:rsidP="004A5AC2">
            <w:pPr>
              <w:pStyle w:val="TAL"/>
            </w:pPr>
            <w:r w:rsidRPr="00AC4E0B">
              <w:t>EdgeApp_2</w:t>
            </w:r>
          </w:p>
        </w:tc>
      </w:tr>
      <w:tr w:rsidR="009E5347" w14:paraId="7061973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560"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50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B9290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7BF2F9B" w14:textId="5E8D079F" w:rsidR="00AC4E0B" w:rsidRDefault="009E5347" w:rsidP="00AC4E0B">
            <w:pPr>
              <w:pStyle w:val="TAN"/>
              <w:rPr>
                <w:lang w:eastAsia="ko-KR"/>
              </w:rPr>
            </w:pPr>
            <w:r w:rsidRPr="002212A6">
              <w:t>NOTE</w:t>
            </w:r>
            <w:r w:rsidR="00AC4E0B">
              <w:t> 1</w:t>
            </w:r>
            <w:r w:rsidRPr="002212A6">
              <w:t>:</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r w:rsidR="00AC4E0B">
              <w:rPr>
                <w:lang w:eastAsia="ko-KR"/>
              </w:rPr>
              <w:t xml:space="preserve"> </w:t>
            </w:r>
          </w:p>
          <w:p w14:paraId="36AC3100" w14:textId="72E35DFB" w:rsidR="00B72BFC" w:rsidRDefault="00AC4E0B" w:rsidP="00B72BFC">
            <w:pPr>
              <w:pStyle w:val="TAN"/>
            </w:pPr>
            <w:r w:rsidRPr="00A56EA9">
              <w:t>NOTE</w:t>
            </w:r>
            <w:r>
              <w:t> </w:t>
            </w:r>
            <w:r w:rsidRPr="00A56EA9">
              <w:t>2:</w:t>
            </w:r>
            <w:r w:rsidRPr="00A56EA9">
              <w:tab/>
              <w:t xml:space="preserve">Either notificationDestination or eecTriggerRequest may be included in the </w:t>
            </w:r>
            <w:r>
              <w:t>service provisioning</w:t>
            </w:r>
            <w:r w:rsidRPr="00A56EA9">
              <w:t xml:space="preserve"> subscription request</w:t>
            </w:r>
            <w:r w:rsidRPr="00A56EA9">
              <w:rPr>
                <w:rFonts w:hint="eastAsia"/>
              </w:rPr>
              <w:t>.</w:t>
            </w:r>
            <w:r w:rsidR="00B72BFC">
              <w:t xml:space="preserve"> </w:t>
            </w:r>
          </w:p>
          <w:p w14:paraId="6AF3EDE7" w14:textId="06E0A33F" w:rsidR="009E5347" w:rsidRPr="00376DD0" w:rsidRDefault="00B72BFC" w:rsidP="00B72BFC">
            <w:pPr>
              <w:pStyle w:val="TAN"/>
            </w:pPr>
            <w:r w:rsidRPr="00D319BC">
              <w:t>NOTE 3:</w:t>
            </w:r>
            <w:r w:rsidRPr="00D319BC">
              <w:tab/>
              <w:t xml:space="preserve">The notificationDestination attribute may </w:t>
            </w:r>
            <w:r>
              <w:t xml:space="preserve">contain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6C42152F" w14:textId="77777777" w:rsidR="009E5347" w:rsidRDefault="009E5347" w:rsidP="009E5347">
      <w:pPr>
        <w:rPr>
          <w:lang w:eastAsia="zh-CN"/>
        </w:rPr>
      </w:pPr>
      <w:bookmarkStart w:id="1894" w:name="_Toc70160836"/>
    </w:p>
    <w:p w14:paraId="3E3394D3" w14:textId="77777777" w:rsidR="009E5347" w:rsidRDefault="009E5347" w:rsidP="009E5347">
      <w:pPr>
        <w:pStyle w:val="Heading5"/>
        <w:rPr>
          <w:lang w:eastAsia="zh-CN"/>
        </w:rPr>
      </w:pPr>
      <w:bookmarkStart w:id="1895" w:name="_Toc101529480"/>
      <w:bookmarkStart w:id="1896" w:name="_Toc114864314"/>
      <w:bookmarkStart w:id="1897" w:name="_Toc143871465"/>
      <w:bookmarkStart w:id="1898" w:name="_Toc144134961"/>
      <w:bookmarkStart w:id="1899" w:name="_Toc160609468"/>
      <w:bookmarkStart w:id="1900" w:name="_Toc168502890"/>
      <w:r>
        <w:rPr>
          <w:lang w:eastAsia="zh-CN"/>
        </w:rPr>
        <w:lastRenderedPageBreak/>
        <w:t>8.1.5.2.5</w:t>
      </w:r>
      <w:r>
        <w:rPr>
          <w:lang w:eastAsia="zh-CN"/>
        </w:rPr>
        <w:tab/>
        <w:t xml:space="preserve">Type: </w:t>
      </w:r>
      <w:bookmarkEnd w:id="1894"/>
      <w:r>
        <w:rPr>
          <w:lang w:eastAsia="zh-CN"/>
        </w:rPr>
        <w:t>C</w:t>
      </w:r>
      <w:r w:rsidRPr="005F7BB2">
        <w:rPr>
          <w:lang w:eastAsia="zh-CN"/>
        </w:rPr>
        <w:t>onnectivityInfo</w:t>
      </w:r>
      <w:bookmarkEnd w:id="1895"/>
      <w:bookmarkEnd w:id="1896"/>
      <w:bookmarkEnd w:id="1897"/>
      <w:bookmarkEnd w:id="1898"/>
      <w:bookmarkEnd w:id="1899"/>
      <w:bookmarkEnd w:id="1900"/>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9E5347" w14:paraId="5E65D21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275"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r w:rsidR="00100DD5">
              <w:t>Nid</w:t>
            </w:r>
          </w:p>
        </w:tc>
        <w:tc>
          <w:tcPr>
            <w:tcW w:w="426"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50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275"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6"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544"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50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1901" w:name="_Toc70160837"/>
      <w:bookmarkStart w:id="1902" w:name="_Toc101529481"/>
      <w:bookmarkStart w:id="1903" w:name="_Toc114864315"/>
      <w:bookmarkStart w:id="1904" w:name="_Toc143871466"/>
      <w:bookmarkStart w:id="1905" w:name="_Toc144134962"/>
      <w:bookmarkStart w:id="1906" w:name="_Toc160609469"/>
      <w:bookmarkStart w:id="1907" w:name="_Toc168502891"/>
      <w:r>
        <w:rPr>
          <w:lang w:eastAsia="zh-CN"/>
        </w:rPr>
        <w:t>8.1.5.2.6</w:t>
      </w:r>
      <w:r>
        <w:rPr>
          <w:lang w:eastAsia="zh-CN"/>
        </w:rPr>
        <w:tab/>
        <w:t xml:space="preserve">Type: </w:t>
      </w:r>
      <w:bookmarkEnd w:id="1901"/>
      <w:r>
        <w:t>ServProvNotification</w:t>
      </w:r>
      <w:bookmarkEnd w:id="1902"/>
      <w:bookmarkEnd w:id="1903"/>
      <w:bookmarkEnd w:id="1904"/>
      <w:bookmarkEnd w:id="1905"/>
      <w:bookmarkEnd w:id="1906"/>
      <w:bookmarkEnd w:id="1907"/>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685C5C" w14:paraId="6B7A0EC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275"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275"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6"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r w:rsidR="00A30BCD" w:rsidRPr="003C5675" w14:paraId="4C1ED8E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26483AD4" w14:textId="77777777" w:rsidR="00A30BCD" w:rsidRDefault="00A30BCD" w:rsidP="005B1308">
            <w:pPr>
              <w:pStyle w:val="TAL"/>
            </w:pPr>
            <w:r>
              <w:t>redirectedECS</w:t>
            </w:r>
          </w:p>
        </w:tc>
        <w:tc>
          <w:tcPr>
            <w:tcW w:w="1275" w:type="dxa"/>
            <w:tcBorders>
              <w:top w:val="single" w:sz="4" w:space="0" w:color="auto"/>
              <w:left w:val="single" w:sz="4" w:space="0" w:color="auto"/>
              <w:bottom w:val="single" w:sz="4" w:space="0" w:color="auto"/>
              <w:right w:val="single" w:sz="4" w:space="0" w:color="auto"/>
            </w:tcBorders>
          </w:tcPr>
          <w:p w14:paraId="3C059A4D" w14:textId="77777777" w:rsidR="00A30BCD" w:rsidRDefault="00A30BCD" w:rsidP="005B1308">
            <w:pPr>
              <w:pStyle w:val="TAL"/>
            </w:pPr>
            <w:r>
              <w:t>array(ECSRedirectInfo)</w:t>
            </w:r>
          </w:p>
        </w:tc>
        <w:tc>
          <w:tcPr>
            <w:tcW w:w="426" w:type="dxa"/>
            <w:tcBorders>
              <w:top w:val="single" w:sz="4" w:space="0" w:color="auto"/>
              <w:left w:val="single" w:sz="4" w:space="0" w:color="auto"/>
              <w:bottom w:val="single" w:sz="4" w:space="0" w:color="auto"/>
              <w:right w:val="single" w:sz="4" w:space="0" w:color="auto"/>
            </w:tcBorders>
          </w:tcPr>
          <w:p w14:paraId="3DFD5A28" w14:textId="77777777" w:rsidR="00A30BCD" w:rsidRDefault="00A30BCD"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7896BC" w14:textId="77777777" w:rsidR="00A30BCD" w:rsidRDefault="00A30BCD" w:rsidP="005B1308">
            <w:pPr>
              <w:pStyle w:val="TAL"/>
            </w:pPr>
            <w:r>
              <w:t>1..N</w:t>
            </w:r>
          </w:p>
        </w:tc>
        <w:tc>
          <w:tcPr>
            <w:tcW w:w="3543" w:type="dxa"/>
            <w:tcBorders>
              <w:top w:val="single" w:sz="4" w:space="0" w:color="auto"/>
              <w:left w:val="single" w:sz="4" w:space="0" w:color="auto"/>
              <w:bottom w:val="single" w:sz="4" w:space="0" w:color="auto"/>
              <w:right w:val="single" w:sz="4" w:space="0" w:color="auto"/>
            </w:tcBorders>
          </w:tcPr>
          <w:p w14:paraId="1C3B7AD9" w14:textId="77777777" w:rsidR="00A30BCD"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30E4946D" w14:textId="77777777" w:rsidR="00A30BCD" w:rsidRPr="003C5675" w:rsidRDefault="00A30BCD" w:rsidP="005B1308">
            <w:pPr>
              <w:pStyle w:val="TAL"/>
              <w:rPr>
                <w:rFonts w:cs="Arial"/>
                <w:szCs w:val="18"/>
              </w:rPr>
            </w:pPr>
            <w:r w:rsidRPr="003C5675">
              <w:rPr>
                <w:rFonts w:cs="Arial"/>
                <w:szCs w:val="18"/>
              </w:rPr>
              <w:t>EdgeApp_2</w:t>
            </w: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1908" w:name="_Toc101529482"/>
      <w:bookmarkStart w:id="1909" w:name="_Toc114864316"/>
      <w:bookmarkStart w:id="1910" w:name="_Toc143871467"/>
      <w:bookmarkStart w:id="1911" w:name="_Toc144134963"/>
      <w:bookmarkStart w:id="1912" w:name="_Toc160609470"/>
      <w:bookmarkStart w:id="1913" w:name="_Toc168502892"/>
      <w:r>
        <w:rPr>
          <w:lang w:eastAsia="zh-CN"/>
        </w:rPr>
        <w:t>8.1.5.2.7</w:t>
      </w:r>
      <w:r>
        <w:rPr>
          <w:lang w:eastAsia="zh-CN"/>
        </w:rPr>
        <w:tab/>
        <w:t xml:space="preserve">Type: </w:t>
      </w:r>
      <w:r>
        <w:rPr>
          <w:lang w:eastAsia="ko-KR"/>
        </w:rPr>
        <w:t>EDNConfigIn</w:t>
      </w:r>
      <w:r w:rsidRPr="00317891">
        <w:rPr>
          <w:lang w:eastAsia="ko-KR"/>
        </w:rPr>
        <w:t>fo</w:t>
      </w:r>
      <w:bookmarkEnd w:id="1908"/>
      <w:bookmarkEnd w:id="1909"/>
      <w:bookmarkEnd w:id="1910"/>
      <w:bookmarkEnd w:id="1911"/>
      <w:bookmarkEnd w:id="1912"/>
      <w:bookmarkEnd w:id="1913"/>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685C5C" w14:paraId="2BE915B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418"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50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418"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50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418"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1914" w:name="_Toc101529483"/>
      <w:bookmarkStart w:id="1915" w:name="_Toc114864317"/>
      <w:bookmarkStart w:id="1916" w:name="_Toc143871468"/>
      <w:bookmarkStart w:id="1917" w:name="_Toc144134964"/>
      <w:bookmarkStart w:id="1918" w:name="_Toc160609471"/>
      <w:bookmarkStart w:id="1919" w:name="_Toc168502893"/>
      <w:r>
        <w:rPr>
          <w:lang w:eastAsia="zh-CN"/>
        </w:rPr>
        <w:t>8.1.5.2.8</w:t>
      </w:r>
      <w:r>
        <w:rPr>
          <w:lang w:eastAsia="zh-CN"/>
        </w:rPr>
        <w:tab/>
        <w:t xml:space="preserve">Type: </w:t>
      </w:r>
      <w:r>
        <w:rPr>
          <w:lang w:eastAsia="ko-KR"/>
        </w:rPr>
        <w:t>EDNConIn</w:t>
      </w:r>
      <w:r w:rsidRPr="00317891">
        <w:rPr>
          <w:lang w:eastAsia="ko-KR"/>
        </w:rPr>
        <w:t>fo</w:t>
      </w:r>
      <w:bookmarkEnd w:id="1914"/>
      <w:bookmarkEnd w:id="1915"/>
      <w:bookmarkEnd w:id="1916"/>
      <w:bookmarkEnd w:id="1917"/>
      <w:bookmarkEnd w:id="1918"/>
      <w:bookmarkEnd w:id="1919"/>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09E029B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418"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50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418"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50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418"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1920" w:name="_Toc101529484"/>
      <w:bookmarkStart w:id="1921" w:name="_Toc114864318"/>
      <w:bookmarkStart w:id="1922" w:name="_Toc143871469"/>
      <w:bookmarkStart w:id="1923" w:name="_Toc144134965"/>
      <w:bookmarkStart w:id="1924" w:name="_Toc160609472"/>
      <w:bookmarkStart w:id="1925" w:name="_Toc168502894"/>
      <w:r>
        <w:rPr>
          <w:lang w:eastAsia="zh-CN"/>
        </w:rPr>
        <w:lastRenderedPageBreak/>
        <w:t>8.1.5.2.9</w:t>
      </w:r>
      <w:r>
        <w:rPr>
          <w:lang w:eastAsia="zh-CN"/>
        </w:rPr>
        <w:tab/>
        <w:t xml:space="preserve">Type: </w:t>
      </w:r>
      <w:r>
        <w:rPr>
          <w:lang w:eastAsia="ko-KR"/>
        </w:rPr>
        <w:t>EESIn</w:t>
      </w:r>
      <w:r w:rsidRPr="00317891">
        <w:rPr>
          <w:lang w:eastAsia="ko-KR"/>
        </w:rPr>
        <w:t>fo</w:t>
      </w:r>
      <w:bookmarkEnd w:id="1920"/>
      <w:bookmarkEnd w:id="1921"/>
      <w:bookmarkEnd w:id="1922"/>
      <w:bookmarkEnd w:id="1923"/>
      <w:bookmarkEnd w:id="1924"/>
      <w:bookmarkEnd w:id="1925"/>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402"/>
        <w:gridCol w:w="1508"/>
      </w:tblGrid>
      <w:tr w:rsidR="009E5347" w14:paraId="707213B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559"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50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559"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0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559"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e.g. FQDN, URI</w:t>
            </w:r>
            <w:r w:rsidR="009E5347">
              <w:t xml:space="preserve">. </w:t>
            </w:r>
          </w:p>
        </w:tc>
        <w:tc>
          <w:tcPr>
            <w:tcW w:w="150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0C4840" w14:paraId="6F8C53DC"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5004DA8B" w14:textId="77777777" w:rsidR="000C4840" w:rsidRDefault="000C4840" w:rsidP="005B1308">
            <w:pPr>
              <w:pStyle w:val="TAL"/>
            </w:pPr>
            <w:r>
              <w:t>appGroupIdList</w:t>
            </w:r>
          </w:p>
        </w:tc>
        <w:tc>
          <w:tcPr>
            <w:tcW w:w="1559" w:type="dxa"/>
            <w:tcBorders>
              <w:top w:val="single" w:sz="4" w:space="0" w:color="auto"/>
              <w:left w:val="single" w:sz="4" w:space="0" w:color="auto"/>
              <w:bottom w:val="single" w:sz="4" w:space="0" w:color="auto"/>
              <w:right w:val="single" w:sz="4" w:space="0" w:color="auto"/>
            </w:tcBorders>
          </w:tcPr>
          <w:p w14:paraId="6540D52B" w14:textId="77777777" w:rsidR="000C4840" w:rsidRDefault="000C4840" w:rsidP="005B130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33EC830" w14:textId="77777777" w:rsidR="000C4840" w:rsidRDefault="000C484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928CB1" w14:textId="77777777" w:rsidR="000C4840" w:rsidRDefault="000C4840"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32C1F13" w14:textId="77777777" w:rsidR="000C4840" w:rsidRPr="00147770" w:rsidRDefault="000C4840" w:rsidP="005B1308">
            <w:pPr>
              <w:pStyle w:val="TAL"/>
            </w:pPr>
            <w:r w:rsidRPr="00147770">
              <w:t>List of Application Group IDs associated with EAS.</w:t>
            </w:r>
          </w:p>
        </w:tc>
        <w:tc>
          <w:tcPr>
            <w:tcW w:w="1508" w:type="dxa"/>
            <w:tcBorders>
              <w:top w:val="single" w:sz="4" w:space="0" w:color="auto"/>
              <w:left w:val="single" w:sz="4" w:space="0" w:color="auto"/>
              <w:bottom w:val="single" w:sz="4" w:space="0" w:color="auto"/>
              <w:right w:val="single" w:sz="4" w:space="0" w:color="auto"/>
            </w:tcBorders>
          </w:tcPr>
          <w:p w14:paraId="4EB0CBEE" w14:textId="77777777" w:rsidR="000C4840" w:rsidRDefault="000C4840" w:rsidP="005B1308">
            <w:pPr>
              <w:pStyle w:val="TAL"/>
            </w:pPr>
            <w:r w:rsidRPr="00EF6BE0">
              <w:t>EdgeApp</w:t>
            </w:r>
            <w:r w:rsidRPr="0043677C">
              <w:t>_2</w:t>
            </w:r>
          </w:p>
        </w:tc>
      </w:tr>
      <w:tr w:rsidR="009E5347" w14:paraId="42A833F6"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559"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50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559"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559"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957442" w14:textId="20D15B5D"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50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559"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200D5CE" w14:textId="0CD6678E"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559"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50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r w:rsidRPr="0043677C">
              <w:t>easInstInfos</w:t>
            </w:r>
          </w:p>
        </w:tc>
        <w:tc>
          <w:tcPr>
            <w:tcW w:w="1559"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134"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r w:rsidRPr="0043677C">
              <w:t>1..N</w:t>
            </w:r>
          </w:p>
        </w:tc>
        <w:tc>
          <w:tcPr>
            <w:tcW w:w="3402"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(e.g. instantiated, instantiable but not be instantiated yet)</w:t>
            </w:r>
          </w:p>
        </w:tc>
        <w:tc>
          <w:tcPr>
            <w:tcW w:w="150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r w:rsidR="00D30048" w:rsidRPr="0043677C" w14:paraId="76083465" w14:textId="77777777" w:rsidTr="000C4840">
        <w:trPr>
          <w:jc w:val="center"/>
        </w:trPr>
        <w:tc>
          <w:tcPr>
            <w:tcW w:w="1507" w:type="dxa"/>
            <w:tcBorders>
              <w:top w:val="single" w:sz="4" w:space="0" w:color="auto"/>
              <w:left w:val="single" w:sz="4" w:space="0" w:color="auto"/>
              <w:bottom w:val="single" w:sz="4" w:space="0" w:color="auto"/>
              <w:right w:val="single" w:sz="4" w:space="0" w:color="auto"/>
            </w:tcBorders>
          </w:tcPr>
          <w:p w14:paraId="1EBABE1A" w14:textId="77777777" w:rsidR="00D30048" w:rsidRPr="0043677C" w:rsidRDefault="00D30048" w:rsidP="0055125D">
            <w:pPr>
              <w:pStyle w:val="TAL"/>
            </w:pPr>
            <w:r w:rsidRPr="0049702E">
              <w:t>ees</w:t>
            </w:r>
            <w:r>
              <w:t>AuthMethods</w:t>
            </w:r>
          </w:p>
        </w:tc>
        <w:tc>
          <w:tcPr>
            <w:tcW w:w="1559" w:type="dxa"/>
            <w:tcBorders>
              <w:top w:val="single" w:sz="4" w:space="0" w:color="auto"/>
              <w:left w:val="single" w:sz="4" w:space="0" w:color="auto"/>
              <w:bottom w:val="single" w:sz="4" w:space="0" w:color="auto"/>
              <w:right w:val="single" w:sz="4" w:space="0" w:color="auto"/>
            </w:tcBorders>
          </w:tcPr>
          <w:p w14:paraId="7D1BA01E" w14:textId="77777777" w:rsidR="00D30048" w:rsidRPr="0043677C" w:rsidRDefault="00D30048" w:rsidP="0055125D">
            <w:pPr>
              <w:pStyle w:val="TAL"/>
              <w:rPr>
                <w:noProof/>
                <w:lang w:eastAsia="zh-CN"/>
              </w:rPr>
            </w:pPr>
            <w:r>
              <w:t>array(</w:t>
            </w:r>
            <w:r>
              <w:rPr>
                <w:lang w:eastAsia="zh-CN"/>
              </w:rPr>
              <w:t>EesAuthMethod</w:t>
            </w:r>
            <w:r>
              <w:t>)</w:t>
            </w:r>
          </w:p>
        </w:tc>
        <w:tc>
          <w:tcPr>
            <w:tcW w:w="425" w:type="dxa"/>
            <w:tcBorders>
              <w:top w:val="single" w:sz="4" w:space="0" w:color="auto"/>
              <w:left w:val="single" w:sz="4" w:space="0" w:color="auto"/>
              <w:bottom w:val="single" w:sz="4" w:space="0" w:color="auto"/>
              <w:right w:val="single" w:sz="4" w:space="0" w:color="auto"/>
            </w:tcBorders>
          </w:tcPr>
          <w:p w14:paraId="27DA9357" w14:textId="77777777" w:rsidR="00D30048" w:rsidRPr="0043677C" w:rsidRDefault="00D30048"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532E93" w14:textId="77777777" w:rsidR="00D30048" w:rsidRPr="0043677C" w:rsidRDefault="00D30048"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D2E7933" w14:textId="26938A10" w:rsidR="00D30048" w:rsidRPr="0043677C" w:rsidRDefault="00D30048" w:rsidP="007637D1">
            <w:pPr>
              <w:pStyle w:val="TAL"/>
              <w:rPr>
                <w:lang w:eastAsia="ko-KR"/>
              </w:rPr>
            </w:pPr>
            <w:r w:rsidRPr="00FF7B40">
              <w:rPr>
                <w:lang w:eastAsia="ko-KR"/>
              </w:rPr>
              <w:t xml:space="preserve">Indicates the </w:t>
            </w:r>
            <w:r>
              <w:rPr>
                <w:lang w:eastAsia="ko-KR"/>
              </w:rPr>
              <w:t>authentication method supported by</w:t>
            </w:r>
            <w:r w:rsidRPr="00FF7B40">
              <w:rPr>
                <w:lang w:eastAsia="ko-KR"/>
              </w:rPr>
              <w:t xml:space="preserve"> the EES</w:t>
            </w:r>
            <w:r>
              <w:rPr>
                <w:lang w:eastAsia="ko-KR"/>
              </w:rPr>
              <w:t xml:space="preserve"> to be</w:t>
            </w:r>
            <w:r w:rsidRPr="00FF7B40">
              <w:rPr>
                <w:lang w:eastAsia="ko-KR"/>
              </w:rPr>
              <w:t xml:space="preserve"> used by EEC </w:t>
            </w:r>
            <w:r>
              <w:rPr>
                <w:lang w:eastAsia="ko-KR"/>
              </w:rPr>
              <w:t>before communicating</w:t>
            </w:r>
            <w:r w:rsidRPr="00FF7B40">
              <w:rPr>
                <w:lang w:eastAsia="ko-KR"/>
              </w:rPr>
              <w:t xml:space="preserve"> with the EES as specified i</w:t>
            </w:r>
            <w:r>
              <w:rPr>
                <w:lang w:eastAsia="ko-KR"/>
              </w:rPr>
              <w:t>n clause</w:t>
            </w:r>
            <w:r>
              <w:t> </w:t>
            </w:r>
            <w:r>
              <w:rPr>
                <w:lang w:eastAsia="zh-CN"/>
              </w:rPr>
              <w:t>8.1.5.2.</w:t>
            </w:r>
            <w:r w:rsidR="007637D1">
              <w:rPr>
                <w:lang w:eastAsia="zh-CN"/>
              </w:rPr>
              <w:t>11</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1AEC4B0F" w14:textId="77777777" w:rsidR="00D30048" w:rsidRPr="0043677C" w:rsidRDefault="00D30048" w:rsidP="0055125D">
            <w:pPr>
              <w:pStyle w:val="TAL"/>
              <w:rPr>
                <w:rFonts w:cs="Arial"/>
                <w:szCs w:val="18"/>
              </w:rPr>
            </w:pPr>
            <w:r w:rsidRPr="0043677C">
              <w:rPr>
                <w:rFonts w:cs="Arial"/>
                <w:szCs w:val="18"/>
              </w:rPr>
              <w:t>EdgeApp_2</w:t>
            </w:r>
          </w:p>
        </w:tc>
      </w:tr>
      <w:tr w:rsidR="00415890" w:rsidRPr="0043677C" w14:paraId="595DB86A" w14:textId="77777777" w:rsidTr="00D30048">
        <w:trPr>
          <w:jc w:val="center"/>
        </w:trPr>
        <w:tc>
          <w:tcPr>
            <w:tcW w:w="1507" w:type="dxa"/>
            <w:tcBorders>
              <w:top w:val="single" w:sz="4" w:space="0" w:color="auto"/>
              <w:left w:val="single" w:sz="4" w:space="0" w:color="auto"/>
              <w:bottom w:val="single" w:sz="4" w:space="0" w:color="auto"/>
              <w:right w:val="single" w:sz="4" w:space="0" w:color="auto"/>
            </w:tcBorders>
          </w:tcPr>
          <w:p w14:paraId="146968AC" w14:textId="68AA6075" w:rsidR="00415890" w:rsidRPr="0043677C" w:rsidRDefault="00415890" w:rsidP="0055125D">
            <w:pPr>
              <w:pStyle w:val="TAL"/>
            </w:pPr>
            <w:r w:rsidRPr="00C50068">
              <w:t>easBundleInfo</w:t>
            </w:r>
            <w:r w:rsidR="00E13636">
              <w:t>s</w:t>
            </w:r>
          </w:p>
        </w:tc>
        <w:tc>
          <w:tcPr>
            <w:tcW w:w="1559" w:type="dxa"/>
            <w:tcBorders>
              <w:top w:val="single" w:sz="4" w:space="0" w:color="auto"/>
              <w:left w:val="single" w:sz="4" w:space="0" w:color="auto"/>
              <w:bottom w:val="single" w:sz="4" w:space="0" w:color="auto"/>
              <w:right w:val="single" w:sz="4" w:space="0" w:color="auto"/>
            </w:tcBorders>
          </w:tcPr>
          <w:p w14:paraId="2AE15BD0" w14:textId="77777777" w:rsidR="00415890" w:rsidRPr="0043677C" w:rsidRDefault="00415890" w:rsidP="0055125D">
            <w:pPr>
              <w:pStyle w:val="TAL"/>
              <w:rPr>
                <w:noProof/>
                <w:lang w:eastAsia="zh-CN"/>
              </w:rPr>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228BFF6C" w14:textId="77777777" w:rsidR="00415890" w:rsidRPr="0043677C" w:rsidRDefault="00415890"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D2A94C" w14:textId="77777777" w:rsidR="00415890" w:rsidRPr="0043677C" w:rsidRDefault="00415890"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FB5CB5B" w14:textId="77777777" w:rsidR="00415890" w:rsidRPr="0043677C" w:rsidRDefault="00415890" w:rsidP="0055125D">
            <w:pPr>
              <w:pStyle w:val="TAL"/>
              <w:rPr>
                <w:lang w:eastAsia="ko-KR"/>
              </w:rPr>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7C4760E9" w14:textId="77777777" w:rsidR="00415890" w:rsidRPr="0043677C" w:rsidRDefault="00415890" w:rsidP="0055125D">
            <w:pPr>
              <w:pStyle w:val="TAL"/>
              <w:rPr>
                <w:rFonts w:cs="Arial"/>
                <w:szCs w:val="18"/>
              </w:rPr>
            </w:pPr>
            <w:r w:rsidRPr="0043677C">
              <w:rPr>
                <w:rFonts w:cs="Arial"/>
                <w:szCs w:val="18"/>
              </w:rPr>
              <w:t>EdgeApp_2</w:t>
            </w:r>
          </w:p>
        </w:tc>
      </w:tr>
      <w:tr w:rsidR="002215D9" w:rsidRPr="0043677C" w:rsidDel="0083458B" w14:paraId="59FC49FA"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0C52F4B8" w14:textId="77777777" w:rsidR="002215D9" w:rsidRPr="00C50068" w:rsidDel="0083458B" w:rsidRDefault="002215D9" w:rsidP="005B1308">
            <w:pPr>
              <w:pStyle w:val="TAL"/>
            </w:pPr>
            <w:r>
              <w:t>easBundleDetails</w:t>
            </w:r>
          </w:p>
        </w:tc>
        <w:tc>
          <w:tcPr>
            <w:tcW w:w="1559" w:type="dxa"/>
            <w:tcBorders>
              <w:top w:val="single" w:sz="4" w:space="0" w:color="auto"/>
              <w:left w:val="single" w:sz="4" w:space="0" w:color="auto"/>
              <w:bottom w:val="single" w:sz="4" w:space="0" w:color="auto"/>
              <w:right w:val="single" w:sz="4" w:space="0" w:color="auto"/>
            </w:tcBorders>
          </w:tcPr>
          <w:p w14:paraId="658300A5" w14:textId="77777777" w:rsidR="002215D9" w:rsidRPr="00C50068" w:rsidDel="0083458B" w:rsidRDefault="002215D9" w:rsidP="005B1308">
            <w:pPr>
              <w:pStyle w:val="TAL"/>
              <w:rPr>
                <w:noProof/>
                <w:lang w:eastAsia="zh-CN"/>
              </w:rPr>
            </w:pPr>
            <w:r>
              <w:rPr>
                <w:noProof/>
                <w:lang w:eastAsia="zh-CN"/>
              </w:rPr>
              <w:t>array(EASBundleDetail)</w:t>
            </w:r>
          </w:p>
        </w:tc>
        <w:tc>
          <w:tcPr>
            <w:tcW w:w="425" w:type="dxa"/>
            <w:tcBorders>
              <w:top w:val="single" w:sz="4" w:space="0" w:color="auto"/>
              <w:left w:val="single" w:sz="4" w:space="0" w:color="auto"/>
              <w:bottom w:val="single" w:sz="4" w:space="0" w:color="auto"/>
              <w:right w:val="single" w:sz="4" w:space="0" w:color="auto"/>
            </w:tcBorders>
          </w:tcPr>
          <w:p w14:paraId="6DBCB6EB" w14:textId="77777777" w:rsidR="002215D9" w:rsidDel="0083458B" w:rsidRDefault="002215D9"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C254AC" w14:textId="77777777" w:rsidR="002215D9" w:rsidDel="0083458B" w:rsidRDefault="002215D9"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9373BB3" w14:textId="77777777" w:rsidR="002215D9" w:rsidDel="0083458B" w:rsidRDefault="002215D9"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06FA2D8E" w14:textId="77777777" w:rsidR="002215D9" w:rsidRPr="0043677C" w:rsidDel="0083458B" w:rsidRDefault="002215D9" w:rsidP="005B1308">
            <w:pPr>
              <w:pStyle w:val="TAL"/>
              <w:rPr>
                <w:rFonts w:cs="Arial"/>
                <w:szCs w:val="18"/>
              </w:rPr>
            </w:pPr>
            <w:r w:rsidRPr="008F5C9E">
              <w:rPr>
                <w:rFonts w:cs="Arial"/>
                <w:szCs w:val="18"/>
              </w:rPr>
              <w:t>EdgeApp_2</w:t>
            </w: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1926" w:name="_Toc101529485"/>
      <w:bookmarkStart w:id="1927" w:name="_Toc114864319"/>
      <w:bookmarkStart w:id="1928" w:name="_Toc143871470"/>
      <w:bookmarkStart w:id="1929" w:name="_Toc144134966"/>
      <w:bookmarkStart w:id="1930" w:name="_Toc160609473"/>
      <w:bookmarkStart w:id="1931" w:name="_Toc168502895"/>
      <w:r>
        <w:rPr>
          <w:lang w:eastAsia="zh-CN"/>
        </w:rPr>
        <w:t>8.1.5.2.10</w:t>
      </w:r>
      <w:r>
        <w:rPr>
          <w:lang w:eastAsia="zh-CN"/>
        </w:rPr>
        <w:tab/>
        <w:t xml:space="preserve">Type: </w:t>
      </w:r>
      <w:r w:rsidRPr="009578D9">
        <w:t>ECSServProvSubscriptionPatch</w:t>
      </w:r>
      <w:bookmarkEnd w:id="1926"/>
      <w:bookmarkEnd w:id="1927"/>
      <w:bookmarkEnd w:id="1928"/>
      <w:bookmarkEnd w:id="1929"/>
      <w:bookmarkEnd w:id="1930"/>
      <w:bookmarkEnd w:id="1931"/>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100A1C2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412FF7EE" w14:textId="00B3EA18" w:rsidR="009E5347" w:rsidRDefault="009E5347" w:rsidP="00D80499">
            <w:pPr>
              <w:pStyle w:val="TAL"/>
            </w:pPr>
            <w:r>
              <w:t>Indicates the expiration time of the subscription.</w:t>
            </w:r>
          </w:p>
        </w:tc>
        <w:tc>
          <w:tcPr>
            <w:tcW w:w="150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EB20F6F" w14:textId="50AF3D4D" w:rsidR="009E5347" w:rsidRDefault="00B22C7E" w:rsidP="00B22C7E">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6006D3BD" w14:textId="22FB4CF5" w:rsidR="009E5347" w:rsidRPr="0016361A" w:rsidRDefault="009E5347" w:rsidP="00D80499">
            <w:pPr>
              <w:pStyle w:val="TAL"/>
            </w:pPr>
            <w:r>
              <w:t xml:space="preserve">The ACR scenarios supported by the </w:t>
            </w:r>
            <w:r w:rsidRPr="00487E87">
              <w:t xml:space="preserve">EEC </w:t>
            </w:r>
            <w:r>
              <w:t>for service continuity.</w:t>
            </w:r>
          </w:p>
        </w:tc>
        <w:tc>
          <w:tcPr>
            <w:tcW w:w="150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0B1DC63E" w14:textId="1023DF2F" w:rsidR="0090020C" w:rsidRPr="00BC662F" w:rsidRDefault="0090020C" w:rsidP="0090020C">
      <w:pPr>
        <w:pStyle w:val="Heading5"/>
        <w:rPr>
          <w:lang w:eastAsia="zh-CN"/>
        </w:rPr>
      </w:pPr>
      <w:bookmarkStart w:id="1932" w:name="_Toc160609474"/>
      <w:bookmarkStart w:id="1933" w:name="_Toc168502896"/>
      <w:bookmarkStart w:id="1934" w:name="_Toc70160839"/>
      <w:bookmarkStart w:id="1935" w:name="_Toc101529486"/>
      <w:bookmarkStart w:id="1936" w:name="_Toc114864320"/>
      <w:bookmarkStart w:id="1937" w:name="_Toc143871471"/>
      <w:bookmarkStart w:id="1938" w:name="_Toc144134967"/>
      <w:r>
        <w:rPr>
          <w:lang w:eastAsia="zh-CN"/>
        </w:rPr>
        <w:t>8.1.5.2.</w:t>
      </w:r>
      <w:r w:rsidR="00544419">
        <w:rPr>
          <w:lang w:eastAsia="zh-CN"/>
        </w:rPr>
        <w:t>11</w:t>
      </w:r>
      <w:r>
        <w:rPr>
          <w:lang w:eastAsia="zh-CN"/>
        </w:rPr>
        <w:tab/>
      </w:r>
      <w:r w:rsidRPr="00BC662F">
        <w:rPr>
          <w:lang w:eastAsia="zh-CN"/>
        </w:rPr>
        <w:t xml:space="preserve">Enumeration: </w:t>
      </w:r>
      <w:r>
        <w:rPr>
          <w:lang w:eastAsia="zh-CN"/>
        </w:rPr>
        <w:t>EesAuthMethod</w:t>
      </w:r>
      <w:bookmarkEnd w:id="1932"/>
      <w:bookmarkEnd w:id="1933"/>
    </w:p>
    <w:p w14:paraId="104ADFF0" w14:textId="77777777" w:rsidR="0090020C" w:rsidRPr="00384E92" w:rsidRDefault="0090020C" w:rsidP="0090020C">
      <w:r w:rsidRPr="00384E92">
        <w:t xml:space="preserve">The enumeration </w:t>
      </w:r>
      <w:r>
        <w:rPr>
          <w:lang w:eastAsia="zh-CN"/>
        </w:rPr>
        <w:t>EesAuthMethod</w:t>
      </w:r>
      <w:r w:rsidRPr="00384E92">
        <w:t xml:space="preserve"> represents </w:t>
      </w:r>
      <w:r>
        <w:t>the authentication methods supported by the EES</w:t>
      </w:r>
      <w:r w:rsidRPr="00384E92">
        <w:t xml:space="preserve">. It shall comply with the provisions defined in </w:t>
      </w:r>
      <w:r>
        <w:rPr>
          <w:lang w:eastAsia="ko-KR"/>
        </w:rPr>
        <w:t xml:space="preserve">clause 6.3 of </w:t>
      </w:r>
      <w:r w:rsidRPr="00FF7B40">
        <w:rPr>
          <w:lang w:eastAsia="ko-KR"/>
        </w:rPr>
        <w:t>3GPP</w:t>
      </w:r>
      <w:r>
        <w:rPr>
          <w:lang w:eastAsia="ko-KR"/>
        </w:rPr>
        <w:t> </w:t>
      </w:r>
      <w:r w:rsidRPr="00FF7B40">
        <w:rPr>
          <w:lang w:eastAsia="ko-KR"/>
        </w:rPr>
        <w:t>TS</w:t>
      </w:r>
      <w:r>
        <w:rPr>
          <w:lang w:eastAsia="ko-KR"/>
        </w:rPr>
        <w:t> </w:t>
      </w:r>
      <w:r w:rsidRPr="00FF7B40">
        <w:rPr>
          <w:lang w:eastAsia="ko-KR"/>
        </w:rPr>
        <w:t>33.558</w:t>
      </w:r>
      <w:r>
        <w:rPr>
          <w:lang w:eastAsia="ko-KR"/>
        </w:rPr>
        <w:t> </w:t>
      </w:r>
      <w:r w:rsidRPr="00FF7B40">
        <w:rPr>
          <w:lang w:eastAsia="ko-KR"/>
        </w:rPr>
        <w:t>[7]</w:t>
      </w:r>
      <w:r>
        <w:rPr>
          <w:lang w:eastAsia="ko-KR"/>
        </w:rPr>
        <w:t>.</w:t>
      </w:r>
    </w:p>
    <w:p w14:paraId="237DC27F" w14:textId="2111CADE" w:rsidR="0090020C" w:rsidRPr="001715E1" w:rsidRDefault="0090020C" w:rsidP="0090020C">
      <w:pPr>
        <w:pStyle w:val="TH"/>
      </w:pPr>
      <w:r w:rsidRPr="001715E1">
        <w:lastRenderedPageBreak/>
        <w:t>Table 8.1.5.2.</w:t>
      </w:r>
      <w:r w:rsidR="00544419">
        <w:t>11</w:t>
      </w:r>
      <w:r w:rsidRPr="001715E1">
        <w:t xml:space="preserve">-1: Enumeration </w:t>
      </w:r>
      <w:r>
        <w:rPr>
          <w:lang w:eastAsia="zh-CN"/>
        </w:rPr>
        <w:t>EesAuthMethod</w:t>
      </w:r>
    </w:p>
    <w:tbl>
      <w:tblPr>
        <w:tblW w:w="4909" w:type="pct"/>
        <w:tblLayout w:type="fixed"/>
        <w:tblCellMar>
          <w:left w:w="0" w:type="dxa"/>
          <w:right w:w="0" w:type="dxa"/>
        </w:tblCellMar>
        <w:tblLook w:val="04A0" w:firstRow="1" w:lastRow="0" w:firstColumn="1" w:lastColumn="0" w:noHBand="0" w:noVBand="1"/>
      </w:tblPr>
      <w:tblGrid>
        <w:gridCol w:w="3532"/>
        <w:gridCol w:w="4497"/>
        <w:gridCol w:w="1417"/>
      </w:tblGrid>
      <w:tr w:rsidR="0090020C" w:rsidRPr="00B54FF5" w14:paraId="57B85D11" w14:textId="77777777" w:rsidTr="0055125D">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9B407B" w14:textId="77777777" w:rsidR="0090020C" w:rsidRPr="007051CE" w:rsidRDefault="0090020C" w:rsidP="0055125D">
            <w:pPr>
              <w:pStyle w:val="TAH"/>
            </w:pPr>
            <w:r w:rsidRPr="007051CE">
              <w:t>Enumeration value</w:t>
            </w:r>
          </w:p>
        </w:tc>
        <w:tc>
          <w:tcPr>
            <w:tcW w:w="23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0566F5" w14:textId="77777777" w:rsidR="0090020C" w:rsidRPr="007051CE" w:rsidRDefault="0090020C" w:rsidP="0055125D">
            <w:pPr>
              <w:pStyle w:val="TAH"/>
            </w:pPr>
            <w:r w:rsidRPr="007051CE">
              <w:t>Description</w:t>
            </w:r>
          </w:p>
        </w:tc>
        <w:tc>
          <w:tcPr>
            <w:tcW w:w="750" w:type="pct"/>
            <w:tcBorders>
              <w:top w:val="single" w:sz="8" w:space="0" w:color="auto"/>
              <w:left w:val="nil"/>
              <w:bottom w:val="single" w:sz="8" w:space="0" w:color="auto"/>
              <w:right w:val="single" w:sz="8" w:space="0" w:color="auto"/>
            </w:tcBorders>
            <w:shd w:val="clear" w:color="auto" w:fill="C0C0C0"/>
          </w:tcPr>
          <w:p w14:paraId="674B884A" w14:textId="77777777" w:rsidR="0090020C" w:rsidRPr="007051CE" w:rsidRDefault="0090020C" w:rsidP="0055125D">
            <w:pPr>
              <w:pStyle w:val="TAH"/>
            </w:pPr>
            <w:r w:rsidRPr="007051CE">
              <w:t>Applicability</w:t>
            </w:r>
          </w:p>
        </w:tc>
      </w:tr>
      <w:tr w:rsidR="0090020C" w:rsidRPr="00B54FF5" w14:paraId="3597F823"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D73B60" w14:textId="77777777" w:rsidR="0090020C" w:rsidRPr="001715E1" w:rsidRDefault="0090020C" w:rsidP="0055125D">
            <w:pPr>
              <w:pStyle w:val="TAL"/>
            </w:pPr>
            <w:r w:rsidRPr="001715E1">
              <w:t>TLS_CLIENT_SERVER_CERTIFICATE</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0DC8CA" w14:textId="77777777" w:rsidR="0090020C" w:rsidRPr="001715E1" w:rsidRDefault="0090020C" w:rsidP="0055125D">
            <w:pPr>
              <w:pStyle w:val="TAL"/>
            </w:pPr>
            <w:r w:rsidRPr="001715E1">
              <w:t>Represents authentication through certficates over TLS.</w:t>
            </w:r>
          </w:p>
        </w:tc>
        <w:tc>
          <w:tcPr>
            <w:tcW w:w="750" w:type="pct"/>
            <w:tcBorders>
              <w:top w:val="single" w:sz="8" w:space="0" w:color="auto"/>
              <w:left w:val="nil"/>
              <w:bottom w:val="single" w:sz="8" w:space="0" w:color="auto"/>
              <w:right w:val="single" w:sz="8" w:space="0" w:color="auto"/>
            </w:tcBorders>
          </w:tcPr>
          <w:p w14:paraId="1DDCAAFA" w14:textId="77777777" w:rsidR="0090020C" w:rsidRPr="001715E1" w:rsidRDefault="0090020C" w:rsidP="0055125D">
            <w:pPr>
              <w:pStyle w:val="TAL"/>
            </w:pPr>
          </w:p>
        </w:tc>
      </w:tr>
      <w:tr w:rsidR="0090020C" w:rsidRPr="00B54FF5" w14:paraId="6833B932"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71CDA" w14:textId="77777777" w:rsidR="0090020C" w:rsidRPr="001715E1" w:rsidRDefault="0090020C" w:rsidP="0055125D">
            <w:pPr>
              <w:pStyle w:val="TAL"/>
            </w:pPr>
            <w:r w:rsidRPr="001715E1">
              <w:t>TLS_WITH_AKMA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BA8B45" w14:textId="77777777" w:rsidR="0090020C" w:rsidRPr="001715E1" w:rsidRDefault="0090020C" w:rsidP="0055125D">
            <w:pPr>
              <w:pStyle w:val="TAL"/>
            </w:pPr>
            <w:r w:rsidRPr="001715E1">
              <w:t>Represents AKMA based authentication over TLS</w:t>
            </w:r>
            <w:r>
              <w:t>.</w:t>
            </w:r>
          </w:p>
        </w:tc>
        <w:tc>
          <w:tcPr>
            <w:tcW w:w="750" w:type="pct"/>
            <w:tcBorders>
              <w:top w:val="single" w:sz="8" w:space="0" w:color="auto"/>
              <w:left w:val="nil"/>
              <w:bottom w:val="single" w:sz="8" w:space="0" w:color="auto"/>
              <w:right w:val="single" w:sz="8" w:space="0" w:color="auto"/>
            </w:tcBorders>
          </w:tcPr>
          <w:p w14:paraId="6E7DB91E" w14:textId="77777777" w:rsidR="0090020C" w:rsidRPr="001715E1" w:rsidRDefault="0090020C" w:rsidP="0055125D">
            <w:pPr>
              <w:pStyle w:val="TAL"/>
            </w:pPr>
          </w:p>
        </w:tc>
      </w:tr>
      <w:tr w:rsidR="0090020C" w:rsidRPr="00B54FF5" w14:paraId="4646534B"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549266" w14:textId="77777777" w:rsidR="0090020C" w:rsidRPr="001715E1" w:rsidRDefault="0090020C" w:rsidP="0055125D">
            <w:pPr>
              <w:pStyle w:val="TAL"/>
            </w:pPr>
            <w:r w:rsidRPr="001715E1">
              <w:t>TLS_WITH_GBA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127B8" w14:textId="77777777" w:rsidR="0090020C" w:rsidRPr="001715E1" w:rsidRDefault="0090020C" w:rsidP="0055125D">
            <w:pPr>
              <w:pStyle w:val="TAL"/>
            </w:pPr>
            <w:r w:rsidRPr="001715E1">
              <w:t>Represent GBA authentication over TLS</w:t>
            </w:r>
            <w:r>
              <w:t>.</w:t>
            </w:r>
          </w:p>
        </w:tc>
        <w:tc>
          <w:tcPr>
            <w:tcW w:w="750" w:type="pct"/>
            <w:tcBorders>
              <w:top w:val="single" w:sz="8" w:space="0" w:color="auto"/>
              <w:left w:val="nil"/>
              <w:bottom w:val="single" w:sz="8" w:space="0" w:color="auto"/>
              <w:right w:val="single" w:sz="8" w:space="0" w:color="auto"/>
            </w:tcBorders>
          </w:tcPr>
          <w:p w14:paraId="3BDDC7CA" w14:textId="77777777" w:rsidR="0090020C" w:rsidRPr="001715E1" w:rsidRDefault="0090020C" w:rsidP="0055125D">
            <w:pPr>
              <w:pStyle w:val="TAL"/>
            </w:pPr>
          </w:p>
        </w:tc>
      </w:tr>
      <w:tr w:rsidR="0090020C" w:rsidRPr="00B54FF5" w14:paraId="44102E68"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F645F5" w14:textId="77777777" w:rsidR="0090020C" w:rsidRPr="001715E1" w:rsidRDefault="0090020C" w:rsidP="0055125D">
            <w:pPr>
              <w:pStyle w:val="TAL"/>
            </w:pPr>
            <w:r w:rsidRPr="001715E1">
              <w:t>SERVER_SIDE_CERTIFICATE</w:t>
            </w:r>
            <w:r>
              <w:t>_</w:t>
            </w:r>
            <w:r w:rsidRPr="001715E1">
              <w:t>BASED</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67617" w14:textId="77777777" w:rsidR="0090020C" w:rsidRDefault="0090020C" w:rsidP="0055125D">
            <w:pPr>
              <w:pStyle w:val="TAL"/>
            </w:pPr>
            <w:r w:rsidRPr="001715E1">
              <w:t>Represents the Server side certificate.</w:t>
            </w:r>
          </w:p>
          <w:p w14:paraId="004CF8AC" w14:textId="77777777" w:rsidR="0090020C" w:rsidRPr="001715E1" w:rsidRDefault="0090020C" w:rsidP="0055125D">
            <w:pPr>
              <w:pStyle w:val="TAL"/>
            </w:pPr>
            <w:r>
              <w:t>(NOTE)</w:t>
            </w:r>
          </w:p>
        </w:tc>
        <w:tc>
          <w:tcPr>
            <w:tcW w:w="750" w:type="pct"/>
            <w:tcBorders>
              <w:top w:val="single" w:sz="8" w:space="0" w:color="auto"/>
              <w:left w:val="nil"/>
              <w:bottom w:val="single" w:sz="8" w:space="0" w:color="auto"/>
              <w:right w:val="single" w:sz="8" w:space="0" w:color="auto"/>
            </w:tcBorders>
          </w:tcPr>
          <w:p w14:paraId="23EC8753" w14:textId="77777777" w:rsidR="0090020C" w:rsidRPr="001715E1" w:rsidRDefault="0090020C" w:rsidP="0055125D">
            <w:pPr>
              <w:pStyle w:val="TAL"/>
            </w:pPr>
          </w:p>
        </w:tc>
      </w:tr>
      <w:tr w:rsidR="0090020C" w:rsidRPr="00B54FF5" w14:paraId="5F69AFC8" w14:textId="77777777" w:rsidTr="0055125D">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116EF" w14:textId="77777777" w:rsidR="0090020C" w:rsidRPr="001715E1" w:rsidRDefault="0090020C" w:rsidP="0055125D">
            <w:pPr>
              <w:pStyle w:val="TAN"/>
            </w:pPr>
            <w:r>
              <w:t>NOTE</w:t>
            </w:r>
            <w:r w:rsidRPr="00630FB9">
              <w:t>:</w:t>
            </w:r>
            <w:r w:rsidRPr="00630FB9">
              <w:tab/>
              <w:t xml:space="preserve">If only server side certificate-based TLS authentication is performed, it is left to implementation on which information within a service procedure and services will be provided by the EES as specified in </w:t>
            </w:r>
            <w:r>
              <w:t>clause 6.2 of 3GPP </w:t>
            </w:r>
            <w:r w:rsidRPr="00630FB9">
              <w:t>TS</w:t>
            </w:r>
            <w:r>
              <w:t> </w:t>
            </w:r>
            <w:r w:rsidRPr="00630FB9">
              <w:t>33.558</w:t>
            </w:r>
            <w:r>
              <w:t> [7]</w:t>
            </w:r>
            <w:r w:rsidRPr="00630FB9">
              <w:t>.</w:t>
            </w:r>
          </w:p>
        </w:tc>
      </w:tr>
    </w:tbl>
    <w:p w14:paraId="2E994FD6" w14:textId="2119807C" w:rsidR="0090020C" w:rsidRDefault="0090020C" w:rsidP="00E713AD">
      <w:pPr>
        <w:rPr>
          <w:lang w:eastAsia="zh-CN"/>
        </w:rPr>
      </w:pPr>
    </w:p>
    <w:p w14:paraId="15285EC8" w14:textId="6A108C11" w:rsidR="001D4501" w:rsidRDefault="001D4501" w:rsidP="001D4501">
      <w:pPr>
        <w:pStyle w:val="Heading5"/>
        <w:rPr>
          <w:lang w:eastAsia="zh-CN"/>
        </w:rPr>
      </w:pPr>
      <w:bookmarkStart w:id="1939" w:name="_Toc160609475"/>
      <w:bookmarkStart w:id="1940" w:name="_Toc168502897"/>
      <w:r>
        <w:rPr>
          <w:lang w:eastAsia="zh-CN"/>
        </w:rPr>
        <w:t>8.1.5.2.</w:t>
      </w:r>
      <w:r w:rsidR="008110F6">
        <w:rPr>
          <w:lang w:eastAsia="zh-CN"/>
        </w:rPr>
        <w:t>12</w:t>
      </w:r>
      <w:r>
        <w:rPr>
          <w:lang w:eastAsia="zh-CN"/>
        </w:rPr>
        <w:tab/>
        <w:t xml:space="preserve">Type: </w:t>
      </w:r>
      <w:r>
        <w:t>ECSRedirectInfo</w:t>
      </w:r>
      <w:bookmarkEnd w:id="1939"/>
      <w:bookmarkEnd w:id="1940"/>
    </w:p>
    <w:p w14:paraId="48C8D5E1" w14:textId="2F79871A" w:rsidR="001D4501" w:rsidRDefault="001D4501" w:rsidP="001D4501">
      <w:pPr>
        <w:pStyle w:val="TH"/>
      </w:pPr>
      <w:r>
        <w:rPr>
          <w:noProof/>
        </w:rPr>
        <w:t>Table 8.1.5.2.</w:t>
      </w:r>
      <w:r w:rsidR="008110F6">
        <w:rPr>
          <w:noProof/>
        </w:rPr>
        <w:t>12</w:t>
      </w:r>
      <w:r>
        <w:t xml:space="preserve">-1: </w:t>
      </w:r>
      <w:r>
        <w:rPr>
          <w:noProof/>
        </w:rPr>
        <w:t xml:space="preserve">Definition of type </w:t>
      </w:r>
      <w:r>
        <w:t>ECSRedirectInfo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1D4501" w14:paraId="7751AE5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BC1ED8E" w14:textId="77777777" w:rsidR="001D4501" w:rsidRDefault="001D450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9C3521A" w14:textId="77777777" w:rsidR="001D4501" w:rsidRDefault="001D450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5319068" w14:textId="77777777" w:rsidR="001D4501" w:rsidRDefault="001D4501" w:rsidP="005B1308">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97D9AE8" w14:textId="77777777" w:rsidR="001D4501" w:rsidRPr="00960408" w:rsidRDefault="001D4501" w:rsidP="005B1308">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2AC87CD" w14:textId="77777777" w:rsidR="001D4501" w:rsidRPr="005C44CA" w:rsidRDefault="001D4501"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FE2B54A" w14:textId="77777777" w:rsidR="001D4501" w:rsidRDefault="001D4501" w:rsidP="005B1308">
            <w:pPr>
              <w:pStyle w:val="TAH"/>
              <w:rPr>
                <w:rFonts w:cs="Arial"/>
                <w:szCs w:val="18"/>
              </w:rPr>
            </w:pPr>
            <w:r>
              <w:t>Applicability</w:t>
            </w:r>
          </w:p>
        </w:tc>
      </w:tr>
      <w:tr w:rsidR="001D4501" w14:paraId="6DA0B5F2"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139A7DB4" w14:textId="77777777" w:rsidR="001D4501" w:rsidRDefault="001D4501" w:rsidP="005B1308">
            <w:pPr>
              <w:pStyle w:val="TAL"/>
            </w:pPr>
            <w:r>
              <w:t>ecsEndPt</w:t>
            </w:r>
          </w:p>
        </w:tc>
        <w:tc>
          <w:tcPr>
            <w:tcW w:w="1275" w:type="dxa"/>
            <w:tcBorders>
              <w:top w:val="single" w:sz="4" w:space="0" w:color="auto"/>
              <w:left w:val="single" w:sz="4" w:space="0" w:color="auto"/>
              <w:bottom w:val="single" w:sz="4" w:space="0" w:color="auto"/>
              <w:right w:val="single" w:sz="4" w:space="0" w:color="auto"/>
            </w:tcBorders>
          </w:tcPr>
          <w:p w14:paraId="28D50F20" w14:textId="77777777" w:rsidR="001D4501" w:rsidRDefault="001D4501" w:rsidP="005B1308">
            <w:pPr>
              <w:pStyle w:val="TAL"/>
            </w:pPr>
            <w:r>
              <w:t>EndPoint</w:t>
            </w:r>
          </w:p>
        </w:tc>
        <w:tc>
          <w:tcPr>
            <w:tcW w:w="426" w:type="dxa"/>
            <w:tcBorders>
              <w:top w:val="single" w:sz="4" w:space="0" w:color="auto"/>
              <w:left w:val="single" w:sz="4" w:space="0" w:color="auto"/>
              <w:bottom w:val="single" w:sz="4" w:space="0" w:color="auto"/>
              <w:right w:val="single" w:sz="4" w:space="0" w:color="auto"/>
            </w:tcBorders>
          </w:tcPr>
          <w:p w14:paraId="10B202F6" w14:textId="77777777" w:rsidR="001D4501" w:rsidRDefault="001D4501" w:rsidP="005B1308">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18286406" w14:textId="77777777" w:rsidR="001D4501" w:rsidRDefault="001D4501" w:rsidP="005B1308">
            <w:pPr>
              <w:pStyle w:val="TAL"/>
            </w:pPr>
            <w:r>
              <w:t>1</w:t>
            </w:r>
          </w:p>
        </w:tc>
        <w:tc>
          <w:tcPr>
            <w:tcW w:w="3543" w:type="dxa"/>
            <w:tcBorders>
              <w:top w:val="single" w:sz="4" w:space="0" w:color="auto"/>
              <w:left w:val="single" w:sz="4" w:space="0" w:color="auto"/>
              <w:bottom w:val="single" w:sz="4" w:space="0" w:color="auto"/>
              <w:right w:val="single" w:sz="4" w:space="0" w:color="auto"/>
            </w:tcBorders>
          </w:tcPr>
          <w:p w14:paraId="6091E6AF" w14:textId="77777777" w:rsidR="001D4501" w:rsidRPr="0016361A" w:rsidRDefault="001D4501" w:rsidP="005B1308">
            <w:pPr>
              <w:pStyle w:val="TAL"/>
            </w:pPr>
            <w:r w:rsidRPr="00931880">
              <w:t>Endpoint information (e.g. URI, FQDN, IP address)</w:t>
            </w:r>
            <w:r>
              <w:t xml:space="preserve"> of the redirected ECS, to which the EEC shall send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584BC3BB" w14:textId="77777777" w:rsidR="001D4501" w:rsidRDefault="001D4501" w:rsidP="005B1308">
            <w:pPr>
              <w:pStyle w:val="TAL"/>
              <w:rPr>
                <w:rFonts w:cs="Arial"/>
                <w:szCs w:val="18"/>
              </w:rPr>
            </w:pPr>
          </w:p>
        </w:tc>
      </w:tr>
      <w:tr w:rsidR="001D4501" w14:paraId="18401A6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4970FD06" w14:textId="77777777" w:rsidR="001D4501" w:rsidRDefault="001D4501" w:rsidP="005B1308">
            <w:pPr>
              <w:pStyle w:val="TAL"/>
            </w:pPr>
            <w:r>
              <w:t>dnn</w:t>
            </w:r>
          </w:p>
        </w:tc>
        <w:tc>
          <w:tcPr>
            <w:tcW w:w="1275" w:type="dxa"/>
            <w:tcBorders>
              <w:top w:val="single" w:sz="4" w:space="0" w:color="auto"/>
              <w:left w:val="single" w:sz="4" w:space="0" w:color="auto"/>
              <w:bottom w:val="single" w:sz="4" w:space="0" w:color="auto"/>
              <w:right w:val="single" w:sz="4" w:space="0" w:color="auto"/>
            </w:tcBorders>
          </w:tcPr>
          <w:p w14:paraId="0EA7AF9E" w14:textId="77777777" w:rsidR="001D4501" w:rsidRDefault="001D4501" w:rsidP="005B1308">
            <w:pPr>
              <w:pStyle w:val="TAL"/>
            </w:pPr>
            <w:r>
              <w:t>Dnn</w:t>
            </w:r>
          </w:p>
        </w:tc>
        <w:tc>
          <w:tcPr>
            <w:tcW w:w="426" w:type="dxa"/>
            <w:tcBorders>
              <w:top w:val="single" w:sz="4" w:space="0" w:color="auto"/>
              <w:left w:val="single" w:sz="4" w:space="0" w:color="auto"/>
              <w:bottom w:val="single" w:sz="4" w:space="0" w:color="auto"/>
              <w:right w:val="single" w:sz="4" w:space="0" w:color="auto"/>
            </w:tcBorders>
          </w:tcPr>
          <w:p w14:paraId="5208EB1B"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30592E"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48DA028B" w14:textId="77777777" w:rsidR="001D4501" w:rsidRPr="0016361A" w:rsidRDefault="001D4501" w:rsidP="005B1308">
            <w:pPr>
              <w:pStyle w:val="TAL"/>
            </w:pPr>
            <w:r w:rsidRPr="001D2CEF">
              <w:rPr>
                <w:lang w:eastAsia="zh-CN"/>
              </w:rPr>
              <w:t xml:space="preserve">String representing a </w:t>
            </w:r>
            <w:r>
              <w:rPr>
                <w:lang w:eastAsia="zh-CN"/>
              </w:rPr>
              <w:t>d</w:t>
            </w:r>
            <w:r w:rsidRPr="001D2CEF">
              <w:rPr>
                <w:lang w:eastAsia="zh-CN"/>
              </w:rPr>
              <w:t xml:space="preserve">ata </w:t>
            </w:r>
            <w:r>
              <w:rPr>
                <w:lang w:eastAsia="zh-CN"/>
              </w:rPr>
              <w:t>n</w:t>
            </w:r>
            <w:r w:rsidRPr="001D2CEF">
              <w:rPr>
                <w:lang w:eastAsia="zh-CN"/>
              </w:rPr>
              <w:t>etwork</w:t>
            </w:r>
            <w:r>
              <w:rPr>
                <w:lang w:eastAsia="zh-CN"/>
              </w:rPr>
              <w:t xml:space="preserve"> or an APN, 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6EA05740" w14:textId="77777777" w:rsidR="001D4501" w:rsidRDefault="001D4501" w:rsidP="005B1308">
            <w:pPr>
              <w:pStyle w:val="TAL"/>
              <w:rPr>
                <w:rFonts w:cs="Arial"/>
                <w:szCs w:val="18"/>
              </w:rPr>
            </w:pPr>
          </w:p>
        </w:tc>
      </w:tr>
      <w:tr w:rsidR="001D4501" w14:paraId="598977A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6E41A779" w14:textId="77777777" w:rsidR="001D4501" w:rsidRDefault="001D4501" w:rsidP="005B1308">
            <w:pPr>
              <w:pStyle w:val="TAL"/>
            </w:pPr>
            <w:r>
              <w:t>snssai</w:t>
            </w:r>
          </w:p>
        </w:tc>
        <w:tc>
          <w:tcPr>
            <w:tcW w:w="1275" w:type="dxa"/>
            <w:tcBorders>
              <w:top w:val="single" w:sz="4" w:space="0" w:color="auto"/>
              <w:left w:val="single" w:sz="4" w:space="0" w:color="auto"/>
              <w:bottom w:val="single" w:sz="4" w:space="0" w:color="auto"/>
              <w:right w:val="single" w:sz="4" w:space="0" w:color="auto"/>
            </w:tcBorders>
          </w:tcPr>
          <w:p w14:paraId="67C2C6CA" w14:textId="77777777" w:rsidR="001D4501" w:rsidRDefault="001D4501" w:rsidP="005B1308">
            <w:pPr>
              <w:pStyle w:val="TAL"/>
            </w:pPr>
            <w:r w:rsidRPr="00F11966">
              <w:t>Snssai</w:t>
            </w:r>
          </w:p>
        </w:tc>
        <w:tc>
          <w:tcPr>
            <w:tcW w:w="426" w:type="dxa"/>
            <w:tcBorders>
              <w:top w:val="single" w:sz="4" w:space="0" w:color="auto"/>
              <w:left w:val="single" w:sz="4" w:space="0" w:color="auto"/>
              <w:bottom w:val="single" w:sz="4" w:space="0" w:color="auto"/>
              <w:right w:val="single" w:sz="4" w:space="0" w:color="auto"/>
            </w:tcBorders>
          </w:tcPr>
          <w:p w14:paraId="36511AB6"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607A7E19"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564477F2" w14:textId="77777777" w:rsidR="001D4501" w:rsidRPr="00317891" w:rsidRDefault="001D4501" w:rsidP="005B1308">
            <w:pPr>
              <w:pStyle w:val="TAL"/>
              <w:rPr>
                <w:lang w:eastAsia="ko-KR"/>
              </w:rPr>
            </w:pPr>
            <w:r>
              <w:t xml:space="preserve">Represents network slice information, </w:t>
            </w:r>
            <w:r>
              <w:rPr>
                <w:lang w:eastAsia="zh-CN"/>
              </w:rPr>
              <w:t>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1BBA6A37" w14:textId="77777777" w:rsidR="001D4501" w:rsidRDefault="001D4501" w:rsidP="005B1308">
            <w:pPr>
              <w:pStyle w:val="TAL"/>
              <w:rPr>
                <w:rFonts w:cs="Arial"/>
                <w:szCs w:val="18"/>
              </w:rPr>
            </w:pPr>
          </w:p>
        </w:tc>
      </w:tr>
    </w:tbl>
    <w:p w14:paraId="6A62C8BF" w14:textId="6244BDBF" w:rsidR="001D4501" w:rsidRDefault="001D4501" w:rsidP="00E713AD">
      <w:pPr>
        <w:rPr>
          <w:lang w:eastAsia="zh-CN"/>
        </w:rPr>
      </w:pPr>
    </w:p>
    <w:p w14:paraId="5253158B" w14:textId="3292705F" w:rsidR="00357CB8" w:rsidRDefault="00357CB8" w:rsidP="00357CB8">
      <w:pPr>
        <w:pStyle w:val="Heading5"/>
      </w:pPr>
      <w:bookmarkStart w:id="1941" w:name="_Toc160609476"/>
      <w:bookmarkStart w:id="1942" w:name="_Toc168502898"/>
      <w:r>
        <w:rPr>
          <w:lang w:eastAsia="zh-CN"/>
        </w:rPr>
        <w:t>8</w:t>
      </w:r>
      <w:r w:rsidRPr="00F35F4A">
        <w:rPr>
          <w:lang w:eastAsia="zh-CN"/>
        </w:rPr>
        <w:t>.</w:t>
      </w:r>
      <w:r>
        <w:rPr>
          <w:lang w:eastAsia="zh-CN"/>
        </w:rPr>
        <w:t>1</w:t>
      </w:r>
      <w:r w:rsidRPr="00F35F4A">
        <w:rPr>
          <w:lang w:eastAsia="zh-CN"/>
        </w:rPr>
        <w:t>.5.2.</w:t>
      </w:r>
      <w:r w:rsidR="0031678F">
        <w:rPr>
          <w:lang w:eastAsia="zh-CN"/>
        </w:rPr>
        <w:t>13</w:t>
      </w:r>
      <w:r w:rsidRPr="00F35F4A">
        <w:rPr>
          <w:lang w:eastAsia="zh-CN"/>
        </w:rPr>
        <w:tab/>
        <w:t xml:space="preserve">Type: </w:t>
      </w:r>
      <w:r>
        <w:t>AppGroupProfile</w:t>
      </w:r>
      <w:bookmarkEnd w:id="1941"/>
      <w:bookmarkEnd w:id="1942"/>
    </w:p>
    <w:p w14:paraId="586E6164" w14:textId="308D1461" w:rsidR="00357CB8" w:rsidRDefault="00357CB8" w:rsidP="00357CB8">
      <w:pPr>
        <w:pStyle w:val="TH"/>
      </w:pPr>
      <w:r>
        <w:rPr>
          <w:noProof/>
        </w:rPr>
        <w:t>Table </w:t>
      </w:r>
      <w:r>
        <w:rPr>
          <w:lang w:eastAsia="zh-CN"/>
        </w:rPr>
        <w:t>8</w:t>
      </w:r>
      <w:r w:rsidRPr="00F35F4A">
        <w:rPr>
          <w:lang w:eastAsia="zh-CN"/>
        </w:rPr>
        <w:t>.</w:t>
      </w:r>
      <w:r>
        <w:rPr>
          <w:lang w:eastAsia="zh-CN"/>
        </w:rPr>
        <w:t>1</w:t>
      </w:r>
      <w:r w:rsidRPr="00F35F4A">
        <w:rPr>
          <w:lang w:eastAsia="zh-CN"/>
        </w:rPr>
        <w:t>.5.2.</w:t>
      </w:r>
      <w:r w:rsidR="0031678F">
        <w:rPr>
          <w:lang w:eastAsia="zh-CN"/>
        </w:rPr>
        <w:t>13</w:t>
      </w:r>
      <w:r>
        <w:t xml:space="preserve">-1: </w:t>
      </w:r>
      <w:r>
        <w:rPr>
          <w:noProof/>
        </w:rPr>
        <w:t xml:space="preserve">Definition of type </w:t>
      </w:r>
      <w:r>
        <w:t>AppGroupProfile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357CB8" w14:paraId="403A03EE"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shd w:val="clear" w:color="auto" w:fill="C0C0C0"/>
            <w:hideMark/>
          </w:tcPr>
          <w:p w14:paraId="1D9B28C0" w14:textId="77777777" w:rsidR="00357CB8" w:rsidRDefault="00357CB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477050C" w14:textId="77777777" w:rsidR="00357CB8" w:rsidRDefault="00357CB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097926" w14:textId="77777777" w:rsidR="00357CB8" w:rsidRDefault="00357CB8" w:rsidP="005B13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796DD7" w14:textId="77777777" w:rsidR="00357CB8" w:rsidRPr="001E7BDC" w:rsidRDefault="00357CB8" w:rsidP="005B1308">
            <w:pPr>
              <w:pStyle w:val="TAH"/>
            </w:pPr>
            <w:r w:rsidRPr="00960408">
              <w:t>Cardinality</w:t>
            </w:r>
          </w:p>
        </w:tc>
        <w:tc>
          <w:tcPr>
            <w:tcW w:w="3117" w:type="dxa"/>
            <w:tcBorders>
              <w:top w:val="single" w:sz="4" w:space="0" w:color="auto"/>
              <w:left w:val="single" w:sz="4" w:space="0" w:color="auto"/>
              <w:bottom w:val="single" w:sz="4" w:space="0" w:color="auto"/>
              <w:right w:val="single" w:sz="4" w:space="0" w:color="auto"/>
            </w:tcBorders>
            <w:shd w:val="clear" w:color="auto" w:fill="C0C0C0"/>
            <w:hideMark/>
          </w:tcPr>
          <w:p w14:paraId="28778C13" w14:textId="77777777" w:rsidR="00357CB8" w:rsidRPr="005C44CA" w:rsidRDefault="00357CB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D458CDF" w14:textId="77777777" w:rsidR="00357CB8" w:rsidRDefault="00357CB8" w:rsidP="005B1308">
            <w:pPr>
              <w:pStyle w:val="TAH"/>
              <w:rPr>
                <w:rFonts w:cs="Arial"/>
                <w:szCs w:val="18"/>
              </w:rPr>
            </w:pPr>
            <w:r>
              <w:t>Applicability</w:t>
            </w:r>
          </w:p>
        </w:tc>
      </w:tr>
      <w:tr w:rsidR="00357CB8" w14:paraId="383568F9"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0CB58ECA" w14:textId="77777777" w:rsidR="00357CB8" w:rsidRDefault="00357CB8" w:rsidP="005B1308">
            <w:pPr>
              <w:pStyle w:val="TAL"/>
            </w:pPr>
            <w:r>
              <w:rPr>
                <w:lang w:eastAsia="zh-CN"/>
              </w:rPr>
              <w:t>appGrpId</w:t>
            </w:r>
          </w:p>
        </w:tc>
        <w:tc>
          <w:tcPr>
            <w:tcW w:w="1418" w:type="dxa"/>
            <w:tcBorders>
              <w:top w:val="single" w:sz="4" w:space="0" w:color="auto"/>
              <w:left w:val="single" w:sz="4" w:space="0" w:color="auto"/>
              <w:bottom w:val="single" w:sz="4" w:space="0" w:color="auto"/>
              <w:right w:val="single" w:sz="4" w:space="0" w:color="auto"/>
            </w:tcBorders>
          </w:tcPr>
          <w:p w14:paraId="2C33A03E" w14:textId="77777777" w:rsidR="00357CB8"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3974197" w14:textId="77777777" w:rsidR="00357CB8"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CBC1A3D" w14:textId="77777777" w:rsidR="00357CB8"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tcPr>
          <w:p w14:paraId="074794F1" w14:textId="77777777" w:rsidR="00357CB8" w:rsidRPr="0016361A" w:rsidRDefault="00357CB8" w:rsidP="005B1308">
            <w:pPr>
              <w:pStyle w:val="TAL"/>
            </w:pPr>
            <w:r w:rsidRPr="00CD44E6">
              <w:rPr>
                <w:lang w:eastAsia="ko-KR"/>
              </w:rPr>
              <w:t>Contains the identifier of the application group that uniquely identifies the group of UEs using the same application.</w:t>
            </w:r>
          </w:p>
        </w:tc>
        <w:tc>
          <w:tcPr>
            <w:tcW w:w="1508" w:type="dxa"/>
            <w:tcBorders>
              <w:top w:val="single" w:sz="4" w:space="0" w:color="auto"/>
              <w:left w:val="single" w:sz="4" w:space="0" w:color="auto"/>
              <w:bottom w:val="single" w:sz="4" w:space="0" w:color="auto"/>
              <w:right w:val="single" w:sz="4" w:space="0" w:color="auto"/>
            </w:tcBorders>
          </w:tcPr>
          <w:p w14:paraId="6029A1EA" w14:textId="77777777" w:rsidR="00357CB8" w:rsidRDefault="00357CB8" w:rsidP="005B1308">
            <w:pPr>
              <w:pStyle w:val="TAL"/>
              <w:rPr>
                <w:rFonts w:cs="Arial"/>
                <w:szCs w:val="18"/>
              </w:rPr>
            </w:pPr>
          </w:p>
        </w:tc>
      </w:tr>
      <w:tr w:rsidR="00357CB8" w:rsidRPr="0060322C" w14:paraId="04C8CB0F"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vAlign w:val="center"/>
          </w:tcPr>
          <w:p w14:paraId="7408DF90" w14:textId="77777777" w:rsidR="00357CB8" w:rsidRPr="0060322C" w:rsidRDefault="00357CB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vAlign w:val="center"/>
          </w:tcPr>
          <w:p w14:paraId="13757F9E" w14:textId="77777777" w:rsidR="00357CB8" w:rsidRPr="0060322C"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1DAD7DE2" w14:textId="77777777" w:rsidR="00357CB8" w:rsidRPr="0060322C"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vAlign w:val="center"/>
          </w:tcPr>
          <w:p w14:paraId="23C30465" w14:textId="77777777" w:rsidR="00357CB8" w:rsidRPr="0060322C"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vAlign w:val="center"/>
          </w:tcPr>
          <w:p w14:paraId="0B8C6080" w14:textId="77777777" w:rsidR="00357CB8" w:rsidRPr="0060322C" w:rsidRDefault="00357CB8" w:rsidP="005B1308">
            <w:pPr>
              <w:pStyle w:val="TAL"/>
              <w:rPr>
                <w:lang w:eastAsia="ko-KR"/>
              </w:rPr>
            </w:pPr>
            <w:r w:rsidRPr="00387CBB">
              <w:t xml:space="preserve">Contains the </w:t>
            </w:r>
            <w:r>
              <w:t xml:space="preserve">application </w:t>
            </w:r>
            <w:r w:rsidRPr="00387CBB">
              <w:t>identifier of the EAS</w:t>
            </w:r>
            <w:r>
              <w:t>, e.g. FQDN, URI.</w:t>
            </w:r>
          </w:p>
        </w:tc>
        <w:tc>
          <w:tcPr>
            <w:tcW w:w="1508" w:type="dxa"/>
            <w:tcBorders>
              <w:top w:val="single" w:sz="4" w:space="0" w:color="auto"/>
              <w:left w:val="single" w:sz="4" w:space="0" w:color="auto"/>
              <w:bottom w:val="single" w:sz="4" w:space="0" w:color="auto"/>
              <w:right w:val="single" w:sz="4" w:space="0" w:color="auto"/>
            </w:tcBorders>
            <w:vAlign w:val="center"/>
          </w:tcPr>
          <w:p w14:paraId="235EBEC2" w14:textId="77777777" w:rsidR="00357CB8" w:rsidRPr="0060322C" w:rsidRDefault="00357CB8" w:rsidP="005B1308">
            <w:pPr>
              <w:pStyle w:val="TAL"/>
              <w:rPr>
                <w:rFonts w:cs="Arial"/>
                <w:szCs w:val="18"/>
              </w:rPr>
            </w:pPr>
          </w:p>
        </w:tc>
      </w:tr>
      <w:tr w:rsidR="00357CB8" w:rsidRPr="005E3233" w14:paraId="3E9D196B"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2622A2DE" w14:textId="77777777" w:rsidR="00357CB8" w:rsidRPr="005E3233" w:rsidRDefault="00357CB8" w:rsidP="005B1308">
            <w:pPr>
              <w:pStyle w:val="TAL"/>
            </w:pPr>
            <w:r>
              <w:t>expectedSvcArea</w:t>
            </w:r>
          </w:p>
        </w:tc>
        <w:tc>
          <w:tcPr>
            <w:tcW w:w="1418" w:type="dxa"/>
            <w:tcBorders>
              <w:top w:val="single" w:sz="4" w:space="0" w:color="auto"/>
              <w:left w:val="single" w:sz="4" w:space="0" w:color="auto"/>
              <w:bottom w:val="single" w:sz="4" w:space="0" w:color="auto"/>
              <w:right w:val="single" w:sz="4" w:space="0" w:color="auto"/>
            </w:tcBorders>
          </w:tcPr>
          <w:p w14:paraId="19CEDCC4" w14:textId="77777777" w:rsidR="00357CB8" w:rsidRPr="005E3233" w:rsidRDefault="00357CB8" w:rsidP="005B1308">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2FF814EF" w14:textId="77777777" w:rsidR="00357CB8" w:rsidRPr="005E3233" w:rsidRDefault="00357CB8"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B47E479" w14:textId="77777777" w:rsidR="00357CB8" w:rsidRPr="005E3233" w:rsidRDefault="00357CB8"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014D304" w14:textId="77777777" w:rsidR="00357CB8" w:rsidRPr="005E3233" w:rsidRDefault="00357CB8" w:rsidP="005B1308">
            <w:pPr>
              <w:pStyle w:val="TAL"/>
              <w:rPr>
                <w:lang w:eastAsia="ko-KR"/>
              </w:rPr>
            </w:pPr>
            <w:r w:rsidRPr="00040915">
              <w:rPr>
                <w:lang w:eastAsia="ko-KR"/>
              </w:rPr>
              <w:t>Service availability area (geographical and topological) for each selected EAS identifier</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69F03138" w14:textId="77777777" w:rsidR="00357CB8" w:rsidRPr="00CC6793" w:rsidRDefault="00357CB8" w:rsidP="005B1308">
            <w:pPr>
              <w:pStyle w:val="TAL"/>
            </w:pPr>
          </w:p>
        </w:tc>
      </w:tr>
    </w:tbl>
    <w:p w14:paraId="0BB79F01" w14:textId="77777777" w:rsidR="00357CB8" w:rsidRDefault="00357CB8" w:rsidP="00357CB8">
      <w:pPr>
        <w:rPr>
          <w:noProof/>
        </w:rPr>
      </w:pPr>
    </w:p>
    <w:p w14:paraId="34DA0EDC" w14:textId="00FBB729" w:rsidR="004D2C14" w:rsidRDefault="004D2C14" w:rsidP="004D2C14">
      <w:pPr>
        <w:pStyle w:val="Heading5"/>
        <w:rPr>
          <w:lang w:eastAsia="zh-CN"/>
        </w:rPr>
      </w:pPr>
      <w:bookmarkStart w:id="1943" w:name="_Toc168502899"/>
      <w:bookmarkStart w:id="1944" w:name="_Toc160609477"/>
      <w:r>
        <w:rPr>
          <w:lang w:eastAsia="zh-CN"/>
        </w:rPr>
        <w:t>8.1.5.2.</w:t>
      </w:r>
      <w:r w:rsidR="00FC176E">
        <w:rPr>
          <w:lang w:eastAsia="zh-CN"/>
        </w:rPr>
        <w:t>14</w:t>
      </w:r>
      <w:r>
        <w:rPr>
          <w:lang w:eastAsia="zh-CN"/>
        </w:rPr>
        <w:tab/>
        <w:t xml:space="preserve">Type: </w:t>
      </w:r>
      <w:r>
        <w:t>ApplicationInfo</w:t>
      </w:r>
      <w:bookmarkEnd w:id="1943"/>
    </w:p>
    <w:p w14:paraId="2C78D4CE" w14:textId="769559B9" w:rsidR="004D2C14" w:rsidRDefault="004D2C14" w:rsidP="004D2C14">
      <w:pPr>
        <w:pStyle w:val="TH"/>
      </w:pPr>
      <w:r>
        <w:rPr>
          <w:noProof/>
        </w:rPr>
        <w:t>Table 8.1.5.2.</w:t>
      </w:r>
      <w:r w:rsidR="00FC176E">
        <w:rPr>
          <w:noProof/>
        </w:rPr>
        <w:t>14</w:t>
      </w:r>
      <w:r>
        <w:t xml:space="preserve">-1: </w:t>
      </w:r>
      <w:r>
        <w:rPr>
          <w:noProof/>
        </w:rPr>
        <w:t xml:space="preserve">Definition of type </w:t>
      </w:r>
      <w:r>
        <w:t>ApplicationInfo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4D2C14" w14:paraId="3D6277D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3288B63B" w14:textId="77777777" w:rsidR="004D2C14" w:rsidRDefault="004D2C14" w:rsidP="005B1308">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1C3D5A4" w14:textId="77777777" w:rsidR="004D2C14" w:rsidRDefault="004D2C14"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7D71D" w14:textId="77777777" w:rsidR="004D2C14" w:rsidRDefault="004D2C14"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34218B" w14:textId="77777777" w:rsidR="004D2C14" w:rsidRPr="00960408" w:rsidRDefault="004D2C14" w:rsidP="005B1308">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FF79934" w14:textId="77777777" w:rsidR="004D2C14" w:rsidRPr="005C44CA" w:rsidRDefault="004D2C14"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68BD3335" w14:textId="77777777" w:rsidR="004D2C14" w:rsidRDefault="004D2C14" w:rsidP="005B1308">
            <w:pPr>
              <w:pStyle w:val="TAH"/>
              <w:rPr>
                <w:rFonts w:cs="Arial"/>
                <w:szCs w:val="18"/>
              </w:rPr>
            </w:pPr>
            <w:r>
              <w:t>Applicability</w:t>
            </w:r>
          </w:p>
        </w:tc>
      </w:tr>
      <w:tr w:rsidR="004D2C14" w14:paraId="6532C29E"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59CF337" w14:textId="77777777" w:rsidR="004D2C14" w:rsidRDefault="004D2C14" w:rsidP="005B1308">
            <w:pPr>
              <w:pStyle w:val="TAL"/>
            </w:pPr>
            <w:r>
              <w:t>acProf</w:t>
            </w:r>
          </w:p>
        </w:tc>
        <w:tc>
          <w:tcPr>
            <w:tcW w:w="1560" w:type="dxa"/>
            <w:tcBorders>
              <w:top w:val="single" w:sz="4" w:space="0" w:color="auto"/>
              <w:left w:val="single" w:sz="4" w:space="0" w:color="auto"/>
              <w:bottom w:val="single" w:sz="4" w:space="0" w:color="auto"/>
              <w:right w:val="single" w:sz="4" w:space="0" w:color="auto"/>
            </w:tcBorders>
          </w:tcPr>
          <w:p w14:paraId="712B329C" w14:textId="77777777" w:rsidR="004D2C14" w:rsidRDefault="004D2C14" w:rsidP="005B1308">
            <w:pPr>
              <w:pStyle w:val="TAL"/>
            </w:pPr>
            <w:r w:rsidRPr="00646838">
              <w:t>ACProfile</w:t>
            </w:r>
          </w:p>
        </w:tc>
        <w:tc>
          <w:tcPr>
            <w:tcW w:w="425" w:type="dxa"/>
            <w:tcBorders>
              <w:top w:val="single" w:sz="4" w:space="0" w:color="auto"/>
              <w:left w:val="single" w:sz="4" w:space="0" w:color="auto"/>
              <w:bottom w:val="single" w:sz="4" w:space="0" w:color="auto"/>
              <w:right w:val="single" w:sz="4" w:space="0" w:color="auto"/>
            </w:tcBorders>
          </w:tcPr>
          <w:p w14:paraId="21417C44" w14:textId="77777777" w:rsidR="004D2C14" w:rsidRDefault="004D2C14"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848FE43" w14:textId="77777777" w:rsidR="004D2C14" w:rsidRDefault="004D2C14" w:rsidP="005B1308">
            <w:pPr>
              <w:pStyle w:val="TAL"/>
            </w:pPr>
            <w:r w:rsidRPr="00646838">
              <w:t>1</w:t>
            </w:r>
          </w:p>
        </w:tc>
        <w:tc>
          <w:tcPr>
            <w:tcW w:w="3259" w:type="dxa"/>
            <w:tcBorders>
              <w:top w:val="single" w:sz="4" w:space="0" w:color="auto"/>
              <w:left w:val="single" w:sz="4" w:space="0" w:color="auto"/>
              <w:bottom w:val="single" w:sz="4" w:space="0" w:color="auto"/>
              <w:right w:val="single" w:sz="4" w:space="0" w:color="auto"/>
            </w:tcBorders>
          </w:tcPr>
          <w:p w14:paraId="534F4E12" w14:textId="77777777" w:rsidR="004D2C14" w:rsidRDefault="004D2C14" w:rsidP="005B1308">
            <w:pPr>
              <w:pStyle w:val="TAL"/>
            </w:pPr>
            <w:r w:rsidRPr="002E07F4">
              <w:t>Information about serv</w:t>
            </w:r>
            <w:r>
              <w:t>ices the EEC wants to connect.</w:t>
            </w:r>
          </w:p>
        </w:tc>
        <w:tc>
          <w:tcPr>
            <w:tcW w:w="1508" w:type="dxa"/>
            <w:tcBorders>
              <w:top w:val="single" w:sz="4" w:space="0" w:color="auto"/>
              <w:left w:val="single" w:sz="4" w:space="0" w:color="auto"/>
              <w:bottom w:val="single" w:sz="4" w:space="0" w:color="auto"/>
              <w:right w:val="single" w:sz="4" w:space="0" w:color="auto"/>
            </w:tcBorders>
          </w:tcPr>
          <w:p w14:paraId="2472DA70" w14:textId="77777777" w:rsidR="004D2C14" w:rsidRDefault="004D2C14" w:rsidP="005B1308">
            <w:pPr>
              <w:pStyle w:val="TAL"/>
              <w:rPr>
                <w:rFonts w:cs="Arial"/>
                <w:szCs w:val="18"/>
              </w:rPr>
            </w:pPr>
          </w:p>
        </w:tc>
      </w:tr>
      <w:tr w:rsidR="004D2C14" w14:paraId="2591B4B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67610F9F" w14:textId="77777777" w:rsidR="004D2C14" w:rsidRDefault="004D2C14" w:rsidP="005B1308">
            <w:pPr>
              <w:pStyle w:val="TAL"/>
            </w:pPr>
            <w:r>
              <w:t>appGroupProfile</w:t>
            </w:r>
          </w:p>
        </w:tc>
        <w:tc>
          <w:tcPr>
            <w:tcW w:w="1560" w:type="dxa"/>
            <w:tcBorders>
              <w:top w:val="single" w:sz="4" w:space="0" w:color="auto"/>
              <w:left w:val="single" w:sz="4" w:space="0" w:color="auto"/>
              <w:bottom w:val="single" w:sz="4" w:space="0" w:color="auto"/>
              <w:right w:val="single" w:sz="4" w:space="0" w:color="auto"/>
            </w:tcBorders>
          </w:tcPr>
          <w:p w14:paraId="11A13A01" w14:textId="77777777" w:rsidR="004D2C14" w:rsidRDefault="004D2C14"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713AF9C6" w14:textId="77777777" w:rsidR="004D2C14" w:rsidRDefault="004D2C14"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8D10B8" w14:textId="77777777" w:rsidR="004D2C14" w:rsidRDefault="004D2C14"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4C7635A" w14:textId="77777777" w:rsidR="004D2C14" w:rsidRPr="0016361A" w:rsidRDefault="004D2C14"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703B1496" w14:textId="77777777" w:rsidR="004D2C14" w:rsidRDefault="004D2C14" w:rsidP="005B1308">
            <w:pPr>
              <w:pStyle w:val="TAL"/>
              <w:rPr>
                <w:rFonts w:cs="Arial"/>
                <w:szCs w:val="18"/>
              </w:rPr>
            </w:pPr>
          </w:p>
        </w:tc>
      </w:tr>
    </w:tbl>
    <w:p w14:paraId="61CF35AF" w14:textId="77777777" w:rsidR="004D2C14" w:rsidRDefault="004D2C14" w:rsidP="004D2C14">
      <w:pPr>
        <w:rPr>
          <w:noProof/>
        </w:rPr>
      </w:pPr>
    </w:p>
    <w:p w14:paraId="0177F387" w14:textId="6B9F1C15" w:rsidR="005B1308" w:rsidRDefault="005B1308" w:rsidP="005B1308">
      <w:pPr>
        <w:pStyle w:val="Heading5"/>
        <w:rPr>
          <w:lang w:eastAsia="ko-KR"/>
        </w:rPr>
      </w:pPr>
      <w:bookmarkStart w:id="1945" w:name="_Toc168502900"/>
      <w:r>
        <w:rPr>
          <w:lang w:eastAsia="zh-CN"/>
        </w:rPr>
        <w:lastRenderedPageBreak/>
        <w:t>8.1.5.2.</w:t>
      </w:r>
      <w:r w:rsidR="002B592C">
        <w:rPr>
          <w:lang w:eastAsia="zh-CN"/>
        </w:rPr>
        <w:t>15</w:t>
      </w:r>
      <w:r>
        <w:rPr>
          <w:lang w:eastAsia="zh-CN"/>
        </w:rPr>
        <w:tab/>
        <w:t xml:space="preserve">Type: </w:t>
      </w:r>
      <w:r>
        <w:rPr>
          <w:noProof/>
          <w:lang w:eastAsia="zh-CN"/>
        </w:rPr>
        <w:t>EASBundleDetail</w:t>
      </w:r>
      <w:bookmarkEnd w:id="1945"/>
    </w:p>
    <w:p w14:paraId="71C640C1" w14:textId="47B34613" w:rsidR="005B1308" w:rsidRDefault="005B1308" w:rsidP="005B1308">
      <w:pPr>
        <w:pStyle w:val="TH"/>
      </w:pPr>
      <w:r>
        <w:rPr>
          <w:noProof/>
        </w:rPr>
        <w:t>Table 8.1.5.2.</w:t>
      </w:r>
      <w:r w:rsidR="002B592C">
        <w:rPr>
          <w:noProof/>
        </w:rPr>
        <w:t>15</w:t>
      </w:r>
      <w:r>
        <w:t xml:space="preserve">-1: </w:t>
      </w:r>
      <w:r>
        <w:rPr>
          <w:noProof/>
        </w:rPr>
        <w:t xml:space="preserve">Definition of type </w:t>
      </w:r>
      <w:r>
        <w:rPr>
          <w:noProof/>
          <w:lang w:eastAsia="zh-CN"/>
        </w:rPr>
        <w:t>EASBundleDetail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5B1308" w14:paraId="71EA2E5F"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DAF2D97" w14:textId="77777777" w:rsidR="005B1308" w:rsidRDefault="005B130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474DA71" w14:textId="77777777" w:rsidR="005B1308" w:rsidRDefault="005B130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ECD9B3" w14:textId="77777777" w:rsidR="005B1308" w:rsidRDefault="005B1308"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6867CA" w14:textId="77777777" w:rsidR="005B1308" w:rsidRPr="00960408" w:rsidRDefault="005B1308" w:rsidP="005B1308">
            <w:pPr>
              <w:pStyle w:val="TAH"/>
            </w:pPr>
            <w:r w:rsidRPr="00960408">
              <w:t>Cardinality</w:t>
            </w:r>
          </w:p>
        </w:tc>
        <w:tc>
          <w:tcPr>
            <w:tcW w:w="3401" w:type="dxa"/>
            <w:tcBorders>
              <w:top w:val="single" w:sz="4" w:space="0" w:color="auto"/>
              <w:left w:val="single" w:sz="4" w:space="0" w:color="auto"/>
              <w:bottom w:val="single" w:sz="4" w:space="0" w:color="auto"/>
              <w:right w:val="single" w:sz="4" w:space="0" w:color="auto"/>
            </w:tcBorders>
            <w:shd w:val="clear" w:color="auto" w:fill="C0C0C0"/>
            <w:hideMark/>
          </w:tcPr>
          <w:p w14:paraId="4E62A053" w14:textId="77777777" w:rsidR="005B1308" w:rsidRPr="005C44CA" w:rsidRDefault="005B130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8AD783A" w14:textId="77777777" w:rsidR="005B1308" w:rsidRDefault="005B1308" w:rsidP="005B1308">
            <w:pPr>
              <w:pStyle w:val="TAH"/>
              <w:rPr>
                <w:rFonts w:cs="Arial"/>
                <w:szCs w:val="18"/>
              </w:rPr>
            </w:pPr>
            <w:r>
              <w:t>Applicability</w:t>
            </w:r>
          </w:p>
        </w:tc>
      </w:tr>
      <w:tr w:rsidR="005B1308" w14:paraId="5D2F8DBC"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001E288" w14:textId="77777777" w:rsidR="005B1308" w:rsidRDefault="005B130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235C442A" w14:textId="77777777" w:rsidR="005B1308" w:rsidRDefault="005B130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5AFC10C"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8DAF44" w14:textId="77777777" w:rsidR="005B1308" w:rsidRDefault="005B1308" w:rsidP="005B1308">
            <w:pPr>
              <w:pStyle w:val="TAL"/>
            </w:pPr>
            <w:r>
              <w:t>1</w:t>
            </w:r>
          </w:p>
        </w:tc>
        <w:tc>
          <w:tcPr>
            <w:tcW w:w="3401" w:type="dxa"/>
            <w:tcBorders>
              <w:top w:val="single" w:sz="4" w:space="0" w:color="auto"/>
              <w:left w:val="single" w:sz="4" w:space="0" w:color="auto"/>
              <w:bottom w:val="single" w:sz="4" w:space="0" w:color="auto"/>
              <w:right w:val="single" w:sz="4" w:space="0" w:color="auto"/>
            </w:tcBorders>
          </w:tcPr>
          <w:p w14:paraId="7089AF99" w14:textId="77777777" w:rsidR="005B1308" w:rsidRPr="0016361A" w:rsidRDefault="005B1308" w:rsidP="005B1308">
            <w:pPr>
              <w:pStyle w:val="TAL"/>
            </w:pPr>
            <w:r>
              <w:t xml:space="preserve">The application identifier of the Edge Application Server registered or expected to be registered with the EES, e.g. FQDN, URI. </w:t>
            </w:r>
          </w:p>
        </w:tc>
        <w:tc>
          <w:tcPr>
            <w:tcW w:w="1508" w:type="dxa"/>
            <w:tcBorders>
              <w:top w:val="single" w:sz="4" w:space="0" w:color="auto"/>
              <w:left w:val="single" w:sz="4" w:space="0" w:color="auto"/>
              <w:bottom w:val="single" w:sz="4" w:space="0" w:color="auto"/>
              <w:right w:val="single" w:sz="4" w:space="0" w:color="auto"/>
            </w:tcBorders>
          </w:tcPr>
          <w:p w14:paraId="6D226FFF" w14:textId="77777777" w:rsidR="005B1308" w:rsidRDefault="005B1308" w:rsidP="005B1308">
            <w:pPr>
              <w:pStyle w:val="TAL"/>
              <w:rPr>
                <w:rFonts w:cs="Arial"/>
                <w:szCs w:val="18"/>
              </w:rPr>
            </w:pPr>
          </w:p>
        </w:tc>
      </w:tr>
      <w:tr w:rsidR="005B1308" w14:paraId="3F269512"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45D4822" w14:textId="77777777" w:rsidR="005B1308" w:rsidRDefault="005B1308" w:rsidP="005B1308">
            <w:pPr>
              <w:pStyle w:val="TAL"/>
            </w:pPr>
            <w:r w:rsidRPr="00C50068">
              <w:t>easBundleInfo</w:t>
            </w:r>
            <w:r>
              <w:t>s</w:t>
            </w:r>
          </w:p>
        </w:tc>
        <w:tc>
          <w:tcPr>
            <w:tcW w:w="1418" w:type="dxa"/>
            <w:tcBorders>
              <w:top w:val="single" w:sz="4" w:space="0" w:color="auto"/>
              <w:left w:val="single" w:sz="4" w:space="0" w:color="auto"/>
              <w:bottom w:val="single" w:sz="4" w:space="0" w:color="auto"/>
              <w:right w:val="single" w:sz="4" w:space="0" w:color="auto"/>
            </w:tcBorders>
          </w:tcPr>
          <w:p w14:paraId="09A4E3DF" w14:textId="77777777" w:rsidR="005B1308" w:rsidRDefault="005B1308" w:rsidP="005B1308">
            <w:pPr>
              <w:pStyle w:val="TAL"/>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15C6993D"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EF1679D" w14:textId="77777777" w:rsidR="005B1308" w:rsidRDefault="005B1308" w:rsidP="005B1308">
            <w:pPr>
              <w:pStyle w:val="TAL"/>
            </w:pPr>
            <w:r>
              <w:t>1..N</w:t>
            </w:r>
          </w:p>
        </w:tc>
        <w:tc>
          <w:tcPr>
            <w:tcW w:w="3401" w:type="dxa"/>
            <w:tcBorders>
              <w:top w:val="single" w:sz="4" w:space="0" w:color="auto"/>
              <w:left w:val="single" w:sz="4" w:space="0" w:color="auto"/>
              <w:bottom w:val="single" w:sz="4" w:space="0" w:color="auto"/>
              <w:right w:val="single" w:sz="4" w:space="0" w:color="auto"/>
            </w:tcBorders>
          </w:tcPr>
          <w:p w14:paraId="0E20E38E" w14:textId="77777777" w:rsidR="005B1308" w:rsidRDefault="005B1308" w:rsidP="005B1308">
            <w:pPr>
              <w:pStyle w:val="TAL"/>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1EC67942" w14:textId="77777777" w:rsidR="005B1308" w:rsidRDefault="005B1308" w:rsidP="005B1308">
            <w:pPr>
              <w:pStyle w:val="TAL"/>
              <w:rPr>
                <w:rFonts w:cs="Arial"/>
                <w:szCs w:val="18"/>
              </w:rPr>
            </w:pPr>
          </w:p>
        </w:tc>
      </w:tr>
      <w:tr w:rsidR="005B1308" w14:paraId="78F80960"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631A0F1" w14:textId="77777777" w:rsidR="005B1308" w:rsidRDefault="005B1308" w:rsidP="005B1308">
            <w:pPr>
              <w:pStyle w:val="TAN"/>
              <w:rPr>
                <w:rFonts w:cs="Arial"/>
                <w:szCs w:val="18"/>
              </w:rPr>
            </w:pPr>
            <w:r w:rsidRPr="001F3984">
              <w:t>NOTE:</w:t>
            </w:r>
            <w:r w:rsidRPr="001F3984">
              <w:tab/>
              <w:t>In case of ECS Service Provisioning response, the "easBdlReqs" and "mainEasId" attributes shall not be present within the "easBundleInfo" attribute.</w:t>
            </w:r>
          </w:p>
        </w:tc>
      </w:tr>
    </w:tbl>
    <w:p w14:paraId="31C762BD" w14:textId="7E3411BC" w:rsidR="009E5347" w:rsidRDefault="009E5347" w:rsidP="009E5347">
      <w:pPr>
        <w:pStyle w:val="Heading4"/>
        <w:rPr>
          <w:lang w:eastAsia="zh-CN"/>
        </w:rPr>
      </w:pPr>
      <w:bookmarkStart w:id="1946" w:name="_Toc168502901"/>
      <w:r>
        <w:rPr>
          <w:lang w:eastAsia="zh-CN"/>
        </w:rPr>
        <w:t>8.1.5.3</w:t>
      </w:r>
      <w:r>
        <w:rPr>
          <w:lang w:eastAsia="zh-CN"/>
        </w:rPr>
        <w:tab/>
        <w:t>Simple data types and enumerations</w:t>
      </w:r>
      <w:bookmarkEnd w:id="1934"/>
      <w:bookmarkEnd w:id="1935"/>
      <w:bookmarkEnd w:id="1936"/>
      <w:bookmarkEnd w:id="1937"/>
      <w:bookmarkEnd w:id="1938"/>
      <w:bookmarkEnd w:id="1944"/>
      <w:bookmarkEnd w:id="1946"/>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1947" w:name="_Toc70534740"/>
      <w:bookmarkStart w:id="1948" w:name="_Toc101529487"/>
      <w:bookmarkStart w:id="1949" w:name="_Toc114864321"/>
      <w:bookmarkStart w:id="1950" w:name="_Toc143871472"/>
      <w:bookmarkStart w:id="1951" w:name="_Toc144134968"/>
      <w:bookmarkStart w:id="1952" w:name="_Toc160609478"/>
      <w:bookmarkStart w:id="1953" w:name="_Toc168502902"/>
      <w:r>
        <w:t>8.1.6</w:t>
      </w:r>
      <w:r>
        <w:tab/>
        <w:t>Error Handling</w:t>
      </w:r>
      <w:bookmarkEnd w:id="1947"/>
      <w:bookmarkEnd w:id="1948"/>
      <w:bookmarkEnd w:id="1949"/>
      <w:bookmarkEnd w:id="1950"/>
      <w:bookmarkEnd w:id="1951"/>
      <w:bookmarkEnd w:id="1952"/>
      <w:bookmarkEnd w:id="1953"/>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1954" w:name="_Toc70534741"/>
      <w:bookmarkStart w:id="1955" w:name="_Toc101529488"/>
      <w:bookmarkStart w:id="1956" w:name="_Toc114864322"/>
      <w:bookmarkStart w:id="1957" w:name="_Toc143871473"/>
      <w:bookmarkStart w:id="1958" w:name="_Toc144134969"/>
      <w:bookmarkStart w:id="1959" w:name="_Toc160609479"/>
      <w:bookmarkStart w:id="1960" w:name="_Toc168502903"/>
      <w:r>
        <w:t>8.1.7</w:t>
      </w:r>
      <w:r>
        <w:tab/>
        <w:t>Feature negotiation</w:t>
      </w:r>
      <w:bookmarkEnd w:id="1954"/>
      <w:bookmarkEnd w:id="1955"/>
      <w:bookmarkEnd w:id="1956"/>
      <w:bookmarkEnd w:id="1957"/>
      <w:bookmarkEnd w:id="1958"/>
      <w:bookmarkEnd w:id="1959"/>
      <w:bookmarkEnd w:id="1960"/>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t>Table </w:t>
      </w:r>
      <w:r>
        <w:t>8.1.7</w:t>
      </w:r>
      <w:r>
        <w:rPr>
          <w:rFonts w:eastAsia="Batang"/>
        </w:rPr>
        <w:t>-1: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104"/>
        <w:gridCol w:w="5783"/>
      </w:tblGrid>
      <w:tr w:rsidR="009E5347" w:rsidRPr="00646838" w14:paraId="2293EFD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104"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83"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0643B3D" w14:textId="77777777" w:rsidR="009E5347" w:rsidRPr="00B92900" w:rsidRDefault="009E5347" w:rsidP="00B92900">
            <w:pPr>
              <w:pStyle w:val="TAL"/>
              <w:rPr>
                <w:rFonts w:eastAsia="Batang"/>
              </w:rPr>
            </w:pPr>
            <w:r w:rsidRPr="00B92900">
              <w:t>1</w:t>
            </w:r>
          </w:p>
        </w:tc>
        <w:tc>
          <w:tcPr>
            <w:tcW w:w="2104" w:type="dxa"/>
            <w:tcBorders>
              <w:top w:val="single" w:sz="4" w:space="0" w:color="auto"/>
              <w:left w:val="single" w:sz="4" w:space="0" w:color="auto"/>
              <w:bottom w:val="single" w:sz="4" w:space="0" w:color="auto"/>
              <w:right w:val="single" w:sz="4" w:space="0" w:color="auto"/>
            </w:tcBorders>
          </w:tcPr>
          <w:p w14:paraId="40414583" w14:textId="77777777" w:rsidR="009E5347" w:rsidRPr="00B92900" w:rsidRDefault="009E5347" w:rsidP="00B92900">
            <w:pPr>
              <w:pStyle w:val="TAL"/>
              <w:rPr>
                <w:rFonts w:eastAsia="Batang"/>
              </w:rPr>
            </w:pPr>
            <w:r w:rsidRPr="00B92900">
              <w:t>Notification_test_event</w:t>
            </w:r>
          </w:p>
        </w:tc>
        <w:tc>
          <w:tcPr>
            <w:tcW w:w="5783" w:type="dxa"/>
            <w:tcBorders>
              <w:top w:val="single" w:sz="4" w:space="0" w:color="auto"/>
              <w:left w:val="single" w:sz="4" w:space="0" w:color="auto"/>
              <w:bottom w:val="single" w:sz="4" w:space="0" w:color="auto"/>
              <w:right w:val="single" w:sz="4" w:space="0" w:color="auto"/>
            </w:tcBorders>
          </w:tcPr>
          <w:p w14:paraId="23148ED4" w14:textId="1F90D39B" w:rsidR="009E5347" w:rsidRPr="00B92900" w:rsidRDefault="009E5347" w:rsidP="00B92900">
            <w:pPr>
              <w:pStyle w:val="TAL"/>
              <w:rPr>
                <w:rFonts w:eastAsia="Batang"/>
              </w:rPr>
            </w:pPr>
            <w:r w:rsidRPr="00B92900">
              <w:t>Testing of notification connection is supported according to clause</w:t>
            </w:r>
            <w:r w:rsidR="003C5675" w:rsidRPr="00B92900">
              <w:t> </w:t>
            </w:r>
            <w:r w:rsidRPr="00B92900">
              <w:t>7.6 of 3GPP</w:t>
            </w:r>
            <w:r w:rsidR="003C5675" w:rsidRPr="00B92900">
              <w:t> </w:t>
            </w:r>
            <w:r w:rsidRPr="00B92900">
              <w:t>TS</w:t>
            </w:r>
            <w:r w:rsidR="003C5675" w:rsidRPr="00B92900">
              <w:t> </w:t>
            </w:r>
            <w:r w:rsidRPr="00B92900">
              <w:t>29.558</w:t>
            </w:r>
            <w:r w:rsidR="003C5675" w:rsidRPr="00B92900">
              <w:t> </w:t>
            </w:r>
            <w:r w:rsidRPr="00B92900">
              <w:t>[4].</w:t>
            </w:r>
          </w:p>
        </w:tc>
      </w:tr>
      <w:tr w:rsidR="009E5347" w:rsidRPr="00646838" w14:paraId="5C0F1BD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18341BE" w14:textId="77777777" w:rsidR="009E5347" w:rsidRPr="00B92900" w:rsidRDefault="009E5347" w:rsidP="00B92900">
            <w:pPr>
              <w:pStyle w:val="TAL"/>
              <w:rPr>
                <w:rFonts w:eastAsia="Batang"/>
              </w:rPr>
            </w:pPr>
            <w:r w:rsidRPr="00B92900">
              <w:t>2</w:t>
            </w:r>
          </w:p>
        </w:tc>
        <w:tc>
          <w:tcPr>
            <w:tcW w:w="2104" w:type="dxa"/>
            <w:tcBorders>
              <w:top w:val="single" w:sz="4" w:space="0" w:color="auto"/>
              <w:left w:val="single" w:sz="4" w:space="0" w:color="auto"/>
              <w:bottom w:val="single" w:sz="4" w:space="0" w:color="auto"/>
              <w:right w:val="single" w:sz="4" w:space="0" w:color="auto"/>
            </w:tcBorders>
          </w:tcPr>
          <w:p w14:paraId="637DF03C" w14:textId="77777777" w:rsidR="009E5347" w:rsidRPr="00B92900" w:rsidRDefault="009E5347" w:rsidP="00B92900">
            <w:pPr>
              <w:pStyle w:val="TAL"/>
              <w:rPr>
                <w:rFonts w:eastAsia="Batang"/>
              </w:rPr>
            </w:pPr>
            <w:r w:rsidRPr="00B92900">
              <w:t>Notification_websocket</w:t>
            </w:r>
          </w:p>
        </w:tc>
        <w:tc>
          <w:tcPr>
            <w:tcW w:w="5783" w:type="dxa"/>
            <w:tcBorders>
              <w:top w:val="single" w:sz="4" w:space="0" w:color="auto"/>
              <w:left w:val="single" w:sz="4" w:space="0" w:color="auto"/>
              <w:bottom w:val="single" w:sz="4" w:space="0" w:color="auto"/>
              <w:right w:val="single" w:sz="4" w:space="0" w:color="auto"/>
            </w:tcBorders>
          </w:tcPr>
          <w:p w14:paraId="7176224F" w14:textId="290CB596" w:rsidR="009E5347" w:rsidRPr="00B92900" w:rsidRDefault="009E5347" w:rsidP="00B92900">
            <w:pPr>
              <w:pStyle w:val="TAL"/>
              <w:rPr>
                <w:rFonts w:eastAsia="Batang"/>
              </w:rPr>
            </w:pPr>
            <w:r w:rsidRPr="00B92900">
              <w:t>The delivery of notifications over Websocket is supported according to clause</w:t>
            </w:r>
            <w:r w:rsidR="00C066DF" w:rsidRPr="00B92900">
              <w:t> </w:t>
            </w:r>
            <w:r w:rsidRPr="00B92900">
              <w:t>7.6 of 3GPP</w:t>
            </w:r>
            <w:r w:rsidR="00C066DF" w:rsidRPr="00B92900">
              <w:t> </w:t>
            </w:r>
            <w:r w:rsidRPr="00B92900">
              <w:t>TS</w:t>
            </w:r>
            <w:r w:rsidR="00C066DF" w:rsidRPr="00B92900">
              <w:t> </w:t>
            </w:r>
            <w:r w:rsidRPr="00B92900">
              <w:t>29.558</w:t>
            </w:r>
            <w:r w:rsidR="00C066DF" w:rsidRPr="00B92900">
              <w:t> </w:t>
            </w:r>
            <w:r w:rsidRPr="00B92900">
              <w:t>[4]. This feature requires that the Notification_test_event feature is also supported.</w:t>
            </w:r>
          </w:p>
        </w:tc>
      </w:tr>
      <w:tr w:rsidR="00834218" w:rsidRPr="00646838" w14:paraId="3AD05D9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DA9A8F7" w14:textId="7EFB2A0F" w:rsidR="00834218" w:rsidRPr="00B92900" w:rsidRDefault="00834218" w:rsidP="00B92900">
            <w:pPr>
              <w:pStyle w:val="TAL"/>
            </w:pPr>
            <w:r w:rsidRPr="00B92900">
              <w:t>3</w:t>
            </w:r>
          </w:p>
        </w:tc>
        <w:tc>
          <w:tcPr>
            <w:tcW w:w="2104" w:type="dxa"/>
            <w:tcBorders>
              <w:top w:val="single" w:sz="4" w:space="0" w:color="auto"/>
              <w:left w:val="single" w:sz="4" w:space="0" w:color="auto"/>
              <w:bottom w:val="single" w:sz="4" w:space="0" w:color="auto"/>
              <w:right w:val="single" w:sz="4" w:space="0" w:color="auto"/>
            </w:tcBorders>
          </w:tcPr>
          <w:p w14:paraId="10C3CC2C" w14:textId="04898C25" w:rsidR="00834218" w:rsidRPr="00B92900" w:rsidRDefault="00834218" w:rsidP="00B92900">
            <w:pPr>
              <w:pStyle w:val="TAL"/>
            </w:pPr>
            <w:r w:rsidRPr="00B92900">
              <w:t>enNB1</w:t>
            </w:r>
          </w:p>
        </w:tc>
        <w:tc>
          <w:tcPr>
            <w:tcW w:w="5783" w:type="dxa"/>
            <w:tcBorders>
              <w:top w:val="single" w:sz="4" w:space="0" w:color="auto"/>
              <w:left w:val="single" w:sz="4" w:space="0" w:color="auto"/>
              <w:bottom w:val="single" w:sz="4" w:space="0" w:color="auto"/>
              <w:right w:val="single" w:sz="4" w:space="0" w:color="auto"/>
            </w:tcBorders>
          </w:tcPr>
          <w:p w14:paraId="427C6F8D" w14:textId="2BD22350" w:rsidR="00834218" w:rsidRPr="00B92900" w:rsidRDefault="00834218" w:rsidP="00B92900">
            <w:pPr>
              <w:pStyle w:val="TAL"/>
            </w:pPr>
            <w:r w:rsidRPr="00B92900">
              <w:t>This feature indicates the support of enhancements to this northbound API in Rel-18.</w:t>
            </w:r>
          </w:p>
        </w:tc>
      </w:tr>
      <w:tr w:rsidR="00E65D16" w:rsidRPr="008329D7" w14:paraId="231A83C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31ECBD" w14:textId="77777777" w:rsidR="00E65D16" w:rsidRPr="00B92900" w:rsidRDefault="00E65D16" w:rsidP="00B92900">
            <w:pPr>
              <w:pStyle w:val="TAL"/>
            </w:pPr>
            <w:r w:rsidRPr="00B92900">
              <w:t>4</w:t>
            </w:r>
          </w:p>
        </w:tc>
        <w:tc>
          <w:tcPr>
            <w:tcW w:w="2104" w:type="dxa"/>
            <w:tcBorders>
              <w:top w:val="single" w:sz="4" w:space="0" w:color="auto"/>
              <w:left w:val="single" w:sz="4" w:space="0" w:color="auto"/>
              <w:bottom w:val="single" w:sz="4" w:space="0" w:color="auto"/>
              <w:right w:val="single" w:sz="4" w:space="0" w:color="auto"/>
            </w:tcBorders>
          </w:tcPr>
          <w:p w14:paraId="4753FBE8" w14:textId="77777777" w:rsidR="00E65D16" w:rsidRPr="00B92900" w:rsidRDefault="00E65D16" w:rsidP="00B92900">
            <w:pPr>
              <w:pStyle w:val="TAL"/>
            </w:pPr>
            <w:r w:rsidRPr="00B92900">
              <w:t>EdgeApp_2</w:t>
            </w:r>
          </w:p>
        </w:tc>
        <w:tc>
          <w:tcPr>
            <w:tcW w:w="5783" w:type="dxa"/>
            <w:tcBorders>
              <w:top w:val="single" w:sz="4" w:space="0" w:color="auto"/>
              <w:left w:val="single" w:sz="4" w:space="0" w:color="auto"/>
              <w:bottom w:val="single" w:sz="4" w:space="0" w:color="auto"/>
              <w:right w:val="single" w:sz="4" w:space="0" w:color="auto"/>
            </w:tcBorders>
          </w:tcPr>
          <w:p w14:paraId="7BF3C6AC" w14:textId="77777777" w:rsidR="00E65D16" w:rsidRPr="00B92900" w:rsidRDefault="00E65D16" w:rsidP="00B92900">
            <w:pPr>
              <w:pStyle w:val="TAL"/>
            </w:pPr>
            <w:r w:rsidRPr="00B92900">
              <w:t>This feature indicates support of the enhancements for the Enabling Edge Applications. Within this feature the following enhancements are covered:</w:t>
            </w:r>
          </w:p>
          <w:p w14:paraId="5219BB0E" w14:textId="77777777" w:rsidR="00E65D16" w:rsidRPr="00B92900" w:rsidRDefault="00E65D16" w:rsidP="00B92900">
            <w:pPr>
              <w:pStyle w:val="TAL"/>
            </w:pPr>
            <w:r w:rsidRPr="00B92900">
              <w:t>-</w:t>
            </w:r>
            <w:r w:rsidRPr="00B92900">
              <w:tab/>
              <w:t>support of enhanced EES service differentiation;</w:t>
            </w:r>
          </w:p>
          <w:p w14:paraId="3E5316C1" w14:textId="15FB8BC1" w:rsidR="00D52A34" w:rsidRDefault="00E65D16" w:rsidP="00D52A34">
            <w:pPr>
              <w:pStyle w:val="TAL"/>
            </w:pPr>
            <w:r w:rsidRPr="00B92900">
              <w:t>-</w:t>
            </w:r>
            <w:r w:rsidRPr="00B92900">
              <w:tab/>
              <w:t>support of Edge computing in SNPN</w:t>
            </w:r>
            <w:r w:rsidR="00E3455B" w:rsidRPr="00B92900">
              <w:t>;</w:t>
            </w:r>
          </w:p>
          <w:p w14:paraId="737BA191" w14:textId="4691D2B8" w:rsidR="00E3455B" w:rsidRPr="00B92900" w:rsidRDefault="00D52A34" w:rsidP="00D52A34">
            <w:pPr>
              <w:pStyle w:val="TAL"/>
            </w:pPr>
            <w:r>
              <w:t>-</w:t>
            </w:r>
            <w:r w:rsidRPr="00B92900">
              <w:tab/>
            </w:r>
            <w:r w:rsidRPr="0017096D">
              <w:rPr>
                <w:rFonts w:eastAsia="Batang" w:cs="Arial"/>
                <w:szCs w:val="18"/>
              </w:rPr>
              <w:t>support of EAS bundle information</w:t>
            </w:r>
            <w:r>
              <w:rPr>
                <w:rFonts w:eastAsia="Batang" w:cs="Arial"/>
                <w:szCs w:val="18"/>
              </w:rPr>
              <w:t>;</w:t>
            </w:r>
          </w:p>
          <w:p w14:paraId="4C7BCDEF" w14:textId="1AD14D5B" w:rsidR="00991F1C" w:rsidRDefault="00E3455B" w:rsidP="00991F1C">
            <w:pPr>
              <w:pStyle w:val="TAL"/>
            </w:pPr>
            <w:r w:rsidRPr="00B92900">
              <w:t>-</w:t>
            </w:r>
            <w:r w:rsidRPr="00B92900">
              <w:tab/>
              <w:t>support of EAS instantiation</w:t>
            </w:r>
            <w:r w:rsidR="005D6FA4">
              <w:t>;</w:t>
            </w:r>
          </w:p>
          <w:p w14:paraId="63812CB6" w14:textId="4D1A5BE3" w:rsidR="001D4501" w:rsidRDefault="00991F1C" w:rsidP="00991F1C">
            <w:pPr>
              <w:pStyle w:val="TAL"/>
            </w:pPr>
            <w:r w:rsidRPr="000F5C8C">
              <w:t>-</w:t>
            </w:r>
            <w:r w:rsidRPr="000F5C8C">
              <w:tab/>
              <w:t xml:space="preserve">support </w:t>
            </w:r>
            <w:r>
              <w:t>for common EAS enhancement;</w:t>
            </w:r>
          </w:p>
          <w:p w14:paraId="0BF48F16" w14:textId="6D9D3DAC" w:rsidR="00E65D16" w:rsidRDefault="001D4501" w:rsidP="001D4501">
            <w:pPr>
              <w:pStyle w:val="TAL"/>
            </w:pPr>
            <w:r w:rsidRPr="00B92900">
              <w:t>-</w:t>
            </w:r>
            <w:r w:rsidRPr="00B92900">
              <w:tab/>
              <w:t xml:space="preserve">support </w:t>
            </w:r>
            <w:r>
              <w:t>for roaming and federation;</w:t>
            </w:r>
            <w:r w:rsidR="005D6FA4">
              <w:t xml:space="preserve"> and</w:t>
            </w:r>
          </w:p>
          <w:p w14:paraId="4029EA9E" w14:textId="7924CD7F" w:rsidR="005D6FA4" w:rsidRPr="00B92900" w:rsidRDefault="005D6FA4" w:rsidP="00B92900">
            <w:pPr>
              <w:pStyle w:val="TAL"/>
            </w:pPr>
            <w:r w:rsidRPr="00B92900">
              <w:t>-</w:t>
            </w:r>
            <w:r w:rsidRPr="00B92900">
              <w:tab/>
            </w:r>
            <w:r>
              <w:rPr>
                <w:noProof/>
              </w:rPr>
              <w:t xml:space="preserve">the EEC support of application triggering </w:t>
            </w:r>
            <w:r>
              <w:t>to perform ECS service provisioning.</w:t>
            </w:r>
          </w:p>
        </w:tc>
      </w:tr>
    </w:tbl>
    <w:p w14:paraId="4AAC2414" w14:textId="0D36532B" w:rsidR="009E5347" w:rsidRPr="00321D24" w:rsidRDefault="009E5347" w:rsidP="009E5347"/>
    <w:p w14:paraId="48F101B6" w14:textId="77777777" w:rsidR="009E5347" w:rsidRDefault="009E5347" w:rsidP="009E5347">
      <w:pPr>
        <w:pStyle w:val="Heading1"/>
      </w:pPr>
      <w:bookmarkStart w:id="1961" w:name="clause4"/>
      <w:bookmarkStart w:id="1962" w:name="_Toc61651673"/>
      <w:bookmarkStart w:id="1963" w:name="_Toc65746347"/>
      <w:bookmarkStart w:id="1964" w:name="_Toc101529489"/>
      <w:bookmarkStart w:id="1965" w:name="_Toc114864323"/>
      <w:bookmarkStart w:id="1966" w:name="_Toc143871474"/>
      <w:bookmarkStart w:id="1967" w:name="_Toc144134970"/>
      <w:bookmarkStart w:id="1968" w:name="_Toc160609480"/>
      <w:bookmarkStart w:id="1969" w:name="_Toc168502904"/>
      <w:bookmarkEnd w:id="1961"/>
      <w:r>
        <w:t>9</w:t>
      </w:r>
      <w:r>
        <w:tab/>
        <w:t>Security</w:t>
      </w:r>
      <w:bookmarkEnd w:id="1962"/>
      <w:bookmarkEnd w:id="1963"/>
      <w:bookmarkEnd w:id="1964"/>
      <w:bookmarkEnd w:id="1965"/>
      <w:bookmarkEnd w:id="1966"/>
      <w:bookmarkEnd w:id="1967"/>
      <w:bookmarkEnd w:id="1968"/>
      <w:bookmarkEnd w:id="1969"/>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35E88126" w:rsidR="00D82EF9"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5DB95E5F" w14:textId="77777777" w:rsidR="005270D7" w:rsidRPr="004D3578" w:rsidRDefault="005270D7" w:rsidP="005270D7">
      <w:pPr>
        <w:pStyle w:val="Heading1"/>
      </w:pPr>
      <w:bookmarkStart w:id="1970" w:name="_Toc34309551"/>
      <w:bookmarkStart w:id="1971" w:name="_Toc43231167"/>
      <w:bookmarkStart w:id="1972" w:name="_Toc43296098"/>
      <w:bookmarkStart w:id="1973" w:name="_Toc43400215"/>
      <w:bookmarkStart w:id="1974" w:name="_Toc43400832"/>
      <w:bookmarkStart w:id="1975" w:name="_Toc45216657"/>
      <w:bookmarkStart w:id="1976" w:name="_Toc51938209"/>
      <w:bookmarkStart w:id="1977" w:name="_Toc51938744"/>
      <w:bookmarkStart w:id="1978" w:name="_Toc88808482"/>
      <w:bookmarkStart w:id="1979" w:name="_Toc138329547"/>
      <w:bookmarkStart w:id="1980" w:name="_Toc160609481"/>
      <w:bookmarkStart w:id="1981" w:name="_Toc168502905"/>
      <w:r>
        <w:lastRenderedPageBreak/>
        <w:t>10</w:t>
      </w:r>
      <w:r w:rsidRPr="004D3578">
        <w:tab/>
      </w:r>
      <w:r>
        <w:t>SEAL services</w:t>
      </w:r>
      <w:bookmarkEnd w:id="1970"/>
      <w:bookmarkEnd w:id="1971"/>
      <w:bookmarkEnd w:id="1972"/>
      <w:bookmarkEnd w:id="1973"/>
      <w:bookmarkEnd w:id="1974"/>
      <w:bookmarkEnd w:id="1975"/>
      <w:bookmarkEnd w:id="1976"/>
      <w:bookmarkEnd w:id="1977"/>
      <w:bookmarkEnd w:id="1978"/>
      <w:bookmarkEnd w:id="1979"/>
      <w:bookmarkEnd w:id="1980"/>
      <w:bookmarkEnd w:id="1981"/>
    </w:p>
    <w:p w14:paraId="2B6641AC" w14:textId="77777777" w:rsidR="005270D7" w:rsidRDefault="005270D7" w:rsidP="005270D7">
      <w:r>
        <w:t>The EEL can utilize following SEAL services to support EEL services:</w:t>
      </w:r>
    </w:p>
    <w:p w14:paraId="0CF23130" w14:textId="6318BE21" w:rsidR="005270D7" w:rsidRPr="00AA068E" w:rsidRDefault="005270D7" w:rsidP="005270D7">
      <w:pPr>
        <w:pStyle w:val="B1"/>
      </w:pPr>
      <w:r w:rsidRPr="00AA068E">
        <w:t>a)</w:t>
      </w:r>
      <w:r w:rsidRPr="00AA068E">
        <w:tab/>
        <w:t>notification management as specified in 3GPP TS 24.542 [1</w:t>
      </w:r>
      <w:r>
        <w:t>0</w:t>
      </w:r>
      <w:r w:rsidRPr="00AA068E">
        <w:t>] to receive notifications; and</w:t>
      </w:r>
      <w:r>
        <w:t xml:space="preserve"> the EEC shall:</w:t>
      </w:r>
    </w:p>
    <w:p w14:paraId="4255BFC6" w14:textId="1FFE25A6" w:rsidR="005270D7" w:rsidRDefault="005270D7" w:rsidP="005270D7">
      <w:pPr>
        <w:pStyle w:val="B2"/>
        <w:rPr>
          <w:lang w:eastAsia="ko-KR"/>
        </w:rPr>
      </w:pPr>
      <w:r>
        <w:t>1</w:t>
      </w:r>
      <w:r w:rsidRPr="00AA068E">
        <w:rPr>
          <w:rStyle w:val="B1Char"/>
        </w:rPr>
        <w:t>)</w:t>
      </w:r>
      <w:r w:rsidRPr="00AA068E">
        <w:rPr>
          <w:rStyle w:val="B1Char"/>
        </w:rPr>
        <w:tab/>
        <w:t xml:space="preserve">initiate the notification channel creation procedures </w:t>
      </w:r>
      <w:r>
        <w:rPr>
          <w:rStyle w:val="B1Char"/>
        </w:rPr>
        <w:t>on SNM-C as specified</w:t>
      </w:r>
      <w:r w:rsidRPr="00AA068E">
        <w:rPr>
          <w:rStyle w:val="B1Char"/>
        </w:rPr>
        <w:t xml:space="preserve"> in clause 6.2.2.1</w:t>
      </w:r>
      <w:r>
        <w:rPr>
          <w:rStyle w:val="B1Char"/>
        </w:rPr>
        <w:t xml:space="preserve"> in 3GPP TS 24.542 [10</w:t>
      </w:r>
      <w:r w:rsidRPr="00AA068E">
        <w:rPr>
          <w:rStyle w:val="B1Char"/>
        </w:rPr>
        <w:t>] to obtain the Notification Target Address (e.g. URL)</w:t>
      </w:r>
      <w:r>
        <w:rPr>
          <w:rStyle w:val="B1Char"/>
        </w:rPr>
        <w:t xml:space="preserve"> and use it in the subscribe methods shared to EES and ECS</w:t>
      </w:r>
      <w:r>
        <w:rPr>
          <w:lang w:eastAsia="ko-KR"/>
        </w:rPr>
        <w:t>;</w:t>
      </w:r>
    </w:p>
    <w:p w14:paraId="6EAAF7C0" w14:textId="4CFD6701" w:rsidR="005270D7" w:rsidRDefault="005270D7" w:rsidP="005270D7">
      <w:pPr>
        <w:pStyle w:val="B2"/>
        <w:rPr>
          <w:rStyle w:val="B1Char"/>
        </w:rPr>
      </w:pPr>
      <w:r>
        <w:rPr>
          <w:rStyle w:val="B1Char"/>
        </w:rPr>
        <w:t>2)</w:t>
      </w:r>
      <w:r>
        <w:rPr>
          <w:rStyle w:val="B1Char"/>
        </w:rPr>
        <w:tab/>
        <w:t>handle</w:t>
      </w:r>
      <w:r w:rsidRPr="00AA068E">
        <w:rPr>
          <w:rStyle w:val="B1Char"/>
        </w:rPr>
        <w:t xml:space="preserve"> the notification </w:t>
      </w:r>
      <w:r>
        <w:rPr>
          <w:rStyle w:val="B1Char"/>
        </w:rPr>
        <w:t>messages received from SNM-C as specified</w:t>
      </w:r>
      <w:r w:rsidRPr="00AA068E">
        <w:rPr>
          <w:rStyle w:val="B1Char"/>
        </w:rPr>
        <w:t xml:space="preserve"> in clause 6.2.</w:t>
      </w:r>
      <w:r>
        <w:rPr>
          <w:rStyle w:val="B1Char"/>
        </w:rPr>
        <w:t>3</w:t>
      </w:r>
      <w:r w:rsidRPr="00AA068E">
        <w:rPr>
          <w:rStyle w:val="B1Char"/>
        </w:rPr>
        <w:t xml:space="preserve"> in 3GPP TS 24.542 [1</w:t>
      </w:r>
      <w:r>
        <w:rPr>
          <w:rStyle w:val="B1Char"/>
        </w:rPr>
        <w:t>0</w:t>
      </w:r>
      <w:r w:rsidRPr="00AA068E">
        <w:rPr>
          <w:rStyle w:val="B1Char"/>
        </w:rPr>
        <w:t>]</w:t>
      </w:r>
      <w:r>
        <w:rPr>
          <w:rStyle w:val="B1Char"/>
        </w:rPr>
        <w:t xml:space="preserve">; </w:t>
      </w:r>
      <w:r>
        <w:rPr>
          <w:lang w:eastAsia="ko-KR"/>
        </w:rPr>
        <w:t>and</w:t>
      </w:r>
    </w:p>
    <w:p w14:paraId="2FEF8560" w14:textId="1EABEB3D" w:rsidR="005270D7" w:rsidRDefault="005270D7" w:rsidP="005270D7">
      <w:pPr>
        <w:pStyle w:val="B2"/>
        <w:rPr>
          <w:lang w:eastAsia="ko-KR"/>
        </w:rPr>
      </w:pPr>
      <w:r>
        <w:rPr>
          <w:rStyle w:val="B1Char"/>
        </w:rPr>
        <w:t>3)</w:t>
      </w:r>
      <w:r>
        <w:rPr>
          <w:rStyle w:val="B1Char"/>
        </w:rPr>
        <w:tab/>
      </w:r>
      <w:r w:rsidRPr="00AA068E">
        <w:rPr>
          <w:rStyle w:val="B1Char"/>
        </w:rPr>
        <w:t xml:space="preserve">initiate the notification </w:t>
      </w:r>
      <w:r>
        <w:rPr>
          <w:rStyle w:val="B1Char"/>
        </w:rPr>
        <w:t>channel deletion</w:t>
      </w:r>
      <w:r w:rsidRPr="00AA068E">
        <w:rPr>
          <w:rStyle w:val="B1Char"/>
        </w:rPr>
        <w:t xml:space="preserve"> procedures on SNM-C </w:t>
      </w:r>
      <w:r>
        <w:rPr>
          <w:rStyle w:val="B1Char"/>
        </w:rPr>
        <w:t>as specified</w:t>
      </w:r>
      <w:r w:rsidRPr="00AA068E">
        <w:rPr>
          <w:rStyle w:val="B1Char"/>
        </w:rPr>
        <w:t xml:space="preserve"> in clause 6.2.</w:t>
      </w:r>
      <w:r>
        <w:rPr>
          <w:rStyle w:val="B1Char"/>
        </w:rPr>
        <w:t>4</w:t>
      </w:r>
      <w:r w:rsidRPr="00AA068E">
        <w:rPr>
          <w:rStyle w:val="B1Char"/>
        </w:rPr>
        <w:t>.1 in 3GPP TS 24.542 [1</w:t>
      </w:r>
      <w:r>
        <w:rPr>
          <w:rStyle w:val="B1Char"/>
        </w:rPr>
        <w:t>0</w:t>
      </w:r>
      <w:r w:rsidRPr="00AA068E">
        <w:rPr>
          <w:rStyle w:val="B1Char"/>
        </w:rPr>
        <w:t>]</w:t>
      </w:r>
      <w:r>
        <w:rPr>
          <w:rStyle w:val="B1Char"/>
        </w:rPr>
        <w:t>.</w:t>
      </w:r>
    </w:p>
    <w:p w14:paraId="33AF608D" w14:textId="77777777" w:rsidR="005270D7" w:rsidRPr="00CE7B62" w:rsidRDefault="005270D7" w:rsidP="009E5347"/>
    <w:p w14:paraId="74131936" w14:textId="77777777" w:rsidR="009E5347" w:rsidRDefault="009E5347" w:rsidP="009E5347">
      <w:pPr>
        <w:pStyle w:val="Heading8"/>
      </w:pPr>
      <w:bookmarkStart w:id="1982" w:name="_Toc61651674"/>
      <w:bookmarkStart w:id="1983" w:name="_Toc65746348"/>
      <w:bookmarkStart w:id="1984" w:name="_Toc101529490"/>
      <w:bookmarkStart w:id="1985" w:name="_Toc114864324"/>
      <w:bookmarkStart w:id="1986" w:name="_Toc143871475"/>
      <w:bookmarkStart w:id="1987" w:name="_Toc144134971"/>
      <w:bookmarkStart w:id="1988" w:name="_Toc160609482"/>
      <w:bookmarkStart w:id="1989" w:name="_Toc168502906"/>
      <w:r>
        <w:t>Annex A (normative):</w:t>
      </w:r>
      <w:r>
        <w:br/>
        <w:t>Edge Enabler Server OpenAPI specification</w:t>
      </w:r>
      <w:bookmarkEnd w:id="1982"/>
      <w:bookmarkEnd w:id="1983"/>
      <w:bookmarkEnd w:id="1984"/>
      <w:bookmarkEnd w:id="1985"/>
      <w:bookmarkEnd w:id="1986"/>
      <w:bookmarkEnd w:id="1987"/>
      <w:bookmarkEnd w:id="1988"/>
      <w:bookmarkEnd w:id="1989"/>
    </w:p>
    <w:p w14:paraId="76518A6E" w14:textId="4978D790" w:rsidR="009E5347" w:rsidRDefault="009E5347" w:rsidP="00586404">
      <w:pPr>
        <w:pStyle w:val="Heading1"/>
      </w:pPr>
      <w:bookmarkStart w:id="1990" w:name="_Toc61651675"/>
      <w:bookmarkStart w:id="1991" w:name="_Toc65746349"/>
      <w:bookmarkStart w:id="1992" w:name="_Toc101529491"/>
      <w:bookmarkStart w:id="1993" w:name="_Toc114864325"/>
      <w:bookmarkStart w:id="1994" w:name="_Toc143871476"/>
      <w:bookmarkStart w:id="1995" w:name="_Toc144134972"/>
      <w:bookmarkStart w:id="1996" w:name="_Toc160609483"/>
      <w:bookmarkStart w:id="1997" w:name="_Toc168502907"/>
      <w:r>
        <w:t>A.1</w:t>
      </w:r>
      <w:r w:rsidR="00586404">
        <w:tab/>
      </w:r>
      <w:r>
        <w:t>General</w:t>
      </w:r>
      <w:bookmarkEnd w:id="1990"/>
      <w:bookmarkEnd w:id="1991"/>
      <w:bookmarkEnd w:id="1992"/>
      <w:bookmarkEnd w:id="1993"/>
      <w:bookmarkEnd w:id="1994"/>
      <w:bookmarkEnd w:id="1995"/>
      <w:bookmarkEnd w:id="1996"/>
      <w:bookmarkEnd w:id="1997"/>
    </w:p>
    <w:p w14:paraId="6312EEB2" w14:textId="47B42A4F" w:rsidR="009E5347" w:rsidRPr="00D82297" w:rsidRDefault="009E5347" w:rsidP="00586404">
      <w:pPr>
        <w:pStyle w:val="Heading1"/>
      </w:pPr>
      <w:bookmarkStart w:id="1998" w:name="_Toc101529492"/>
      <w:bookmarkStart w:id="1999" w:name="_Toc114864326"/>
      <w:bookmarkStart w:id="2000" w:name="_Toc143871477"/>
      <w:bookmarkStart w:id="2001" w:name="_Toc144134973"/>
      <w:bookmarkStart w:id="2002" w:name="_Toc160609484"/>
      <w:bookmarkStart w:id="2003" w:name="_Toc168502908"/>
      <w:r w:rsidRPr="00D82297">
        <w:t>A.2</w:t>
      </w:r>
      <w:r w:rsidRPr="00D82297">
        <w:tab/>
        <w:t>Eees_EECRegistration</w:t>
      </w:r>
      <w:bookmarkEnd w:id="1998"/>
      <w:bookmarkEnd w:id="1999"/>
      <w:bookmarkEnd w:id="2000"/>
      <w:bookmarkEnd w:id="2001"/>
      <w:r w:rsidR="005D692F" w:rsidRPr="00D82297">
        <w:t xml:space="preserve"> API</w:t>
      </w:r>
      <w:bookmarkEnd w:id="2002"/>
      <w:bookmarkEnd w:id="2003"/>
    </w:p>
    <w:p w14:paraId="685C19CC" w14:textId="77777777" w:rsidR="009E5347" w:rsidRDefault="009E5347" w:rsidP="009E5347">
      <w:pPr>
        <w:pStyle w:val="PL"/>
      </w:pPr>
      <w:r>
        <w:t>openapi: 3.0.0</w:t>
      </w:r>
    </w:p>
    <w:p w14:paraId="67DDCB3F" w14:textId="77777777" w:rsidR="00F206FA" w:rsidRDefault="00F206FA" w:rsidP="009E5347">
      <w:pPr>
        <w:pStyle w:val="PL"/>
      </w:pPr>
    </w:p>
    <w:p w14:paraId="30569FF8" w14:textId="2DA6823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18450640" w:rsidR="009E5347" w:rsidRDefault="009E5347" w:rsidP="009E5347">
      <w:pPr>
        <w:pStyle w:val="PL"/>
      </w:pPr>
      <w:r>
        <w:t xml:space="preserve">  version: "</w:t>
      </w:r>
      <w:r w:rsidR="00185927">
        <w:rPr>
          <w:rFonts w:cs="Arial"/>
          <w:lang w:eastAsia="zh-CN"/>
        </w:rPr>
        <w:t>1.1.0</w:t>
      </w:r>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56D245D0" w:rsidR="009E5347" w:rsidRDefault="009E5347" w:rsidP="009E5347">
      <w:pPr>
        <w:pStyle w:val="PL"/>
      </w:pPr>
      <w:r>
        <w:t xml:space="preserve">    © 202</w:t>
      </w:r>
      <w:r w:rsidR="00310F5B">
        <w:t>3</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64E8D68" w14:textId="77777777" w:rsidR="00F206FA" w:rsidRDefault="00F206FA" w:rsidP="009E5347">
      <w:pPr>
        <w:pStyle w:val="PL"/>
      </w:pPr>
    </w:p>
    <w:p w14:paraId="514BC4A6" w14:textId="430FF59E"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659C0483" w:rsidR="009E5347" w:rsidRDefault="009E5347" w:rsidP="009E5347">
      <w:pPr>
        <w:pStyle w:val="PL"/>
      </w:pPr>
      <w:r>
        <w:t xml:space="preserve">    3GPP TS 24.558 </w:t>
      </w:r>
      <w:r w:rsidR="00185927">
        <w:t>V18</w:t>
      </w:r>
      <w:r>
        <w:t>.</w:t>
      </w:r>
      <w:r w:rsidR="00D55185">
        <w:t>5</w:t>
      </w:r>
      <w:r>
        <w:t>.</w:t>
      </w:r>
      <w:r w:rsidR="00D55185">
        <w:t>1</w:t>
      </w:r>
      <w:r>
        <w:t xml:space="preserve">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0BB8484B" w:rsidR="009E5347" w:rsidRDefault="009E5347" w:rsidP="009E5347">
      <w:pPr>
        <w:pStyle w:val="PL"/>
      </w:pPr>
      <w:r>
        <w:t xml:space="preserve">        description: apiRoot as defined in clause </w:t>
      </w:r>
      <w:r w:rsidR="00AF1104">
        <w:t>7.5</w:t>
      </w:r>
      <w:r>
        <w:t xml:space="preserve"> of 3GPP TS </w:t>
      </w:r>
      <w:r w:rsidR="00AF1104">
        <w:t>29.558.</w:t>
      </w:r>
    </w:p>
    <w:p w14:paraId="3337CB47" w14:textId="77777777" w:rsidR="009E5347" w:rsidRDefault="009E5347" w:rsidP="009E5347">
      <w:pPr>
        <w:pStyle w:val="PL"/>
      </w:pPr>
    </w:p>
    <w:p w14:paraId="7E7E264D" w14:textId="77777777" w:rsidR="009E5347" w:rsidRDefault="009E5347" w:rsidP="009E5347">
      <w:pPr>
        <w:pStyle w:val="PL"/>
      </w:pPr>
      <w:r>
        <w:t>paths:</w:t>
      </w:r>
    </w:p>
    <w:p w14:paraId="292710CD" w14:textId="77777777" w:rsidR="00CF2B4D" w:rsidRDefault="00CF2B4D" w:rsidP="009E5347">
      <w:pPr>
        <w:pStyle w:val="PL"/>
      </w:pPr>
    </w:p>
    <w:p w14:paraId="48904B10" w14:textId="055BADCC"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4E53D6C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CreateEECReg</w:t>
      </w:r>
    </w:p>
    <w:p w14:paraId="0162C884" w14:textId="77777777" w:rsidR="00CF2B4D" w:rsidRDefault="00CF2B4D" w:rsidP="00CF2B4D">
      <w:pPr>
        <w:pStyle w:val="PL"/>
      </w:pPr>
      <w:r>
        <w:t xml:space="preserve">      tags:</w:t>
      </w:r>
    </w:p>
    <w:p w14:paraId="45B322FB" w14:textId="77777777" w:rsidR="00CF2B4D" w:rsidRDefault="00CF2B4D" w:rsidP="00CF2B4D">
      <w:pPr>
        <w:pStyle w:val="PL"/>
      </w:pPr>
      <w:r>
        <w:t xml:space="preserve">        - </w:t>
      </w:r>
      <w:r w:rsidRPr="00F35F4A">
        <w:t>EEC Registrations</w:t>
      </w:r>
      <w:r>
        <w:t xml:space="preserve"> (Collection)</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lastRenderedPageBreak/>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0C8B171" w14:textId="77777777" w:rsidR="00CF2B4D" w:rsidRDefault="00CF2B4D" w:rsidP="009E5347">
      <w:pPr>
        <w:pStyle w:val="PL"/>
      </w:pPr>
    </w:p>
    <w:p w14:paraId="78C0FCF1" w14:textId="3BA5555D"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84E97E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UpdateIndEECReg</w:t>
      </w:r>
    </w:p>
    <w:p w14:paraId="1A25A095" w14:textId="77777777" w:rsidR="00CF2B4D" w:rsidRDefault="00CF2B4D" w:rsidP="00CF2B4D">
      <w:pPr>
        <w:pStyle w:val="PL"/>
      </w:pPr>
      <w:r>
        <w:t xml:space="preserve">      tags:</w:t>
      </w:r>
    </w:p>
    <w:p w14:paraId="308E21B0" w14:textId="77777777" w:rsidR="00CF2B4D" w:rsidRDefault="00CF2B4D" w:rsidP="00CF2B4D">
      <w:pPr>
        <w:pStyle w:val="PL"/>
      </w:pPr>
      <w:r>
        <w:t xml:space="preserve">        - </w:t>
      </w:r>
      <w:r w:rsidRPr="00F35F4A">
        <w:t>Individual EEC registration</w:t>
      </w:r>
      <w:r>
        <w:t xml:space="preserve"> (Document)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26AEBD12" w:rsidR="009E5347" w:rsidRDefault="009E5347" w:rsidP="009E5347">
      <w:pPr>
        <w:pStyle w:val="PL"/>
      </w:pPr>
      <w:r>
        <w:t xml:space="preserve">          description: Identifies an individual EEC registration</w:t>
      </w:r>
      <w:r w:rsidR="00CF2B4D">
        <w:t>.</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444CFE46" w:rsidR="009E5347" w:rsidRDefault="009E5347" w:rsidP="009E5347">
      <w:pPr>
        <w:pStyle w:val="PL"/>
      </w:pPr>
      <w:r>
        <w:t xml:space="preserve">        description: Parameters to replace the existing registration</w:t>
      </w:r>
      <w:r w:rsidR="00CF2B4D">
        <w:t>.</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lastRenderedPageBreak/>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2E97785E" w14:textId="77777777" w:rsidR="0045468D" w:rsidRDefault="0045468D" w:rsidP="0045468D">
      <w:pPr>
        <w:pStyle w:val="PL"/>
      </w:pPr>
      <w:r>
        <w:t xml:space="preserve">      </w:t>
      </w:r>
      <w:r w:rsidRPr="00041165">
        <w:rPr>
          <w:rFonts w:cs="Courier New"/>
          <w:szCs w:val="16"/>
          <w:lang w:val="en-US"/>
        </w:rPr>
        <w:t>operationId:</w:t>
      </w:r>
      <w:r>
        <w:rPr>
          <w:rFonts w:cs="Courier New"/>
          <w:szCs w:val="16"/>
          <w:lang w:val="en-US"/>
        </w:rPr>
        <w:t xml:space="preserve"> DeleteIndEECReg</w:t>
      </w:r>
    </w:p>
    <w:p w14:paraId="03F18BBD" w14:textId="77777777" w:rsidR="0045468D" w:rsidRDefault="0045468D" w:rsidP="0045468D">
      <w:pPr>
        <w:pStyle w:val="PL"/>
      </w:pPr>
      <w:r>
        <w:t xml:space="preserve">      tags:</w:t>
      </w:r>
    </w:p>
    <w:p w14:paraId="648A801D" w14:textId="77777777" w:rsidR="0045468D" w:rsidRDefault="0045468D" w:rsidP="0045468D">
      <w:pPr>
        <w:pStyle w:val="PL"/>
      </w:pPr>
      <w:r>
        <w:t xml:space="preserve">        - </w:t>
      </w:r>
      <w:r w:rsidRPr="00F35F4A">
        <w:t>Individual EEC registration</w:t>
      </w:r>
      <w:r>
        <w:t xml:space="preserve"> (Document)</w:t>
      </w:r>
    </w:p>
    <w:p w14:paraId="0DAB88B0" w14:textId="5D41A169" w:rsidR="009E5347" w:rsidRDefault="009E5347" w:rsidP="009E5347">
      <w:pPr>
        <w:pStyle w:val="PL"/>
      </w:pPr>
      <w:r>
        <w:t xml:space="preserve">      description: Remove an existing </w:t>
      </w:r>
      <w:r w:rsidR="0045468D">
        <w:t>EEC</w:t>
      </w:r>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170EF166" w:rsidR="009E5347" w:rsidRDefault="009E5347" w:rsidP="009E5347">
      <w:pPr>
        <w:pStyle w:val="PL"/>
      </w:pPr>
      <w:r>
        <w:t xml:space="preserve">          description: Identifies an individual EEC registration</w:t>
      </w:r>
      <w:r w:rsidR="007A4495">
        <w:t>.</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4CACAF29" w14:textId="77777777" w:rsidR="00895D9B" w:rsidRDefault="00895D9B" w:rsidP="009E5347">
      <w:pPr>
        <w:pStyle w:val="PL"/>
      </w:pPr>
    </w:p>
    <w:p w14:paraId="52205C70" w14:textId="65F3951F" w:rsidR="009E5347" w:rsidRDefault="009E5347" w:rsidP="009E5347">
      <w:pPr>
        <w:pStyle w:val="PL"/>
      </w:pPr>
      <w:r>
        <w:t xml:space="preserve">    patch:</w:t>
      </w:r>
    </w:p>
    <w:p w14:paraId="71C9C2F9" w14:textId="77777777" w:rsidR="00895D9B" w:rsidRDefault="00895D9B" w:rsidP="00895D9B">
      <w:pPr>
        <w:pStyle w:val="PL"/>
      </w:pPr>
      <w:r>
        <w:t xml:space="preserve">      </w:t>
      </w:r>
      <w:r w:rsidRPr="00041165">
        <w:rPr>
          <w:rFonts w:cs="Courier New"/>
          <w:szCs w:val="16"/>
          <w:lang w:val="en-US"/>
        </w:rPr>
        <w:t>operationId:</w:t>
      </w:r>
      <w:r>
        <w:rPr>
          <w:rFonts w:cs="Courier New"/>
          <w:szCs w:val="16"/>
          <w:lang w:val="en-US"/>
        </w:rPr>
        <w:t xml:space="preserve"> ModifyIndEECReg</w:t>
      </w:r>
    </w:p>
    <w:p w14:paraId="6449BF45" w14:textId="77777777" w:rsidR="00895D9B" w:rsidRDefault="00895D9B" w:rsidP="00895D9B">
      <w:pPr>
        <w:pStyle w:val="PL"/>
      </w:pPr>
      <w:r>
        <w:t xml:space="preserve">      tags:</w:t>
      </w:r>
    </w:p>
    <w:p w14:paraId="7C3B9ACC" w14:textId="77777777" w:rsidR="00895D9B" w:rsidRDefault="00895D9B" w:rsidP="00895D9B">
      <w:pPr>
        <w:pStyle w:val="PL"/>
      </w:pPr>
      <w:r>
        <w:t xml:space="preserve">        - </w:t>
      </w:r>
      <w:r w:rsidRPr="00F35F4A">
        <w:t>Individual EEC registration</w:t>
      </w:r>
      <w:r>
        <w:t xml:space="preserve"> (Document)</w:t>
      </w:r>
    </w:p>
    <w:p w14:paraId="3E870DA1" w14:textId="084E2B46" w:rsidR="009E5347" w:rsidRDefault="009E5347" w:rsidP="009E5347">
      <w:pPr>
        <w:pStyle w:val="PL"/>
      </w:pPr>
      <w:r>
        <w:t xml:space="preserve">      description: </w:t>
      </w:r>
      <w:r w:rsidR="00895D9B">
        <w:t>P</w:t>
      </w:r>
      <w:r>
        <w:t>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091E268" w:rsidR="009E5347" w:rsidRDefault="009E5347" w:rsidP="009E5347">
      <w:pPr>
        <w:pStyle w:val="PL"/>
      </w:pPr>
      <w:r>
        <w:t xml:space="preserve">          description: Identifies an individual EEC registration</w:t>
      </w:r>
      <w:r w:rsidR="00895D9B">
        <w:t>.</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15C90830" w:rsidR="009E5347" w:rsidRDefault="009E5347" w:rsidP="009E5347">
      <w:pPr>
        <w:pStyle w:val="PL"/>
      </w:pPr>
      <w:r>
        <w:t xml:space="preserve">        description: Parameters to replace the existing registration</w:t>
      </w:r>
      <w:r w:rsidR="00895D9B">
        <w:t>.</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r w:rsidR="00527B45"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lastRenderedPageBreak/>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7494A4B6" w14:textId="77777777" w:rsidR="00895D9B" w:rsidRDefault="00895D9B" w:rsidP="009E5347">
      <w:pPr>
        <w:pStyle w:val="PL"/>
      </w:pPr>
    </w:p>
    <w:p w14:paraId="2EEAB801" w14:textId="5C383D4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0217D724" w14:textId="77777777" w:rsidR="00895D9B" w:rsidRDefault="00895D9B" w:rsidP="009E5347">
      <w:pPr>
        <w:pStyle w:val="PL"/>
      </w:pPr>
    </w:p>
    <w:p w14:paraId="6B7D1D6F" w14:textId="6EE27E65"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3E90B388" w:rsidR="009E5347" w:rsidRDefault="009E5347" w:rsidP="009E5347">
      <w:pPr>
        <w:pStyle w:val="PL"/>
      </w:pPr>
      <w:r>
        <w:t xml:space="preserve">            $ref: '</w:t>
      </w:r>
      <w:r w:rsidRPr="00576367">
        <w:t>TS29558_Eecs_EESRegistration.yaml</w:t>
      </w:r>
      <w:r>
        <w:t>#/components/schemas/ACRScenario'</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2475214" w:rsidR="00056FA3" w:rsidRDefault="009E5347" w:rsidP="00056FA3">
      <w:pPr>
        <w:pStyle w:val="PL"/>
      </w:pPr>
      <w:r>
        <w:t xml:space="preserve">          $ref: '</w:t>
      </w:r>
      <w:r w:rsidRPr="00696F7E">
        <w:t>TS29558_Eees_EASRegistration.yaml</w:t>
      </w:r>
      <w:r>
        <w:t>#/components/schemas/EndPoint'</w:t>
      </w:r>
    </w:p>
    <w:p w14:paraId="19561CAF" w14:textId="77777777" w:rsidR="00056FA3" w:rsidRPr="005061DC" w:rsidRDefault="00056FA3" w:rsidP="00056FA3">
      <w:pPr>
        <w:pStyle w:val="PL"/>
      </w:pPr>
      <w:r w:rsidRPr="005061DC">
        <w:t xml:space="preserve">        </w:t>
      </w:r>
      <w:r>
        <w:t>ueMobilityReq</w:t>
      </w:r>
      <w:r w:rsidRPr="005061DC">
        <w:t>:</w:t>
      </w:r>
    </w:p>
    <w:p w14:paraId="17972976" w14:textId="77777777" w:rsidR="00056FA3" w:rsidRPr="005061DC" w:rsidRDefault="00056FA3" w:rsidP="00056FA3">
      <w:pPr>
        <w:pStyle w:val="PL"/>
      </w:pPr>
      <w:r w:rsidRPr="005061DC">
        <w:t xml:space="preserve">          type: boolean</w:t>
      </w:r>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7EB4F61B" w14:textId="3D66D7A4" w:rsidR="00712C10" w:rsidRDefault="00056FA3" w:rsidP="00712C10">
      <w:pPr>
        <w:pStyle w:val="PL"/>
      </w:pPr>
      <w:r>
        <w:t xml:space="preserve">            The default value when omitted is false.</w:t>
      </w:r>
    </w:p>
    <w:p w14:paraId="7F527685" w14:textId="77777777" w:rsidR="00712C10" w:rsidRPr="00106A72" w:rsidRDefault="00712C10" w:rsidP="00712C10">
      <w:pPr>
        <w:pStyle w:val="PL"/>
        <w:rPr>
          <w:lang w:val="en-US"/>
        </w:rPr>
      </w:pPr>
      <w:r w:rsidRPr="005061DC">
        <w:t xml:space="preserve">        </w:t>
      </w:r>
      <w:r>
        <w:rPr>
          <w:lang w:val="en-US"/>
        </w:rPr>
        <w:t>eas</w:t>
      </w:r>
      <w:r w:rsidRPr="001770E9">
        <w:rPr>
          <w:lang w:val="en-US"/>
        </w:rPr>
        <w:t>SelReqInd</w:t>
      </w:r>
      <w:r w:rsidRPr="005061DC">
        <w:t>:</w:t>
      </w:r>
    </w:p>
    <w:p w14:paraId="1999D151" w14:textId="77777777" w:rsidR="00712C10" w:rsidRPr="005061DC" w:rsidRDefault="00712C10" w:rsidP="00712C10">
      <w:pPr>
        <w:pStyle w:val="PL"/>
      </w:pPr>
      <w:r w:rsidRPr="005061DC">
        <w:t xml:space="preserve">          type: boolean</w:t>
      </w:r>
    </w:p>
    <w:p w14:paraId="3CFFD3C9" w14:textId="77777777" w:rsidR="00712C10" w:rsidRDefault="00712C10" w:rsidP="00712C10">
      <w:pPr>
        <w:pStyle w:val="PL"/>
      </w:pPr>
      <w:r>
        <w:lastRenderedPageBreak/>
        <w:t xml:space="preserve">          description: &gt;</w:t>
      </w:r>
    </w:p>
    <w:p w14:paraId="3D6CAB2C" w14:textId="77777777" w:rsidR="00712C10" w:rsidRDefault="00712C10" w:rsidP="00712C10">
      <w:pPr>
        <w:pStyle w:val="PL"/>
      </w:pPr>
      <w:r>
        <w:t xml:space="preserve">            Set to true to indicate </w:t>
      </w:r>
      <w:r w:rsidRPr="00362581">
        <w:t>the EES support for EAS selection</w:t>
      </w:r>
      <w:r>
        <w:t>.</w:t>
      </w:r>
    </w:p>
    <w:p w14:paraId="0CEF9912" w14:textId="77777777" w:rsidR="00712C10" w:rsidRDefault="00712C10" w:rsidP="00712C10">
      <w:pPr>
        <w:pStyle w:val="PL"/>
      </w:pPr>
      <w:r>
        <w:t xml:space="preserve">            Set to false to indicate the </w:t>
      </w:r>
      <w:r w:rsidRPr="00362581">
        <w:t>EES shall not select the EAS</w:t>
      </w:r>
      <w:r>
        <w:t>.</w:t>
      </w:r>
    </w:p>
    <w:p w14:paraId="6BB04002" w14:textId="5ECFF219" w:rsidR="007A7BC3" w:rsidRDefault="00712C10" w:rsidP="00712C10">
      <w:pPr>
        <w:pStyle w:val="PL"/>
      </w:pPr>
      <w:r>
        <w:t xml:space="preserve">            The default value when omitted is false.</w:t>
      </w:r>
    </w:p>
    <w:p w14:paraId="6394745A" w14:textId="77777777" w:rsidR="007A7BC3" w:rsidRDefault="007A7BC3" w:rsidP="007A7BC3">
      <w:pPr>
        <w:pStyle w:val="PL"/>
      </w:pPr>
      <w:r>
        <w:t xml:space="preserve">        ueType:</w:t>
      </w:r>
    </w:p>
    <w:p w14:paraId="4E3FE82D" w14:textId="77777777" w:rsidR="00712C10" w:rsidRDefault="007A7BC3" w:rsidP="00712C10">
      <w:pPr>
        <w:pStyle w:val="PL"/>
      </w:pPr>
      <w:r w:rsidRPr="005061DC">
        <w:t xml:space="preserve">          $ref: '#/components/schemas/</w:t>
      </w:r>
      <w:r>
        <w:t>DeviceType</w:t>
      </w:r>
      <w:r w:rsidRPr="005061DC">
        <w:t>'</w:t>
      </w:r>
    </w:p>
    <w:p w14:paraId="04BAE0F1" w14:textId="77777777" w:rsidR="00712C10" w:rsidRPr="005061DC" w:rsidRDefault="00712C10" w:rsidP="00712C10">
      <w:pPr>
        <w:pStyle w:val="PL"/>
      </w:pPr>
      <w:r w:rsidRPr="005061DC">
        <w:t xml:space="preserve">        discoveredEas:</w:t>
      </w:r>
    </w:p>
    <w:p w14:paraId="105421D2" w14:textId="77777777" w:rsidR="00712C10" w:rsidRPr="005061DC" w:rsidRDefault="00712C10" w:rsidP="00712C10">
      <w:pPr>
        <w:pStyle w:val="PL"/>
      </w:pPr>
      <w:r w:rsidRPr="005061DC">
        <w:t xml:space="preserve">          type: array</w:t>
      </w:r>
    </w:p>
    <w:p w14:paraId="06A22579" w14:textId="77777777" w:rsidR="00712C10" w:rsidRPr="005061DC" w:rsidRDefault="00712C10" w:rsidP="00712C10">
      <w:pPr>
        <w:pStyle w:val="PL"/>
      </w:pPr>
      <w:r w:rsidRPr="005061DC">
        <w:t xml:space="preserve">          items:</w:t>
      </w:r>
    </w:p>
    <w:p w14:paraId="0CD040C9" w14:textId="15843E91" w:rsidR="009E5347" w:rsidRDefault="00712C10" w:rsidP="00712C10">
      <w:pPr>
        <w:pStyle w:val="PL"/>
      </w:pPr>
      <w:r w:rsidRPr="005061DC">
        <w:t xml:space="preserve">            $ref: '</w:t>
      </w:r>
      <w:r w:rsidRPr="004674DF">
        <w:t>TS24558_Eees_EASDiscovery.yaml</w:t>
      </w:r>
      <w:r w:rsidRPr="005061DC">
        <w:t>#/components/schemas/DiscoveredEas'</w:t>
      </w:r>
    </w:p>
    <w:p w14:paraId="168E79D4" w14:textId="77777777" w:rsidR="00E13636" w:rsidRPr="009C3501" w:rsidRDefault="00E13636" w:rsidP="00E13636">
      <w:pPr>
        <w:pStyle w:val="PL"/>
        <w:rPr>
          <w:rFonts w:eastAsia="DengXian"/>
        </w:rPr>
      </w:pPr>
      <w:r w:rsidRPr="009C3501">
        <w:rPr>
          <w:rFonts w:eastAsia="DengXian"/>
        </w:rPr>
        <w:t xml:space="preserve">          minItems: 1</w:t>
      </w:r>
    </w:p>
    <w:p w14:paraId="2E82F587" w14:textId="77777777" w:rsidR="00C40DAF" w:rsidRDefault="00C40DAF" w:rsidP="00C40DA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7112101C" w14:textId="77777777" w:rsidR="00C40DAF" w:rsidRDefault="00C40DAF" w:rsidP="00C40DAF">
      <w:pPr>
        <w:pStyle w:val="PL"/>
        <w:rPr>
          <w:rFonts w:eastAsia="DengXian"/>
        </w:rPr>
      </w:pPr>
      <w:r>
        <w:rPr>
          <w:rFonts w:eastAsia="DengXian"/>
        </w:rPr>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'#/components/schemas/UnfulfilledAcProfile'</w:t>
      </w:r>
    </w:p>
    <w:p w14:paraId="4FF4F945" w14:textId="77777777" w:rsidR="00C40DAF" w:rsidRDefault="00C40DAF" w:rsidP="00C40DAF">
      <w:pPr>
        <w:pStyle w:val="PL"/>
        <w:rPr>
          <w:rFonts w:eastAsia="DengXian"/>
        </w:rPr>
      </w:pPr>
      <w:r>
        <w:rPr>
          <w:rFonts w:eastAsia="DengXian"/>
        </w:rPr>
        <w:t xml:space="preserve">          minItems: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pPr>
      <w:r w:rsidRPr="00DA446D">
        <w:t xml:space="preserve">      not:</w:t>
      </w:r>
    </w:p>
    <w:p w14:paraId="0F2947C6" w14:textId="77777777" w:rsidR="009F64C0" w:rsidRDefault="009F64C0" w:rsidP="009F64C0">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33EFF2A2" w14:textId="77777777" w:rsidR="000E441D" w:rsidRDefault="000E441D" w:rsidP="009E5347">
      <w:pPr>
        <w:pStyle w:val="PL"/>
      </w:pPr>
    </w:p>
    <w:p w14:paraId="046BAD83" w14:textId="545DF795" w:rsidR="009E5347" w:rsidRDefault="009E5347" w:rsidP="009E5347">
      <w:pPr>
        <w:pStyle w:val="PL"/>
      </w:pPr>
      <w:r>
        <w:t xml:space="preserve">    ACProfile:</w:t>
      </w:r>
    </w:p>
    <w:p w14:paraId="31EC303D" w14:textId="00AD1338" w:rsidR="009E5347" w:rsidRDefault="009E5347" w:rsidP="009E5347">
      <w:pPr>
        <w:pStyle w:val="PL"/>
      </w:pPr>
      <w:r>
        <w:t xml:space="preserve">      description: </w:t>
      </w:r>
      <w:r w:rsidR="000E441D" w:rsidRPr="00646838">
        <w:t xml:space="preserve">AC </w:t>
      </w:r>
      <w:r w:rsidR="000E441D" w:rsidRPr="00646838">
        <w:rPr>
          <w:lang w:eastAsia="ko-KR"/>
        </w:rPr>
        <w:t>information</w:t>
      </w:r>
      <w:r w:rsidR="000E441D" w:rsidRPr="00646838">
        <w:t xml:space="preserve"> </w:t>
      </w:r>
      <w:r w:rsidR="000E441D">
        <w:t xml:space="preserve">indicating </w:t>
      </w:r>
      <w:r w:rsidR="000E441D" w:rsidRPr="00646838">
        <w:t>required services and service characteristics</w:t>
      </w:r>
      <w:r w:rsidR="000E441D">
        <w:t>.</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B89E58D" w:rsidR="009E5347" w:rsidRDefault="009E5347" w:rsidP="009E5347">
      <w:pPr>
        <w:pStyle w:val="PL"/>
      </w:pPr>
      <w:r>
        <w:t xml:space="preserve">            $ref: '</w:t>
      </w:r>
      <w:r w:rsidRPr="00814D00">
        <w:t>TS29558_Eecs_EESRegistration.yaml</w:t>
      </w:r>
      <w:r>
        <w:t>#/components/schemas/ACRScenario'</w:t>
      </w:r>
    </w:p>
    <w:p w14:paraId="1AE7E22B" w14:textId="23AC4093" w:rsidR="009E5347" w:rsidRDefault="009E5347" w:rsidP="009E5347">
      <w:pPr>
        <w:pStyle w:val="PL"/>
      </w:pPr>
      <w:r>
        <w:t xml:space="preserve">          description: </w:t>
      </w:r>
      <w:r w:rsidR="001F1BE3">
        <w:t>The ACR scenarios supported by the AC</w:t>
      </w:r>
      <w:r w:rsidR="001F1BE3" w:rsidRPr="00487E87">
        <w:t xml:space="preserve"> </w:t>
      </w:r>
      <w:r w:rsidR="001F1BE3">
        <w:t>for service continuity.</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4C5F5222" w:rsidR="00EB5531" w:rsidRDefault="00EB5531" w:rsidP="00EB5531">
      <w:pPr>
        <w:pStyle w:val="PL"/>
      </w:pPr>
      <w:r>
        <w:t xml:space="preserve">        easBundleI</w:t>
      </w:r>
      <w:r w:rsidRPr="00B559FC">
        <w:t>nfo</w:t>
      </w:r>
      <w:r w:rsidR="00E13636">
        <w:t>s</w:t>
      </w:r>
      <w:r>
        <w:t>:</w:t>
      </w:r>
    </w:p>
    <w:p w14:paraId="757234F3" w14:textId="77777777" w:rsidR="00E13636" w:rsidRPr="009C3501" w:rsidRDefault="00E13636" w:rsidP="00E13636">
      <w:pPr>
        <w:pStyle w:val="PL"/>
      </w:pPr>
      <w:r w:rsidRPr="009C3501">
        <w:t xml:space="preserve">          type: array</w:t>
      </w:r>
    </w:p>
    <w:p w14:paraId="396643FE" w14:textId="77777777" w:rsidR="00E13636" w:rsidRPr="009C3501" w:rsidRDefault="00E13636" w:rsidP="00E13636">
      <w:pPr>
        <w:pStyle w:val="PL"/>
      </w:pPr>
      <w:r w:rsidRPr="009C3501">
        <w:t xml:space="preserve">          items:</w:t>
      </w:r>
    </w:p>
    <w:p w14:paraId="0893EC9E" w14:textId="7E1067F1" w:rsidR="00BE5D01" w:rsidRDefault="00BE5D01" w:rsidP="00EB5531">
      <w:pPr>
        <w:pStyle w:val="PL"/>
      </w:pPr>
      <w:r>
        <w:t xml:space="preserve">          </w:t>
      </w:r>
      <w:r w:rsidR="00E13636">
        <w:t xml:space="preserve">  </w:t>
      </w:r>
      <w:r w:rsidRPr="00BE5D01">
        <w:t>$ref: 'TS29558_Eees_EASRegistration.yaml#/components/schemas/EASBundleInfo'</w:t>
      </w:r>
    </w:p>
    <w:p w14:paraId="2745AC1E" w14:textId="77777777" w:rsidR="00E13636" w:rsidRPr="009C3501" w:rsidRDefault="00E13636" w:rsidP="00E13636">
      <w:pPr>
        <w:pStyle w:val="PL"/>
      </w:pPr>
      <w:r w:rsidRPr="009C3501">
        <w:t xml:space="preserve">          minItems: 1</w:t>
      </w:r>
    </w:p>
    <w:p w14:paraId="36E8B98A" w14:textId="77777777" w:rsidR="00E13636" w:rsidRDefault="00E13636" w:rsidP="00E13636">
      <w:pPr>
        <w:pStyle w:val="PL"/>
      </w:pPr>
      <w:r w:rsidRPr="009C3501">
        <w:t xml:space="preserve">          description: </w:t>
      </w:r>
      <w:r>
        <w:t>&gt;</w:t>
      </w:r>
    </w:p>
    <w:p w14:paraId="1922B748" w14:textId="77777777" w:rsidR="00E13636" w:rsidRPr="009C3501" w:rsidRDefault="00E13636" w:rsidP="00E13636">
      <w:pPr>
        <w:pStyle w:val="PL"/>
      </w:pPr>
      <w:r w:rsidRPr="009C3501">
        <w:t xml:space="preserve">          </w:t>
      </w:r>
      <w:r>
        <w:t xml:space="preserve">  </w:t>
      </w:r>
      <w:r w:rsidRPr="009C3501">
        <w:t xml:space="preserve">List of EAS </w:t>
      </w:r>
      <w:r>
        <w:t>bundles to which the EAS (identified via the "easId" attribute) belongs.</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63395005" w14:textId="77777777" w:rsidR="006139EF" w:rsidRDefault="006139EF" w:rsidP="009E5347">
      <w:pPr>
        <w:pStyle w:val="PL"/>
      </w:pPr>
    </w:p>
    <w:p w14:paraId="72E726E8" w14:textId="7853F47B" w:rsidR="009E5347" w:rsidRDefault="009E5347" w:rsidP="009E5347">
      <w:pPr>
        <w:pStyle w:val="PL"/>
      </w:pPr>
      <w:r>
        <w:t xml:space="preserve">    EasDetail:</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D880FDA" w:rsidR="009E5347" w:rsidRDefault="009E5347" w:rsidP="009E5347">
      <w:pPr>
        <w:pStyle w:val="PL"/>
      </w:pPr>
      <w:r>
        <w:t xml:space="preserve">      properties:</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6D7521A2" w:rsidR="009E5347" w:rsidRDefault="009E5347" w:rsidP="009E5347">
      <w:pPr>
        <w:pStyle w:val="PL"/>
      </w:pPr>
      <w:r>
        <w:t xml:space="preserve">          description: </w:t>
      </w:r>
      <w:r w:rsidR="00A26D5D">
        <w:t>Application i</w:t>
      </w:r>
      <w:r>
        <w:t>dentifier of the EAS.</w:t>
      </w:r>
    </w:p>
    <w:p w14:paraId="1957C211" w14:textId="4BD21187" w:rsidR="009E5347" w:rsidRDefault="009E5347" w:rsidP="009E5347">
      <w:pPr>
        <w:pStyle w:val="PL"/>
      </w:pPr>
      <w:r>
        <w:t xml:space="preserve">        expectedSvcKPIs:</w:t>
      </w:r>
    </w:p>
    <w:p w14:paraId="56BCCDE2" w14:textId="77777777" w:rsidR="009E5347" w:rsidRDefault="009E5347" w:rsidP="009E5347">
      <w:pPr>
        <w:pStyle w:val="PL"/>
      </w:pPr>
      <w:r>
        <w:t xml:space="preserve">          $ref: '#/components/schemas/ACServiceKPIs'</w:t>
      </w:r>
    </w:p>
    <w:p w14:paraId="24332A6D" w14:textId="52F9ABA1" w:rsidR="009E5347" w:rsidRDefault="009E5347" w:rsidP="009E5347">
      <w:pPr>
        <w:pStyle w:val="PL"/>
      </w:pPr>
      <w:r>
        <w:t xml:space="preserve">        minimumReqSvcKPIs:</w:t>
      </w:r>
    </w:p>
    <w:p w14:paraId="59EF4A79" w14:textId="77777777" w:rsidR="009E5347" w:rsidRDefault="009E5347" w:rsidP="009E5347">
      <w:pPr>
        <w:pStyle w:val="PL"/>
      </w:pPr>
      <w:r>
        <w:lastRenderedPageBreak/>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0F24C44F" w14:textId="77777777" w:rsidR="001257ED" w:rsidRDefault="001257ED" w:rsidP="009E5347">
      <w:pPr>
        <w:pStyle w:val="PL"/>
      </w:pPr>
    </w:p>
    <w:p w14:paraId="34C7095A" w14:textId="60212456" w:rsidR="009E5347" w:rsidRDefault="009E5347" w:rsidP="009E5347">
      <w:pPr>
        <w:pStyle w:val="PL"/>
      </w:pPr>
      <w:r>
        <w:t xml:space="preserve">    ACServiceKPIs:</w:t>
      </w:r>
    </w:p>
    <w:p w14:paraId="52BE8342" w14:textId="6A3404DC" w:rsidR="009E5347" w:rsidRDefault="009E5347" w:rsidP="009E5347">
      <w:pPr>
        <w:pStyle w:val="PL"/>
      </w:pPr>
      <w:r>
        <w:t xml:space="preserve">      description: </w:t>
      </w:r>
      <w:r w:rsidR="001257ED" w:rsidRPr="00646838">
        <w:rPr>
          <w:lang w:eastAsia="ko-KR"/>
        </w:rPr>
        <w:t xml:space="preserve">Describes the KPIs required by the AC in order </w:t>
      </w:r>
      <w:r w:rsidR="001257ED" w:rsidRPr="00646838">
        <w:t>to receive required services</w:t>
      </w:r>
      <w:r w:rsidR="001257ED">
        <w:t>.</w:t>
      </w:r>
    </w:p>
    <w:p w14:paraId="71BE5257" w14:textId="77777777" w:rsidR="009E5347" w:rsidRDefault="009E5347" w:rsidP="009E5347">
      <w:pPr>
        <w:pStyle w:val="PL"/>
      </w:pPr>
      <w:r>
        <w:t xml:space="preserve">      type: object</w:t>
      </w:r>
    </w:p>
    <w:p w14:paraId="2D69CBDE" w14:textId="4AC44BB1" w:rsidR="009E5347" w:rsidRDefault="009E5347" w:rsidP="009E5347">
      <w:pPr>
        <w:pStyle w:val="PL"/>
      </w:pPr>
      <w:r>
        <w:t xml:space="preserve">      properties:</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109A1BBA" w14:textId="77777777" w:rsidR="00AD7B29" w:rsidRDefault="00AD7B29" w:rsidP="009E5347">
      <w:pPr>
        <w:pStyle w:val="PL"/>
      </w:pPr>
    </w:p>
    <w:p w14:paraId="070A8DB3" w14:textId="36059E63"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pPr>
      <w:r>
        <w:t xml:space="preserve">          $ref: 'TS29122_CommonData.yaml#/components/schemas/DateTime'</w:t>
      </w:r>
    </w:p>
    <w:p w14:paraId="5D6ACC77" w14:textId="77777777" w:rsidR="00E02792" w:rsidRPr="005061DC" w:rsidRDefault="00E02792" w:rsidP="00E02792">
      <w:pPr>
        <w:pStyle w:val="PL"/>
      </w:pPr>
      <w:r w:rsidRPr="005061DC">
        <w:t xml:space="preserve">        </w:t>
      </w:r>
      <w:r>
        <w:t>ueMobilityReq</w:t>
      </w:r>
      <w:r w:rsidRPr="005061DC">
        <w:t>:</w:t>
      </w:r>
    </w:p>
    <w:p w14:paraId="6532D748" w14:textId="77777777" w:rsidR="00E02792" w:rsidRPr="005061DC" w:rsidRDefault="00E02792" w:rsidP="00E02792">
      <w:pPr>
        <w:pStyle w:val="PL"/>
      </w:pPr>
      <w:r w:rsidRPr="005061DC">
        <w:t xml:space="preserve">          type: boolean</w:t>
      </w:r>
    </w:p>
    <w:p w14:paraId="285E8336" w14:textId="31E12393" w:rsidR="00B5033C" w:rsidRPr="00B85D4C" w:rsidRDefault="00E02792" w:rsidP="00B5033C">
      <w:pPr>
        <w:pStyle w:val="PL"/>
        <w:rPr>
          <w:lang w:val="en-US"/>
        </w:rPr>
      </w:pPr>
      <w:r w:rsidRPr="005061DC">
        <w:t xml:space="preserve">          description: </w:t>
      </w:r>
      <w:r>
        <w:rPr>
          <w:lang w:val="en-US"/>
        </w:rPr>
        <w:t>Indicates whether UE requires mobility support or not.</w:t>
      </w:r>
    </w:p>
    <w:p w14:paraId="4CDC6D1B" w14:textId="77777777" w:rsidR="00B5033C" w:rsidRPr="00106A72" w:rsidRDefault="00B5033C" w:rsidP="00B5033C">
      <w:pPr>
        <w:pStyle w:val="PL"/>
        <w:rPr>
          <w:lang w:val="en-US"/>
        </w:rPr>
      </w:pPr>
      <w:r w:rsidRPr="005061DC">
        <w:t xml:space="preserve">        </w:t>
      </w:r>
      <w:r>
        <w:rPr>
          <w:lang w:val="en-US"/>
        </w:rPr>
        <w:t>eas</w:t>
      </w:r>
      <w:r w:rsidRPr="001770E9">
        <w:rPr>
          <w:lang w:val="en-US"/>
        </w:rPr>
        <w:t>SelReqInd</w:t>
      </w:r>
      <w:r w:rsidRPr="005061DC">
        <w:t>:</w:t>
      </w:r>
    </w:p>
    <w:p w14:paraId="3F529161" w14:textId="77777777" w:rsidR="00B5033C" w:rsidRPr="005061DC" w:rsidRDefault="00B5033C" w:rsidP="00B5033C">
      <w:pPr>
        <w:pStyle w:val="PL"/>
      </w:pPr>
      <w:r w:rsidRPr="005061DC">
        <w:t xml:space="preserve">          type: boolean</w:t>
      </w:r>
    </w:p>
    <w:p w14:paraId="3998A9B2" w14:textId="5DA017A5" w:rsidR="007A7BC3" w:rsidRPr="00614997" w:rsidRDefault="00B5033C" w:rsidP="00B5033C">
      <w:pPr>
        <w:pStyle w:val="PL"/>
        <w:rPr>
          <w:lang w:val="en-US"/>
        </w:rPr>
      </w:pPr>
      <w:r>
        <w:t xml:space="preserve">          description: </w:t>
      </w:r>
      <w:r>
        <w:rPr>
          <w:lang w:val="en-US"/>
        </w:rPr>
        <w:t xml:space="preserve">Indicates whether </w:t>
      </w:r>
      <w:r w:rsidRPr="00362581">
        <w:t>EES support for EAS selection</w:t>
      </w:r>
      <w:r>
        <w:rPr>
          <w:lang w:val="en-US"/>
        </w:rPr>
        <w:t xml:space="preserve"> is required or not.</w:t>
      </w:r>
    </w:p>
    <w:p w14:paraId="30B2D5B3" w14:textId="77777777" w:rsidR="007A7BC3" w:rsidRDefault="007A7BC3" w:rsidP="007A7BC3">
      <w:pPr>
        <w:pStyle w:val="PL"/>
      </w:pPr>
      <w:r>
        <w:t xml:space="preserve">        ueType:</w:t>
      </w:r>
    </w:p>
    <w:p w14:paraId="58DFB818" w14:textId="57BD0B2B" w:rsidR="009E5347" w:rsidRDefault="007A7BC3" w:rsidP="007A7BC3">
      <w:pPr>
        <w:pStyle w:val="PL"/>
      </w:pPr>
      <w:r w:rsidRPr="005061DC">
        <w:t xml:space="preserve">          $ref: '#/components/schemas/</w:t>
      </w:r>
      <w:r>
        <w:t>DeviceType</w:t>
      </w:r>
      <w:r w:rsidRPr="005061DC">
        <w:t>'</w:t>
      </w:r>
    </w:p>
    <w:p w14:paraId="64D94C7E" w14:textId="77777777" w:rsidR="00AC0031" w:rsidRDefault="00AC0031" w:rsidP="009E5347">
      <w:pPr>
        <w:pStyle w:val="PL"/>
      </w:pPr>
    </w:p>
    <w:p w14:paraId="2D921AF6" w14:textId="74150121" w:rsidR="009E5347" w:rsidRDefault="009E5347" w:rsidP="009E5347">
      <w:pPr>
        <w:pStyle w:val="PL"/>
      </w:pPr>
      <w:r w:rsidRPr="003C4367">
        <w:t xml:space="preserve">    </w:t>
      </w:r>
      <w:r>
        <w:t>UnfulfilledAcProfile:</w:t>
      </w:r>
    </w:p>
    <w:p w14:paraId="59210E88" w14:textId="1CBDB834" w:rsidR="009E5347" w:rsidRDefault="009E5347" w:rsidP="009E5347">
      <w:pPr>
        <w:pStyle w:val="PL"/>
      </w:pPr>
      <w:r>
        <w:t xml:space="preserve">      description: Des</w:t>
      </w:r>
      <w:r w:rsidR="00AC0031">
        <w:t>c</w:t>
      </w:r>
      <w:r>
        <w:t>ribes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6C3AC4ED" w14:textId="77777777" w:rsidR="00AC0031" w:rsidRDefault="00AC0031" w:rsidP="009E5347">
      <w:pPr>
        <w:pStyle w:val="PL"/>
      </w:pPr>
    </w:p>
    <w:p w14:paraId="53E7D6BA" w14:textId="71E15304"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9720C86" w14:textId="77777777" w:rsidR="00DD08B5" w:rsidRDefault="00DD08B5" w:rsidP="00DD08B5">
      <w:pPr>
        <w:pStyle w:val="PL"/>
      </w:pPr>
      <w:r>
        <w:t xml:space="preserve">        - type: string</w:t>
      </w:r>
    </w:p>
    <w:p w14:paraId="37575FCD" w14:textId="77777777" w:rsidR="00DD08B5" w:rsidRDefault="00DD08B5" w:rsidP="00DD08B5">
      <w:pPr>
        <w:pStyle w:val="PL"/>
      </w:pPr>
      <w:r>
        <w:t xml:space="preserve">          description: &gt;</w:t>
      </w:r>
    </w:p>
    <w:p w14:paraId="2E02FD43" w14:textId="77777777" w:rsidR="00DD08B5" w:rsidRDefault="00DD08B5" w:rsidP="00DD08B5">
      <w:pPr>
        <w:pStyle w:val="PL"/>
      </w:pPr>
      <w:r>
        <w:t xml:space="preserve">            This string provides forward-compatibility with future extensions to the</w:t>
      </w:r>
    </w:p>
    <w:p w14:paraId="43BAB93F" w14:textId="77777777" w:rsidR="00DD08B5" w:rsidRDefault="00DD08B5" w:rsidP="00DD08B5">
      <w:pPr>
        <w:pStyle w:val="PL"/>
      </w:pPr>
      <w:r>
        <w:t xml:space="preserve">            enumeration and is not used to encode content defined in the present version</w:t>
      </w:r>
    </w:p>
    <w:p w14:paraId="6D6191C8" w14:textId="77777777" w:rsidR="00DD08B5" w:rsidRDefault="00DD08B5" w:rsidP="00DD08B5">
      <w:pPr>
        <w:pStyle w:val="PL"/>
      </w:pPr>
      <w:r>
        <w:t xml:space="preserve">            of this API.</w:t>
      </w:r>
    </w:p>
    <w:p w14:paraId="5B471F03" w14:textId="77777777" w:rsidR="007A41E7" w:rsidRDefault="009E5347" w:rsidP="007A41E7">
      <w:pPr>
        <w:pStyle w:val="PL"/>
      </w:pPr>
      <w:r w:rsidRPr="00F0726F">
        <w:t xml:space="preserve">      description: </w:t>
      </w:r>
      <w:r w:rsidR="007A41E7">
        <w:t>|</w:t>
      </w:r>
    </w:p>
    <w:p w14:paraId="0C7FD01B" w14:textId="72F9FC84" w:rsidR="000B4D21" w:rsidRDefault="007A41E7" w:rsidP="007A41E7">
      <w:pPr>
        <w:pStyle w:val="PL"/>
      </w:pPr>
      <w:r>
        <w:t xml:space="preserve">        R</w:t>
      </w:r>
      <w:r w:rsidR="009E5347" w:rsidRPr="00F0726F">
        <w:t>epresents reason for unfulfilled AC profile requirements.</w:t>
      </w:r>
    </w:p>
    <w:p w14:paraId="75C6F11E" w14:textId="49DF0997" w:rsidR="007A41E7" w:rsidRDefault="007A41E7" w:rsidP="007A41E7">
      <w:pPr>
        <w:pStyle w:val="PL"/>
      </w:pPr>
      <w:r>
        <w:t xml:space="preserve">        Possible values are:</w:t>
      </w:r>
    </w:p>
    <w:p w14:paraId="6C1CF698" w14:textId="77777777" w:rsidR="007A41E7" w:rsidRDefault="007A41E7" w:rsidP="007A41E7">
      <w:pPr>
        <w:pStyle w:val="PL"/>
      </w:pPr>
      <w:r>
        <w:t xml:space="preserve">        - EAS_NOT_AVAILABLE: EAS is not available.</w:t>
      </w:r>
    </w:p>
    <w:p w14:paraId="3FCEDF23" w14:textId="32F3DAF3" w:rsidR="008458C2" w:rsidRDefault="007A41E7" w:rsidP="008458C2">
      <w:pPr>
        <w:pStyle w:val="PL"/>
      </w:pPr>
      <w:r>
        <w:t xml:space="preserve">        - REQ_UNFULFILLED: Requirements cannot be fulfilled.</w:t>
      </w:r>
    </w:p>
    <w:p w14:paraId="7E531F86" w14:textId="77777777" w:rsidR="008458C2" w:rsidRDefault="008458C2" w:rsidP="008458C2">
      <w:pPr>
        <w:pStyle w:val="PL"/>
      </w:pPr>
    </w:p>
    <w:p w14:paraId="55ED4167" w14:textId="77777777" w:rsidR="008458C2" w:rsidRDefault="008458C2" w:rsidP="008458C2">
      <w:pPr>
        <w:pStyle w:val="PL"/>
      </w:pPr>
      <w:r>
        <w:t xml:space="preserve">    DeviceType:</w:t>
      </w:r>
    </w:p>
    <w:p w14:paraId="09F2F1A6" w14:textId="77777777" w:rsidR="008458C2" w:rsidRDefault="008458C2" w:rsidP="008458C2">
      <w:pPr>
        <w:pStyle w:val="PL"/>
      </w:pPr>
      <w:r>
        <w:t xml:space="preserve">      anyOf:</w:t>
      </w:r>
    </w:p>
    <w:p w14:paraId="482D2FFE" w14:textId="77777777" w:rsidR="008458C2" w:rsidRDefault="008458C2" w:rsidP="008458C2">
      <w:pPr>
        <w:pStyle w:val="PL"/>
      </w:pPr>
      <w:r>
        <w:lastRenderedPageBreak/>
        <w:t xml:space="preserve">      - type: string</w:t>
      </w:r>
    </w:p>
    <w:p w14:paraId="0896F014" w14:textId="77777777" w:rsidR="008458C2" w:rsidRDefault="008458C2" w:rsidP="008458C2">
      <w:pPr>
        <w:pStyle w:val="PL"/>
      </w:pPr>
      <w:r>
        <w:t xml:space="preserve">        enum:</w:t>
      </w:r>
    </w:p>
    <w:p w14:paraId="2184E9B6" w14:textId="77777777" w:rsidR="008458C2" w:rsidRDefault="008458C2" w:rsidP="008458C2">
      <w:pPr>
        <w:pStyle w:val="PL"/>
      </w:pPr>
      <w:r>
        <w:t xml:space="preserve">          - CONSTRAINED_UE</w:t>
      </w:r>
    </w:p>
    <w:p w14:paraId="0306B8AC" w14:textId="77777777" w:rsidR="008458C2" w:rsidRDefault="008458C2" w:rsidP="008458C2">
      <w:pPr>
        <w:pStyle w:val="PL"/>
      </w:pPr>
      <w:r>
        <w:t xml:space="preserve">          - NORMAL_UE</w:t>
      </w:r>
    </w:p>
    <w:p w14:paraId="33E751E3" w14:textId="77777777" w:rsidR="008458C2" w:rsidRDefault="008458C2" w:rsidP="008458C2">
      <w:pPr>
        <w:pStyle w:val="PL"/>
      </w:pPr>
      <w:r>
        <w:t xml:space="preserve">      - type: string</w:t>
      </w:r>
    </w:p>
    <w:p w14:paraId="4C3D3C2C" w14:textId="77777777" w:rsidR="008458C2" w:rsidRDefault="008458C2" w:rsidP="008458C2">
      <w:pPr>
        <w:pStyle w:val="PL"/>
      </w:pPr>
      <w:r>
        <w:t xml:space="preserve">        description: &gt;</w:t>
      </w:r>
    </w:p>
    <w:p w14:paraId="643A3222" w14:textId="77777777" w:rsidR="008458C2" w:rsidRDefault="008458C2" w:rsidP="008458C2">
      <w:pPr>
        <w:pStyle w:val="PL"/>
      </w:pPr>
      <w:r>
        <w:t xml:space="preserve">          This string provides forward-compatibility with future</w:t>
      </w:r>
    </w:p>
    <w:p w14:paraId="27A22D80" w14:textId="77777777" w:rsidR="008458C2" w:rsidRDefault="008458C2" w:rsidP="008458C2">
      <w:pPr>
        <w:pStyle w:val="PL"/>
      </w:pPr>
      <w:r>
        <w:t xml:space="preserve">          extensions to the enumeration and is not used to encode</w:t>
      </w:r>
    </w:p>
    <w:p w14:paraId="13B8579A" w14:textId="77777777" w:rsidR="008458C2" w:rsidRDefault="008458C2" w:rsidP="008458C2">
      <w:pPr>
        <w:pStyle w:val="PL"/>
      </w:pPr>
      <w:r>
        <w:t xml:space="preserve">          content defined in the present version of this API.</w:t>
      </w:r>
    </w:p>
    <w:p w14:paraId="22056918" w14:textId="77777777" w:rsidR="008458C2" w:rsidRDefault="008458C2" w:rsidP="008458C2">
      <w:pPr>
        <w:pStyle w:val="PL"/>
      </w:pPr>
      <w:r>
        <w:t xml:space="preserve">      description: &gt;</w:t>
      </w:r>
    </w:p>
    <w:p w14:paraId="449D6F65" w14:textId="77777777" w:rsidR="008458C2" w:rsidRDefault="008458C2" w:rsidP="008458C2">
      <w:pPr>
        <w:pStyle w:val="PL"/>
      </w:pPr>
      <w:r>
        <w:t xml:space="preserve">        Represents the UE type.</w:t>
      </w:r>
    </w:p>
    <w:p w14:paraId="66C75FF0" w14:textId="77777777" w:rsidR="008458C2" w:rsidRDefault="008458C2" w:rsidP="008458C2">
      <w:pPr>
        <w:pStyle w:val="PL"/>
      </w:pPr>
      <w:r>
        <w:t xml:space="preserve">        Possible values are:</w:t>
      </w:r>
    </w:p>
    <w:p w14:paraId="09B869C2" w14:textId="77777777" w:rsidR="008458C2" w:rsidRDefault="008458C2" w:rsidP="008458C2">
      <w:pPr>
        <w:pStyle w:val="PL"/>
      </w:pPr>
      <w:r>
        <w:t xml:space="preserve">        - CONSTRAINED_UE: Indicates UE is constrained with resources like power, processor etc.</w:t>
      </w:r>
    </w:p>
    <w:p w14:paraId="2E2D183C" w14:textId="02BDFCB7" w:rsidR="007A41E7" w:rsidRDefault="008458C2" w:rsidP="008458C2">
      <w:pPr>
        <w:pStyle w:val="PL"/>
      </w:pPr>
      <w:r>
        <w:t xml:space="preserve">        - NORMAL_UE: Indicates UE is not constrained with resources.</w:t>
      </w:r>
    </w:p>
    <w:p w14:paraId="1251DBA2" w14:textId="3ACBA6B2" w:rsidR="009E5347" w:rsidRDefault="009E5347" w:rsidP="009E5347">
      <w:pPr>
        <w:pStyle w:val="PL"/>
      </w:pPr>
    </w:p>
    <w:p w14:paraId="69639FE1" w14:textId="77777777" w:rsidR="009E5347" w:rsidRDefault="009E5347" w:rsidP="00586404">
      <w:pPr>
        <w:pStyle w:val="Heading1"/>
      </w:pPr>
      <w:bookmarkStart w:id="2004" w:name="_Toc101529493"/>
      <w:bookmarkStart w:id="2005" w:name="_Toc114864327"/>
      <w:bookmarkStart w:id="2006" w:name="_Toc143871478"/>
      <w:bookmarkStart w:id="2007" w:name="_Toc144134974"/>
      <w:bookmarkStart w:id="2008" w:name="_Toc160609485"/>
      <w:bookmarkStart w:id="2009" w:name="_Toc168502909"/>
      <w:r>
        <w:t>A.3</w:t>
      </w:r>
      <w:r>
        <w:tab/>
      </w:r>
      <w:r w:rsidRPr="00931880">
        <w:t>Eees_EASDiscovery</w:t>
      </w:r>
      <w:r>
        <w:t xml:space="preserve"> API</w:t>
      </w:r>
      <w:bookmarkEnd w:id="2004"/>
      <w:bookmarkEnd w:id="2005"/>
      <w:bookmarkEnd w:id="2006"/>
      <w:bookmarkEnd w:id="2007"/>
      <w:bookmarkEnd w:id="2008"/>
      <w:bookmarkEnd w:id="2009"/>
    </w:p>
    <w:p w14:paraId="2DF96643" w14:textId="77777777" w:rsidR="009E5347" w:rsidRPr="005061DC" w:rsidRDefault="009E5347" w:rsidP="009E5347">
      <w:pPr>
        <w:pStyle w:val="PL"/>
      </w:pPr>
      <w:r w:rsidRPr="005061DC">
        <w:t>openapi: 3.0.0</w:t>
      </w:r>
    </w:p>
    <w:p w14:paraId="6B26716F" w14:textId="77777777" w:rsidR="009D3D2E" w:rsidRDefault="009D3D2E" w:rsidP="009E5347">
      <w:pPr>
        <w:pStyle w:val="PL"/>
      </w:pPr>
    </w:p>
    <w:p w14:paraId="53D4E4EA" w14:textId="48EDF03F"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714775AC" w:rsidR="009E5347" w:rsidRPr="005061DC" w:rsidRDefault="009E5347" w:rsidP="009E5347">
      <w:pPr>
        <w:pStyle w:val="PL"/>
      </w:pPr>
      <w:r w:rsidRPr="005061DC">
        <w:t xml:space="preserve">    © 202</w:t>
      </w:r>
      <w:r w:rsidR="007E171B">
        <w:t>3</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7E69973A" w:rsidR="009E5347" w:rsidRPr="005061DC" w:rsidRDefault="009E5347" w:rsidP="009E5347">
      <w:pPr>
        <w:pStyle w:val="PL"/>
      </w:pPr>
      <w:r w:rsidRPr="005061DC">
        <w:t xml:space="preserve">  version: "</w:t>
      </w:r>
      <w:r w:rsidR="006158DB">
        <w:rPr>
          <w:rFonts w:cs="Arial"/>
          <w:lang w:eastAsia="zh-CN"/>
        </w:rPr>
        <w:t>1.1.0</w:t>
      </w:r>
      <w:r w:rsidRPr="005061DC">
        <w:t>"</w:t>
      </w:r>
    </w:p>
    <w:p w14:paraId="6E364A8A" w14:textId="77777777" w:rsidR="009D3D2E" w:rsidRDefault="009D3D2E" w:rsidP="009E5347">
      <w:pPr>
        <w:pStyle w:val="PL"/>
      </w:pPr>
    </w:p>
    <w:p w14:paraId="004DADCB" w14:textId="03D06EC6"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585D5D26" w:rsidR="009E5347" w:rsidRPr="005061DC" w:rsidRDefault="009E5347" w:rsidP="009E5347">
      <w:pPr>
        <w:pStyle w:val="PL"/>
      </w:pPr>
      <w:r>
        <w:t xml:space="preserve">    </w:t>
      </w:r>
      <w:r w:rsidRPr="005061DC">
        <w:t xml:space="preserve">3GPP TS 24.558 </w:t>
      </w:r>
      <w:r w:rsidR="006158DB" w:rsidRPr="005061DC">
        <w:t>V</w:t>
      </w:r>
      <w:r w:rsidR="006158DB">
        <w:t>18</w:t>
      </w:r>
      <w:r>
        <w:t>.</w:t>
      </w:r>
      <w:r w:rsidR="00EB61B5">
        <w:t>5</w:t>
      </w:r>
      <w:r w:rsidRPr="005061DC">
        <w:t>.</w:t>
      </w:r>
      <w:r w:rsidR="00EB61B5">
        <w:t>1</w:t>
      </w:r>
      <w:r w:rsidRPr="005061DC">
        <w:t xml:space="preserve">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4DCAB7CE" w:rsidR="009E5347" w:rsidRPr="005061DC" w:rsidRDefault="009E5347" w:rsidP="009E5347">
      <w:pPr>
        <w:pStyle w:val="PL"/>
      </w:pPr>
      <w:r w:rsidRPr="005061DC">
        <w:t xml:space="preserve">        description: apiRoot as defined in clause </w:t>
      </w:r>
      <w:r w:rsidR="008B2BEB">
        <w:t>7.5</w:t>
      </w:r>
      <w:r w:rsidRPr="005061DC">
        <w:t xml:space="preserve"> of 3GPP TS </w:t>
      </w:r>
      <w:r w:rsidR="008B2BEB">
        <w:t>29.558.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6F2D6167" w14:textId="77777777" w:rsidR="009D3D2E" w:rsidRDefault="009D3D2E" w:rsidP="009E5347">
      <w:pPr>
        <w:pStyle w:val="PL"/>
      </w:pPr>
    </w:p>
    <w:p w14:paraId="4CF27961" w14:textId="3521DD23"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142EB713" w14:textId="77777777" w:rsidR="009D3D2E" w:rsidRDefault="009D3D2E" w:rsidP="009D3D2E">
      <w:pPr>
        <w:pStyle w:val="PL"/>
      </w:pPr>
      <w:r>
        <w:t xml:space="preserve">      </w:t>
      </w:r>
      <w:r>
        <w:rPr>
          <w:rFonts w:cs="Courier New"/>
          <w:szCs w:val="16"/>
          <w:lang w:val="en-US"/>
        </w:rPr>
        <w:t>operationId: CreateEASDiscSub</w:t>
      </w:r>
    </w:p>
    <w:p w14:paraId="745CDF02" w14:textId="77777777" w:rsidR="009E5347" w:rsidRPr="005061DC" w:rsidRDefault="009E5347" w:rsidP="009E5347">
      <w:pPr>
        <w:pStyle w:val="PL"/>
      </w:pPr>
      <w:r w:rsidRPr="005061DC">
        <w:t xml:space="preserve">      tags:</w:t>
      </w:r>
    </w:p>
    <w:p w14:paraId="29E4393A" w14:textId="0A46C74F" w:rsidR="009E5347" w:rsidRPr="005061DC" w:rsidRDefault="009E5347" w:rsidP="009E5347">
      <w:pPr>
        <w:pStyle w:val="PL"/>
      </w:pPr>
      <w:r w:rsidRPr="005061DC">
        <w:t xml:space="preserve">        - EAS Discovery Subscriptions</w:t>
      </w:r>
      <w:r w:rsidR="00116D35">
        <w:t xml:space="preserve"> (Collection)</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49E3F8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lastRenderedPageBreak/>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D82297" w:rsidRDefault="009E5347" w:rsidP="009E5347">
      <w:pPr>
        <w:pStyle w:val="PL"/>
        <w:rPr>
          <w:lang w:val="fr-FR"/>
        </w:rPr>
      </w:pPr>
      <w:r w:rsidRPr="005061DC">
        <w:t xml:space="preserve">        </w:t>
      </w:r>
      <w:r w:rsidRPr="00D82297">
        <w:rPr>
          <w:lang w:val="fr-FR"/>
        </w:rPr>
        <w:t>notificationDestination:</w:t>
      </w:r>
    </w:p>
    <w:p w14:paraId="1220A5AA" w14:textId="77777777" w:rsidR="009E5347" w:rsidRPr="00D82297" w:rsidRDefault="009E5347" w:rsidP="009E5347">
      <w:pPr>
        <w:pStyle w:val="PL"/>
        <w:rPr>
          <w:lang w:val="fr-FR"/>
        </w:rPr>
      </w:pPr>
      <w:r w:rsidRPr="00D82297">
        <w:rPr>
          <w:lang w:val="fr-FR"/>
        </w:rPr>
        <w:t xml:space="preserve">          '{request.body#/notificationDestination}':</w:t>
      </w:r>
    </w:p>
    <w:p w14:paraId="09802C53" w14:textId="77777777" w:rsidR="009E5347" w:rsidRPr="005061DC" w:rsidRDefault="009E5347" w:rsidP="009E5347">
      <w:pPr>
        <w:pStyle w:val="PL"/>
      </w:pPr>
      <w:r w:rsidRPr="00D82297">
        <w:rPr>
          <w:lang w:val="fr-FR"/>
        </w:rPr>
        <w:t xml:space="preserve">            </w:t>
      </w:r>
      <w:r w:rsidRPr="005061DC">
        <w:t>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69D7872" w:rsidR="009E5347" w:rsidRPr="005061DC" w:rsidRDefault="009E5347" w:rsidP="009E5347">
      <w:pPr>
        <w:pStyle w:val="PL"/>
      </w:pPr>
      <w:r w:rsidRPr="005061DC">
        <w:t xml:space="preserve">                  description: No Content (The receipt of the Notification is acknowledged)</w:t>
      </w:r>
      <w:r w:rsidR="00431886">
        <w:t>.</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4BB3B05B" w14:textId="77777777" w:rsidR="00431886" w:rsidRDefault="00431886" w:rsidP="00431886">
      <w:pPr>
        <w:pStyle w:val="PL"/>
      </w:pPr>
      <w:r>
        <w:t xml:space="preserve">      </w:t>
      </w:r>
      <w:r>
        <w:rPr>
          <w:rFonts w:cs="Courier New"/>
          <w:szCs w:val="16"/>
          <w:lang w:val="en-US"/>
        </w:rPr>
        <w:t>operationId: UpdateIndEASDiscSub</w:t>
      </w:r>
    </w:p>
    <w:p w14:paraId="27F6785E" w14:textId="77777777" w:rsidR="009E5347" w:rsidRPr="005061DC" w:rsidRDefault="009E5347" w:rsidP="009E5347">
      <w:pPr>
        <w:pStyle w:val="PL"/>
      </w:pPr>
      <w:r w:rsidRPr="005061DC">
        <w:t xml:space="preserve">      tags:</w:t>
      </w:r>
    </w:p>
    <w:p w14:paraId="3574770E" w14:textId="5BFE3F38" w:rsidR="009E5347" w:rsidRPr="005061DC" w:rsidRDefault="009E5347" w:rsidP="009E5347">
      <w:pPr>
        <w:pStyle w:val="PL"/>
      </w:pPr>
      <w:r w:rsidRPr="005061DC">
        <w:t xml:space="preserve">        - Individual EAS Discovery Subscription</w:t>
      </w:r>
      <w:r w:rsidR="00431886">
        <w:t xml:space="preserve"> (Document)</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26B2B1B0" w:rsidR="009E5347" w:rsidRPr="005061DC" w:rsidRDefault="009E5347" w:rsidP="009E5347">
      <w:pPr>
        <w:pStyle w:val="PL"/>
      </w:pPr>
      <w:r w:rsidRPr="005061DC">
        <w:t xml:space="preserve">          description: Identifies an individual EAS discovery subscription resource</w:t>
      </w:r>
      <w:r w:rsidR="00431886">
        <w:t>.</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527EE55D" w:rsidR="009E5347" w:rsidRPr="005061DC" w:rsidRDefault="009E5347" w:rsidP="009E5347">
      <w:pPr>
        <w:pStyle w:val="PL"/>
      </w:pPr>
      <w:r w:rsidRPr="005061DC">
        <w:t xml:space="preserve">        description: Parameters to replace the existing subscription</w:t>
      </w:r>
      <w:r w:rsidR="00010ADB">
        <w:t>.</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lastRenderedPageBreak/>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1BA8C919" w14:textId="77777777" w:rsidR="00010ADB" w:rsidRDefault="00010ADB" w:rsidP="00010ADB">
      <w:pPr>
        <w:pStyle w:val="PL"/>
      </w:pPr>
      <w:r>
        <w:t xml:space="preserve">      </w:t>
      </w:r>
      <w:r>
        <w:rPr>
          <w:rFonts w:cs="Courier New"/>
          <w:szCs w:val="16"/>
          <w:lang w:val="en-US"/>
        </w:rPr>
        <w:t>operationId: DeleteIndEASDiscSub</w:t>
      </w:r>
    </w:p>
    <w:p w14:paraId="38948D1E" w14:textId="77777777" w:rsidR="009E5347" w:rsidRPr="005061DC" w:rsidRDefault="009E5347" w:rsidP="009E5347">
      <w:pPr>
        <w:pStyle w:val="PL"/>
      </w:pPr>
      <w:r w:rsidRPr="005061DC">
        <w:t xml:space="preserve">      tags:</w:t>
      </w:r>
    </w:p>
    <w:p w14:paraId="35F693C3" w14:textId="4E2A3094" w:rsidR="009E5347" w:rsidRPr="005061DC" w:rsidRDefault="009E5347" w:rsidP="009E5347">
      <w:pPr>
        <w:pStyle w:val="PL"/>
      </w:pPr>
      <w:r w:rsidRPr="005061DC">
        <w:t xml:space="preserve">        - Individual EAS Discovery Subscription</w:t>
      </w:r>
      <w:r w:rsidR="00010ADB">
        <w:t xml:space="preserve"> (Document)</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6EDD5390" w:rsidR="009E5347" w:rsidRPr="005061DC" w:rsidRDefault="009E5347" w:rsidP="009E5347">
      <w:pPr>
        <w:pStyle w:val="PL"/>
      </w:pPr>
      <w:r w:rsidRPr="005061DC">
        <w:t xml:space="preserve">          description: Identifies an individual EAS discovery subscription resource</w:t>
      </w:r>
      <w:r w:rsidR="00B2173F">
        <w:t>.</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B328B90" w14:textId="77777777" w:rsidR="00B2173F" w:rsidRDefault="00B2173F" w:rsidP="00B2173F">
      <w:pPr>
        <w:pStyle w:val="PL"/>
      </w:pPr>
      <w:r>
        <w:t xml:space="preserve">      </w:t>
      </w:r>
      <w:r>
        <w:rPr>
          <w:rFonts w:cs="Courier New"/>
          <w:szCs w:val="16"/>
          <w:lang w:val="en-US"/>
        </w:rPr>
        <w:t>operationId: ModifyIndEASDiscSub</w:t>
      </w:r>
    </w:p>
    <w:p w14:paraId="79C625CE" w14:textId="77777777" w:rsidR="009E5347" w:rsidRDefault="009E5347" w:rsidP="009E5347">
      <w:pPr>
        <w:pStyle w:val="PL"/>
      </w:pPr>
      <w:r>
        <w:lastRenderedPageBreak/>
        <w:t xml:space="preserve">      tags:</w:t>
      </w:r>
    </w:p>
    <w:p w14:paraId="41A54540" w14:textId="65F20211" w:rsidR="009E5347" w:rsidRDefault="009E5347" w:rsidP="009E5347">
      <w:pPr>
        <w:pStyle w:val="PL"/>
      </w:pPr>
      <w:r>
        <w:t xml:space="preserve">        - Individual EAS Discovery Subscription</w:t>
      </w:r>
      <w:r w:rsidR="00B2173F">
        <w:t xml:space="preserve"> (Document)</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2D4CBC6A" w:rsidR="009E5347" w:rsidRDefault="009E5347" w:rsidP="009E5347">
      <w:pPr>
        <w:pStyle w:val="PL"/>
      </w:pPr>
      <w:r>
        <w:t xml:space="preserve">          description: Identifies an individual EAS discovery subscription resource</w:t>
      </w:r>
      <w:r w:rsidR="00B2173F">
        <w:t>.</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55A65201" w:rsidR="009E5347" w:rsidRDefault="009E5347" w:rsidP="009E5347">
      <w:pPr>
        <w:pStyle w:val="PL"/>
      </w:pPr>
      <w:r>
        <w:t xml:space="preserve">        description: Parameters to replace the existing subscription</w:t>
      </w:r>
      <w:r w:rsidR="00B2173F">
        <w:t>.</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r w:rsidR="00A466B7"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0B73D445" w:rsidR="009E5347" w:rsidRDefault="009E5347" w:rsidP="009E5347">
      <w:pPr>
        <w:pStyle w:val="PL"/>
      </w:pPr>
      <w:r>
        <w:t xml:space="preserve">            OK (An individual EAS discovery subscription resource updated successfully)</w:t>
      </w:r>
      <w:r w:rsidR="00B2173F">
        <w:t>.</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57AE3AF" w14:textId="77777777" w:rsidR="00B2173F" w:rsidRDefault="009E5347" w:rsidP="00B2173F">
      <w:pPr>
        <w:pStyle w:val="PL"/>
      </w:pPr>
      <w:r w:rsidRPr="005061DC">
        <w:t xml:space="preserve">      description: </w:t>
      </w:r>
      <w:r w:rsidR="00B2173F">
        <w:t>&gt;</w:t>
      </w:r>
    </w:p>
    <w:p w14:paraId="31113256" w14:textId="467D8B16" w:rsidR="009E5347" w:rsidRPr="005061DC" w:rsidRDefault="00B2173F" w:rsidP="00B2173F">
      <w:pPr>
        <w:pStyle w:val="PL"/>
      </w:pPr>
      <w:r>
        <w:t xml:space="preserve">        </w:t>
      </w:r>
      <w:r w:rsidR="009E5347" w:rsidRPr="005061DC">
        <w:t xml:space="preserve">Provides EAS information requested by the </w:t>
      </w:r>
      <w:r w:rsidR="009E5347">
        <w:t>service consumer (i.e. EEC, EAS or EES)</w:t>
      </w:r>
      <w:r w:rsidR="009E5347" w:rsidRPr="005061DC">
        <w:t>.</w:t>
      </w:r>
    </w:p>
    <w:p w14:paraId="4E8C2A51" w14:textId="77777777" w:rsidR="00B2173F" w:rsidRDefault="00B2173F" w:rsidP="00B2173F">
      <w:pPr>
        <w:pStyle w:val="PL"/>
      </w:pPr>
      <w:r>
        <w:t xml:space="preserve">      </w:t>
      </w:r>
      <w:r>
        <w:rPr>
          <w:rFonts w:cs="Courier New"/>
          <w:szCs w:val="16"/>
          <w:lang w:val="en-US"/>
        </w:rPr>
        <w:t>operationId: GetEASDiscInfo</w:t>
      </w:r>
    </w:p>
    <w:p w14:paraId="7BC4D565" w14:textId="77777777" w:rsidR="009E5347" w:rsidRPr="005061DC" w:rsidRDefault="009E5347" w:rsidP="009E5347">
      <w:pPr>
        <w:pStyle w:val="PL"/>
      </w:pPr>
      <w:r w:rsidRPr="005061DC">
        <w:t xml:space="preserve">      tags:</w:t>
      </w:r>
    </w:p>
    <w:p w14:paraId="493B80D2" w14:textId="4A8ED168" w:rsidR="009E5347" w:rsidRDefault="009E5347" w:rsidP="009E5347">
      <w:pPr>
        <w:pStyle w:val="PL"/>
      </w:pPr>
      <w:r w:rsidRPr="005061DC">
        <w:t xml:space="preserve">        - EAS Profiles</w:t>
      </w:r>
      <w:r w:rsidR="00B2173F">
        <w:t xml:space="preserve"> (Collection)</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lastRenderedPageBreak/>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01D0AE10" w14:textId="77777777" w:rsidR="008B45E3" w:rsidRDefault="008B45E3" w:rsidP="009E5347">
      <w:pPr>
        <w:pStyle w:val="PL"/>
      </w:pPr>
    </w:p>
    <w:p w14:paraId="494D26BD" w14:textId="35045229"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55320980" w14:textId="77777777" w:rsidR="008B45E3" w:rsidRDefault="008B45E3" w:rsidP="009E5347">
      <w:pPr>
        <w:pStyle w:val="PL"/>
      </w:pPr>
    </w:p>
    <w:p w14:paraId="3C79BEAB" w14:textId="30129D87" w:rsidR="009E5347" w:rsidRPr="005061DC" w:rsidRDefault="009E5347" w:rsidP="009E5347">
      <w:pPr>
        <w:pStyle w:val="PL"/>
      </w:pPr>
      <w:r w:rsidRPr="005061DC">
        <w:t xml:space="preserve">  schemas:</w:t>
      </w:r>
    </w:p>
    <w:p w14:paraId="1B758512" w14:textId="77777777" w:rsidR="008B45E3" w:rsidRDefault="008B45E3" w:rsidP="009E5347">
      <w:pPr>
        <w:pStyle w:val="PL"/>
      </w:pPr>
    </w:p>
    <w:p w14:paraId="25946CDB" w14:textId="295776CE"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4C14B850" w14:textId="77777777" w:rsidR="00084373" w:rsidRDefault="009E5347" w:rsidP="00084373">
      <w:pPr>
        <w:pStyle w:val="PL"/>
      </w:pPr>
      <w:r w:rsidRPr="005061DC">
        <w:t xml:space="preserve">          description: </w:t>
      </w:r>
      <w:r w:rsidR="00084373">
        <w:t>&gt;</w:t>
      </w:r>
    </w:p>
    <w:p w14:paraId="74461599" w14:textId="6D690F95" w:rsidR="00084373" w:rsidRDefault="00084373" w:rsidP="00084373">
      <w:pPr>
        <w:pStyle w:val="PL"/>
      </w:pPr>
      <w:r>
        <w:t xml:space="preserve">            </w:t>
      </w:r>
      <w:r w:rsidR="009E5347" w:rsidRPr="005061DC">
        <w:t>Indicates if the EEC supports service continuity or not, also indicates which ACR</w:t>
      </w:r>
    </w:p>
    <w:p w14:paraId="23AE01C4" w14:textId="3FB79035" w:rsidR="009E5347" w:rsidRPr="005061DC" w:rsidRDefault="00084373" w:rsidP="00084373">
      <w:pPr>
        <w:pStyle w:val="PL"/>
      </w:pPr>
      <w:r>
        <w:t xml:space="preserve">            </w:t>
      </w:r>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5A50CB3C" w14:textId="77777777" w:rsidR="00A4124F" w:rsidRDefault="009E5347" w:rsidP="00A4124F">
      <w:pPr>
        <w:pStyle w:val="PL"/>
      </w:pPr>
      <w:r w:rsidRPr="005061DC">
        <w:t xml:space="preserve">          description: </w:t>
      </w:r>
      <w:r w:rsidR="00A4124F">
        <w:t>&gt;</w:t>
      </w:r>
    </w:p>
    <w:p w14:paraId="76C5CC88" w14:textId="7D12BBA8" w:rsidR="00A4124F" w:rsidRDefault="00A4124F" w:rsidP="00A4124F">
      <w:pPr>
        <w:pStyle w:val="PL"/>
      </w:pPr>
      <w:r>
        <w:t xml:space="preserve">            </w:t>
      </w:r>
      <w:r w:rsidR="009E5347" w:rsidRPr="005061DC">
        <w:t xml:space="preserve">Indicates if the </w:t>
      </w:r>
      <w:r w:rsidR="00F40321">
        <w:t>EES</w:t>
      </w:r>
      <w:r w:rsidR="009E5347" w:rsidRPr="005061DC">
        <w:t xml:space="preserve"> supports service continuity or not, also indicates which ACR</w:t>
      </w:r>
    </w:p>
    <w:p w14:paraId="293BB860" w14:textId="634049EB" w:rsidR="009E5347" w:rsidRPr="005061DC" w:rsidRDefault="00A4124F" w:rsidP="00A4124F">
      <w:pPr>
        <w:pStyle w:val="PL"/>
      </w:pPr>
      <w:r>
        <w:t xml:space="preserve">            </w:t>
      </w:r>
      <w:r w:rsidR="009E5347" w:rsidRPr="005061DC">
        <w:t xml:space="preserve">scenarios are supported by the </w:t>
      </w:r>
      <w:r w:rsidR="00F40321">
        <w:t>EES</w:t>
      </w:r>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649C8EDB" w14:textId="77777777" w:rsidR="00084373" w:rsidRDefault="009E5347" w:rsidP="00084373">
      <w:pPr>
        <w:pStyle w:val="PL"/>
      </w:pPr>
      <w:r w:rsidRPr="005061DC">
        <w:t xml:space="preserve">          description: </w:t>
      </w:r>
      <w:r w:rsidR="00084373">
        <w:t>&gt;</w:t>
      </w:r>
    </w:p>
    <w:p w14:paraId="3CA6E867" w14:textId="5D1189DA" w:rsidR="00084373" w:rsidRDefault="00084373" w:rsidP="00084373">
      <w:pPr>
        <w:pStyle w:val="PL"/>
      </w:pPr>
      <w:r>
        <w:t xml:space="preserve">            </w:t>
      </w:r>
      <w:r w:rsidR="009E5347" w:rsidRPr="005061DC">
        <w:t xml:space="preserve">Indicates if the </w:t>
      </w:r>
      <w:r w:rsidR="00B737F4">
        <w:t>EAS</w:t>
      </w:r>
      <w:r w:rsidR="009E5347" w:rsidRPr="005061DC">
        <w:t xml:space="preserve"> supports service continuity or not, also indicates which ACR</w:t>
      </w:r>
    </w:p>
    <w:p w14:paraId="36FF8F79" w14:textId="22277005" w:rsidR="009E5347" w:rsidRPr="005061DC" w:rsidRDefault="00084373" w:rsidP="00084373">
      <w:pPr>
        <w:pStyle w:val="PL"/>
      </w:pPr>
      <w:r>
        <w:t xml:space="preserve">            </w:t>
      </w:r>
      <w:r w:rsidR="009E5347" w:rsidRPr="005061DC">
        <w:t xml:space="preserve">scenarios are supported by the </w:t>
      </w:r>
      <w:r w:rsidR="00B737F4">
        <w:t>EAS</w:t>
      </w:r>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550102E7" w14:textId="77777777" w:rsidR="00A77B14" w:rsidRDefault="00A77B14" w:rsidP="00A77B14">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4702B6EF" w14:textId="1CF89B41" w:rsidR="00A77B14" w:rsidRDefault="00A77B14" w:rsidP="009E5347">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pPr>
      <w:r w:rsidRPr="0060322C">
        <w:t xml:space="preserve">        easIntTrigSup:</w:t>
      </w:r>
    </w:p>
    <w:p w14:paraId="27E1525F" w14:textId="77777777" w:rsidR="00670799" w:rsidRPr="0060322C" w:rsidRDefault="00670799" w:rsidP="00670799">
      <w:pPr>
        <w:pStyle w:val="PL"/>
      </w:pPr>
      <w:r w:rsidRPr="0060322C">
        <w:t xml:space="preserve">          type: boolean</w:t>
      </w:r>
    </w:p>
    <w:p w14:paraId="0A21D8A3" w14:textId="77777777" w:rsidR="00670799" w:rsidRPr="0060322C" w:rsidRDefault="00670799" w:rsidP="00670799">
      <w:pPr>
        <w:pStyle w:val="PL"/>
      </w:pPr>
      <w:r w:rsidRPr="0060322C">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t xml:space="preserve">            should not be performed. The true value indicate the EAS instantiation triggering should</w:t>
      </w:r>
    </w:p>
    <w:p w14:paraId="04CA072C" w14:textId="77777777" w:rsidR="00670799" w:rsidRDefault="00670799" w:rsidP="00670799">
      <w:pPr>
        <w:pStyle w:val="PL"/>
      </w:pPr>
      <w:r w:rsidRPr="0060322C">
        <w:t xml:space="preserve">            be performed.</w:t>
      </w:r>
    </w:p>
    <w:p w14:paraId="24DE7CB1" w14:textId="77777777" w:rsidR="00F635C1" w:rsidRDefault="00F635C1" w:rsidP="00F635C1">
      <w:pPr>
        <w:pStyle w:val="PL"/>
        <w:rPr>
          <w:rFonts w:eastAsia="DengXian"/>
        </w:rPr>
      </w:pPr>
      <w:r>
        <w:rPr>
          <w:rFonts w:eastAsia="DengXian"/>
        </w:rPr>
        <w:t xml:space="preserve">        </w:t>
      </w:r>
      <w:r w:rsidRPr="001C1F82">
        <w:rPr>
          <w:lang w:val="en-IN"/>
        </w:rPr>
        <w:t>predictExpTime</w:t>
      </w:r>
      <w:r>
        <w:rPr>
          <w:rFonts w:eastAsia="DengXian"/>
        </w:rPr>
        <w:t>:</w:t>
      </w:r>
    </w:p>
    <w:p w14:paraId="7DCECBFF" w14:textId="77777777" w:rsidR="00F21C60" w:rsidRDefault="00F635C1" w:rsidP="00F21C60">
      <w:pPr>
        <w:pStyle w:val="PL"/>
      </w:pPr>
      <w:r>
        <w:lastRenderedPageBreak/>
        <w:t xml:space="preserve">          $ref: 'TS29122</w:t>
      </w:r>
      <w:r w:rsidRPr="008B1C02">
        <w:t>_CommonData</w:t>
      </w:r>
      <w:r>
        <w:t>.yaml#/components/schemas/</w:t>
      </w:r>
      <w:r w:rsidRPr="001C1F82">
        <w:t>Date</w:t>
      </w:r>
      <w:r w:rsidRPr="001C1F82">
        <w:rPr>
          <w:lang w:val="en-IN"/>
        </w:rPr>
        <w:t>Time</w:t>
      </w:r>
      <w:r>
        <w:t>'</w:t>
      </w:r>
    </w:p>
    <w:p w14:paraId="175E8D87" w14:textId="77777777" w:rsidR="006028D3" w:rsidRDefault="006028D3" w:rsidP="006028D3">
      <w:pPr>
        <w:pStyle w:val="PL"/>
      </w:pPr>
      <w:r>
        <w:rPr>
          <w:rFonts w:eastAsia="DengXian"/>
        </w:rPr>
        <w:t xml:space="preserve">        </w:t>
      </w:r>
      <w:r>
        <w:t>servingPLMNInfo:</w:t>
      </w:r>
    </w:p>
    <w:p w14:paraId="2D004F5E" w14:textId="77777777" w:rsidR="006028D3" w:rsidRDefault="006028D3" w:rsidP="006028D3">
      <w:pPr>
        <w:pStyle w:val="PL"/>
      </w:pPr>
      <w:r>
        <w:t xml:space="preserve">          $ref: 'TS29571_CommonData.yaml#/components/schemas/PlmnIdNid'</w:t>
      </w:r>
    </w:p>
    <w:p w14:paraId="017500A2" w14:textId="046B8CAC" w:rsidR="00F21C60" w:rsidRPr="0060322C" w:rsidRDefault="00F21C60" w:rsidP="006028D3">
      <w:pPr>
        <w:pStyle w:val="PL"/>
      </w:pPr>
      <w:r w:rsidRPr="0060322C">
        <w:t xml:space="preserve">        </w:t>
      </w:r>
      <w:r>
        <w:t>svc</w:t>
      </w:r>
      <w:r w:rsidRPr="00507DCC">
        <w:t>Continuity</w:t>
      </w:r>
      <w:r>
        <w:t>PlanInd</w:t>
      </w:r>
      <w:r w:rsidRPr="0060322C">
        <w:t>:</w:t>
      </w:r>
    </w:p>
    <w:p w14:paraId="00A5F83C" w14:textId="77777777" w:rsidR="00F21C60" w:rsidRPr="0060322C" w:rsidRDefault="00F21C60" w:rsidP="00F21C60">
      <w:pPr>
        <w:pStyle w:val="PL"/>
      </w:pPr>
      <w:r w:rsidRPr="0060322C">
        <w:t xml:space="preserve">          type: boolean</w:t>
      </w:r>
    </w:p>
    <w:p w14:paraId="7A30BDCE" w14:textId="77777777" w:rsidR="00F21C60" w:rsidRPr="0060322C" w:rsidRDefault="00F21C60" w:rsidP="00F21C60">
      <w:pPr>
        <w:pStyle w:val="PL"/>
      </w:pPr>
      <w:r w:rsidRPr="0060322C">
        <w:t xml:space="preserve">          description: &gt;</w:t>
      </w:r>
    </w:p>
    <w:p w14:paraId="3AEE9363" w14:textId="77777777" w:rsidR="00F21C60" w:rsidRDefault="00F21C60" w:rsidP="00F21C60">
      <w:pPr>
        <w:pStyle w:val="PL"/>
      </w:pPr>
      <w:r w:rsidRPr="0060322C">
        <w:t xml:space="preserve">            </w:t>
      </w:r>
      <w:r w:rsidRPr="000A7324">
        <w:t xml:space="preserve">Indicates to </w:t>
      </w:r>
      <w:r>
        <w:t xml:space="preserve">the </w:t>
      </w:r>
      <w:r w:rsidRPr="000A7324">
        <w:t xml:space="preserve">EES whether the EAS discovery request </w:t>
      </w:r>
      <w:r>
        <w:t>is triggered as part of service</w:t>
      </w:r>
    </w:p>
    <w:p w14:paraId="6D991EBE" w14:textId="77777777" w:rsidR="00F21C60" w:rsidRDefault="00F21C60" w:rsidP="00F21C60">
      <w:pPr>
        <w:pStyle w:val="PL"/>
      </w:pPr>
      <w:r w:rsidRPr="0060322C">
        <w:t xml:space="preserve">            </w:t>
      </w:r>
      <w:r w:rsidRPr="000A7324">
        <w:t>continuity planning.</w:t>
      </w:r>
      <w:r>
        <w:t xml:space="preserve"> </w:t>
      </w:r>
      <w:r w:rsidRPr="0060322C">
        <w:t xml:space="preserve">The default value false indicates </w:t>
      </w:r>
      <w:r>
        <w:t>this request is not part of</w:t>
      </w:r>
    </w:p>
    <w:p w14:paraId="263D60CD" w14:textId="77777777" w:rsidR="00F21C60" w:rsidRDefault="00F21C60" w:rsidP="00F21C60">
      <w:pPr>
        <w:pStyle w:val="PL"/>
      </w:pPr>
      <w:r w:rsidRPr="0060322C">
        <w:t xml:space="preserve">            </w:t>
      </w:r>
      <w:r>
        <w:t>service c</w:t>
      </w:r>
      <w:r w:rsidRPr="00507DCC">
        <w:t>ontinuity</w:t>
      </w:r>
      <w:r>
        <w:t xml:space="preserve"> planning.</w:t>
      </w:r>
      <w:r w:rsidRPr="0060322C">
        <w:t xml:space="preserve"> The true value indicate </w:t>
      </w:r>
      <w:r>
        <w:t>this request is part of</w:t>
      </w:r>
    </w:p>
    <w:p w14:paraId="066249C0" w14:textId="1FFEC612" w:rsidR="00F635C1" w:rsidRPr="003A6C13" w:rsidRDefault="00F21C60" w:rsidP="00F21C60">
      <w:pPr>
        <w:pStyle w:val="PL"/>
      </w:pPr>
      <w:r w:rsidRPr="0060322C">
        <w:t xml:space="preserve">            </w:t>
      </w:r>
      <w:r>
        <w:t>service c</w:t>
      </w:r>
      <w:r w:rsidRPr="00507DCC">
        <w:t>ontinuity</w:t>
      </w:r>
      <w:r>
        <w:t xml:space="preserve"> planning</w:t>
      </w:r>
      <w:r w:rsidR="009B58D5">
        <w:t>.</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2175545F" w14:textId="77777777" w:rsidR="0054787F" w:rsidRDefault="0054787F" w:rsidP="009E5347">
      <w:pPr>
        <w:pStyle w:val="PL"/>
      </w:pPr>
    </w:p>
    <w:p w14:paraId="0B5AC525" w14:textId="6AC4F845" w:rsidR="009E5347" w:rsidRPr="005061DC" w:rsidRDefault="009E5347" w:rsidP="009E5347">
      <w:pPr>
        <w:pStyle w:val="PL"/>
      </w:pPr>
      <w:r w:rsidRPr="005061DC">
        <w:t xml:space="preserve">    EasDiscoveryResp:</w:t>
      </w:r>
    </w:p>
    <w:p w14:paraId="3449C2E1" w14:textId="68AF2FFB" w:rsidR="009E5347" w:rsidRPr="005061DC" w:rsidRDefault="009E5347" w:rsidP="009E5347">
      <w:pPr>
        <w:pStyle w:val="PL"/>
      </w:pPr>
      <w:r w:rsidRPr="005061DC">
        <w:t xml:space="preserve">      description: </w:t>
      </w:r>
      <w:r w:rsidR="0054787F">
        <w:t>EAS</w:t>
      </w:r>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pPr>
      <w:r>
        <w:t xml:space="preserve">        </w:t>
      </w:r>
      <w:r w:rsidRPr="0060322C">
        <w:t>easInstInfos</w:t>
      </w:r>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t xml:space="preserve">          additionalProperties:</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minProperties: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the discoveredEas attribute</w:t>
      </w:r>
      <w:r>
        <w:rPr>
          <w:lang w:val="en-US"/>
        </w:rPr>
        <w:t>.</w:t>
      </w:r>
    </w:p>
    <w:p w14:paraId="73DF1CB8" w14:textId="77777777" w:rsidR="00CC7C99" w:rsidRDefault="00CC7C99" w:rsidP="00CC7C99">
      <w:pPr>
        <w:pStyle w:val="PL"/>
      </w:pPr>
      <w:r>
        <w:t xml:space="preserve">        </w:t>
      </w:r>
      <w:r w:rsidRPr="005E3233">
        <w:t>edgeLoadAnalytics</w:t>
      </w:r>
      <w:r>
        <w:t>:</w:t>
      </w:r>
    </w:p>
    <w:p w14:paraId="515DAC50" w14:textId="77777777" w:rsidR="00CC7C99" w:rsidRDefault="00CC7C99" w:rsidP="00CC7C99">
      <w:pPr>
        <w:pStyle w:val="PL"/>
      </w:pPr>
      <w:r>
        <w:t xml:space="preserve">          type: object</w:t>
      </w:r>
    </w:p>
    <w:p w14:paraId="11A86171" w14:textId="77777777" w:rsidR="00CC7C99" w:rsidRDefault="00CC7C99" w:rsidP="00CC7C99">
      <w:pPr>
        <w:pStyle w:val="PL"/>
      </w:pPr>
      <w:r>
        <w:t xml:space="preserve">          additionalProperties:</w:t>
      </w:r>
    </w:p>
    <w:p w14:paraId="03AEE081" w14:textId="77777777" w:rsidR="00CC7C99" w:rsidRDefault="00CC7C99" w:rsidP="00CC7C99">
      <w:pPr>
        <w:pStyle w:val="PL"/>
      </w:pPr>
      <w:r>
        <w:t xml:space="preserve">            </w:t>
      </w:r>
      <w:r w:rsidRPr="000C0F71">
        <w:t>$ref: '#/components/schemas/</w:t>
      </w:r>
      <w:r w:rsidRPr="005E3233">
        <w:t>EdgeLoadAnalytic</w:t>
      </w:r>
      <w:r w:rsidRPr="000C0F71">
        <w:t>'</w:t>
      </w:r>
    </w:p>
    <w:p w14:paraId="66E76E08" w14:textId="77777777" w:rsidR="00CC7C99" w:rsidRDefault="00CC7C99" w:rsidP="00CC7C99">
      <w:pPr>
        <w:pStyle w:val="PL"/>
      </w:pPr>
      <w:r>
        <w:t xml:space="preserve">          minProperties: 1</w:t>
      </w:r>
    </w:p>
    <w:p w14:paraId="57751973" w14:textId="77777777" w:rsidR="00CC7C99" w:rsidRDefault="00CC7C99" w:rsidP="00CC7C99">
      <w:pPr>
        <w:pStyle w:val="PL"/>
        <w:rPr>
          <w:lang w:val="en-US"/>
        </w:rPr>
      </w:pPr>
      <w:r>
        <w:rPr>
          <w:lang w:val="en-US"/>
        </w:rPr>
        <w:t xml:space="preserve">          description: &gt;</w:t>
      </w:r>
    </w:p>
    <w:p w14:paraId="425E23DF" w14:textId="77777777" w:rsidR="00CC7C99" w:rsidRDefault="00CC7C99" w:rsidP="00CC7C99">
      <w:pPr>
        <w:pStyle w:val="PL"/>
      </w:pPr>
      <w:r>
        <w:rPr>
          <w:lang w:val="en-US"/>
        </w:rPr>
        <w:t xml:space="preserve">            </w:t>
      </w:r>
      <w:r w:rsidRPr="005E3233">
        <w:t>Contains the statistical analytics data and predictive analytics data for each</w:t>
      </w:r>
    </w:p>
    <w:p w14:paraId="30930CB6"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45B6EC6"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ECF8F7E" w14:textId="77777777" w:rsidR="0054787F" w:rsidRDefault="0054787F" w:rsidP="009E5347">
      <w:pPr>
        <w:pStyle w:val="PL"/>
      </w:pPr>
    </w:p>
    <w:p w14:paraId="2AEA0407" w14:textId="418BE4A6"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B5560E9" w14:textId="77777777" w:rsidR="00B673E6" w:rsidRDefault="009E5347" w:rsidP="00B673E6">
      <w:pPr>
        <w:pStyle w:val="PL"/>
      </w:pPr>
      <w:r w:rsidRPr="005061DC">
        <w:t xml:space="preserve">          description: </w:t>
      </w:r>
      <w:r w:rsidR="00B673E6">
        <w:t>&gt;</w:t>
      </w:r>
    </w:p>
    <w:p w14:paraId="4B6820CB" w14:textId="7DE17796" w:rsidR="00B673E6" w:rsidRDefault="00B673E6" w:rsidP="00B673E6">
      <w:pPr>
        <w:pStyle w:val="PL"/>
      </w:pPr>
      <w:r>
        <w:t xml:space="preserve">            </w:t>
      </w:r>
      <w:r w:rsidR="009E5347" w:rsidRPr="005061DC">
        <w:t>Indicates if the EEC supports service continuity or not, also indicates which ACR</w:t>
      </w:r>
    </w:p>
    <w:p w14:paraId="655A86DE" w14:textId="74BEF983" w:rsidR="009E5347" w:rsidRPr="005061DC" w:rsidRDefault="00B673E6" w:rsidP="00B673E6">
      <w:pPr>
        <w:pStyle w:val="PL"/>
      </w:pPr>
      <w:r>
        <w:t xml:space="preserve">            </w:t>
      </w:r>
      <w:r w:rsidR="009E5347" w:rsidRPr="005061DC">
        <w:t>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3E20C4B6" w14:textId="77777777" w:rsidR="0061261C" w:rsidRDefault="009E5347" w:rsidP="0061261C">
      <w:pPr>
        <w:pStyle w:val="PL"/>
      </w:pPr>
      <w:r w:rsidRPr="005061DC">
        <w:t xml:space="preserve">          description: </w:t>
      </w:r>
      <w:r w:rsidR="0061261C">
        <w:t>&gt;</w:t>
      </w:r>
    </w:p>
    <w:p w14:paraId="6FA14B15" w14:textId="300C4C8E" w:rsidR="00FD1671" w:rsidRDefault="0061261C" w:rsidP="0061261C">
      <w:pPr>
        <w:pStyle w:val="PL"/>
      </w:pPr>
      <w:r>
        <w:t xml:space="preserve">            </w:t>
      </w:r>
      <w:r w:rsidR="009E5347" w:rsidRPr="005061DC">
        <w:t xml:space="preserve">Set to true by Subscriber to request the </w:t>
      </w:r>
      <w:r w:rsidR="00FD33D5">
        <w:t>EES</w:t>
      </w:r>
      <w:r w:rsidR="009E5347" w:rsidRPr="005061DC">
        <w:t xml:space="preserve"> to send a test notification. Set to false</w:t>
      </w:r>
    </w:p>
    <w:p w14:paraId="53D68208" w14:textId="19CA57F2" w:rsidR="009E5347" w:rsidRPr="005061DC" w:rsidRDefault="00FD1671" w:rsidP="00FD1671">
      <w:pPr>
        <w:pStyle w:val="PL"/>
      </w:pPr>
      <w:r>
        <w:t xml:space="preserve">            </w:t>
      </w:r>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pPr>
      <w:r w:rsidRPr="0060322C">
        <w:t xml:space="preserve">        easIntTrigSup:</w:t>
      </w:r>
    </w:p>
    <w:p w14:paraId="330EC4C0" w14:textId="77777777" w:rsidR="00B53EA6" w:rsidRPr="0060322C" w:rsidRDefault="00B53EA6" w:rsidP="00B53EA6">
      <w:pPr>
        <w:pStyle w:val="PL"/>
      </w:pPr>
      <w:r w:rsidRPr="0060322C">
        <w:lastRenderedPageBreak/>
        <w:t xml:space="preserve">          type: boolean</w:t>
      </w:r>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indicate the EAS instantiation triggering should</w:t>
      </w:r>
    </w:p>
    <w:p w14:paraId="0A688768" w14:textId="08AE5F4D" w:rsidR="00E96D2E" w:rsidRDefault="00B53EA6" w:rsidP="00E96D2E">
      <w:pPr>
        <w:pStyle w:val="PL"/>
      </w:pPr>
      <w:r w:rsidRPr="0060322C">
        <w:t xml:space="preserve">            be performed.</w:t>
      </w:r>
    </w:p>
    <w:p w14:paraId="671F548E" w14:textId="77777777" w:rsidR="00E96D2E" w:rsidRDefault="00E96D2E" w:rsidP="00E96D2E">
      <w:pPr>
        <w:pStyle w:val="PL"/>
      </w:pPr>
      <w:r>
        <w:t xml:space="preserve">        eecTriggerRequest:</w:t>
      </w:r>
    </w:p>
    <w:p w14:paraId="37FBB922" w14:textId="77777777" w:rsidR="00E96D2E" w:rsidRDefault="00E96D2E" w:rsidP="00E96D2E">
      <w:pPr>
        <w:pStyle w:val="PL"/>
      </w:pPr>
      <w:r>
        <w:t xml:space="preserve">          type: boolean</w:t>
      </w:r>
    </w:p>
    <w:p w14:paraId="4EFA1642" w14:textId="77777777" w:rsidR="00E96D2E" w:rsidRDefault="00E96D2E" w:rsidP="00E96D2E">
      <w:pPr>
        <w:pStyle w:val="PL"/>
      </w:pPr>
      <w:r>
        <w:t xml:space="preserve">          description: &gt;</w:t>
      </w:r>
    </w:p>
    <w:p w14:paraId="6B34B1B3" w14:textId="77777777" w:rsidR="00E96D2E" w:rsidRDefault="00E96D2E" w:rsidP="00E96D2E">
      <w:pPr>
        <w:pStyle w:val="PL"/>
      </w:pPr>
      <w:r>
        <w:t xml:space="preserve">            Indicates to the EES whether the application triggering is required by the EEC.</w:t>
      </w:r>
    </w:p>
    <w:p w14:paraId="21370555" w14:textId="5F92040E" w:rsidR="00B53EA6" w:rsidRDefault="00E96D2E" w:rsidP="00E96D2E">
      <w:pPr>
        <w:pStyle w:val="PL"/>
      </w:pPr>
      <w:r>
        <w:t xml:space="preserve">            Default value false indicates the application triggering is not required.</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D74F402" w14:textId="77777777" w:rsidR="00CC7C99" w:rsidRDefault="00CC7C99" w:rsidP="009E5347">
      <w:pPr>
        <w:pStyle w:val="PL"/>
      </w:pPr>
    </w:p>
    <w:p w14:paraId="72A64D4F" w14:textId="72854354"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E414BE0" w14:textId="77777777" w:rsidR="00B568D4" w:rsidRDefault="009E5347" w:rsidP="00B568D4">
      <w:pPr>
        <w:pStyle w:val="PL"/>
      </w:pPr>
      <w:r w:rsidRPr="005061DC">
        <w:t xml:space="preserve">          description: </w:t>
      </w:r>
      <w:r w:rsidR="00B568D4">
        <w:t>&gt;</w:t>
      </w:r>
    </w:p>
    <w:p w14:paraId="37C512E7" w14:textId="28563372" w:rsidR="00B568D4" w:rsidRDefault="00B568D4" w:rsidP="00B568D4">
      <w:pPr>
        <w:pStyle w:val="PL"/>
      </w:pPr>
      <w:r>
        <w:t xml:space="preserve">            </w:t>
      </w:r>
      <w:r w:rsidR="009E5347" w:rsidRPr="005061DC">
        <w:t>Identifier of the individual service provisioning subscription for which the service</w:t>
      </w:r>
    </w:p>
    <w:p w14:paraId="5B5E0B3C" w14:textId="1E72F638" w:rsidR="009E5347" w:rsidRPr="005061DC" w:rsidRDefault="00B568D4" w:rsidP="00B568D4">
      <w:pPr>
        <w:pStyle w:val="PL"/>
      </w:pPr>
      <w:r>
        <w:t xml:space="preserve">            </w:t>
      </w:r>
      <w:r w:rsidR="009E5347" w:rsidRPr="005061DC">
        <w:t>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r w:rsidRPr="0060322C">
        <w:t>easInstInfos</w:t>
      </w:r>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additionalProperties:</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t xml:space="preserve">          minProperties: 1</w:t>
      </w:r>
    </w:p>
    <w:p w14:paraId="626B133F" w14:textId="77777777" w:rsidR="00B53EA6" w:rsidRDefault="00B53EA6" w:rsidP="00B53EA6">
      <w:pPr>
        <w:pStyle w:val="PL"/>
        <w:rPr>
          <w:lang w:val="en-US"/>
        </w:rPr>
      </w:pPr>
      <w:r>
        <w:rPr>
          <w:lang w:val="en-US"/>
        </w:rPr>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4F6F478" w14:textId="77777777" w:rsidR="00B53EA6" w:rsidRDefault="00B53EA6" w:rsidP="00B53EA6">
      <w:pPr>
        <w:pStyle w:val="PL"/>
        <w:rPr>
          <w:lang w:val="en-US"/>
        </w:rPr>
      </w:pPr>
      <w:r>
        <w:rPr>
          <w:lang w:val="en-US"/>
        </w:rPr>
        <w:t xml:space="preserve">            </w:t>
      </w:r>
      <w:r w:rsidRPr="000C0F71">
        <w:rPr>
          <w:lang w:val="en-US"/>
        </w:rPr>
        <w:t>the "discoveredEas" attribute</w:t>
      </w:r>
      <w:r>
        <w:rPr>
          <w:lang w:val="en-US"/>
        </w:rPr>
        <w:t>.</w:t>
      </w:r>
    </w:p>
    <w:p w14:paraId="55C8E1D9" w14:textId="77777777" w:rsidR="00CC7C99" w:rsidRDefault="00CC7C99" w:rsidP="00CC7C99">
      <w:pPr>
        <w:pStyle w:val="PL"/>
      </w:pPr>
      <w:r>
        <w:t xml:space="preserve">        </w:t>
      </w:r>
      <w:r w:rsidRPr="005E3233">
        <w:t>edgeLoadAnalytics</w:t>
      </w:r>
      <w:r>
        <w:t>:</w:t>
      </w:r>
    </w:p>
    <w:p w14:paraId="168D2C88" w14:textId="77777777" w:rsidR="00CC7C99" w:rsidRDefault="00CC7C99" w:rsidP="00CC7C99">
      <w:pPr>
        <w:pStyle w:val="PL"/>
      </w:pPr>
      <w:r>
        <w:t xml:space="preserve">          type: object</w:t>
      </w:r>
    </w:p>
    <w:p w14:paraId="40F22A0F" w14:textId="77777777" w:rsidR="00CC7C99" w:rsidRDefault="00CC7C99" w:rsidP="00CC7C99">
      <w:pPr>
        <w:pStyle w:val="PL"/>
      </w:pPr>
      <w:r>
        <w:t xml:space="preserve">          additionalProperties:</w:t>
      </w:r>
    </w:p>
    <w:p w14:paraId="25445452" w14:textId="77777777" w:rsidR="00CC7C99" w:rsidRDefault="00CC7C99" w:rsidP="00CC7C99">
      <w:pPr>
        <w:pStyle w:val="PL"/>
      </w:pPr>
      <w:r>
        <w:t xml:space="preserve">            </w:t>
      </w:r>
      <w:r w:rsidRPr="000C0F71">
        <w:t>$ref: '#/components/schemas/</w:t>
      </w:r>
      <w:r w:rsidRPr="005E3233">
        <w:t>EdgeLoadAnalytic</w:t>
      </w:r>
      <w:r w:rsidRPr="000C0F71">
        <w:t>'</w:t>
      </w:r>
    </w:p>
    <w:p w14:paraId="4963A395" w14:textId="77777777" w:rsidR="00CC7C99" w:rsidRDefault="00CC7C99" w:rsidP="00CC7C99">
      <w:pPr>
        <w:pStyle w:val="PL"/>
      </w:pPr>
      <w:r>
        <w:t xml:space="preserve">          minProperties: 1</w:t>
      </w:r>
    </w:p>
    <w:p w14:paraId="0E876426" w14:textId="77777777" w:rsidR="00CC7C99" w:rsidRDefault="00CC7C99" w:rsidP="00CC7C99">
      <w:pPr>
        <w:pStyle w:val="PL"/>
        <w:rPr>
          <w:lang w:val="en-US"/>
        </w:rPr>
      </w:pPr>
      <w:r>
        <w:rPr>
          <w:lang w:val="en-US"/>
        </w:rPr>
        <w:t xml:space="preserve">          description: &gt;</w:t>
      </w:r>
    </w:p>
    <w:p w14:paraId="7B19B12F" w14:textId="77777777" w:rsidR="00CC7C99" w:rsidRDefault="00CC7C99" w:rsidP="00CC7C99">
      <w:pPr>
        <w:pStyle w:val="PL"/>
      </w:pPr>
      <w:r>
        <w:rPr>
          <w:lang w:val="en-US"/>
        </w:rPr>
        <w:t xml:space="preserve">            </w:t>
      </w:r>
      <w:r w:rsidRPr="005E3233">
        <w:t>Contains the statistical analytics data and predictive analytics data for each</w:t>
      </w:r>
    </w:p>
    <w:p w14:paraId="23AF5ECC"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9D4825E"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7A144771" w14:textId="77777777" w:rsidR="00540015" w:rsidRDefault="00540015" w:rsidP="009E5347">
      <w:pPr>
        <w:pStyle w:val="PL"/>
      </w:pPr>
    </w:p>
    <w:p w14:paraId="67251DC7" w14:textId="0F3EDF96"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0A0E9EBB" w14:textId="77777777" w:rsidR="00D54596" w:rsidRDefault="00D54596" w:rsidP="00D54596">
      <w:pPr>
        <w:pStyle w:val="PL"/>
      </w:pPr>
      <w:r>
        <w:t xml:space="preserve">        appGroupProfile:</w:t>
      </w:r>
    </w:p>
    <w:p w14:paraId="6DEC288C" w14:textId="77777777" w:rsidR="00D54596" w:rsidRDefault="00D54596" w:rsidP="00D54596">
      <w:pPr>
        <w:pStyle w:val="PL"/>
      </w:pPr>
      <w:r>
        <w:t xml:space="preserve">            $ref: 'TS24558_Eecs_ServiceProvisioning.yaml#/components/schemas/AppGroupProfile'</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73DDF260" w14:textId="77777777" w:rsidR="00540015" w:rsidRDefault="00540015" w:rsidP="009E5347">
      <w:pPr>
        <w:pStyle w:val="PL"/>
      </w:pPr>
    </w:p>
    <w:p w14:paraId="3E326F59" w14:textId="35901763"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lastRenderedPageBreak/>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6F92180A" w14:textId="77777777" w:rsidR="00864462" w:rsidRPr="005061DC" w:rsidRDefault="00864462" w:rsidP="00864462">
      <w:pPr>
        <w:pStyle w:val="PL"/>
      </w:pPr>
      <w:r w:rsidRPr="005061DC">
        <w:t xml:space="preserve">        </w:t>
      </w:r>
      <w:r>
        <w:t>appGrpId</w:t>
      </w:r>
      <w:r w:rsidRPr="005061DC">
        <w:t>:</w:t>
      </w:r>
    </w:p>
    <w:p w14:paraId="52B133DD" w14:textId="77777777" w:rsidR="00864462" w:rsidRPr="005061DC" w:rsidRDefault="00864462" w:rsidP="00864462">
      <w:pPr>
        <w:pStyle w:val="PL"/>
      </w:pPr>
      <w:r w:rsidRPr="005061DC">
        <w:t xml:space="preserve">          type: string</w:t>
      </w:r>
    </w:p>
    <w:p w14:paraId="731F856A" w14:textId="77777777" w:rsidR="00864462" w:rsidRDefault="00864462" w:rsidP="00864462">
      <w:pPr>
        <w:pStyle w:val="PL"/>
      </w:pPr>
      <w:r w:rsidRPr="005061DC">
        <w:t xml:space="preserve">          description: </w:t>
      </w:r>
      <w:r>
        <w:t>&gt;</w:t>
      </w:r>
    </w:p>
    <w:p w14:paraId="1B4E3570" w14:textId="77777777" w:rsidR="00864462" w:rsidRDefault="00864462" w:rsidP="00864462">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2264BBF7" w14:textId="77777777" w:rsidR="00864462" w:rsidRPr="005061DC" w:rsidRDefault="00864462" w:rsidP="00864462">
      <w:pPr>
        <w:pStyle w:val="PL"/>
      </w:pPr>
      <w:r w:rsidRPr="005061DC">
        <w:t xml:space="preserve">          </w:t>
      </w:r>
      <w:r>
        <w:t xml:space="preserve">  application service</w:t>
      </w:r>
      <w:r w:rsidRPr="005061DC">
        <w:t>.</w:t>
      </w:r>
    </w:p>
    <w:p w14:paraId="0D8BC801" w14:textId="77777777" w:rsidR="00864462" w:rsidRPr="008B1C02" w:rsidRDefault="00864462" w:rsidP="00864462">
      <w:pPr>
        <w:pStyle w:val="PL"/>
      </w:pPr>
      <w:r w:rsidRPr="005061DC">
        <w:t xml:space="preserve">        </w:t>
      </w:r>
      <w:r>
        <w:t>easSyncInd</w:t>
      </w:r>
      <w:r w:rsidRPr="008B1C02">
        <w:t>:</w:t>
      </w:r>
    </w:p>
    <w:p w14:paraId="4684769A" w14:textId="77777777" w:rsidR="00864462" w:rsidRPr="008B1C02" w:rsidRDefault="00864462" w:rsidP="00864462">
      <w:pPr>
        <w:pStyle w:val="PL"/>
      </w:pPr>
      <w:r w:rsidRPr="008B1C02">
        <w:t xml:space="preserve">          type: boolean</w:t>
      </w:r>
    </w:p>
    <w:p w14:paraId="62C6BA2D" w14:textId="77777777" w:rsidR="00864462" w:rsidRPr="008B1C02" w:rsidRDefault="00864462" w:rsidP="00864462">
      <w:pPr>
        <w:pStyle w:val="PL"/>
      </w:pPr>
      <w:r w:rsidRPr="008B1C02">
        <w:t xml:space="preserve">          description: &gt;</w:t>
      </w:r>
    </w:p>
    <w:p w14:paraId="7CE12E14" w14:textId="77777777" w:rsidR="00864462" w:rsidRDefault="00864462" w:rsidP="00864462">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ndicates whether the synchronization between the EASs is required</w:t>
      </w:r>
      <w:r>
        <w:rPr>
          <w:rFonts w:cs="Arial"/>
          <w:szCs w:val="18"/>
        </w:rPr>
        <w:t>. The</w:t>
      </w:r>
    </w:p>
    <w:p w14:paraId="65B1BE62" w14:textId="77777777" w:rsidR="00864462" w:rsidRDefault="00864462" w:rsidP="00864462">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5845399F" w14:textId="77777777" w:rsidR="00540015" w:rsidRDefault="009E5347" w:rsidP="00540015">
      <w:pPr>
        <w:pStyle w:val="PL"/>
      </w:pPr>
      <w:r w:rsidRPr="005061DC">
        <w:t xml:space="preserve">          description: </w:t>
      </w:r>
      <w:r w:rsidR="00540015">
        <w:t>&gt;</w:t>
      </w:r>
    </w:p>
    <w:p w14:paraId="2102847C" w14:textId="0EB8A21D" w:rsidR="00540015" w:rsidRDefault="00540015" w:rsidP="00540015">
      <w:pPr>
        <w:pStyle w:val="PL"/>
      </w:pPr>
      <w:r>
        <w:t xml:space="preserve">            </w:t>
      </w:r>
      <w:r w:rsidR="009E5347" w:rsidRPr="005061DC">
        <w:t>Indicates if the EEC supports service continuity or not, also indicates which ACR</w:t>
      </w:r>
    </w:p>
    <w:p w14:paraId="01A176B6" w14:textId="78A147D5" w:rsidR="009E5347" w:rsidRPr="005061DC" w:rsidRDefault="00540015" w:rsidP="00540015">
      <w:pPr>
        <w:pStyle w:val="PL"/>
      </w:pPr>
      <w:r>
        <w:t xml:space="preserve">            </w:t>
      </w:r>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45F525F2" w14:textId="77777777" w:rsidR="00E76B81" w:rsidRDefault="00E76B81" w:rsidP="00E76B81">
      <w:pPr>
        <w:pStyle w:val="PL"/>
      </w:pPr>
      <w:r>
        <w:t xml:space="preserve">        easBundleI</w:t>
      </w:r>
      <w:r w:rsidRPr="00B559FC">
        <w:t>nfo</w:t>
      </w:r>
      <w:r>
        <w:t>:</w:t>
      </w:r>
    </w:p>
    <w:p w14:paraId="68BD9AF7" w14:textId="70E2A47B" w:rsidR="00E76B81" w:rsidRDefault="00E76B81" w:rsidP="00E76B81">
      <w:pPr>
        <w:pStyle w:val="PL"/>
      </w:pPr>
      <w:r>
        <w:t xml:space="preserve">          $ref: '</w:t>
      </w:r>
      <w:r w:rsidRPr="00BE5D01">
        <w:t>TS29558_Eees_EASRegistration.yaml</w:t>
      </w:r>
      <w:r>
        <w:t>#/components/schemas/</w:t>
      </w:r>
      <w:r w:rsidR="00086A16" w:rsidRPr="00086A16">
        <w:t>EASBundleInfo</w:t>
      </w:r>
      <w:r w:rsidR="003778A2">
        <w:t>'</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B2FD06B" w14:textId="77777777" w:rsidR="00D71FAC" w:rsidRDefault="00D71FAC" w:rsidP="00D71FAC">
      <w:pPr>
        <w:pStyle w:val="PL"/>
      </w:pPr>
      <w:r>
        <w:t xml:space="preserve">        eesEndPt:</w:t>
      </w:r>
    </w:p>
    <w:p w14:paraId="245B8140" w14:textId="77777777" w:rsidR="00D71FAC" w:rsidRDefault="00D71FAC" w:rsidP="00D71FAC">
      <w:pPr>
        <w:pStyle w:val="PL"/>
      </w:pPr>
      <w:r>
        <w:t xml:space="preserve">          $ref: 'TS29558_Eees_EASRegistration.yaml#/components/schemas/EndPoint'</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6026FAD4" w14:textId="77777777" w:rsidR="007F58BB" w:rsidRDefault="007F58BB" w:rsidP="009E5347">
      <w:pPr>
        <w:pStyle w:val="PL"/>
      </w:pPr>
    </w:p>
    <w:p w14:paraId="450C48E6" w14:textId="7A74712E"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6D61F1CC" w14:textId="77777777" w:rsidR="007F58BB" w:rsidRDefault="007F58BB" w:rsidP="009E5347">
      <w:pPr>
        <w:pStyle w:val="PL"/>
      </w:pPr>
    </w:p>
    <w:p w14:paraId="2845FD14" w14:textId="7905C4F5"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45A810AB" w:rsidR="009E5347" w:rsidRPr="005061DC" w:rsidRDefault="009E5347" w:rsidP="009E5347">
      <w:pPr>
        <w:pStyle w:val="PL"/>
      </w:pPr>
      <w:r w:rsidRPr="005061DC">
        <w:t xml:space="preserve">        </w:t>
      </w:r>
      <w:r w:rsidR="00904AF6" w:rsidRPr="005061DC">
        <w:t>eecId</w:t>
      </w:r>
      <w:r w:rsidRPr="005061DC">
        <w:t>:</w:t>
      </w:r>
    </w:p>
    <w:p w14:paraId="749F4C83" w14:textId="77777777" w:rsidR="009E5347" w:rsidRPr="005061DC" w:rsidRDefault="009E5347" w:rsidP="009E5347">
      <w:pPr>
        <w:pStyle w:val="PL"/>
      </w:pPr>
      <w:r w:rsidRPr="005061DC">
        <w:t xml:space="preserve">          type: string</w:t>
      </w:r>
    </w:p>
    <w:p w14:paraId="1E474031" w14:textId="4793ECB1" w:rsidR="009E5347" w:rsidRPr="005061DC" w:rsidRDefault="009E5347" w:rsidP="009E5347">
      <w:pPr>
        <w:pStyle w:val="PL"/>
      </w:pPr>
      <w:r w:rsidRPr="005061DC">
        <w:t xml:space="preserve">          description: </w:t>
      </w:r>
      <w:r w:rsidR="008965CB">
        <w:t>The application identifier of the EAS, e.g. FQDN, URI.</w:t>
      </w:r>
    </w:p>
    <w:p w14:paraId="2E76625B" w14:textId="77777777" w:rsidR="009E5347" w:rsidRPr="005061DC" w:rsidRDefault="009E5347" w:rsidP="009E5347">
      <w:pPr>
        <w:pStyle w:val="PL"/>
      </w:pPr>
      <w:r w:rsidRPr="005061DC">
        <w:lastRenderedPageBreak/>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354D5A3D" w14:textId="77777777" w:rsidR="007F58BB" w:rsidRDefault="007F58BB" w:rsidP="007F58BB">
      <w:pPr>
        <w:pStyle w:val="PL"/>
      </w:pPr>
      <w:r>
        <w:t xml:space="preserve">        easEndPoint:</w:t>
      </w:r>
    </w:p>
    <w:p w14:paraId="738BB4A4" w14:textId="77777777" w:rsidR="007F58BB" w:rsidRDefault="007F58BB" w:rsidP="007F58BB">
      <w:pPr>
        <w:pStyle w:val="PL"/>
      </w:pPr>
      <w:r>
        <w:t xml:space="preserve">   </w:t>
      </w:r>
      <w:r>
        <w:rPr>
          <w:rFonts w:eastAsia="DengXian"/>
        </w:rPr>
        <w:t xml:space="preserve">       </w:t>
      </w:r>
      <w:r>
        <w:t>$ref: '</w:t>
      </w:r>
      <w:r w:rsidRPr="00696F7E">
        <w:t>TS29558_Eees_EASRegistration.yaml</w:t>
      </w:r>
      <w:r>
        <w:t>#/components/schemas/EndPoint'</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43240D26" w:rsidR="009E5347" w:rsidRPr="005061DC" w:rsidRDefault="009E5347" w:rsidP="009E5347">
      <w:pPr>
        <w:pStyle w:val="PL"/>
      </w:pPr>
      <w:r w:rsidRPr="005061DC">
        <w:t xml:space="preserve">          description: 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09223899" w14:textId="77777777" w:rsidR="00646B76" w:rsidRDefault="00646B76" w:rsidP="009E5347">
      <w:pPr>
        <w:pStyle w:val="PL"/>
      </w:pPr>
    </w:p>
    <w:p w14:paraId="4CA158C5" w14:textId="76B4976D"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05CC36D7" w14:textId="77777777" w:rsidR="00646B76" w:rsidRDefault="00646B76" w:rsidP="009E5347">
      <w:pPr>
        <w:pStyle w:val="PL"/>
      </w:pPr>
    </w:p>
    <w:p w14:paraId="4C065CA1" w14:textId="49E23306"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22BFB568" w14:textId="77777777" w:rsidR="00646B76" w:rsidRDefault="00646B76" w:rsidP="009E5347">
      <w:pPr>
        <w:pStyle w:val="PL"/>
      </w:pPr>
    </w:p>
    <w:p w14:paraId="6FBA4E39" w14:textId="30CF7B73"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1193A791" w14:textId="77777777" w:rsidR="00646B76" w:rsidRDefault="009E5347" w:rsidP="00646B76">
      <w:pPr>
        <w:pStyle w:val="PL"/>
      </w:pPr>
      <w:r>
        <w:t xml:space="preserve">          description: </w:t>
      </w:r>
      <w:r w:rsidR="00646B76">
        <w:t>&gt;</w:t>
      </w:r>
    </w:p>
    <w:p w14:paraId="15C3D807" w14:textId="75ED3362" w:rsidR="00646B76" w:rsidRDefault="00646B76" w:rsidP="00646B76">
      <w:pPr>
        <w:pStyle w:val="PL"/>
      </w:pPr>
      <w:r>
        <w:t xml:space="preserve">            </w:t>
      </w:r>
      <w:r w:rsidR="009E5347">
        <w:t>Indicates if the EEC supports service continuity or not, also indicates which ACR</w:t>
      </w:r>
    </w:p>
    <w:p w14:paraId="5861A906" w14:textId="15433938" w:rsidR="009E5347" w:rsidRDefault="00646B76" w:rsidP="00646B76">
      <w:pPr>
        <w:pStyle w:val="PL"/>
      </w:pPr>
      <w:r>
        <w:t xml:space="preserve">            </w:t>
      </w:r>
      <w:r w:rsidR="009E5347">
        <w:t>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pPr>
      <w:r w:rsidRPr="00F81AB1">
        <w:t xml:space="preserve">        easEventType:</w:t>
      </w:r>
    </w:p>
    <w:p w14:paraId="155CD1D2" w14:textId="77777777" w:rsidR="00546134" w:rsidRPr="00F81AB1" w:rsidRDefault="00546134" w:rsidP="00546134">
      <w:pPr>
        <w:pStyle w:val="PL"/>
      </w:pPr>
      <w:r w:rsidRPr="00F81AB1">
        <w:t xml:space="preserve">          $ref: '#/components/schemas/EASDiscEventIDs'</w:t>
      </w:r>
    </w:p>
    <w:p w14:paraId="0EF84177" w14:textId="77777777" w:rsidR="00646B76" w:rsidRDefault="00646B76" w:rsidP="009E5347">
      <w:pPr>
        <w:pStyle w:val="PL"/>
      </w:pPr>
    </w:p>
    <w:p w14:paraId="644186AC" w14:textId="0A62E502" w:rsidR="009E5347" w:rsidRDefault="009E5347" w:rsidP="009E5347">
      <w:pPr>
        <w:pStyle w:val="PL"/>
      </w:pPr>
      <w:r>
        <w:t xml:space="preserve">    RequestorId:</w:t>
      </w:r>
    </w:p>
    <w:p w14:paraId="40D84E19" w14:textId="77777777" w:rsidR="009E5347" w:rsidRDefault="009E5347" w:rsidP="009E5347">
      <w:pPr>
        <w:pStyle w:val="PL"/>
      </w:pPr>
      <w:r>
        <w:lastRenderedPageBreak/>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087FFDAF" w14:textId="77777777" w:rsidR="004426BD" w:rsidRDefault="004426BD" w:rsidP="004426BD">
      <w:pPr>
        <w:pStyle w:val="PL"/>
      </w:pPr>
      <w:r>
        <w:t xml:space="preserve">          description: </w:t>
      </w:r>
      <w:r>
        <w:rPr>
          <w:rFonts w:cs="Arial"/>
          <w:szCs w:val="18"/>
        </w:rPr>
        <w:t>The identifier of the EES (e.g. S-EES)</w:t>
      </w:r>
      <w:r>
        <w:t>.</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1C7C5CEA" w14:textId="77777777" w:rsidR="004426BD" w:rsidRDefault="004426BD" w:rsidP="004426BD">
      <w:pPr>
        <w:pStyle w:val="PL"/>
      </w:pPr>
      <w:r>
        <w:t xml:space="preserve">          description: </w:t>
      </w:r>
      <w:r>
        <w:rPr>
          <w:rFonts w:cs="Arial"/>
          <w:szCs w:val="18"/>
        </w:rPr>
        <w:t>The application identifier of the EAS (e.g. S-EAS)</w:t>
      </w:r>
      <w:r>
        <w:t>, e.g. FQDN, URI</w:t>
      </w:r>
      <w:r>
        <w:rPr>
          <w:rFonts w:cs="Arial"/>
          <w:szCs w:val="18"/>
        </w:rPr>
        <w:t>.</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51538D1B" w14:textId="77777777" w:rsidR="004426BD" w:rsidRDefault="004426BD" w:rsidP="004426BD">
      <w:pPr>
        <w:pStyle w:val="PL"/>
      </w:pPr>
      <w:r>
        <w:t xml:space="preserve">          description: </w:t>
      </w:r>
      <w:r>
        <w:rPr>
          <w:rFonts w:cs="Arial"/>
          <w:szCs w:val="18"/>
        </w:rPr>
        <w:t>The identifier of the EEC.</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3B35CE17" w14:textId="77777777" w:rsidR="002A0616" w:rsidRDefault="002A0616" w:rsidP="002A0616">
      <w:pPr>
        <w:pStyle w:val="PL"/>
      </w:pPr>
      <w:r>
        <w:t xml:space="preserve">    </w:t>
      </w:r>
      <w:r>
        <w:rPr>
          <w:lang w:val="en-US" w:eastAsia="ko-KR"/>
        </w:rPr>
        <w:t>EdgeLoadA</w:t>
      </w:r>
      <w:r w:rsidRPr="00124003">
        <w:t>nalytic</w:t>
      </w:r>
      <w:r>
        <w:t>:</w:t>
      </w:r>
    </w:p>
    <w:p w14:paraId="1A301C5A" w14:textId="77777777" w:rsidR="002A0616" w:rsidRDefault="002A0616" w:rsidP="002A0616">
      <w:pPr>
        <w:pStyle w:val="PL"/>
      </w:pPr>
      <w:r>
        <w:t xml:space="preserve">      description: &gt;</w:t>
      </w:r>
    </w:p>
    <w:p w14:paraId="42BC73EC" w14:textId="77777777" w:rsidR="002A0616" w:rsidRDefault="002A0616" w:rsidP="002A0616">
      <w:pPr>
        <w:pStyle w:val="PL"/>
      </w:pPr>
      <w:r>
        <w:t xml:space="preserve">        </w:t>
      </w:r>
      <w:r w:rsidRPr="005E3233">
        <w:t>Contains the statistical analytics data and predictive analytics data for each</w:t>
      </w:r>
    </w:p>
    <w:p w14:paraId="52B80CA9" w14:textId="77777777" w:rsidR="002A0616" w:rsidRDefault="002A0616" w:rsidP="002A0616">
      <w:pPr>
        <w:pStyle w:val="PL"/>
      </w:pPr>
      <w:r>
        <w:t xml:space="preserve">        </w:t>
      </w:r>
      <w:r w:rsidRPr="005E3233">
        <w:t>discovered application server.</w:t>
      </w:r>
    </w:p>
    <w:p w14:paraId="79CA86C2" w14:textId="77777777" w:rsidR="002A0616" w:rsidRDefault="002A0616" w:rsidP="002A0616">
      <w:pPr>
        <w:pStyle w:val="PL"/>
      </w:pPr>
      <w:r>
        <w:t xml:space="preserve">      type: object</w:t>
      </w:r>
    </w:p>
    <w:p w14:paraId="69A0B8BC" w14:textId="77777777" w:rsidR="002A0616" w:rsidRDefault="002A0616" w:rsidP="002A0616">
      <w:pPr>
        <w:pStyle w:val="PL"/>
      </w:pPr>
      <w:r>
        <w:t xml:space="preserve">      properties:</w:t>
      </w:r>
    </w:p>
    <w:p w14:paraId="55DBF2AA" w14:textId="77777777" w:rsidR="002A0616" w:rsidRDefault="002A0616" w:rsidP="002A0616">
      <w:pPr>
        <w:pStyle w:val="PL"/>
      </w:pPr>
      <w:r>
        <w:t xml:space="preserve">        easId:</w:t>
      </w:r>
    </w:p>
    <w:p w14:paraId="71F952F3" w14:textId="77777777" w:rsidR="002A0616" w:rsidRPr="005061DC" w:rsidRDefault="002A0616" w:rsidP="002A0616">
      <w:pPr>
        <w:pStyle w:val="PL"/>
      </w:pPr>
      <w:r w:rsidRPr="005061DC">
        <w:t xml:space="preserve">          type: string</w:t>
      </w:r>
    </w:p>
    <w:p w14:paraId="04F02366" w14:textId="77777777" w:rsidR="002A0616" w:rsidRDefault="002A0616" w:rsidP="002A0616">
      <w:pPr>
        <w:pStyle w:val="PL"/>
      </w:pPr>
      <w:r>
        <w:t xml:space="preserve">          description: </w:t>
      </w:r>
      <w:r>
        <w:rPr>
          <w:rFonts w:cs="Arial"/>
          <w:szCs w:val="18"/>
        </w:rPr>
        <w:t xml:space="preserve">The application identifier of the EAS, </w:t>
      </w:r>
      <w:r>
        <w:t>e.g. FQDN, URI</w:t>
      </w:r>
      <w:r>
        <w:rPr>
          <w:rFonts w:cs="Arial"/>
          <w:szCs w:val="18"/>
        </w:rPr>
        <w:t>.</w:t>
      </w:r>
    </w:p>
    <w:p w14:paraId="0B8AC1EC" w14:textId="77777777" w:rsidR="002A0616" w:rsidRDefault="002A0616" w:rsidP="002A0616">
      <w:pPr>
        <w:pStyle w:val="PL"/>
      </w:pPr>
      <w:r>
        <w:t xml:space="preserve">        predictData:</w:t>
      </w:r>
    </w:p>
    <w:p w14:paraId="653E213F" w14:textId="77777777" w:rsidR="002A0616" w:rsidRDefault="002A0616" w:rsidP="002A0616">
      <w:pPr>
        <w:pStyle w:val="PL"/>
      </w:pPr>
      <w:r>
        <w:t xml:space="preserve">          $ref: '#/components/schemas/PredictiveData'</w:t>
      </w:r>
    </w:p>
    <w:p w14:paraId="1B8E55AA" w14:textId="77777777" w:rsidR="002A0616" w:rsidRPr="00F81AB1" w:rsidRDefault="002A0616" w:rsidP="002A0616">
      <w:pPr>
        <w:pStyle w:val="PL"/>
      </w:pPr>
      <w:r w:rsidRPr="00F81AB1">
        <w:t xml:space="preserve">        </w:t>
      </w:r>
      <w:r>
        <w:t>statisticData</w:t>
      </w:r>
      <w:r w:rsidRPr="00F81AB1">
        <w:t>:</w:t>
      </w:r>
    </w:p>
    <w:p w14:paraId="3E792430" w14:textId="77777777" w:rsidR="002A0616" w:rsidRPr="00F81AB1" w:rsidRDefault="002A0616" w:rsidP="002A0616">
      <w:pPr>
        <w:pStyle w:val="PL"/>
      </w:pPr>
      <w:r w:rsidRPr="00F81AB1">
        <w:t xml:space="preserve">          $ref: '#/components/schemas/</w:t>
      </w:r>
      <w:r>
        <w:t>StatisticalData</w:t>
      </w:r>
      <w:r w:rsidRPr="00F81AB1">
        <w:t>'</w:t>
      </w:r>
    </w:p>
    <w:p w14:paraId="486E1F93" w14:textId="77777777" w:rsidR="002A0616" w:rsidRPr="005061DC" w:rsidRDefault="002A0616" w:rsidP="002A0616">
      <w:pPr>
        <w:pStyle w:val="PL"/>
      </w:pPr>
      <w:r w:rsidRPr="005061DC">
        <w:t xml:space="preserve">      required:</w:t>
      </w:r>
    </w:p>
    <w:p w14:paraId="43BE37F3" w14:textId="77777777" w:rsidR="002A0616" w:rsidRPr="005061DC" w:rsidRDefault="002A0616" w:rsidP="002A0616">
      <w:pPr>
        <w:pStyle w:val="PL"/>
      </w:pPr>
      <w:r w:rsidRPr="005061DC">
        <w:t xml:space="preserve">        - </w:t>
      </w:r>
      <w:r>
        <w:t>easId</w:t>
      </w:r>
    </w:p>
    <w:p w14:paraId="73752E2E" w14:textId="77777777" w:rsidR="002A0616" w:rsidRDefault="002A0616" w:rsidP="002A0616">
      <w:pPr>
        <w:pStyle w:val="PL"/>
      </w:pPr>
    </w:p>
    <w:p w14:paraId="717990CC" w14:textId="77777777" w:rsidR="002A0616" w:rsidRDefault="002A0616" w:rsidP="002A0616">
      <w:pPr>
        <w:pStyle w:val="PL"/>
      </w:pPr>
      <w:r>
        <w:t xml:space="preserve">    PredictiveData:</w:t>
      </w:r>
    </w:p>
    <w:p w14:paraId="5FB4C623" w14:textId="77777777" w:rsidR="002A0616" w:rsidRDefault="002A0616" w:rsidP="002A0616">
      <w:pPr>
        <w:pStyle w:val="PL"/>
      </w:pPr>
      <w:r>
        <w:t xml:space="preserve">      description: &gt;</w:t>
      </w:r>
    </w:p>
    <w:p w14:paraId="35221970" w14:textId="77777777" w:rsidR="002A0616" w:rsidRDefault="002A0616" w:rsidP="002A0616">
      <w:pPr>
        <w:pStyle w:val="PL"/>
      </w:pPr>
      <w:r>
        <w:t xml:space="preserve">        </w:t>
      </w:r>
      <w:r w:rsidRPr="005E3233">
        <w:t>Contains the</w:t>
      </w:r>
      <w:r>
        <w:t xml:space="preserve"> </w:t>
      </w:r>
      <w:r w:rsidRPr="005E3233">
        <w:t xml:space="preserve">predictive analytics data for each discovered </w:t>
      </w:r>
      <w:r>
        <w:t>EAS service status</w:t>
      </w:r>
    </w:p>
    <w:p w14:paraId="7836A6AA" w14:textId="77777777" w:rsidR="002A0616" w:rsidRDefault="002A0616" w:rsidP="002A0616">
      <w:pPr>
        <w:pStyle w:val="PL"/>
      </w:pPr>
      <w:r>
        <w:t xml:space="preserve">         (e.g. EAS schedule, EAS status) change.</w:t>
      </w:r>
    </w:p>
    <w:p w14:paraId="63A4C4D0" w14:textId="77777777" w:rsidR="002A0616" w:rsidRDefault="002A0616" w:rsidP="002A0616">
      <w:pPr>
        <w:pStyle w:val="PL"/>
      </w:pPr>
      <w:r>
        <w:t xml:space="preserve">      type: object</w:t>
      </w:r>
    </w:p>
    <w:p w14:paraId="431F3F8C" w14:textId="77777777" w:rsidR="002A0616" w:rsidRDefault="002A0616" w:rsidP="002A0616">
      <w:pPr>
        <w:pStyle w:val="PL"/>
      </w:pPr>
      <w:r>
        <w:t xml:space="preserve">      properties:</w:t>
      </w:r>
    </w:p>
    <w:p w14:paraId="20D5AB7D" w14:textId="77777777" w:rsidR="002A0616" w:rsidRDefault="002A0616" w:rsidP="002A0616">
      <w:pPr>
        <w:pStyle w:val="PL"/>
      </w:pPr>
      <w:r>
        <w:t xml:space="preserve">        scheds:</w:t>
      </w:r>
    </w:p>
    <w:p w14:paraId="402094C8" w14:textId="77777777" w:rsidR="002A0616" w:rsidRDefault="002A0616" w:rsidP="002A0616">
      <w:pPr>
        <w:pStyle w:val="PL"/>
        <w:rPr>
          <w:rFonts w:eastAsia="DengXian"/>
        </w:rPr>
      </w:pPr>
      <w:r>
        <w:rPr>
          <w:rFonts w:eastAsia="DengXian"/>
        </w:rPr>
        <w:t xml:space="preserve">          type: array</w:t>
      </w:r>
    </w:p>
    <w:p w14:paraId="3CF8833D" w14:textId="77777777" w:rsidR="002A0616" w:rsidRDefault="002A0616" w:rsidP="002A0616">
      <w:pPr>
        <w:pStyle w:val="PL"/>
        <w:rPr>
          <w:rFonts w:eastAsia="DengXian"/>
        </w:rPr>
      </w:pPr>
      <w:r>
        <w:rPr>
          <w:rFonts w:eastAsia="DengXian"/>
        </w:rPr>
        <w:t xml:space="preserve">          items:</w:t>
      </w:r>
    </w:p>
    <w:p w14:paraId="24CF990C" w14:textId="77777777" w:rsidR="002A0616" w:rsidRDefault="002A0616" w:rsidP="002A0616">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4B2F2BB0" w14:textId="77777777" w:rsidR="002A0616" w:rsidRDefault="002A0616" w:rsidP="002A0616">
      <w:pPr>
        <w:pStyle w:val="PL"/>
        <w:rPr>
          <w:rFonts w:eastAsia="DengXian"/>
        </w:rPr>
      </w:pPr>
      <w:r>
        <w:rPr>
          <w:rFonts w:eastAsia="DengXian"/>
        </w:rPr>
        <w:t xml:space="preserve">          minItems: 1</w:t>
      </w:r>
    </w:p>
    <w:p w14:paraId="6BABDFF8" w14:textId="77777777" w:rsidR="002A0616" w:rsidRDefault="002A0616" w:rsidP="002A0616">
      <w:pPr>
        <w:pStyle w:val="PL"/>
      </w:pPr>
      <w:r>
        <w:t xml:space="preserve">        status:</w:t>
      </w:r>
    </w:p>
    <w:p w14:paraId="3BBC0F8D" w14:textId="77777777" w:rsidR="002A0616" w:rsidRDefault="002A0616" w:rsidP="002A0616">
      <w:pPr>
        <w:pStyle w:val="PL"/>
      </w:pPr>
      <w:r>
        <w:t xml:space="preserve">          type: string</w:t>
      </w:r>
    </w:p>
    <w:p w14:paraId="38AD61C6" w14:textId="77777777" w:rsidR="002A0616" w:rsidRDefault="002A0616" w:rsidP="002A0616">
      <w:pPr>
        <w:pStyle w:val="PL"/>
      </w:pPr>
      <w:r>
        <w:t xml:space="preserve">          description: </w:t>
      </w:r>
      <w:r>
        <w:rPr>
          <w:rFonts w:cs="Arial"/>
        </w:rPr>
        <w:t>Indicates t</w:t>
      </w:r>
      <w:r>
        <w:t>he EAS status (e.g. Enabled, Disabled etc.).</w:t>
      </w:r>
    </w:p>
    <w:p w14:paraId="6E8CC2B1" w14:textId="77777777" w:rsidR="002A0616" w:rsidRDefault="002A0616" w:rsidP="002A0616">
      <w:pPr>
        <w:pStyle w:val="PL"/>
      </w:pPr>
    </w:p>
    <w:p w14:paraId="2915F15F" w14:textId="77777777" w:rsidR="002A0616" w:rsidRDefault="002A0616" w:rsidP="002A0616">
      <w:pPr>
        <w:pStyle w:val="PL"/>
      </w:pPr>
      <w:r>
        <w:t xml:space="preserve">    StatisticalData:</w:t>
      </w:r>
    </w:p>
    <w:p w14:paraId="49D980BC" w14:textId="77777777" w:rsidR="002A0616" w:rsidRDefault="002A0616" w:rsidP="002A0616">
      <w:pPr>
        <w:pStyle w:val="PL"/>
      </w:pPr>
      <w:r>
        <w:t xml:space="preserve">      description: &gt;</w:t>
      </w:r>
    </w:p>
    <w:p w14:paraId="382C811E" w14:textId="77777777" w:rsidR="002A0616" w:rsidRDefault="002A0616" w:rsidP="002A0616">
      <w:pPr>
        <w:pStyle w:val="PL"/>
        <w:rPr>
          <w:rFonts w:cs="Arial"/>
          <w:bCs/>
        </w:rPr>
      </w:pPr>
      <w:r>
        <w:t xml:space="preserve">        </w:t>
      </w:r>
      <w:r w:rsidRPr="003B1860">
        <w:rPr>
          <w:rFonts w:cs="Arial"/>
        </w:rPr>
        <w:t xml:space="preserve">Contains the </w:t>
      </w:r>
      <w:r w:rsidRPr="003B1860">
        <w:rPr>
          <w:rFonts w:cs="Arial"/>
          <w:bCs/>
        </w:rPr>
        <w:t>statistical analytics data (e.g. number of times the client received</w:t>
      </w:r>
    </w:p>
    <w:p w14:paraId="1E62270E" w14:textId="77777777" w:rsidR="002A0616" w:rsidRDefault="002A0616" w:rsidP="002A0616">
      <w:pPr>
        <w:pStyle w:val="PL"/>
      </w:pPr>
      <w:r>
        <w:t xml:space="preserve">        </w:t>
      </w:r>
      <w:r w:rsidRPr="003B1860">
        <w:rPr>
          <w:rFonts w:cs="Arial"/>
          <w:bCs/>
        </w:rPr>
        <w:t>expected performance from the EAS)</w:t>
      </w:r>
      <w:r w:rsidRPr="003B1860">
        <w:rPr>
          <w:rFonts w:cs="Arial"/>
        </w:rPr>
        <w:t>.</w:t>
      </w:r>
    </w:p>
    <w:p w14:paraId="3680FEAE" w14:textId="77777777" w:rsidR="002A0616" w:rsidRDefault="002A0616" w:rsidP="002A0616">
      <w:pPr>
        <w:pStyle w:val="PL"/>
      </w:pPr>
      <w:r>
        <w:t xml:space="preserve">      type: object</w:t>
      </w:r>
    </w:p>
    <w:p w14:paraId="0DB734B4" w14:textId="77777777" w:rsidR="002A0616" w:rsidRDefault="002A0616" w:rsidP="002A0616">
      <w:pPr>
        <w:pStyle w:val="PL"/>
      </w:pPr>
      <w:r>
        <w:t xml:space="preserve">      properties:</w:t>
      </w:r>
    </w:p>
    <w:p w14:paraId="486D888D" w14:textId="77777777" w:rsidR="002A0616" w:rsidRDefault="002A0616" w:rsidP="002A0616">
      <w:pPr>
        <w:pStyle w:val="PL"/>
      </w:pPr>
      <w:r>
        <w:t xml:space="preserve">        numRecPerf:</w:t>
      </w:r>
    </w:p>
    <w:p w14:paraId="2D1C54AD" w14:textId="77777777" w:rsidR="002A0616" w:rsidRDefault="002A0616" w:rsidP="002A0616">
      <w:pPr>
        <w:pStyle w:val="PL"/>
      </w:pPr>
      <w:r>
        <w:t xml:space="preserve">          $ref: 'TS29571_CommonData.yaml#/components/schemas/Uinteger'</w:t>
      </w:r>
    </w:p>
    <w:p w14:paraId="4D22A0CD" w14:textId="77777777" w:rsidR="009E5347" w:rsidRDefault="009E5347" w:rsidP="009E5347">
      <w:pPr>
        <w:pStyle w:val="PL"/>
      </w:pPr>
    </w:p>
    <w:p w14:paraId="447FAD97" w14:textId="77777777" w:rsidR="009E5347" w:rsidRDefault="009E5347" w:rsidP="00586404">
      <w:pPr>
        <w:pStyle w:val="Heading1"/>
      </w:pPr>
      <w:bookmarkStart w:id="2010" w:name="_Toc93961720"/>
      <w:bookmarkStart w:id="2011" w:name="_Toc101529494"/>
      <w:bookmarkStart w:id="2012" w:name="_Toc114864328"/>
      <w:bookmarkStart w:id="2013" w:name="_Toc143871479"/>
      <w:bookmarkStart w:id="2014" w:name="_Toc144134975"/>
      <w:bookmarkStart w:id="2015" w:name="_Toc160609486"/>
      <w:bookmarkStart w:id="2016" w:name="_Toc168502910"/>
      <w:r>
        <w:t>A.4</w:t>
      </w:r>
      <w:r>
        <w:tab/>
      </w:r>
      <w:r w:rsidRPr="00B32063">
        <w:rPr>
          <w:noProof/>
          <w:lang w:val="en-US"/>
        </w:rPr>
        <w:t>Eees_ACREvents</w:t>
      </w:r>
      <w:r>
        <w:t xml:space="preserve"> API</w:t>
      </w:r>
      <w:bookmarkEnd w:id="2010"/>
      <w:bookmarkEnd w:id="2011"/>
      <w:bookmarkEnd w:id="2012"/>
      <w:bookmarkEnd w:id="2013"/>
      <w:bookmarkEnd w:id="2014"/>
      <w:bookmarkEnd w:id="2015"/>
      <w:bookmarkEnd w:id="2016"/>
    </w:p>
    <w:p w14:paraId="713360E1" w14:textId="77777777" w:rsidR="009E5347" w:rsidRDefault="009E5347" w:rsidP="009E5347">
      <w:pPr>
        <w:pStyle w:val="PL"/>
      </w:pPr>
      <w:r>
        <w:t>openapi: 3.0.0</w:t>
      </w:r>
    </w:p>
    <w:p w14:paraId="4D6AE7DD" w14:textId="77777777" w:rsidR="0041192E" w:rsidRDefault="0041192E" w:rsidP="009E5347">
      <w:pPr>
        <w:pStyle w:val="PL"/>
      </w:pPr>
    </w:p>
    <w:p w14:paraId="5B188E93" w14:textId="3DBE6D11"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702D9215" w:rsidR="009E5347" w:rsidRDefault="009E5347" w:rsidP="009E5347">
      <w:pPr>
        <w:pStyle w:val="PL"/>
      </w:pPr>
      <w:r>
        <w:t xml:space="preserve">  version: "1.</w:t>
      </w:r>
      <w:r w:rsidR="000804FC">
        <w:t>1.0</w:t>
      </w:r>
      <w:r>
        <w:t>"</w:t>
      </w:r>
    </w:p>
    <w:p w14:paraId="1C4925BF" w14:textId="77777777" w:rsidR="009E5347" w:rsidRDefault="009E5347" w:rsidP="009E5347">
      <w:pPr>
        <w:pStyle w:val="PL"/>
      </w:pPr>
      <w:r>
        <w:t xml:space="preserve">  description: |</w:t>
      </w:r>
    </w:p>
    <w:p w14:paraId="3D39C8BC" w14:textId="7E7742C5" w:rsidR="009E5347" w:rsidRDefault="009E5347" w:rsidP="009E5347">
      <w:pPr>
        <w:pStyle w:val="PL"/>
      </w:pPr>
      <w:r>
        <w:t xml:space="preserve">    API for ACR events subscription and notification.</w:t>
      </w:r>
      <w:r w:rsidR="0041192E">
        <w:t xml:space="preserve">  </w:t>
      </w:r>
    </w:p>
    <w:p w14:paraId="6CD69E8C" w14:textId="337D2433" w:rsidR="009E5347" w:rsidRDefault="006E5A9F" w:rsidP="009E5347">
      <w:pPr>
        <w:pStyle w:val="PL"/>
      </w:pPr>
      <w:r>
        <w:t xml:space="preserve">    © 2023</w:t>
      </w:r>
      <w:r w:rsidR="009E5347">
        <w:t>, 3GPP Organizational Partners (ARIB, ATIS, CCSA, ETSI, TSDSI, TTA, TTC).</w:t>
      </w:r>
      <w:r w:rsidR="0041192E">
        <w:t xml:space="preserve">  </w:t>
      </w:r>
    </w:p>
    <w:p w14:paraId="008D614A" w14:textId="77777777" w:rsidR="009E5347" w:rsidRDefault="009E5347" w:rsidP="009E5347">
      <w:pPr>
        <w:pStyle w:val="PL"/>
      </w:pPr>
      <w:r>
        <w:t xml:space="preserve">    All rights reserved.</w:t>
      </w:r>
    </w:p>
    <w:p w14:paraId="430E9BE2" w14:textId="77777777" w:rsidR="0041192E" w:rsidRDefault="0041192E" w:rsidP="009E5347">
      <w:pPr>
        <w:pStyle w:val="PL"/>
      </w:pPr>
    </w:p>
    <w:p w14:paraId="4ADA143F" w14:textId="33FE6FAA"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1AD889D1" w:rsidR="009E5347" w:rsidRDefault="009E5347" w:rsidP="009E5347">
      <w:pPr>
        <w:pStyle w:val="PL"/>
      </w:pPr>
      <w:r>
        <w:t xml:space="preserve">    3GPP TS 24.558 </w:t>
      </w:r>
      <w:r w:rsidR="00B62C53">
        <w:t>V</w:t>
      </w:r>
      <w:r w:rsidR="000804FC">
        <w:t>18.</w:t>
      </w:r>
      <w:r w:rsidR="00722212">
        <w:t>5</w:t>
      </w:r>
      <w:r w:rsidR="000804FC">
        <w:t>.</w:t>
      </w:r>
      <w:r w:rsidR="00722212">
        <w:t>1</w:t>
      </w:r>
      <w:r>
        <w:t xml:space="preserve">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lastRenderedPageBreak/>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4B010E63" w:rsidR="009E5347" w:rsidRDefault="009E5347" w:rsidP="009E5347">
      <w:pPr>
        <w:pStyle w:val="PL"/>
      </w:pPr>
      <w:r>
        <w:t xml:space="preserve">        description: apiRoot as defined in clause </w:t>
      </w:r>
      <w:r w:rsidR="0038358D">
        <w:t>7.5</w:t>
      </w:r>
      <w:r>
        <w:t xml:space="preserve"> of 3GPP TS </w:t>
      </w:r>
      <w:r w:rsidR="0038358D">
        <w:t>29.558</w:t>
      </w:r>
    </w:p>
    <w:p w14:paraId="549136C9" w14:textId="77777777" w:rsidR="009E5347" w:rsidRDefault="009E5347" w:rsidP="009E5347">
      <w:pPr>
        <w:pStyle w:val="PL"/>
      </w:pPr>
    </w:p>
    <w:p w14:paraId="61EF9BA7" w14:textId="77777777" w:rsidR="009E5347" w:rsidRDefault="009E5347" w:rsidP="009E5347">
      <w:pPr>
        <w:pStyle w:val="PL"/>
      </w:pPr>
      <w:r>
        <w:t>paths:</w:t>
      </w:r>
    </w:p>
    <w:p w14:paraId="392495BB" w14:textId="77777777" w:rsidR="0041192E" w:rsidRDefault="0041192E" w:rsidP="009E5347">
      <w:pPr>
        <w:pStyle w:val="PL"/>
      </w:pPr>
    </w:p>
    <w:p w14:paraId="40333F51" w14:textId="41A02E7F"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6BB87F" w:rsidR="009E5347" w:rsidRDefault="009E5347" w:rsidP="009E5347">
      <w:pPr>
        <w:pStyle w:val="PL"/>
      </w:pPr>
      <w:r>
        <w:t xml:space="preserve">              description: Contains the URI of the newly created resource</w:t>
      </w:r>
      <w:r w:rsidR="0041192E">
        <w:t>.</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Pr="00D82297" w:rsidRDefault="009E5347" w:rsidP="009E5347">
      <w:pPr>
        <w:pStyle w:val="PL"/>
        <w:rPr>
          <w:lang w:val="fr-FR"/>
        </w:rPr>
      </w:pPr>
      <w:r>
        <w:t xml:space="preserve">        </w:t>
      </w:r>
      <w:r w:rsidRPr="00D82297">
        <w:rPr>
          <w:lang w:val="fr-FR"/>
        </w:rPr>
        <w:t>notificationDestination:</w:t>
      </w:r>
    </w:p>
    <w:p w14:paraId="6EEA78F3" w14:textId="77777777" w:rsidR="009E5347" w:rsidRPr="00D82297" w:rsidRDefault="009E5347" w:rsidP="009E5347">
      <w:pPr>
        <w:pStyle w:val="PL"/>
        <w:rPr>
          <w:lang w:val="fr-FR"/>
        </w:rPr>
      </w:pPr>
      <w:r w:rsidRPr="00D82297">
        <w:rPr>
          <w:lang w:val="fr-FR"/>
        </w:rPr>
        <w:t xml:space="preserve">          '{request.body#/notificationDestination}':</w:t>
      </w:r>
    </w:p>
    <w:p w14:paraId="342EEEB3" w14:textId="77777777" w:rsidR="009E5347" w:rsidRDefault="009E5347" w:rsidP="009E5347">
      <w:pPr>
        <w:pStyle w:val="PL"/>
      </w:pPr>
      <w:r w:rsidRPr="00D82297">
        <w:rPr>
          <w:lang w:val="fr-FR"/>
        </w:rPr>
        <w:t xml:space="preserve">            </w:t>
      </w:r>
      <w:r>
        <w:t>post:</w:t>
      </w:r>
    </w:p>
    <w:p w14:paraId="07881C93" w14:textId="14388B25" w:rsidR="009E5347" w:rsidRDefault="009E5347" w:rsidP="009E5347">
      <w:pPr>
        <w:pStyle w:val="PL"/>
      </w:pPr>
      <w:r>
        <w:t xml:space="preserve">              requestBody:  # </w:t>
      </w:r>
      <w:r w:rsidR="0041192E">
        <w:t>C</w:t>
      </w:r>
      <w:r>
        <w:t>ontents of the callback message</w:t>
      </w:r>
      <w:r w:rsidR="00ED73CC">
        <w:t>.</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lastRenderedPageBreak/>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47C4308C" w:rsidR="009E5347" w:rsidRDefault="009E5347" w:rsidP="009E5347">
      <w:pPr>
        <w:pStyle w:val="PL"/>
      </w:pPr>
      <w:r>
        <w:t xml:space="preserve">          description: Identifies an individual ACR Events subscription resource</w:t>
      </w:r>
      <w:r w:rsidR="00ED73CC">
        <w:t>.</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3B10F73B" w:rsidR="009E5347" w:rsidRDefault="009E5347" w:rsidP="009E5347">
      <w:pPr>
        <w:pStyle w:val="PL"/>
      </w:pPr>
      <w:r>
        <w:t xml:space="preserve">        description: Parameters to replace the existing subscription</w:t>
      </w:r>
      <w:r w:rsidR="00A058DA">
        <w:t>.</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C41F21F" w14:textId="77777777" w:rsidR="006A08FE" w:rsidRDefault="006A08FE" w:rsidP="009E5347">
      <w:pPr>
        <w:pStyle w:val="PL"/>
      </w:pPr>
    </w:p>
    <w:p w14:paraId="1150086A" w14:textId="58FDD0D9"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483FD8E3" w14:textId="1E96FFCE" w:rsidR="00A058DA" w:rsidRDefault="009E5347" w:rsidP="00A058DA">
      <w:pPr>
        <w:pStyle w:val="PL"/>
      </w:pPr>
      <w:r>
        <w:t xml:space="preserve">        Partially </w:t>
      </w:r>
      <w:r w:rsidRPr="003F5C23">
        <w:t>modif</w:t>
      </w:r>
      <w:r w:rsidR="00A058DA">
        <w:t xml:space="preserve">ies </w:t>
      </w:r>
      <w:r>
        <w:t>an existing individual ACR events subscription identified by</w:t>
      </w:r>
    </w:p>
    <w:p w14:paraId="5709AE62" w14:textId="54704A04" w:rsidR="009E5347" w:rsidRDefault="00A058DA" w:rsidP="00A058DA">
      <w:pPr>
        <w:pStyle w:val="PL"/>
      </w:pPr>
      <w:r>
        <w:t xml:space="preserve">        </w:t>
      </w:r>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291CDF56" w:rsidR="009E5347" w:rsidRDefault="009E5347" w:rsidP="009E5347">
      <w:pPr>
        <w:pStyle w:val="PL"/>
      </w:pPr>
      <w:r>
        <w:t xml:space="preserve">          description: Identifies an individual ACR Events subscription resource.</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1254E14" w:rsidR="009E5347" w:rsidRDefault="009E5347" w:rsidP="009E5347">
      <w:pPr>
        <w:pStyle w:val="PL"/>
      </w:pPr>
      <w:r>
        <w:t xml:space="preserve">        description: Parameters to replace the existing subscription</w:t>
      </w:r>
      <w:r w:rsidR="006A08FE">
        <w:t>.</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lastRenderedPageBreak/>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7BC08D08" w14:textId="77777777" w:rsidR="006A08FE" w:rsidRDefault="006A08FE" w:rsidP="009E5347">
      <w:pPr>
        <w:pStyle w:val="PL"/>
      </w:pPr>
    </w:p>
    <w:p w14:paraId="097AA238" w14:textId="4EE9D5EC"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1B2609BA" w14:textId="77777777" w:rsidR="006A08FE" w:rsidRDefault="006A08FE" w:rsidP="009E5347">
      <w:pPr>
        <w:pStyle w:val="PL"/>
      </w:pPr>
    </w:p>
    <w:p w14:paraId="6673EB37" w14:textId="443E0A83" w:rsidR="009E5347" w:rsidRDefault="009E5347" w:rsidP="009E5347">
      <w:pPr>
        <w:pStyle w:val="PL"/>
      </w:pPr>
      <w:r>
        <w:t xml:space="preserve">  schemas:</w:t>
      </w:r>
    </w:p>
    <w:p w14:paraId="572DD66D" w14:textId="77777777" w:rsidR="006A08FE" w:rsidRDefault="006A08FE" w:rsidP="009E5347">
      <w:pPr>
        <w:pStyle w:val="PL"/>
      </w:pPr>
    </w:p>
    <w:p w14:paraId="081399D1" w14:textId="0C9BFC61"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16372D99" w:rsidR="002510B0" w:rsidRDefault="0019474E" w:rsidP="009E5347">
      <w:pPr>
        <w:pStyle w:val="PL"/>
      </w:pPr>
      <w:r>
        <w:t xml:space="preserve">          description: List of AC identities</w:t>
      </w:r>
      <w:r w:rsidR="006A08FE">
        <w:t>.</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7FE05FC8" w14:textId="77777777" w:rsidR="006A08FE" w:rsidRDefault="006A08FE" w:rsidP="009E5347">
      <w:pPr>
        <w:pStyle w:val="PL"/>
      </w:pPr>
    </w:p>
    <w:p w14:paraId="30154810" w14:textId="6071914F"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lastRenderedPageBreak/>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3FF753C9" w14:textId="77777777" w:rsidR="00D54596" w:rsidRDefault="00D54596" w:rsidP="00D54596">
      <w:pPr>
        <w:pStyle w:val="PL"/>
      </w:pPr>
      <w:r>
        <w:t xml:space="preserve">        acr</w:t>
      </w:r>
      <w:r w:rsidRPr="006055A0">
        <w:t>ScenarioLis</w:t>
      </w:r>
      <w:r>
        <w:t>t:</w:t>
      </w:r>
    </w:p>
    <w:p w14:paraId="0E560C28" w14:textId="77777777" w:rsidR="00D54596" w:rsidRDefault="00D54596" w:rsidP="00D54596">
      <w:pPr>
        <w:pStyle w:val="PL"/>
      </w:pPr>
      <w:r>
        <w:t xml:space="preserve">          type: array</w:t>
      </w:r>
    </w:p>
    <w:p w14:paraId="161D0E9C" w14:textId="77777777" w:rsidR="00D54596" w:rsidRDefault="00D54596" w:rsidP="00D54596">
      <w:pPr>
        <w:pStyle w:val="PL"/>
      </w:pPr>
      <w:r>
        <w:t xml:space="preserve">          items:</w:t>
      </w:r>
    </w:p>
    <w:p w14:paraId="73C6335C" w14:textId="77777777" w:rsidR="00D54596" w:rsidRDefault="00D54596" w:rsidP="00D54596">
      <w:pPr>
        <w:pStyle w:val="PL"/>
      </w:pPr>
      <w:r>
        <w:t xml:space="preserve">            $ref: 'TS29558_Eecs_EESRegistration.yaml#/components/schemas/ACRScenario'</w:t>
      </w:r>
    </w:p>
    <w:p w14:paraId="7B0747A5" w14:textId="77777777" w:rsidR="006D4360" w:rsidRDefault="006D4360" w:rsidP="006D4360">
      <w:pPr>
        <w:pStyle w:val="PL"/>
      </w:pPr>
      <w:r>
        <w:t xml:space="preserve">        easBundleInfo:</w:t>
      </w:r>
    </w:p>
    <w:p w14:paraId="61548119" w14:textId="77777777" w:rsidR="006D4360" w:rsidRDefault="006D4360" w:rsidP="006D4360">
      <w:pPr>
        <w:pStyle w:val="PL"/>
      </w:pPr>
      <w:r>
        <w:t xml:space="preserve">          $ref: 'TS29558_Eees_EASRegistration.yaml#/components/schemas/EASBundleInfo'</w:t>
      </w:r>
    </w:p>
    <w:p w14:paraId="01E9752D" w14:textId="77777777" w:rsidR="006D4360" w:rsidRDefault="006D4360" w:rsidP="006D4360">
      <w:pPr>
        <w:pStyle w:val="PL"/>
      </w:pPr>
      <w:r>
        <w:t xml:space="preserve">        tEasEndPointBundleList:</w:t>
      </w:r>
    </w:p>
    <w:p w14:paraId="7440F1B2" w14:textId="77777777" w:rsidR="006D4360" w:rsidRDefault="006D4360" w:rsidP="006D4360">
      <w:pPr>
        <w:pStyle w:val="PL"/>
      </w:pPr>
      <w:r>
        <w:t xml:space="preserve">          type: array</w:t>
      </w:r>
    </w:p>
    <w:p w14:paraId="7A853C43" w14:textId="77777777" w:rsidR="006D4360" w:rsidRDefault="006D4360" w:rsidP="006D4360">
      <w:pPr>
        <w:pStyle w:val="PL"/>
      </w:pPr>
      <w:r>
        <w:t xml:space="preserve">          items:</w:t>
      </w:r>
    </w:p>
    <w:p w14:paraId="6465DE2F" w14:textId="77777777" w:rsidR="006D4360" w:rsidRDefault="006D4360" w:rsidP="006D4360">
      <w:pPr>
        <w:pStyle w:val="PL"/>
      </w:pPr>
      <w:r>
        <w:t xml:space="preserve">            $ref: 'TS29558_Eees_EASRegistration.yaml#/components/schemas/EndPoint'</w:t>
      </w:r>
    </w:p>
    <w:p w14:paraId="3309970E" w14:textId="77777777" w:rsidR="006D4360" w:rsidRDefault="006D4360" w:rsidP="006D4360">
      <w:pPr>
        <w:pStyle w:val="PL"/>
      </w:pPr>
      <w:r>
        <w:t xml:space="preserve">          minItems: 1</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4D26C8F4" w14:textId="77777777" w:rsidR="006A08FE" w:rsidRDefault="006A08FE" w:rsidP="009E5347">
      <w:pPr>
        <w:pStyle w:val="PL"/>
      </w:pPr>
    </w:p>
    <w:p w14:paraId="157806B1" w14:textId="034A1C27"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416CB8E1" w14:textId="77777777" w:rsidR="006A08FE" w:rsidRDefault="006A08FE" w:rsidP="009E5347">
      <w:pPr>
        <w:pStyle w:val="PL"/>
      </w:pPr>
    </w:p>
    <w:p w14:paraId="2F2C31D1" w14:textId="05419E90"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30FC5F84" w14:textId="77777777" w:rsidR="006A08FE" w:rsidRDefault="006A08FE" w:rsidP="009E5347">
      <w:pPr>
        <w:pStyle w:val="PL"/>
      </w:pPr>
    </w:p>
    <w:p w14:paraId="79264358" w14:textId="3C9165D5"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5B020712" w:rsidR="009E5347" w:rsidRDefault="009E5347" w:rsidP="009E5347">
      <w:pPr>
        <w:pStyle w:val="PL"/>
      </w:pPr>
      <w:r>
        <w:t xml:space="preserve">          extensions to the enumeration </w:t>
      </w:r>
      <w:r w:rsidR="006A08FE">
        <w:t>and</w:t>
      </w:r>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2EB97E27" w:rsidR="009E5347" w:rsidRDefault="009E5347" w:rsidP="009E5347">
      <w:pPr>
        <w:pStyle w:val="PL"/>
      </w:pPr>
      <w:r>
        <w:t xml:space="preserve">      description: </w:t>
      </w:r>
      <w:r w:rsidR="006A08FE">
        <w:t>|</w:t>
      </w:r>
    </w:p>
    <w:p w14:paraId="401FE83C" w14:textId="77777777" w:rsidR="006A08FE" w:rsidRDefault="006A08FE" w:rsidP="006A08FE">
      <w:pPr>
        <w:pStyle w:val="PL"/>
      </w:pPr>
      <w:r>
        <w:t xml:space="preserve">        Represents the ACR events.  </w:t>
      </w:r>
    </w:p>
    <w:p w14:paraId="4EE3D4A8" w14:textId="5ACADF17" w:rsidR="009E5347" w:rsidRDefault="009E5347" w:rsidP="009E5347">
      <w:pPr>
        <w:pStyle w:val="PL"/>
      </w:pPr>
      <w:r>
        <w:t xml:space="preserve">        Possible values are</w:t>
      </w:r>
      <w:r w:rsidR="006A08FE">
        <w:t>:</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3587E357" w14:textId="77777777" w:rsidR="006A08FE" w:rsidRDefault="006A08FE" w:rsidP="009E5347">
      <w:pPr>
        <w:pStyle w:val="PL"/>
      </w:pPr>
    </w:p>
    <w:p w14:paraId="7D239E32" w14:textId="19A04BC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lastRenderedPageBreak/>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586F1E9" w14:textId="77777777" w:rsidR="006A08FE" w:rsidRDefault="006A08FE" w:rsidP="00A928FF">
      <w:pPr>
        <w:pStyle w:val="PL"/>
      </w:pPr>
    </w:p>
    <w:p w14:paraId="6F93F195" w14:textId="08321CC9"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2017" w:name="_Toc89425702"/>
      <w:bookmarkStart w:id="2018" w:name="_Toc101529495"/>
      <w:bookmarkStart w:id="2019" w:name="_Toc114864329"/>
      <w:bookmarkStart w:id="2020" w:name="_Toc143871480"/>
      <w:bookmarkStart w:id="2021" w:name="_Toc144134976"/>
      <w:bookmarkStart w:id="2022" w:name="_Toc160609487"/>
      <w:bookmarkStart w:id="2023" w:name="_Toc168502911"/>
      <w:r>
        <w:t>A.5</w:t>
      </w:r>
      <w:r>
        <w:tab/>
      </w:r>
      <w:r w:rsidRPr="00C62529">
        <w:t xml:space="preserve">Eees_AppContextRelocation </w:t>
      </w:r>
      <w:r>
        <w:t>API</w:t>
      </w:r>
      <w:bookmarkEnd w:id="2017"/>
      <w:bookmarkEnd w:id="2018"/>
      <w:bookmarkEnd w:id="2019"/>
      <w:bookmarkEnd w:id="2020"/>
      <w:bookmarkEnd w:id="2021"/>
      <w:bookmarkEnd w:id="2022"/>
      <w:bookmarkEnd w:id="2023"/>
    </w:p>
    <w:p w14:paraId="7AF3A8B9" w14:textId="77777777" w:rsidR="009E5347" w:rsidRDefault="009E5347" w:rsidP="009E5347">
      <w:pPr>
        <w:pStyle w:val="PL"/>
      </w:pPr>
      <w:bookmarkStart w:id="2024" w:name="_Hlk514243590"/>
      <w:bookmarkStart w:id="2025" w:name="_Hlk515634373"/>
      <w:bookmarkStart w:id="2026"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6114065E" w:rsidR="009E5347" w:rsidRDefault="009E5347" w:rsidP="009E5347">
      <w:pPr>
        <w:pStyle w:val="PL"/>
      </w:pPr>
      <w:r>
        <w:t xml:space="preserve">  version: "</w:t>
      </w:r>
      <w:r w:rsidR="00C50606">
        <w:rPr>
          <w:rFonts w:cs="Arial"/>
          <w:lang w:eastAsia="zh-CN"/>
        </w:rPr>
        <w:t>1.1.</w:t>
      </w:r>
      <w:r w:rsidR="007D6278">
        <w:rPr>
          <w:rFonts w:cs="Arial"/>
          <w:lang w:eastAsia="zh-CN"/>
        </w:rPr>
        <w:t>1</w:t>
      </w:r>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0BEDDAAD" w:rsidR="009E5347" w:rsidRDefault="009E5347" w:rsidP="009E5347">
      <w:pPr>
        <w:pStyle w:val="PL"/>
      </w:pPr>
      <w:r>
        <w:t xml:space="preserve">    © 202</w:t>
      </w:r>
      <w:r w:rsidR="007D6278">
        <w:t>4</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1A5F60DB" w:rsidR="009E5347" w:rsidRDefault="009E5347" w:rsidP="009E5347">
      <w:pPr>
        <w:pStyle w:val="PL"/>
      </w:pPr>
      <w:r>
        <w:t xml:space="preserve">    3GPP TS 24.558 </w:t>
      </w:r>
      <w:r w:rsidR="00C50606">
        <w:t>V18</w:t>
      </w:r>
      <w:r>
        <w:t>.</w:t>
      </w:r>
      <w:r w:rsidR="007D6278">
        <w:t>6</w:t>
      </w:r>
      <w:r>
        <w:t>.</w:t>
      </w:r>
      <w:r w:rsidR="007D6278">
        <w:t>0</w:t>
      </w:r>
      <w:r>
        <w:t xml:space="preserve">;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2024"/>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lastRenderedPageBreak/>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lastRenderedPageBreak/>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2025"/>
    <w:bookmarkEnd w:id="2026"/>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327E026F" w14:textId="77777777" w:rsidR="00747043" w:rsidRDefault="00747043" w:rsidP="00747043">
      <w:pPr>
        <w:pStyle w:val="PL"/>
        <w:rPr>
          <w:rFonts w:eastAsia="DengXian"/>
        </w:rPr>
      </w:pPr>
      <w:r>
        <w:rPr>
          <w:rFonts w:eastAsia="DengXian"/>
        </w:rPr>
        <w:t xml:space="preserve">        </w:t>
      </w:r>
      <w:r>
        <w:t>expectedLocArea</w:t>
      </w:r>
      <w:r>
        <w:rPr>
          <w:rFonts w:eastAsia="DengXian"/>
        </w:rPr>
        <w:t>:</w:t>
      </w:r>
    </w:p>
    <w:p w14:paraId="27303C76" w14:textId="77777777" w:rsidR="00747043" w:rsidRDefault="00747043" w:rsidP="00747043">
      <w:pPr>
        <w:pStyle w:val="PL"/>
      </w:pPr>
      <w:r>
        <w:t xml:space="preserve">          $ref: '#/components/schemas/</w:t>
      </w:r>
      <w:r>
        <w:rPr>
          <w:lang w:eastAsia="zh-CN"/>
        </w:rPr>
        <w:t>Expected</w:t>
      </w:r>
      <w:r w:rsidRPr="001310EC">
        <w:rPr>
          <w:lang w:eastAsia="zh-CN"/>
        </w:rPr>
        <w:t>LocationArea</w:t>
      </w:r>
      <w:r>
        <w: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lastRenderedPageBreak/>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2ED8A7D"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7DE6C87B"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5565DDD3" w14:textId="77777777" w:rsidR="006D412B" w:rsidRDefault="006D412B" w:rsidP="006D412B">
      <w:pPr>
        <w:pStyle w:val="PL"/>
        <w:rPr>
          <w:rFonts w:eastAsia="DengXian"/>
        </w:rPr>
      </w:pPr>
      <w:r>
        <w:rPr>
          <w:rFonts w:eastAsia="DengXian"/>
        </w:rPr>
        <w:t xml:space="preserve">        </w:t>
      </w:r>
      <w:r>
        <w:t>acrParams</w:t>
      </w:r>
      <w:r>
        <w:rPr>
          <w:rFonts w:eastAsia="DengXian"/>
        </w:rPr>
        <w:t>:</w:t>
      </w:r>
    </w:p>
    <w:p w14:paraId="3FFBDD97" w14:textId="77777777" w:rsidR="006D412B" w:rsidRDefault="006D412B" w:rsidP="006D412B">
      <w:pPr>
        <w:pStyle w:val="PL"/>
      </w:pPr>
      <w:r>
        <w:t xml:space="preserve">          $ref: '#/components/schemas/</w:t>
      </w:r>
      <w:r w:rsidRPr="00856C4F">
        <w:t>AcrParameters</w:t>
      </w:r>
      <w:r>
        <w:t>'</w:t>
      </w:r>
    </w:p>
    <w:p w14:paraId="3C70BFF3" w14:textId="77777777" w:rsidR="006D412B" w:rsidRDefault="006D412B" w:rsidP="006D412B">
      <w:pPr>
        <w:pStyle w:val="PL"/>
        <w:rPr>
          <w:rFonts w:eastAsia="DengXian"/>
        </w:rPr>
      </w:pPr>
      <w:r>
        <w:rPr>
          <w:rFonts w:eastAsia="DengXian"/>
        </w:rPr>
        <w:t xml:space="preserve">        </w:t>
      </w:r>
      <w:r>
        <w:t>acrModificationParams</w:t>
      </w:r>
      <w:r>
        <w:rPr>
          <w:rFonts w:eastAsia="DengXian"/>
        </w:rPr>
        <w:t>:</w:t>
      </w:r>
    </w:p>
    <w:p w14:paraId="4C809BCD" w14:textId="77777777" w:rsidR="006D412B" w:rsidRDefault="006D412B" w:rsidP="006D412B">
      <w:pPr>
        <w:pStyle w:val="PL"/>
      </w:pPr>
      <w:r>
        <w:t xml:space="preserve">          $ref: '#/components/schemas/AcrModificationParams'</w:t>
      </w:r>
    </w:p>
    <w:p w14:paraId="38CDC774" w14:textId="77777777" w:rsidR="006D4360" w:rsidRDefault="006D4360" w:rsidP="006D4360">
      <w:pPr>
        <w:pStyle w:val="PL"/>
      </w:pPr>
      <w:r>
        <w:t xml:space="preserve">        easBundleInfo:</w:t>
      </w:r>
    </w:p>
    <w:p w14:paraId="4969736C" w14:textId="77777777" w:rsidR="006D4360" w:rsidRDefault="006D4360" w:rsidP="006D4360">
      <w:pPr>
        <w:pStyle w:val="PL"/>
      </w:pPr>
      <w:r>
        <w:t xml:space="preserve">          $ref: 'TS29558_Eees_EASRegistration.yaml#/components/schemas/EASBundleInfo'</w:t>
      </w:r>
    </w:p>
    <w:p w14:paraId="6D7DDE9B" w14:textId="77777777" w:rsidR="006D4360" w:rsidRDefault="006D4360" w:rsidP="006D4360">
      <w:pPr>
        <w:pStyle w:val="PL"/>
      </w:pPr>
      <w:r>
        <w:t xml:space="preserve">        tEasEndPointBundleList:</w:t>
      </w:r>
    </w:p>
    <w:p w14:paraId="10D1E17D" w14:textId="77777777" w:rsidR="006D4360" w:rsidRDefault="006D4360" w:rsidP="006D4360">
      <w:pPr>
        <w:pStyle w:val="PL"/>
      </w:pPr>
      <w:r>
        <w:t xml:space="preserve">          type: array</w:t>
      </w:r>
    </w:p>
    <w:p w14:paraId="5EC43194" w14:textId="77777777" w:rsidR="006D4360" w:rsidRDefault="006D4360" w:rsidP="006D4360">
      <w:pPr>
        <w:pStyle w:val="PL"/>
      </w:pPr>
      <w:r>
        <w:t xml:space="preserve">          items:</w:t>
      </w:r>
    </w:p>
    <w:p w14:paraId="27AEEB4F" w14:textId="77777777" w:rsidR="006D4360" w:rsidRDefault="006D4360" w:rsidP="006D4360">
      <w:pPr>
        <w:pStyle w:val="PL"/>
      </w:pPr>
      <w:r>
        <w:t xml:space="preserve">            $ref: 'TS29558_Eees_EASRegistration.yaml#/components/schemas/EndPoint'</w:t>
      </w:r>
    </w:p>
    <w:p w14:paraId="7C8608CB" w14:textId="77777777" w:rsidR="006D4360" w:rsidRDefault="006D4360" w:rsidP="006D4360">
      <w:pPr>
        <w:pStyle w:val="PL"/>
      </w:pPr>
      <w:r>
        <w:t xml:space="preserve">          minItems: 1</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62822A37"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369A7877"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7274CEB1" w14:textId="77777777" w:rsidR="006D4360" w:rsidRDefault="006D4360" w:rsidP="006D4360">
      <w:pPr>
        <w:pStyle w:val="PL"/>
      </w:pPr>
      <w:r>
        <w:t xml:space="preserve">        easBundleInfo:</w:t>
      </w:r>
    </w:p>
    <w:p w14:paraId="062A62F3" w14:textId="77777777" w:rsidR="006D4360" w:rsidRDefault="006D4360" w:rsidP="006D4360">
      <w:pPr>
        <w:pStyle w:val="PL"/>
      </w:pPr>
      <w:r>
        <w:t xml:space="preserve">          $ref: 'TS29558_Eees_EASRegistration.yaml#/components/schemas/EASBundleInfo'</w:t>
      </w:r>
    </w:p>
    <w:p w14:paraId="2322C77D" w14:textId="77777777" w:rsidR="006D4360" w:rsidRDefault="006D4360" w:rsidP="006D4360">
      <w:pPr>
        <w:pStyle w:val="PL"/>
      </w:pPr>
      <w:r>
        <w:t xml:space="preserve">        tEasEndPointBundleList:</w:t>
      </w:r>
    </w:p>
    <w:p w14:paraId="084BDDA1" w14:textId="77777777" w:rsidR="006D4360" w:rsidRDefault="006D4360" w:rsidP="006D4360">
      <w:pPr>
        <w:pStyle w:val="PL"/>
      </w:pPr>
      <w:r>
        <w:t xml:space="preserve">          type: array</w:t>
      </w:r>
    </w:p>
    <w:p w14:paraId="61822D72" w14:textId="77777777" w:rsidR="006D4360" w:rsidRDefault="006D4360" w:rsidP="006D4360">
      <w:pPr>
        <w:pStyle w:val="PL"/>
      </w:pPr>
      <w:r>
        <w:t xml:space="preserve">          items:</w:t>
      </w:r>
    </w:p>
    <w:p w14:paraId="5A1664F3" w14:textId="77777777" w:rsidR="006D4360" w:rsidRDefault="006D4360" w:rsidP="006D4360">
      <w:pPr>
        <w:pStyle w:val="PL"/>
      </w:pPr>
      <w:r>
        <w:t xml:space="preserve">            $ref: 'TS29558_Eees_EASRegistration.yaml#/components/schemas/EndPoint'</w:t>
      </w:r>
    </w:p>
    <w:p w14:paraId="282BA5C1" w14:textId="77777777" w:rsidR="006D4360" w:rsidRDefault="006D4360" w:rsidP="006D4360">
      <w:pPr>
        <w:pStyle w:val="PL"/>
      </w:pPr>
      <w:r>
        <w:t xml:space="preserve">          minItems: 1</w:t>
      </w:r>
    </w:p>
    <w:p w14:paraId="18C8F9C2" w14:textId="77777777" w:rsidR="0052617B" w:rsidRDefault="0052617B" w:rsidP="0052617B">
      <w:pPr>
        <w:pStyle w:val="PL"/>
      </w:pPr>
      <w:r>
        <w:t xml:space="preserve">        </w:t>
      </w:r>
      <w:bookmarkStart w:id="2027" w:name="_Hlk173768740"/>
      <w:r w:rsidRPr="00F67186">
        <w:t>requestorId</w:t>
      </w:r>
      <w:r>
        <w:t>:</w:t>
      </w:r>
    </w:p>
    <w:p w14:paraId="71224E95" w14:textId="77777777" w:rsidR="0052617B" w:rsidRDefault="0052617B" w:rsidP="0052617B">
      <w:pPr>
        <w:pStyle w:val="PL"/>
      </w:pPr>
      <w:r w:rsidRPr="0005333E">
        <w:t xml:space="preserve">          description: </w:t>
      </w:r>
      <w:r>
        <w:t>&gt;</w:t>
      </w:r>
    </w:p>
    <w:p w14:paraId="4C2D926E" w14:textId="77777777" w:rsidR="0052617B" w:rsidRDefault="0052617B" w:rsidP="0052617B">
      <w:pPr>
        <w:pStyle w:val="PL"/>
      </w:pPr>
      <w:r w:rsidRPr="0005333E">
        <w:t xml:space="preserve">          </w:t>
      </w:r>
      <w:r>
        <w:t xml:space="preserve">  Contains the identifier of the EAS that is sending the request</w:t>
      </w:r>
      <w:r w:rsidRPr="009D448A">
        <w:t>.</w:t>
      </w:r>
      <w:r>
        <w:t xml:space="preserve"> It shall be</w:t>
      </w:r>
    </w:p>
    <w:p w14:paraId="0B5759CF" w14:textId="77777777" w:rsidR="0052617B" w:rsidRDefault="0052617B" w:rsidP="0052617B">
      <w:pPr>
        <w:pStyle w:val="PL"/>
      </w:pPr>
      <w:r w:rsidRPr="0005333E">
        <w:t xml:space="preserve">          </w:t>
      </w:r>
      <w:r>
        <w:t xml:space="preserve">  included although it is not specified as a mandatory due to backward</w:t>
      </w:r>
    </w:p>
    <w:p w14:paraId="311D177E" w14:textId="77777777" w:rsidR="0052617B" w:rsidRPr="0005333E" w:rsidRDefault="0052617B" w:rsidP="0052617B">
      <w:pPr>
        <w:pStyle w:val="PL"/>
      </w:pPr>
      <w:r w:rsidRPr="0005333E">
        <w:t xml:space="preserve">          </w:t>
      </w:r>
      <w:r>
        <w:t xml:space="preserve">  compatibility reasons.</w:t>
      </w:r>
    </w:p>
    <w:p w14:paraId="441B0694" w14:textId="77777777" w:rsidR="0052617B" w:rsidRDefault="0052617B" w:rsidP="0052617B">
      <w:pPr>
        <w:pStyle w:val="PL"/>
      </w:pPr>
      <w:r>
        <w:t xml:space="preserve">          type: string</w:t>
      </w:r>
    </w:p>
    <w:bookmarkEnd w:id="2027"/>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2400DF10" w14:textId="77777777" w:rsidR="008A3ACC" w:rsidRDefault="008A3ACC" w:rsidP="008A3ACC">
      <w:pPr>
        <w:pStyle w:val="PL"/>
      </w:pPr>
    </w:p>
    <w:p w14:paraId="507A30AB" w14:textId="77777777" w:rsidR="008A3ACC" w:rsidRDefault="008A3ACC" w:rsidP="008A3ACC">
      <w:pPr>
        <w:pStyle w:val="PL"/>
      </w:pPr>
      <w:r>
        <w:t xml:space="preserve">    ExpectedLocationArea:</w:t>
      </w:r>
    </w:p>
    <w:p w14:paraId="7AA9F160" w14:textId="77777777" w:rsidR="008A3ACC" w:rsidRDefault="008A3ACC" w:rsidP="008A3ACC">
      <w:pPr>
        <w:pStyle w:val="PL"/>
      </w:pPr>
      <w:r>
        <w:t xml:space="preserve">      description: &gt;</w:t>
      </w:r>
    </w:p>
    <w:p w14:paraId="649DE73C" w14:textId="77777777" w:rsidR="008A3ACC" w:rsidRDefault="008A3ACC" w:rsidP="008A3ACC">
      <w:pPr>
        <w:pStyle w:val="PL"/>
      </w:pPr>
      <w:r>
        <w:lastRenderedPageBreak/>
        <w:t xml:space="preserve">        Represents the expected location or service are of UE.</w:t>
      </w:r>
    </w:p>
    <w:p w14:paraId="18BCD047" w14:textId="77777777" w:rsidR="008A3ACC" w:rsidRDefault="008A3ACC" w:rsidP="008A3ACC">
      <w:pPr>
        <w:pStyle w:val="PL"/>
      </w:pPr>
      <w:r>
        <w:t xml:space="preserve">      type: object</w:t>
      </w:r>
    </w:p>
    <w:p w14:paraId="1E8EE15A" w14:textId="77777777" w:rsidR="008A3ACC" w:rsidRDefault="008A3ACC" w:rsidP="008A3ACC">
      <w:pPr>
        <w:pStyle w:val="PL"/>
      </w:pPr>
      <w:r>
        <w:t xml:space="preserve">      properties:</w:t>
      </w:r>
    </w:p>
    <w:p w14:paraId="6A67FDF4" w14:textId="77777777" w:rsidR="008A3ACC" w:rsidRDefault="008A3ACC" w:rsidP="008A3ACC">
      <w:pPr>
        <w:pStyle w:val="PL"/>
      </w:pPr>
      <w:r>
        <w:t xml:space="preserve">        locInfo:</w:t>
      </w:r>
    </w:p>
    <w:p w14:paraId="328665B0" w14:textId="77777777" w:rsidR="008A3ACC" w:rsidRDefault="008A3ACC" w:rsidP="008A3ACC">
      <w:pPr>
        <w:pStyle w:val="PL"/>
      </w:pPr>
      <w:r>
        <w:t xml:space="preserve">          $ref: 'TS29122_MonitoringEvent.yaml#/components/schemas/LocationInfo'</w:t>
      </w:r>
    </w:p>
    <w:p w14:paraId="68F7E7ED" w14:textId="77777777" w:rsidR="008A3ACC" w:rsidRDefault="008A3ACC" w:rsidP="008A3ACC">
      <w:pPr>
        <w:pStyle w:val="PL"/>
      </w:pPr>
      <w:r>
        <w:t xml:space="preserve">        svcArea:</w:t>
      </w:r>
    </w:p>
    <w:p w14:paraId="09896AE2" w14:textId="77777777" w:rsidR="008A3ACC" w:rsidRDefault="008A3ACC" w:rsidP="008A3ACC">
      <w:pPr>
        <w:pStyle w:val="PL"/>
      </w:pPr>
      <w:r>
        <w:t xml:space="preserve">          $ref: 'TS29122_CommonData.yaml#/components/schemas/LocationArea5G'</w:t>
      </w:r>
    </w:p>
    <w:p w14:paraId="08BBB7CD" w14:textId="77777777" w:rsidR="00E23548" w:rsidRDefault="00E23548" w:rsidP="00E23548">
      <w:pPr>
        <w:pStyle w:val="PL"/>
      </w:pPr>
    </w:p>
    <w:p w14:paraId="2486ED8C" w14:textId="77777777" w:rsidR="00E23548" w:rsidRDefault="00E23548" w:rsidP="00E23548">
      <w:pPr>
        <w:pStyle w:val="PL"/>
      </w:pPr>
      <w:r>
        <w:t xml:space="preserve">    </w:t>
      </w:r>
      <w:r w:rsidRPr="00856C4F">
        <w:t>AcrParameters</w:t>
      </w:r>
      <w:r>
        <w:t>:</w:t>
      </w:r>
    </w:p>
    <w:p w14:paraId="6753CA11" w14:textId="77777777" w:rsidR="00E23548" w:rsidRDefault="00E23548" w:rsidP="00E23548">
      <w:pPr>
        <w:pStyle w:val="PL"/>
      </w:pPr>
      <w:r>
        <w:t xml:space="preserve">      description: &gt;</w:t>
      </w:r>
    </w:p>
    <w:p w14:paraId="147BEB32" w14:textId="77777777" w:rsidR="00E23548" w:rsidRDefault="00E23548" w:rsidP="00E23548">
      <w:pPr>
        <w:pStyle w:val="PL"/>
      </w:pPr>
      <w:r>
        <w:t xml:space="preserve">        Represents ACR parameters specific to ACR request initiated for Service continuity planning.</w:t>
      </w:r>
    </w:p>
    <w:p w14:paraId="70FAA671" w14:textId="77777777" w:rsidR="00E23548" w:rsidRDefault="00E23548" w:rsidP="00E23548">
      <w:pPr>
        <w:pStyle w:val="PL"/>
      </w:pPr>
      <w:r>
        <w:t xml:space="preserve">      type: object</w:t>
      </w:r>
    </w:p>
    <w:p w14:paraId="5AD02F9D" w14:textId="77777777" w:rsidR="00E23548" w:rsidRDefault="00E23548" w:rsidP="00E23548">
      <w:pPr>
        <w:pStyle w:val="PL"/>
      </w:pPr>
      <w:r>
        <w:t xml:space="preserve">      properties:</w:t>
      </w:r>
    </w:p>
    <w:p w14:paraId="7FBF8FE5" w14:textId="77777777" w:rsidR="00E23548" w:rsidRDefault="00E23548" w:rsidP="00E23548">
      <w:pPr>
        <w:pStyle w:val="PL"/>
      </w:pPr>
      <w:r>
        <w:t xml:space="preserve">        predictExpTime:</w:t>
      </w:r>
    </w:p>
    <w:p w14:paraId="730039AD" w14:textId="77777777" w:rsidR="00E23548" w:rsidRDefault="00E23548" w:rsidP="00E23548">
      <w:pPr>
        <w:pStyle w:val="PL"/>
      </w:pPr>
      <w:r>
        <w:t xml:space="preserve">          $ref: 'TS29122_CommonData.yaml#/components/schemas/DateTime'</w:t>
      </w:r>
    </w:p>
    <w:p w14:paraId="6AB19ADB" w14:textId="77777777" w:rsidR="00E23548" w:rsidRDefault="00E23548" w:rsidP="00E23548">
      <w:pPr>
        <w:pStyle w:val="PL"/>
      </w:pPr>
    </w:p>
    <w:p w14:paraId="3A8EAAE3" w14:textId="77777777" w:rsidR="00E23548" w:rsidRDefault="00E23548" w:rsidP="00E23548">
      <w:pPr>
        <w:pStyle w:val="PL"/>
      </w:pPr>
      <w:r>
        <w:t xml:space="preserve">    AcrModificationParams:</w:t>
      </w:r>
    </w:p>
    <w:p w14:paraId="0E3E8C74" w14:textId="77777777" w:rsidR="00E23548" w:rsidRDefault="00E23548" w:rsidP="00E23548">
      <w:pPr>
        <w:pStyle w:val="PL"/>
      </w:pPr>
      <w:r>
        <w:t xml:space="preserve">      description: &gt;</w:t>
      </w:r>
    </w:p>
    <w:p w14:paraId="109EE448" w14:textId="77777777" w:rsidR="00E23548" w:rsidRDefault="00E23548" w:rsidP="00E23548">
      <w:pPr>
        <w:pStyle w:val="PL"/>
      </w:pPr>
      <w:r>
        <w:t xml:space="preserve">        Represents ACR parameters specific to ACR modification request.</w:t>
      </w:r>
    </w:p>
    <w:p w14:paraId="3AA86317" w14:textId="77777777" w:rsidR="00E23548" w:rsidRDefault="00E23548" w:rsidP="00E23548">
      <w:pPr>
        <w:pStyle w:val="PL"/>
      </w:pPr>
      <w:r>
        <w:t xml:space="preserve">      type: object</w:t>
      </w:r>
    </w:p>
    <w:p w14:paraId="68EE4763" w14:textId="77777777" w:rsidR="00E23548" w:rsidRDefault="00E23548" w:rsidP="00E23548">
      <w:pPr>
        <w:pStyle w:val="PL"/>
      </w:pPr>
      <w:r>
        <w:t xml:space="preserve">      properties:</w:t>
      </w:r>
    </w:p>
    <w:p w14:paraId="18359F99" w14:textId="77777777" w:rsidR="00E23548" w:rsidRDefault="00E23548" w:rsidP="00E23548">
      <w:pPr>
        <w:pStyle w:val="PL"/>
      </w:pPr>
      <w:r>
        <w:t xml:space="preserve">        sEasEndpoint:</w:t>
      </w:r>
    </w:p>
    <w:p w14:paraId="5C386302" w14:textId="77777777" w:rsidR="00E23548" w:rsidRDefault="00E23548" w:rsidP="00E23548">
      <w:pPr>
        <w:pStyle w:val="PL"/>
      </w:pPr>
      <w:r>
        <w:t xml:space="preserve">          $ref: 'TS29558_Eees_EASRegistration.yaml#/components/schemas/EndPoint'</w:t>
      </w:r>
    </w:p>
    <w:p w14:paraId="7A3B26EE" w14:textId="77777777" w:rsidR="00E23548" w:rsidRDefault="00E23548" w:rsidP="00E23548">
      <w:pPr>
        <w:pStyle w:val="PL"/>
      </w:pPr>
      <w:r>
        <w:t xml:space="preserve">        tEasEndpoint:</w:t>
      </w:r>
    </w:p>
    <w:p w14:paraId="4A51652E" w14:textId="77777777" w:rsidR="00E23548" w:rsidRDefault="00E23548" w:rsidP="00E23548">
      <w:pPr>
        <w:pStyle w:val="PL"/>
      </w:pPr>
      <w:r>
        <w:t xml:space="preserve">          $ref: 'TS29558_Eees_EASRegistration.yaml#/components/schemas/EndPoint'</w:t>
      </w:r>
    </w:p>
    <w:p w14:paraId="2FA38521" w14:textId="77777777" w:rsidR="00E23548" w:rsidRDefault="00E23548" w:rsidP="00E23548">
      <w:pPr>
        <w:pStyle w:val="PL"/>
      </w:pPr>
      <w:r>
        <w:t xml:space="preserve">        acrParams:</w:t>
      </w:r>
    </w:p>
    <w:p w14:paraId="2F3720A6" w14:textId="77777777" w:rsidR="00E23548" w:rsidRDefault="00E23548" w:rsidP="00E23548">
      <w:pPr>
        <w:pStyle w:val="PL"/>
      </w:pPr>
      <w:r>
        <w:t xml:space="preserve">          $ref: '#/components/schemas/</w:t>
      </w:r>
      <w:r w:rsidRPr="00856C4F">
        <w:t>AcrParameters</w:t>
      </w:r>
      <w:r>
        <w:t>'</w:t>
      </w:r>
    </w:p>
    <w:p w14:paraId="67FD5C1E" w14:textId="77777777" w:rsidR="009E5347" w:rsidRDefault="009E5347" w:rsidP="009E5347">
      <w:pPr>
        <w:pStyle w:val="PL"/>
      </w:pPr>
    </w:p>
    <w:p w14:paraId="00AD0EBB" w14:textId="27D23177" w:rsidR="00973075" w:rsidRDefault="00973075" w:rsidP="00973075">
      <w:pPr>
        <w:pStyle w:val="Heading1"/>
      </w:pPr>
      <w:bookmarkStart w:id="2028" w:name="_Toc160609488"/>
      <w:bookmarkStart w:id="2029" w:name="_Toc168502912"/>
      <w:bookmarkStart w:id="2030" w:name="_Toc101529496"/>
      <w:bookmarkStart w:id="2031" w:name="_Toc114864330"/>
      <w:bookmarkStart w:id="2032" w:name="_Toc143871481"/>
      <w:bookmarkStart w:id="2033" w:name="_Toc144134977"/>
      <w:r w:rsidRPr="00144C0F">
        <w:t>A.</w:t>
      </w:r>
      <w:r w:rsidR="008741E7">
        <w:t>6</w:t>
      </w:r>
      <w:r w:rsidRPr="00144C0F">
        <w:tab/>
        <w:t>Eees_</w:t>
      </w:r>
      <w:r w:rsidRPr="00931880">
        <w:t>EAS</w:t>
      </w:r>
      <w:r>
        <w:rPr>
          <w:lang w:eastAsia="zh-CN"/>
        </w:rPr>
        <w:t>InformationProvisioning</w:t>
      </w:r>
      <w:r w:rsidRPr="00144C0F">
        <w:t xml:space="preserve"> API</w:t>
      </w:r>
      <w:bookmarkEnd w:id="2028"/>
      <w:bookmarkEnd w:id="2029"/>
    </w:p>
    <w:p w14:paraId="0A1ABBA2" w14:textId="77777777" w:rsidR="00973075" w:rsidRDefault="00973075" w:rsidP="00973075">
      <w:pPr>
        <w:pStyle w:val="PL"/>
      </w:pPr>
      <w:r>
        <w:t>openapi: 3.0.0</w:t>
      </w:r>
    </w:p>
    <w:p w14:paraId="3E9CE2F6" w14:textId="77777777" w:rsidR="00973075" w:rsidRDefault="00973075" w:rsidP="00973075">
      <w:pPr>
        <w:pStyle w:val="PL"/>
      </w:pPr>
    </w:p>
    <w:p w14:paraId="23BBC3AF" w14:textId="77777777" w:rsidR="00973075" w:rsidRDefault="00973075" w:rsidP="00973075">
      <w:pPr>
        <w:pStyle w:val="PL"/>
      </w:pPr>
      <w:r>
        <w:t>info:</w:t>
      </w:r>
    </w:p>
    <w:p w14:paraId="754ED74E" w14:textId="77777777" w:rsidR="00973075" w:rsidRDefault="00973075" w:rsidP="00973075">
      <w:pPr>
        <w:pStyle w:val="PL"/>
      </w:pPr>
      <w:r>
        <w:t xml:space="preserve">  title: Eees_EASInformationProvisioning</w:t>
      </w:r>
    </w:p>
    <w:p w14:paraId="6CA6B728" w14:textId="0C173DCA" w:rsidR="00973075" w:rsidRDefault="00973075" w:rsidP="00973075">
      <w:pPr>
        <w:pStyle w:val="PL"/>
      </w:pPr>
      <w:r>
        <w:t xml:space="preserve">  version: "1.</w:t>
      </w:r>
      <w:r w:rsidR="00536BAA">
        <w:t>0</w:t>
      </w:r>
      <w:r>
        <w:t>.0"</w:t>
      </w:r>
    </w:p>
    <w:p w14:paraId="52CD620E" w14:textId="77777777" w:rsidR="00973075" w:rsidRDefault="00973075" w:rsidP="00973075">
      <w:pPr>
        <w:pStyle w:val="PL"/>
      </w:pPr>
      <w:r>
        <w:t xml:space="preserve">  description: |</w:t>
      </w:r>
    </w:p>
    <w:p w14:paraId="2C379BEA" w14:textId="77777777" w:rsidR="00973075" w:rsidRDefault="00973075" w:rsidP="00973075">
      <w:pPr>
        <w:pStyle w:val="PL"/>
      </w:pPr>
      <w:r>
        <w:t xml:space="preserve">    API for EAS Information Provisioning.  </w:t>
      </w:r>
    </w:p>
    <w:p w14:paraId="6C6517E7" w14:textId="77777777" w:rsidR="00973075" w:rsidRDefault="00973075" w:rsidP="00973075">
      <w:pPr>
        <w:pStyle w:val="PL"/>
      </w:pPr>
      <w:r>
        <w:t xml:space="preserve">    © 2024, 3GPP Organizational Partners (ARIB, ATIS, CCSA, ETSI, TSDSI, TTA, TTC).  </w:t>
      </w:r>
    </w:p>
    <w:p w14:paraId="7D52E616" w14:textId="77777777" w:rsidR="00973075" w:rsidRDefault="00973075" w:rsidP="00973075">
      <w:pPr>
        <w:pStyle w:val="PL"/>
      </w:pPr>
      <w:r>
        <w:t xml:space="preserve">    All rights reserved.</w:t>
      </w:r>
    </w:p>
    <w:p w14:paraId="7051CCDB" w14:textId="77777777" w:rsidR="00973075" w:rsidRDefault="00973075" w:rsidP="00973075">
      <w:pPr>
        <w:pStyle w:val="PL"/>
      </w:pPr>
    </w:p>
    <w:p w14:paraId="0D2CD8EF" w14:textId="77777777" w:rsidR="00973075" w:rsidRDefault="00973075" w:rsidP="00973075">
      <w:pPr>
        <w:pStyle w:val="PL"/>
      </w:pPr>
      <w:r>
        <w:t>externalDocs:</w:t>
      </w:r>
    </w:p>
    <w:p w14:paraId="0C8B078B" w14:textId="77777777" w:rsidR="00973075" w:rsidRDefault="00973075" w:rsidP="00973075">
      <w:pPr>
        <w:pStyle w:val="PL"/>
      </w:pPr>
      <w:r>
        <w:t xml:space="preserve">  description: &gt;</w:t>
      </w:r>
    </w:p>
    <w:p w14:paraId="4CAD143F" w14:textId="22A7ABD3" w:rsidR="00973075" w:rsidRDefault="00973075" w:rsidP="00973075">
      <w:pPr>
        <w:pStyle w:val="PL"/>
      </w:pPr>
      <w:r>
        <w:t xml:space="preserve">    3GPP TS 24.558 V18.</w:t>
      </w:r>
      <w:r w:rsidR="00536BAA">
        <w:t>5</w:t>
      </w:r>
      <w:r>
        <w:t>.</w:t>
      </w:r>
      <w:r w:rsidR="00536BAA">
        <w:t>1</w:t>
      </w:r>
      <w:r>
        <w:t xml:space="preserve"> Enabling Edge Applications; Protocol specification.</w:t>
      </w:r>
    </w:p>
    <w:p w14:paraId="26EE89EF" w14:textId="77777777" w:rsidR="00973075" w:rsidRDefault="00973075" w:rsidP="00973075">
      <w:pPr>
        <w:pStyle w:val="PL"/>
      </w:pPr>
      <w:r>
        <w:t xml:space="preserve">  url: 'https://www.3gpp.org/ftp/Specs/archive/24_series/24.558/'</w:t>
      </w:r>
    </w:p>
    <w:p w14:paraId="282E4F85" w14:textId="77777777" w:rsidR="00973075" w:rsidRDefault="00973075" w:rsidP="00973075">
      <w:pPr>
        <w:pStyle w:val="PL"/>
      </w:pPr>
    </w:p>
    <w:p w14:paraId="13AD75EA" w14:textId="77777777" w:rsidR="00973075" w:rsidRDefault="00973075" w:rsidP="00973075">
      <w:pPr>
        <w:pStyle w:val="PL"/>
      </w:pPr>
      <w:r>
        <w:t>security:</w:t>
      </w:r>
    </w:p>
    <w:p w14:paraId="00914843" w14:textId="77777777" w:rsidR="00973075" w:rsidRDefault="00973075" w:rsidP="00973075">
      <w:pPr>
        <w:pStyle w:val="PL"/>
      </w:pPr>
      <w:r>
        <w:t xml:space="preserve">  - {}</w:t>
      </w:r>
    </w:p>
    <w:p w14:paraId="608DD2EF" w14:textId="77777777" w:rsidR="00973075" w:rsidRDefault="00973075" w:rsidP="00973075">
      <w:pPr>
        <w:pStyle w:val="PL"/>
      </w:pPr>
      <w:r>
        <w:t xml:space="preserve">  - oAuth2ClientCredentials: []</w:t>
      </w:r>
    </w:p>
    <w:p w14:paraId="3BE1F531" w14:textId="77777777" w:rsidR="00973075" w:rsidRDefault="00973075" w:rsidP="00973075">
      <w:pPr>
        <w:pStyle w:val="PL"/>
      </w:pPr>
    </w:p>
    <w:p w14:paraId="668819FD" w14:textId="77777777" w:rsidR="00973075" w:rsidRDefault="00973075" w:rsidP="00973075">
      <w:pPr>
        <w:pStyle w:val="PL"/>
      </w:pPr>
      <w:r>
        <w:t>servers:</w:t>
      </w:r>
    </w:p>
    <w:p w14:paraId="0E59D9CD" w14:textId="77777777" w:rsidR="00973075" w:rsidRDefault="00973075" w:rsidP="00973075">
      <w:pPr>
        <w:pStyle w:val="PL"/>
      </w:pPr>
      <w:r>
        <w:t xml:space="preserve">  - url: '{apiRoot}/eees-easinfoprov/v1'</w:t>
      </w:r>
    </w:p>
    <w:p w14:paraId="28054D9D" w14:textId="77777777" w:rsidR="00973075" w:rsidRDefault="00973075" w:rsidP="00973075">
      <w:pPr>
        <w:pStyle w:val="PL"/>
      </w:pPr>
      <w:r>
        <w:t xml:space="preserve">    variables:</w:t>
      </w:r>
    </w:p>
    <w:p w14:paraId="6E7F4617" w14:textId="77777777" w:rsidR="00973075" w:rsidRDefault="00973075" w:rsidP="00973075">
      <w:pPr>
        <w:pStyle w:val="PL"/>
      </w:pPr>
      <w:r>
        <w:t xml:space="preserve">      apiRoot:</w:t>
      </w:r>
    </w:p>
    <w:p w14:paraId="23B0DA31" w14:textId="77777777" w:rsidR="00973075" w:rsidRDefault="00973075" w:rsidP="00973075">
      <w:pPr>
        <w:pStyle w:val="PL"/>
      </w:pPr>
      <w:r>
        <w:t xml:space="preserve">        default: https://example.com</w:t>
      </w:r>
    </w:p>
    <w:p w14:paraId="52AF4AC3" w14:textId="77777777" w:rsidR="00973075" w:rsidRDefault="00973075" w:rsidP="00973075">
      <w:pPr>
        <w:pStyle w:val="PL"/>
      </w:pPr>
      <w:r>
        <w:t xml:space="preserve">        description: apiRoot as defined in clause 7.5 of 3GPP TS 29.558.</w:t>
      </w:r>
    </w:p>
    <w:p w14:paraId="29D40730" w14:textId="77777777" w:rsidR="00973075" w:rsidRDefault="00973075" w:rsidP="00973075">
      <w:pPr>
        <w:pStyle w:val="PL"/>
      </w:pPr>
    </w:p>
    <w:p w14:paraId="462488F0" w14:textId="77777777" w:rsidR="00973075" w:rsidRDefault="00973075" w:rsidP="00973075">
      <w:pPr>
        <w:pStyle w:val="PL"/>
      </w:pPr>
      <w:r>
        <w:t>paths:</w:t>
      </w:r>
    </w:p>
    <w:p w14:paraId="02A64A7D" w14:textId="77777777" w:rsidR="00973075" w:rsidRDefault="00973075" w:rsidP="00973075">
      <w:pPr>
        <w:pStyle w:val="PL"/>
      </w:pPr>
    </w:p>
    <w:p w14:paraId="40845515" w14:textId="77777777" w:rsidR="00973075" w:rsidRDefault="00973075" w:rsidP="00973075">
      <w:pPr>
        <w:pStyle w:val="PL"/>
      </w:pPr>
      <w:r>
        <w:t xml:space="preserve">  /declare:</w:t>
      </w:r>
    </w:p>
    <w:p w14:paraId="2FC0DEE6" w14:textId="77777777" w:rsidR="00973075" w:rsidRDefault="00973075" w:rsidP="00973075">
      <w:pPr>
        <w:pStyle w:val="PL"/>
      </w:pPr>
      <w:r>
        <w:t xml:space="preserve">    post:</w:t>
      </w:r>
    </w:p>
    <w:p w14:paraId="1533E6FD" w14:textId="77777777" w:rsidR="00973075" w:rsidRDefault="00973075" w:rsidP="00973075">
      <w:pPr>
        <w:pStyle w:val="PL"/>
      </w:pPr>
      <w:r>
        <w:t xml:space="preserve">      operationId: declare</w:t>
      </w:r>
    </w:p>
    <w:p w14:paraId="03312BB1" w14:textId="77777777" w:rsidR="00973075" w:rsidRDefault="00973075" w:rsidP="00973075">
      <w:pPr>
        <w:pStyle w:val="PL"/>
      </w:pPr>
      <w:r>
        <w:t xml:space="preserve">      tags:</w:t>
      </w:r>
    </w:p>
    <w:p w14:paraId="1065C61F" w14:textId="77777777" w:rsidR="00973075" w:rsidRDefault="00973075" w:rsidP="00973075">
      <w:pPr>
        <w:pStyle w:val="PL"/>
      </w:pPr>
      <w:r>
        <w:t xml:space="preserve">        - EAS Information Provision</w:t>
      </w:r>
    </w:p>
    <w:p w14:paraId="2B6E5C2C" w14:textId="77777777" w:rsidR="00973075" w:rsidRDefault="00973075" w:rsidP="00973075">
      <w:pPr>
        <w:pStyle w:val="PL"/>
      </w:pPr>
      <w:r>
        <w:t xml:space="preserve">      description: Declare EAS information provisioning to the EES.</w:t>
      </w:r>
    </w:p>
    <w:p w14:paraId="43D2C459" w14:textId="77777777" w:rsidR="00973075" w:rsidRDefault="00973075" w:rsidP="00973075">
      <w:pPr>
        <w:pStyle w:val="PL"/>
      </w:pPr>
      <w:r>
        <w:t xml:space="preserve">      requestBody:</w:t>
      </w:r>
    </w:p>
    <w:p w14:paraId="07C3654C" w14:textId="77777777" w:rsidR="00973075" w:rsidRDefault="00973075" w:rsidP="00973075">
      <w:pPr>
        <w:pStyle w:val="PL"/>
      </w:pPr>
      <w:r>
        <w:t xml:space="preserve">        required: true</w:t>
      </w:r>
    </w:p>
    <w:p w14:paraId="6E11DBB7" w14:textId="77777777" w:rsidR="00973075" w:rsidRDefault="00973075" w:rsidP="00973075">
      <w:pPr>
        <w:pStyle w:val="PL"/>
      </w:pPr>
      <w:r>
        <w:t xml:space="preserve">        content:</w:t>
      </w:r>
    </w:p>
    <w:p w14:paraId="3E26E3C8" w14:textId="77777777" w:rsidR="00973075" w:rsidRDefault="00973075" w:rsidP="00973075">
      <w:pPr>
        <w:pStyle w:val="PL"/>
      </w:pPr>
      <w:r>
        <w:t xml:space="preserve">          application/json:</w:t>
      </w:r>
    </w:p>
    <w:p w14:paraId="74FD4380" w14:textId="77777777" w:rsidR="00973075" w:rsidRDefault="00973075" w:rsidP="00973075">
      <w:pPr>
        <w:pStyle w:val="PL"/>
      </w:pPr>
      <w:r>
        <w:t xml:space="preserve">            schema:</w:t>
      </w:r>
    </w:p>
    <w:p w14:paraId="33136928" w14:textId="77777777" w:rsidR="00973075" w:rsidRDefault="00973075" w:rsidP="00973075">
      <w:pPr>
        <w:pStyle w:val="PL"/>
      </w:pPr>
      <w:r>
        <w:t xml:space="preserve">              $ref: '#/components/schemas/EASInfoProvReq'</w:t>
      </w:r>
    </w:p>
    <w:p w14:paraId="0AB5ED7D" w14:textId="77777777" w:rsidR="00973075" w:rsidRDefault="00973075" w:rsidP="00973075">
      <w:pPr>
        <w:pStyle w:val="PL"/>
      </w:pPr>
      <w:r>
        <w:t xml:space="preserve">      responses:</w:t>
      </w:r>
    </w:p>
    <w:p w14:paraId="0064929B" w14:textId="77777777" w:rsidR="00973075" w:rsidRDefault="00973075" w:rsidP="00973075">
      <w:pPr>
        <w:pStyle w:val="PL"/>
      </w:pPr>
      <w:r>
        <w:t xml:space="preserve">        '200':</w:t>
      </w:r>
    </w:p>
    <w:p w14:paraId="2D58EEA5" w14:textId="77777777" w:rsidR="00973075" w:rsidRDefault="00973075" w:rsidP="00973075">
      <w:pPr>
        <w:pStyle w:val="PL"/>
      </w:pPr>
      <w:r>
        <w:t xml:space="preserve">          description: Information about the successful EAS information provisioning response.</w:t>
      </w:r>
    </w:p>
    <w:p w14:paraId="47C7FB78" w14:textId="77777777" w:rsidR="00973075" w:rsidRDefault="00973075" w:rsidP="00973075">
      <w:pPr>
        <w:pStyle w:val="PL"/>
      </w:pPr>
      <w:r>
        <w:t xml:space="preserve">          content:</w:t>
      </w:r>
    </w:p>
    <w:p w14:paraId="5E07166A" w14:textId="77777777" w:rsidR="00973075" w:rsidRDefault="00973075" w:rsidP="00973075">
      <w:pPr>
        <w:pStyle w:val="PL"/>
      </w:pPr>
      <w:r>
        <w:t xml:space="preserve">            application/json:</w:t>
      </w:r>
    </w:p>
    <w:p w14:paraId="50F3C8F5" w14:textId="77777777" w:rsidR="00973075" w:rsidRDefault="00973075" w:rsidP="00973075">
      <w:pPr>
        <w:pStyle w:val="PL"/>
      </w:pPr>
      <w:r>
        <w:lastRenderedPageBreak/>
        <w:t xml:space="preserve">              schema:</w:t>
      </w:r>
    </w:p>
    <w:p w14:paraId="337140C9" w14:textId="77777777" w:rsidR="00973075" w:rsidRDefault="00973075" w:rsidP="00973075">
      <w:pPr>
        <w:pStyle w:val="PL"/>
      </w:pPr>
      <w:r>
        <w:t xml:space="preserve">                $ref: '#/components/schemas/EASInfoProvResp'</w:t>
      </w:r>
    </w:p>
    <w:p w14:paraId="1ACF3A6F" w14:textId="77777777" w:rsidR="00973075" w:rsidRDefault="00973075" w:rsidP="00973075">
      <w:pPr>
        <w:pStyle w:val="PL"/>
      </w:pPr>
      <w:r>
        <w:t xml:space="preserve">        '204':</w:t>
      </w:r>
    </w:p>
    <w:p w14:paraId="1B017EE1" w14:textId="77777777" w:rsidR="00973075" w:rsidRDefault="00973075" w:rsidP="00973075">
      <w:pPr>
        <w:pStyle w:val="PL"/>
      </w:pPr>
      <w:r>
        <w:t xml:space="preserve">          description: No Content (EAS information request is processed and successful)</w:t>
      </w:r>
    </w:p>
    <w:p w14:paraId="236D4D50" w14:textId="77777777" w:rsidR="00973075" w:rsidRDefault="00973075" w:rsidP="00973075">
      <w:pPr>
        <w:pStyle w:val="PL"/>
      </w:pPr>
      <w:r>
        <w:t xml:space="preserve">        '307':</w:t>
      </w:r>
    </w:p>
    <w:p w14:paraId="333BCC28" w14:textId="77777777" w:rsidR="00973075" w:rsidRDefault="00973075" w:rsidP="00973075">
      <w:pPr>
        <w:pStyle w:val="PL"/>
      </w:pPr>
      <w:r>
        <w:t xml:space="preserve">          $ref: 'TS29122_CommonData.yaml#/components/responses/307'</w:t>
      </w:r>
    </w:p>
    <w:p w14:paraId="1813E90F" w14:textId="77777777" w:rsidR="00973075" w:rsidRDefault="00973075" w:rsidP="00973075">
      <w:pPr>
        <w:pStyle w:val="PL"/>
      </w:pPr>
      <w:r>
        <w:t xml:space="preserve">        '308':</w:t>
      </w:r>
    </w:p>
    <w:p w14:paraId="4EE0A5B6" w14:textId="77777777" w:rsidR="00973075" w:rsidRDefault="00973075" w:rsidP="00973075">
      <w:pPr>
        <w:pStyle w:val="PL"/>
      </w:pPr>
      <w:r>
        <w:t xml:space="preserve">          $ref: 'TS29122_CommonData.yaml#/components/responses/308'</w:t>
      </w:r>
    </w:p>
    <w:p w14:paraId="1B4218FA" w14:textId="77777777" w:rsidR="00973075" w:rsidRDefault="00973075" w:rsidP="00973075">
      <w:pPr>
        <w:pStyle w:val="PL"/>
      </w:pPr>
      <w:r>
        <w:t xml:space="preserve">        '400':</w:t>
      </w:r>
    </w:p>
    <w:p w14:paraId="51C4EAD6" w14:textId="77777777" w:rsidR="00973075" w:rsidRDefault="00973075" w:rsidP="00973075">
      <w:pPr>
        <w:pStyle w:val="PL"/>
      </w:pPr>
      <w:r>
        <w:t xml:space="preserve">          $ref: 'TS29122_CommonData.yaml#/components/responses/400'</w:t>
      </w:r>
    </w:p>
    <w:p w14:paraId="0A72008B" w14:textId="77777777" w:rsidR="00973075" w:rsidRDefault="00973075" w:rsidP="00973075">
      <w:pPr>
        <w:pStyle w:val="PL"/>
      </w:pPr>
      <w:r>
        <w:t xml:space="preserve">        '401':</w:t>
      </w:r>
    </w:p>
    <w:p w14:paraId="528B7E15" w14:textId="77777777" w:rsidR="00973075" w:rsidRDefault="00973075" w:rsidP="00973075">
      <w:pPr>
        <w:pStyle w:val="PL"/>
      </w:pPr>
      <w:r>
        <w:t xml:space="preserve">          $ref: 'TS29122_CommonData.yaml#/components/responses/401'</w:t>
      </w:r>
    </w:p>
    <w:p w14:paraId="4C70BE33" w14:textId="77777777" w:rsidR="00973075" w:rsidRDefault="00973075" w:rsidP="00973075">
      <w:pPr>
        <w:pStyle w:val="PL"/>
      </w:pPr>
      <w:r>
        <w:t xml:space="preserve">        '403':</w:t>
      </w:r>
    </w:p>
    <w:p w14:paraId="1C3D8AD0" w14:textId="77777777" w:rsidR="00973075" w:rsidRDefault="00973075" w:rsidP="00973075">
      <w:pPr>
        <w:pStyle w:val="PL"/>
      </w:pPr>
      <w:r>
        <w:t xml:space="preserve">          $ref: 'TS29122_CommonData.yaml#/components/responses/403'</w:t>
      </w:r>
    </w:p>
    <w:p w14:paraId="000310B4" w14:textId="77777777" w:rsidR="00973075" w:rsidRDefault="00973075" w:rsidP="00973075">
      <w:pPr>
        <w:pStyle w:val="PL"/>
      </w:pPr>
      <w:r>
        <w:t xml:space="preserve">        '404':</w:t>
      </w:r>
    </w:p>
    <w:p w14:paraId="10A47347" w14:textId="77777777" w:rsidR="00973075" w:rsidRDefault="00973075" w:rsidP="00973075">
      <w:pPr>
        <w:pStyle w:val="PL"/>
      </w:pPr>
      <w:r>
        <w:t xml:space="preserve">          $ref: 'TS29122_CommonData.yaml#/components/responses/404'</w:t>
      </w:r>
    </w:p>
    <w:p w14:paraId="0FE732E1" w14:textId="77777777" w:rsidR="00973075" w:rsidRDefault="00973075" w:rsidP="00973075">
      <w:pPr>
        <w:pStyle w:val="PL"/>
      </w:pPr>
      <w:r>
        <w:t xml:space="preserve">        '411':</w:t>
      </w:r>
    </w:p>
    <w:p w14:paraId="33979900" w14:textId="77777777" w:rsidR="00973075" w:rsidRDefault="00973075" w:rsidP="00973075">
      <w:pPr>
        <w:pStyle w:val="PL"/>
      </w:pPr>
      <w:r>
        <w:t xml:space="preserve">          $ref: 'TS29122_CommonData.yaml#/components/responses/411'</w:t>
      </w:r>
    </w:p>
    <w:p w14:paraId="59D55A1F" w14:textId="77777777" w:rsidR="00973075" w:rsidRDefault="00973075" w:rsidP="00973075">
      <w:pPr>
        <w:pStyle w:val="PL"/>
      </w:pPr>
      <w:r>
        <w:t xml:space="preserve">        '413':</w:t>
      </w:r>
    </w:p>
    <w:p w14:paraId="68EF3389" w14:textId="77777777" w:rsidR="00973075" w:rsidRDefault="00973075" w:rsidP="00973075">
      <w:pPr>
        <w:pStyle w:val="PL"/>
      </w:pPr>
      <w:r>
        <w:t xml:space="preserve">          $ref: 'TS29122_CommonData.yaml#/components/responses/413'</w:t>
      </w:r>
    </w:p>
    <w:p w14:paraId="3B98EFE1" w14:textId="77777777" w:rsidR="00973075" w:rsidRDefault="00973075" w:rsidP="00973075">
      <w:pPr>
        <w:pStyle w:val="PL"/>
      </w:pPr>
      <w:r>
        <w:t xml:space="preserve">        '415':</w:t>
      </w:r>
    </w:p>
    <w:p w14:paraId="75374DCC" w14:textId="77777777" w:rsidR="00973075" w:rsidRDefault="00973075" w:rsidP="00973075">
      <w:pPr>
        <w:pStyle w:val="PL"/>
      </w:pPr>
      <w:r>
        <w:t xml:space="preserve">          $ref: 'TS29122_CommonData.yaml#/components/responses/415'</w:t>
      </w:r>
    </w:p>
    <w:p w14:paraId="65B07AC0" w14:textId="77777777" w:rsidR="00973075" w:rsidRDefault="00973075" w:rsidP="00973075">
      <w:pPr>
        <w:pStyle w:val="PL"/>
      </w:pPr>
      <w:r>
        <w:t xml:space="preserve">        '429':</w:t>
      </w:r>
    </w:p>
    <w:p w14:paraId="3E620A77" w14:textId="77777777" w:rsidR="00973075" w:rsidRDefault="00973075" w:rsidP="00973075">
      <w:pPr>
        <w:pStyle w:val="PL"/>
      </w:pPr>
      <w:r>
        <w:t xml:space="preserve">          $ref: 'TS29122_CommonData.yaml#/components/responses/429'</w:t>
      </w:r>
    </w:p>
    <w:p w14:paraId="52385497" w14:textId="77777777" w:rsidR="00973075" w:rsidRDefault="00973075" w:rsidP="00973075">
      <w:pPr>
        <w:pStyle w:val="PL"/>
      </w:pPr>
      <w:r>
        <w:t xml:space="preserve">        '500':</w:t>
      </w:r>
    </w:p>
    <w:p w14:paraId="56120B22" w14:textId="77777777" w:rsidR="00973075" w:rsidRDefault="00973075" w:rsidP="00973075">
      <w:pPr>
        <w:pStyle w:val="PL"/>
      </w:pPr>
      <w:r>
        <w:t xml:space="preserve">          $ref: 'TS29122_CommonData.yaml#/components/responses/500'</w:t>
      </w:r>
    </w:p>
    <w:p w14:paraId="0D41EEDF" w14:textId="77777777" w:rsidR="00973075" w:rsidRDefault="00973075" w:rsidP="00973075">
      <w:pPr>
        <w:pStyle w:val="PL"/>
      </w:pPr>
      <w:r>
        <w:t xml:space="preserve">        '503':</w:t>
      </w:r>
    </w:p>
    <w:p w14:paraId="35759A7C" w14:textId="77777777" w:rsidR="00973075" w:rsidRDefault="00973075" w:rsidP="00973075">
      <w:pPr>
        <w:pStyle w:val="PL"/>
      </w:pPr>
      <w:r>
        <w:t xml:space="preserve">          $ref: 'TS29122_CommonData.yaml#/components/responses/503'</w:t>
      </w:r>
    </w:p>
    <w:p w14:paraId="7BB446BC" w14:textId="77777777" w:rsidR="00973075" w:rsidRDefault="00973075" w:rsidP="00973075">
      <w:pPr>
        <w:pStyle w:val="PL"/>
      </w:pPr>
      <w:r>
        <w:t xml:space="preserve">        default:</w:t>
      </w:r>
    </w:p>
    <w:p w14:paraId="4E0A8345" w14:textId="77777777" w:rsidR="00973075" w:rsidRDefault="00973075" w:rsidP="00973075">
      <w:pPr>
        <w:pStyle w:val="PL"/>
      </w:pPr>
      <w:r>
        <w:t xml:space="preserve">          $ref: 'TS29122_CommonData.yaml#/components/responses/default'</w:t>
      </w:r>
    </w:p>
    <w:p w14:paraId="045ADA57" w14:textId="77777777" w:rsidR="00973075" w:rsidRDefault="00973075" w:rsidP="00973075">
      <w:pPr>
        <w:pStyle w:val="PL"/>
      </w:pPr>
    </w:p>
    <w:p w14:paraId="2C770124" w14:textId="77777777" w:rsidR="00973075" w:rsidRDefault="00973075" w:rsidP="00973075">
      <w:pPr>
        <w:pStyle w:val="PL"/>
      </w:pPr>
    </w:p>
    <w:p w14:paraId="6C738B21" w14:textId="77777777" w:rsidR="00973075" w:rsidRDefault="00973075" w:rsidP="00973075">
      <w:pPr>
        <w:pStyle w:val="PL"/>
      </w:pPr>
      <w:r>
        <w:t>components:</w:t>
      </w:r>
    </w:p>
    <w:p w14:paraId="27AD7504" w14:textId="77777777" w:rsidR="00973075" w:rsidRDefault="00973075" w:rsidP="00973075">
      <w:pPr>
        <w:pStyle w:val="PL"/>
      </w:pPr>
    </w:p>
    <w:p w14:paraId="446ED007" w14:textId="77777777" w:rsidR="00973075" w:rsidRDefault="00973075" w:rsidP="00973075">
      <w:pPr>
        <w:pStyle w:val="PL"/>
      </w:pPr>
      <w:r>
        <w:t xml:space="preserve">  securitySchemes:</w:t>
      </w:r>
    </w:p>
    <w:p w14:paraId="6A2F7182" w14:textId="77777777" w:rsidR="00973075" w:rsidRDefault="00973075" w:rsidP="00973075">
      <w:pPr>
        <w:pStyle w:val="PL"/>
      </w:pPr>
      <w:r>
        <w:t xml:space="preserve">    oAuth2ClientCredentials:</w:t>
      </w:r>
    </w:p>
    <w:p w14:paraId="392287AE" w14:textId="77777777" w:rsidR="00973075" w:rsidRDefault="00973075" w:rsidP="00973075">
      <w:pPr>
        <w:pStyle w:val="PL"/>
      </w:pPr>
      <w:r>
        <w:t xml:space="preserve">      type: oauth2</w:t>
      </w:r>
    </w:p>
    <w:p w14:paraId="7CBBF6EC" w14:textId="77777777" w:rsidR="00973075" w:rsidRDefault="00973075" w:rsidP="00973075">
      <w:pPr>
        <w:pStyle w:val="PL"/>
      </w:pPr>
      <w:r>
        <w:t xml:space="preserve">      flows:</w:t>
      </w:r>
    </w:p>
    <w:p w14:paraId="51FCBE55" w14:textId="77777777" w:rsidR="00973075" w:rsidRDefault="00973075" w:rsidP="00973075">
      <w:pPr>
        <w:pStyle w:val="PL"/>
      </w:pPr>
      <w:r>
        <w:t xml:space="preserve">        clientCredentials:</w:t>
      </w:r>
    </w:p>
    <w:p w14:paraId="681EB3CB" w14:textId="77777777" w:rsidR="00973075" w:rsidRDefault="00973075" w:rsidP="00973075">
      <w:pPr>
        <w:pStyle w:val="PL"/>
      </w:pPr>
      <w:r>
        <w:t xml:space="preserve">          tokenUrl: '{tokenUrl}'</w:t>
      </w:r>
    </w:p>
    <w:p w14:paraId="7CE468AE" w14:textId="77777777" w:rsidR="00973075" w:rsidRDefault="00973075" w:rsidP="00973075">
      <w:pPr>
        <w:pStyle w:val="PL"/>
      </w:pPr>
      <w:r>
        <w:t xml:space="preserve">          scopes: {}</w:t>
      </w:r>
    </w:p>
    <w:p w14:paraId="6190D7AA" w14:textId="77777777" w:rsidR="00973075" w:rsidRDefault="00973075" w:rsidP="00973075">
      <w:pPr>
        <w:pStyle w:val="PL"/>
      </w:pPr>
    </w:p>
    <w:p w14:paraId="0CAE89B9" w14:textId="77777777" w:rsidR="00973075" w:rsidRDefault="00973075" w:rsidP="00973075">
      <w:pPr>
        <w:pStyle w:val="PL"/>
      </w:pPr>
      <w:r>
        <w:t xml:space="preserve">  schemas:</w:t>
      </w:r>
    </w:p>
    <w:p w14:paraId="1EE64671" w14:textId="77777777" w:rsidR="00973075" w:rsidRDefault="00973075" w:rsidP="00973075">
      <w:pPr>
        <w:pStyle w:val="PL"/>
      </w:pPr>
    </w:p>
    <w:p w14:paraId="0329146D" w14:textId="77777777" w:rsidR="00973075" w:rsidRDefault="00973075" w:rsidP="00973075">
      <w:pPr>
        <w:pStyle w:val="PL"/>
      </w:pPr>
      <w:r>
        <w:t xml:space="preserve">    EASInfoProvReq:</w:t>
      </w:r>
    </w:p>
    <w:p w14:paraId="5A0155FD" w14:textId="77777777" w:rsidR="00973075" w:rsidRDefault="00973075" w:rsidP="00973075">
      <w:pPr>
        <w:pStyle w:val="PL"/>
      </w:pPr>
      <w:r>
        <w:t xml:space="preserve">      description: Describes the parameters shared to perform EAS Information Provision related operations.</w:t>
      </w:r>
    </w:p>
    <w:p w14:paraId="004CB431" w14:textId="77777777" w:rsidR="00973075" w:rsidRDefault="00973075" w:rsidP="00973075">
      <w:pPr>
        <w:pStyle w:val="PL"/>
      </w:pPr>
      <w:r>
        <w:t xml:space="preserve">      type: object</w:t>
      </w:r>
    </w:p>
    <w:p w14:paraId="19A967C9" w14:textId="77777777" w:rsidR="00973075" w:rsidRDefault="00973075" w:rsidP="00973075">
      <w:pPr>
        <w:pStyle w:val="PL"/>
      </w:pPr>
      <w:r>
        <w:t xml:space="preserve">      properties:</w:t>
      </w:r>
    </w:p>
    <w:p w14:paraId="12FF5567" w14:textId="77777777" w:rsidR="00973075" w:rsidRDefault="00973075" w:rsidP="00973075">
      <w:pPr>
        <w:pStyle w:val="PL"/>
      </w:pPr>
      <w:r>
        <w:t xml:space="preserve">        eecId:</w:t>
      </w:r>
    </w:p>
    <w:p w14:paraId="687C07EB" w14:textId="77777777" w:rsidR="00973075" w:rsidRDefault="00973075" w:rsidP="00973075">
      <w:pPr>
        <w:pStyle w:val="PL"/>
      </w:pPr>
      <w:r>
        <w:t xml:space="preserve">          type: string</w:t>
      </w:r>
    </w:p>
    <w:p w14:paraId="7948BAE9" w14:textId="77777777" w:rsidR="00973075" w:rsidRDefault="00973075" w:rsidP="00973075">
      <w:pPr>
        <w:pStyle w:val="PL"/>
      </w:pPr>
      <w:r>
        <w:t xml:space="preserve">          description: Represents a unique identifier of the EEC.</w:t>
      </w:r>
    </w:p>
    <w:p w14:paraId="76376850" w14:textId="77777777" w:rsidR="00973075" w:rsidRDefault="00973075" w:rsidP="00973075">
      <w:pPr>
        <w:pStyle w:val="PL"/>
      </w:pPr>
      <w:r>
        <w:t xml:space="preserve">        acId:</w:t>
      </w:r>
    </w:p>
    <w:p w14:paraId="46A9C604" w14:textId="77777777" w:rsidR="00973075" w:rsidRDefault="00973075" w:rsidP="00973075">
      <w:pPr>
        <w:pStyle w:val="PL"/>
      </w:pPr>
      <w:r>
        <w:t xml:space="preserve">          type: string</w:t>
      </w:r>
    </w:p>
    <w:p w14:paraId="7A1E5227" w14:textId="77777777" w:rsidR="00973075" w:rsidRDefault="00973075" w:rsidP="00973075">
      <w:pPr>
        <w:pStyle w:val="PL"/>
      </w:pPr>
      <w:r>
        <w:t xml:space="preserve">          description: Identity of the AC.</w:t>
      </w:r>
    </w:p>
    <w:p w14:paraId="7842A60A" w14:textId="77777777" w:rsidR="00973075" w:rsidRDefault="00973075" w:rsidP="00973075">
      <w:pPr>
        <w:pStyle w:val="PL"/>
      </w:pPr>
      <w:r>
        <w:t xml:space="preserve">        selEasIds:</w:t>
      </w:r>
    </w:p>
    <w:p w14:paraId="2FE8C1D9" w14:textId="77777777" w:rsidR="00973075" w:rsidRDefault="00973075" w:rsidP="00973075">
      <w:pPr>
        <w:pStyle w:val="PL"/>
      </w:pPr>
      <w:r>
        <w:t xml:space="preserve">          type: array</w:t>
      </w:r>
    </w:p>
    <w:p w14:paraId="0F61712F" w14:textId="77777777" w:rsidR="00973075" w:rsidRDefault="00973075" w:rsidP="00973075">
      <w:pPr>
        <w:pStyle w:val="PL"/>
      </w:pPr>
      <w:r>
        <w:t xml:space="preserve">          items:</w:t>
      </w:r>
    </w:p>
    <w:p w14:paraId="283FD943" w14:textId="77777777" w:rsidR="00973075" w:rsidRDefault="00973075" w:rsidP="00973075">
      <w:pPr>
        <w:pStyle w:val="PL"/>
      </w:pPr>
      <w:r>
        <w:t xml:space="preserve">            type: string</w:t>
      </w:r>
    </w:p>
    <w:p w14:paraId="347EBA3B" w14:textId="77777777" w:rsidR="00973075" w:rsidRDefault="00973075" w:rsidP="00973075">
      <w:pPr>
        <w:pStyle w:val="PL"/>
        <w:rPr>
          <w:rFonts w:eastAsia="DengXian"/>
        </w:rPr>
      </w:pPr>
      <w:r>
        <w:t xml:space="preserve">          </w:t>
      </w:r>
      <w:r>
        <w:rPr>
          <w:rFonts w:eastAsia="DengXian"/>
        </w:rPr>
        <w:t>minItems: 1</w:t>
      </w:r>
    </w:p>
    <w:p w14:paraId="7CBB2992" w14:textId="77777777" w:rsidR="00973075" w:rsidRDefault="00973075" w:rsidP="00973075">
      <w:pPr>
        <w:pStyle w:val="PL"/>
      </w:pPr>
      <w:r>
        <w:t xml:space="preserve">          description: Indicates the identifier(s) of the selected EAS(s) for EAS bundles, which is either instantiated or instantiable..</w:t>
      </w:r>
    </w:p>
    <w:p w14:paraId="3336B276" w14:textId="77777777" w:rsidR="00973075" w:rsidRDefault="00973075" w:rsidP="00973075">
      <w:pPr>
        <w:pStyle w:val="PL"/>
      </w:pPr>
      <w:r>
        <w:t xml:space="preserve">        appGrpId:</w:t>
      </w:r>
    </w:p>
    <w:p w14:paraId="54692C69" w14:textId="77777777" w:rsidR="00973075" w:rsidRDefault="00973075" w:rsidP="00973075">
      <w:pPr>
        <w:pStyle w:val="PL"/>
      </w:pPr>
      <w:r>
        <w:t xml:space="preserve">          type: string</w:t>
      </w:r>
    </w:p>
    <w:p w14:paraId="61D9A64A" w14:textId="77777777" w:rsidR="00973075" w:rsidRDefault="00973075" w:rsidP="00973075">
      <w:pPr>
        <w:pStyle w:val="PL"/>
      </w:pPr>
      <w:r>
        <w:t xml:space="preserve">          description: &gt;</w:t>
      </w:r>
    </w:p>
    <w:p w14:paraId="75CD3F2B" w14:textId="77777777" w:rsidR="00973075" w:rsidRDefault="00973075" w:rsidP="00973075">
      <w:pPr>
        <w:pStyle w:val="PL"/>
      </w:pPr>
      <w:r>
        <w:t xml:space="preserve">            Application group identifier, identifying a group of UEs using the same</w:t>
      </w:r>
    </w:p>
    <w:p w14:paraId="5DFD501A" w14:textId="77777777" w:rsidR="00973075" w:rsidRDefault="00973075" w:rsidP="00973075">
      <w:pPr>
        <w:pStyle w:val="PL"/>
      </w:pPr>
      <w:r>
        <w:t xml:space="preserve">            application service.</w:t>
      </w:r>
    </w:p>
    <w:p w14:paraId="59F6DC78" w14:textId="77777777" w:rsidR="00973075" w:rsidRDefault="00973075" w:rsidP="00973075">
      <w:pPr>
        <w:pStyle w:val="PL"/>
      </w:pPr>
      <w:r>
        <w:t xml:space="preserve">        eesList:</w:t>
      </w:r>
    </w:p>
    <w:p w14:paraId="6E74DE6D" w14:textId="77777777" w:rsidR="00973075" w:rsidRDefault="00973075" w:rsidP="00973075">
      <w:pPr>
        <w:pStyle w:val="PL"/>
      </w:pPr>
      <w:r>
        <w:t xml:space="preserve">          type: array</w:t>
      </w:r>
    </w:p>
    <w:p w14:paraId="1485FEF3" w14:textId="77777777" w:rsidR="00973075" w:rsidRDefault="00973075" w:rsidP="00973075">
      <w:pPr>
        <w:pStyle w:val="PL"/>
      </w:pPr>
      <w:r>
        <w:t xml:space="preserve">          items:</w:t>
      </w:r>
    </w:p>
    <w:p w14:paraId="739273C9" w14:textId="77777777" w:rsidR="00973075" w:rsidRDefault="00973075" w:rsidP="00973075">
      <w:pPr>
        <w:pStyle w:val="PL"/>
      </w:pPr>
      <w:r>
        <w:t xml:space="preserve">            $ref: 'TS24558_Eecs_ServiceProvisioning.yaml#/components/schemas/EESInfo'</w:t>
      </w:r>
    </w:p>
    <w:p w14:paraId="5470D91C" w14:textId="77777777" w:rsidR="00973075" w:rsidRDefault="00973075" w:rsidP="00973075">
      <w:pPr>
        <w:pStyle w:val="PL"/>
        <w:rPr>
          <w:rFonts w:eastAsia="DengXian"/>
        </w:rPr>
      </w:pPr>
      <w:r>
        <w:t xml:space="preserve">          </w:t>
      </w:r>
      <w:r>
        <w:rPr>
          <w:rFonts w:eastAsia="DengXian"/>
        </w:rPr>
        <w:t>minItems: 1</w:t>
      </w:r>
    </w:p>
    <w:p w14:paraId="0845E104" w14:textId="77777777" w:rsidR="00973075" w:rsidRDefault="00973075" w:rsidP="00973075">
      <w:pPr>
        <w:pStyle w:val="PL"/>
      </w:pPr>
      <w:r>
        <w:t xml:space="preserve">          description: Contains the list of EES which supports the application group identifier.</w:t>
      </w:r>
    </w:p>
    <w:p w14:paraId="7BD601C2" w14:textId="77777777" w:rsidR="00973075" w:rsidRDefault="00973075" w:rsidP="00973075">
      <w:pPr>
        <w:pStyle w:val="PL"/>
      </w:pPr>
      <w:r>
        <w:t xml:space="preserve">        reqType:</w:t>
      </w:r>
    </w:p>
    <w:p w14:paraId="5C0E6F3A" w14:textId="77777777" w:rsidR="00973075" w:rsidRDefault="00973075" w:rsidP="00973075">
      <w:pPr>
        <w:pStyle w:val="PL"/>
      </w:pPr>
      <w:r>
        <w:t xml:space="preserve">          $ref: '#/components/schemas/EasInfoProvReqType'</w:t>
      </w:r>
    </w:p>
    <w:p w14:paraId="30CDF8BC" w14:textId="77777777" w:rsidR="00973075" w:rsidRDefault="00973075" w:rsidP="00973075">
      <w:pPr>
        <w:pStyle w:val="PL"/>
      </w:pPr>
      <w:r>
        <w:t xml:space="preserve">        selAcrScenarios:</w:t>
      </w:r>
    </w:p>
    <w:p w14:paraId="68CC1704" w14:textId="77777777" w:rsidR="00973075" w:rsidRDefault="00973075" w:rsidP="00973075">
      <w:pPr>
        <w:pStyle w:val="PL"/>
      </w:pPr>
      <w:r>
        <w:t xml:space="preserve">          type: array</w:t>
      </w:r>
    </w:p>
    <w:p w14:paraId="789BE2AB" w14:textId="77777777" w:rsidR="00973075" w:rsidRDefault="00973075" w:rsidP="00973075">
      <w:pPr>
        <w:pStyle w:val="PL"/>
      </w:pPr>
      <w:r>
        <w:t xml:space="preserve">          items:</w:t>
      </w:r>
    </w:p>
    <w:p w14:paraId="0F53C1BF" w14:textId="77777777" w:rsidR="00973075" w:rsidRDefault="00973075" w:rsidP="00973075">
      <w:pPr>
        <w:pStyle w:val="PL"/>
      </w:pPr>
      <w:r>
        <w:lastRenderedPageBreak/>
        <w:t xml:space="preserve">            $ref: 'TS29558_Eecs_EESRegistration.yaml#/components/schemas/ACRScenario'</w:t>
      </w:r>
    </w:p>
    <w:p w14:paraId="1B3C672C" w14:textId="77777777" w:rsidR="00973075" w:rsidRDefault="00973075" w:rsidP="00973075">
      <w:pPr>
        <w:pStyle w:val="PL"/>
        <w:rPr>
          <w:rFonts w:eastAsia="DengXian"/>
        </w:rPr>
      </w:pPr>
      <w:r>
        <w:t xml:space="preserve">          </w:t>
      </w:r>
      <w:r>
        <w:rPr>
          <w:rFonts w:eastAsia="DengXian"/>
        </w:rPr>
        <w:t>minItems: 1</w:t>
      </w:r>
    </w:p>
    <w:p w14:paraId="774ED1F5" w14:textId="77777777" w:rsidR="00973075" w:rsidRDefault="00973075" w:rsidP="00973075">
      <w:pPr>
        <w:pStyle w:val="PL"/>
      </w:pPr>
      <w:r>
        <w:t xml:space="preserve">          description: &gt;</w:t>
      </w:r>
    </w:p>
    <w:p w14:paraId="25D98F14" w14:textId="77777777" w:rsidR="00973075" w:rsidRDefault="00973075" w:rsidP="00973075">
      <w:pPr>
        <w:pStyle w:val="PL"/>
      </w:pPr>
      <w:r>
        <w:t xml:space="preserve">            Indicates if the list of ACR scenarios are selected by the EEC.</w:t>
      </w:r>
    </w:p>
    <w:p w14:paraId="2652BB79" w14:textId="77777777" w:rsidR="00973075" w:rsidRDefault="00973075" w:rsidP="00973075">
      <w:pPr>
        <w:pStyle w:val="PL"/>
      </w:pPr>
      <w:r>
        <w:t xml:space="preserve">        selEasEndPoints:</w:t>
      </w:r>
    </w:p>
    <w:p w14:paraId="4EEED631" w14:textId="77777777" w:rsidR="00973075" w:rsidRDefault="00973075" w:rsidP="00973075">
      <w:pPr>
        <w:pStyle w:val="PL"/>
      </w:pPr>
      <w:r>
        <w:t xml:space="preserve">          type: array</w:t>
      </w:r>
    </w:p>
    <w:p w14:paraId="3B9BE959" w14:textId="77777777" w:rsidR="00973075" w:rsidRDefault="00973075" w:rsidP="00973075">
      <w:pPr>
        <w:pStyle w:val="PL"/>
      </w:pPr>
      <w:r>
        <w:t xml:space="preserve">          items:</w:t>
      </w:r>
    </w:p>
    <w:p w14:paraId="6753C31C" w14:textId="77777777" w:rsidR="00973075" w:rsidRDefault="00973075" w:rsidP="00973075">
      <w:pPr>
        <w:pStyle w:val="PL"/>
      </w:pPr>
      <w:r>
        <w:t xml:space="preserve">            $ref: 'TS29558_Eees_EASRegistration.yaml#/components/schemas/EndPoint'</w:t>
      </w:r>
    </w:p>
    <w:p w14:paraId="137109D4" w14:textId="77777777" w:rsidR="00973075" w:rsidRDefault="00973075" w:rsidP="00973075">
      <w:pPr>
        <w:pStyle w:val="PL"/>
        <w:rPr>
          <w:rFonts w:eastAsia="DengXian"/>
        </w:rPr>
      </w:pPr>
      <w:r>
        <w:t xml:space="preserve">          </w:t>
      </w:r>
      <w:r>
        <w:rPr>
          <w:rFonts w:eastAsia="DengXian"/>
        </w:rPr>
        <w:t>minItems: 1</w:t>
      </w:r>
    </w:p>
    <w:p w14:paraId="7292B8C5" w14:textId="77777777" w:rsidR="00973075" w:rsidRDefault="00973075" w:rsidP="00973075">
      <w:pPr>
        <w:pStyle w:val="PL"/>
      </w:pPr>
      <w:r>
        <w:t xml:space="preserve">          description: &gt;</w:t>
      </w:r>
    </w:p>
    <w:p w14:paraId="01C74499" w14:textId="77777777" w:rsidR="00973075" w:rsidRDefault="00973075" w:rsidP="00973075">
      <w:pPr>
        <w:pStyle w:val="PL"/>
      </w:pPr>
      <w:r>
        <w:t xml:space="preserve">            Indicates the endpoints of the selected EAS(s) for EAS bundles.</w:t>
      </w:r>
    </w:p>
    <w:p w14:paraId="549F4BC4" w14:textId="77777777" w:rsidR="00973075" w:rsidRDefault="00973075" w:rsidP="00973075">
      <w:pPr>
        <w:pStyle w:val="PL"/>
      </w:pPr>
      <w:r>
        <w:t xml:space="preserve">        dnais:</w:t>
      </w:r>
    </w:p>
    <w:p w14:paraId="7E2A8228" w14:textId="77777777" w:rsidR="00973075" w:rsidRDefault="00973075" w:rsidP="00973075">
      <w:pPr>
        <w:pStyle w:val="PL"/>
      </w:pPr>
      <w:r>
        <w:t xml:space="preserve">          type: array</w:t>
      </w:r>
    </w:p>
    <w:p w14:paraId="3FD03536" w14:textId="77777777" w:rsidR="00973075" w:rsidRDefault="00973075" w:rsidP="00973075">
      <w:pPr>
        <w:pStyle w:val="PL"/>
      </w:pPr>
      <w:r>
        <w:t xml:space="preserve">          items:</w:t>
      </w:r>
    </w:p>
    <w:p w14:paraId="31963C0C" w14:textId="77777777" w:rsidR="00973075" w:rsidRDefault="00973075" w:rsidP="00973075">
      <w:pPr>
        <w:pStyle w:val="PL"/>
      </w:pPr>
      <w:r>
        <w:t xml:space="preserve">            $ref: 'TS29571_CommonData.yaml#/components/schemas/Dnai'</w:t>
      </w:r>
    </w:p>
    <w:p w14:paraId="6B8A739F" w14:textId="77777777" w:rsidR="00973075" w:rsidRDefault="00973075" w:rsidP="00973075">
      <w:pPr>
        <w:pStyle w:val="PL"/>
        <w:rPr>
          <w:rFonts w:eastAsia="DengXian"/>
        </w:rPr>
      </w:pPr>
      <w:r>
        <w:t xml:space="preserve">          </w:t>
      </w:r>
      <w:r>
        <w:rPr>
          <w:rFonts w:eastAsia="DengXian"/>
        </w:rPr>
        <w:t>minItems: 1</w:t>
      </w:r>
    </w:p>
    <w:p w14:paraId="39827DBE" w14:textId="77777777" w:rsidR="00973075" w:rsidRDefault="00973075" w:rsidP="00973075">
      <w:pPr>
        <w:pStyle w:val="PL"/>
      </w:pPr>
      <w:r>
        <w:t xml:space="preserve">          description: Represents list of Data network access identifiers for each selected EAS indetifier.</w:t>
      </w:r>
    </w:p>
    <w:p w14:paraId="5E1EB9EA" w14:textId="77777777" w:rsidR="00973075" w:rsidRDefault="00973075" w:rsidP="00973075">
      <w:pPr>
        <w:pStyle w:val="PL"/>
      </w:pPr>
      <w:r>
        <w:t xml:space="preserve">        svcArea:</w:t>
      </w:r>
    </w:p>
    <w:p w14:paraId="5BCF2251" w14:textId="77777777" w:rsidR="00973075" w:rsidRDefault="00973075" w:rsidP="00973075">
      <w:pPr>
        <w:pStyle w:val="PL"/>
      </w:pPr>
      <w:r>
        <w:t xml:space="preserve">          type: array</w:t>
      </w:r>
    </w:p>
    <w:p w14:paraId="3464753D" w14:textId="77777777" w:rsidR="00973075" w:rsidRDefault="00973075" w:rsidP="00973075">
      <w:pPr>
        <w:pStyle w:val="PL"/>
      </w:pPr>
      <w:r>
        <w:t xml:space="preserve">          items:</w:t>
      </w:r>
    </w:p>
    <w:p w14:paraId="0CF269A6" w14:textId="77777777" w:rsidR="00973075" w:rsidRDefault="00973075" w:rsidP="00973075">
      <w:pPr>
        <w:pStyle w:val="PL"/>
      </w:pPr>
      <w:r>
        <w:t xml:space="preserve">            $ref: 'TS29122_CommonData.yaml#/components/schemas/LocationArea5G'</w:t>
      </w:r>
    </w:p>
    <w:p w14:paraId="4ACBB988" w14:textId="77777777" w:rsidR="00973075" w:rsidRDefault="00973075" w:rsidP="00973075">
      <w:pPr>
        <w:pStyle w:val="PL"/>
        <w:rPr>
          <w:rFonts w:eastAsia="DengXian"/>
        </w:rPr>
      </w:pPr>
      <w:r>
        <w:t xml:space="preserve">          </w:t>
      </w:r>
      <w:r>
        <w:rPr>
          <w:rFonts w:eastAsia="DengXian"/>
        </w:rPr>
        <w:t>minItems: 1</w:t>
      </w:r>
    </w:p>
    <w:p w14:paraId="0499610A" w14:textId="77777777" w:rsidR="00973075" w:rsidRDefault="00973075" w:rsidP="00973075">
      <w:pPr>
        <w:pStyle w:val="PL"/>
      </w:pPr>
      <w:r>
        <w:t xml:space="preserve">          description: Represents list of service are for each selected EAS indetifier.</w:t>
      </w:r>
    </w:p>
    <w:p w14:paraId="0B2C6CD1" w14:textId="77777777" w:rsidR="00973075" w:rsidRDefault="00973075" w:rsidP="00973075">
      <w:pPr>
        <w:pStyle w:val="PL"/>
      </w:pPr>
      <w:r>
        <w:t xml:space="preserve">        assEesEndPoints:</w:t>
      </w:r>
    </w:p>
    <w:p w14:paraId="42573989" w14:textId="77777777" w:rsidR="00973075" w:rsidRDefault="00973075" w:rsidP="00973075">
      <w:pPr>
        <w:pStyle w:val="PL"/>
      </w:pPr>
      <w:r>
        <w:t xml:space="preserve">          type: array</w:t>
      </w:r>
    </w:p>
    <w:p w14:paraId="27470BAC" w14:textId="77777777" w:rsidR="00973075" w:rsidRDefault="00973075" w:rsidP="00973075">
      <w:pPr>
        <w:pStyle w:val="PL"/>
      </w:pPr>
      <w:r>
        <w:t xml:space="preserve">          items:</w:t>
      </w:r>
    </w:p>
    <w:p w14:paraId="6B978339" w14:textId="77777777" w:rsidR="00973075" w:rsidRDefault="00973075" w:rsidP="00973075">
      <w:pPr>
        <w:pStyle w:val="PL"/>
      </w:pPr>
      <w:r>
        <w:t xml:space="preserve">            $ref: 'TS29558_Eees_EASRegistration.yaml#/components/schemas/EndPoint'</w:t>
      </w:r>
    </w:p>
    <w:p w14:paraId="2E921553" w14:textId="77777777" w:rsidR="00973075" w:rsidRDefault="00973075" w:rsidP="00973075">
      <w:pPr>
        <w:pStyle w:val="PL"/>
        <w:rPr>
          <w:rFonts w:eastAsia="DengXian"/>
        </w:rPr>
      </w:pPr>
      <w:r>
        <w:t xml:space="preserve">          </w:t>
      </w:r>
      <w:r>
        <w:rPr>
          <w:rFonts w:eastAsia="DengXian"/>
        </w:rPr>
        <w:t>minItems: 1</w:t>
      </w:r>
    </w:p>
    <w:p w14:paraId="3548CF1E" w14:textId="77777777" w:rsidR="00973075" w:rsidRDefault="00973075" w:rsidP="00973075">
      <w:pPr>
        <w:pStyle w:val="PL"/>
      </w:pPr>
      <w:r>
        <w:t xml:space="preserve">          description: &gt;</w:t>
      </w:r>
    </w:p>
    <w:p w14:paraId="453E940E" w14:textId="77777777" w:rsidR="00973075" w:rsidRDefault="00973075" w:rsidP="00973075">
      <w:pPr>
        <w:pStyle w:val="PL"/>
      </w:pPr>
      <w:r>
        <w:t xml:space="preserve">            Indicates the endpoints of the selected EES(s) of other EES which support the direct bundled EAS within the same EDN and associated with the EASID list for EAS bundles.</w:t>
      </w:r>
    </w:p>
    <w:p w14:paraId="0CC2B4FB" w14:textId="77777777" w:rsidR="00973075" w:rsidRDefault="00973075" w:rsidP="00973075">
      <w:pPr>
        <w:pStyle w:val="PL"/>
      </w:pPr>
      <w:r>
        <w:t xml:space="preserve">        casInfo:</w:t>
      </w:r>
    </w:p>
    <w:p w14:paraId="24A5B722" w14:textId="77777777" w:rsidR="00973075" w:rsidRDefault="00973075" w:rsidP="00973075">
      <w:pPr>
        <w:pStyle w:val="PL"/>
      </w:pPr>
      <w:r>
        <w:t xml:space="preserve">          $ref: 'TS29558_Eees_EASRegistration.yaml#/components/schemas/EndPoint'</w:t>
      </w:r>
    </w:p>
    <w:p w14:paraId="046F64CD" w14:textId="77777777" w:rsidR="00973075" w:rsidRDefault="00973075" w:rsidP="00973075">
      <w:pPr>
        <w:pStyle w:val="PL"/>
      </w:pPr>
      <w:r>
        <w:t xml:space="preserve">        acProf:</w:t>
      </w:r>
    </w:p>
    <w:p w14:paraId="407AD0F5" w14:textId="77777777" w:rsidR="00973075" w:rsidRDefault="00973075" w:rsidP="00973075">
      <w:pPr>
        <w:pStyle w:val="PL"/>
      </w:pPr>
      <w:r>
        <w:t xml:space="preserve">          $ref: 'TS24558_Eees_EECRegistration.yaml#/components/schemas/ACProfile'</w:t>
      </w:r>
    </w:p>
    <w:p w14:paraId="42AF2198" w14:textId="77777777" w:rsidR="00973075" w:rsidRDefault="00973075" w:rsidP="00973075">
      <w:pPr>
        <w:pStyle w:val="PL"/>
      </w:pPr>
      <w:r>
        <w:t xml:space="preserve">        eecSvcContSupp:</w:t>
      </w:r>
    </w:p>
    <w:p w14:paraId="53A88ED9" w14:textId="77777777" w:rsidR="00973075" w:rsidRDefault="00973075" w:rsidP="00973075">
      <w:pPr>
        <w:pStyle w:val="PL"/>
      </w:pPr>
      <w:r>
        <w:t xml:space="preserve">          type: array</w:t>
      </w:r>
    </w:p>
    <w:p w14:paraId="047CF161" w14:textId="77777777" w:rsidR="00973075" w:rsidRDefault="00973075" w:rsidP="00973075">
      <w:pPr>
        <w:pStyle w:val="PL"/>
      </w:pPr>
      <w:r>
        <w:t xml:space="preserve">          items:</w:t>
      </w:r>
    </w:p>
    <w:p w14:paraId="4844C1D9" w14:textId="77777777" w:rsidR="00973075" w:rsidRDefault="00973075" w:rsidP="00973075">
      <w:pPr>
        <w:pStyle w:val="PL"/>
      </w:pPr>
      <w:r>
        <w:t xml:space="preserve">            $ref: 'TS29558_Eecs_EESRegistration.yaml#/components/schemas/ACRScenario'</w:t>
      </w:r>
    </w:p>
    <w:p w14:paraId="10CD70BC" w14:textId="77777777" w:rsidR="00973075" w:rsidRDefault="00973075" w:rsidP="00973075">
      <w:pPr>
        <w:pStyle w:val="PL"/>
        <w:rPr>
          <w:rFonts w:eastAsia="DengXian"/>
        </w:rPr>
      </w:pPr>
      <w:r>
        <w:t xml:space="preserve">          </w:t>
      </w:r>
      <w:r>
        <w:rPr>
          <w:rFonts w:eastAsia="DengXian"/>
        </w:rPr>
        <w:t>minItems: 1</w:t>
      </w:r>
    </w:p>
    <w:p w14:paraId="346A9A0A" w14:textId="77777777" w:rsidR="00973075" w:rsidRDefault="00973075" w:rsidP="00973075">
      <w:pPr>
        <w:pStyle w:val="PL"/>
      </w:pPr>
      <w:r>
        <w:t xml:space="preserve">          description: &gt;</w:t>
      </w:r>
    </w:p>
    <w:p w14:paraId="78A43EE1" w14:textId="77777777" w:rsidR="00973075" w:rsidRDefault="00973075" w:rsidP="00973075">
      <w:pPr>
        <w:pStyle w:val="PL"/>
      </w:pPr>
      <w:r>
        <w:t xml:space="preserve">            Indicates which ACR scenarios are supported by the EEC, if this attribute is not present, then the EEC does not support service continuity. </w:t>
      </w:r>
    </w:p>
    <w:p w14:paraId="500D485B" w14:textId="77777777" w:rsidR="00973075" w:rsidRDefault="00973075" w:rsidP="00973075">
      <w:pPr>
        <w:pStyle w:val="PL"/>
      </w:pPr>
      <w:r>
        <w:t xml:space="preserve">      required:</w:t>
      </w:r>
    </w:p>
    <w:p w14:paraId="289DA666" w14:textId="77777777" w:rsidR="00973075" w:rsidRDefault="00973075" w:rsidP="00973075">
      <w:pPr>
        <w:pStyle w:val="PL"/>
      </w:pPr>
      <w:r>
        <w:t xml:space="preserve">        - eecId</w:t>
      </w:r>
    </w:p>
    <w:p w14:paraId="43055AA4" w14:textId="77777777" w:rsidR="00973075" w:rsidRDefault="00973075" w:rsidP="00973075">
      <w:pPr>
        <w:pStyle w:val="PL"/>
      </w:pPr>
      <w:r>
        <w:t xml:space="preserve">        - acId</w:t>
      </w:r>
    </w:p>
    <w:p w14:paraId="3F731946" w14:textId="77777777" w:rsidR="00973075" w:rsidRDefault="00973075" w:rsidP="00973075">
      <w:pPr>
        <w:pStyle w:val="PL"/>
      </w:pPr>
      <w:r>
        <w:t xml:space="preserve">        - selEasIds</w:t>
      </w:r>
    </w:p>
    <w:p w14:paraId="3D9D6826" w14:textId="77777777" w:rsidR="00973075" w:rsidRDefault="00973075" w:rsidP="00973075">
      <w:pPr>
        <w:pStyle w:val="PL"/>
      </w:pPr>
    </w:p>
    <w:p w14:paraId="5AB14BDA" w14:textId="77777777" w:rsidR="00973075" w:rsidRDefault="00973075" w:rsidP="00973075">
      <w:pPr>
        <w:pStyle w:val="PL"/>
      </w:pPr>
      <w:r>
        <w:t xml:space="preserve">    EASInfoProvResp:</w:t>
      </w:r>
    </w:p>
    <w:p w14:paraId="5EB7C010" w14:textId="77777777" w:rsidR="00973075" w:rsidRDefault="00973075" w:rsidP="00973075">
      <w:pPr>
        <w:pStyle w:val="PL"/>
      </w:pPr>
      <w:r>
        <w:t xml:space="preserve">      description: Information about the EAS information provisioning response.</w:t>
      </w:r>
    </w:p>
    <w:p w14:paraId="4A5005CC" w14:textId="77777777" w:rsidR="00973075" w:rsidRDefault="00973075" w:rsidP="00973075">
      <w:pPr>
        <w:pStyle w:val="PL"/>
      </w:pPr>
      <w:r>
        <w:t xml:space="preserve">      type: object</w:t>
      </w:r>
    </w:p>
    <w:p w14:paraId="7AFB30BB" w14:textId="77777777" w:rsidR="00973075" w:rsidRDefault="00973075" w:rsidP="00973075">
      <w:pPr>
        <w:pStyle w:val="PL"/>
      </w:pPr>
      <w:r>
        <w:t xml:space="preserve">      properties:</w:t>
      </w:r>
    </w:p>
    <w:p w14:paraId="11897D08" w14:textId="77777777" w:rsidR="00973075" w:rsidRDefault="00973075" w:rsidP="00973075">
      <w:pPr>
        <w:pStyle w:val="PL"/>
      </w:pPr>
      <w:r>
        <w:t xml:space="preserve">        selAcrScenarioList:</w:t>
      </w:r>
    </w:p>
    <w:p w14:paraId="628E6290" w14:textId="77777777" w:rsidR="00973075" w:rsidRDefault="00973075" w:rsidP="00973075">
      <w:pPr>
        <w:pStyle w:val="PL"/>
      </w:pPr>
      <w:r>
        <w:t xml:space="preserve">          type: array</w:t>
      </w:r>
    </w:p>
    <w:p w14:paraId="0B68132B" w14:textId="77777777" w:rsidR="00973075" w:rsidRDefault="00973075" w:rsidP="00973075">
      <w:pPr>
        <w:pStyle w:val="PL"/>
      </w:pPr>
      <w:r>
        <w:t xml:space="preserve">          items:</w:t>
      </w:r>
    </w:p>
    <w:p w14:paraId="32B41ED4" w14:textId="77777777" w:rsidR="00973075" w:rsidRDefault="00973075" w:rsidP="00973075">
      <w:pPr>
        <w:pStyle w:val="PL"/>
      </w:pPr>
      <w:r>
        <w:t xml:space="preserve">            $ref: 'TS29558_Eecs_EESRegistration.yaml#/components/schemas/ACRScenario'</w:t>
      </w:r>
    </w:p>
    <w:p w14:paraId="430F8C6C" w14:textId="77777777" w:rsidR="00973075" w:rsidRDefault="00973075" w:rsidP="00973075">
      <w:pPr>
        <w:pStyle w:val="PL"/>
        <w:rPr>
          <w:rFonts w:eastAsia="DengXian"/>
        </w:rPr>
      </w:pPr>
      <w:r>
        <w:t xml:space="preserve">          </w:t>
      </w:r>
      <w:r>
        <w:rPr>
          <w:rFonts w:eastAsia="DengXian"/>
        </w:rPr>
        <w:t>minItems: 1</w:t>
      </w:r>
    </w:p>
    <w:p w14:paraId="468AEA2B" w14:textId="77777777" w:rsidR="00973075" w:rsidRDefault="00973075" w:rsidP="00973075">
      <w:pPr>
        <w:pStyle w:val="PL"/>
      </w:pPr>
      <w:r>
        <w:t xml:space="preserve">          description: &gt;</w:t>
      </w:r>
    </w:p>
    <w:p w14:paraId="5A4652C7" w14:textId="77777777" w:rsidR="00973075" w:rsidRDefault="00973075" w:rsidP="00973075">
      <w:pPr>
        <w:pStyle w:val="PL"/>
      </w:pPr>
      <w:r>
        <w:t xml:space="preserve">            Indicates the list of ACR scenarios are selected by the EES.</w:t>
      </w:r>
    </w:p>
    <w:p w14:paraId="56E2905B" w14:textId="77777777" w:rsidR="00973075" w:rsidRDefault="00973075" w:rsidP="00973075">
      <w:pPr>
        <w:pStyle w:val="PL"/>
      </w:pPr>
      <w:r>
        <w:t xml:space="preserve">        instEasInfo:</w:t>
      </w:r>
    </w:p>
    <w:p w14:paraId="4CC8DAC2" w14:textId="77777777" w:rsidR="00973075" w:rsidRDefault="00973075" w:rsidP="00973075">
      <w:pPr>
        <w:pStyle w:val="PL"/>
      </w:pPr>
      <w:r>
        <w:t xml:space="preserve">            $ref: '#/components/schemas/InstantiatedEASInfo'</w:t>
      </w:r>
    </w:p>
    <w:p w14:paraId="507D2D4D" w14:textId="77777777" w:rsidR="00973075" w:rsidRDefault="00973075" w:rsidP="00973075">
      <w:pPr>
        <w:pStyle w:val="PL"/>
      </w:pPr>
      <w:r>
        <w:t xml:space="preserve">        comEasEndpoint:</w:t>
      </w:r>
    </w:p>
    <w:p w14:paraId="6D3FC13B" w14:textId="77777777" w:rsidR="00973075" w:rsidRDefault="00973075" w:rsidP="00973075">
      <w:pPr>
        <w:pStyle w:val="PL"/>
      </w:pPr>
      <w:r>
        <w:t xml:space="preserve">            $ref: 'TS29558_Eees_EASRegistration.yaml#/components/schemas/EndPoint'</w:t>
      </w:r>
    </w:p>
    <w:p w14:paraId="41E4E19B" w14:textId="77777777" w:rsidR="00973075" w:rsidRDefault="00973075" w:rsidP="00973075">
      <w:pPr>
        <w:pStyle w:val="PL"/>
      </w:pPr>
      <w:r>
        <w:t xml:space="preserve">        comEesEndpoint:</w:t>
      </w:r>
    </w:p>
    <w:p w14:paraId="04AFC3D0" w14:textId="77777777" w:rsidR="00973075" w:rsidRDefault="00973075" w:rsidP="00973075">
      <w:pPr>
        <w:pStyle w:val="PL"/>
      </w:pPr>
      <w:r>
        <w:t xml:space="preserve">            $ref: 'TS29558_Eees_EASRegistration.yaml#/components/schemas/EndPoint'</w:t>
      </w:r>
    </w:p>
    <w:p w14:paraId="65F7C77F" w14:textId="77777777" w:rsidR="00973075" w:rsidRDefault="00973075" w:rsidP="00973075">
      <w:pPr>
        <w:pStyle w:val="PL"/>
      </w:pPr>
    </w:p>
    <w:p w14:paraId="6DAD312B" w14:textId="77777777" w:rsidR="00973075" w:rsidRDefault="00973075" w:rsidP="00973075">
      <w:pPr>
        <w:pStyle w:val="PL"/>
      </w:pPr>
      <w:r>
        <w:t xml:space="preserve">    InstantiatedEASInfo:</w:t>
      </w:r>
    </w:p>
    <w:p w14:paraId="28443D40" w14:textId="77777777" w:rsidR="00973075" w:rsidRDefault="00973075" w:rsidP="00973075">
      <w:pPr>
        <w:pStyle w:val="PL"/>
      </w:pPr>
      <w:r>
        <w:t xml:space="preserve">      description: EAS details.</w:t>
      </w:r>
    </w:p>
    <w:p w14:paraId="5CEE9930" w14:textId="77777777" w:rsidR="00973075" w:rsidRDefault="00973075" w:rsidP="00973075">
      <w:pPr>
        <w:pStyle w:val="PL"/>
      </w:pPr>
      <w:r>
        <w:t xml:space="preserve">      type: object</w:t>
      </w:r>
    </w:p>
    <w:p w14:paraId="4877B794" w14:textId="77777777" w:rsidR="00973075" w:rsidRDefault="00973075" w:rsidP="00973075">
      <w:pPr>
        <w:pStyle w:val="PL"/>
      </w:pPr>
      <w:r>
        <w:t xml:space="preserve">      properties:</w:t>
      </w:r>
    </w:p>
    <w:p w14:paraId="33CA8D3F" w14:textId="77777777" w:rsidR="00973075" w:rsidRDefault="00973075" w:rsidP="00973075">
      <w:pPr>
        <w:pStyle w:val="PL"/>
      </w:pPr>
      <w:r>
        <w:t xml:space="preserve">        eas:</w:t>
      </w:r>
    </w:p>
    <w:p w14:paraId="7C99739D" w14:textId="77777777" w:rsidR="00973075" w:rsidRDefault="00973075" w:rsidP="00973075">
      <w:pPr>
        <w:pStyle w:val="PL"/>
      </w:pPr>
      <w:r>
        <w:t xml:space="preserve">          $ref: 'TS29558_Eees_EASRegistration.yaml#/components/schemas/EASProfile'</w:t>
      </w:r>
    </w:p>
    <w:p w14:paraId="25F5440D" w14:textId="77777777" w:rsidR="00973075" w:rsidRDefault="00973075" w:rsidP="00973075">
      <w:pPr>
        <w:pStyle w:val="PL"/>
      </w:pPr>
      <w:r>
        <w:t xml:space="preserve">        lifeTime:</w:t>
      </w:r>
    </w:p>
    <w:p w14:paraId="4D405D7F" w14:textId="77777777" w:rsidR="00973075" w:rsidRDefault="00973075" w:rsidP="00973075">
      <w:pPr>
        <w:pStyle w:val="PL"/>
      </w:pPr>
      <w:r>
        <w:t xml:space="preserve">          $ref: 'TS29122_CommonData.yaml#/components/schemas/DateTime'</w:t>
      </w:r>
    </w:p>
    <w:p w14:paraId="394FA282" w14:textId="77777777" w:rsidR="00973075" w:rsidRDefault="00973075" w:rsidP="00973075">
      <w:pPr>
        <w:pStyle w:val="PL"/>
      </w:pPr>
      <w:r>
        <w:t xml:space="preserve">        eesEndpoint:</w:t>
      </w:r>
    </w:p>
    <w:p w14:paraId="3F1A391B" w14:textId="77777777" w:rsidR="00973075" w:rsidRDefault="00973075" w:rsidP="00973075">
      <w:pPr>
        <w:pStyle w:val="PL"/>
      </w:pPr>
      <w:r>
        <w:t xml:space="preserve">            $ref: 'TS29558_Eees_EASRegistration.yaml#/components/schemas/EndPoint'</w:t>
      </w:r>
    </w:p>
    <w:p w14:paraId="6C0D9F84" w14:textId="77777777" w:rsidR="00973075" w:rsidRDefault="00973075" w:rsidP="00973075">
      <w:pPr>
        <w:pStyle w:val="PL"/>
      </w:pPr>
      <w:r>
        <w:t xml:space="preserve">      required:</w:t>
      </w:r>
    </w:p>
    <w:p w14:paraId="61AD7B92" w14:textId="77777777" w:rsidR="00973075" w:rsidRDefault="00973075" w:rsidP="00973075">
      <w:pPr>
        <w:pStyle w:val="PL"/>
      </w:pPr>
      <w:r>
        <w:lastRenderedPageBreak/>
        <w:t xml:space="preserve">        - eas</w:t>
      </w:r>
    </w:p>
    <w:p w14:paraId="576A6A2D" w14:textId="77777777" w:rsidR="00973075" w:rsidRDefault="00973075" w:rsidP="00973075">
      <w:pPr>
        <w:pStyle w:val="PL"/>
      </w:pPr>
    </w:p>
    <w:p w14:paraId="28782DE5" w14:textId="77777777" w:rsidR="00973075" w:rsidRDefault="00973075" w:rsidP="00973075">
      <w:pPr>
        <w:pStyle w:val="PL"/>
      </w:pPr>
      <w:r>
        <w:t xml:space="preserve">    EasInfoProvReqType:</w:t>
      </w:r>
    </w:p>
    <w:p w14:paraId="25857319" w14:textId="77777777" w:rsidR="00973075" w:rsidRDefault="00973075" w:rsidP="00973075">
      <w:pPr>
        <w:pStyle w:val="PL"/>
      </w:pPr>
      <w:r>
        <w:t xml:space="preserve">      anyOf:</w:t>
      </w:r>
    </w:p>
    <w:p w14:paraId="0B9D55CF" w14:textId="77777777" w:rsidR="00973075" w:rsidRDefault="00973075" w:rsidP="00973075">
      <w:pPr>
        <w:pStyle w:val="PL"/>
      </w:pPr>
      <w:r>
        <w:t xml:space="preserve">      - type: string</w:t>
      </w:r>
    </w:p>
    <w:p w14:paraId="2DF1A3DE" w14:textId="77777777" w:rsidR="00973075" w:rsidRDefault="00973075" w:rsidP="00973075">
      <w:pPr>
        <w:pStyle w:val="PL"/>
      </w:pPr>
      <w:r>
        <w:t xml:space="preserve">        enum:</w:t>
      </w:r>
    </w:p>
    <w:p w14:paraId="2A2841EF" w14:textId="77777777" w:rsidR="00973075" w:rsidRDefault="00973075" w:rsidP="00973075">
      <w:pPr>
        <w:pStyle w:val="PL"/>
      </w:pPr>
      <w:r>
        <w:t xml:space="preserve">          - ACR_SCENARIO_SELECTION_ANNOUNCEMENT</w:t>
      </w:r>
    </w:p>
    <w:p w14:paraId="65762FD6" w14:textId="77777777" w:rsidR="00973075" w:rsidRDefault="00973075" w:rsidP="00973075">
      <w:pPr>
        <w:pStyle w:val="PL"/>
      </w:pPr>
      <w:r>
        <w:t xml:space="preserve">          - ACR_SCENARIO_SELECTION_REQUEST</w:t>
      </w:r>
    </w:p>
    <w:p w14:paraId="0215FF8F" w14:textId="77777777" w:rsidR="00973075" w:rsidRDefault="00973075" w:rsidP="00973075">
      <w:pPr>
        <w:pStyle w:val="PL"/>
      </w:pPr>
      <w:r>
        <w:t xml:space="preserve">          - EAS_SELECTION</w:t>
      </w:r>
    </w:p>
    <w:p w14:paraId="20F9CA1F" w14:textId="77777777" w:rsidR="00973075" w:rsidRDefault="00973075" w:rsidP="00973075">
      <w:pPr>
        <w:pStyle w:val="PL"/>
      </w:pPr>
      <w:r>
        <w:t xml:space="preserve">      - type: string</w:t>
      </w:r>
    </w:p>
    <w:p w14:paraId="29CBD172" w14:textId="77777777" w:rsidR="00973075" w:rsidRDefault="00973075" w:rsidP="00973075">
      <w:pPr>
        <w:pStyle w:val="PL"/>
      </w:pPr>
      <w:r>
        <w:t xml:space="preserve">        description: &gt;</w:t>
      </w:r>
    </w:p>
    <w:p w14:paraId="0B2EC627" w14:textId="77777777" w:rsidR="00973075" w:rsidRDefault="00973075" w:rsidP="00973075">
      <w:pPr>
        <w:pStyle w:val="PL"/>
      </w:pPr>
      <w:r>
        <w:t xml:space="preserve">          This string provides forward-compatibility with future</w:t>
      </w:r>
    </w:p>
    <w:p w14:paraId="1C748170" w14:textId="77777777" w:rsidR="00973075" w:rsidRDefault="00973075" w:rsidP="00973075">
      <w:pPr>
        <w:pStyle w:val="PL"/>
      </w:pPr>
      <w:r>
        <w:t xml:space="preserve">          extensions to the enumeration and is not used to encode</w:t>
      </w:r>
    </w:p>
    <w:p w14:paraId="3C96732A" w14:textId="77777777" w:rsidR="00973075" w:rsidRDefault="00973075" w:rsidP="00973075">
      <w:pPr>
        <w:pStyle w:val="PL"/>
      </w:pPr>
      <w:r>
        <w:t xml:space="preserve">          content defined in the present version of this API.</w:t>
      </w:r>
    </w:p>
    <w:p w14:paraId="72CCE50D" w14:textId="77777777" w:rsidR="00973075" w:rsidRDefault="00973075" w:rsidP="00973075">
      <w:pPr>
        <w:pStyle w:val="PL"/>
      </w:pPr>
      <w:r>
        <w:t xml:space="preserve">      description: &gt;</w:t>
      </w:r>
    </w:p>
    <w:p w14:paraId="397C18E9" w14:textId="77777777" w:rsidR="00973075" w:rsidRDefault="00973075" w:rsidP="00973075">
      <w:pPr>
        <w:pStyle w:val="PL"/>
      </w:pPr>
      <w:r>
        <w:t xml:space="preserve">        Represents the type of EAS Information Provisioning Request.</w:t>
      </w:r>
    </w:p>
    <w:p w14:paraId="68D47FC7" w14:textId="77777777" w:rsidR="00973075" w:rsidRDefault="00973075" w:rsidP="00973075">
      <w:pPr>
        <w:pStyle w:val="PL"/>
      </w:pPr>
      <w:r>
        <w:t xml:space="preserve">        Possible values are:</w:t>
      </w:r>
    </w:p>
    <w:p w14:paraId="3B36ED07" w14:textId="77777777" w:rsidR="00973075" w:rsidRDefault="00973075" w:rsidP="00973075">
      <w:pPr>
        <w:pStyle w:val="PL"/>
      </w:pPr>
      <w:r>
        <w:t xml:space="preserve">        - ACR_SCENARIO_SELECTION_ANNOUNCEMENT: Indicates EAS information provisioning request type is ACR scenario selection announcement.</w:t>
      </w:r>
    </w:p>
    <w:p w14:paraId="4530096C" w14:textId="77777777" w:rsidR="00973075" w:rsidRDefault="00973075" w:rsidP="00973075">
      <w:pPr>
        <w:pStyle w:val="PL"/>
      </w:pPr>
      <w:r>
        <w:t xml:space="preserve">        - ACR_SCENARIO_SELECTION_REQUEST: Indicates EAS information provisioning request type is ACR scenario selection request.</w:t>
      </w:r>
    </w:p>
    <w:p w14:paraId="5EE652F1" w14:textId="77777777" w:rsidR="00973075" w:rsidRDefault="00973075" w:rsidP="00973075">
      <w:pPr>
        <w:pStyle w:val="PL"/>
      </w:pPr>
      <w:r>
        <w:t xml:space="preserve">        - EAS_SELECTION: Indicates EAS information provisioning request type is EAS selection.</w:t>
      </w:r>
    </w:p>
    <w:p w14:paraId="4508D82B" w14:textId="77777777" w:rsidR="00973075" w:rsidRDefault="00973075" w:rsidP="00973075">
      <w:pPr>
        <w:pStyle w:val="PL"/>
      </w:pPr>
    </w:p>
    <w:p w14:paraId="7DC3CB8D" w14:textId="1910657C" w:rsidR="009E5347" w:rsidRDefault="009E5347" w:rsidP="009E5347">
      <w:pPr>
        <w:pStyle w:val="Heading8"/>
      </w:pPr>
      <w:bookmarkStart w:id="2034" w:name="_Toc160609489"/>
      <w:bookmarkStart w:id="2035" w:name="_Toc168502913"/>
      <w:r>
        <w:t xml:space="preserve">Annex </w:t>
      </w:r>
      <w:r w:rsidR="002B16C6">
        <w:t>B</w:t>
      </w:r>
      <w:r>
        <w:t xml:space="preserve"> (normative):</w:t>
      </w:r>
      <w:r>
        <w:br/>
        <w:t>Edge Configuration Server OpenAPI specification</w:t>
      </w:r>
      <w:bookmarkEnd w:id="2030"/>
      <w:bookmarkEnd w:id="2031"/>
      <w:bookmarkEnd w:id="2032"/>
      <w:bookmarkEnd w:id="2033"/>
      <w:bookmarkEnd w:id="2034"/>
      <w:bookmarkEnd w:id="2035"/>
    </w:p>
    <w:p w14:paraId="5B64EC90" w14:textId="2C6D4D74" w:rsidR="009E5347" w:rsidRPr="00B13A94" w:rsidRDefault="002B16C6" w:rsidP="002B16C6">
      <w:pPr>
        <w:pStyle w:val="Heading1"/>
      </w:pPr>
      <w:bookmarkStart w:id="2036" w:name="_Toc101529497"/>
      <w:bookmarkStart w:id="2037" w:name="_Toc114864331"/>
      <w:bookmarkStart w:id="2038" w:name="_Toc143871482"/>
      <w:bookmarkStart w:id="2039" w:name="_Toc144134978"/>
      <w:bookmarkStart w:id="2040" w:name="_Toc160609490"/>
      <w:bookmarkStart w:id="2041" w:name="_Toc168502914"/>
      <w:r>
        <w:t>B</w:t>
      </w:r>
      <w:r w:rsidR="009E5347">
        <w:t>.1</w:t>
      </w:r>
      <w:r w:rsidR="009E5347">
        <w:tab/>
      </w:r>
      <w:r w:rsidR="009E5347" w:rsidRPr="00B13A94">
        <w:t>Eecs_ServiceProvisioning</w:t>
      </w:r>
      <w:bookmarkEnd w:id="2036"/>
      <w:bookmarkEnd w:id="2037"/>
      <w:bookmarkEnd w:id="2038"/>
      <w:bookmarkEnd w:id="2039"/>
      <w:bookmarkEnd w:id="2040"/>
      <w:bookmarkEnd w:id="2041"/>
    </w:p>
    <w:p w14:paraId="49D43265" w14:textId="77777777" w:rsidR="009E5347" w:rsidRDefault="009E5347" w:rsidP="009E5347">
      <w:pPr>
        <w:pStyle w:val="PL"/>
      </w:pPr>
      <w:r>
        <w:t>openapi: 3.0.0</w:t>
      </w:r>
    </w:p>
    <w:p w14:paraId="68C532AE" w14:textId="77777777" w:rsidR="00853704" w:rsidRDefault="00853704" w:rsidP="009E5347">
      <w:pPr>
        <w:pStyle w:val="PL"/>
      </w:pPr>
    </w:p>
    <w:p w14:paraId="6C9E1D9D" w14:textId="663A61C2"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61459244" w:rsidR="009E5347" w:rsidRDefault="009E5347" w:rsidP="009E5347">
      <w:pPr>
        <w:pStyle w:val="PL"/>
      </w:pPr>
      <w:r>
        <w:t xml:space="preserve">  version: "</w:t>
      </w:r>
      <w:r w:rsidR="00C37D1A">
        <w:rPr>
          <w:rFonts w:cs="Arial"/>
          <w:lang w:eastAsia="zh-CN"/>
        </w:rPr>
        <w:t>1.1.0</w:t>
      </w:r>
      <w:r>
        <w:t>"</w:t>
      </w:r>
    </w:p>
    <w:p w14:paraId="1CFFD400" w14:textId="77777777" w:rsidR="009E5347" w:rsidRDefault="009E5347" w:rsidP="009E5347">
      <w:pPr>
        <w:pStyle w:val="PL"/>
      </w:pPr>
      <w:r>
        <w:t xml:space="preserve">  description: |</w:t>
      </w:r>
    </w:p>
    <w:p w14:paraId="1D74C8B6" w14:textId="097606AA" w:rsidR="009E5347" w:rsidRDefault="009E5347" w:rsidP="009E5347">
      <w:pPr>
        <w:pStyle w:val="PL"/>
      </w:pPr>
      <w:r>
        <w:t xml:space="preserve">    API for ECS Service Provisioning.</w:t>
      </w:r>
      <w:r w:rsidR="00853704">
        <w:t xml:space="preserve">  </w:t>
      </w:r>
    </w:p>
    <w:p w14:paraId="2444B740" w14:textId="13D83CE6" w:rsidR="009E5347" w:rsidRDefault="009E5347" w:rsidP="009E5347">
      <w:pPr>
        <w:pStyle w:val="PL"/>
      </w:pPr>
      <w:r>
        <w:t xml:space="preserve">    © </w:t>
      </w:r>
      <w:r w:rsidR="001A1DAE">
        <w:t>2023</w:t>
      </w:r>
      <w:r>
        <w:t>, 3GPP Organizational Partners (ARIB, ATIS, CCSA, ETSI, TSDSI, TTA, TTC).</w:t>
      </w:r>
      <w:r w:rsidR="00853704">
        <w:t xml:space="preserve">  </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2F250B58" w:rsidR="009E5347" w:rsidRDefault="009E5347" w:rsidP="009E5347">
      <w:pPr>
        <w:pStyle w:val="PL"/>
      </w:pPr>
      <w:r>
        <w:t xml:space="preserve">  description: 3GPP TS 24.558 </w:t>
      </w:r>
      <w:r w:rsidR="001A1DAE">
        <w:t>V18</w:t>
      </w:r>
      <w:r w:rsidR="008B3D37">
        <w:t>.</w:t>
      </w:r>
      <w:r w:rsidR="00E41263">
        <w:t>5</w:t>
      </w:r>
      <w:r>
        <w:t>.</w:t>
      </w:r>
      <w:r w:rsidR="00E41263">
        <w:t>1</w:t>
      </w:r>
      <w:r>
        <w:t xml:space="preserve">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592C7E54" w14:textId="77777777" w:rsidR="00083B4C" w:rsidRDefault="00083B4C" w:rsidP="009E5347">
      <w:pPr>
        <w:pStyle w:val="PL"/>
      </w:pPr>
    </w:p>
    <w:p w14:paraId="1C03C627" w14:textId="1A58BBE2"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59BFC2EC" w:rsidR="009E5347" w:rsidRDefault="009E5347" w:rsidP="009E5347">
      <w:pPr>
        <w:pStyle w:val="PL"/>
      </w:pPr>
      <w:r>
        <w:t xml:space="preserve">        Creates a new subscription in ECS in order to be notified of provisioning data</w:t>
      </w:r>
    </w:p>
    <w:p w14:paraId="21BC981F" w14:textId="77777777" w:rsidR="009E5347" w:rsidRDefault="009E5347" w:rsidP="009E5347">
      <w:pPr>
        <w:pStyle w:val="PL"/>
      </w:pPr>
      <w:r>
        <w:t xml:space="preserve">        changes of interest.</w:t>
      </w:r>
    </w:p>
    <w:p w14:paraId="36C1C034" w14:textId="77777777" w:rsidR="00325A05" w:rsidRDefault="00325A05" w:rsidP="00325A05">
      <w:pPr>
        <w:pStyle w:val="PL"/>
      </w:pPr>
      <w:r>
        <w:t xml:space="preserve">      </w:t>
      </w:r>
      <w:r>
        <w:rPr>
          <w:rFonts w:cs="Courier New"/>
          <w:szCs w:val="16"/>
          <w:lang w:val="en-US"/>
        </w:rPr>
        <w:t>operationId: CreateServProvSub</w:t>
      </w:r>
    </w:p>
    <w:p w14:paraId="5B249887" w14:textId="77777777" w:rsidR="009E5347" w:rsidRDefault="009E5347" w:rsidP="009E5347">
      <w:pPr>
        <w:pStyle w:val="PL"/>
      </w:pPr>
      <w:r>
        <w:t xml:space="preserve">      tags:</w:t>
      </w:r>
    </w:p>
    <w:p w14:paraId="25FC66E2" w14:textId="0A20EB84" w:rsidR="009E5347" w:rsidRDefault="009E5347" w:rsidP="009E5347">
      <w:pPr>
        <w:pStyle w:val="PL"/>
      </w:pPr>
      <w:r>
        <w:t xml:space="preserve">        - Service Provisioning Subscriptions</w:t>
      </w:r>
      <w:r w:rsidR="00704BAA">
        <w:t xml:space="preserve"> (Collection)</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Pr="00D82297" w:rsidRDefault="009E5347" w:rsidP="009E5347">
      <w:pPr>
        <w:pStyle w:val="PL"/>
        <w:rPr>
          <w:lang w:val="fr-FR"/>
        </w:rPr>
      </w:pPr>
      <w:r>
        <w:t xml:space="preserve">        </w:t>
      </w:r>
      <w:r w:rsidRPr="00D82297">
        <w:rPr>
          <w:lang w:val="fr-FR"/>
        </w:rPr>
        <w:t>notificationDestination:</w:t>
      </w:r>
    </w:p>
    <w:p w14:paraId="6C1A37FE" w14:textId="77777777" w:rsidR="009E5347" w:rsidRPr="00D82297" w:rsidRDefault="009E5347" w:rsidP="009E5347">
      <w:pPr>
        <w:pStyle w:val="PL"/>
        <w:rPr>
          <w:lang w:val="fr-FR"/>
        </w:rPr>
      </w:pPr>
      <w:r w:rsidRPr="00D82297">
        <w:rPr>
          <w:lang w:val="fr-FR"/>
        </w:rPr>
        <w:lastRenderedPageBreak/>
        <w:t xml:space="preserve">          '{request.body#/notificationDestination}':</w:t>
      </w:r>
    </w:p>
    <w:p w14:paraId="44E2FEAA" w14:textId="77777777" w:rsidR="009E5347" w:rsidRDefault="009E5347" w:rsidP="009E5347">
      <w:pPr>
        <w:pStyle w:val="PL"/>
      </w:pPr>
      <w:r w:rsidRPr="00D82297">
        <w:rPr>
          <w:lang w:val="fr-FR"/>
        </w:rPr>
        <w:t xml:space="preserve">            </w:t>
      </w:r>
      <w:r>
        <w:t>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lastRenderedPageBreak/>
        <w:t xml:space="preserve">        by the subscriptionId.</w:t>
      </w:r>
    </w:p>
    <w:p w14:paraId="60521F3E" w14:textId="77777777" w:rsidR="00704BAA" w:rsidRDefault="00704BAA" w:rsidP="00704BAA">
      <w:pPr>
        <w:pStyle w:val="PL"/>
      </w:pPr>
      <w:r>
        <w:t xml:space="preserve">      </w:t>
      </w:r>
      <w:r>
        <w:rPr>
          <w:rFonts w:cs="Courier New"/>
          <w:szCs w:val="16"/>
          <w:lang w:val="en-US"/>
        </w:rPr>
        <w:t>operationId: UpdateIndServProvSub</w:t>
      </w:r>
    </w:p>
    <w:p w14:paraId="3CC8DFBC" w14:textId="77777777" w:rsidR="009E5347" w:rsidRDefault="009E5347" w:rsidP="009E5347">
      <w:pPr>
        <w:pStyle w:val="PL"/>
      </w:pPr>
      <w:r>
        <w:t xml:space="preserve">      tags:</w:t>
      </w:r>
    </w:p>
    <w:p w14:paraId="013C1368" w14:textId="3DE76FF6" w:rsidR="009E5347" w:rsidRDefault="009E5347" w:rsidP="009E5347">
      <w:pPr>
        <w:pStyle w:val="PL"/>
      </w:pPr>
      <w:r>
        <w:t xml:space="preserve">        - Individual Service Provisioning Subscription</w:t>
      </w:r>
      <w:r w:rsidR="00704BAA">
        <w:t xml:space="preserve"> (Document)</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15B52F76" w:rsidR="009E5347" w:rsidRDefault="009E5347" w:rsidP="009E5347">
      <w:pPr>
        <w:pStyle w:val="PL"/>
      </w:pPr>
      <w:r>
        <w:t xml:space="preserve">          description: Identifies an individual service provisioning subscription</w:t>
      </w:r>
      <w:r w:rsidR="00704BAA">
        <w:t>.</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894FEE7" w:rsidR="009E5347" w:rsidRDefault="009E5347" w:rsidP="009E5347">
      <w:pPr>
        <w:pStyle w:val="PL"/>
      </w:pPr>
      <w:r>
        <w:t xml:space="preserve">        description: Parameters to replace the existing subscription</w:t>
      </w:r>
      <w:r w:rsidR="00704BAA">
        <w:t>.</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11514653" w14:textId="77777777" w:rsidR="00704BAA" w:rsidRDefault="00704BAA" w:rsidP="00704BAA">
      <w:pPr>
        <w:pStyle w:val="PL"/>
      </w:pPr>
      <w:r>
        <w:t xml:space="preserve">      </w:t>
      </w:r>
      <w:r>
        <w:rPr>
          <w:rFonts w:cs="Courier New"/>
          <w:szCs w:val="16"/>
          <w:lang w:val="en-US"/>
        </w:rPr>
        <w:t>operationId: DeleteIndServProvSub</w:t>
      </w:r>
    </w:p>
    <w:p w14:paraId="5DCFC16C" w14:textId="77777777" w:rsidR="009E5347" w:rsidRDefault="009E5347" w:rsidP="009E5347">
      <w:pPr>
        <w:pStyle w:val="PL"/>
      </w:pPr>
      <w:r>
        <w:t xml:space="preserve">      tags:</w:t>
      </w:r>
    </w:p>
    <w:p w14:paraId="063C3BA8" w14:textId="32E976BD" w:rsidR="009E5347" w:rsidRDefault="009E5347" w:rsidP="009E5347">
      <w:pPr>
        <w:pStyle w:val="PL"/>
      </w:pPr>
      <w:r>
        <w:t xml:space="preserve">        - Individual Service Provisioning Subscription</w:t>
      </w:r>
      <w:r w:rsidR="00704BAA">
        <w:t xml:space="preserve"> (Document)</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4A31F4C4" w:rsidR="009E5347" w:rsidRDefault="009E5347" w:rsidP="009E5347">
      <w:pPr>
        <w:pStyle w:val="PL"/>
      </w:pPr>
      <w:r>
        <w:t xml:space="preserve">          description: Identifies an individual service provisioning subscription</w:t>
      </w:r>
      <w:r w:rsidR="00704BAA">
        <w:t>.</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lastRenderedPageBreak/>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59B9CF4" w14:textId="77777777" w:rsidR="00704BAA" w:rsidRDefault="00704BAA" w:rsidP="009E5347">
      <w:pPr>
        <w:pStyle w:val="PL"/>
      </w:pPr>
    </w:p>
    <w:p w14:paraId="156F6E77" w14:textId="24824B9D"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5EE15D59" w14:textId="77777777" w:rsidR="00704BAA" w:rsidRDefault="00704BAA" w:rsidP="00704BAA">
      <w:pPr>
        <w:pStyle w:val="PL"/>
      </w:pPr>
      <w:r>
        <w:t xml:space="preserve">      </w:t>
      </w:r>
      <w:r>
        <w:rPr>
          <w:rFonts w:cs="Courier New"/>
          <w:szCs w:val="16"/>
          <w:lang w:val="en-US"/>
        </w:rPr>
        <w:t>operationId: ModifyIndServProvSub</w:t>
      </w:r>
    </w:p>
    <w:p w14:paraId="12D106FB" w14:textId="77777777" w:rsidR="009E5347" w:rsidRDefault="009E5347" w:rsidP="009E5347">
      <w:pPr>
        <w:pStyle w:val="PL"/>
      </w:pPr>
      <w:r>
        <w:t xml:space="preserve">      tags:</w:t>
      </w:r>
    </w:p>
    <w:p w14:paraId="78058B65" w14:textId="01B534B0" w:rsidR="009E5347" w:rsidRDefault="009E5347" w:rsidP="009E5347">
      <w:pPr>
        <w:pStyle w:val="PL"/>
      </w:pPr>
      <w:r>
        <w:t xml:space="preserve">        - Individual Service Provisioning Subscription</w:t>
      </w:r>
      <w:r w:rsidR="00704BAA">
        <w:t xml:space="preserve"> (Document)</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3EFFAD06" w:rsidR="009E5347" w:rsidRDefault="009E5347" w:rsidP="009E5347">
      <w:pPr>
        <w:pStyle w:val="PL"/>
      </w:pPr>
      <w:r>
        <w:t xml:space="preserve">          description: Identifies an individual service provisioning subscription</w:t>
      </w:r>
      <w:r w:rsidR="00704BAA">
        <w:t>.</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E6D93E7" w:rsidR="009E5347" w:rsidRDefault="009E5347" w:rsidP="009E5347">
      <w:pPr>
        <w:pStyle w:val="PL"/>
      </w:pPr>
      <w:r>
        <w:t xml:space="preserve">        description: Parameters to replace the existing subscription</w:t>
      </w:r>
      <w:r w:rsidR="00704BAA">
        <w:t>.</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r w:rsidR="003A5593"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74E9C9D" w:rsidR="009E5347" w:rsidRDefault="009E5347" w:rsidP="009E5347">
      <w:pPr>
        <w:pStyle w:val="PL"/>
      </w:pPr>
      <w:r>
        <w:t xml:space="preserve">            was modified successfully)</w:t>
      </w:r>
      <w:r w:rsidR="00704BAA">
        <w:t>.</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lastRenderedPageBreak/>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1DE3A1" w:rsidR="009E5347" w:rsidRDefault="009E5347" w:rsidP="009E5347">
      <w:pPr>
        <w:pStyle w:val="PL"/>
      </w:pPr>
      <w:r>
        <w:t xml:space="preserve">            No Content (</w:t>
      </w:r>
      <w:r w:rsidR="00DA066E">
        <w:t>T</w:t>
      </w:r>
      <w:r>
        <w: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1F2809E2" w14:textId="77777777" w:rsidR="00DA066E" w:rsidRDefault="00DA066E" w:rsidP="009E5347">
      <w:pPr>
        <w:pStyle w:val="PL"/>
      </w:pPr>
    </w:p>
    <w:p w14:paraId="7AACA5FB" w14:textId="51861031"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7FF82E64" w14:textId="77777777" w:rsidR="00DA066E" w:rsidRDefault="00DA066E" w:rsidP="009E5347">
      <w:pPr>
        <w:pStyle w:val="PL"/>
      </w:pPr>
    </w:p>
    <w:p w14:paraId="6CBF2146" w14:textId="00275518" w:rsidR="009E5347" w:rsidRDefault="009E5347" w:rsidP="009E5347">
      <w:pPr>
        <w:pStyle w:val="PL"/>
      </w:pPr>
      <w:r>
        <w:t xml:space="preserve">  schemas:</w:t>
      </w:r>
    </w:p>
    <w:p w14:paraId="33954E2B" w14:textId="77777777" w:rsidR="00DA066E" w:rsidRDefault="00DA066E" w:rsidP="009E5347">
      <w:pPr>
        <w:pStyle w:val="PL"/>
      </w:pPr>
    </w:p>
    <w:p w14:paraId="7B6C6772" w14:textId="5D3ACB4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3DA7041" w14:textId="77777777" w:rsidR="001829BC" w:rsidRDefault="001829BC" w:rsidP="001829BC">
      <w:pPr>
        <w:pStyle w:val="PL"/>
      </w:pPr>
      <w:r>
        <w:t xml:space="preserve">        appInfo:</w:t>
      </w:r>
    </w:p>
    <w:p w14:paraId="7E113D7C" w14:textId="77777777" w:rsidR="001829BC" w:rsidRDefault="001829BC" w:rsidP="001829BC">
      <w:pPr>
        <w:pStyle w:val="PL"/>
      </w:pPr>
      <w:r>
        <w:t xml:space="preserve">          type: array</w:t>
      </w:r>
    </w:p>
    <w:p w14:paraId="7670B003" w14:textId="77777777" w:rsidR="001829BC" w:rsidRDefault="001829BC" w:rsidP="001829BC">
      <w:pPr>
        <w:pStyle w:val="PL"/>
      </w:pPr>
      <w:r>
        <w:t xml:space="preserve">          items:</w:t>
      </w:r>
    </w:p>
    <w:p w14:paraId="5C1D4791" w14:textId="77777777" w:rsidR="001829BC" w:rsidRDefault="001829BC" w:rsidP="001829BC">
      <w:pPr>
        <w:pStyle w:val="PL"/>
      </w:pPr>
      <w:r>
        <w:t xml:space="preserve">            $ref: '#/components/schemas/ApplicationInfo'</w:t>
      </w:r>
    </w:p>
    <w:p w14:paraId="6A4F75D7" w14:textId="77777777" w:rsidR="001829BC" w:rsidRDefault="001829BC" w:rsidP="001829BC">
      <w:pPr>
        <w:pStyle w:val="PL"/>
      </w:pPr>
      <w:r>
        <w:t xml:space="preserve">          minItems: 1</w:t>
      </w:r>
    </w:p>
    <w:p w14:paraId="0568B617" w14:textId="77777777" w:rsidR="001829BC" w:rsidRDefault="001829BC" w:rsidP="001829BC">
      <w:pPr>
        <w:pStyle w:val="PL"/>
      </w:pPr>
      <w:r>
        <w:t xml:space="preserve">          description: Information about the list of services the EEC wants to connect.</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lastRenderedPageBreak/>
        <w:t xml:space="preserve">          $ref: 'TS29122_MonitoringEvent.yaml#/components/schemas/LocationInfo'</w:t>
      </w:r>
    </w:p>
    <w:p w14:paraId="3E5A050F" w14:textId="77777777" w:rsidR="008B5F28" w:rsidRPr="008329D7" w:rsidRDefault="008B5F28" w:rsidP="008B5F28">
      <w:pPr>
        <w:pStyle w:val="PL"/>
      </w:pPr>
      <w:r w:rsidRPr="008329D7">
        <w:t xml:space="preserve">        ecspIds:</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t xml:space="preserve">            type: string</w:t>
      </w:r>
    </w:p>
    <w:p w14:paraId="1E2BE4C3" w14:textId="77777777" w:rsidR="008B5F28" w:rsidRPr="008329D7" w:rsidRDefault="008B5F28" w:rsidP="008B5F28">
      <w:pPr>
        <w:pStyle w:val="PL"/>
      </w:pPr>
      <w:r w:rsidRPr="008329D7">
        <w:t xml:space="preserve">          minItems: 1</w:t>
      </w:r>
    </w:p>
    <w:p w14:paraId="14F3D5BF" w14:textId="77777777" w:rsidR="008B5F28" w:rsidRPr="008329D7" w:rsidRDefault="008B5F28" w:rsidP="008B5F28">
      <w:pPr>
        <w:pStyle w:val="PL"/>
      </w:pPr>
      <w:r w:rsidRPr="008329D7">
        <w:t xml:space="preserve">          description: Indicates to the ECS which EES providers are preferred by the EEC.</w:t>
      </w:r>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306C37F" w14:textId="77777777" w:rsidR="009D0BED" w:rsidRDefault="009D0BED" w:rsidP="009E5347">
      <w:pPr>
        <w:pStyle w:val="PL"/>
      </w:pPr>
    </w:p>
    <w:p w14:paraId="7FA98BA6" w14:textId="3034C21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1F10C7DE" w14:textId="77777777" w:rsidR="00D97D6A" w:rsidRDefault="00D97D6A" w:rsidP="00D97D6A">
      <w:pPr>
        <w:pStyle w:val="PL"/>
      </w:pPr>
      <w:r>
        <w:t xml:space="preserve">        redirectedECS:</w:t>
      </w:r>
    </w:p>
    <w:p w14:paraId="61D04D3D" w14:textId="77777777" w:rsidR="00D97D6A" w:rsidRDefault="00D97D6A" w:rsidP="00D97D6A">
      <w:pPr>
        <w:pStyle w:val="PL"/>
      </w:pPr>
      <w:r>
        <w:t xml:space="preserve">          type: array</w:t>
      </w:r>
    </w:p>
    <w:p w14:paraId="0F3002D7" w14:textId="77777777" w:rsidR="00D97D6A" w:rsidRDefault="00D97D6A" w:rsidP="00D97D6A">
      <w:pPr>
        <w:pStyle w:val="PL"/>
      </w:pPr>
      <w:r>
        <w:t xml:space="preserve">          items:</w:t>
      </w:r>
    </w:p>
    <w:p w14:paraId="3FE9B83D" w14:textId="77777777" w:rsidR="00D97D6A" w:rsidRDefault="00D97D6A" w:rsidP="00D97D6A">
      <w:pPr>
        <w:pStyle w:val="PL"/>
      </w:pPr>
      <w:r>
        <w:t xml:space="preserve">            $ref: '#/components/schemas/ECSRedirectInfo'</w:t>
      </w:r>
    </w:p>
    <w:p w14:paraId="044DD69A" w14:textId="77777777" w:rsidR="00D97D6A" w:rsidRDefault="00D97D6A" w:rsidP="00D97D6A">
      <w:pPr>
        <w:pStyle w:val="PL"/>
      </w:pPr>
      <w:r>
        <w:t xml:space="preserve">          minItems: 1</w:t>
      </w:r>
    </w:p>
    <w:p w14:paraId="392E8EA3" w14:textId="77777777" w:rsidR="00D97D6A" w:rsidRDefault="00D97D6A" w:rsidP="00D97D6A">
      <w:pPr>
        <w:pStyle w:val="PL"/>
      </w:pPr>
      <w:r>
        <w:t xml:space="preserve">          description: List of redirected ECS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57C2D7A5" w14:textId="77777777" w:rsidR="009D0BED" w:rsidRDefault="009D0BED" w:rsidP="009E5347">
      <w:pPr>
        <w:pStyle w:val="PL"/>
      </w:pPr>
    </w:p>
    <w:p w14:paraId="2D08C057" w14:textId="1A4803B4"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3CBBC2D6" w:rsidR="009E5347" w:rsidRDefault="009E5347" w:rsidP="009E5347">
      <w:pPr>
        <w:pStyle w:val="PL"/>
      </w:pPr>
      <w:r>
        <w:t xml:space="preserve">            Set to true by Subscriber to request the ECS to send a test notification. Set to</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pPr>
      <w:r w:rsidRPr="008329D7">
        <w:t xml:space="preserve">        ecspIds:</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t xml:space="preserve">          minItems: 1</w:t>
      </w:r>
    </w:p>
    <w:p w14:paraId="5EE6192E" w14:textId="2D17DF00" w:rsidR="00D427AF" w:rsidRDefault="008B5F28" w:rsidP="00D427AF">
      <w:pPr>
        <w:pStyle w:val="PL"/>
      </w:pPr>
      <w:r w:rsidRPr="008329D7">
        <w:t xml:space="preserve">          description: Indicates to the ECS which EES providers are preferred by the EEC.</w:t>
      </w:r>
    </w:p>
    <w:p w14:paraId="3C60D726" w14:textId="77777777" w:rsidR="00D427AF" w:rsidRDefault="00D427AF" w:rsidP="00D427AF">
      <w:pPr>
        <w:pStyle w:val="PL"/>
      </w:pPr>
      <w:r>
        <w:t xml:space="preserve">        eecTriggerRequest:</w:t>
      </w:r>
    </w:p>
    <w:p w14:paraId="6A2A93AF" w14:textId="77777777" w:rsidR="00D427AF" w:rsidRDefault="00D427AF" w:rsidP="00D427AF">
      <w:pPr>
        <w:pStyle w:val="PL"/>
      </w:pPr>
      <w:r>
        <w:t xml:space="preserve">          type: boolean</w:t>
      </w:r>
    </w:p>
    <w:p w14:paraId="7E709A54" w14:textId="77777777" w:rsidR="00D427AF" w:rsidRDefault="00D427AF" w:rsidP="00D427AF">
      <w:pPr>
        <w:pStyle w:val="PL"/>
      </w:pPr>
      <w:r>
        <w:t xml:space="preserve">          description: &gt;</w:t>
      </w:r>
    </w:p>
    <w:p w14:paraId="40DD8F16" w14:textId="77777777" w:rsidR="00D427AF" w:rsidRDefault="00D427AF" w:rsidP="00D427AF">
      <w:pPr>
        <w:pStyle w:val="PL"/>
      </w:pPr>
      <w:r>
        <w:t xml:space="preserve">            Indicates to the ECS, whether the application triggering is required by the EEC.</w:t>
      </w:r>
    </w:p>
    <w:p w14:paraId="49579AFC" w14:textId="0EC72187" w:rsidR="008B5F28" w:rsidRPr="008329D7" w:rsidRDefault="00D427AF" w:rsidP="00D427AF">
      <w:pPr>
        <w:pStyle w:val="PL"/>
      </w:pPr>
      <w:r>
        <w:lastRenderedPageBreak/>
        <w:t xml:space="preserve">            Default value false indicates the application triggering is not required.</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34DA1277" w14:textId="77777777" w:rsidR="009D0BED" w:rsidRDefault="009D0BED" w:rsidP="009E5347">
      <w:pPr>
        <w:pStyle w:val="PL"/>
      </w:pPr>
    </w:p>
    <w:p w14:paraId="2713C596" w14:textId="28DCACB3"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020B6173" w14:textId="77777777" w:rsidR="00F57CCF" w:rsidRDefault="00F57CCF" w:rsidP="00F57CCF">
      <w:pPr>
        <w:pStyle w:val="PL"/>
      </w:pPr>
      <w:r>
        <w:t xml:space="preserve">        redirectedECS:</w:t>
      </w:r>
    </w:p>
    <w:p w14:paraId="09A61A59" w14:textId="77777777" w:rsidR="00F57CCF" w:rsidRDefault="00F57CCF" w:rsidP="00F57CCF">
      <w:pPr>
        <w:pStyle w:val="PL"/>
      </w:pPr>
      <w:r>
        <w:t xml:space="preserve">          type: array</w:t>
      </w:r>
    </w:p>
    <w:p w14:paraId="444D8A32" w14:textId="77777777" w:rsidR="00F57CCF" w:rsidRDefault="00F57CCF" w:rsidP="00F57CCF">
      <w:pPr>
        <w:pStyle w:val="PL"/>
      </w:pPr>
      <w:r>
        <w:t xml:space="preserve">          items:</w:t>
      </w:r>
    </w:p>
    <w:p w14:paraId="6DBB8408" w14:textId="77777777" w:rsidR="00F57CCF" w:rsidRDefault="00F57CCF" w:rsidP="00F57CCF">
      <w:pPr>
        <w:pStyle w:val="PL"/>
      </w:pPr>
      <w:r>
        <w:t xml:space="preserve">            $ref: '#/components/schemas/ECSRedirectInfo'</w:t>
      </w:r>
    </w:p>
    <w:p w14:paraId="4DC51CB1" w14:textId="77777777" w:rsidR="00F57CCF" w:rsidRDefault="00F57CCF" w:rsidP="00F57CCF">
      <w:pPr>
        <w:pStyle w:val="PL"/>
      </w:pPr>
      <w:r>
        <w:t xml:space="preserve">          minItems: 1</w:t>
      </w:r>
    </w:p>
    <w:p w14:paraId="1DEAA0D3" w14:textId="77777777" w:rsidR="00F57CCF" w:rsidRDefault="00F57CCF" w:rsidP="00F57CCF">
      <w:pPr>
        <w:pStyle w:val="PL"/>
      </w:pPr>
      <w:r>
        <w:t xml:space="preserve">          description: List of redirected ECS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63717A5" w14:textId="77777777" w:rsidR="009D0BED" w:rsidRDefault="009D0BED" w:rsidP="009E5347">
      <w:pPr>
        <w:pStyle w:val="PL"/>
      </w:pPr>
    </w:p>
    <w:p w14:paraId="7868F282" w14:textId="4F652486"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r w:rsidR="005F379D">
        <w:rPr>
          <w:lang w:eastAsia="es-ES"/>
        </w:rPr>
        <w:t>Nid</w:t>
      </w:r>
      <w:r>
        <w:t>'</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11F03D79" w14:textId="77777777" w:rsidR="001829BC" w:rsidRDefault="001829BC" w:rsidP="001829BC">
      <w:pPr>
        <w:pStyle w:val="PL"/>
      </w:pPr>
    </w:p>
    <w:p w14:paraId="4872FAC3" w14:textId="77777777" w:rsidR="001829BC" w:rsidRDefault="001829BC" w:rsidP="001829BC">
      <w:pPr>
        <w:pStyle w:val="PL"/>
      </w:pPr>
      <w:r>
        <w:t xml:space="preserve">    ApplicationInfo:</w:t>
      </w:r>
    </w:p>
    <w:p w14:paraId="7E0AE054" w14:textId="77777777" w:rsidR="001829BC" w:rsidRDefault="001829BC" w:rsidP="001829BC">
      <w:pPr>
        <w:pStyle w:val="PL"/>
      </w:pPr>
      <w:r>
        <w:t xml:space="preserve">      description: Represents the services the EEC wants to connect.</w:t>
      </w:r>
    </w:p>
    <w:p w14:paraId="024D0063" w14:textId="77777777" w:rsidR="001829BC" w:rsidRDefault="001829BC" w:rsidP="001829BC">
      <w:pPr>
        <w:pStyle w:val="PL"/>
      </w:pPr>
      <w:r>
        <w:t xml:space="preserve">      type: object</w:t>
      </w:r>
    </w:p>
    <w:p w14:paraId="5F1491D5" w14:textId="77777777" w:rsidR="001829BC" w:rsidRDefault="001829BC" w:rsidP="001829BC">
      <w:pPr>
        <w:pStyle w:val="PL"/>
      </w:pPr>
      <w:r>
        <w:t xml:space="preserve">      properties:</w:t>
      </w:r>
    </w:p>
    <w:p w14:paraId="332B773E" w14:textId="77777777" w:rsidR="001829BC" w:rsidRDefault="001829BC" w:rsidP="001829BC">
      <w:pPr>
        <w:pStyle w:val="PL"/>
      </w:pPr>
      <w:r>
        <w:t xml:space="preserve">        acProf:</w:t>
      </w:r>
    </w:p>
    <w:p w14:paraId="258A4E5B" w14:textId="77777777" w:rsidR="001829BC" w:rsidRDefault="001829BC" w:rsidP="001829BC">
      <w:pPr>
        <w:pStyle w:val="PL"/>
      </w:pPr>
      <w:r>
        <w:t xml:space="preserve">            $ref: 'TS24558_Eees_EECRegistration.yaml#/components/schemas/ACProfile'</w:t>
      </w:r>
    </w:p>
    <w:p w14:paraId="45ECC1D0" w14:textId="77777777" w:rsidR="001829BC" w:rsidRDefault="001829BC" w:rsidP="001829BC">
      <w:pPr>
        <w:pStyle w:val="PL"/>
      </w:pPr>
      <w:r>
        <w:t xml:space="preserve">        appGroupProfile:</w:t>
      </w:r>
    </w:p>
    <w:p w14:paraId="26D430B7" w14:textId="77777777" w:rsidR="001829BC" w:rsidRDefault="001829BC" w:rsidP="001829BC">
      <w:pPr>
        <w:pStyle w:val="PL"/>
      </w:pPr>
      <w:r>
        <w:t xml:space="preserve">            $ref: '#/components/schemas/AppGroupProfile'</w:t>
      </w:r>
    </w:p>
    <w:p w14:paraId="355DA264" w14:textId="77777777" w:rsidR="001829BC" w:rsidRDefault="001829BC" w:rsidP="001829BC">
      <w:pPr>
        <w:pStyle w:val="PL"/>
      </w:pPr>
      <w:r>
        <w:t xml:space="preserve">      required:</w:t>
      </w:r>
    </w:p>
    <w:p w14:paraId="642B9BDC" w14:textId="77777777" w:rsidR="001829BC" w:rsidRDefault="001829BC" w:rsidP="001829BC">
      <w:pPr>
        <w:pStyle w:val="PL"/>
      </w:pPr>
      <w:r>
        <w:t xml:space="preserve">        - acProf</w:t>
      </w:r>
    </w:p>
    <w:p w14:paraId="7CEC90D9" w14:textId="77777777" w:rsidR="001D04ED" w:rsidRDefault="001D04ED" w:rsidP="001D04ED">
      <w:pPr>
        <w:pStyle w:val="PL"/>
      </w:pPr>
    </w:p>
    <w:p w14:paraId="1A7DCCF2" w14:textId="77777777" w:rsidR="001D04ED" w:rsidRDefault="001D04ED" w:rsidP="001D04ED">
      <w:pPr>
        <w:pStyle w:val="PL"/>
      </w:pPr>
      <w:r>
        <w:t xml:space="preserve">    AppGroupProfile:</w:t>
      </w:r>
    </w:p>
    <w:p w14:paraId="672C19FB" w14:textId="77777777" w:rsidR="001D04ED" w:rsidRDefault="001D04ED" w:rsidP="001D04ED">
      <w:pPr>
        <w:pStyle w:val="PL"/>
      </w:pPr>
      <w:r w:rsidRPr="00E546F8">
        <w:t xml:space="preserve">      description: Represents th</w:t>
      </w:r>
      <w:r>
        <w:t>e application group profile for c</w:t>
      </w:r>
      <w:r w:rsidRPr="00E546F8">
        <w:t>ommon EAS.</w:t>
      </w:r>
    </w:p>
    <w:p w14:paraId="21EDA99F" w14:textId="77777777" w:rsidR="001D04ED" w:rsidRDefault="001D04ED" w:rsidP="001D04ED">
      <w:pPr>
        <w:pStyle w:val="PL"/>
      </w:pPr>
      <w:r>
        <w:t xml:space="preserve">      type: object</w:t>
      </w:r>
    </w:p>
    <w:p w14:paraId="359100C5" w14:textId="77777777" w:rsidR="001D04ED" w:rsidRDefault="001D04ED" w:rsidP="001D04ED">
      <w:pPr>
        <w:pStyle w:val="PL"/>
      </w:pPr>
      <w:r>
        <w:t xml:space="preserve">      properties:</w:t>
      </w:r>
    </w:p>
    <w:p w14:paraId="16D74E66" w14:textId="77777777" w:rsidR="001D04ED" w:rsidRDefault="001D04ED" w:rsidP="001D04ED">
      <w:pPr>
        <w:pStyle w:val="PL"/>
      </w:pPr>
      <w:r>
        <w:t xml:space="preserve">        appGrpId:</w:t>
      </w:r>
    </w:p>
    <w:p w14:paraId="5CE767CF" w14:textId="77777777" w:rsidR="001D04ED" w:rsidRDefault="001D04ED" w:rsidP="001D04ED">
      <w:pPr>
        <w:pStyle w:val="PL"/>
      </w:pPr>
      <w:r>
        <w:t xml:space="preserve">          type: string</w:t>
      </w:r>
    </w:p>
    <w:p w14:paraId="3486585A" w14:textId="77777777" w:rsidR="001D04ED" w:rsidRDefault="001D04ED" w:rsidP="001D04ED">
      <w:pPr>
        <w:pStyle w:val="PL"/>
      </w:pPr>
      <w:r>
        <w:t xml:space="preserve">          description: Represents the application group that uniquely identifies</w:t>
      </w:r>
    </w:p>
    <w:p w14:paraId="20F83A9B" w14:textId="77777777" w:rsidR="001D04ED" w:rsidRDefault="001D04ED" w:rsidP="001D04ED">
      <w:pPr>
        <w:pStyle w:val="PL"/>
      </w:pPr>
      <w:r>
        <w:t xml:space="preserve">            the group of UEs using the same application.</w:t>
      </w:r>
    </w:p>
    <w:p w14:paraId="6DED11D7" w14:textId="77777777" w:rsidR="001D04ED" w:rsidRDefault="001D04ED" w:rsidP="001D04ED">
      <w:pPr>
        <w:pStyle w:val="PL"/>
      </w:pPr>
      <w:r>
        <w:t xml:space="preserve">        easId:</w:t>
      </w:r>
    </w:p>
    <w:p w14:paraId="3AD25486" w14:textId="77777777" w:rsidR="001D04ED" w:rsidRDefault="001D04ED" w:rsidP="001D04ED">
      <w:pPr>
        <w:pStyle w:val="PL"/>
      </w:pPr>
      <w:r>
        <w:t xml:space="preserve">          type: string</w:t>
      </w:r>
    </w:p>
    <w:p w14:paraId="3201766B" w14:textId="77777777" w:rsidR="001D04ED" w:rsidRDefault="001D04ED" w:rsidP="001D04ED">
      <w:pPr>
        <w:pStyle w:val="PL"/>
      </w:pPr>
      <w:r>
        <w:t xml:space="preserve">          description: Represents the application identifier of the EAS.</w:t>
      </w:r>
    </w:p>
    <w:p w14:paraId="7D28A343" w14:textId="77777777" w:rsidR="001D04ED" w:rsidRDefault="001D04ED" w:rsidP="001D04ED">
      <w:pPr>
        <w:pStyle w:val="PL"/>
      </w:pPr>
      <w:r>
        <w:t xml:space="preserve">        expectedSvcArea:</w:t>
      </w:r>
    </w:p>
    <w:p w14:paraId="1B0C2A9E" w14:textId="77777777" w:rsidR="001D04ED" w:rsidRDefault="001D04ED" w:rsidP="001D04ED">
      <w:pPr>
        <w:pStyle w:val="PL"/>
      </w:pPr>
      <w:r>
        <w:t xml:space="preserve">          $ref: 'TS29122_CommonData.yaml#/components/schemas/LocationArea5G'</w:t>
      </w:r>
    </w:p>
    <w:p w14:paraId="3CCBAAD1" w14:textId="77777777" w:rsidR="001D04ED" w:rsidRDefault="001D04ED" w:rsidP="001D04ED">
      <w:pPr>
        <w:pStyle w:val="PL"/>
      </w:pPr>
      <w:r>
        <w:t xml:space="preserve">      required:</w:t>
      </w:r>
    </w:p>
    <w:p w14:paraId="6C64EF56" w14:textId="77777777" w:rsidR="001D04ED" w:rsidRDefault="001D04ED" w:rsidP="001D04ED">
      <w:pPr>
        <w:pStyle w:val="PL"/>
      </w:pPr>
      <w:r>
        <w:t xml:space="preserve">        - appGrpId</w:t>
      </w:r>
    </w:p>
    <w:p w14:paraId="773EA728" w14:textId="77777777" w:rsidR="001D04ED" w:rsidRDefault="001D04ED" w:rsidP="001D04ED">
      <w:pPr>
        <w:pStyle w:val="PL"/>
      </w:pPr>
      <w:r>
        <w:t xml:space="preserve">        - easId</w:t>
      </w:r>
    </w:p>
    <w:p w14:paraId="17CFBE3A" w14:textId="77777777" w:rsidR="009D0BED" w:rsidRDefault="009D0BED" w:rsidP="009E5347">
      <w:pPr>
        <w:pStyle w:val="PL"/>
      </w:pPr>
    </w:p>
    <w:p w14:paraId="62158C23" w14:textId="0A988269" w:rsidR="009E5347" w:rsidRDefault="009E5347" w:rsidP="009E5347">
      <w:pPr>
        <w:pStyle w:val="PL"/>
      </w:pPr>
      <w:r>
        <w:t xml:space="preserve">    EDNConfigInfo:</w:t>
      </w:r>
    </w:p>
    <w:p w14:paraId="6FADF36D" w14:textId="75E6C16D" w:rsidR="009E5347" w:rsidRDefault="009E5347" w:rsidP="009E5347">
      <w:pPr>
        <w:pStyle w:val="PL"/>
      </w:pPr>
      <w:r>
        <w:t xml:space="preserve">      description: Represents the EDN </w:t>
      </w:r>
      <w:r w:rsidR="009D0BED">
        <w:rPr>
          <w:lang w:eastAsia="ko-KR"/>
        </w:rPr>
        <w:t>configuration</w:t>
      </w:r>
      <w:r w:rsidR="009D0BED">
        <w:t xml:space="preserve"> </w:t>
      </w:r>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lastRenderedPageBreak/>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73B34373" w14:textId="77777777" w:rsidR="009D0BED" w:rsidRDefault="009D0BED" w:rsidP="009E5347">
      <w:pPr>
        <w:pStyle w:val="PL"/>
      </w:pPr>
    </w:p>
    <w:p w14:paraId="42F25C4C" w14:textId="77777777" w:rsidR="005B15B3" w:rsidRDefault="005B15B3" w:rsidP="005B15B3">
      <w:pPr>
        <w:pStyle w:val="PL"/>
      </w:pPr>
      <w:r>
        <w:t xml:space="preserve">    ECSRedirectInfo:</w:t>
      </w:r>
    </w:p>
    <w:p w14:paraId="66CBA613" w14:textId="77777777" w:rsidR="005B15B3" w:rsidRDefault="005B15B3" w:rsidP="005B15B3">
      <w:pPr>
        <w:pStyle w:val="PL"/>
      </w:pPr>
      <w:r>
        <w:t xml:space="preserve">      description: &gt;</w:t>
      </w:r>
    </w:p>
    <w:p w14:paraId="2DAF1845" w14:textId="77777777" w:rsidR="005B15B3" w:rsidRDefault="005B15B3" w:rsidP="005B15B3">
      <w:pPr>
        <w:pStyle w:val="PL"/>
      </w:pPr>
      <w:r>
        <w:t xml:space="preserve">        Represents ECS information where the EEC shall redirect the ECS Service</w:t>
      </w:r>
    </w:p>
    <w:p w14:paraId="3142E217" w14:textId="77777777" w:rsidR="005B15B3" w:rsidRDefault="005B15B3" w:rsidP="005B15B3">
      <w:pPr>
        <w:pStyle w:val="PL"/>
      </w:pPr>
      <w:r>
        <w:t xml:space="preserve">        Provisioning request.</w:t>
      </w:r>
    </w:p>
    <w:p w14:paraId="6DE849B8" w14:textId="77777777" w:rsidR="005B15B3" w:rsidRDefault="005B15B3" w:rsidP="005B15B3">
      <w:pPr>
        <w:pStyle w:val="PL"/>
      </w:pPr>
      <w:r>
        <w:t xml:space="preserve">      type: object</w:t>
      </w:r>
    </w:p>
    <w:p w14:paraId="03610EFC" w14:textId="77777777" w:rsidR="005B15B3" w:rsidRDefault="005B15B3" w:rsidP="005B15B3">
      <w:pPr>
        <w:pStyle w:val="PL"/>
      </w:pPr>
      <w:r>
        <w:t xml:space="preserve">      properties:</w:t>
      </w:r>
    </w:p>
    <w:p w14:paraId="3D8885D4" w14:textId="77777777" w:rsidR="005B15B3" w:rsidRDefault="005B15B3" w:rsidP="005B15B3">
      <w:pPr>
        <w:pStyle w:val="PL"/>
      </w:pPr>
      <w:r>
        <w:t xml:space="preserve">        ecsEndPt:</w:t>
      </w:r>
    </w:p>
    <w:p w14:paraId="3982FD44" w14:textId="77777777" w:rsidR="005B15B3" w:rsidRDefault="005B15B3" w:rsidP="005B15B3">
      <w:pPr>
        <w:pStyle w:val="PL"/>
      </w:pPr>
      <w:r>
        <w:t xml:space="preserve">          $ref: 'TS29558_Eees_EASRegistration.yaml#/components/schemas/EndPoint'</w:t>
      </w:r>
    </w:p>
    <w:p w14:paraId="713AFF14" w14:textId="77777777" w:rsidR="005B15B3" w:rsidRDefault="005B15B3" w:rsidP="005B15B3">
      <w:pPr>
        <w:pStyle w:val="PL"/>
      </w:pPr>
      <w:r>
        <w:t xml:space="preserve">        dnn:</w:t>
      </w:r>
    </w:p>
    <w:p w14:paraId="7F589940" w14:textId="77777777" w:rsidR="005B15B3" w:rsidRDefault="005B15B3" w:rsidP="005B15B3">
      <w:pPr>
        <w:pStyle w:val="PL"/>
      </w:pPr>
      <w:r>
        <w:t xml:space="preserve">          $ref: 'TS29571_CommonData.yaml#/components/schemas/Dnn'</w:t>
      </w:r>
    </w:p>
    <w:p w14:paraId="04FC172D" w14:textId="77777777" w:rsidR="005B15B3" w:rsidRDefault="005B15B3" w:rsidP="005B15B3">
      <w:pPr>
        <w:pStyle w:val="PL"/>
      </w:pPr>
      <w:r>
        <w:t xml:space="preserve">        snssai:</w:t>
      </w:r>
    </w:p>
    <w:p w14:paraId="5611D49D" w14:textId="77777777" w:rsidR="005B15B3" w:rsidRDefault="005B15B3" w:rsidP="005B15B3">
      <w:pPr>
        <w:pStyle w:val="PL"/>
      </w:pPr>
      <w:r>
        <w:t xml:space="preserve">          $ref: 'TS29571_CommonData.yaml#/components/schemas/Snssai'</w:t>
      </w:r>
    </w:p>
    <w:p w14:paraId="05167EE1" w14:textId="77777777" w:rsidR="005B15B3" w:rsidRDefault="005B15B3" w:rsidP="005B15B3">
      <w:pPr>
        <w:pStyle w:val="PL"/>
      </w:pPr>
      <w:r>
        <w:t xml:space="preserve">      required:</w:t>
      </w:r>
    </w:p>
    <w:p w14:paraId="4B0E2A2C" w14:textId="77777777" w:rsidR="005B15B3" w:rsidRDefault="005B15B3" w:rsidP="005B15B3">
      <w:pPr>
        <w:pStyle w:val="PL"/>
      </w:pPr>
      <w:r>
        <w:t xml:space="preserve">        - ecsEndPt</w:t>
      </w:r>
    </w:p>
    <w:p w14:paraId="7974A8CE" w14:textId="77777777" w:rsidR="005B15B3" w:rsidRDefault="005B15B3" w:rsidP="005B15B3">
      <w:pPr>
        <w:pStyle w:val="PL"/>
      </w:pPr>
    </w:p>
    <w:p w14:paraId="0B7989BB" w14:textId="2AC8C827" w:rsidR="009E5347" w:rsidRDefault="009E5347" w:rsidP="009E5347">
      <w:pPr>
        <w:pStyle w:val="PL"/>
      </w:pPr>
      <w:r>
        <w:t xml:space="preserve">    EDNConInfo:</w:t>
      </w:r>
    </w:p>
    <w:p w14:paraId="50A58348" w14:textId="6220B1FC" w:rsidR="009E5347" w:rsidRDefault="009E5347" w:rsidP="009E5347">
      <w:pPr>
        <w:pStyle w:val="PL"/>
      </w:pPr>
      <w:r>
        <w:t xml:space="preserve">      description: Represents an EDN connection information.</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0731F958" w14:textId="77777777" w:rsidR="009D0BED" w:rsidRDefault="009D0BED" w:rsidP="009E5347">
      <w:pPr>
        <w:pStyle w:val="PL"/>
      </w:pPr>
    </w:p>
    <w:p w14:paraId="2E58275E" w14:textId="0B4F95C9"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53E11ECD" w:rsidR="009E5347" w:rsidRDefault="009E5347" w:rsidP="009E5347">
      <w:pPr>
        <w:pStyle w:val="PL"/>
      </w:pPr>
      <w:r>
        <w:t xml:space="preserve">          description: Identity of the EES</w:t>
      </w:r>
      <w:r w:rsidR="009D0BED">
        <w:t>.</w:t>
      </w:r>
    </w:p>
    <w:p w14:paraId="170739EE" w14:textId="77777777" w:rsidR="009E5347" w:rsidRDefault="009E5347" w:rsidP="009E5347">
      <w:pPr>
        <w:pStyle w:val="PL"/>
      </w:pPr>
      <w:r>
        <w:t xml:space="preserve">        endPt:</w:t>
      </w:r>
    </w:p>
    <w:p w14:paraId="0B461689" w14:textId="79D77545" w:rsidR="009E5347" w:rsidRDefault="009E5347" w:rsidP="009E5347">
      <w:pPr>
        <w:pStyle w:val="PL"/>
      </w:pPr>
      <w:r>
        <w:t xml:space="preserve">          $ref: '</w:t>
      </w:r>
      <w:r w:rsidRPr="00556EF1">
        <w:t>TS29558_Eees_EASRegistration.yaml</w:t>
      </w:r>
      <w:r>
        <w:t>#/components/schemas/EndPoint'</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418C3D73" w14:textId="77777777" w:rsidR="009D0BED" w:rsidRDefault="009E5347" w:rsidP="009D0BED">
      <w:pPr>
        <w:pStyle w:val="PL"/>
      </w:pPr>
      <w:r>
        <w:t xml:space="preserve">          description: </w:t>
      </w:r>
      <w:r w:rsidR="009D0BED">
        <w:t>&gt;</w:t>
      </w:r>
    </w:p>
    <w:p w14:paraId="19701695" w14:textId="6118EF8C" w:rsidR="009D0BED" w:rsidRDefault="009D0BED" w:rsidP="009D0BED">
      <w:pPr>
        <w:pStyle w:val="PL"/>
      </w:pPr>
      <w:r>
        <w:t xml:space="preserve">            </w:t>
      </w:r>
      <w:r w:rsidR="00A26D5D">
        <w:t>Application i</w:t>
      </w:r>
      <w:r w:rsidR="009E5347">
        <w:t>dentities of the Edge Application Servers registered</w:t>
      </w:r>
    </w:p>
    <w:p w14:paraId="257048B4" w14:textId="7C1F1E07" w:rsidR="009E5347" w:rsidRDefault="009D0BED" w:rsidP="009D0BED">
      <w:pPr>
        <w:pStyle w:val="PL"/>
      </w:pPr>
      <w:r>
        <w:t xml:space="preserve">            </w:t>
      </w:r>
      <w:r w:rsidR="009E5347">
        <w:t>with the EES.</w:t>
      </w:r>
    </w:p>
    <w:p w14:paraId="051A819A" w14:textId="77777777" w:rsidR="008574F3" w:rsidRDefault="008574F3" w:rsidP="008574F3">
      <w:pPr>
        <w:pStyle w:val="PL"/>
      </w:pPr>
      <w:r>
        <w:t xml:space="preserve">        appGroupIdList:</w:t>
      </w:r>
    </w:p>
    <w:p w14:paraId="64EA9E6D" w14:textId="77777777" w:rsidR="008574F3" w:rsidRDefault="008574F3" w:rsidP="008574F3">
      <w:pPr>
        <w:pStyle w:val="PL"/>
      </w:pPr>
      <w:r>
        <w:t xml:space="preserve">          type: array</w:t>
      </w:r>
    </w:p>
    <w:p w14:paraId="17CC9F41" w14:textId="77777777" w:rsidR="008574F3" w:rsidRDefault="008574F3" w:rsidP="008574F3">
      <w:pPr>
        <w:pStyle w:val="PL"/>
      </w:pPr>
      <w:r>
        <w:t xml:space="preserve">          items:</w:t>
      </w:r>
    </w:p>
    <w:p w14:paraId="20064A6C" w14:textId="77777777" w:rsidR="008574F3" w:rsidRDefault="008574F3" w:rsidP="008574F3">
      <w:pPr>
        <w:pStyle w:val="PL"/>
      </w:pPr>
      <w:r>
        <w:t xml:space="preserve">            type: string</w:t>
      </w:r>
    </w:p>
    <w:p w14:paraId="2C61C17D" w14:textId="77777777" w:rsidR="008574F3" w:rsidRDefault="008574F3" w:rsidP="008574F3">
      <w:pPr>
        <w:pStyle w:val="PL"/>
      </w:pPr>
      <w:r>
        <w:t xml:space="preserve">          description: List of Application Group IDs associated with EAS.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5001C88F" w:rsidR="009E5347" w:rsidRDefault="009E5347" w:rsidP="009E5347">
      <w:pPr>
        <w:pStyle w:val="PL"/>
      </w:pPr>
      <w:r>
        <w:t xml:space="preserve">          description: Represents list of Data network access identifier</w:t>
      </w:r>
      <w:r w:rsidR="00804323">
        <w:t>s</w:t>
      </w:r>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lastRenderedPageBreak/>
        <w:t xml:space="preserve">        easInstInfos:</w:t>
      </w:r>
    </w:p>
    <w:p w14:paraId="4F988F0D" w14:textId="77777777" w:rsidR="00802894" w:rsidRPr="0043677C" w:rsidRDefault="00802894" w:rsidP="00802894">
      <w:pPr>
        <w:pStyle w:val="PL"/>
      </w:pPr>
      <w:r w:rsidRPr="0043677C">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t xml:space="preserve">          minItems: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t xml:space="preserve">            The EAS instantiation status per EASID (e.g. instantiated, instantiable but not be</w:t>
      </w:r>
    </w:p>
    <w:p w14:paraId="66DF0683" w14:textId="77777777" w:rsidR="00802894" w:rsidRDefault="00802894" w:rsidP="00802894">
      <w:pPr>
        <w:pStyle w:val="PL"/>
      </w:pPr>
      <w:r w:rsidRPr="0043677C">
        <w:t xml:space="preserve">            instantiated yet).</w:t>
      </w:r>
    </w:p>
    <w:p w14:paraId="74075327" w14:textId="77777777" w:rsidR="00F9035E" w:rsidRPr="0043677C" w:rsidRDefault="00F9035E" w:rsidP="00F9035E">
      <w:pPr>
        <w:pStyle w:val="PL"/>
      </w:pPr>
      <w:r w:rsidRPr="0043677C">
        <w:t xml:space="preserve">        </w:t>
      </w:r>
      <w:r w:rsidRPr="0049702E">
        <w:t>ees</w:t>
      </w:r>
      <w:r>
        <w:t>AuthMethods</w:t>
      </w:r>
      <w:r w:rsidRPr="0043677C">
        <w:t>:</w:t>
      </w:r>
    </w:p>
    <w:p w14:paraId="580DE598" w14:textId="77777777" w:rsidR="00F9035E" w:rsidRPr="0043677C" w:rsidRDefault="00F9035E" w:rsidP="00F9035E">
      <w:pPr>
        <w:pStyle w:val="PL"/>
      </w:pPr>
      <w:r w:rsidRPr="0043677C">
        <w:t xml:space="preserve">          type: array</w:t>
      </w:r>
    </w:p>
    <w:p w14:paraId="282DDDC0" w14:textId="77777777" w:rsidR="00F9035E" w:rsidRPr="0043677C" w:rsidRDefault="00F9035E" w:rsidP="00F9035E">
      <w:pPr>
        <w:pStyle w:val="PL"/>
      </w:pPr>
      <w:r w:rsidRPr="0043677C">
        <w:t xml:space="preserve">          items:</w:t>
      </w:r>
    </w:p>
    <w:p w14:paraId="02A0C6F3" w14:textId="77777777" w:rsidR="00F9035E" w:rsidRPr="0043677C" w:rsidRDefault="00F9035E" w:rsidP="00F9035E">
      <w:pPr>
        <w:pStyle w:val="PL"/>
      </w:pPr>
      <w:r w:rsidRPr="0043677C">
        <w:t xml:space="preserve">            $ref:</w:t>
      </w:r>
      <w:r w:rsidRPr="003F229B">
        <w:t xml:space="preserve"> '#/components/schemas/</w:t>
      </w:r>
      <w:r>
        <w:rPr>
          <w:lang w:eastAsia="zh-CN"/>
        </w:rPr>
        <w:t>EesAuthMethod</w:t>
      </w:r>
      <w:r w:rsidRPr="003F229B">
        <w:t>'</w:t>
      </w:r>
    </w:p>
    <w:p w14:paraId="6CFD1498" w14:textId="77777777" w:rsidR="00F9035E" w:rsidRPr="0043677C" w:rsidRDefault="00F9035E" w:rsidP="00F9035E">
      <w:pPr>
        <w:pStyle w:val="PL"/>
      </w:pPr>
      <w:r w:rsidRPr="0043677C">
        <w:t xml:space="preserve">          minItems: 1</w:t>
      </w:r>
    </w:p>
    <w:p w14:paraId="440BED87" w14:textId="77777777" w:rsidR="00F9035E" w:rsidRPr="0043677C" w:rsidRDefault="00F9035E" w:rsidP="00F9035E">
      <w:pPr>
        <w:pStyle w:val="PL"/>
      </w:pPr>
      <w:r w:rsidRPr="0043677C">
        <w:t xml:space="preserve">          description: &gt;</w:t>
      </w:r>
    </w:p>
    <w:p w14:paraId="283DDA3D" w14:textId="77777777" w:rsidR="00950E75" w:rsidRDefault="00F9035E" w:rsidP="00F9035E">
      <w:pPr>
        <w:pStyle w:val="PL"/>
      </w:pPr>
      <w:r w:rsidRPr="0043677C">
        <w:t xml:space="preserve">            </w:t>
      </w:r>
      <w:r>
        <w:t>Indicates t</w:t>
      </w:r>
      <w:r w:rsidRPr="0043677C">
        <w:t xml:space="preserve">he </w:t>
      </w:r>
      <w:r>
        <w:t>authentication methods supported by the EES.</w:t>
      </w:r>
    </w:p>
    <w:p w14:paraId="30D13191" w14:textId="77777777" w:rsidR="005B1308" w:rsidRDefault="005B1308" w:rsidP="005B1308">
      <w:pPr>
        <w:pStyle w:val="PL"/>
      </w:pPr>
      <w:r>
        <w:t xml:space="preserve">        easBundleDetails:</w:t>
      </w:r>
    </w:p>
    <w:p w14:paraId="6467670F" w14:textId="77777777" w:rsidR="005B1308" w:rsidRDefault="005B1308" w:rsidP="005B1308">
      <w:pPr>
        <w:pStyle w:val="PL"/>
      </w:pPr>
      <w:r>
        <w:t xml:space="preserve">          type: array</w:t>
      </w:r>
    </w:p>
    <w:p w14:paraId="6DE98D0D" w14:textId="77777777" w:rsidR="005B1308" w:rsidRDefault="005B1308" w:rsidP="005B1308">
      <w:pPr>
        <w:pStyle w:val="PL"/>
      </w:pPr>
      <w:r>
        <w:t xml:space="preserve">          items:</w:t>
      </w:r>
    </w:p>
    <w:p w14:paraId="33D52D6D" w14:textId="77777777" w:rsidR="005B1308" w:rsidRDefault="005B1308" w:rsidP="005B1308">
      <w:pPr>
        <w:pStyle w:val="PL"/>
      </w:pPr>
      <w:r>
        <w:t xml:space="preserve">            $ref: '#/components/schemas/EASBundleDetail'</w:t>
      </w:r>
    </w:p>
    <w:p w14:paraId="143C7243" w14:textId="77777777" w:rsidR="005B1308" w:rsidRDefault="005B1308" w:rsidP="005B1308">
      <w:pPr>
        <w:pStyle w:val="PL"/>
      </w:pPr>
      <w:r>
        <w:t xml:space="preserve">          minItems: 1</w:t>
      </w:r>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6B90C0C3" w14:textId="77777777" w:rsidR="00950E75" w:rsidRDefault="009E5347" w:rsidP="00950E75">
      <w:pPr>
        <w:pStyle w:val="PL"/>
      </w:pPr>
      <w:r>
        <w:t xml:space="preserve">        - eecRegConf</w:t>
      </w:r>
    </w:p>
    <w:p w14:paraId="2B3FD7C7" w14:textId="77777777" w:rsidR="00950E75" w:rsidRDefault="00950E75" w:rsidP="00950E75">
      <w:pPr>
        <w:pStyle w:val="PL"/>
      </w:pPr>
    </w:p>
    <w:p w14:paraId="4DA8BF61" w14:textId="77777777" w:rsidR="005B1308" w:rsidRDefault="005B1308" w:rsidP="005B1308">
      <w:pPr>
        <w:pStyle w:val="PL"/>
      </w:pPr>
      <w:r>
        <w:t xml:space="preserve">    EASBundleDetail:</w:t>
      </w:r>
    </w:p>
    <w:p w14:paraId="5DC2BFEF" w14:textId="77777777" w:rsidR="005B1308" w:rsidRDefault="005B1308" w:rsidP="005B1308">
      <w:pPr>
        <w:pStyle w:val="PL"/>
      </w:pPr>
      <w:r>
        <w:t xml:space="preserve">      description: Represents details of EAS Bundle.</w:t>
      </w:r>
    </w:p>
    <w:p w14:paraId="134A098C" w14:textId="77777777" w:rsidR="005B1308" w:rsidRDefault="005B1308" w:rsidP="005B1308">
      <w:pPr>
        <w:pStyle w:val="PL"/>
      </w:pPr>
      <w:r>
        <w:t xml:space="preserve">      type: object</w:t>
      </w:r>
    </w:p>
    <w:p w14:paraId="1A5CEB8C" w14:textId="77777777" w:rsidR="005B1308" w:rsidRDefault="005B1308" w:rsidP="005B1308">
      <w:pPr>
        <w:pStyle w:val="PL"/>
      </w:pPr>
      <w:r>
        <w:t xml:space="preserve">      properties:</w:t>
      </w:r>
    </w:p>
    <w:p w14:paraId="79C5095C" w14:textId="77777777" w:rsidR="005B1308" w:rsidRDefault="005B1308" w:rsidP="005B1308">
      <w:pPr>
        <w:pStyle w:val="PL"/>
      </w:pPr>
      <w:r>
        <w:t xml:space="preserve">        easId:</w:t>
      </w:r>
    </w:p>
    <w:p w14:paraId="170514C5" w14:textId="77777777" w:rsidR="005B1308" w:rsidRDefault="005B1308" w:rsidP="005B1308">
      <w:pPr>
        <w:pStyle w:val="PL"/>
      </w:pPr>
      <w:r>
        <w:t xml:space="preserve">          type: string</w:t>
      </w:r>
    </w:p>
    <w:p w14:paraId="38FA9745" w14:textId="77777777" w:rsidR="005B1308" w:rsidRDefault="005B1308" w:rsidP="005B1308">
      <w:pPr>
        <w:pStyle w:val="PL"/>
      </w:pPr>
      <w:r>
        <w:t xml:space="preserve">          description: &gt;</w:t>
      </w:r>
    </w:p>
    <w:p w14:paraId="0089F368" w14:textId="77777777" w:rsidR="005B1308" w:rsidRDefault="005B1308" w:rsidP="005B1308">
      <w:pPr>
        <w:pStyle w:val="PL"/>
      </w:pPr>
      <w:r>
        <w:t xml:space="preserve">            Application identity of the Edge Application Servers registered with the EES.</w:t>
      </w:r>
    </w:p>
    <w:p w14:paraId="474B9F3E" w14:textId="77777777" w:rsidR="005B1308" w:rsidRDefault="005B1308" w:rsidP="005B1308">
      <w:pPr>
        <w:pStyle w:val="PL"/>
      </w:pPr>
      <w:r>
        <w:t xml:space="preserve">        easBundleInfos:</w:t>
      </w:r>
    </w:p>
    <w:p w14:paraId="3B28EBC9" w14:textId="77777777" w:rsidR="005B1308" w:rsidRDefault="005B1308" w:rsidP="005B1308">
      <w:pPr>
        <w:pStyle w:val="PL"/>
      </w:pPr>
      <w:r>
        <w:t xml:space="preserve">          type: array</w:t>
      </w:r>
    </w:p>
    <w:p w14:paraId="2BEA504B" w14:textId="77777777" w:rsidR="005B1308" w:rsidRDefault="005B1308" w:rsidP="005B1308">
      <w:pPr>
        <w:pStyle w:val="PL"/>
      </w:pPr>
      <w:r>
        <w:t xml:space="preserve">          items:</w:t>
      </w:r>
    </w:p>
    <w:p w14:paraId="571711A8" w14:textId="77777777" w:rsidR="005B1308" w:rsidRDefault="005B1308" w:rsidP="005B1308">
      <w:pPr>
        <w:pStyle w:val="PL"/>
      </w:pPr>
      <w:r>
        <w:t xml:space="preserve">            $ref: 'TS29558_Eees_EASRegistration.yaml#/components/schemas/EASBundleInfo'</w:t>
      </w:r>
    </w:p>
    <w:p w14:paraId="2B0D2DA7" w14:textId="77777777" w:rsidR="005B1308" w:rsidRDefault="005B1308" w:rsidP="005B1308">
      <w:pPr>
        <w:pStyle w:val="PL"/>
      </w:pPr>
      <w:r>
        <w:t xml:space="preserve">          minItems: 1</w:t>
      </w:r>
    </w:p>
    <w:p w14:paraId="339D2E6B" w14:textId="77777777" w:rsidR="005B1308" w:rsidRDefault="005B1308" w:rsidP="005B1308">
      <w:pPr>
        <w:pStyle w:val="PL"/>
      </w:pPr>
      <w:r>
        <w:t xml:space="preserve">          description: List of EAS bundles to which the EAS belongs.</w:t>
      </w:r>
    </w:p>
    <w:p w14:paraId="300A950A" w14:textId="77777777" w:rsidR="005B1308" w:rsidRDefault="005B1308" w:rsidP="005B1308">
      <w:pPr>
        <w:pStyle w:val="PL"/>
      </w:pPr>
      <w:r>
        <w:t xml:space="preserve">      required:</w:t>
      </w:r>
    </w:p>
    <w:p w14:paraId="21047621" w14:textId="77777777" w:rsidR="005B1308" w:rsidRDefault="005B1308" w:rsidP="005B1308">
      <w:pPr>
        <w:pStyle w:val="PL"/>
      </w:pPr>
      <w:r>
        <w:t xml:space="preserve">        - easId</w:t>
      </w:r>
    </w:p>
    <w:p w14:paraId="43348D21" w14:textId="77777777" w:rsidR="005B1308" w:rsidRDefault="005B1308" w:rsidP="005B1308">
      <w:pPr>
        <w:pStyle w:val="PL"/>
      </w:pPr>
      <w:r>
        <w:t xml:space="preserve">        - easBundleInfos</w:t>
      </w:r>
    </w:p>
    <w:p w14:paraId="4B45A62A" w14:textId="77777777" w:rsidR="00950E75" w:rsidRDefault="00950E75" w:rsidP="00950E75">
      <w:pPr>
        <w:pStyle w:val="PL"/>
      </w:pPr>
      <w:r>
        <w:t xml:space="preserve">    EesAuthMethod:</w:t>
      </w:r>
    </w:p>
    <w:p w14:paraId="4A046DED" w14:textId="77777777" w:rsidR="00950E75" w:rsidRDefault="00950E75" w:rsidP="00950E75">
      <w:pPr>
        <w:pStyle w:val="PL"/>
      </w:pPr>
      <w:r>
        <w:t xml:space="preserve">      anyOf:</w:t>
      </w:r>
    </w:p>
    <w:p w14:paraId="26FA00AE" w14:textId="77777777" w:rsidR="00950E75" w:rsidRDefault="00950E75" w:rsidP="00950E75">
      <w:pPr>
        <w:pStyle w:val="PL"/>
      </w:pPr>
      <w:r>
        <w:t xml:space="preserve">      - type: string</w:t>
      </w:r>
    </w:p>
    <w:p w14:paraId="5FF8D60C" w14:textId="77777777" w:rsidR="00950E75" w:rsidRDefault="00950E75" w:rsidP="00950E75">
      <w:pPr>
        <w:pStyle w:val="PL"/>
      </w:pPr>
      <w:r>
        <w:t xml:space="preserve">        enum:</w:t>
      </w:r>
    </w:p>
    <w:p w14:paraId="68386518" w14:textId="77777777" w:rsidR="00950E75" w:rsidRDefault="00950E75" w:rsidP="00950E75">
      <w:pPr>
        <w:pStyle w:val="PL"/>
      </w:pPr>
      <w:r>
        <w:t xml:space="preserve">          - TLS_CLIENT_SERVER_CERTIFICATE</w:t>
      </w:r>
    </w:p>
    <w:p w14:paraId="568B48A5" w14:textId="77777777" w:rsidR="00950E75" w:rsidRDefault="00950E75" w:rsidP="00950E75">
      <w:pPr>
        <w:pStyle w:val="PL"/>
      </w:pPr>
      <w:r>
        <w:t xml:space="preserve">          - TLS_WITH_AKMA</w:t>
      </w:r>
    </w:p>
    <w:p w14:paraId="386ED69B" w14:textId="77777777" w:rsidR="00950E75" w:rsidRDefault="00950E75" w:rsidP="00950E75">
      <w:pPr>
        <w:pStyle w:val="PL"/>
      </w:pPr>
      <w:r>
        <w:t xml:space="preserve">          - TLS_WITH_GBA</w:t>
      </w:r>
    </w:p>
    <w:p w14:paraId="0F2BCB08" w14:textId="77777777" w:rsidR="00950E75" w:rsidRDefault="00950E75" w:rsidP="00950E75">
      <w:pPr>
        <w:pStyle w:val="PL"/>
      </w:pPr>
      <w:r>
        <w:t xml:space="preserve">          - SERVER_SIDE_CERTIFICATE_BASED</w:t>
      </w:r>
    </w:p>
    <w:p w14:paraId="1E18B9C4" w14:textId="77777777" w:rsidR="00950E75" w:rsidRDefault="00950E75" w:rsidP="00950E75">
      <w:pPr>
        <w:pStyle w:val="PL"/>
      </w:pPr>
      <w:r>
        <w:t xml:space="preserve">      - type: string</w:t>
      </w:r>
    </w:p>
    <w:p w14:paraId="359B4F19" w14:textId="77777777" w:rsidR="00950E75" w:rsidRDefault="00950E75" w:rsidP="00950E75">
      <w:pPr>
        <w:pStyle w:val="PL"/>
      </w:pPr>
      <w:r>
        <w:t xml:space="preserve">        description: &gt;</w:t>
      </w:r>
    </w:p>
    <w:p w14:paraId="22364315" w14:textId="77777777" w:rsidR="00950E75" w:rsidRDefault="00950E75" w:rsidP="00950E75">
      <w:pPr>
        <w:pStyle w:val="PL"/>
      </w:pPr>
      <w:r>
        <w:t xml:space="preserve">          This string provides forward-compatibility with future</w:t>
      </w:r>
    </w:p>
    <w:p w14:paraId="16B83DAB" w14:textId="77777777" w:rsidR="00950E75" w:rsidRDefault="00950E75" w:rsidP="00950E75">
      <w:pPr>
        <w:pStyle w:val="PL"/>
      </w:pPr>
      <w:r>
        <w:t xml:space="preserve">          extensions to the enumeration and is not used to encode</w:t>
      </w:r>
    </w:p>
    <w:p w14:paraId="35229613" w14:textId="77777777" w:rsidR="00950E75" w:rsidRDefault="00950E75" w:rsidP="00950E75">
      <w:pPr>
        <w:pStyle w:val="PL"/>
      </w:pPr>
      <w:r>
        <w:t xml:space="preserve">          content defined in the present version of this API.</w:t>
      </w:r>
    </w:p>
    <w:p w14:paraId="0AE41F49" w14:textId="77777777" w:rsidR="00950E75" w:rsidRDefault="00950E75" w:rsidP="00950E75">
      <w:pPr>
        <w:pStyle w:val="PL"/>
      </w:pPr>
      <w:r>
        <w:t xml:space="preserve">      description: |</w:t>
      </w:r>
    </w:p>
    <w:p w14:paraId="6C90F8D3" w14:textId="77777777" w:rsidR="00950E75" w:rsidRDefault="00950E75" w:rsidP="00950E75">
      <w:pPr>
        <w:pStyle w:val="PL"/>
      </w:pPr>
      <w:r>
        <w:t xml:space="preserve">        Represents the Authentication methods supported by EES.  </w:t>
      </w:r>
    </w:p>
    <w:p w14:paraId="10A6B788" w14:textId="77777777" w:rsidR="00950E75" w:rsidRDefault="00950E75" w:rsidP="00950E75">
      <w:pPr>
        <w:pStyle w:val="PL"/>
      </w:pPr>
      <w:r>
        <w:t xml:space="preserve">        Possible values are:</w:t>
      </w:r>
    </w:p>
    <w:p w14:paraId="66DBA011" w14:textId="77777777" w:rsidR="00950E75" w:rsidRDefault="00950E75" w:rsidP="00950E75">
      <w:pPr>
        <w:pStyle w:val="PL"/>
      </w:pPr>
      <w:r>
        <w:t xml:space="preserve">        - TLS_CLIENT_SERVER_CERTIFICATE: Represents TLS with client server certificate</w:t>
      </w:r>
    </w:p>
    <w:p w14:paraId="129886D8" w14:textId="77777777" w:rsidR="00950E75" w:rsidRDefault="00950E75" w:rsidP="00950E75">
      <w:pPr>
        <w:pStyle w:val="PL"/>
      </w:pPr>
      <w:r>
        <w:t xml:space="preserve">          authentication.</w:t>
      </w:r>
    </w:p>
    <w:p w14:paraId="0079B7B5" w14:textId="77777777" w:rsidR="00950E75" w:rsidRDefault="00950E75" w:rsidP="00950E75">
      <w:pPr>
        <w:pStyle w:val="PL"/>
      </w:pPr>
      <w:r>
        <w:t xml:space="preserve">        - TLS_WITH_AKMA: Represents TLS with AKMA authentication.</w:t>
      </w:r>
    </w:p>
    <w:p w14:paraId="588946D0" w14:textId="77777777" w:rsidR="00950E75" w:rsidRDefault="00950E75" w:rsidP="00950E75">
      <w:pPr>
        <w:pStyle w:val="PL"/>
      </w:pPr>
      <w:r>
        <w:t xml:space="preserve">        - TLS_WITH_GBA: Represents TLS with GBA authentication.</w:t>
      </w:r>
    </w:p>
    <w:p w14:paraId="50976461" w14:textId="256E6BE9" w:rsidR="009E5347" w:rsidRDefault="00950E75" w:rsidP="00950E75">
      <w:pPr>
        <w:pStyle w:val="PL"/>
      </w:pPr>
      <w:r>
        <w:t xml:space="preserve">        - SERVER_SIDE_CERTIFICATE_BASED: Represents server side certification only.</w:t>
      </w:r>
    </w:p>
    <w:p w14:paraId="74561D53" w14:textId="77777777" w:rsidR="009D0BED" w:rsidRDefault="009D0BED" w:rsidP="009E5347">
      <w:pPr>
        <w:pStyle w:val="PL"/>
      </w:pPr>
    </w:p>
    <w:p w14:paraId="5AF2ACA9" w14:textId="3B818EF5" w:rsidR="009E5347" w:rsidRDefault="009E5347" w:rsidP="009E5347">
      <w:pPr>
        <w:pStyle w:val="PL"/>
      </w:pPr>
      <w:r>
        <w:t xml:space="preserve">    ECSServProvSubscriptionPatch:</w:t>
      </w:r>
    </w:p>
    <w:p w14:paraId="3530F821" w14:textId="77777777" w:rsidR="009D0BED" w:rsidRDefault="009E5347" w:rsidP="009D0BED">
      <w:pPr>
        <w:pStyle w:val="PL"/>
      </w:pPr>
      <w:r>
        <w:t xml:space="preserve">      description: </w:t>
      </w:r>
      <w:r w:rsidR="009D0BED">
        <w:t>&gt;</w:t>
      </w:r>
    </w:p>
    <w:p w14:paraId="2AD6BDEA" w14:textId="53607258" w:rsidR="009E5347" w:rsidRDefault="009D0BED" w:rsidP="009D0BED">
      <w:pPr>
        <w:pStyle w:val="PL"/>
      </w:pPr>
      <w:r>
        <w:t xml:space="preserve">            </w:t>
      </w:r>
      <w:r w:rsidR="009E5347">
        <w:t xml:space="preserve">Represents </w:t>
      </w:r>
      <w:r w:rsidR="00804323">
        <w:t xml:space="preserve">modifications to </w:t>
      </w:r>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lastRenderedPageBreak/>
        <w:t xml:space="preserve">            $ref: 'TS29558_Eecs_EESRegistration.yaml#/components/schemas/ACRScenario'</w:t>
      </w:r>
    </w:p>
    <w:p w14:paraId="5989C584" w14:textId="77777777" w:rsidR="009E5347" w:rsidRDefault="009E5347" w:rsidP="009E5347">
      <w:pPr>
        <w:pStyle w:val="PL"/>
      </w:pPr>
      <w:r>
        <w:t xml:space="preserve">          description: &gt;</w:t>
      </w:r>
    </w:p>
    <w:p w14:paraId="50653AEE" w14:textId="7E653E7A" w:rsidR="009E5347" w:rsidRDefault="009E5347" w:rsidP="0012728E">
      <w:pPr>
        <w:pStyle w:val="PL"/>
      </w:pPr>
      <w:r>
        <w:t xml:space="preserve">            Indicates which ACR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2042" w:name="_Toc65746350"/>
      <w:bookmarkStart w:id="2043" w:name="_Toc101529498"/>
      <w:bookmarkStart w:id="2044" w:name="_Toc114864332"/>
      <w:bookmarkStart w:id="2045" w:name="_Toc143871483"/>
      <w:bookmarkStart w:id="2046" w:name="_Toc144134979"/>
      <w:bookmarkStart w:id="2047" w:name="_Toc160609491"/>
      <w:bookmarkStart w:id="2048" w:name="_Toc168502915"/>
      <w:r>
        <w:t xml:space="preserve">Annex </w:t>
      </w:r>
      <w:r w:rsidR="002B16C6">
        <w:t>C</w:t>
      </w:r>
      <w:r w:rsidRPr="004D3578">
        <w:t xml:space="preserve"> (informative):</w:t>
      </w:r>
      <w:r w:rsidRPr="004D3578">
        <w:br/>
      </w:r>
      <w:r>
        <w:t>Protocol options considered for EDGE-4 reference point</w:t>
      </w:r>
      <w:bookmarkEnd w:id="2042"/>
      <w:bookmarkEnd w:id="2043"/>
      <w:bookmarkEnd w:id="2044"/>
      <w:bookmarkEnd w:id="2045"/>
      <w:bookmarkEnd w:id="2046"/>
      <w:bookmarkEnd w:id="2047"/>
      <w:bookmarkEnd w:id="2048"/>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2049" w:name="_Toc61651676"/>
      <w:bookmarkStart w:id="2050" w:name="_Toc65746428"/>
      <w:bookmarkStart w:id="2051" w:name="_Toc101529531"/>
      <w:bookmarkStart w:id="2052" w:name="_Toc114864333"/>
      <w:bookmarkStart w:id="2053" w:name="_Toc143871484"/>
      <w:bookmarkStart w:id="2054" w:name="_Toc144134980"/>
      <w:bookmarkStart w:id="2055" w:name="_Toc160609492"/>
      <w:bookmarkStart w:id="2056" w:name="_Toc168502916"/>
      <w:r>
        <w:lastRenderedPageBreak/>
        <w:t xml:space="preserve">Annex </w:t>
      </w:r>
      <w:r w:rsidR="002B16C6">
        <w:t>D</w:t>
      </w:r>
      <w:r w:rsidRPr="004D3578">
        <w:t>(informative):</w:t>
      </w:r>
      <w:r w:rsidRPr="004D3578">
        <w:br/>
        <w:t>Change history</w:t>
      </w:r>
      <w:bookmarkStart w:id="2057" w:name="historyclause"/>
      <w:bookmarkEnd w:id="2049"/>
      <w:bookmarkEnd w:id="2050"/>
      <w:bookmarkEnd w:id="2051"/>
      <w:bookmarkEnd w:id="2052"/>
      <w:bookmarkEnd w:id="2053"/>
      <w:bookmarkEnd w:id="2054"/>
      <w:bookmarkEnd w:id="2055"/>
      <w:bookmarkEnd w:id="2056"/>
      <w:bookmarkEnd w:id="2057"/>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53"/>
        <w:gridCol w:w="1041"/>
        <w:gridCol w:w="519"/>
        <w:gridCol w:w="331"/>
        <w:gridCol w:w="425"/>
        <w:gridCol w:w="4964"/>
        <w:gridCol w:w="708"/>
      </w:tblGrid>
      <w:tr w:rsidR="009E5347" w:rsidRPr="00235394" w14:paraId="0E4BDC69" w14:textId="77777777" w:rsidTr="00B42A02">
        <w:trPr>
          <w:cantSplit/>
        </w:trPr>
        <w:tc>
          <w:tcPr>
            <w:tcW w:w="9642"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B42A02">
        <w:tc>
          <w:tcPr>
            <w:tcW w:w="801"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853" w:type="dxa"/>
            <w:shd w:val="pct10" w:color="auto" w:fill="FFFFFF"/>
          </w:tcPr>
          <w:p w14:paraId="0B001F2C" w14:textId="77777777" w:rsidR="009E5347" w:rsidRPr="00235394" w:rsidRDefault="009E5347" w:rsidP="004C4FBA">
            <w:pPr>
              <w:pStyle w:val="TAL"/>
              <w:rPr>
                <w:b/>
                <w:sz w:val="16"/>
              </w:rPr>
            </w:pPr>
            <w:r>
              <w:rPr>
                <w:b/>
                <w:sz w:val="16"/>
              </w:rPr>
              <w:t>Meeting</w:t>
            </w:r>
          </w:p>
        </w:tc>
        <w:tc>
          <w:tcPr>
            <w:tcW w:w="1041"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519"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331"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4"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B42A02">
        <w:tc>
          <w:tcPr>
            <w:tcW w:w="801" w:type="dxa"/>
            <w:shd w:val="solid" w:color="FFFFFF" w:fill="auto"/>
          </w:tcPr>
          <w:p w14:paraId="729701A2" w14:textId="77777777" w:rsidR="009E5347" w:rsidRPr="002E7D6B" w:rsidRDefault="009E5347" w:rsidP="004C4FBA">
            <w:pPr>
              <w:pStyle w:val="TAC"/>
              <w:rPr>
                <w:rFonts w:cs="Arial"/>
                <w:sz w:val="16"/>
                <w:szCs w:val="16"/>
              </w:rPr>
            </w:pPr>
            <w:r w:rsidRPr="002E7D6B">
              <w:rPr>
                <w:rFonts w:cs="Arial"/>
                <w:sz w:val="16"/>
                <w:szCs w:val="16"/>
              </w:rPr>
              <w:t>2021-01</w:t>
            </w:r>
          </w:p>
        </w:tc>
        <w:tc>
          <w:tcPr>
            <w:tcW w:w="853" w:type="dxa"/>
            <w:shd w:val="solid" w:color="FFFFFF" w:fill="auto"/>
          </w:tcPr>
          <w:p w14:paraId="262690F3" w14:textId="77777777" w:rsidR="009E5347" w:rsidRPr="002E7D6B" w:rsidRDefault="009E5347" w:rsidP="004C4FBA">
            <w:pPr>
              <w:pStyle w:val="TAC"/>
              <w:rPr>
                <w:rFonts w:cs="Arial"/>
                <w:sz w:val="16"/>
                <w:szCs w:val="16"/>
              </w:rPr>
            </w:pPr>
            <w:r w:rsidRPr="002E7D6B">
              <w:rPr>
                <w:rFonts w:cs="Arial"/>
                <w:sz w:val="16"/>
                <w:szCs w:val="16"/>
              </w:rPr>
              <w:t>CT1#128e</w:t>
            </w:r>
          </w:p>
        </w:tc>
        <w:tc>
          <w:tcPr>
            <w:tcW w:w="1041" w:type="dxa"/>
            <w:shd w:val="solid" w:color="FFFFFF" w:fill="auto"/>
          </w:tcPr>
          <w:p w14:paraId="30937FBD" w14:textId="77777777" w:rsidR="009E5347" w:rsidRPr="002E7D6B" w:rsidRDefault="009E5347" w:rsidP="004C4FBA">
            <w:pPr>
              <w:pStyle w:val="TAC"/>
              <w:rPr>
                <w:rFonts w:cs="Arial"/>
                <w:sz w:val="16"/>
                <w:szCs w:val="16"/>
              </w:rPr>
            </w:pPr>
            <w:r w:rsidRPr="002E7D6B">
              <w:rPr>
                <w:rFonts w:cs="Arial"/>
                <w:sz w:val="16"/>
                <w:szCs w:val="16"/>
              </w:rPr>
              <w:t>C1-211421</w:t>
            </w:r>
          </w:p>
        </w:tc>
        <w:tc>
          <w:tcPr>
            <w:tcW w:w="519" w:type="dxa"/>
            <w:shd w:val="solid" w:color="FFFFFF" w:fill="auto"/>
          </w:tcPr>
          <w:p w14:paraId="259837C0" w14:textId="77777777" w:rsidR="009E5347" w:rsidRPr="002E7D6B" w:rsidRDefault="009E5347" w:rsidP="004C4FBA">
            <w:pPr>
              <w:pStyle w:val="TAL"/>
              <w:rPr>
                <w:rFonts w:cs="Arial"/>
                <w:sz w:val="16"/>
                <w:szCs w:val="16"/>
              </w:rPr>
            </w:pPr>
          </w:p>
        </w:tc>
        <w:tc>
          <w:tcPr>
            <w:tcW w:w="331" w:type="dxa"/>
            <w:shd w:val="solid" w:color="FFFFFF" w:fill="auto"/>
          </w:tcPr>
          <w:p w14:paraId="5B9F7C2B" w14:textId="77777777" w:rsidR="009E5347" w:rsidRPr="002E7D6B" w:rsidRDefault="009E5347" w:rsidP="004C4FBA">
            <w:pPr>
              <w:pStyle w:val="TAR"/>
              <w:rPr>
                <w:rFonts w:cs="Arial"/>
                <w:sz w:val="16"/>
                <w:szCs w:val="16"/>
              </w:rPr>
            </w:pPr>
          </w:p>
        </w:tc>
        <w:tc>
          <w:tcPr>
            <w:tcW w:w="425" w:type="dxa"/>
            <w:shd w:val="solid" w:color="FFFFFF" w:fill="auto"/>
          </w:tcPr>
          <w:p w14:paraId="106B5909" w14:textId="77777777" w:rsidR="009E5347" w:rsidRPr="002E7D6B" w:rsidRDefault="009E5347" w:rsidP="004C4FBA">
            <w:pPr>
              <w:pStyle w:val="TAC"/>
              <w:rPr>
                <w:rFonts w:cs="Arial"/>
                <w:sz w:val="16"/>
                <w:szCs w:val="16"/>
              </w:rPr>
            </w:pPr>
          </w:p>
        </w:tc>
        <w:tc>
          <w:tcPr>
            <w:tcW w:w="4964" w:type="dxa"/>
            <w:shd w:val="solid" w:color="FFFFFF" w:fill="auto"/>
          </w:tcPr>
          <w:p w14:paraId="014378D4" w14:textId="77777777" w:rsidR="009E5347" w:rsidRPr="002E7D6B" w:rsidRDefault="009E5347" w:rsidP="004C4FBA">
            <w:pPr>
              <w:pStyle w:val="TAL"/>
              <w:rPr>
                <w:rFonts w:cs="Arial"/>
                <w:sz w:val="16"/>
                <w:szCs w:val="16"/>
              </w:rPr>
            </w:pPr>
            <w:r w:rsidRPr="002E7D6B">
              <w:rPr>
                <w:rFonts w:cs="Arial"/>
                <w:sz w:val="16"/>
                <w:szCs w:val="16"/>
              </w:rPr>
              <w:t>TS skeleton for Enabling Edge Applications; Protocol specification</w:t>
            </w:r>
          </w:p>
        </w:tc>
        <w:tc>
          <w:tcPr>
            <w:tcW w:w="708" w:type="dxa"/>
            <w:shd w:val="solid" w:color="FFFFFF" w:fill="auto"/>
          </w:tcPr>
          <w:p w14:paraId="147F063B" w14:textId="77777777" w:rsidR="009E5347" w:rsidRPr="002E7D6B" w:rsidRDefault="009E5347" w:rsidP="004C4FBA">
            <w:pPr>
              <w:pStyle w:val="TAC"/>
              <w:rPr>
                <w:rFonts w:cs="Arial"/>
                <w:sz w:val="16"/>
                <w:szCs w:val="16"/>
              </w:rPr>
            </w:pPr>
            <w:r w:rsidRPr="002E7D6B">
              <w:rPr>
                <w:rFonts w:cs="Arial"/>
                <w:sz w:val="16"/>
                <w:szCs w:val="16"/>
              </w:rPr>
              <w:t>0.0.0</w:t>
            </w:r>
          </w:p>
        </w:tc>
      </w:tr>
      <w:tr w:rsidR="009E5347" w:rsidRPr="006B0D02" w14:paraId="70165A5B" w14:textId="77777777" w:rsidTr="00B42A02">
        <w:tc>
          <w:tcPr>
            <w:tcW w:w="801" w:type="dxa"/>
            <w:shd w:val="solid" w:color="FFFFFF" w:fill="auto"/>
          </w:tcPr>
          <w:p w14:paraId="7D18E648" w14:textId="77777777" w:rsidR="009E5347" w:rsidRPr="002E7D6B" w:rsidRDefault="009E5347" w:rsidP="004C4FBA">
            <w:pPr>
              <w:pStyle w:val="TAC"/>
              <w:rPr>
                <w:rFonts w:cs="Arial"/>
                <w:sz w:val="16"/>
                <w:szCs w:val="16"/>
              </w:rPr>
            </w:pPr>
          </w:p>
        </w:tc>
        <w:tc>
          <w:tcPr>
            <w:tcW w:w="853" w:type="dxa"/>
            <w:shd w:val="solid" w:color="FFFFFF" w:fill="auto"/>
          </w:tcPr>
          <w:p w14:paraId="3F474E65" w14:textId="77777777" w:rsidR="009E5347" w:rsidRPr="002E7D6B" w:rsidRDefault="009E5347" w:rsidP="004C4FBA">
            <w:pPr>
              <w:pStyle w:val="TAC"/>
              <w:rPr>
                <w:rFonts w:cs="Arial"/>
                <w:sz w:val="16"/>
                <w:szCs w:val="16"/>
              </w:rPr>
            </w:pPr>
          </w:p>
        </w:tc>
        <w:tc>
          <w:tcPr>
            <w:tcW w:w="1041" w:type="dxa"/>
            <w:shd w:val="solid" w:color="FFFFFF" w:fill="auto"/>
          </w:tcPr>
          <w:p w14:paraId="2D974472" w14:textId="77777777" w:rsidR="009E5347" w:rsidRPr="002E7D6B" w:rsidRDefault="009E5347" w:rsidP="004C4FBA">
            <w:pPr>
              <w:pStyle w:val="TAC"/>
              <w:rPr>
                <w:rFonts w:cs="Arial"/>
                <w:sz w:val="16"/>
                <w:szCs w:val="16"/>
              </w:rPr>
            </w:pPr>
          </w:p>
        </w:tc>
        <w:tc>
          <w:tcPr>
            <w:tcW w:w="519" w:type="dxa"/>
            <w:shd w:val="solid" w:color="FFFFFF" w:fill="auto"/>
          </w:tcPr>
          <w:p w14:paraId="1F299565" w14:textId="77777777" w:rsidR="009E5347" w:rsidRPr="002E7D6B" w:rsidRDefault="009E5347" w:rsidP="004C4FBA">
            <w:pPr>
              <w:pStyle w:val="TAL"/>
              <w:rPr>
                <w:rFonts w:cs="Arial"/>
                <w:sz w:val="16"/>
                <w:szCs w:val="16"/>
              </w:rPr>
            </w:pPr>
          </w:p>
        </w:tc>
        <w:tc>
          <w:tcPr>
            <w:tcW w:w="331" w:type="dxa"/>
            <w:shd w:val="solid" w:color="FFFFFF" w:fill="auto"/>
          </w:tcPr>
          <w:p w14:paraId="1954FE37" w14:textId="77777777" w:rsidR="009E5347" w:rsidRPr="002E7D6B" w:rsidRDefault="009E5347" w:rsidP="004C4FBA">
            <w:pPr>
              <w:pStyle w:val="TAR"/>
              <w:rPr>
                <w:rFonts w:cs="Arial"/>
                <w:sz w:val="16"/>
                <w:szCs w:val="16"/>
              </w:rPr>
            </w:pPr>
          </w:p>
        </w:tc>
        <w:tc>
          <w:tcPr>
            <w:tcW w:w="425" w:type="dxa"/>
            <w:shd w:val="solid" w:color="FFFFFF" w:fill="auto"/>
          </w:tcPr>
          <w:p w14:paraId="6CA93222" w14:textId="77777777" w:rsidR="009E5347" w:rsidRPr="002E7D6B" w:rsidRDefault="009E5347" w:rsidP="004C4FBA">
            <w:pPr>
              <w:pStyle w:val="TAC"/>
              <w:rPr>
                <w:rFonts w:cs="Arial"/>
                <w:sz w:val="16"/>
                <w:szCs w:val="16"/>
              </w:rPr>
            </w:pPr>
          </w:p>
        </w:tc>
        <w:tc>
          <w:tcPr>
            <w:tcW w:w="4964" w:type="dxa"/>
            <w:shd w:val="solid" w:color="FFFFFF" w:fill="auto"/>
          </w:tcPr>
          <w:p w14:paraId="31F53E5C" w14:textId="77777777" w:rsidR="009E5347" w:rsidRPr="002E7D6B" w:rsidRDefault="009E5347" w:rsidP="004C4FBA">
            <w:pPr>
              <w:pStyle w:val="TAL"/>
              <w:rPr>
                <w:rFonts w:cs="Arial"/>
                <w:sz w:val="16"/>
                <w:szCs w:val="16"/>
              </w:rPr>
            </w:pPr>
            <w:r w:rsidRPr="002E7D6B">
              <w:rPr>
                <w:rFonts w:cs="Arial"/>
                <w:sz w:val="16"/>
                <w:szCs w:val="16"/>
              </w:rPr>
              <w:t xml:space="preserve">Implementing agreed pCRs in CT1#128-e (C1-211423) </w:t>
            </w:r>
          </w:p>
        </w:tc>
        <w:tc>
          <w:tcPr>
            <w:tcW w:w="708" w:type="dxa"/>
            <w:shd w:val="solid" w:color="FFFFFF" w:fill="auto"/>
          </w:tcPr>
          <w:p w14:paraId="28661A94" w14:textId="77777777" w:rsidR="009E5347" w:rsidRPr="002E7D6B" w:rsidRDefault="009E5347" w:rsidP="004C4FBA">
            <w:pPr>
              <w:pStyle w:val="TAC"/>
              <w:rPr>
                <w:rFonts w:cs="Arial"/>
                <w:sz w:val="16"/>
                <w:szCs w:val="16"/>
              </w:rPr>
            </w:pPr>
            <w:r w:rsidRPr="002E7D6B">
              <w:rPr>
                <w:rFonts w:cs="Arial"/>
                <w:sz w:val="16"/>
                <w:szCs w:val="16"/>
              </w:rPr>
              <w:t>0.1.0</w:t>
            </w:r>
          </w:p>
        </w:tc>
      </w:tr>
      <w:tr w:rsidR="009E5347" w:rsidRPr="006B0D02" w14:paraId="143C580A" w14:textId="77777777" w:rsidTr="00B42A02">
        <w:tc>
          <w:tcPr>
            <w:tcW w:w="801" w:type="dxa"/>
            <w:shd w:val="solid" w:color="FFFFFF" w:fill="auto"/>
          </w:tcPr>
          <w:p w14:paraId="249556E9" w14:textId="77777777" w:rsidR="009E5347" w:rsidRPr="002E7D6B" w:rsidRDefault="009E5347" w:rsidP="004C4FBA">
            <w:pPr>
              <w:pStyle w:val="TAC"/>
              <w:rPr>
                <w:rFonts w:cs="Arial"/>
                <w:sz w:val="16"/>
                <w:szCs w:val="16"/>
              </w:rPr>
            </w:pPr>
            <w:r w:rsidRPr="002E7D6B">
              <w:rPr>
                <w:rFonts w:cs="Arial"/>
                <w:sz w:val="16"/>
                <w:szCs w:val="16"/>
              </w:rPr>
              <w:t>2021-04</w:t>
            </w:r>
          </w:p>
        </w:tc>
        <w:tc>
          <w:tcPr>
            <w:tcW w:w="853" w:type="dxa"/>
            <w:shd w:val="solid" w:color="FFFFFF" w:fill="auto"/>
          </w:tcPr>
          <w:p w14:paraId="1033FA3F" w14:textId="77777777" w:rsidR="009E5347" w:rsidRPr="002E7D6B" w:rsidRDefault="009E5347" w:rsidP="004C4FBA">
            <w:pPr>
              <w:pStyle w:val="TAC"/>
              <w:rPr>
                <w:rFonts w:cs="Arial"/>
                <w:sz w:val="16"/>
                <w:szCs w:val="16"/>
              </w:rPr>
            </w:pPr>
            <w:r w:rsidRPr="002E7D6B">
              <w:rPr>
                <w:rFonts w:cs="Arial"/>
                <w:sz w:val="16"/>
                <w:szCs w:val="16"/>
              </w:rPr>
              <w:t>CT1#129-e</w:t>
            </w:r>
          </w:p>
        </w:tc>
        <w:tc>
          <w:tcPr>
            <w:tcW w:w="1041" w:type="dxa"/>
            <w:shd w:val="solid" w:color="FFFFFF" w:fill="auto"/>
          </w:tcPr>
          <w:p w14:paraId="3513EEF2" w14:textId="77777777" w:rsidR="009E5347" w:rsidRPr="002E7D6B" w:rsidRDefault="009E5347" w:rsidP="004C4FBA">
            <w:pPr>
              <w:pStyle w:val="TAC"/>
              <w:rPr>
                <w:rFonts w:cs="Arial"/>
                <w:sz w:val="16"/>
                <w:szCs w:val="16"/>
              </w:rPr>
            </w:pPr>
          </w:p>
        </w:tc>
        <w:tc>
          <w:tcPr>
            <w:tcW w:w="519" w:type="dxa"/>
            <w:shd w:val="solid" w:color="FFFFFF" w:fill="auto"/>
          </w:tcPr>
          <w:p w14:paraId="58C28C42" w14:textId="77777777" w:rsidR="009E5347" w:rsidRPr="002E7D6B" w:rsidRDefault="009E5347" w:rsidP="004C4FBA">
            <w:pPr>
              <w:pStyle w:val="TAL"/>
              <w:rPr>
                <w:rFonts w:cs="Arial"/>
                <w:sz w:val="16"/>
                <w:szCs w:val="16"/>
              </w:rPr>
            </w:pPr>
          </w:p>
        </w:tc>
        <w:tc>
          <w:tcPr>
            <w:tcW w:w="331" w:type="dxa"/>
            <w:shd w:val="solid" w:color="FFFFFF" w:fill="auto"/>
          </w:tcPr>
          <w:p w14:paraId="3A8BB1B8" w14:textId="77777777" w:rsidR="009E5347" w:rsidRPr="002E7D6B" w:rsidRDefault="009E5347" w:rsidP="004C4FBA">
            <w:pPr>
              <w:pStyle w:val="TAR"/>
              <w:rPr>
                <w:rFonts w:cs="Arial"/>
                <w:sz w:val="16"/>
                <w:szCs w:val="16"/>
              </w:rPr>
            </w:pPr>
          </w:p>
        </w:tc>
        <w:tc>
          <w:tcPr>
            <w:tcW w:w="425" w:type="dxa"/>
            <w:shd w:val="solid" w:color="FFFFFF" w:fill="auto"/>
          </w:tcPr>
          <w:p w14:paraId="1C2DAF58" w14:textId="77777777" w:rsidR="009E5347" w:rsidRPr="002E7D6B" w:rsidRDefault="009E5347" w:rsidP="004C4FBA">
            <w:pPr>
              <w:pStyle w:val="TAC"/>
              <w:rPr>
                <w:rFonts w:cs="Arial"/>
                <w:sz w:val="16"/>
                <w:szCs w:val="16"/>
              </w:rPr>
            </w:pPr>
          </w:p>
        </w:tc>
        <w:tc>
          <w:tcPr>
            <w:tcW w:w="4964" w:type="dxa"/>
            <w:shd w:val="solid" w:color="FFFFFF" w:fill="auto"/>
          </w:tcPr>
          <w:p w14:paraId="1FAC9218" w14:textId="77777777" w:rsidR="009E5347" w:rsidRPr="002E7D6B" w:rsidRDefault="009E5347" w:rsidP="004C4FBA">
            <w:pPr>
              <w:pStyle w:val="TAL"/>
              <w:rPr>
                <w:rFonts w:cs="Arial"/>
                <w:sz w:val="16"/>
                <w:szCs w:val="16"/>
              </w:rPr>
            </w:pPr>
            <w:r w:rsidRPr="002E7D6B">
              <w:rPr>
                <w:rFonts w:cs="Arial"/>
                <w:sz w:val="16"/>
                <w:szCs w:val="16"/>
              </w:rPr>
              <w:t>Implementing agreed pCRs in CT1#129-e (C1-212155, C1-212454, C1-212464, C1-212546, C1-212547)</w:t>
            </w:r>
          </w:p>
        </w:tc>
        <w:tc>
          <w:tcPr>
            <w:tcW w:w="708" w:type="dxa"/>
            <w:shd w:val="solid" w:color="FFFFFF" w:fill="auto"/>
          </w:tcPr>
          <w:p w14:paraId="3A6D755E" w14:textId="77777777" w:rsidR="009E5347" w:rsidRPr="002E7D6B" w:rsidRDefault="009E5347" w:rsidP="004C4FBA">
            <w:pPr>
              <w:pStyle w:val="TAC"/>
              <w:rPr>
                <w:rFonts w:cs="Arial"/>
                <w:sz w:val="16"/>
                <w:szCs w:val="16"/>
              </w:rPr>
            </w:pPr>
            <w:r w:rsidRPr="002E7D6B">
              <w:rPr>
                <w:rFonts w:cs="Arial"/>
                <w:sz w:val="16"/>
                <w:szCs w:val="16"/>
              </w:rPr>
              <w:t>0.2.0</w:t>
            </w:r>
          </w:p>
        </w:tc>
      </w:tr>
      <w:tr w:rsidR="009E5347" w:rsidRPr="006B0D02" w14:paraId="3B709DC5" w14:textId="77777777" w:rsidTr="00B42A02">
        <w:tc>
          <w:tcPr>
            <w:tcW w:w="801" w:type="dxa"/>
            <w:shd w:val="solid" w:color="FFFFFF" w:fill="auto"/>
          </w:tcPr>
          <w:p w14:paraId="6A0A36A5" w14:textId="77777777" w:rsidR="009E5347" w:rsidRPr="002E7D6B" w:rsidRDefault="009E5347" w:rsidP="004C4FBA">
            <w:pPr>
              <w:pStyle w:val="TAC"/>
              <w:rPr>
                <w:rFonts w:cs="Arial"/>
                <w:sz w:val="16"/>
                <w:szCs w:val="16"/>
              </w:rPr>
            </w:pPr>
            <w:r w:rsidRPr="002E7D6B">
              <w:rPr>
                <w:rFonts w:cs="Arial"/>
                <w:sz w:val="16"/>
                <w:szCs w:val="16"/>
              </w:rPr>
              <w:t>2021-06</w:t>
            </w:r>
          </w:p>
        </w:tc>
        <w:tc>
          <w:tcPr>
            <w:tcW w:w="853" w:type="dxa"/>
            <w:shd w:val="solid" w:color="FFFFFF" w:fill="auto"/>
          </w:tcPr>
          <w:p w14:paraId="24DF4EEE" w14:textId="77777777" w:rsidR="009E5347" w:rsidRPr="002E7D6B" w:rsidRDefault="009E5347" w:rsidP="004C4FBA">
            <w:pPr>
              <w:pStyle w:val="TAC"/>
              <w:rPr>
                <w:rFonts w:cs="Arial"/>
                <w:sz w:val="16"/>
                <w:szCs w:val="16"/>
              </w:rPr>
            </w:pPr>
            <w:r w:rsidRPr="002E7D6B">
              <w:rPr>
                <w:rFonts w:cs="Arial"/>
                <w:sz w:val="16"/>
                <w:szCs w:val="16"/>
              </w:rPr>
              <w:t>CT1#130-e</w:t>
            </w:r>
          </w:p>
        </w:tc>
        <w:tc>
          <w:tcPr>
            <w:tcW w:w="1041" w:type="dxa"/>
            <w:shd w:val="solid" w:color="FFFFFF" w:fill="auto"/>
          </w:tcPr>
          <w:p w14:paraId="25E3C506" w14:textId="77777777" w:rsidR="009E5347" w:rsidRPr="002E7D6B" w:rsidRDefault="009E5347" w:rsidP="004C4FBA">
            <w:pPr>
              <w:pStyle w:val="TAC"/>
              <w:rPr>
                <w:rFonts w:cs="Arial"/>
                <w:sz w:val="16"/>
                <w:szCs w:val="16"/>
              </w:rPr>
            </w:pPr>
          </w:p>
        </w:tc>
        <w:tc>
          <w:tcPr>
            <w:tcW w:w="519" w:type="dxa"/>
            <w:shd w:val="solid" w:color="FFFFFF" w:fill="auto"/>
          </w:tcPr>
          <w:p w14:paraId="2E0A3260" w14:textId="77777777" w:rsidR="009E5347" w:rsidRPr="002E7D6B" w:rsidRDefault="009E5347" w:rsidP="004C4FBA">
            <w:pPr>
              <w:pStyle w:val="TAL"/>
              <w:rPr>
                <w:rFonts w:cs="Arial"/>
                <w:sz w:val="16"/>
                <w:szCs w:val="16"/>
              </w:rPr>
            </w:pPr>
          </w:p>
        </w:tc>
        <w:tc>
          <w:tcPr>
            <w:tcW w:w="331" w:type="dxa"/>
            <w:shd w:val="solid" w:color="FFFFFF" w:fill="auto"/>
          </w:tcPr>
          <w:p w14:paraId="583B5362" w14:textId="77777777" w:rsidR="009E5347" w:rsidRPr="002E7D6B" w:rsidRDefault="009E5347" w:rsidP="004C4FBA">
            <w:pPr>
              <w:pStyle w:val="TAR"/>
              <w:rPr>
                <w:rFonts w:cs="Arial"/>
                <w:sz w:val="16"/>
                <w:szCs w:val="16"/>
              </w:rPr>
            </w:pPr>
          </w:p>
        </w:tc>
        <w:tc>
          <w:tcPr>
            <w:tcW w:w="425" w:type="dxa"/>
            <w:shd w:val="solid" w:color="FFFFFF" w:fill="auto"/>
          </w:tcPr>
          <w:p w14:paraId="76FAAD84" w14:textId="77777777" w:rsidR="009E5347" w:rsidRPr="002E7D6B" w:rsidRDefault="009E5347" w:rsidP="004C4FBA">
            <w:pPr>
              <w:pStyle w:val="TAC"/>
              <w:rPr>
                <w:rFonts w:cs="Arial"/>
                <w:sz w:val="16"/>
                <w:szCs w:val="16"/>
              </w:rPr>
            </w:pPr>
          </w:p>
        </w:tc>
        <w:tc>
          <w:tcPr>
            <w:tcW w:w="4964" w:type="dxa"/>
            <w:shd w:val="solid" w:color="FFFFFF" w:fill="auto"/>
          </w:tcPr>
          <w:p w14:paraId="09DF95C5" w14:textId="77777777" w:rsidR="009E5347" w:rsidRPr="002E7D6B" w:rsidRDefault="009E5347" w:rsidP="004C4FBA">
            <w:pPr>
              <w:pStyle w:val="TAL"/>
              <w:rPr>
                <w:rFonts w:cs="Arial"/>
                <w:sz w:val="16"/>
                <w:szCs w:val="16"/>
              </w:rPr>
            </w:pPr>
            <w:r w:rsidRPr="002E7D6B">
              <w:rPr>
                <w:rFonts w:cs="Arial"/>
                <w:sz w:val="16"/>
                <w:szCs w:val="16"/>
              </w:rPr>
              <w:t>Implementing agreed pCRs in CT1#130-e (C1-213293, C1-213701, C1-213702, C1-213705, C1-213708, C1-213759 C1-213838, C1-213900, C1-213901)</w:t>
            </w:r>
          </w:p>
        </w:tc>
        <w:tc>
          <w:tcPr>
            <w:tcW w:w="708" w:type="dxa"/>
            <w:shd w:val="solid" w:color="FFFFFF" w:fill="auto"/>
          </w:tcPr>
          <w:p w14:paraId="618160EF" w14:textId="77777777" w:rsidR="009E5347" w:rsidRPr="002E7D6B" w:rsidRDefault="009E5347" w:rsidP="004C4FBA">
            <w:pPr>
              <w:pStyle w:val="TAC"/>
              <w:rPr>
                <w:rFonts w:cs="Arial"/>
                <w:sz w:val="16"/>
                <w:szCs w:val="16"/>
              </w:rPr>
            </w:pPr>
            <w:r w:rsidRPr="002E7D6B">
              <w:rPr>
                <w:rFonts w:cs="Arial"/>
                <w:sz w:val="16"/>
                <w:szCs w:val="16"/>
              </w:rPr>
              <w:t>0.3.0</w:t>
            </w:r>
          </w:p>
        </w:tc>
      </w:tr>
      <w:tr w:rsidR="00555344" w:rsidRPr="006B0D02" w14:paraId="1A6755A7" w14:textId="77777777" w:rsidTr="00B42A02">
        <w:trPr>
          <w:trHeight w:val="296"/>
        </w:trPr>
        <w:tc>
          <w:tcPr>
            <w:tcW w:w="801" w:type="dxa"/>
            <w:shd w:val="solid" w:color="FFFFFF" w:fill="auto"/>
          </w:tcPr>
          <w:p w14:paraId="6A616C7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68A6878"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D6A49F" w14:textId="4482CEE6" w:rsidR="00555344" w:rsidRPr="002E7D6B" w:rsidRDefault="004C60E0" w:rsidP="00555344">
            <w:pPr>
              <w:pStyle w:val="TAC"/>
              <w:rPr>
                <w:rFonts w:cs="Arial"/>
                <w:sz w:val="16"/>
                <w:szCs w:val="16"/>
              </w:rPr>
            </w:pPr>
            <w:hyperlink r:id="rId25" w:history="1">
              <w:r w:rsidR="00555344" w:rsidRPr="002E7D6B">
                <w:rPr>
                  <w:rFonts w:cs="Arial"/>
                  <w:color w:val="0000FF"/>
                  <w:sz w:val="16"/>
                  <w:szCs w:val="16"/>
                  <w:u w:val="single"/>
                </w:rPr>
                <w:t>C1-214500</w:t>
              </w:r>
            </w:hyperlink>
          </w:p>
        </w:tc>
        <w:tc>
          <w:tcPr>
            <w:tcW w:w="519" w:type="dxa"/>
            <w:shd w:val="solid" w:color="FFFFFF" w:fill="auto"/>
          </w:tcPr>
          <w:p w14:paraId="23767095" w14:textId="77777777" w:rsidR="00555344" w:rsidRPr="002E7D6B" w:rsidRDefault="00555344" w:rsidP="00555344">
            <w:pPr>
              <w:pStyle w:val="TAL"/>
              <w:rPr>
                <w:rFonts w:cs="Arial"/>
                <w:sz w:val="16"/>
                <w:szCs w:val="16"/>
              </w:rPr>
            </w:pPr>
          </w:p>
        </w:tc>
        <w:tc>
          <w:tcPr>
            <w:tcW w:w="331" w:type="dxa"/>
            <w:shd w:val="solid" w:color="FFFFFF" w:fill="auto"/>
          </w:tcPr>
          <w:p w14:paraId="11C9D1AF" w14:textId="77777777" w:rsidR="00555344" w:rsidRPr="002E7D6B" w:rsidRDefault="00555344" w:rsidP="00555344">
            <w:pPr>
              <w:pStyle w:val="TAR"/>
              <w:rPr>
                <w:rFonts w:cs="Arial"/>
                <w:sz w:val="16"/>
                <w:szCs w:val="16"/>
              </w:rPr>
            </w:pPr>
          </w:p>
        </w:tc>
        <w:tc>
          <w:tcPr>
            <w:tcW w:w="425" w:type="dxa"/>
            <w:shd w:val="solid" w:color="FFFFFF" w:fill="auto"/>
          </w:tcPr>
          <w:p w14:paraId="067DD9FB" w14:textId="77777777" w:rsidR="00555344" w:rsidRPr="002E7D6B" w:rsidRDefault="00555344" w:rsidP="00555344">
            <w:pPr>
              <w:pStyle w:val="TAC"/>
              <w:rPr>
                <w:rFonts w:cs="Arial"/>
                <w:sz w:val="16"/>
                <w:szCs w:val="16"/>
              </w:rPr>
            </w:pPr>
          </w:p>
        </w:tc>
        <w:tc>
          <w:tcPr>
            <w:tcW w:w="4964" w:type="dxa"/>
            <w:shd w:val="solid" w:color="FFFFFF" w:fill="auto"/>
          </w:tcPr>
          <w:p w14:paraId="25201687" w14:textId="77777777" w:rsidR="00555344" w:rsidRPr="002E7D6B" w:rsidRDefault="00555344" w:rsidP="00555344">
            <w:pPr>
              <w:pStyle w:val="TAL"/>
              <w:rPr>
                <w:rFonts w:cs="Arial"/>
                <w:sz w:val="16"/>
                <w:szCs w:val="16"/>
              </w:rPr>
            </w:pPr>
            <w:r w:rsidRPr="002E7D6B">
              <w:rPr>
                <w:rFonts w:cs="Arial"/>
                <w:sz w:val="16"/>
                <w:szCs w:val="16"/>
              </w:rPr>
              <w:t>OpenAPI specification for Eees_EECRegistration API</w:t>
            </w:r>
          </w:p>
        </w:tc>
        <w:tc>
          <w:tcPr>
            <w:tcW w:w="708" w:type="dxa"/>
            <w:shd w:val="solid" w:color="FFFFFF" w:fill="auto"/>
          </w:tcPr>
          <w:p w14:paraId="5B0CF030"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A84FF94" w14:textId="77777777" w:rsidTr="00B42A02">
        <w:tc>
          <w:tcPr>
            <w:tcW w:w="801" w:type="dxa"/>
            <w:shd w:val="solid" w:color="FFFFFF" w:fill="auto"/>
          </w:tcPr>
          <w:p w14:paraId="094DB6F2"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5701C23"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8F4235D" w14:textId="0F3BE974" w:rsidR="00555344" w:rsidRPr="002E7D6B" w:rsidRDefault="004C60E0" w:rsidP="00555344">
            <w:pPr>
              <w:pStyle w:val="TAC"/>
              <w:rPr>
                <w:rFonts w:cs="Arial"/>
                <w:sz w:val="16"/>
                <w:szCs w:val="16"/>
              </w:rPr>
            </w:pPr>
            <w:hyperlink r:id="rId26" w:history="1">
              <w:r w:rsidR="00555344" w:rsidRPr="002E7D6B">
                <w:rPr>
                  <w:rFonts w:cs="Arial"/>
                  <w:color w:val="0000FF"/>
                  <w:sz w:val="16"/>
                  <w:szCs w:val="16"/>
                  <w:u w:val="single"/>
                </w:rPr>
                <w:t>C1-214502</w:t>
              </w:r>
            </w:hyperlink>
          </w:p>
        </w:tc>
        <w:tc>
          <w:tcPr>
            <w:tcW w:w="519" w:type="dxa"/>
            <w:shd w:val="solid" w:color="FFFFFF" w:fill="auto"/>
          </w:tcPr>
          <w:p w14:paraId="08FD668E" w14:textId="77777777" w:rsidR="00555344" w:rsidRPr="002E7D6B" w:rsidRDefault="00555344" w:rsidP="00555344">
            <w:pPr>
              <w:pStyle w:val="TAL"/>
              <w:rPr>
                <w:rFonts w:cs="Arial"/>
                <w:sz w:val="16"/>
                <w:szCs w:val="16"/>
              </w:rPr>
            </w:pPr>
          </w:p>
        </w:tc>
        <w:tc>
          <w:tcPr>
            <w:tcW w:w="331" w:type="dxa"/>
            <w:shd w:val="solid" w:color="FFFFFF" w:fill="auto"/>
          </w:tcPr>
          <w:p w14:paraId="7C53F8CD" w14:textId="77777777" w:rsidR="00555344" w:rsidRPr="002E7D6B" w:rsidRDefault="00555344" w:rsidP="00555344">
            <w:pPr>
              <w:pStyle w:val="TAR"/>
              <w:rPr>
                <w:rFonts w:cs="Arial"/>
                <w:sz w:val="16"/>
                <w:szCs w:val="16"/>
              </w:rPr>
            </w:pPr>
          </w:p>
        </w:tc>
        <w:tc>
          <w:tcPr>
            <w:tcW w:w="425" w:type="dxa"/>
            <w:shd w:val="solid" w:color="FFFFFF" w:fill="auto"/>
          </w:tcPr>
          <w:p w14:paraId="3C7CB88C" w14:textId="77777777" w:rsidR="00555344" w:rsidRPr="002E7D6B" w:rsidRDefault="00555344" w:rsidP="00555344">
            <w:pPr>
              <w:pStyle w:val="TAC"/>
              <w:rPr>
                <w:rFonts w:cs="Arial"/>
                <w:sz w:val="16"/>
                <w:szCs w:val="16"/>
              </w:rPr>
            </w:pPr>
          </w:p>
        </w:tc>
        <w:tc>
          <w:tcPr>
            <w:tcW w:w="4964" w:type="dxa"/>
            <w:shd w:val="solid" w:color="FFFFFF" w:fill="auto"/>
          </w:tcPr>
          <w:p w14:paraId="17C0B83D" w14:textId="77777777" w:rsidR="00555344" w:rsidRPr="002E7D6B" w:rsidRDefault="00555344" w:rsidP="00555344">
            <w:pPr>
              <w:pStyle w:val="TAL"/>
              <w:rPr>
                <w:rFonts w:cs="Arial"/>
                <w:sz w:val="16"/>
                <w:szCs w:val="16"/>
              </w:rPr>
            </w:pPr>
            <w:r w:rsidRPr="002E7D6B">
              <w:rPr>
                <w:rFonts w:cs="Arial"/>
                <w:sz w:val="16"/>
                <w:szCs w:val="16"/>
              </w:rPr>
              <w:t>Notify operation for Eees_ACREvents API</w:t>
            </w:r>
          </w:p>
        </w:tc>
        <w:tc>
          <w:tcPr>
            <w:tcW w:w="708" w:type="dxa"/>
            <w:shd w:val="solid" w:color="FFFFFF" w:fill="auto"/>
          </w:tcPr>
          <w:p w14:paraId="5768CCC8"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8F85760" w14:textId="77777777" w:rsidTr="00B42A02">
        <w:tc>
          <w:tcPr>
            <w:tcW w:w="801" w:type="dxa"/>
            <w:shd w:val="solid" w:color="FFFFFF" w:fill="auto"/>
          </w:tcPr>
          <w:p w14:paraId="0B4DB25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EBEE0A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BBD8A50" w14:textId="765B78C1" w:rsidR="00555344" w:rsidRPr="002E7D6B" w:rsidRDefault="004C60E0" w:rsidP="00555344">
            <w:pPr>
              <w:pStyle w:val="TAC"/>
              <w:rPr>
                <w:rFonts w:cs="Arial"/>
                <w:sz w:val="16"/>
                <w:szCs w:val="16"/>
              </w:rPr>
            </w:pPr>
            <w:hyperlink r:id="rId27" w:history="1">
              <w:r w:rsidR="00555344" w:rsidRPr="002E7D6B">
                <w:rPr>
                  <w:rFonts w:cs="Arial"/>
                  <w:color w:val="0000FF"/>
                  <w:sz w:val="16"/>
                  <w:szCs w:val="16"/>
                  <w:u w:val="single"/>
                </w:rPr>
                <w:t>C1-214503</w:t>
              </w:r>
            </w:hyperlink>
          </w:p>
        </w:tc>
        <w:tc>
          <w:tcPr>
            <w:tcW w:w="519" w:type="dxa"/>
            <w:shd w:val="solid" w:color="FFFFFF" w:fill="auto"/>
          </w:tcPr>
          <w:p w14:paraId="716FED82" w14:textId="77777777" w:rsidR="00555344" w:rsidRPr="002E7D6B" w:rsidRDefault="00555344" w:rsidP="00555344">
            <w:pPr>
              <w:pStyle w:val="TAL"/>
              <w:rPr>
                <w:rFonts w:cs="Arial"/>
                <w:sz w:val="16"/>
                <w:szCs w:val="16"/>
              </w:rPr>
            </w:pPr>
          </w:p>
        </w:tc>
        <w:tc>
          <w:tcPr>
            <w:tcW w:w="331" w:type="dxa"/>
            <w:shd w:val="solid" w:color="FFFFFF" w:fill="auto"/>
          </w:tcPr>
          <w:p w14:paraId="6DF79B3F" w14:textId="77777777" w:rsidR="00555344" w:rsidRPr="002E7D6B" w:rsidRDefault="00555344" w:rsidP="00555344">
            <w:pPr>
              <w:pStyle w:val="TAR"/>
              <w:rPr>
                <w:rFonts w:cs="Arial"/>
                <w:sz w:val="16"/>
                <w:szCs w:val="16"/>
              </w:rPr>
            </w:pPr>
          </w:p>
        </w:tc>
        <w:tc>
          <w:tcPr>
            <w:tcW w:w="425" w:type="dxa"/>
            <w:shd w:val="solid" w:color="FFFFFF" w:fill="auto"/>
          </w:tcPr>
          <w:p w14:paraId="4F0BA603" w14:textId="77777777" w:rsidR="00555344" w:rsidRPr="002E7D6B" w:rsidRDefault="00555344" w:rsidP="00555344">
            <w:pPr>
              <w:pStyle w:val="TAC"/>
              <w:rPr>
                <w:rFonts w:cs="Arial"/>
                <w:sz w:val="16"/>
                <w:szCs w:val="16"/>
              </w:rPr>
            </w:pPr>
          </w:p>
        </w:tc>
        <w:tc>
          <w:tcPr>
            <w:tcW w:w="4964" w:type="dxa"/>
            <w:shd w:val="solid" w:color="FFFFFF" w:fill="auto"/>
          </w:tcPr>
          <w:p w14:paraId="0CECB11C" w14:textId="77777777" w:rsidR="00555344" w:rsidRPr="002E7D6B" w:rsidRDefault="00555344" w:rsidP="00555344">
            <w:pPr>
              <w:pStyle w:val="TAL"/>
              <w:rPr>
                <w:rFonts w:cs="Arial"/>
                <w:sz w:val="16"/>
                <w:szCs w:val="16"/>
              </w:rPr>
            </w:pPr>
            <w:r w:rsidRPr="002E7D6B">
              <w:rPr>
                <w:rFonts w:cs="Arial"/>
                <w:sz w:val="16"/>
                <w:szCs w:val="16"/>
              </w:rPr>
              <w:t>Update subscription operation for Eees_ACREvents API</w:t>
            </w:r>
          </w:p>
        </w:tc>
        <w:tc>
          <w:tcPr>
            <w:tcW w:w="708" w:type="dxa"/>
            <w:shd w:val="solid" w:color="FFFFFF" w:fill="auto"/>
          </w:tcPr>
          <w:p w14:paraId="6F5347DA"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36C89C33" w14:textId="77777777" w:rsidTr="00B42A02">
        <w:tc>
          <w:tcPr>
            <w:tcW w:w="801" w:type="dxa"/>
            <w:shd w:val="solid" w:color="FFFFFF" w:fill="auto"/>
          </w:tcPr>
          <w:p w14:paraId="1A3CEE58"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E90721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75F189" w14:textId="2E9436E2" w:rsidR="00555344" w:rsidRPr="002E7D6B" w:rsidRDefault="004C60E0" w:rsidP="00555344">
            <w:pPr>
              <w:pStyle w:val="TAC"/>
              <w:rPr>
                <w:rFonts w:cs="Arial"/>
                <w:sz w:val="16"/>
                <w:szCs w:val="16"/>
              </w:rPr>
            </w:pPr>
            <w:hyperlink r:id="rId28" w:history="1">
              <w:r w:rsidR="00555344" w:rsidRPr="002E7D6B">
                <w:rPr>
                  <w:rFonts w:cs="Arial"/>
                  <w:color w:val="0000FF"/>
                  <w:sz w:val="16"/>
                  <w:szCs w:val="16"/>
                  <w:u w:val="single"/>
                </w:rPr>
                <w:t>C1-214504</w:t>
              </w:r>
            </w:hyperlink>
          </w:p>
        </w:tc>
        <w:tc>
          <w:tcPr>
            <w:tcW w:w="519" w:type="dxa"/>
            <w:shd w:val="solid" w:color="FFFFFF" w:fill="auto"/>
          </w:tcPr>
          <w:p w14:paraId="25C00769" w14:textId="77777777" w:rsidR="00555344" w:rsidRPr="002E7D6B" w:rsidRDefault="00555344" w:rsidP="00555344">
            <w:pPr>
              <w:pStyle w:val="TAL"/>
              <w:rPr>
                <w:rFonts w:cs="Arial"/>
                <w:sz w:val="16"/>
                <w:szCs w:val="16"/>
              </w:rPr>
            </w:pPr>
          </w:p>
        </w:tc>
        <w:tc>
          <w:tcPr>
            <w:tcW w:w="331" w:type="dxa"/>
            <w:shd w:val="solid" w:color="FFFFFF" w:fill="auto"/>
          </w:tcPr>
          <w:p w14:paraId="52E91DB0" w14:textId="77777777" w:rsidR="00555344" w:rsidRPr="002E7D6B" w:rsidRDefault="00555344" w:rsidP="00555344">
            <w:pPr>
              <w:pStyle w:val="TAR"/>
              <w:rPr>
                <w:rFonts w:cs="Arial"/>
                <w:sz w:val="16"/>
                <w:szCs w:val="16"/>
              </w:rPr>
            </w:pPr>
          </w:p>
        </w:tc>
        <w:tc>
          <w:tcPr>
            <w:tcW w:w="425" w:type="dxa"/>
            <w:shd w:val="solid" w:color="FFFFFF" w:fill="auto"/>
          </w:tcPr>
          <w:p w14:paraId="5424BAE8" w14:textId="77777777" w:rsidR="00555344" w:rsidRPr="002E7D6B" w:rsidRDefault="00555344" w:rsidP="00555344">
            <w:pPr>
              <w:pStyle w:val="TAC"/>
              <w:rPr>
                <w:rFonts w:cs="Arial"/>
                <w:sz w:val="16"/>
                <w:szCs w:val="16"/>
              </w:rPr>
            </w:pPr>
          </w:p>
        </w:tc>
        <w:tc>
          <w:tcPr>
            <w:tcW w:w="4964" w:type="dxa"/>
            <w:shd w:val="solid" w:color="FFFFFF" w:fill="auto"/>
          </w:tcPr>
          <w:p w14:paraId="20234B8C" w14:textId="77777777" w:rsidR="00555344" w:rsidRPr="002E7D6B" w:rsidRDefault="00555344" w:rsidP="00555344">
            <w:pPr>
              <w:pStyle w:val="TAL"/>
              <w:rPr>
                <w:rFonts w:cs="Arial"/>
                <w:sz w:val="16"/>
                <w:szCs w:val="16"/>
              </w:rPr>
            </w:pPr>
            <w:r w:rsidRPr="002E7D6B">
              <w:rPr>
                <w:rFonts w:cs="Arial"/>
                <w:sz w:val="16"/>
                <w:szCs w:val="16"/>
              </w:rPr>
              <w:t>Unsubscribe operation for Eees_ACREvents API</w:t>
            </w:r>
          </w:p>
        </w:tc>
        <w:tc>
          <w:tcPr>
            <w:tcW w:w="708" w:type="dxa"/>
            <w:shd w:val="solid" w:color="FFFFFF" w:fill="auto"/>
          </w:tcPr>
          <w:p w14:paraId="0515F79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2274E6F4" w14:textId="77777777" w:rsidTr="00B42A02">
        <w:tc>
          <w:tcPr>
            <w:tcW w:w="801" w:type="dxa"/>
            <w:shd w:val="solid" w:color="FFFFFF" w:fill="auto"/>
          </w:tcPr>
          <w:p w14:paraId="491D0E6B"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ABEFA0E"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B8BED77" w14:textId="30034D95" w:rsidR="00555344" w:rsidRPr="002E7D6B" w:rsidRDefault="004C60E0" w:rsidP="00555344">
            <w:pPr>
              <w:pStyle w:val="TAC"/>
              <w:rPr>
                <w:rFonts w:cs="Arial"/>
                <w:sz w:val="16"/>
                <w:szCs w:val="16"/>
              </w:rPr>
            </w:pPr>
            <w:hyperlink r:id="rId29" w:history="1">
              <w:r w:rsidR="00555344" w:rsidRPr="002E7D6B">
                <w:rPr>
                  <w:rFonts w:cs="Arial"/>
                  <w:color w:val="0000FF"/>
                  <w:sz w:val="16"/>
                  <w:szCs w:val="16"/>
                  <w:u w:val="single"/>
                </w:rPr>
                <w:t>C1-214505</w:t>
              </w:r>
            </w:hyperlink>
          </w:p>
        </w:tc>
        <w:tc>
          <w:tcPr>
            <w:tcW w:w="519" w:type="dxa"/>
            <w:shd w:val="solid" w:color="FFFFFF" w:fill="auto"/>
          </w:tcPr>
          <w:p w14:paraId="1221A3CF" w14:textId="77777777" w:rsidR="00555344" w:rsidRPr="002E7D6B" w:rsidRDefault="00555344" w:rsidP="00555344">
            <w:pPr>
              <w:pStyle w:val="TAL"/>
              <w:rPr>
                <w:rFonts w:cs="Arial"/>
                <w:sz w:val="16"/>
                <w:szCs w:val="16"/>
              </w:rPr>
            </w:pPr>
          </w:p>
        </w:tc>
        <w:tc>
          <w:tcPr>
            <w:tcW w:w="331" w:type="dxa"/>
            <w:shd w:val="solid" w:color="FFFFFF" w:fill="auto"/>
          </w:tcPr>
          <w:p w14:paraId="2F95EACE" w14:textId="77777777" w:rsidR="00555344" w:rsidRPr="002E7D6B" w:rsidRDefault="00555344" w:rsidP="00555344">
            <w:pPr>
              <w:pStyle w:val="TAR"/>
              <w:rPr>
                <w:rFonts w:cs="Arial"/>
                <w:sz w:val="16"/>
                <w:szCs w:val="16"/>
              </w:rPr>
            </w:pPr>
          </w:p>
        </w:tc>
        <w:tc>
          <w:tcPr>
            <w:tcW w:w="425" w:type="dxa"/>
            <w:shd w:val="solid" w:color="FFFFFF" w:fill="auto"/>
          </w:tcPr>
          <w:p w14:paraId="255DB9ED" w14:textId="77777777" w:rsidR="00555344" w:rsidRPr="002E7D6B" w:rsidRDefault="00555344" w:rsidP="00555344">
            <w:pPr>
              <w:pStyle w:val="TAC"/>
              <w:rPr>
                <w:rFonts w:cs="Arial"/>
                <w:sz w:val="16"/>
                <w:szCs w:val="16"/>
              </w:rPr>
            </w:pPr>
          </w:p>
        </w:tc>
        <w:tc>
          <w:tcPr>
            <w:tcW w:w="4964" w:type="dxa"/>
            <w:shd w:val="solid" w:color="FFFFFF" w:fill="auto"/>
          </w:tcPr>
          <w:p w14:paraId="17B291D1" w14:textId="77777777" w:rsidR="00555344" w:rsidRPr="002E7D6B" w:rsidRDefault="00555344" w:rsidP="00555344">
            <w:pPr>
              <w:pStyle w:val="TAL"/>
              <w:rPr>
                <w:rFonts w:cs="Arial"/>
                <w:sz w:val="16"/>
                <w:szCs w:val="16"/>
              </w:rPr>
            </w:pPr>
            <w:r w:rsidRPr="002E7D6B">
              <w:rPr>
                <w:rFonts w:cs="Arial"/>
                <w:sz w:val="16"/>
                <w:szCs w:val="16"/>
              </w:rPr>
              <w:t>Eees_EECRegistration_Request Service Operation</w:t>
            </w:r>
          </w:p>
        </w:tc>
        <w:tc>
          <w:tcPr>
            <w:tcW w:w="708" w:type="dxa"/>
            <w:shd w:val="solid" w:color="FFFFFF" w:fill="auto"/>
          </w:tcPr>
          <w:p w14:paraId="3890B4C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26B8A87" w14:textId="77777777" w:rsidTr="00B42A02">
        <w:tc>
          <w:tcPr>
            <w:tcW w:w="801" w:type="dxa"/>
            <w:shd w:val="solid" w:color="FFFFFF" w:fill="auto"/>
          </w:tcPr>
          <w:p w14:paraId="79CCE73E"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44D0361A"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2B85199" w14:textId="417D1348" w:rsidR="00555344" w:rsidRPr="002E7D6B" w:rsidRDefault="004C60E0" w:rsidP="00555344">
            <w:pPr>
              <w:pStyle w:val="TAC"/>
              <w:rPr>
                <w:rFonts w:cs="Arial"/>
                <w:sz w:val="16"/>
                <w:szCs w:val="16"/>
              </w:rPr>
            </w:pPr>
            <w:hyperlink r:id="rId30" w:history="1">
              <w:r w:rsidR="00555344" w:rsidRPr="002E7D6B">
                <w:rPr>
                  <w:rFonts w:cs="Arial"/>
                  <w:color w:val="0000FF"/>
                  <w:sz w:val="16"/>
                  <w:szCs w:val="16"/>
                  <w:u w:val="single"/>
                </w:rPr>
                <w:t>C1-214506</w:t>
              </w:r>
            </w:hyperlink>
          </w:p>
        </w:tc>
        <w:tc>
          <w:tcPr>
            <w:tcW w:w="519" w:type="dxa"/>
            <w:shd w:val="solid" w:color="FFFFFF" w:fill="auto"/>
          </w:tcPr>
          <w:p w14:paraId="741F1F5D" w14:textId="77777777" w:rsidR="00555344" w:rsidRPr="002E7D6B" w:rsidRDefault="00555344" w:rsidP="00555344">
            <w:pPr>
              <w:pStyle w:val="TAL"/>
              <w:rPr>
                <w:rFonts w:cs="Arial"/>
                <w:sz w:val="16"/>
                <w:szCs w:val="16"/>
              </w:rPr>
            </w:pPr>
          </w:p>
        </w:tc>
        <w:tc>
          <w:tcPr>
            <w:tcW w:w="331" w:type="dxa"/>
            <w:shd w:val="solid" w:color="FFFFFF" w:fill="auto"/>
          </w:tcPr>
          <w:p w14:paraId="6903293F" w14:textId="77777777" w:rsidR="00555344" w:rsidRPr="002E7D6B" w:rsidRDefault="00555344" w:rsidP="00555344">
            <w:pPr>
              <w:pStyle w:val="TAR"/>
              <w:rPr>
                <w:rFonts w:cs="Arial"/>
                <w:sz w:val="16"/>
                <w:szCs w:val="16"/>
              </w:rPr>
            </w:pPr>
          </w:p>
        </w:tc>
        <w:tc>
          <w:tcPr>
            <w:tcW w:w="425" w:type="dxa"/>
            <w:shd w:val="solid" w:color="FFFFFF" w:fill="auto"/>
          </w:tcPr>
          <w:p w14:paraId="39524D66" w14:textId="77777777" w:rsidR="00555344" w:rsidRPr="002E7D6B" w:rsidRDefault="00555344" w:rsidP="00555344">
            <w:pPr>
              <w:pStyle w:val="TAC"/>
              <w:rPr>
                <w:rFonts w:cs="Arial"/>
                <w:sz w:val="16"/>
                <w:szCs w:val="16"/>
              </w:rPr>
            </w:pPr>
          </w:p>
        </w:tc>
        <w:tc>
          <w:tcPr>
            <w:tcW w:w="4964" w:type="dxa"/>
            <w:shd w:val="solid" w:color="FFFFFF" w:fill="auto"/>
          </w:tcPr>
          <w:p w14:paraId="25701108" w14:textId="77777777" w:rsidR="00555344" w:rsidRPr="002E7D6B" w:rsidRDefault="00555344" w:rsidP="00555344">
            <w:pPr>
              <w:pStyle w:val="TAL"/>
              <w:rPr>
                <w:rFonts w:cs="Arial"/>
                <w:sz w:val="16"/>
                <w:szCs w:val="16"/>
              </w:rPr>
            </w:pPr>
            <w:r w:rsidRPr="002E7D6B">
              <w:rPr>
                <w:rFonts w:cs="Arial"/>
                <w:sz w:val="16"/>
                <w:szCs w:val="16"/>
              </w:rPr>
              <w:t>Eees_EECRegistration_Update Service Operation</w:t>
            </w:r>
          </w:p>
        </w:tc>
        <w:tc>
          <w:tcPr>
            <w:tcW w:w="708" w:type="dxa"/>
            <w:shd w:val="solid" w:color="FFFFFF" w:fill="auto"/>
          </w:tcPr>
          <w:p w14:paraId="574A249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C032EF7" w14:textId="77777777" w:rsidTr="00B42A02">
        <w:tc>
          <w:tcPr>
            <w:tcW w:w="801" w:type="dxa"/>
            <w:shd w:val="solid" w:color="FFFFFF" w:fill="auto"/>
          </w:tcPr>
          <w:p w14:paraId="02AE41AD"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21A3B26"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35C0E93" w14:textId="612B2D5B" w:rsidR="00555344" w:rsidRPr="002E7D6B" w:rsidRDefault="004C60E0" w:rsidP="00555344">
            <w:pPr>
              <w:pStyle w:val="TAC"/>
              <w:rPr>
                <w:rFonts w:cs="Arial"/>
                <w:sz w:val="16"/>
                <w:szCs w:val="16"/>
              </w:rPr>
            </w:pPr>
            <w:hyperlink r:id="rId31" w:history="1">
              <w:r w:rsidR="00555344" w:rsidRPr="002E7D6B">
                <w:rPr>
                  <w:rFonts w:cs="Arial"/>
                  <w:color w:val="0000FF"/>
                  <w:sz w:val="16"/>
                  <w:szCs w:val="16"/>
                  <w:u w:val="single"/>
                </w:rPr>
                <w:t>C1-214593</w:t>
              </w:r>
            </w:hyperlink>
          </w:p>
        </w:tc>
        <w:tc>
          <w:tcPr>
            <w:tcW w:w="519" w:type="dxa"/>
            <w:shd w:val="solid" w:color="FFFFFF" w:fill="auto"/>
          </w:tcPr>
          <w:p w14:paraId="2DA81238" w14:textId="77777777" w:rsidR="00555344" w:rsidRPr="002E7D6B" w:rsidRDefault="00555344" w:rsidP="00555344">
            <w:pPr>
              <w:pStyle w:val="TAL"/>
              <w:rPr>
                <w:rFonts w:cs="Arial"/>
                <w:sz w:val="16"/>
                <w:szCs w:val="16"/>
              </w:rPr>
            </w:pPr>
          </w:p>
        </w:tc>
        <w:tc>
          <w:tcPr>
            <w:tcW w:w="331" w:type="dxa"/>
            <w:shd w:val="solid" w:color="FFFFFF" w:fill="auto"/>
          </w:tcPr>
          <w:p w14:paraId="23CFA8B7" w14:textId="77777777" w:rsidR="00555344" w:rsidRPr="002E7D6B" w:rsidRDefault="00555344" w:rsidP="00555344">
            <w:pPr>
              <w:pStyle w:val="TAR"/>
              <w:rPr>
                <w:rFonts w:cs="Arial"/>
                <w:sz w:val="16"/>
                <w:szCs w:val="16"/>
              </w:rPr>
            </w:pPr>
          </w:p>
        </w:tc>
        <w:tc>
          <w:tcPr>
            <w:tcW w:w="425" w:type="dxa"/>
            <w:shd w:val="solid" w:color="FFFFFF" w:fill="auto"/>
          </w:tcPr>
          <w:p w14:paraId="70883B0F" w14:textId="77777777" w:rsidR="00555344" w:rsidRPr="002E7D6B" w:rsidRDefault="00555344" w:rsidP="00555344">
            <w:pPr>
              <w:pStyle w:val="TAC"/>
              <w:rPr>
                <w:rFonts w:cs="Arial"/>
                <w:sz w:val="16"/>
                <w:szCs w:val="16"/>
              </w:rPr>
            </w:pPr>
          </w:p>
        </w:tc>
        <w:tc>
          <w:tcPr>
            <w:tcW w:w="4964" w:type="dxa"/>
            <w:shd w:val="solid" w:color="FFFFFF" w:fill="auto"/>
          </w:tcPr>
          <w:p w14:paraId="354EB2B3" w14:textId="77777777" w:rsidR="00555344" w:rsidRPr="002E7D6B" w:rsidRDefault="00555344" w:rsidP="00555344">
            <w:pPr>
              <w:pStyle w:val="TAL"/>
              <w:rPr>
                <w:rFonts w:cs="Arial"/>
                <w:sz w:val="16"/>
                <w:szCs w:val="16"/>
              </w:rPr>
            </w:pPr>
            <w:r w:rsidRPr="002E7D6B">
              <w:rPr>
                <w:rFonts w:cs="Arial"/>
                <w:sz w:val="16"/>
                <w:szCs w:val="16"/>
              </w:rPr>
              <w:t>Data model and Notification for Eees_ACREvents API</w:t>
            </w:r>
          </w:p>
        </w:tc>
        <w:tc>
          <w:tcPr>
            <w:tcW w:w="708" w:type="dxa"/>
            <w:shd w:val="solid" w:color="FFFFFF" w:fill="auto"/>
          </w:tcPr>
          <w:p w14:paraId="272A476F"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7F406A0" w14:textId="77777777" w:rsidTr="00B42A02">
        <w:tc>
          <w:tcPr>
            <w:tcW w:w="801" w:type="dxa"/>
            <w:shd w:val="solid" w:color="FFFFFF" w:fill="auto"/>
          </w:tcPr>
          <w:p w14:paraId="412D71B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76FD42C"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682B3DED" w14:textId="20EB2381" w:rsidR="00555344" w:rsidRPr="002E7D6B" w:rsidRDefault="004C60E0" w:rsidP="00555344">
            <w:pPr>
              <w:pStyle w:val="TAC"/>
              <w:rPr>
                <w:rFonts w:cs="Arial"/>
                <w:sz w:val="16"/>
                <w:szCs w:val="16"/>
              </w:rPr>
            </w:pPr>
            <w:hyperlink r:id="rId32" w:history="1">
              <w:r w:rsidR="00555344" w:rsidRPr="002E7D6B">
                <w:rPr>
                  <w:rFonts w:cs="Arial"/>
                  <w:color w:val="0000FF"/>
                  <w:sz w:val="16"/>
                  <w:szCs w:val="16"/>
                  <w:u w:val="single"/>
                </w:rPr>
                <w:t>C1-215059</w:t>
              </w:r>
            </w:hyperlink>
          </w:p>
        </w:tc>
        <w:tc>
          <w:tcPr>
            <w:tcW w:w="519" w:type="dxa"/>
            <w:shd w:val="solid" w:color="FFFFFF" w:fill="auto"/>
          </w:tcPr>
          <w:p w14:paraId="5DF391CD" w14:textId="77777777" w:rsidR="00555344" w:rsidRPr="002E7D6B" w:rsidRDefault="00555344" w:rsidP="00555344">
            <w:pPr>
              <w:pStyle w:val="TAL"/>
              <w:rPr>
                <w:rFonts w:cs="Arial"/>
                <w:sz w:val="16"/>
                <w:szCs w:val="16"/>
              </w:rPr>
            </w:pPr>
          </w:p>
        </w:tc>
        <w:tc>
          <w:tcPr>
            <w:tcW w:w="331" w:type="dxa"/>
            <w:shd w:val="solid" w:color="FFFFFF" w:fill="auto"/>
          </w:tcPr>
          <w:p w14:paraId="642D441B" w14:textId="77777777" w:rsidR="00555344" w:rsidRPr="002E7D6B" w:rsidRDefault="00555344" w:rsidP="00555344">
            <w:pPr>
              <w:pStyle w:val="TAR"/>
              <w:rPr>
                <w:rFonts w:cs="Arial"/>
                <w:sz w:val="16"/>
                <w:szCs w:val="16"/>
              </w:rPr>
            </w:pPr>
          </w:p>
        </w:tc>
        <w:tc>
          <w:tcPr>
            <w:tcW w:w="425" w:type="dxa"/>
            <w:shd w:val="solid" w:color="FFFFFF" w:fill="auto"/>
          </w:tcPr>
          <w:p w14:paraId="379AA975" w14:textId="77777777" w:rsidR="00555344" w:rsidRPr="002E7D6B" w:rsidRDefault="00555344" w:rsidP="00555344">
            <w:pPr>
              <w:pStyle w:val="TAC"/>
              <w:rPr>
                <w:rFonts w:cs="Arial"/>
                <w:sz w:val="16"/>
                <w:szCs w:val="16"/>
              </w:rPr>
            </w:pPr>
          </w:p>
        </w:tc>
        <w:tc>
          <w:tcPr>
            <w:tcW w:w="4964" w:type="dxa"/>
            <w:shd w:val="solid" w:color="FFFFFF" w:fill="auto"/>
          </w:tcPr>
          <w:p w14:paraId="4363CBB0" w14:textId="77777777" w:rsidR="00555344" w:rsidRPr="002E7D6B" w:rsidRDefault="00555344" w:rsidP="00555344">
            <w:pPr>
              <w:pStyle w:val="TAL"/>
              <w:rPr>
                <w:rFonts w:cs="Arial"/>
                <w:sz w:val="16"/>
                <w:szCs w:val="16"/>
              </w:rPr>
            </w:pPr>
            <w:r w:rsidRPr="002E7D6B">
              <w:rPr>
                <w:rFonts w:cs="Arial"/>
                <w:sz w:val="16"/>
                <w:szCs w:val="16"/>
              </w:rPr>
              <w:t>General on EAS Discovery API Definition</w:t>
            </w:r>
          </w:p>
        </w:tc>
        <w:tc>
          <w:tcPr>
            <w:tcW w:w="708" w:type="dxa"/>
            <w:shd w:val="solid" w:color="FFFFFF" w:fill="auto"/>
          </w:tcPr>
          <w:p w14:paraId="668A0523"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0BE8E13C" w14:textId="77777777" w:rsidTr="00B42A02">
        <w:tc>
          <w:tcPr>
            <w:tcW w:w="801" w:type="dxa"/>
            <w:shd w:val="solid" w:color="FFFFFF" w:fill="auto"/>
          </w:tcPr>
          <w:p w14:paraId="47AF0C1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16F40F2"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441B4A0C" w14:textId="47B263A3" w:rsidR="00555344" w:rsidRPr="002E7D6B" w:rsidRDefault="004C60E0" w:rsidP="00555344">
            <w:pPr>
              <w:pStyle w:val="TAC"/>
              <w:rPr>
                <w:rFonts w:cs="Arial"/>
                <w:sz w:val="16"/>
                <w:szCs w:val="16"/>
              </w:rPr>
            </w:pPr>
            <w:hyperlink r:id="rId33" w:history="1">
              <w:r w:rsidR="00555344" w:rsidRPr="002E7D6B">
                <w:rPr>
                  <w:rFonts w:cs="Arial"/>
                  <w:color w:val="0000FF"/>
                  <w:sz w:val="16"/>
                  <w:szCs w:val="16"/>
                  <w:u w:val="single"/>
                </w:rPr>
                <w:t>C1-215176</w:t>
              </w:r>
            </w:hyperlink>
          </w:p>
        </w:tc>
        <w:tc>
          <w:tcPr>
            <w:tcW w:w="519" w:type="dxa"/>
            <w:shd w:val="solid" w:color="FFFFFF" w:fill="auto"/>
          </w:tcPr>
          <w:p w14:paraId="65F488CC" w14:textId="77777777" w:rsidR="00555344" w:rsidRPr="002E7D6B" w:rsidRDefault="00555344" w:rsidP="00555344">
            <w:pPr>
              <w:pStyle w:val="TAL"/>
              <w:rPr>
                <w:rFonts w:cs="Arial"/>
                <w:sz w:val="16"/>
                <w:szCs w:val="16"/>
              </w:rPr>
            </w:pPr>
          </w:p>
        </w:tc>
        <w:tc>
          <w:tcPr>
            <w:tcW w:w="331" w:type="dxa"/>
            <w:shd w:val="solid" w:color="FFFFFF" w:fill="auto"/>
          </w:tcPr>
          <w:p w14:paraId="7130DD29" w14:textId="77777777" w:rsidR="00555344" w:rsidRPr="002E7D6B" w:rsidRDefault="00555344" w:rsidP="00555344">
            <w:pPr>
              <w:pStyle w:val="TAR"/>
              <w:rPr>
                <w:rFonts w:cs="Arial"/>
                <w:sz w:val="16"/>
                <w:szCs w:val="16"/>
              </w:rPr>
            </w:pPr>
          </w:p>
        </w:tc>
        <w:tc>
          <w:tcPr>
            <w:tcW w:w="425" w:type="dxa"/>
            <w:shd w:val="solid" w:color="FFFFFF" w:fill="auto"/>
          </w:tcPr>
          <w:p w14:paraId="7AA1730A" w14:textId="77777777" w:rsidR="00555344" w:rsidRPr="002E7D6B" w:rsidRDefault="00555344" w:rsidP="00555344">
            <w:pPr>
              <w:pStyle w:val="TAC"/>
              <w:rPr>
                <w:rFonts w:cs="Arial"/>
                <w:sz w:val="16"/>
                <w:szCs w:val="16"/>
              </w:rPr>
            </w:pPr>
          </w:p>
        </w:tc>
        <w:tc>
          <w:tcPr>
            <w:tcW w:w="4964" w:type="dxa"/>
            <w:shd w:val="solid" w:color="FFFFFF" w:fill="auto"/>
          </w:tcPr>
          <w:p w14:paraId="1EC73E4C" w14:textId="77777777" w:rsidR="00555344" w:rsidRPr="002E7D6B" w:rsidRDefault="00555344" w:rsidP="00555344">
            <w:pPr>
              <w:pStyle w:val="TAL"/>
              <w:rPr>
                <w:rFonts w:cs="Arial"/>
                <w:sz w:val="16"/>
                <w:szCs w:val="16"/>
              </w:rPr>
            </w:pPr>
            <w:r w:rsidRPr="002E7D6B">
              <w:rPr>
                <w:rFonts w:cs="Arial"/>
                <w:sz w:val="16"/>
                <w:szCs w:val="16"/>
              </w:rPr>
              <w:t>Pseudo-CR on Support of redirection for the Eees_ACREvents API</w:t>
            </w:r>
          </w:p>
        </w:tc>
        <w:tc>
          <w:tcPr>
            <w:tcW w:w="708" w:type="dxa"/>
            <w:shd w:val="solid" w:color="FFFFFF" w:fill="auto"/>
          </w:tcPr>
          <w:p w14:paraId="5CADA03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F6674D5" w14:textId="77777777" w:rsidTr="00B42A02">
        <w:tc>
          <w:tcPr>
            <w:tcW w:w="801" w:type="dxa"/>
            <w:shd w:val="solid" w:color="FFFFFF" w:fill="auto"/>
          </w:tcPr>
          <w:p w14:paraId="0015808F"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53F1A58C" w14:textId="77777777" w:rsidR="00555344" w:rsidRPr="002E7D6B" w:rsidRDefault="00555344" w:rsidP="00555344">
            <w:pPr>
              <w:pStyle w:val="TAC"/>
              <w:rPr>
                <w:rFonts w:cs="Arial"/>
                <w:sz w:val="16"/>
                <w:szCs w:val="16"/>
              </w:rPr>
            </w:pPr>
            <w:r w:rsidRPr="002E7D6B">
              <w:rPr>
                <w:rFonts w:cs="Arial"/>
                <w:sz w:val="16"/>
                <w:szCs w:val="16"/>
              </w:rPr>
              <w:t>CT1#132-e</w:t>
            </w:r>
          </w:p>
        </w:tc>
        <w:tc>
          <w:tcPr>
            <w:tcW w:w="1041" w:type="dxa"/>
            <w:shd w:val="solid" w:color="FFFFFF" w:fill="auto"/>
          </w:tcPr>
          <w:p w14:paraId="7868BD28" w14:textId="5A7B7A11" w:rsidR="00555344" w:rsidRPr="002E7D6B" w:rsidRDefault="004C60E0" w:rsidP="00555344">
            <w:pPr>
              <w:pStyle w:val="TAC"/>
              <w:rPr>
                <w:rFonts w:cs="Arial"/>
                <w:sz w:val="16"/>
                <w:szCs w:val="16"/>
              </w:rPr>
            </w:pPr>
            <w:hyperlink r:id="rId34" w:history="1">
              <w:r w:rsidR="00555344" w:rsidRPr="002E7D6B">
                <w:rPr>
                  <w:rFonts w:cs="Arial"/>
                  <w:color w:val="0000FF"/>
                  <w:sz w:val="16"/>
                  <w:szCs w:val="16"/>
                  <w:u w:val="single"/>
                </w:rPr>
                <w:t>C1-216089</w:t>
              </w:r>
            </w:hyperlink>
          </w:p>
        </w:tc>
        <w:tc>
          <w:tcPr>
            <w:tcW w:w="519" w:type="dxa"/>
            <w:shd w:val="solid" w:color="FFFFFF" w:fill="auto"/>
          </w:tcPr>
          <w:p w14:paraId="652D9214" w14:textId="77777777" w:rsidR="00555344" w:rsidRPr="002E7D6B" w:rsidRDefault="00555344" w:rsidP="00555344">
            <w:pPr>
              <w:pStyle w:val="TAL"/>
              <w:rPr>
                <w:rFonts w:cs="Arial"/>
                <w:sz w:val="16"/>
                <w:szCs w:val="16"/>
              </w:rPr>
            </w:pPr>
          </w:p>
        </w:tc>
        <w:tc>
          <w:tcPr>
            <w:tcW w:w="331" w:type="dxa"/>
            <w:shd w:val="solid" w:color="FFFFFF" w:fill="auto"/>
          </w:tcPr>
          <w:p w14:paraId="2049EE7F" w14:textId="77777777" w:rsidR="00555344" w:rsidRPr="002E7D6B" w:rsidRDefault="00555344" w:rsidP="00555344">
            <w:pPr>
              <w:pStyle w:val="TAR"/>
              <w:rPr>
                <w:rFonts w:cs="Arial"/>
                <w:sz w:val="16"/>
                <w:szCs w:val="16"/>
              </w:rPr>
            </w:pPr>
          </w:p>
        </w:tc>
        <w:tc>
          <w:tcPr>
            <w:tcW w:w="425" w:type="dxa"/>
            <w:shd w:val="solid" w:color="FFFFFF" w:fill="auto"/>
          </w:tcPr>
          <w:p w14:paraId="4F4F40D3" w14:textId="77777777" w:rsidR="00555344" w:rsidRPr="002E7D6B" w:rsidRDefault="00555344" w:rsidP="00555344">
            <w:pPr>
              <w:pStyle w:val="TAC"/>
              <w:rPr>
                <w:rFonts w:cs="Arial"/>
                <w:sz w:val="16"/>
                <w:szCs w:val="16"/>
              </w:rPr>
            </w:pPr>
          </w:p>
        </w:tc>
        <w:tc>
          <w:tcPr>
            <w:tcW w:w="4964" w:type="dxa"/>
            <w:shd w:val="solid" w:color="FFFFFF" w:fill="auto"/>
          </w:tcPr>
          <w:p w14:paraId="2E76AB75" w14:textId="77777777" w:rsidR="00555344" w:rsidRPr="002E7D6B" w:rsidRDefault="00555344" w:rsidP="00555344">
            <w:pPr>
              <w:pStyle w:val="TAL"/>
              <w:rPr>
                <w:rFonts w:cs="Arial"/>
                <w:sz w:val="16"/>
                <w:szCs w:val="16"/>
              </w:rPr>
            </w:pPr>
            <w:r w:rsidRPr="002E7D6B">
              <w:rPr>
                <w:rFonts w:cs="Arial"/>
                <w:sz w:val="16"/>
                <w:szCs w:val="16"/>
              </w:rPr>
              <w:t>Eees_AppContextRelocation API</w:t>
            </w:r>
          </w:p>
        </w:tc>
        <w:tc>
          <w:tcPr>
            <w:tcW w:w="708" w:type="dxa"/>
            <w:shd w:val="solid" w:color="FFFFFF" w:fill="auto"/>
          </w:tcPr>
          <w:p w14:paraId="199C61F3" w14:textId="77777777" w:rsidR="00555344" w:rsidRPr="002E7D6B" w:rsidRDefault="00555344" w:rsidP="00555344">
            <w:pPr>
              <w:pStyle w:val="TAC"/>
              <w:rPr>
                <w:rFonts w:cs="Arial"/>
                <w:sz w:val="16"/>
                <w:szCs w:val="16"/>
              </w:rPr>
            </w:pPr>
            <w:r w:rsidRPr="002E7D6B">
              <w:rPr>
                <w:rFonts w:cs="Arial"/>
                <w:sz w:val="16"/>
                <w:szCs w:val="16"/>
              </w:rPr>
              <w:t>0.5.0</w:t>
            </w:r>
          </w:p>
        </w:tc>
      </w:tr>
      <w:tr w:rsidR="00555344" w:rsidRPr="006B0D02" w14:paraId="77D0325B" w14:textId="77777777" w:rsidTr="00B42A02">
        <w:tc>
          <w:tcPr>
            <w:tcW w:w="801" w:type="dxa"/>
            <w:shd w:val="solid" w:color="FFFFFF" w:fill="auto"/>
          </w:tcPr>
          <w:p w14:paraId="389CC2C8"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0E93D5B"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3EE3CFEF" w14:textId="76F5D345" w:rsidR="00555344" w:rsidRPr="002E7D6B" w:rsidRDefault="004C60E0" w:rsidP="00555344">
            <w:pPr>
              <w:pStyle w:val="TAC"/>
              <w:rPr>
                <w:rFonts w:cs="Arial"/>
                <w:sz w:val="16"/>
                <w:szCs w:val="16"/>
              </w:rPr>
            </w:pPr>
            <w:hyperlink r:id="rId35" w:history="1">
              <w:r w:rsidR="00555344" w:rsidRPr="002E7D6B">
                <w:rPr>
                  <w:rFonts w:cs="Arial"/>
                  <w:color w:val="0000FF"/>
                  <w:sz w:val="16"/>
                  <w:szCs w:val="16"/>
                  <w:u w:val="single"/>
                </w:rPr>
                <w:t>C1-217109</w:t>
              </w:r>
            </w:hyperlink>
          </w:p>
        </w:tc>
        <w:tc>
          <w:tcPr>
            <w:tcW w:w="519" w:type="dxa"/>
            <w:shd w:val="solid" w:color="FFFFFF" w:fill="auto"/>
          </w:tcPr>
          <w:p w14:paraId="44ACD1AD" w14:textId="77777777" w:rsidR="00555344" w:rsidRPr="002E7D6B" w:rsidRDefault="00555344" w:rsidP="00555344">
            <w:pPr>
              <w:pStyle w:val="TAL"/>
              <w:rPr>
                <w:rFonts w:cs="Arial"/>
                <w:sz w:val="16"/>
                <w:szCs w:val="16"/>
              </w:rPr>
            </w:pPr>
          </w:p>
        </w:tc>
        <w:tc>
          <w:tcPr>
            <w:tcW w:w="331" w:type="dxa"/>
            <w:shd w:val="solid" w:color="FFFFFF" w:fill="auto"/>
          </w:tcPr>
          <w:p w14:paraId="34F4A91F" w14:textId="77777777" w:rsidR="00555344" w:rsidRPr="002E7D6B" w:rsidRDefault="00555344" w:rsidP="00555344">
            <w:pPr>
              <w:pStyle w:val="TAR"/>
              <w:rPr>
                <w:rFonts w:cs="Arial"/>
                <w:sz w:val="16"/>
                <w:szCs w:val="16"/>
              </w:rPr>
            </w:pPr>
          </w:p>
        </w:tc>
        <w:tc>
          <w:tcPr>
            <w:tcW w:w="425" w:type="dxa"/>
            <w:shd w:val="solid" w:color="FFFFFF" w:fill="auto"/>
          </w:tcPr>
          <w:p w14:paraId="2908EAD9" w14:textId="77777777" w:rsidR="00555344" w:rsidRPr="002E7D6B" w:rsidRDefault="00555344" w:rsidP="00555344">
            <w:pPr>
              <w:pStyle w:val="TAC"/>
              <w:rPr>
                <w:rFonts w:cs="Arial"/>
                <w:sz w:val="16"/>
                <w:szCs w:val="16"/>
              </w:rPr>
            </w:pPr>
          </w:p>
        </w:tc>
        <w:tc>
          <w:tcPr>
            <w:tcW w:w="4964" w:type="dxa"/>
            <w:shd w:val="solid" w:color="FFFFFF" w:fill="auto"/>
          </w:tcPr>
          <w:p w14:paraId="56263F7A" w14:textId="77777777" w:rsidR="00555344" w:rsidRPr="002E7D6B" w:rsidRDefault="00555344" w:rsidP="00555344">
            <w:pPr>
              <w:pStyle w:val="TAL"/>
              <w:rPr>
                <w:rFonts w:cs="Arial"/>
                <w:sz w:val="16"/>
                <w:szCs w:val="16"/>
              </w:rPr>
            </w:pPr>
            <w:r w:rsidRPr="002E7D6B">
              <w:rPr>
                <w:rFonts w:cs="Arial"/>
                <w:sz w:val="16"/>
                <w:szCs w:val="16"/>
              </w:rPr>
              <w:t>Service description and request operation for Eees_EASDiscovery service</w:t>
            </w:r>
          </w:p>
        </w:tc>
        <w:tc>
          <w:tcPr>
            <w:tcW w:w="708" w:type="dxa"/>
            <w:shd w:val="solid" w:color="FFFFFF" w:fill="auto"/>
          </w:tcPr>
          <w:p w14:paraId="145E1173"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43FEA5FD" w14:textId="77777777" w:rsidTr="00B42A02">
        <w:tc>
          <w:tcPr>
            <w:tcW w:w="801" w:type="dxa"/>
            <w:shd w:val="solid" w:color="FFFFFF" w:fill="auto"/>
          </w:tcPr>
          <w:p w14:paraId="0928B523"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9B9BEBA"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65D6DC8E" w14:textId="3BA9DEC7" w:rsidR="00555344" w:rsidRPr="002E7D6B" w:rsidRDefault="004C60E0" w:rsidP="00555344">
            <w:pPr>
              <w:pStyle w:val="TAC"/>
              <w:rPr>
                <w:rFonts w:cs="Arial"/>
                <w:sz w:val="16"/>
                <w:szCs w:val="16"/>
              </w:rPr>
            </w:pPr>
            <w:hyperlink r:id="rId36" w:history="1">
              <w:r w:rsidR="00555344" w:rsidRPr="002E7D6B">
                <w:rPr>
                  <w:rFonts w:cs="Arial"/>
                  <w:color w:val="0000FF"/>
                  <w:sz w:val="16"/>
                  <w:szCs w:val="16"/>
                  <w:u w:val="single"/>
                </w:rPr>
                <w:t>C1-217151</w:t>
              </w:r>
            </w:hyperlink>
          </w:p>
        </w:tc>
        <w:tc>
          <w:tcPr>
            <w:tcW w:w="519" w:type="dxa"/>
            <w:shd w:val="solid" w:color="FFFFFF" w:fill="auto"/>
          </w:tcPr>
          <w:p w14:paraId="7ED81E81" w14:textId="77777777" w:rsidR="00555344" w:rsidRPr="002E7D6B" w:rsidRDefault="00555344" w:rsidP="00555344">
            <w:pPr>
              <w:pStyle w:val="TAL"/>
              <w:rPr>
                <w:rFonts w:cs="Arial"/>
                <w:sz w:val="16"/>
                <w:szCs w:val="16"/>
              </w:rPr>
            </w:pPr>
          </w:p>
        </w:tc>
        <w:tc>
          <w:tcPr>
            <w:tcW w:w="331" w:type="dxa"/>
            <w:shd w:val="solid" w:color="FFFFFF" w:fill="auto"/>
          </w:tcPr>
          <w:p w14:paraId="441742C9" w14:textId="77777777" w:rsidR="00555344" w:rsidRPr="002E7D6B" w:rsidRDefault="00555344" w:rsidP="00555344">
            <w:pPr>
              <w:pStyle w:val="TAR"/>
              <w:rPr>
                <w:rFonts w:cs="Arial"/>
                <w:sz w:val="16"/>
                <w:szCs w:val="16"/>
              </w:rPr>
            </w:pPr>
          </w:p>
        </w:tc>
        <w:tc>
          <w:tcPr>
            <w:tcW w:w="425" w:type="dxa"/>
            <w:shd w:val="solid" w:color="FFFFFF" w:fill="auto"/>
          </w:tcPr>
          <w:p w14:paraId="4B69DFAD" w14:textId="77777777" w:rsidR="00555344" w:rsidRPr="002E7D6B" w:rsidRDefault="00555344" w:rsidP="00555344">
            <w:pPr>
              <w:pStyle w:val="TAC"/>
              <w:rPr>
                <w:rFonts w:cs="Arial"/>
                <w:sz w:val="16"/>
                <w:szCs w:val="16"/>
              </w:rPr>
            </w:pPr>
          </w:p>
        </w:tc>
        <w:tc>
          <w:tcPr>
            <w:tcW w:w="4964" w:type="dxa"/>
            <w:shd w:val="solid" w:color="FFFFFF" w:fill="auto"/>
          </w:tcPr>
          <w:p w14:paraId="37B6D4B4" w14:textId="77777777" w:rsidR="00555344" w:rsidRPr="002E7D6B" w:rsidRDefault="00555344" w:rsidP="00555344">
            <w:pPr>
              <w:pStyle w:val="TAL"/>
              <w:rPr>
                <w:rFonts w:cs="Arial"/>
                <w:sz w:val="16"/>
                <w:szCs w:val="16"/>
              </w:rPr>
            </w:pPr>
            <w:r w:rsidRPr="002E7D6B">
              <w:rPr>
                <w:rFonts w:cs="Arial"/>
                <w:sz w:val="16"/>
                <w:szCs w:val="16"/>
              </w:rPr>
              <w:t>Service offered by ECS and service provisioning API</w:t>
            </w:r>
          </w:p>
        </w:tc>
        <w:tc>
          <w:tcPr>
            <w:tcW w:w="708" w:type="dxa"/>
            <w:shd w:val="solid" w:color="FFFFFF" w:fill="auto"/>
          </w:tcPr>
          <w:p w14:paraId="7C0AC398"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3D6A4F35" w14:textId="77777777" w:rsidTr="00B42A02">
        <w:tc>
          <w:tcPr>
            <w:tcW w:w="801" w:type="dxa"/>
            <w:shd w:val="solid" w:color="FFFFFF" w:fill="auto"/>
          </w:tcPr>
          <w:p w14:paraId="1B32B9D9"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041072A2"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060A5831" w14:textId="31825DFC" w:rsidR="00555344" w:rsidRPr="002E7D6B" w:rsidRDefault="004C60E0" w:rsidP="00555344">
            <w:pPr>
              <w:pStyle w:val="TAC"/>
              <w:rPr>
                <w:rFonts w:cs="Arial"/>
                <w:sz w:val="16"/>
                <w:szCs w:val="16"/>
              </w:rPr>
            </w:pPr>
            <w:hyperlink r:id="rId37" w:history="1">
              <w:r w:rsidR="00555344" w:rsidRPr="002E7D6B">
                <w:rPr>
                  <w:rFonts w:cs="Arial"/>
                  <w:color w:val="0000FF"/>
                  <w:sz w:val="16"/>
                  <w:szCs w:val="16"/>
                  <w:u w:val="single"/>
                </w:rPr>
                <w:t>C1-217366</w:t>
              </w:r>
            </w:hyperlink>
          </w:p>
        </w:tc>
        <w:tc>
          <w:tcPr>
            <w:tcW w:w="519" w:type="dxa"/>
            <w:shd w:val="solid" w:color="FFFFFF" w:fill="auto"/>
          </w:tcPr>
          <w:p w14:paraId="55E61123" w14:textId="77777777" w:rsidR="00555344" w:rsidRPr="002E7D6B" w:rsidRDefault="00555344" w:rsidP="00555344">
            <w:pPr>
              <w:pStyle w:val="TAL"/>
              <w:rPr>
                <w:rFonts w:cs="Arial"/>
                <w:sz w:val="16"/>
                <w:szCs w:val="16"/>
              </w:rPr>
            </w:pPr>
          </w:p>
        </w:tc>
        <w:tc>
          <w:tcPr>
            <w:tcW w:w="331" w:type="dxa"/>
            <w:shd w:val="solid" w:color="FFFFFF" w:fill="auto"/>
          </w:tcPr>
          <w:p w14:paraId="762C5489" w14:textId="77777777" w:rsidR="00555344" w:rsidRPr="002E7D6B" w:rsidRDefault="00555344" w:rsidP="00555344">
            <w:pPr>
              <w:pStyle w:val="TAR"/>
              <w:rPr>
                <w:rFonts w:cs="Arial"/>
                <w:sz w:val="16"/>
                <w:szCs w:val="16"/>
              </w:rPr>
            </w:pPr>
          </w:p>
        </w:tc>
        <w:tc>
          <w:tcPr>
            <w:tcW w:w="425" w:type="dxa"/>
            <w:shd w:val="solid" w:color="FFFFFF" w:fill="auto"/>
          </w:tcPr>
          <w:p w14:paraId="1DB41065" w14:textId="77777777" w:rsidR="00555344" w:rsidRPr="002E7D6B" w:rsidRDefault="00555344" w:rsidP="00555344">
            <w:pPr>
              <w:pStyle w:val="TAC"/>
              <w:rPr>
                <w:rFonts w:cs="Arial"/>
                <w:sz w:val="16"/>
                <w:szCs w:val="16"/>
              </w:rPr>
            </w:pPr>
          </w:p>
        </w:tc>
        <w:tc>
          <w:tcPr>
            <w:tcW w:w="4964" w:type="dxa"/>
            <w:shd w:val="solid" w:color="FFFFFF" w:fill="auto"/>
          </w:tcPr>
          <w:p w14:paraId="1FE5B9A7" w14:textId="77777777" w:rsidR="00555344" w:rsidRPr="002E7D6B" w:rsidRDefault="00555344" w:rsidP="00555344">
            <w:pPr>
              <w:pStyle w:val="TAL"/>
              <w:rPr>
                <w:rFonts w:cs="Arial"/>
                <w:sz w:val="16"/>
                <w:szCs w:val="16"/>
              </w:rPr>
            </w:pPr>
            <w:r w:rsidRPr="002E7D6B">
              <w:rPr>
                <w:rFonts w:cs="Arial"/>
                <w:sz w:val="16"/>
                <w:szCs w:val="16"/>
              </w:rPr>
              <w:t>Pseudo-CR on EEC registration abnormal case</w:t>
            </w:r>
          </w:p>
        </w:tc>
        <w:tc>
          <w:tcPr>
            <w:tcW w:w="708" w:type="dxa"/>
            <w:shd w:val="solid" w:color="FFFFFF" w:fill="auto"/>
          </w:tcPr>
          <w:p w14:paraId="4B0FEFAB"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537916A0" w14:textId="77777777" w:rsidTr="00B42A02">
        <w:tc>
          <w:tcPr>
            <w:tcW w:w="801" w:type="dxa"/>
            <w:shd w:val="solid" w:color="FFFFFF" w:fill="auto"/>
          </w:tcPr>
          <w:p w14:paraId="326D8729" w14:textId="77777777" w:rsidR="00555344" w:rsidRPr="002E7D6B" w:rsidRDefault="00555344" w:rsidP="00555344">
            <w:pPr>
              <w:pStyle w:val="TAC"/>
              <w:rPr>
                <w:rFonts w:cs="Arial"/>
                <w:sz w:val="16"/>
                <w:szCs w:val="16"/>
              </w:rPr>
            </w:pPr>
            <w:r w:rsidRPr="002E7D6B">
              <w:rPr>
                <w:rFonts w:cs="Arial"/>
                <w:sz w:val="16"/>
                <w:szCs w:val="16"/>
              </w:rPr>
              <w:t>2021-12</w:t>
            </w:r>
          </w:p>
        </w:tc>
        <w:tc>
          <w:tcPr>
            <w:tcW w:w="853" w:type="dxa"/>
            <w:shd w:val="solid" w:color="FFFFFF" w:fill="auto"/>
          </w:tcPr>
          <w:p w14:paraId="2EE700BE" w14:textId="77777777" w:rsidR="00555344" w:rsidRPr="002E7D6B" w:rsidRDefault="00555344" w:rsidP="00555344">
            <w:pPr>
              <w:pStyle w:val="TAC"/>
              <w:rPr>
                <w:rFonts w:cs="Arial"/>
                <w:sz w:val="16"/>
                <w:szCs w:val="16"/>
              </w:rPr>
            </w:pPr>
            <w:r w:rsidRPr="002E7D6B">
              <w:rPr>
                <w:rFonts w:cs="Arial"/>
                <w:sz w:val="16"/>
                <w:szCs w:val="16"/>
              </w:rPr>
              <w:t>CT#94e</w:t>
            </w:r>
          </w:p>
        </w:tc>
        <w:tc>
          <w:tcPr>
            <w:tcW w:w="1041" w:type="dxa"/>
            <w:shd w:val="solid" w:color="FFFFFF" w:fill="auto"/>
          </w:tcPr>
          <w:p w14:paraId="6F14527C" w14:textId="77777777" w:rsidR="00555344" w:rsidRPr="002E7D6B" w:rsidRDefault="00555344" w:rsidP="00555344">
            <w:pPr>
              <w:pStyle w:val="TAC"/>
              <w:rPr>
                <w:rFonts w:cs="Arial"/>
                <w:sz w:val="16"/>
                <w:szCs w:val="16"/>
              </w:rPr>
            </w:pPr>
          </w:p>
        </w:tc>
        <w:tc>
          <w:tcPr>
            <w:tcW w:w="519" w:type="dxa"/>
            <w:shd w:val="solid" w:color="FFFFFF" w:fill="auto"/>
          </w:tcPr>
          <w:p w14:paraId="79AD5A9A" w14:textId="77777777" w:rsidR="00555344" w:rsidRPr="002E7D6B" w:rsidRDefault="00555344" w:rsidP="00555344">
            <w:pPr>
              <w:pStyle w:val="TAL"/>
              <w:rPr>
                <w:rFonts w:cs="Arial"/>
                <w:sz w:val="16"/>
                <w:szCs w:val="16"/>
              </w:rPr>
            </w:pPr>
          </w:p>
        </w:tc>
        <w:tc>
          <w:tcPr>
            <w:tcW w:w="331" w:type="dxa"/>
            <w:shd w:val="solid" w:color="FFFFFF" w:fill="auto"/>
          </w:tcPr>
          <w:p w14:paraId="0A79B405" w14:textId="77777777" w:rsidR="00555344" w:rsidRPr="002E7D6B" w:rsidRDefault="00555344" w:rsidP="00555344">
            <w:pPr>
              <w:pStyle w:val="TAR"/>
              <w:rPr>
                <w:rFonts w:cs="Arial"/>
                <w:sz w:val="16"/>
                <w:szCs w:val="16"/>
              </w:rPr>
            </w:pPr>
          </w:p>
        </w:tc>
        <w:tc>
          <w:tcPr>
            <w:tcW w:w="425" w:type="dxa"/>
            <w:shd w:val="solid" w:color="FFFFFF" w:fill="auto"/>
          </w:tcPr>
          <w:p w14:paraId="79FBD0D8" w14:textId="77777777" w:rsidR="00555344" w:rsidRPr="002E7D6B" w:rsidRDefault="00555344" w:rsidP="00555344">
            <w:pPr>
              <w:pStyle w:val="TAC"/>
              <w:rPr>
                <w:rFonts w:cs="Arial"/>
                <w:sz w:val="16"/>
                <w:szCs w:val="16"/>
              </w:rPr>
            </w:pPr>
          </w:p>
        </w:tc>
        <w:tc>
          <w:tcPr>
            <w:tcW w:w="4964" w:type="dxa"/>
            <w:shd w:val="solid" w:color="FFFFFF" w:fill="auto"/>
          </w:tcPr>
          <w:p w14:paraId="4C87F50A" w14:textId="77777777" w:rsidR="00555344" w:rsidRPr="002E7D6B" w:rsidRDefault="00555344" w:rsidP="00555344">
            <w:pPr>
              <w:pStyle w:val="TAL"/>
              <w:rPr>
                <w:rFonts w:cs="Arial"/>
                <w:sz w:val="16"/>
                <w:szCs w:val="16"/>
              </w:rPr>
            </w:pPr>
            <w:r w:rsidRPr="002E7D6B">
              <w:rPr>
                <w:rFonts w:cs="Arial"/>
                <w:sz w:val="16"/>
                <w:szCs w:val="16"/>
              </w:rPr>
              <w:t>Version 1.0.0 created for CT Plenary for information</w:t>
            </w:r>
          </w:p>
        </w:tc>
        <w:tc>
          <w:tcPr>
            <w:tcW w:w="708" w:type="dxa"/>
            <w:shd w:val="solid" w:color="FFFFFF" w:fill="auto"/>
          </w:tcPr>
          <w:p w14:paraId="16D0632B" w14:textId="77777777" w:rsidR="00555344" w:rsidRPr="002E7D6B" w:rsidRDefault="00555344" w:rsidP="00555344">
            <w:pPr>
              <w:pStyle w:val="TAC"/>
              <w:rPr>
                <w:rFonts w:cs="Arial"/>
                <w:sz w:val="16"/>
                <w:szCs w:val="16"/>
              </w:rPr>
            </w:pPr>
            <w:r w:rsidRPr="002E7D6B">
              <w:rPr>
                <w:rFonts w:cs="Arial"/>
                <w:sz w:val="16"/>
                <w:szCs w:val="16"/>
              </w:rPr>
              <w:t>1.0.0</w:t>
            </w:r>
          </w:p>
        </w:tc>
      </w:tr>
      <w:tr w:rsidR="00555344" w:rsidRPr="006B0D02" w14:paraId="055744EB" w14:textId="77777777" w:rsidTr="00B42A02">
        <w:tc>
          <w:tcPr>
            <w:tcW w:w="801" w:type="dxa"/>
            <w:shd w:val="solid" w:color="FFFFFF" w:fill="auto"/>
          </w:tcPr>
          <w:p w14:paraId="6765E631"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B3CDF7C"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79567149" w14:textId="7C922685" w:rsidR="00555344" w:rsidRPr="002E7D6B" w:rsidRDefault="004C60E0" w:rsidP="00555344">
            <w:pPr>
              <w:pStyle w:val="TAC"/>
              <w:rPr>
                <w:rFonts w:cs="Arial"/>
                <w:sz w:val="16"/>
                <w:szCs w:val="16"/>
              </w:rPr>
            </w:pPr>
            <w:hyperlink r:id="rId38" w:history="1">
              <w:r w:rsidR="00555344" w:rsidRPr="002E7D6B">
                <w:rPr>
                  <w:rFonts w:cs="Arial"/>
                  <w:color w:val="0000FF"/>
                  <w:sz w:val="16"/>
                  <w:szCs w:val="16"/>
                  <w:u w:val="single"/>
                </w:rPr>
                <w:t>C1-220725</w:t>
              </w:r>
            </w:hyperlink>
          </w:p>
        </w:tc>
        <w:tc>
          <w:tcPr>
            <w:tcW w:w="519" w:type="dxa"/>
            <w:shd w:val="solid" w:color="FFFFFF" w:fill="auto"/>
          </w:tcPr>
          <w:p w14:paraId="0444E42D" w14:textId="77777777" w:rsidR="00555344" w:rsidRPr="002E7D6B" w:rsidRDefault="00555344" w:rsidP="00555344">
            <w:pPr>
              <w:pStyle w:val="TAL"/>
              <w:rPr>
                <w:rFonts w:cs="Arial"/>
                <w:sz w:val="16"/>
                <w:szCs w:val="16"/>
              </w:rPr>
            </w:pPr>
          </w:p>
        </w:tc>
        <w:tc>
          <w:tcPr>
            <w:tcW w:w="331" w:type="dxa"/>
            <w:shd w:val="solid" w:color="FFFFFF" w:fill="auto"/>
          </w:tcPr>
          <w:p w14:paraId="61F24021" w14:textId="77777777" w:rsidR="00555344" w:rsidRPr="002E7D6B" w:rsidRDefault="00555344" w:rsidP="00555344">
            <w:pPr>
              <w:pStyle w:val="TAR"/>
              <w:rPr>
                <w:rFonts w:cs="Arial"/>
                <w:sz w:val="16"/>
                <w:szCs w:val="16"/>
              </w:rPr>
            </w:pPr>
          </w:p>
        </w:tc>
        <w:tc>
          <w:tcPr>
            <w:tcW w:w="425" w:type="dxa"/>
            <w:shd w:val="solid" w:color="FFFFFF" w:fill="auto"/>
          </w:tcPr>
          <w:p w14:paraId="25930B28" w14:textId="77777777" w:rsidR="00555344" w:rsidRPr="002E7D6B" w:rsidRDefault="00555344" w:rsidP="00555344">
            <w:pPr>
              <w:pStyle w:val="TAC"/>
              <w:rPr>
                <w:rFonts w:cs="Arial"/>
                <w:sz w:val="16"/>
                <w:szCs w:val="16"/>
              </w:rPr>
            </w:pPr>
          </w:p>
        </w:tc>
        <w:tc>
          <w:tcPr>
            <w:tcW w:w="4964" w:type="dxa"/>
            <w:shd w:val="solid" w:color="FFFFFF" w:fill="auto"/>
          </w:tcPr>
          <w:p w14:paraId="151FB6DB" w14:textId="77777777" w:rsidR="00555344" w:rsidRPr="002E7D6B" w:rsidRDefault="00555344" w:rsidP="00555344">
            <w:pPr>
              <w:pStyle w:val="TAL"/>
              <w:rPr>
                <w:rFonts w:cs="Arial"/>
                <w:sz w:val="16"/>
                <w:szCs w:val="16"/>
              </w:rPr>
            </w:pPr>
            <w:r w:rsidRPr="002E7D6B">
              <w:rPr>
                <w:rFonts w:cs="Arial"/>
                <w:sz w:val="16"/>
                <w:szCs w:val="16"/>
              </w:rPr>
              <w:t>Eees_EASDiscovery_UpdateSubscription operation for Eees_EASDiscovery API</w:t>
            </w:r>
          </w:p>
        </w:tc>
        <w:tc>
          <w:tcPr>
            <w:tcW w:w="708" w:type="dxa"/>
            <w:shd w:val="solid" w:color="FFFFFF" w:fill="auto"/>
          </w:tcPr>
          <w:p w14:paraId="7CB6A14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DA1145C" w14:textId="77777777" w:rsidTr="00B42A02">
        <w:tc>
          <w:tcPr>
            <w:tcW w:w="801" w:type="dxa"/>
            <w:shd w:val="solid" w:color="FFFFFF" w:fill="auto"/>
          </w:tcPr>
          <w:p w14:paraId="7FFBB08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75B01DFB"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007B189A" w14:textId="65E326F6" w:rsidR="00555344" w:rsidRPr="002E7D6B" w:rsidRDefault="004C60E0" w:rsidP="00555344">
            <w:pPr>
              <w:pStyle w:val="TAC"/>
              <w:rPr>
                <w:rFonts w:cs="Arial"/>
                <w:sz w:val="16"/>
                <w:szCs w:val="16"/>
              </w:rPr>
            </w:pPr>
            <w:hyperlink r:id="rId39" w:history="1">
              <w:r w:rsidR="00555344" w:rsidRPr="002E7D6B">
                <w:rPr>
                  <w:rFonts w:cs="Arial"/>
                  <w:color w:val="0000FF"/>
                  <w:sz w:val="16"/>
                  <w:szCs w:val="16"/>
                  <w:u w:val="single"/>
                </w:rPr>
                <w:t>C1-220727</w:t>
              </w:r>
            </w:hyperlink>
          </w:p>
        </w:tc>
        <w:tc>
          <w:tcPr>
            <w:tcW w:w="519" w:type="dxa"/>
            <w:shd w:val="solid" w:color="FFFFFF" w:fill="auto"/>
          </w:tcPr>
          <w:p w14:paraId="0D6B8D83" w14:textId="77777777" w:rsidR="00555344" w:rsidRPr="002E7D6B" w:rsidRDefault="00555344" w:rsidP="00555344">
            <w:pPr>
              <w:pStyle w:val="TAL"/>
              <w:rPr>
                <w:rFonts w:cs="Arial"/>
                <w:sz w:val="16"/>
                <w:szCs w:val="16"/>
              </w:rPr>
            </w:pPr>
          </w:p>
        </w:tc>
        <w:tc>
          <w:tcPr>
            <w:tcW w:w="331" w:type="dxa"/>
            <w:shd w:val="solid" w:color="FFFFFF" w:fill="auto"/>
          </w:tcPr>
          <w:p w14:paraId="72208B97" w14:textId="77777777" w:rsidR="00555344" w:rsidRPr="002E7D6B" w:rsidRDefault="00555344" w:rsidP="00555344">
            <w:pPr>
              <w:pStyle w:val="TAR"/>
              <w:rPr>
                <w:rFonts w:cs="Arial"/>
                <w:sz w:val="16"/>
                <w:szCs w:val="16"/>
              </w:rPr>
            </w:pPr>
          </w:p>
        </w:tc>
        <w:tc>
          <w:tcPr>
            <w:tcW w:w="425" w:type="dxa"/>
            <w:shd w:val="solid" w:color="FFFFFF" w:fill="auto"/>
          </w:tcPr>
          <w:p w14:paraId="6598239D" w14:textId="77777777" w:rsidR="00555344" w:rsidRPr="002E7D6B" w:rsidRDefault="00555344" w:rsidP="00555344">
            <w:pPr>
              <w:pStyle w:val="TAC"/>
              <w:rPr>
                <w:rFonts w:cs="Arial"/>
                <w:sz w:val="16"/>
                <w:szCs w:val="16"/>
              </w:rPr>
            </w:pPr>
          </w:p>
        </w:tc>
        <w:tc>
          <w:tcPr>
            <w:tcW w:w="4964" w:type="dxa"/>
            <w:shd w:val="solid" w:color="FFFFFF" w:fill="auto"/>
          </w:tcPr>
          <w:p w14:paraId="189B3B18" w14:textId="77777777" w:rsidR="00555344" w:rsidRPr="002E7D6B" w:rsidRDefault="00555344" w:rsidP="00555344">
            <w:pPr>
              <w:pStyle w:val="TAL"/>
              <w:rPr>
                <w:rFonts w:cs="Arial"/>
                <w:sz w:val="16"/>
                <w:szCs w:val="16"/>
              </w:rPr>
            </w:pPr>
            <w:r w:rsidRPr="002E7D6B">
              <w:rPr>
                <w:rFonts w:cs="Arial"/>
                <w:sz w:val="16"/>
                <w:szCs w:val="16"/>
              </w:rPr>
              <w:t>EAS Discovery data model fixes</w:t>
            </w:r>
          </w:p>
        </w:tc>
        <w:tc>
          <w:tcPr>
            <w:tcW w:w="708" w:type="dxa"/>
            <w:shd w:val="solid" w:color="FFFFFF" w:fill="auto"/>
          </w:tcPr>
          <w:p w14:paraId="1636C144"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E541210" w14:textId="77777777" w:rsidTr="00B42A02">
        <w:tc>
          <w:tcPr>
            <w:tcW w:w="801" w:type="dxa"/>
            <w:shd w:val="solid" w:color="FFFFFF" w:fill="auto"/>
          </w:tcPr>
          <w:p w14:paraId="3796F24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4D9540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10786569" w14:textId="6CA911E9" w:rsidR="00555344" w:rsidRPr="002E7D6B" w:rsidRDefault="004C60E0" w:rsidP="00555344">
            <w:pPr>
              <w:pStyle w:val="TAC"/>
              <w:rPr>
                <w:rFonts w:cs="Arial"/>
                <w:sz w:val="16"/>
                <w:szCs w:val="16"/>
              </w:rPr>
            </w:pPr>
            <w:hyperlink r:id="rId40" w:history="1">
              <w:r w:rsidR="00555344" w:rsidRPr="002E7D6B">
                <w:rPr>
                  <w:rFonts w:cs="Arial"/>
                  <w:color w:val="0000FF"/>
                  <w:sz w:val="16"/>
                  <w:szCs w:val="16"/>
                  <w:u w:val="single"/>
                </w:rPr>
                <w:t>C1-220729</w:t>
              </w:r>
            </w:hyperlink>
          </w:p>
        </w:tc>
        <w:tc>
          <w:tcPr>
            <w:tcW w:w="519" w:type="dxa"/>
            <w:shd w:val="solid" w:color="FFFFFF" w:fill="auto"/>
          </w:tcPr>
          <w:p w14:paraId="75D725B6" w14:textId="77777777" w:rsidR="00555344" w:rsidRPr="002E7D6B" w:rsidRDefault="00555344" w:rsidP="00555344">
            <w:pPr>
              <w:pStyle w:val="TAL"/>
              <w:rPr>
                <w:rFonts w:cs="Arial"/>
                <w:sz w:val="16"/>
                <w:szCs w:val="16"/>
              </w:rPr>
            </w:pPr>
          </w:p>
        </w:tc>
        <w:tc>
          <w:tcPr>
            <w:tcW w:w="331" w:type="dxa"/>
            <w:shd w:val="solid" w:color="FFFFFF" w:fill="auto"/>
          </w:tcPr>
          <w:p w14:paraId="59CEBCA3" w14:textId="77777777" w:rsidR="00555344" w:rsidRPr="002E7D6B" w:rsidRDefault="00555344" w:rsidP="00555344">
            <w:pPr>
              <w:pStyle w:val="TAR"/>
              <w:rPr>
                <w:rFonts w:cs="Arial"/>
                <w:sz w:val="16"/>
                <w:szCs w:val="16"/>
              </w:rPr>
            </w:pPr>
          </w:p>
        </w:tc>
        <w:tc>
          <w:tcPr>
            <w:tcW w:w="425" w:type="dxa"/>
            <w:shd w:val="solid" w:color="FFFFFF" w:fill="auto"/>
          </w:tcPr>
          <w:p w14:paraId="6B27AD6D" w14:textId="77777777" w:rsidR="00555344" w:rsidRPr="002E7D6B" w:rsidRDefault="00555344" w:rsidP="00555344">
            <w:pPr>
              <w:pStyle w:val="TAC"/>
              <w:rPr>
                <w:rFonts w:cs="Arial"/>
                <w:sz w:val="16"/>
                <w:szCs w:val="16"/>
              </w:rPr>
            </w:pPr>
          </w:p>
        </w:tc>
        <w:tc>
          <w:tcPr>
            <w:tcW w:w="4964" w:type="dxa"/>
            <w:shd w:val="solid" w:color="FFFFFF" w:fill="auto"/>
          </w:tcPr>
          <w:p w14:paraId="6C35243C" w14:textId="77777777" w:rsidR="00555344" w:rsidRPr="002E7D6B" w:rsidRDefault="00555344" w:rsidP="00555344">
            <w:pPr>
              <w:pStyle w:val="TAL"/>
              <w:rPr>
                <w:rFonts w:cs="Arial"/>
                <w:sz w:val="16"/>
                <w:szCs w:val="16"/>
              </w:rPr>
            </w:pPr>
            <w:r w:rsidRPr="002E7D6B">
              <w:rPr>
                <w:rFonts w:cs="Arial"/>
                <w:sz w:val="16"/>
                <w:szCs w:val="16"/>
              </w:rPr>
              <w:t>Clarification for Eecs_ServiceProvisioning_Request operation</w:t>
            </w:r>
          </w:p>
        </w:tc>
        <w:tc>
          <w:tcPr>
            <w:tcW w:w="708" w:type="dxa"/>
            <w:shd w:val="solid" w:color="FFFFFF" w:fill="auto"/>
          </w:tcPr>
          <w:p w14:paraId="4DBBF287"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E131323" w14:textId="77777777" w:rsidTr="00B42A02">
        <w:tc>
          <w:tcPr>
            <w:tcW w:w="801" w:type="dxa"/>
            <w:shd w:val="solid" w:color="FFFFFF" w:fill="auto"/>
          </w:tcPr>
          <w:p w14:paraId="3A45D4A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23FC6A55"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587F9ED" w14:textId="6818A2F6" w:rsidR="00555344" w:rsidRPr="002E7D6B" w:rsidRDefault="004C60E0" w:rsidP="00555344">
            <w:pPr>
              <w:pStyle w:val="TAC"/>
              <w:rPr>
                <w:rFonts w:cs="Arial"/>
                <w:sz w:val="16"/>
                <w:szCs w:val="16"/>
              </w:rPr>
            </w:pPr>
            <w:hyperlink r:id="rId41" w:history="1">
              <w:r w:rsidR="00555344" w:rsidRPr="002E7D6B">
                <w:rPr>
                  <w:rFonts w:cs="Arial"/>
                  <w:color w:val="0000FF"/>
                  <w:sz w:val="16"/>
                  <w:szCs w:val="16"/>
                  <w:u w:val="single"/>
                </w:rPr>
                <w:t>C1-220730</w:t>
              </w:r>
            </w:hyperlink>
          </w:p>
        </w:tc>
        <w:tc>
          <w:tcPr>
            <w:tcW w:w="519" w:type="dxa"/>
            <w:shd w:val="solid" w:color="FFFFFF" w:fill="auto"/>
          </w:tcPr>
          <w:p w14:paraId="6C8BB1AB" w14:textId="77777777" w:rsidR="00555344" w:rsidRPr="002E7D6B" w:rsidRDefault="00555344" w:rsidP="00555344">
            <w:pPr>
              <w:pStyle w:val="TAL"/>
              <w:rPr>
                <w:rFonts w:cs="Arial"/>
                <w:sz w:val="16"/>
                <w:szCs w:val="16"/>
              </w:rPr>
            </w:pPr>
          </w:p>
        </w:tc>
        <w:tc>
          <w:tcPr>
            <w:tcW w:w="331" w:type="dxa"/>
            <w:shd w:val="solid" w:color="FFFFFF" w:fill="auto"/>
          </w:tcPr>
          <w:p w14:paraId="462BCC48" w14:textId="77777777" w:rsidR="00555344" w:rsidRPr="002E7D6B" w:rsidRDefault="00555344" w:rsidP="00555344">
            <w:pPr>
              <w:pStyle w:val="TAR"/>
              <w:rPr>
                <w:rFonts w:cs="Arial"/>
                <w:sz w:val="16"/>
                <w:szCs w:val="16"/>
              </w:rPr>
            </w:pPr>
          </w:p>
        </w:tc>
        <w:tc>
          <w:tcPr>
            <w:tcW w:w="425" w:type="dxa"/>
            <w:shd w:val="solid" w:color="FFFFFF" w:fill="auto"/>
          </w:tcPr>
          <w:p w14:paraId="1948B402" w14:textId="77777777" w:rsidR="00555344" w:rsidRPr="002E7D6B" w:rsidRDefault="00555344" w:rsidP="00555344">
            <w:pPr>
              <w:pStyle w:val="TAC"/>
              <w:rPr>
                <w:rFonts w:cs="Arial"/>
                <w:sz w:val="16"/>
                <w:szCs w:val="16"/>
              </w:rPr>
            </w:pPr>
          </w:p>
        </w:tc>
        <w:tc>
          <w:tcPr>
            <w:tcW w:w="4964" w:type="dxa"/>
            <w:shd w:val="solid" w:color="FFFFFF" w:fill="auto"/>
          </w:tcPr>
          <w:p w14:paraId="152E8001" w14:textId="77777777" w:rsidR="00555344" w:rsidRPr="002E7D6B" w:rsidRDefault="00555344" w:rsidP="00555344">
            <w:pPr>
              <w:pStyle w:val="TAL"/>
              <w:rPr>
                <w:rFonts w:cs="Arial"/>
                <w:sz w:val="16"/>
                <w:szCs w:val="16"/>
              </w:rPr>
            </w:pPr>
            <w:r w:rsidRPr="002E7D6B">
              <w:rPr>
                <w:rFonts w:cs="Arial"/>
                <w:sz w:val="16"/>
                <w:szCs w:val="16"/>
              </w:rPr>
              <w:t>EAS Discovery partial update with HTTP PATCH</w:t>
            </w:r>
          </w:p>
        </w:tc>
        <w:tc>
          <w:tcPr>
            <w:tcW w:w="708" w:type="dxa"/>
            <w:shd w:val="solid" w:color="FFFFFF" w:fill="auto"/>
          </w:tcPr>
          <w:p w14:paraId="33F16095"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139D8393" w14:textId="77777777" w:rsidTr="00B42A02">
        <w:tc>
          <w:tcPr>
            <w:tcW w:w="801" w:type="dxa"/>
            <w:shd w:val="solid" w:color="FFFFFF" w:fill="auto"/>
          </w:tcPr>
          <w:p w14:paraId="4CD20BD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11D270D"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66FDF6F" w14:textId="2910EF77" w:rsidR="00555344" w:rsidRPr="002E7D6B" w:rsidRDefault="004C60E0" w:rsidP="00555344">
            <w:pPr>
              <w:pStyle w:val="TAC"/>
              <w:rPr>
                <w:rFonts w:cs="Arial"/>
                <w:sz w:val="16"/>
                <w:szCs w:val="16"/>
              </w:rPr>
            </w:pPr>
            <w:hyperlink r:id="rId42" w:history="1">
              <w:r w:rsidR="00555344" w:rsidRPr="002E7D6B">
                <w:rPr>
                  <w:rFonts w:cs="Arial"/>
                  <w:color w:val="0000FF"/>
                  <w:sz w:val="16"/>
                  <w:szCs w:val="16"/>
                  <w:u w:val="single"/>
                </w:rPr>
                <w:t>C1-220732</w:t>
              </w:r>
            </w:hyperlink>
          </w:p>
        </w:tc>
        <w:tc>
          <w:tcPr>
            <w:tcW w:w="519" w:type="dxa"/>
            <w:shd w:val="solid" w:color="FFFFFF" w:fill="auto"/>
          </w:tcPr>
          <w:p w14:paraId="4CDB8AA0" w14:textId="77777777" w:rsidR="00555344" w:rsidRPr="002E7D6B" w:rsidRDefault="00555344" w:rsidP="00555344">
            <w:pPr>
              <w:pStyle w:val="TAL"/>
              <w:rPr>
                <w:rFonts w:cs="Arial"/>
                <w:sz w:val="16"/>
                <w:szCs w:val="16"/>
              </w:rPr>
            </w:pPr>
          </w:p>
        </w:tc>
        <w:tc>
          <w:tcPr>
            <w:tcW w:w="331" w:type="dxa"/>
            <w:shd w:val="solid" w:color="FFFFFF" w:fill="auto"/>
          </w:tcPr>
          <w:p w14:paraId="1D620C25" w14:textId="77777777" w:rsidR="00555344" w:rsidRPr="002E7D6B" w:rsidRDefault="00555344" w:rsidP="00555344">
            <w:pPr>
              <w:pStyle w:val="TAR"/>
              <w:rPr>
                <w:rFonts w:cs="Arial"/>
                <w:sz w:val="16"/>
                <w:szCs w:val="16"/>
              </w:rPr>
            </w:pPr>
          </w:p>
        </w:tc>
        <w:tc>
          <w:tcPr>
            <w:tcW w:w="425" w:type="dxa"/>
            <w:shd w:val="solid" w:color="FFFFFF" w:fill="auto"/>
          </w:tcPr>
          <w:p w14:paraId="5578B01F" w14:textId="77777777" w:rsidR="00555344" w:rsidRPr="002E7D6B" w:rsidRDefault="00555344" w:rsidP="00555344">
            <w:pPr>
              <w:pStyle w:val="TAC"/>
              <w:rPr>
                <w:rFonts w:cs="Arial"/>
                <w:sz w:val="16"/>
                <w:szCs w:val="16"/>
              </w:rPr>
            </w:pPr>
          </w:p>
        </w:tc>
        <w:tc>
          <w:tcPr>
            <w:tcW w:w="4964" w:type="dxa"/>
            <w:shd w:val="solid" w:color="FFFFFF" w:fill="auto"/>
          </w:tcPr>
          <w:p w14:paraId="12097672" w14:textId="77777777" w:rsidR="00555344" w:rsidRPr="002E7D6B" w:rsidRDefault="00555344" w:rsidP="00555344">
            <w:pPr>
              <w:pStyle w:val="TAL"/>
              <w:rPr>
                <w:rFonts w:cs="Arial"/>
                <w:sz w:val="16"/>
                <w:szCs w:val="16"/>
              </w:rPr>
            </w:pPr>
            <w:r w:rsidRPr="002E7D6B">
              <w:rPr>
                <w:rFonts w:cs="Arial"/>
                <w:sz w:val="16"/>
                <w:szCs w:val="16"/>
              </w:rPr>
              <w:t>EEC Registration partial update with HTTP PATCH</w:t>
            </w:r>
          </w:p>
        </w:tc>
        <w:tc>
          <w:tcPr>
            <w:tcW w:w="708" w:type="dxa"/>
            <w:shd w:val="solid" w:color="FFFFFF" w:fill="auto"/>
          </w:tcPr>
          <w:p w14:paraId="1011BD7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600AD133" w14:textId="77777777" w:rsidTr="00B42A02">
        <w:tc>
          <w:tcPr>
            <w:tcW w:w="801" w:type="dxa"/>
            <w:shd w:val="solid" w:color="FFFFFF" w:fill="auto"/>
          </w:tcPr>
          <w:p w14:paraId="1CCD6AF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0F8DEB17"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528084E8" w14:textId="13131C88" w:rsidR="00555344" w:rsidRPr="002E7D6B" w:rsidRDefault="004C60E0" w:rsidP="00555344">
            <w:pPr>
              <w:pStyle w:val="TAC"/>
              <w:rPr>
                <w:rFonts w:cs="Arial"/>
                <w:sz w:val="16"/>
                <w:szCs w:val="16"/>
              </w:rPr>
            </w:pPr>
            <w:hyperlink r:id="rId43" w:history="1">
              <w:r w:rsidR="00555344" w:rsidRPr="002E7D6B">
                <w:rPr>
                  <w:rFonts w:cs="Arial"/>
                  <w:color w:val="0000FF"/>
                  <w:sz w:val="16"/>
                  <w:szCs w:val="16"/>
                  <w:u w:val="single"/>
                </w:rPr>
                <w:t>C1-220733</w:t>
              </w:r>
            </w:hyperlink>
          </w:p>
        </w:tc>
        <w:tc>
          <w:tcPr>
            <w:tcW w:w="519" w:type="dxa"/>
            <w:shd w:val="solid" w:color="FFFFFF" w:fill="auto"/>
          </w:tcPr>
          <w:p w14:paraId="277790EC" w14:textId="77777777" w:rsidR="00555344" w:rsidRPr="002E7D6B" w:rsidRDefault="00555344" w:rsidP="00555344">
            <w:pPr>
              <w:pStyle w:val="TAL"/>
              <w:rPr>
                <w:rFonts w:cs="Arial"/>
                <w:sz w:val="16"/>
                <w:szCs w:val="16"/>
              </w:rPr>
            </w:pPr>
          </w:p>
        </w:tc>
        <w:tc>
          <w:tcPr>
            <w:tcW w:w="331" w:type="dxa"/>
            <w:shd w:val="solid" w:color="FFFFFF" w:fill="auto"/>
          </w:tcPr>
          <w:p w14:paraId="30FF8301" w14:textId="77777777" w:rsidR="00555344" w:rsidRPr="002E7D6B" w:rsidRDefault="00555344" w:rsidP="00555344">
            <w:pPr>
              <w:pStyle w:val="TAR"/>
              <w:rPr>
                <w:rFonts w:cs="Arial"/>
                <w:sz w:val="16"/>
                <w:szCs w:val="16"/>
              </w:rPr>
            </w:pPr>
          </w:p>
        </w:tc>
        <w:tc>
          <w:tcPr>
            <w:tcW w:w="425" w:type="dxa"/>
            <w:shd w:val="solid" w:color="FFFFFF" w:fill="auto"/>
          </w:tcPr>
          <w:p w14:paraId="55518BF6" w14:textId="77777777" w:rsidR="00555344" w:rsidRPr="002E7D6B" w:rsidRDefault="00555344" w:rsidP="00555344">
            <w:pPr>
              <w:pStyle w:val="TAC"/>
              <w:rPr>
                <w:rFonts w:cs="Arial"/>
                <w:sz w:val="16"/>
                <w:szCs w:val="16"/>
              </w:rPr>
            </w:pPr>
          </w:p>
        </w:tc>
        <w:tc>
          <w:tcPr>
            <w:tcW w:w="4964" w:type="dxa"/>
            <w:shd w:val="solid" w:color="FFFFFF" w:fill="auto"/>
          </w:tcPr>
          <w:p w14:paraId="34734AF6" w14:textId="77777777" w:rsidR="00555344" w:rsidRPr="002E7D6B" w:rsidRDefault="00555344" w:rsidP="00555344">
            <w:pPr>
              <w:pStyle w:val="TAL"/>
              <w:rPr>
                <w:rFonts w:cs="Arial"/>
                <w:sz w:val="16"/>
                <w:szCs w:val="16"/>
              </w:rPr>
            </w:pPr>
            <w:r w:rsidRPr="002E7D6B">
              <w:rPr>
                <w:rFonts w:cs="Arial"/>
                <w:sz w:val="16"/>
                <w:szCs w:val="16"/>
              </w:rPr>
              <w:t>Service provisioning information subscription - Partial update with HTTP PATCH</w:t>
            </w:r>
          </w:p>
        </w:tc>
        <w:tc>
          <w:tcPr>
            <w:tcW w:w="708" w:type="dxa"/>
            <w:shd w:val="solid" w:color="FFFFFF" w:fill="auto"/>
          </w:tcPr>
          <w:p w14:paraId="460F9D1A"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BA8D519" w14:textId="77777777" w:rsidTr="00B42A02">
        <w:tc>
          <w:tcPr>
            <w:tcW w:w="801" w:type="dxa"/>
            <w:shd w:val="solid" w:color="FFFFFF" w:fill="auto"/>
          </w:tcPr>
          <w:p w14:paraId="1A087ACE"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525BEC2E"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B807528" w14:textId="5C3EE896" w:rsidR="00555344" w:rsidRPr="002E7D6B" w:rsidRDefault="004C60E0" w:rsidP="00555344">
            <w:pPr>
              <w:pStyle w:val="TAC"/>
              <w:rPr>
                <w:rFonts w:cs="Arial"/>
                <w:sz w:val="16"/>
                <w:szCs w:val="16"/>
              </w:rPr>
            </w:pPr>
            <w:hyperlink r:id="rId44" w:history="1">
              <w:r w:rsidR="00555344" w:rsidRPr="002E7D6B">
                <w:rPr>
                  <w:rFonts w:cs="Arial"/>
                  <w:color w:val="0000FF"/>
                  <w:sz w:val="16"/>
                  <w:szCs w:val="16"/>
                  <w:u w:val="single"/>
                </w:rPr>
                <w:t>C1-220735</w:t>
              </w:r>
            </w:hyperlink>
          </w:p>
        </w:tc>
        <w:tc>
          <w:tcPr>
            <w:tcW w:w="519" w:type="dxa"/>
            <w:shd w:val="solid" w:color="FFFFFF" w:fill="auto"/>
          </w:tcPr>
          <w:p w14:paraId="7A1B4E34" w14:textId="77777777" w:rsidR="00555344" w:rsidRPr="002E7D6B" w:rsidRDefault="00555344" w:rsidP="00555344">
            <w:pPr>
              <w:pStyle w:val="TAL"/>
              <w:rPr>
                <w:rFonts w:cs="Arial"/>
                <w:sz w:val="16"/>
                <w:szCs w:val="16"/>
              </w:rPr>
            </w:pPr>
          </w:p>
        </w:tc>
        <w:tc>
          <w:tcPr>
            <w:tcW w:w="331" w:type="dxa"/>
            <w:shd w:val="solid" w:color="FFFFFF" w:fill="auto"/>
          </w:tcPr>
          <w:p w14:paraId="04941675" w14:textId="77777777" w:rsidR="00555344" w:rsidRPr="002E7D6B" w:rsidRDefault="00555344" w:rsidP="00555344">
            <w:pPr>
              <w:pStyle w:val="TAR"/>
              <w:rPr>
                <w:rFonts w:cs="Arial"/>
                <w:sz w:val="16"/>
                <w:szCs w:val="16"/>
              </w:rPr>
            </w:pPr>
          </w:p>
        </w:tc>
        <w:tc>
          <w:tcPr>
            <w:tcW w:w="425" w:type="dxa"/>
            <w:shd w:val="solid" w:color="FFFFFF" w:fill="auto"/>
          </w:tcPr>
          <w:p w14:paraId="402E39D5" w14:textId="77777777" w:rsidR="00555344" w:rsidRPr="002E7D6B" w:rsidRDefault="00555344" w:rsidP="00555344">
            <w:pPr>
              <w:pStyle w:val="TAC"/>
              <w:rPr>
                <w:rFonts w:cs="Arial"/>
                <w:sz w:val="16"/>
                <w:szCs w:val="16"/>
              </w:rPr>
            </w:pPr>
          </w:p>
        </w:tc>
        <w:tc>
          <w:tcPr>
            <w:tcW w:w="4964" w:type="dxa"/>
            <w:shd w:val="solid" w:color="FFFFFF" w:fill="auto"/>
          </w:tcPr>
          <w:p w14:paraId="486D641D" w14:textId="77777777" w:rsidR="00555344" w:rsidRPr="002E7D6B" w:rsidRDefault="00555344" w:rsidP="00555344">
            <w:pPr>
              <w:pStyle w:val="TAL"/>
              <w:rPr>
                <w:rFonts w:cs="Arial"/>
                <w:sz w:val="16"/>
                <w:szCs w:val="16"/>
              </w:rPr>
            </w:pPr>
            <w:r w:rsidRPr="002E7D6B">
              <w:rPr>
                <w:rFonts w:cs="Arial"/>
                <w:sz w:val="16"/>
                <w:szCs w:val="16"/>
              </w:rPr>
              <w:t>ACR information subscription partial update with HTTP PATCH</w:t>
            </w:r>
          </w:p>
        </w:tc>
        <w:tc>
          <w:tcPr>
            <w:tcW w:w="708" w:type="dxa"/>
            <w:shd w:val="solid" w:color="FFFFFF" w:fill="auto"/>
          </w:tcPr>
          <w:p w14:paraId="27A68E2B"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AA6010E" w14:textId="77777777" w:rsidTr="00B42A02">
        <w:tc>
          <w:tcPr>
            <w:tcW w:w="801" w:type="dxa"/>
            <w:shd w:val="solid" w:color="FFFFFF" w:fill="auto"/>
          </w:tcPr>
          <w:p w14:paraId="5703F2E0"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D89709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CB02173" w14:textId="2E99FD74" w:rsidR="00555344" w:rsidRPr="002E7D6B" w:rsidRDefault="004C60E0" w:rsidP="00555344">
            <w:pPr>
              <w:pStyle w:val="TAC"/>
              <w:rPr>
                <w:rFonts w:cs="Arial"/>
                <w:sz w:val="16"/>
                <w:szCs w:val="16"/>
              </w:rPr>
            </w:pPr>
            <w:hyperlink r:id="rId45" w:history="1">
              <w:r w:rsidR="00555344" w:rsidRPr="002E7D6B">
                <w:rPr>
                  <w:rFonts w:cs="Arial"/>
                  <w:color w:val="0000FF"/>
                  <w:sz w:val="16"/>
                  <w:szCs w:val="16"/>
                  <w:u w:val="single"/>
                </w:rPr>
                <w:t>C1-220736</w:t>
              </w:r>
            </w:hyperlink>
          </w:p>
        </w:tc>
        <w:tc>
          <w:tcPr>
            <w:tcW w:w="519" w:type="dxa"/>
            <w:shd w:val="solid" w:color="FFFFFF" w:fill="auto"/>
          </w:tcPr>
          <w:p w14:paraId="7C000A25" w14:textId="77777777" w:rsidR="00555344" w:rsidRPr="002E7D6B" w:rsidRDefault="00555344" w:rsidP="00555344">
            <w:pPr>
              <w:pStyle w:val="TAL"/>
              <w:rPr>
                <w:rFonts w:cs="Arial"/>
                <w:sz w:val="16"/>
                <w:szCs w:val="16"/>
              </w:rPr>
            </w:pPr>
          </w:p>
        </w:tc>
        <w:tc>
          <w:tcPr>
            <w:tcW w:w="331" w:type="dxa"/>
            <w:shd w:val="solid" w:color="FFFFFF" w:fill="auto"/>
          </w:tcPr>
          <w:p w14:paraId="289237B0" w14:textId="77777777" w:rsidR="00555344" w:rsidRPr="002E7D6B" w:rsidRDefault="00555344" w:rsidP="00555344">
            <w:pPr>
              <w:pStyle w:val="TAR"/>
              <w:rPr>
                <w:rFonts w:cs="Arial"/>
                <w:sz w:val="16"/>
                <w:szCs w:val="16"/>
              </w:rPr>
            </w:pPr>
          </w:p>
        </w:tc>
        <w:tc>
          <w:tcPr>
            <w:tcW w:w="425" w:type="dxa"/>
            <w:shd w:val="solid" w:color="FFFFFF" w:fill="auto"/>
          </w:tcPr>
          <w:p w14:paraId="0C6F135D" w14:textId="77777777" w:rsidR="00555344" w:rsidRPr="002E7D6B" w:rsidRDefault="00555344" w:rsidP="00555344">
            <w:pPr>
              <w:pStyle w:val="TAC"/>
              <w:rPr>
                <w:rFonts w:cs="Arial"/>
                <w:sz w:val="16"/>
                <w:szCs w:val="16"/>
              </w:rPr>
            </w:pPr>
          </w:p>
        </w:tc>
        <w:tc>
          <w:tcPr>
            <w:tcW w:w="4964" w:type="dxa"/>
            <w:shd w:val="solid" w:color="FFFFFF" w:fill="auto"/>
          </w:tcPr>
          <w:p w14:paraId="1C4681A6" w14:textId="77777777" w:rsidR="00555344" w:rsidRPr="002E7D6B" w:rsidRDefault="00555344" w:rsidP="00555344">
            <w:pPr>
              <w:pStyle w:val="TAL"/>
              <w:rPr>
                <w:rFonts w:cs="Arial"/>
                <w:sz w:val="16"/>
                <w:szCs w:val="16"/>
              </w:rPr>
            </w:pPr>
            <w:r w:rsidRPr="002E7D6B">
              <w:rPr>
                <w:rFonts w:cs="Arial"/>
                <w:sz w:val="16"/>
                <w:szCs w:val="16"/>
              </w:rPr>
              <w:t>Definitions of terms</w:t>
            </w:r>
          </w:p>
        </w:tc>
        <w:tc>
          <w:tcPr>
            <w:tcW w:w="708" w:type="dxa"/>
            <w:shd w:val="solid" w:color="FFFFFF" w:fill="auto"/>
          </w:tcPr>
          <w:p w14:paraId="57E86CE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65C306C" w14:textId="77777777" w:rsidTr="00B42A02">
        <w:tc>
          <w:tcPr>
            <w:tcW w:w="801" w:type="dxa"/>
            <w:shd w:val="solid" w:color="FFFFFF" w:fill="auto"/>
          </w:tcPr>
          <w:p w14:paraId="1D833F98"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F2B64F6"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ECD1ACA" w14:textId="7A980EC0" w:rsidR="00555344" w:rsidRPr="002E7D6B" w:rsidRDefault="004C60E0" w:rsidP="00555344">
            <w:pPr>
              <w:pStyle w:val="TAC"/>
              <w:rPr>
                <w:rFonts w:cs="Arial"/>
                <w:sz w:val="16"/>
                <w:szCs w:val="16"/>
              </w:rPr>
            </w:pPr>
            <w:hyperlink r:id="rId46" w:history="1">
              <w:r w:rsidR="00555344" w:rsidRPr="002E7D6B">
                <w:rPr>
                  <w:rFonts w:cs="Arial"/>
                  <w:color w:val="0000FF"/>
                  <w:sz w:val="16"/>
                  <w:szCs w:val="16"/>
                  <w:u w:val="single"/>
                </w:rPr>
                <w:t>C1-220838</w:t>
              </w:r>
            </w:hyperlink>
          </w:p>
        </w:tc>
        <w:tc>
          <w:tcPr>
            <w:tcW w:w="519" w:type="dxa"/>
            <w:shd w:val="solid" w:color="FFFFFF" w:fill="auto"/>
          </w:tcPr>
          <w:p w14:paraId="2D89A707" w14:textId="77777777" w:rsidR="00555344" w:rsidRPr="002E7D6B" w:rsidRDefault="00555344" w:rsidP="00555344">
            <w:pPr>
              <w:pStyle w:val="TAL"/>
              <w:rPr>
                <w:rFonts w:cs="Arial"/>
                <w:sz w:val="16"/>
                <w:szCs w:val="16"/>
              </w:rPr>
            </w:pPr>
          </w:p>
        </w:tc>
        <w:tc>
          <w:tcPr>
            <w:tcW w:w="331" w:type="dxa"/>
            <w:shd w:val="solid" w:color="FFFFFF" w:fill="auto"/>
          </w:tcPr>
          <w:p w14:paraId="14D983BF" w14:textId="77777777" w:rsidR="00555344" w:rsidRPr="002E7D6B" w:rsidRDefault="00555344" w:rsidP="00555344">
            <w:pPr>
              <w:pStyle w:val="TAR"/>
              <w:rPr>
                <w:rFonts w:cs="Arial"/>
                <w:sz w:val="16"/>
                <w:szCs w:val="16"/>
              </w:rPr>
            </w:pPr>
          </w:p>
        </w:tc>
        <w:tc>
          <w:tcPr>
            <w:tcW w:w="425" w:type="dxa"/>
            <w:shd w:val="solid" w:color="FFFFFF" w:fill="auto"/>
          </w:tcPr>
          <w:p w14:paraId="77A005CF" w14:textId="77777777" w:rsidR="00555344" w:rsidRPr="002E7D6B" w:rsidRDefault="00555344" w:rsidP="00555344">
            <w:pPr>
              <w:pStyle w:val="TAC"/>
              <w:rPr>
                <w:rFonts w:cs="Arial"/>
                <w:sz w:val="16"/>
                <w:szCs w:val="16"/>
              </w:rPr>
            </w:pPr>
          </w:p>
        </w:tc>
        <w:tc>
          <w:tcPr>
            <w:tcW w:w="4964" w:type="dxa"/>
            <w:shd w:val="solid" w:color="FFFFFF" w:fill="auto"/>
          </w:tcPr>
          <w:p w14:paraId="510BC4B8" w14:textId="77777777" w:rsidR="00555344" w:rsidRPr="002E7D6B" w:rsidRDefault="00555344" w:rsidP="00555344">
            <w:pPr>
              <w:pStyle w:val="TAL"/>
              <w:rPr>
                <w:rFonts w:cs="Arial"/>
                <w:sz w:val="16"/>
                <w:szCs w:val="16"/>
              </w:rPr>
            </w:pPr>
            <w:r w:rsidRPr="002E7D6B">
              <w:rPr>
                <w:rFonts w:cs="Arial"/>
                <w:sz w:val="16"/>
                <w:szCs w:val="16"/>
              </w:rPr>
              <w:t>Eees_EASDiscovery_Unsubscribe operation for Eees_EASDiscovery API</w:t>
            </w:r>
          </w:p>
        </w:tc>
        <w:tc>
          <w:tcPr>
            <w:tcW w:w="708" w:type="dxa"/>
            <w:shd w:val="solid" w:color="FFFFFF" w:fill="auto"/>
          </w:tcPr>
          <w:p w14:paraId="4B869DA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58FB793" w14:textId="77777777" w:rsidTr="00B42A02">
        <w:tc>
          <w:tcPr>
            <w:tcW w:w="801" w:type="dxa"/>
            <w:shd w:val="solid" w:color="FFFFFF" w:fill="auto"/>
          </w:tcPr>
          <w:p w14:paraId="19BA5DA7"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DA78EE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0223FCF" w14:textId="219739ED" w:rsidR="00555344" w:rsidRPr="002E7D6B" w:rsidRDefault="004C60E0" w:rsidP="00555344">
            <w:pPr>
              <w:pStyle w:val="TAC"/>
              <w:rPr>
                <w:rFonts w:cs="Arial"/>
                <w:sz w:val="16"/>
                <w:szCs w:val="16"/>
              </w:rPr>
            </w:pPr>
            <w:hyperlink r:id="rId47" w:history="1">
              <w:r w:rsidR="00555344" w:rsidRPr="002E7D6B">
                <w:rPr>
                  <w:rFonts w:cs="Arial"/>
                  <w:color w:val="0000FF"/>
                  <w:sz w:val="16"/>
                  <w:szCs w:val="16"/>
                  <w:u w:val="single"/>
                </w:rPr>
                <w:t>C1-221598</w:t>
              </w:r>
            </w:hyperlink>
          </w:p>
        </w:tc>
        <w:tc>
          <w:tcPr>
            <w:tcW w:w="519" w:type="dxa"/>
            <w:shd w:val="solid" w:color="FFFFFF" w:fill="auto"/>
          </w:tcPr>
          <w:p w14:paraId="7CF6C6C1" w14:textId="77777777" w:rsidR="00555344" w:rsidRPr="002E7D6B" w:rsidRDefault="00555344" w:rsidP="00555344">
            <w:pPr>
              <w:pStyle w:val="TAL"/>
              <w:rPr>
                <w:rFonts w:cs="Arial"/>
                <w:sz w:val="16"/>
                <w:szCs w:val="16"/>
              </w:rPr>
            </w:pPr>
          </w:p>
        </w:tc>
        <w:tc>
          <w:tcPr>
            <w:tcW w:w="331" w:type="dxa"/>
            <w:shd w:val="solid" w:color="FFFFFF" w:fill="auto"/>
          </w:tcPr>
          <w:p w14:paraId="2233E329" w14:textId="77777777" w:rsidR="00555344" w:rsidRPr="002E7D6B" w:rsidRDefault="00555344" w:rsidP="00555344">
            <w:pPr>
              <w:pStyle w:val="TAL"/>
              <w:rPr>
                <w:rFonts w:cs="Arial"/>
                <w:sz w:val="16"/>
                <w:szCs w:val="16"/>
              </w:rPr>
            </w:pPr>
          </w:p>
        </w:tc>
        <w:tc>
          <w:tcPr>
            <w:tcW w:w="425" w:type="dxa"/>
            <w:shd w:val="solid" w:color="FFFFFF" w:fill="auto"/>
          </w:tcPr>
          <w:p w14:paraId="3B9E57EA" w14:textId="77777777" w:rsidR="00555344" w:rsidRPr="002E7D6B" w:rsidRDefault="00555344" w:rsidP="00555344">
            <w:pPr>
              <w:pStyle w:val="TAL"/>
              <w:rPr>
                <w:rFonts w:cs="Arial"/>
                <w:sz w:val="16"/>
                <w:szCs w:val="16"/>
              </w:rPr>
            </w:pPr>
          </w:p>
        </w:tc>
        <w:tc>
          <w:tcPr>
            <w:tcW w:w="4964" w:type="dxa"/>
            <w:shd w:val="solid" w:color="FFFFFF" w:fill="auto"/>
          </w:tcPr>
          <w:p w14:paraId="449F7271" w14:textId="77777777" w:rsidR="00555344" w:rsidRPr="002E7D6B" w:rsidRDefault="00555344" w:rsidP="00555344">
            <w:pPr>
              <w:pStyle w:val="TAL"/>
              <w:rPr>
                <w:rFonts w:cs="Arial"/>
                <w:sz w:val="16"/>
                <w:szCs w:val="16"/>
              </w:rPr>
            </w:pPr>
            <w:r w:rsidRPr="002E7D6B">
              <w:rPr>
                <w:rFonts w:cs="Arial"/>
                <w:sz w:val="16"/>
                <w:szCs w:val="16"/>
              </w:rPr>
              <w:t>Corrections in specification</w:t>
            </w:r>
          </w:p>
        </w:tc>
        <w:tc>
          <w:tcPr>
            <w:tcW w:w="708" w:type="dxa"/>
            <w:shd w:val="solid" w:color="FFFFFF" w:fill="auto"/>
          </w:tcPr>
          <w:p w14:paraId="33F62900"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D656BA2" w14:textId="77777777" w:rsidTr="00B42A02">
        <w:tc>
          <w:tcPr>
            <w:tcW w:w="801" w:type="dxa"/>
            <w:shd w:val="solid" w:color="FFFFFF" w:fill="auto"/>
          </w:tcPr>
          <w:p w14:paraId="75823C52"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2050FF4A"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5E5E8A21" w14:textId="311FE3E0" w:rsidR="00555344" w:rsidRPr="002E7D6B" w:rsidRDefault="004C60E0" w:rsidP="00555344">
            <w:pPr>
              <w:pStyle w:val="TAC"/>
              <w:rPr>
                <w:rFonts w:cs="Arial"/>
                <w:sz w:val="16"/>
                <w:szCs w:val="16"/>
              </w:rPr>
            </w:pPr>
            <w:hyperlink r:id="rId48" w:history="1">
              <w:r w:rsidR="00555344" w:rsidRPr="002E7D6B">
                <w:rPr>
                  <w:rFonts w:cs="Arial"/>
                  <w:color w:val="0000FF"/>
                  <w:sz w:val="16"/>
                  <w:szCs w:val="16"/>
                  <w:u w:val="single"/>
                </w:rPr>
                <w:t>C1-221619</w:t>
              </w:r>
            </w:hyperlink>
          </w:p>
        </w:tc>
        <w:tc>
          <w:tcPr>
            <w:tcW w:w="519" w:type="dxa"/>
            <w:shd w:val="solid" w:color="FFFFFF" w:fill="auto"/>
          </w:tcPr>
          <w:p w14:paraId="6BE6026E" w14:textId="77777777" w:rsidR="00555344" w:rsidRPr="002E7D6B" w:rsidRDefault="00555344" w:rsidP="00555344">
            <w:pPr>
              <w:pStyle w:val="TAL"/>
              <w:rPr>
                <w:rFonts w:cs="Arial"/>
                <w:sz w:val="16"/>
                <w:szCs w:val="16"/>
              </w:rPr>
            </w:pPr>
          </w:p>
        </w:tc>
        <w:tc>
          <w:tcPr>
            <w:tcW w:w="331" w:type="dxa"/>
            <w:shd w:val="solid" w:color="FFFFFF" w:fill="auto"/>
          </w:tcPr>
          <w:p w14:paraId="71F82C1F" w14:textId="77777777" w:rsidR="00555344" w:rsidRPr="002E7D6B" w:rsidRDefault="00555344" w:rsidP="00555344">
            <w:pPr>
              <w:pStyle w:val="TAL"/>
              <w:rPr>
                <w:rFonts w:cs="Arial"/>
                <w:sz w:val="16"/>
                <w:szCs w:val="16"/>
              </w:rPr>
            </w:pPr>
          </w:p>
        </w:tc>
        <w:tc>
          <w:tcPr>
            <w:tcW w:w="425" w:type="dxa"/>
            <w:shd w:val="solid" w:color="FFFFFF" w:fill="auto"/>
          </w:tcPr>
          <w:p w14:paraId="58C18C55" w14:textId="77777777" w:rsidR="00555344" w:rsidRPr="002E7D6B" w:rsidRDefault="00555344" w:rsidP="00555344">
            <w:pPr>
              <w:pStyle w:val="TAL"/>
              <w:rPr>
                <w:rFonts w:cs="Arial"/>
                <w:sz w:val="16"/>
                <w:szCs w:val="16"/>
              </w:rPr>
            </w:pPr>
          </w:p>
        </w:tc>
        <w:tc>
          <w:tcPr>
            <w:tcW w:w="4964" w:type="dxa"/>
            <w:shd w:val="solid" w:color="FFFFFF" w:fill="auto"/>
          </w:tcPr>
          <w:p w14:paraId="14318873" w14:textId="77777777" w:rsidR="00555344" w:rsidRPr="002E7D6B" w:rsidRDefault="00555344" w:rsidP="00555344">
            <w:pPr>
              <w:pStyle w:val="TAL"/>
              <w:rPr>
                <w:rFonts w:cs="Arial"/>
                <w:sz w:val="16"/>
                <w:szCs w:val="16"/>
              </w:rPr>
            </w:pPr>
            <w:r w:rsidRPr="002E7D6B">
              <w:rPr>
                <w:rFonts w:cs="Arial"/>
                <w:sz w:val="16"/>
                <w:szCs w:val="16"/>
              </w:rPr>
              <w:t>Update list of EES Service APIs</w:t>
            </w:r>
          </w:p>
        </w:tc>
        <w:tc>
          <w:tcPr>
            <w:tcW w:w="708" w:type="dxa"/>
            <w:shd w:val="solid" w:color="FFFFFF" w:fill="auto"/>
          </w:tcPr>
          <w:p w14:paraId="4B4C6903"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C7FCE6F" w14:textId="77777777" w:rsidTr="00B42A02">
        <w:tc>
          <w:tcPr>
            <w:tcW w:w="801" w:type="dxa"/>
            <w:shd w:val="solid" w:color="FFFFFF" w:fill="auto"/>
          </w:tcPr>
          <w:p w14:paraId="46DF13F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70EF7E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44A1438" w14:textId="56BC5D70" w:rsidR="00555344" w:rsidRPr="002E7D6B" w:rsidRDefault="004C60E0" w:rsidP="00555344">
            <w:pPr>
              <w:pStyle w:val="TAC"/>
              <w:rPr>
                <w:rFonts w:cs="Arial"/>
                <w:sz w:val="16"/>
                <w:szCs w:val="16"/>
              </w:rPr>
            </w:pPr>
            <w:hyperlink r:id="rId49" w:history="1">
              <w:r w:rsidR="00555344" w:rsidRPr="002E7D6B">
                <w:rPr>
                  <w:rFonts w:cs="Arial"/>
                  <w:color w:val="0000FF"/>
                  <w:sz w:val="16"/>
                  <w:szCs w:val="16"/>
                  <w:u w:val="single"/>
                </w:rPr>
                <w:t>C1-221622</w:t>
              </w:r>
            </w:hyperlink>
          </w:p>
        </w:tc>
        <w:tc>
          <w:tcPr>
            <w:tcW w:w="519" w:type="dxa"/>
            <w:shd w:val="solid" w:color="FFFFFF" w:fill="auto"/>
          </w:tcPr>
          <w:p w14:paraId="78F66901" w14:textId="77777777" w:rsidR="00555344" w:rsidRPr="002E7D6B" w:rsidRDefault="00555344" w:rsidP="00555344">
            <w:pPr>
              <w:pStyle w:val="TAL"/>
              <w:rPr>
                <w:rFonts w:cs="Arial"/>
                <w:sz w:val="16"/>
                <w:szCs w:val="16"/>
              </w:rPr>
            </w:pPr>
          </w:p>
        </w:tc>
        <w:tc>
          <w:tcPr>
            <w:tcW w:w="331" w:type="dxa"/>
            <w:shd w:val="solid" w:color="FFFFFF" w:fill="auto"/>
          </w:tcPr>
          <w:p w14:paraId="20274234" w14:textId="77777777" w:rsidR="00555344" w:rsidRPr="002E7D6B" w:rsidRDefault="00555344" w:rsidP="00555344">
            <w:pPr>
              <w:pStyle w:val="TAL"/>
              <w:rPr>
                <w:rFonts w:cs="Arial"/>
                <w:sz w:val="16"/>
                <w:szCs w:val="16"/>
              </w:rPr>
            </w:pPr>
          </w:p>
        </w:tc>
        <w:tc>
          <w:tcPr>
            <w:tcW w:w="425" w:type="dxa"/>
            <w:shd w:val="solid" w:color="FFFFFF" w:fill="auto"/>
          </w:tcPr>
          <w:p w14:paraId="1D237BAA" w14:textId="77777777" w:rsidR="00555344" w:rsidRPr="002E7D6B" w:rsidRDefault="00555344" w:rsidP="00555344">
            <w:pPr>
              <w:pStyle w:val="TAL"/>
              <w:rPr>
                <w:rFonts w:cs="Arial"/>
                <w:sz w:val="16"/>
                <w:szCs w:val="16"/>
              </w:rPr>
            </w:pPr>
          </w:p>
        </w:tc>
        <w:tc>
          <w:tcPr>
            <w:tcW w:w="4964" w:type="dxa"/>
            <w:shd w:val="solid" w:color="FFFFFF" w:fill="auto"/>
          </w:tcPr>
          <w:p w14:paraId="754BFA21" w14:textId="77777777" w:rsidR="00555344" w:rsidRPr="002E7D6B" w:rsidRDefault="00555344" w:rsidP="00555344">
            <w:pPr>
              <w:pStyle w:val="TAL"/>
              <w:rPr>
                <w:rFonts w:cs="Arial"/>
                <w:sz w:val="16"/>
                <w:szCs w:val="16"/>
              </w:rPr>
            </w:pPr>
            <w:r w:rsidRPr="002E7D6B">
              <w:rPr>
                <w:rFonts w:cs="Arial"/>
                <w:sz w:val="16"/>
                <w:szCs w:val="16"/>
              </w:rPr>
              <w:t>Removing Editor Notes for EDNConfigInfo</w:t>
            </w:r>
          </w:p>
        </w:tc>
        <w:tc>
          <w:tcPr>
            <w:tcW w:w="708" w:type="dxa"/>
            <w:shd w:val="solid" w:color="FFFFFF" w:fill="auto"/>
          </w:tcPr>
          <w:p w14:paraId="7EC7A7D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22B2CECB" w14:textId="77777777" w:rsidTr="00B42A02">
        <w:tc>
          <w:tcPr>
            <w:tcW w:w="801" w:type="dxa"/>
            <w:shd w:val="solid" w:color="FFFFFF" w:fill="auto"/>
          </w:tcPr>
          <w:p w14:paraId="5E1F499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15835A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600FEA50" w14:textId="6AEEAFA6" w:rsidR="00555344" w:rsidRPr="002E7D6B" w:rsidRDefault="004C60E0" w:rsidP="00555344">
            <w:pPr>
              <w:pStyle w:val="TAC"/>
              <w:rPr>
                <w:rFonts w:cs="Arial"/>
                <w:sz w:val="16"/>
                <w:szCs w:val="16"/>
              </w:rPr>
            </w:pPr>
            <w:hyperlink r:id="rId50" w:history="1">
              <w:r w:rsidR="00555344" w:rsidRPr="002E7D6B">
                <w:rPr>
                  <w:rFonts w:cs="Arial"/>
                  <w:color w:val="0000FF"/>
                  <w:sz w:val="16"/>
                  <w:szCs w:val="16"/>
                  <w:u w:val="single"/>
                </w:rPr>
                <w:t>C1-221812</w:t>
              </w:r>
            </w:hyperlink>
          </w:p>
        </w:tc>
        <w:tc>
          <w:tcPr>
            <w:tcW w:w="519" w:type="dxa"/>
            <w:shd w:val="solid" w:color="FFFFFF" w:fill="auto"/>
          </w:tcPr>
          <w:p w14:paraId="5D9CEF61" w14:textId="77777777" w:rsidR="00555344" w:rsidRPr="002E7D6B" w:rsidRDefault="00555344" w:rsidP="00555344">
            <w:pPr>
              <w:pStyle w:val="TAL"/>
              <w:rPr>
                <w:rFonts w:cs="Arial"/>
                <w:sz w:val="16"/>
                <w:szCs w:val="16"/>
              </w:rPr>
            </w:pPr>
          </w:p>
        </w:tc>
        <w:tc>
          <w:tcPr>
            <w:tcW w:w="331" w:type="dxa"/>
            <w:shd w:val="solid" w:color="FFFFFF" w:fill="auto"/>
          </w:tcPr>
          <w:p w14:paraId="689840CA" w14:textId="77777777" w:rsidR="00555344" w:rsidRPr="002E7D6B" w:rsidRDefault="00555344" w:rsidP="00555344">
            <w:pPr>
              <w:pStyle w:val="TAL"/>
              <w:rPr>
                <w:rFonts w:cs="Arial"/>
                <w:sz w:val="16"/>
                <w:szCs w:val="16"/>
              </w:rPr>
            </w:pPr>
          </w:p>
        </w:tc>
        <w:tc>
          <w:tcPr>
            <w:tcW w:w="425" w:type="dxa"/>
            <w:shd w:val="solid" w:color="FFFFFF" w:fill="auto"/>
          </w:tcPr>
          <w:p w14:paraId="33FA7C72" w14:textId="77777777" w:rsidR="00555344" w:rsidRPr="002E7D6B" w:rsidRDefault="00555344" w:rsidP="00555344">
            <w:pPr>
              <w:pStyle w:val="TAL"/>
              <w:rPr>
                <w:rFonts w:cs="Arial"/>
                <w:sz w:val="16"/>
                <w:szCs w:val="16"/>
              </w:rPr>
            </w:pPr>
          </w:p>
        </w:tc>
        <w:tc>
          <w:tcPr>
            <w:tcW w:w="4964" w:type="dxa"/>
            <w:shd w:val="solid" w:color="FFFFFF" w:fill="auto"/>
          </w:tcPr>
          <w:p w14:paraId="2B84ECF1" w14:textId="77777777" w:rsidR="00555344" w:rsidRPr="002E7D6B" w:rsidRDefault="00555344" w:rsidP="00555344">
            <w:pPr>
              <w:pStyle w:val="TAL"/>
              <w:rPr>
                <w:rFonts w:cs="Arial"/>
                <w:sz w:val="16"/>
                <w:szCs w:val="16"/>
              </w:rPr>
            </w:pPr>
            <w:r w:rsidRPr="002E7D6B">
              <w:rPr>
                <w:rFonts w:cs="Arial"/>
                <w:sz w:val="16"/>
                <w:szCs w:val="16"/>
              </w:rPr>
              <w:t>Resolution of editor's note under clause 6.3.5.2.4</w:t>
            </w:r>
          </w:p>
        </w:tc>
        <w:tc>
          <w:tcPr>
            <w:tcW w:w="708" w:type="dxa"/>
            <w:shd w:val="solid" w:color="FFFFFF" w:fill="auto"/>
          </w:tcPr>
          <w:p w14:paraId="2582B6F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1A1A353E" w14:textId="77777777" w:rsidTr="00B42A02">
        <w:tc>
          <w:tcPr>
            <w:tcW w:w="801" w:type="dxa"/>
            <w:shd w:val="solid" w:color="FFFFFF" w:fill="auto"/>
          </w:tcPr>
          <w:p w14:paraId="40B41524"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579BE64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2DE610E" w14:textId="52E2C963" w:rsidR="00555344" w:rsidRPr="002E7D6B" w:rsidRDefault="004C60E0" w:rsidP="00555344">
            <w:pPr>
              <w:pStyle w:val="TAC"/>
              <w:rPr>
                <w:rFonts w:cs="Arial"/>
                <w:sz w:val="16"/>
                <w:szCs w:val="16"/>
              </w:rPr>
            </w:pPr>
            <w:hyperlink r:id="rId51" w:history="1">
              <w:r w:rsidR="00555344" w:rsidRPr="002E7D6B">
                <w:rPr>
                  <w:rFonts w:cs="Arial"/>
                  <w:color w:val="0000FF"/>
                  <w:sz w:val="16"/>
                  <w:szCs w:val="16"/>
                  <w:u w:val="single"/>
                </w:rPr>
                <w:t>C1-221830</w:t>
              </w:r>
            </w:hyperlink>
          </w:p>
        </w:tc>
        <w:tc>
          <w:tcPr>
            <w:tcW w:w="519" w:type="dxa"/>
            <w:shd w:val="solid" w:color="FFFFFF" w:fill="auto"/>
          </w:tcPr>
          <w:p w14:paraId="783E0417" w14:textId="77777777" w:rsidR="00555344" w:rsidRPr="002E7D6B" w:rsidRDefault="00555344" w:rsidP="00555344">
            <w:pPr>
              <w:pStyle w:val="TAL"/>
              <w:rPr>
                <w:rFonts w:cs="Arial"/>
                <w:sz w:val="16"/>
                <w:szCs w:val="16"/>
              </w:rPr>
            </w:pPr>
          </w:p>
        </w:tc>
        <w:tc>
          <w:tcPr>
            <w:tcW w:w="331" w:type="dxa"/>
            <w:shd w:val="solid" w:color="FFFFFF" w:fill="auto"/>
          </w:tcPr>
          <w:p w14:paraId="7E2FD46C" w14:textId="77777777" w:rsidR="00555344" w:rsidRPr="002E7D6B" w:rsidRDefault="00555344" w:rsidP="00555344">
            <w:pPr>
              <w:pStyle w:val="TAL"/>
              <w:rPr>
                <w:rFonts w:cs="Arial"/>
                <w:sz w:val="16"/>
                <w:szCs w:val="16"/>
              </w:rPr>
            </w:pPr>
          </w:p>
        </w:tc>
        <w:tc>
          <w:tcPr>
            <w:tcW w:w="425" w:type="dxa"/>
            <w:shd w:val="solid" w:color="FFFFFF" w:fill="auto"/>
          </w:tcPr>
          <w:p w14:paraId="0BF52CFF" w14:textId="77777777" w:rsidR="00555344" w:rsidRPr="002E7D6B" w:rsidRDefault="00555344" w:rsidP="00555344">
            <w:pPr>
              <w:pStyle w:val="TAL"/>
              <w:rPr>
                <w:rFonts w:cs="Arial"/>
                <w:sz w:val="16"/>
                <w:szCs w:val="16"/>
              </w:rPr>
            </w:pPr>
          </w:p>
        </w:tc>
        <w:tc>
          <w:tcPr>
            <w:tcW w:w="4964" w:type="dxa"/>
            <w:shd w:val="solid" w:color="FFFFFF" w:fill="auto"/>
          </w:tcPr>
          <w:p w14:paraId="57CBEC8E" w14:textId="77777777" w:rsidR="00555344" w:rsidRPr="002E7D6B" w:rsidRDefault="00555344" w:rsidP="00555344">
            <w:pPr>
              <w:pStyle w:val="TAL"/>
              <w:rPr>
                <w:rFonts w:cs="Arial"/>
                <w:sz w:val="16"/>
                <w:szCs w:val="16"/>
              </w:rPr>
            </w:pPr>
            <w:r w:rsidRPr="002E7D6B">
              <w:rPr>
                <w:rFonts w:cs="Arial"/>
                <w:sz w:val="16"/>
                <w:szCs w:val="16"/>
              </w:rPr>
              <w:t>Resolving EN on EEC Context Transfer</w:t>
            </w:r>
          </w:p>
        </w:tc>
        <w:tc>
          <w:tcPr>
            <w:tcW w:w="708" w:type="dxa"/>
            <w:shd w:val="solid" w:color="FFFFFF" w:fill="auto"/>
          </w:tcPr>
          <w:p w14:paraId="453EED16"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529F4E2F" w14:textId="77777777" w:rsidTr="00B42A02">
        <w:tc>
          <w:tcPr>
            <w:tcW w:w="801" w:type="dxa"/>
            <w:shd w:val="solid" w:color="FFFFFF" w:fill="auto"/>
          </w:tcPr>
          <w:p w14:paraId="7A79539A"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B89311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792DC3E1" w14:textId="0A192F78" w:rsidR="00555344" w:rsidRPr="002E7D6B" w:rsidRDefault="004C60E0" w:rsidP="00555344">
            <w:pPr>
              <w:pStyle w:val="TAC"/>
              <w:rPr>
                <w:rFonts w:cs="Arial"/>
                <w:sz w:val="16"/>
                <w:szCs w:val="16"/>
              </w:rPr>
            </w:pPr>
            <w:hyperlink r:id="rId52" w:history="1">
              <w:r w:rsidR="00555344" w:rsidRPr="002E7D6B">
                <w:rPr>
                  <w:rFonts w:cs="Arial"/>
                  <w:color w:val="0000FF"/>
                  <w:sz w:val="16"/>
                  <w:szCs w:val="16"/>
                  <w:u w:val="single"/>
                </w:rPr>
                <w:t>C1-222047</w:t>
              </w:r>
            </w:hyperlink>
          </w:p>
        </w:tc>
        <w:tc>
          <w:tcPr>
            <w:tcW w:w="519" w:type="dxa"/>
            <w:shd w:val="solid" w:color="FFFFFF" w:fill="auto"/>
          </w:tcPr>
          <w:p w14:paraId="6BC07E3B" w14:textId="77777777" w:rsidR="00555344" w:rsidRPr="002E7D6B" w:rsidRDefault="00555344" w:rsidP="00555344">
            <w:pPr>
              <w:pStyle w:val="TAL"/>
              <w:rPr>
                <w:rFonts w:cs="Arial"/>
                <w:sz w:val="16"/>
                <w:szCs w:val="16"/>
              </w:rPr>
            </w:pPr>
          </w:p>
        </w:tc>
        <w:tc>
          <w:tcPr>
            <w:tcW w:w="331" w:type="dxa"/>
            <w:shd w:val="solid" w:color="FFFFFF" w:fill="auto"/>
          </w:tcPr>
          <w:p w14:paraId="52B78210" w14:textId="77777777" w:rsidR="00555344" w:rsidRPr="002E7D6B" w:rsidRDefault="00555344" w:rsidP="00555344">
            <w:pPr>
              <w:pStyle w:val="TAL"/>
              <w:rPr>
                <w:rFonts w:cs="Arial"/>
                <w:sz w:val="16"/>
                <w:szCs w:val="16"/>
              </w:rPr>
            </w:pPr>
          </w:p>
        </w:tc>
        <w:tc>
          <w:tcPr>
            <w:tcW w:w="425" w:type="dxa"/>
            <w:shd w:val="solid" w:color="FFFFFF" w:fill="auto"/>
          </w:tcPr>
          <w:p w14:paraId="6505778D" w14:textId="77777777" w:rsidR="00555344" w:rsidRPr="002E7D6B" w:rsidRDefault="00555344" w:rsidP="00555344">
            <w:pPr>
              <w:pStyle w:val="TAL"/>
              <w:rPr>
                <w:rFonts w:cs="Arial"/>
                <w:sz w:val="16"/>
                <w:szCs w:val="16"/>
              </w:rPr>
            </w:pPr>
          </w:p>
        </w:tc>
        <w:tc>
          <w:tcPr>
            <w:tcW w:w="4964" w:type="dxa"/>
            <w:shd w:val="solid" w:color="FFFFFF" w:fill="auto"/>
          </w:tcPr>
          <w:p w14:paraId="1DC850F7" w14:textId="77777777" w:rsidR="00555344" w:rsidRPr="002E7D6B" w:rsidRDefault="00555344" w:rsidP="00555344">
            <w:pPr>
              <w:pStyle w:val="TAL"/>
              <w:rPr>
                <w:rFonts w:cs="Arial"/>
                <w:sz w:val="16"/>
                <w:szCs w:val="16"/>
              </w:rPr>
            </w:pPr>
            <w:r w:rsidRPr="002E7D6B">
              <w:rPr>
                <w:rFonts w:cs="Arial"/>
                <w:sz w:val="16"/>
                <w:szCs w:val="16"/>
              </w:rPr>
              <w:t>Removing Editor Notes in Eees_EECRegistration_Update and Eecs_ServiceProvisioning_Request</w:t>
            </w:r>
          </w:p>
        </w:tc>
        <w:tc>
          <w:tcPr>
            <w:tcW w:w="708" w:type="dxa"/>
            <w:shd w:val="solid" w:color="FFFFFF" w:fill="auto"/>
          </w:tcPr>
          <w:p w14:paraId="28D6C70F"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4735037" w14:textId="77777777" w:rsidTr="00B42A02">
        <w:tc>
          <w:tcPr>
            <w:tcW w:w="801" w:type="dxa"/>
            <w:shd w:val="solid" w:color="FFFFFF" w:fill="auto"/>
          </w:tcPr>
          <w:p w14:paraId="448742B5"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416E73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DB1953B" w14:textId="187FEB89" w:rsidR="00555344" w:rsidRPr="002E7D6B" w:rsidRDefault="004C60E0" w:rsidP="00555344">
            <w:pPr>
              <w:pStyle w:val="TAC"/>
              <w:rPr>
                <w:rFonts w:cs="Arial"/>
                <w:sz w:val="16"/>
                <w:szCs w:val="16"/>
              </w:rPr>
            </w:pPr>
            <w:hyperlink r:id="rId53" w:history="1">
              <w:r w:rsidR="00555344" w:rsidRPr="002E7D6B">
                <w:rPr>
                  <w:rFonts w:cs="Arial"/>
                  <w:color w:val="0000FF"/>
                  <w:sz w:val="16"/>
                  <w:szCs w:val="16"/>
                  <w:u w:val="single"/>
                </w:rPr>
                <w:t>C1-222094</w:t>
              </w:r>
            </w:hyperlink>
          </w:p>
        </w:tc>
        <w:tc>
          <w:tcPr>
            <w:tcW w:w="519" w:type="dxa"/>
            <w:shd w:val="solid" w:color="FFFFFF" w:fill="auto"/>
          </w:tcPr>
          <w:p w14:paraId="30B6C742" w14:textId="77777777" w:rsidR="00555344" w:rsidRPr="002E7D6B" w:rsidRDefault="00555344" w:rsidP="00555344">
            <w:pPr>
              <w:pStyle w:val="TAL"/>
              <w:rPr>
                <w:rFonts w:cs="Arial"/>
                <w:sz w:val="16"/>
                <w:szCs w:val="16"/>
              </w:rPr>
            </w:pPr>
          </w:p>
        </w:tc>
        <w:tc>
          <w:tcPr>
            <w:tcW w:w="331" w:type="dxa"/>
            <w:shd w:val="solid" w:color="FFFFFF" w:fill="auto"/>
          </w:tcPr>
          <w:p w14:paraId="6F070C1C" w14:textId="77777777" w:rsidR="00555344" w:rsidRPr="002E7D6B" w:rsidRDefault="00555344" w:rsidP="00555344">
            <w:pPr>
              <w:pStyle w:val="TAL"/>
              <w:rPr>
                <w:rFonts w:cs="Arial"/>
                <w:sz w:val="16"/>
                <w:szCs w:val="16"/>
              </w:rPr>
            </w:pPr>
          </w:p>
        </w:tc>
        <w:tc>
          <w:tcPr>
            <w:tcW w:w="425" w:type="dxa"/>
            <w:shd w:val="solid" w:color="FFFFFF" w:fill="auto"/>
          </w:tcPr>
          <w:p w14:paraId="7C6885E7" w14:textId="77777777" w:rsidR="00555344" w:rsidRPr="002E7D6B" w:rsidRDefault="00555344" w:rsidP="00555344">
            <w:pPr>
              <w:pStyle w:val="TAL"/>
              <w:rPr>
                <w:rFonts w:cs="Arial"/>
                <w:sz w:val="16"/>
                <w:szCs w:val="16"/>
              </w:rPr>
            </w:pPr>
          </w:p>
        </w:tc>
        <w:tc>
          <w:tcPr>
            <w:tcW w:w="4964" w:type="dxa"/>
            <w:shd w:val="solid" w:color="FFFFFF" w:fill="auto"/>
          </w:tcPr>
          <w:p w14:paraId="50E5F94F" w14:textId="77777777" w:rsidR="00555344" w:rsidRPr="002E7D6B" w:rsidRDefault="00555344" w:rsidP="00555344">
            <w:pPr>
              <w:pStyle w:val="TAL"/>
              <w:rPr>
                <w:rFonts w:cs="Arial"/>
                <w:sz w:val="16"/>
                <w:szCs w:val="16"/>
              </w:rPr>
            </w:pPr>
            <w:r w:rsidRPr="002E7D6B">
              <w:rPr>
                <w:rFonts w:cs="Arial"/>
                <w:sz w:val="16"/>
                <w:szCs w:val="16"/>
              </w:rPr>
              <w:t>Pseudo CR on updating the design of the Eecs_ServiceProvisioning_Request service operation</w:t>
            </w:r>
          </w:p>
        </w:tc>
        <w:tc>
          <w:tcPr>
            <w:tcW w:w="708" w:type="dxa"/>
            <w:shd w:val="solid" w:color="FFFFFF" w:fill="auto"/>
          </w:tcPr>
          <w:p w14:paraId="219A386C"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7C349B27" w14:textId="77777777" w:rsidTr="00B42A02">
        <w:tc>
          <w:tcPr>
            <w:tcW w:w="801" w:type="dxa"/>
            <w:shd w:val="solid" w:color="FFFFFF" w:fill="auto"/>
          </w:tcPr>
          <w:p w14:paraId="46D924AC"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360BA65"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00DB7B5A" w14:textId="6726E811" w:rsidR="00555344" w:rsidRPr="002E7D6B" w:rsidRDefault="004C60E0" w:rsidP="00555344">
            <w:pPr>
              <w:pStyle w:val="TAC"/>
              <w:rPr>
                <w:rFonts w:cs="Arial"/>
                <w:sz w:val="16"/>
                <w:szCs w:val="16"/>
              </w:rPr>
            </w:pPr>
            <w:hyperlink r:id="rId54" w:history="1">
              <w:r w:rsidR="00555344" w:rsidRPr="002E7D6B">
                <w:rPr>
                  <w:rFonts w:cs="Arial"/>
                  <w:color w:val="0000FF"/>
                  <w:sz w:val="16"/>
                  <w:szCs w:val="16"/>
                  <w:u w:val="single"/>
                </w:rPr>
                <w:t>C1-222099</w:t>
              </w:r>
            </w:hyperlink>
          </w:p>
        </w:tc>
        <w:tc>
          <w:tcPr>
            <w:tcW w:w="519" w:type="dxa"/>
            <w:shd w:val="solid" w:color="FFFFFF" w:fill="auto"/>
          </w:tcPr>
          <w:p w14:paraId="7F17EA2F" w14:textId="77777777" w:rsidR="00555344" w:rsidRPr="002E7D6B" w:rsidRDefault="00555344" w:rsidP="00555344">
            <w:pPr>
              <w:pStyle w:val="TAL"/>
              <w:rPr>
                <w:rFonts w:cs="Arial"/>
                <w:sz w:val="16"/>
                <w:szCs w:val="16"/>
              </w:rPr>
            </w:pPr>
          </w:p>
        </w:tc>
        <w:tc>
          <w:tcPr>
            <w:tcW w:w="331" w:type="dxa"/>
            <w:shd w:val="solid" w:color="FFFFFF" w:fill="auto"/>
          </w:tcPr>
          <w:p w14:paraId="537FF9A5" w14:textId="77777777" w:rsidR="00555344" w:rsidRPr="002E7D6B" w:rsidRDefault="00555344" w:rsidP="00555344">
            <w:pPr>
              <w:pStyle w:val="TAL"/>
              <w:rPr>
                <w:rFonts w:cs="Arial"/>
                <w:sz w:val="16"/>
                <w:szCs w:val="16"/>
              </w:rPr>
            </w:pPr>
          </w:p>
        </w:tc>
        <w:tc>
          <w:tcPr>
            <w:tcW w:w="425" w:type="dxa"/>
            <w:shd w:val="solid" w:color="FFFFFF" w:fill="auto"/>
          </w:tcPr>
          <w:p w14:paraId="6F991BF6" w14:textId="77777777" w:rsidR="00555344" w:rsidRPr="002E7D6B" w:rsidRDefault="00555344" w:rsidP="00555344">
            <w:pPr>
              <w:pStyle w:val="TAL"/>
              <w:rPr>
                <w:rFonts w:cs="Arial"/>
                <w:sz w:val="16"/>
                <w:szCs w:val="16"/>
              </w:rPr>
            </w:pPr>
          </w:p>
        </w:tc>
        <w:tc>
          <w:tcPr>
            <w:tcW w:w="4964" w:type="dxa"/>
            <w:shd w:val="solid" w:color="FFFFFF" w:fill="auto"/>
          </w:tcPr>
          <w:p w14:paraId="5FD29138" w14:textId="77777777" w:rsidR="00555344" w:rsidRPr="002E7D6B" w:rsidRDefault="00555344" w:rsidP="00555344">
            <w:pPr>
              <w:pStyle w:val="TAL"/>
              <w:rPr>
                <w:rFonts w:cs="Arial"/>
                <w:sz w:val="16"/>
                <w:szCs w:val="16"/>
              </w:rPr>
            </w:pPr>
            <w:r w:rsidRPr="002E7D6B">
              <w:rPr>
                <w:rFonts w:cs="Arial"/>
                <w:sz w:val="16"/>
                <w:szCs w:val="16"/>
              </w:rPr>
              <w:t>Pseudo-CR on Eees_EASDiscovery API request, subscribe and notify service operations</w:t>
            </w:r>
          </w:p>
        </w:tc>
        <w:tc>
          <w:tcPr>
            <w:tcW w:w="708" w:type="dxa"/>
            <w:shd w:val="solid" w:color="FFFFFF" w:fill="auto"/>
          </w:tcPr>
          <w:p w14:paraId="2C19FE11"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2A68E57" w14:textId="77777777" w:rsidTr="00B42A02">
        <w:tc>
          <w:tcPr>
            <w:tcW w:w="801" w:type="dxa"/>
            <w:shd w:val="solid" w:color="FFFFFF" w:fill="auto"/>
          </w:tcPr>
          <w:p w14:paraId="0931243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D477EB1"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AD419EC" w14:textId="0C82E8BE" w:rsidR="00555344" w:rsidRPr="002E7D6B" w:rsidRDefault="004C60E0" w:rsidP="00555344">
            <w:pPr>
              <w:pStyle w:val="TAC"/>
              <w:rPr>
                <w:rFonts w:cs="Arial"/>
                <w:sz w:val="16"/>
                <w:szCs w:val="16"/>
              </w:rPr>
            </w:pPr>
            <w:hyperlink r:id="rId55" w:history="1">
              <w:r w:rsidR="00555344" w:rsidRPr="002E7D6B">
                <w:rPr>
                  <w:rFonts w:cs="Arial"/>
                  <w:color w:val="0000FF"/>
                  <w:sz w:val="16"/>
                  <w:szCs w:val="16"/>
                  <w:u w:val="single"/>
                </w:rPr>
                <w:t>C1-222821</w:t>
              </w:r>
            </w:hyperlink>
          </w:p>
        </w:tc>
        <w:tc>
          <w:tcPr>
            <w:tcW w:w="519" w:type="dxa"/>
            <w:shd w:val="solid" w:color="FFFFFF" w:fill="auto"/>
          </w:tcPr>
          <w:p w14:paraId="35F379D5" w14:textId="77777777" w:rsidR="00555344" w:rsidRPr="002E7D6B" w:rsidRDefault="00555344" w:rsidP="00555344">
            <w:pPr>
              <w:pStyle w:val="TAL"/>
              <w:rPr>
                <w:rFonts w:cs="Arial"/>
                <w:sz w:val="16"/>
                <w:szCs w:val="16"/>
              </w:rPr>
            </w:pPr>
          </w:p>
        </w:tc>
        <w:tc>
          <w:tcPr>
            <w:tcW w:w="331" w:type="dxa"/>
            <w:shd w:val="solid" w:color="FFFFFF" w:fill="auto"/>
          </w:tcPr>
          <w:p w14:paraId="5895A709" w14:textId="77777777" w:rsidR="00555344" w:rsidRPr="002E7D6B" w:rsidRDefault="00555344" w:rsidP="00555344">
            <w:pPr>
              <w:pStyle w:val="TAL"/>
              <w:rPr>
                <w:rFonts w:cs="Arial"/>
                <w:sz w:val="16"/>
                <w:szCs w:val="16"/>
              </w:rPr>
            </w:pPr>
          </w:p>
        </w:tc>
        <w:tc>
          <w:tcPr>
            <w:tcW w:w="425" w:type="dxa"/>
            <w:shd w:val="solid" w:color="FFFFFF" w:fill="auto"/>
          </w:tcPr>
          <w:p w14:paraId="0035E921" w14:textId="77777777" w:rsidR="00555344" w:rsidRPr="002E7D6B" w:rsidRDefault="00555344" w:rsidP="00555344">
            <w:pPr>
              <w:pStyle w:val="TAL"/>
              <w:rPr>
                <w:rFonts w:cs="Arial"/>
                <w:sz w:val="16"/>
                <w:szCs w:val="16"/>
              </w:rPr>
            </w:pPr>
          </w:p>
        </w:tc>
        <w:tc>
          <w:tcPr>
            <w:tcW w:w="4964" w:type="dxa"/>
            <w:shd w:val="solid" w:color="FFFFFF" w:fill="auto"/>
          </w:tcPr>
          <w:p w14:paraId="2F3D36D6" w14:textId="77777777" w:rsidR="00555344" w:rsidRPr="002E7D6B" w:rsidRDefault="00555344" w:rsidP="00555344">
            <w:pPr>
              <w:pStyle w:val="TAL"/>
              <w:rPr>
                <w:rFonts w:cs="Arial"/>
                <w:sz w:val="16"/>
                <w:szCs w:val="16"/>
              </w:rPr>
            </w:pPr>
            <w:r w:rsidRPr="002E7D6B">
              <w:rPr>
                <w:rFonts w:cs="Arial"/>
                <w:sz w:val="16"/>
                <w:szCs w:val="16"/>
              </w:rPr>
              <w:t>Pseudo-CR to update list of EES Service APIs</w:t>
            </w:r>
          </w:p>
        </w:tc>
        <w:tc>
          <w:tcPr>
            <w:tcW w:w="708" w:type="dxa"/>
            <w:shd w:val="solid" w:color="FFFFFF" w:fill="auto"/>
          </w:tcPr>
          <w:p w14:paraId="5A6D6AC9"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60A9DB5" w14:textId="77777777" w:rsidTr="00B42A02">
        <w:tc>
          <w:tcPr>
            <w:tcW w:w="801" w:type="dxa"/>
            <w:shd w:val="solid" w:color="FFFFFF" w:fill="auto"/>
          </w:tcPr>
          <w:p w14:paraId="3AAF79F8" w14:textId="77777777" w:rsidR="00555344" w:rsidRPr="002E7D6B" w:rsidRDefault="00555344" w:rsidP="00555344">
            <w:pPr>
              <w:pStyle w:val="TAC"/>
              <w:rPr>
                <w:rFonts w:cs="Arial"/>
                <w:sz w:val="16"/>
                <w:szCs w:val="16"/>
              </w:rPr>
            </w:pPr>
            <w:r w:rsidRPr="002E7D6B">
              <w:rPr>
                <w:rFonts w:cs="Arial"/>
                <w:sz w:val="16"/>
                <w:szCs w:val="16"/>
              </w:rPr>
              <w:lastRenderedPageBreak/>
              <w:t>2022-04</w:t>
            </w:r>
          </w:p>
        </w:tc>
        <w:tc>
          <w:tcPr>
            <w:tcW w:w="853" w:type="dxa"/>
            <w:shd w:val="solid" w:color="FFFFFF" w:fill="auto"/>
          </w:tcPr>
          <w:p w14:paraId="78E6FB2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03EF69E" w14:textId="268D5A16" w:rsidR="00555344" w:rsidRPr="002E7D6B" w:rsidRDefault="004C60E0" w:rsidP="00555344">
            <w:pPr>
              <w:pStyle w:val="TAC"/>
              <w:rPr>
                <w:rFonts w:cs="Arial"/>
                <w:sz w:val="16"/>
                <w:szCs w:val="16"/>
              </w:rPr>
            </w:pPr>
            <w:hyperlink r:id="rId56" w:history="1">
              <w:r w:rsidR="00555344" w:rsidRPr="002E7D6B">
                <w:rPr>
                  <w:rFonts w:cs="Arial"/>
                  <w:color w:val="0000FF"/>
                  <w:sz w:val="16"/>
                  <w:szCs w:val="16"/>
                  <w:u w:val="single"/>
                </w:rPr>
                <w:t>C1-222827</w:t>
              </w:r>
            </w:hyperlink>
          </w:p>
        </w:tc>
        <w:tc>
          <w:tcPr>
            <w:tcW w:w="519" w:type="dxa"/>
            <w:shd w:val="solid" w:color="FFFFFF" w:fill="auto"/>
          </w:tcPr>
          <w:p w14:paraId="1A87DC40" w14:textId="77777777" w:rsidR="00555344" w:rsidRPr="002E7D6B" w:rsidRDefault="00555344" w:rsidP="00555344">
            <w:pPr>
              <w:pStyle w:val="TAL"/>
              <w:rPr>
                <w:rFonts w:cs="Arial"/>
                <w:sz w:val="16"/>
                <w:szCs w:val="16"/>
              </w:rPr>
            </w:pPr>
          </w:p>
        </w:tc>
        <w:tc>
          <w:tcPr>
            <w:tcW w:w="331" w:type="dxa"/>
            <w:shd w:val="solid" w:color="FFFFFF" w:fill="auto"/>
          </w:tcPr>
          <w:p w14:paraId="69193659" w14:textId="77777777" w:rsidR="00555344" w:rsidRPr="002E7D6B" w:rsidRDefault="00555344" w:rsidP="00555344">
            <w:pPr>
              <w:pStyle w:val="TAL"/>
              <w:rPr>
                <w:rFonts w:cs="Arial"/>
                <w:sz w:val="16"/>
                <w:szCs w:val="16"/>
              </w:rPr>
            </w:pPr>
          </w:p>
        </w:tc>
        <w:tc>
          <w:tcPr>
            <w:tcW w:w="425" w:type="dxa"/>
            <w:shd w:val="solid" w:color="FFFFFF" w:fill="auto"/>
          </w:tcPr>
          <w:p w14:paraId="0746EFE4" w14:textId="77777777" w:rsidR="00555344" w:rsidRPr="002E7D6B" w:rsidRDefault="00555344" w:rsidP="00555344">
            <w:pPr>
              <w:pStyle w:val="TAL"/>
              <w:rPr>
                <w:rFonts w:cs="Arial"/>
                <w:sz w:val="16"/>
                <w:szCs w:val="16"/>
              </w:rPr>
            </w:pPr>
          </w:p>
        </w:tc>
        <w:tc>
          <w:tcPr>
            <w:tcW w:w="4964" w:type="dxa"/>
            <w:shd w:val="solid" w:color="FFFFFF" w:fill="auto"/>
          </w:tcPr>
          <w:p w14:paraId="476DC576" w14:textId="77777777" w:rsidR="00555344" w:rsidRPr="002E7D6B" w:rsidRDefault="00555344" w:rsidP="00555344">
            <w:pPr>
              <w:pStyle w:val="TAL"/>
              <w:rPr>
                <w:rFonts w:cs="Arial"/>
                <w:sz w:val="16"/>
                <w:szCs w:val="16"/>
              </w:rPr>
            </w:pPr>
            <w:r w:rsidRPr="002E7D6B">
              <w:rPr>
                <w:rFonts w:cs="Arial"/>
                <w:sz w:val="16"/>
                <w:szCs w:val="16"/>
              </w:rPr>
              <w:t>Pseudo-CR to add reference in EEC Registration Open API</w:t>
            </w:r>
          </w:p>
        </w:tc>
        <w:tc>
          <w:tcPr>
            <w:tcW w:w="708" w:type="dxa"/>
            <w:shd w:val="solid" w:color="FFFFFF" w:fill="auto"/>
          </w:tcPr>
          <w:p w14:paraId="593D0C3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9B8BEB6" w14:textId="77777777" w:rsidTr="00B42A02">
        <w:tc>
          <w:tcPr>
            <w:tcW w:w="801" w:type="dxa"/>
            <w:shd w:val="solid" w:color="FFFFFF" w:fill="auto"/>
          </w:tcPr>
          <w:p w14:paraId="3050E8A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AFABFA4"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96B00C" w14:textId="19B6F1EB" w:rsidR="00555344" w:rsidRPr="002E7D6B" w:rsidRDefault="004C60E0" w:rsidP="00555344">
            <w:pPr>
              <w:pStyle w:val="TAC"/>
              <w:rPr>
                <w:rFonts w:cs="Arial"/>
                <w:sz w:val="16"/>
                <w:szCs w:val="16"/>
              </w:rPr>
            </w:pPr>
            <w:hyperlink r:id="rId57" w:history="1">
              <w:r w:rsidR="00555344" w:rsidRPr="002E7D6B">
                <w:rPr>
                  <w:rFonts w:cs="Arial"/>
                  <w:color w:val="0000FF"/>
                  <w:sz w:val="16"/>
                  <w:szCs w:val="16"/>
                  <w:u w:val="single"/>
                </w:rPr>
                <w:t>C1-222831</w:t>
              </w:r>
            </w:hyperlink>
          </w:p>
        </w:tc>
        <w:tc>
          <w:tcPr>
            <w:tcW w:w="519" w:type="dxa"/>
            <w:shd w:val="solid" w:color="FFFFFF" w:fill="auto"/>
          </w:tcPr>
          <w:p w14:paraId="5FECA269" w14:textId="77777777" w:rsidR="00555344" w:rsidRPr="002E7D6B" w:rsidRDefault="00555344" w:rsidP="00555344">
            <w:pPr>
              <w:pStyle w:val="TAL"/>
              <w:rPr>
                <w:rFonts w:cs="Arial"/>
                <w:sz w:val="16"/>
                <w:szCs w:val="16"/>
              </w:rPr>
            </w:pPr>
          </w:p>
        </w:tc>
        <w:tc>
          <w:tcPr>
            <w:tcW w:w="331" w:type="dxa"/>
            <w:shd w:val="solid" w:color="FFFFFF" w:fill="auto"/>
          </w:tcPr>
          <w:p w14:paraId="141F7F46" w14:textId="77777777" w:rsidR="00555344" w:rsidRPr="002E7D6B" w:rsidRDefault="00555344" w:rsidP="00555344">
            <w:pPr>
              <w:pStyle w:val="TAL"/>
              <w:rPr>
                <w:rFonts w:cs="Arial"/>
                <w:sz w:val="16"/>
                <w:szCs w:val="16"/>
              </w:rPr>
            </w:pPr>
          </w:p>
        </w:tc>
        <w:tc>
          <w:tcPr>
            <w:tcW w:w="425" w:type="dxa"/>
            <w:shd w:val="solid" w:color="FFFFFF" w:fill="auto"/>
          </w:tcPr>
          <w:p w14:paraId="17624DD7" w14:textId="77777777" w:rsidR="00555344" w:rsidRPr="002E7D6B" w:rsidRDefault="00555344" w:rsidP="00555344">
            <w:pPr>
              <w:pStyle w:val="TAL"/>
              <w:rPr>
                <w:rFonts w:cs="Arial"/>
                <w:sz w:val="16"/>
                <w:szCs w:val="16"/>
              </w:rPr>
            </w:pPr>
          </w:p>
        </w:tc>
        <w:tc>
          <w:tcPr>
            <w:tcW w:w="4964" w:type="dxa"/>
            <w:shd w:val="solid" w:color="FFFFFF" w:fill="auto"/>
          </w:tcPr>
          <w:p w14:paraId="3150E76E" w14:textId="77777777" w:rsidR="00555344" w:rsidRPr="002E7D6B" w:rsidRDefault="00555344" w:rsidP="00555344">
            <w:pPr>
              <w:pStyle w:val="TAL"/>
              <w:rPr>
                <w:rFonts w:cs="Arial"/>
                <w:sz w:val="16"/>
                <w:szCs w:val="16"/>
              </w:rPr>
            </w:pPr>
            <w:r w:rsidRPr="002E7D6B">
              <w:rPr>
                <w:rFonts w:cs="Arial"/>
                <w:sz w:val="16"/>
                <w:szCs w:val="16"/>
              </w:rPr>
              <w:t>Pseudo-CR to add reference in ECS Service Provisioning Open API</w:t>
            </w:r>
          </w:p>
        </w:tc>
        <w:tc>
          <w:tcPr>
            <w:tcW w:w="708" w:type="dxa"/>
            <w:shd w:val="solid" w:color="FFFFFF" w:fill="auto"/>
          </w:tcPr>
          <w:p w14:paraId="07CB34E4"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FEFCE59" w14:textId="77777777" w:rsidTr="00B42A02">
        <w:tc>
          <w:tcPr>
            <w:tcW w:w="801" w:type="dxa"/>
            <w:shd w:val="solid" w:color="FFFFFF" w:fill="auto"/>
          </w:tcPr>
          <w:p w14:paraId="5F790237"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056D75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E90ED64" w14:textId="2A993235" w:rsidR="00555344" w:rsidRPr="002E7D6B" w:rsidRDefault="004C60E0" w:rsidP="00555344">
            <w:pPr>
              <w:pStyle w:val="TAC"/>
              <w:rPr>
                <w:rFonts w:cs="Arial"/>
                <w:sz w:val="16"/>
                <w:szCs w:val="16"/>
              </w:rPr>
            </w:pPr>
            <w:hyperlink r:id="rId58" w:history="1">
              <w:r w:rsidR="00555344" w:rsidRPr="002E7D6B">
                <w:rPr>
                  <w:rFonts w:cs="Arial"/>
                  <w:color w:val="0000FF"/>
                  <w:sz w:val="16"/>
                  <w:szCs w:val="16"/>
                  <w:u w:val="single"/>
                </w:rPr>
                <w:t>C1-222836</w:t>
              </w:r>
            </w:hyperlink>
          </w:p>
        </w:tc>
        <w:tc>
          <w:tcPr>
            <w:tcW w:w="519" w:type="dxa"/>
            <w:shd w:val="solid" w:color="FFFFFF" w:fill="auto"/>
          </w:tcPr>
          <w:p w14:paraId="78EFF0AA" w14:textId="77777777" w:rsidR="00555344" w:rsidRPr="002E7D6B" w:rsidRDefault="00555344" w:rsidP="00555344">
            <w:pPr>
              <w:pStyle w:val="TAL"/>
              <w:rPr>
                <w:rFonts w:cs="Arial"/>
                <w:sz w:val="16"/>
                <w:szCs w:val="16"/>
              </w:rPr>
            </w:pPr>
          </w:p>
        </w:tc>
        <w:tc>
          <w:tcPr>
            <w:tcW w:w="331" w:type="dxa"/>
            <w:shd w:val="solid" w:color="FFFFFF" w:fill="auto"/>
          </w:tcPr>
          <w:p w14:paraId="27F093B5" w14:textId="77777777" w:rsidR="00555344" w:rsidRPr="002E7D6B" w:rsidRDefault="00555344" w:rsidP="00555344">
            <w:pPr>
              <w:pStyle w:val="TAL"/>
              <w:rPr>
                <w:rFonts w:cs="Arial"/>
                <w:sz w:val="16"/>
                <w:szCs w:val="16"/>
              </w:rPr>
            </w:pPr>
          </w:p>
        </w:tc>
        <w:tc>
          <w:tcPr>
            <w:tcW w:w="425" w:type="dxa"/>
            <w:shd w:val="solid" w:color="FFFFFF" w:fill="auto"/>
          </w:tcPr>
          <w:p w14:paraId="535F5A99" w14:textId="77777777" w:rsidR="00555344" w:rsidRPr="002E7D6B" w:rsidRDefault="00555344" w:rsidP="00555344">
            <w:pPr>
              <w:pStyle w:val="TAL"/>
              <w:rPr>
                <w:rFonts w:cs="Arial"/>
                <w:sz w:val="16"/>
                <w:szCs w:val="16"/>
              </w:rPr>
            </w:pPr>
          </w:p>
        </w:tc>
        <w:tc>
          <w:tcPr>
            <w:tcW w:w="4964" w:type="dxa"/>
            <w:shd w:val="solid" w:color="FFFFFF" w:fill="auto"/>
          </w:tcPr>
          <w:p w14:paraId="0C23833D" w14:textId="77777777" w:rsidR="00555344" w:rsidRPr="002E7D6B" w:rsidRDefault="00555344" w:rsidP="00555344">
            <w:pPr>
              <w:pStyle w:val="TAL"/>
              <w:rPr>
                <w:rFonts w:cs="Arial"/>
                <w:sz w:val="16"/>
                <w:szCs w:val="16"/>
              </w:rPr>
            </w:pPr>
            <w:r w:rsidRPr="002E7D6B">
              <w:rPr>
                <w:rFonts w:cs="Arial"/>
                <w:sz w:val="16"/>
                <w:szCs w:val="16"/>
              </w:rPr>
              <w:t>Pseudo-CR to update Ecs Service Provisioning API description</w:t>
            </w:r>
          </w:p>
        </w:tc>
        <w:tc>
          <w:tcPr>
            <w:tcW w:w="708" w:type="dxa"/>
            <w:shd w:val="solid" w:color="FFFFFF" w:fill="auto"/>
          </w:tcPr>
          <w:p w14:paraId="496E84F7"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5810086" w14:textId="77777777" w:rsidTr="00B42A02">
        <w:tc>
          <w:tcPr>
            <w:tcW w:w="801" w:type="dxa"/>
            <w:shd w:val="solid" w:color="FFFFFF" w:fill="auto"/>
          </w:tcPr>
          <w:p w14:paraId="1DCC054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6F31936"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1AEABC" w14:textId="61E6EBE8" w:rsidR="00555344" w:rsidRPr="002E7D6B" w:rsidRDefault="004C60E0" w:rsidP="00555344">
            <w:pPr>
              <w:pStyle w:val="TAC"/>
              <w:rPr>
                <w:rFonts w:cs="Arial"/>
                <w:sz w:val="16"/>
                <w:szCs w:val="16"/>
              </w:rPr>
            </w:pPr>
            <w:hyperlink r:id="rId59" w:history="1">
              <w:r w:rsidR="00555344" w:rsidRPr="002E7D6B">
                <w:rPr>
                  <w:rFonts w:cs="Arial"/>
                  <w:color w:val="0000FF"/>
                  <w:sz w:val="16"/>
                  <w:szCs w:val="16"/>
                  <w:u w:val="single"/>
                </w:rPr>
                <w:t>C1-222862</w:t>
              </w:r>
            </w:hyperlink>
          </w:p>
        </w:tc>
        <w:tc>
          <w:tcPr>
            <w:tcW w:w="519" w:type="dxa"/>
            <w:shd w:val="solid" w:color="FFFFFF" w:fill="auto"/>
          </w:tcPr>
          <w:p w14:paraId="4EABF807" w14:textId="77777777" w:rsidR="00555344" w:rsidRPr="002E7D6B" w:rsidRDefault="00555344" w:rsidP="00555344">
            <w:pPr>
              <w:pStyle w:val="TAL"/>
              <w:rPr>
                <w:rFonts w:cs="Arial"/>
                <w:sz w:val="16"/>
                <w:szCs w:val="16"/>
              </w:rPr>
            </w:pPr>
          </w:p>
        </w:tc>
        <w:tc>
          <w:tcPr>
            <w:tcW w:w="331" w:type="dxa"/>
            <w:shd w:val="solid" w:color="FFFFFF" w:fill="auto"/>
          </w:tcPr>
          <w:p w14:paraId="3656F431" w14:textId="77777777" w:rsidR="00555344" w:rsidRPr="002E7D6B" w:rsidRDefault="00555344" w:rsidP="00555344">
            <w:pPr>
              <w:pStyle w:val="TAL"/>
              <w:rPr>
                <w:rFonts w:cs="Arial"/>
                <w:sz w:val="16"/>
                <w:szCs w:val="16"/>
              </w:rPr>
            </w:pPr>
          </w:p>
        </w:tc>
        <w:tc>
          <w:tcPr>
            <w:tcW w:w="425" w:type="dxa"/>
            <w:shd w:val="solid" w:color="FFFFFF" w:fill="auto"/>
          </w:tcPr>
          <w:p w14:paraId="40E2D8DD" w14:textId="77777777" w:rsidR="00555344" w:rsidRPr="002E7D6B" w:rsidRDefault="00555344" w:rsidP="00555344">
            <w:pPr>
              <w:pStyle w:val="TAL"/>
              <w:rPr>
                <w:rFonts w:cs="Arial"/>
                <w:sz w:val="16"/>
                <w:szCs w:val="16"/>
              </w:rPr>
            </w:pPr>
          </w:p>
        </w:tc>
        <w:tc>
          <w:tcPr>
            <w:tcW w:w="4964" w:type="dxa"/>
            <w:shd w:val="solid" w:color="FFFFFF" w:fill="auto"/>
          </w:tcPr>
          <w:p w14:paraId="59A660B0"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8.1.3.2</w:t>
            </w:r>
          </w:p>
        </w:tc>
        <w:tc>
          <w:tcPr>
            <w:tcW w:w="708" w:type="dxa"/>
            <w:shd w:val="solid" w:color="FFFFFF" w:fill="auto"/>
          </w:tcPr>
          <w:p w14:paraId="5ED827F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3CE78B1" w14:textId="77777777" w:rsidTr="00B42A02">
        <w:tc>
          <w:tcPr>
            <w:tcW w:w="801" w:type="dxa"/>
            <w:shd w:val="solid" w:color="FFFFFF" w:fill="auto"/>
          </w:tcPr>
          <w:p w14:paraId="60FDE274"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06E56AD0"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A3F6BE8" w14:textId="3E068442" w:rsidR="00555344" w:rsidRPr="002E7D6B" w:rsidRDefault="004C60E0" w:rsidP="00555344">
            <w:pPr>
              <w:pStyle w:val="TAC"/>
              <w:rPr>
                <w:rFonts w:cs="Arial"/>
                <w:sz w:val="16"/>
                <w:szCs w:val="16"/>
              </w:rPr>
            </w:pPr>
            <w:hyperlink r:id="rId60" w:history="1">
              <w:r w:rsidR="00555344" w:rsidRPr="002E7D6B">
                <w:rPr>
                  <w:rFonts w:cs="Arial"/>
                  <w:color w:val="0000FF"/>
                  <w:sz w:val="16"/>
                  <w:szCs w:val="16"/>
                  <w:u w:val="single"/>
                </w:rPr>
                <w:t>C1-223026</w:t>
              </w:r>
            </w:hyperlink>
          </w:p>
        </w:tc>
        <w:tc>
          <w:tcPr>
            <w:tcW w:w="519" w:type="dxa"/>
            <w:shd w:val="solid" w:color="FFFFFF" w:fill="auto"/>
          </w:tcPr>
          <w:p w14:paraId="5E1B5B8D" w14:textId="77777777" w:rsidR="00555344" w:rsidRPr="002E7D6B" w:rsidRDefault="00555344" w:rsidP="00555344">
            <w:pPr>
              <w:pStyle w:val="TAL"/>
              <w:rPr>
                <w:rFonts w:cs="Arial"/>
                <w:sz w:val="16"/>
                <w:szCs w:val="16"/>
              </w:rPr>
            </w:pPr>
          </w:p>
        </w:tc>
        <w:tc>
          <w:tcPr>
            <w:tcW w:w="331" w:type="dxa"/>
            <w:shd w:val="solid" w:color="FFFFFF" w:fill="auto"/>
          </w:tcPr>
          <w:p w14:paraId="5A9419DF" w14:textId="77777777" w:rsidR="00555344" w:rsidRPr="002E7D6B" w:rsidRDefault="00555344" w:rsidP="00555344">
            <w:pPr>
              <w:pStyle w:val="TAL"/>
              <w:rPr>
                <w:rFonts w:cs="Arial"/>
                <w:sz w:val="16"/>
                <w:szCs w:val="16"/>
              </w:rPr>
            </w:pPr>
          </w:p>
        </w:tc>
        <w:tc>
          <w:tcPr>
            <w:tcW w:w="425" w:type="dxa"/>
            <w:shd w:val="solid" w:color="FFFFFF" w:fill="auto"/>
          </w:tcPr>
          <w:p w14:paraId="7EB15E31" w14:textId="77777777" w:rsidR="00555344" w:rsidRPr="002E7D6B" w:rsidRDefault="00555344" w:rsidP="00555344">
            <w:pPr>
              <w:pStyle w:val="TAL"/>
              <w:rPr>
                <w:rFonts w:cs="Arial"/>
                <w:sz w:val="16"/>
                <w:szCs w:val="16"/>
              </w:rPr>
            </w:pPr>
          </w:p>
        </w:tc>
        <w:tc>
          <w:tcPr>
            <w:tcW w:w="4964" w:type="dxa"/>
            <w:shd w:val="solid" w:color="FFFFFF" w:fill="auto"/>
          </w:tcPr>
          <w:p w14:paraId="75778A5D"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8.1.4.2.2</w:t>
            </w:r>
          </w:p>
        </w:tc>
        <w:tc>
          <w:tcPr>
            <w:tcW w:w="708" w:type="dxa"/>
            <w:shd w:val="solid" w:color="FFFFFF" w:fill="auto"/>
          </w:tcPr>
          <w:p w14:paraId="060408B3"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17D4D35" w14:textId="77777777" w:rsidTr="00B42A02">
        <w:tc>
          <w:tcPr>
            <w:tcW w:w="801" w:type="dxa"/>
            <w:shd w:val="solid" w:color="FFFFFF" w:fill="auto"/>
          </w:tcPr>
          <w:p w14:paraId="02F90AF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725CE4A"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67C7B2" w14:textId="510E7099" w:rsidR="00555344" w:rsidRPr="002E7D6B" w:rsidRDefault="004C60E0" w:rsidP="00555344">
            <w:pPr>
              <w:pStyle w:val="TAC"/>
              <w:rPr>
                <w:rFonts w:cs="Arial"/>
                <w:sz w:val="16"/>
                <w:szCs w:val="16"/>
              </w:rPr>
            </w:pPr>
            <w:hyperlink r:id="rId61" w:history="1">
              <w:r w:rsidR="00555344" w:rsidRPr="002E7D6B">
                <w:rPr>
                  <w:rFonts w:cs="Arial"/>
                  <w:color w:val="0000FF"/>
                  <w:sz w:val="16"/>
                  <w:szCs w:val="16"/>
                  <w:u w:val="single"/>
                </w:rPr>
                <w:t>C1-223166</w:t>
              </w:r>
            </w:hyperlink>
          </w:p>
        </w:tc>
        <w:tc>
          <w:tcPr>
            <w:tcW w:w="519" w:type="dxa"/>
            <w:shd w:val="solid" w:color="FFFFFF" w:fill="auto"/>
          </w:tcPr>
          <w:p w14:paraId="5864EE33" w14:textId="77777777" w:rsidR="00555344" w:rsidRPr="002E7D6B" w:rsidRDefault="00555344" w:rsidP="00555344">
            <w:pPr>
              <w:pStyle w:val="TAL"/>
              <w:rPr>
                <w:rFonts w:cs="Arial"/>
                <w:sz w:val="16"/>
                <w:szCs w:val="16"/>
              </w:rPr>
            </w:pPr>
          </w:p>
        </w:tc>
        <w:tc>
          <w:tcPr>
            <w:tcW w:w="331" w:type="dxa"/>
            <w:shd w:val="solid" w:color="FFFFFF" w:fill="auto"/>
          </w:tcPr>
          <w:p w14:paraId="33130227" w14:textId="77777777" w:rsidR="00555344" w:rsidRPr="002E7D6B" w:rsidRDefault="00555344" w:rsidP="00555344">
            <w:pPr>
              <w:pStyle w:val="TAL"/>
              <w:rPr>
                <w:rFonts w:cs="Arial"/>
                <w:sz w:val="16"/>
                <w:szCs w:val="16"/>
              </w:rPr>
            </w:pPr>
          </w:p>
        </w:tc>
        <w:tc>
          <w:tcPr>
            <w:tcW w:w="425" w:type="dxa"/>
            <w:shd w:val="solid" w:color="FFFFFF" w:fill="auto"/>
          </w:tcPr>
          <w:p w14:paraId="7B467405" w14:textId="77777777" w:rsidR="00555344" w:rsidRPr="002E7D6B" w:rsidRDefault="00555344" w:rsidP="00555344">
            <w:pPr>
              <w:pStyle w:val="TAL"/>
              <w:rPr>
                <w:rFonts w:cs="Arial"/>
                <w:sz w:val="16"/>
                <w:szCs w:val="16"/>
              </w:rPr>
            </w:pPr>
          </w:p>
        </w:tc>
        <w:tc>
          <w:tcPr>
            <w:tcW w:w="4964" w:type="dxa"/>
            <w:shd w:val="solid" w:color="FFFFFF" w:fill="auto"/>
          </w:tcPr>
          <w:p w14:paraId="58DDEC8F" w14:textId="77777777" w:rsidR="00555344" w:rsidRPr="002E7D6B" w:rsidRDefault="00555344" w:rsidP="00555344">
            <w:pPr>
              <w:pStyle w:val="TAL"/>
              <w:rPr>
                <w:rFonts w:cs="Arial"/>
                <w:sz w:val="16"/>
                <w:szCs w:val="16"/>
              </w:rPr>
            </w:pPr>
            <w:r w:rsidRPr="002E7D6B">
              <w:rPr>
                <w:rFonts w:cs="Arial"/>
                <w:sz w:val="16"/>
                <w:szCs w:val="16"/>
              </w:rPr>
              <w:t>Pseudo-CR on removing Editor Notes specific to security</w:t>
            </w:r>
          </w:p>
        </w:tc>
        <w:tc>
          <w:tcPr>
            <w:tcW w:w="708" w:type="dxa"/>
            <w:shd w:val="solid" w:color="FFFFFF" w:fill="auto"/>
          </w:tcPr>
          <w:p w14:paraId="54C916D2"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72BA668E" w14:textId="77777777" w:rsidTr="00B42A02">
        <w:tc>
          <w:tcPr>
            <w:tcW w:w="801" w:type="dxa"/>
            <w:shd w:val="solid" w:color="FFFFFF" w:fill="auto"/>
          </w:tcPr>
          <w:p w14:paraId="7F07B8B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6645B20C"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1ACC5C7D" w14:textId="239AFCAF" w:rsidR="00555344" w:rsidRPr="002E7D6B" w:rsidRDefault="004C60E0" w:rsidP="00555344">
            <w:pPr>
              <w:pStyle w:val="TAC"/>
              <w:rPr>
                <w:rFonts w:cs="Arial"/>
                <w:sz w:val="16"/>
                <w:szCs w:val="16"/>
              </w:rPr>
            </w:pPr>
            <w:hyperlink r:id="rId62" w:history="1">
              <w:r w:rsidR="00555344" w:rsidRPr="002E7D6B">
                <w:rPr>
                  <w:rFonts w:cs="Arial"/>
                  <w:color w:val="0000FF"/>
                  <w:sz w:val="16"/>
                  <w:szCs w:val="16"/>
                  <w:u w:val="single"/>
                </w:rPr>
                <w:t>C1-223171</w:t>
              </w:r>
            </w:hyperlink>
          </w:p>
        </w:tc>
        <w:tc>
          <w:tcPr>
            <w:tcW w:w="519" w:type="dxa"/>
            <w:shd w:val="solid" w:color="FFFFFF" w:fill="auto"/>
          </w:tcPr>
          <w:p w14:paraId="2D04F0FE" w14:textId="77777777" w:rsidR="00555344" w:rsidRPr="002E7D6B" w:rsidRDefault="00555344" w:rsidP="00555344">
            <w:pPr>
              <w:pStyle w:val="TAL"/>
              <w:rPr>
                <w:rFonts w:cs="Arial"/>
                <w:sz w:val="16"/>
                <w:szCs w:val="16"/>
              </w:rPr>
            </w:pPr>
          </w:p>
        </w:tc>
        <w:tc>
          <w:tcPr>
            <w:tcW w:w="331" w:type="dxa"/>
            <w:shd w:val="solid" w:color="FFFFFF" w:fill="auto"/>
          </w:tcPr>
          <w:p w14:paraId="319E01FD" w14:textId="77777777" w:rsidR="00555344" w:rsidRPr="002E7D6B" w:rsidRDefault="00555344" w:rsidP="00555344">
            <w:pPr>
              <w:pStyle w:val="TAL"/>
              <w:rPr>
                <w:rFonts w:cs="Arial"/>
                <w:sz w:val="16"/>
                <w:szCs w:val="16"/>
              </w:rPr>
            </w:pPr>
          </w:p>
        </w:tc>
        <w:tc>
          <w:tcPr>
            <w:tcW w:w="425" w:type="dxa"/>
            <w:shd w:val="solid" w:color="FFFFFF" w:fill="auto"/>
          </w:tcPr>
          <w:p w14:paraId="15BF05DA" w14:textId="77777777" w:rsidR="00555344" w:rsidRPr="002E7D6B" w:rsidRDefault="00555344" w:rsidP="00555344">
            <w:pPr>
              <w:pStyle w:val="TAL"/>
              <w:rPr>
                <w:rFonts w:cs="Arial"/>
                <w:sz w:val="16"/>
                <w:szCs w:val="16"/>
              </w:rPr>
            </w:pPr>
          </w:p>
        </w:tc>
        <w:tc>
          <w:tcPr>
            <w:tcW w:w="4964" w:type="dxa"/>
            <w:shd w:val="solid" w:color="FFFFFF" w:fill="auto"/>
          </w:tcPr>
          <w:p w14:paraId="5C5045D9" w14:textId="77777777" w:rsidR="00555344" w:rsidRPr="002E7D6B" w:rsidRDefault="00555344" w:rsidP="00555344">
            <w:pPr>
              <w:pStyle w:val="TAL"/>
              <w:rPr>
                <w:rFonts w:cs="Arial"/>
                <w:sz w:val="16"/>
                <w:szCs w:val="16"/>
              </w:rPr>
            </w:pPr>
            <w:r w:rsidRPr="002E7D6B">
              <w:rPr>
                <w:rFonts w:cs="Arial"/>
                <w:sz w:val="16"/>
                <w:szCs w:val="16"/>
              </w:rPr>
              <w:t>Pseudo-CR to detail easEventType in EasDiscoverySubscriptionPatch</w:t>
            </w:r>
          </w:p>
        </w:tc>
        <w:tc>
          <w:tcPr>
            <w:tcW w:w="708" w:type="dxa"/>
            <w:shd w:val="solid" w:color="FFFFFF" w:fill="auto"/>
          </w:tcPr>
          <w:p w14:paraId="0E9484E1"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10B8037" w14:textId="77777777" w:rsidTr="00B42A02">
        <w:tc>
          <w:tcPr>
            <w:tcW w:w="801" w:type="dxa"/>
            <w:shd w:val="solid" w:color="FFFFFF" w:fill="auto"/>
          </w:tcPr>
          <w:p w14:paraId="73FD45F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6727357"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FBFC39E" w14:textId="27C00F7F" w:rsidR="00555344" w:rsidRPr="002E7D6B" w:rsidRDefault="004C60E0" w:rsidP="00555344">
            <w:pPr>
              <w:pStyle w:val="TAC"/>
              <w:rPr>
                <w:rFonts w:cs="Arial"/>
                <w:sz w:val="16"/>
                <w:szCs w:val="16"/>
              </w:rPr>
            </w:pPr>
            <w:hyperlink r:id="rId63" w:history="1">
              <w:r w:rsidR="00555344" w:rsidRPr="002E7D6B">
                <w:rPr>
                  <w:rFonts w:cs="Arial"/>
                  <w:color w:val="0000FF"/>
                  <w:sz w:val="16"/>
                  <w:szCs w:val="16"/>
                  <w:u w:val="single"/>
                </w:rPr>
                <w:t>C1-223187</w:t>
              </w:r>
            </w:hyperlink>
          </w:p>
        </w:tc>
        <w:tc>
          <w:tcPr>
            <w:tcW w:w="519" w:type="dxa"/>
            <w:shd w:val="solid" w:color="FFFFFF" w:fill="auto"/>
          </w:tcPr>
          <w:p w14:paraId="7AC07DA1" w14:textId="77777777" w:rsidR="00555344" w:rsidRPr="002E7D6B" w:rsidRDefault="00555344" w:rsidP="00555344">
            <w:pPr>
              <w:pStyle w:val="TAL"/>
              <w:rPr>
                <w:rFonts w:cs="Arial"/>
                <w:sz w:val="16"/>
                <w:szCs w:val="16"/>
              </w:rPr>
            </w:pPr>
          </w:p>
        </w:tc>
        <w:tc>
          <w:tcPr>
            <w:tcW w:w="331" w:type="dxa"/>
            <w:shd w:val="solid" w:color="FFFFFF" w:fill="auto"/>
          </w:tcPr>
          <w:p w14:paraId="45A085CB" w14:textId="77777777" w:rsidR="00555344" w:rsidRPr="002E7D6B" w:rsidRDefault="00555344" w:rsidP="00555344">
            <w:pPr>
              <w:pStyle w:val="TAL"/>
              <w:rPr>
                <w:rFonts w:cs="Arial"/>
                <w:sz w:val="16"/>
                <w:szCs w:val="16"/>
              </w:rPr>
            </w:pPr>
          </w:p>
        </w:tc>
        <w:tc>
          <w:tcPr>
            <w:tcW w:w="425" w:type="dxa"/>
            <w:shd w:val="solid" w:color="FFFFFF" w:fill="auto"/>
          </w:tcPr>
          <w:p w14:paraId="3A39A3C6" w14:textId="77777777" w:rsidR="00555344" w:rsidRPr="002E7D6B" w:rsidRDefault="00555344" w:rsidP="00555344">
            <w:pPr>
              <w:pStyle w:val="TAL"/>
              <w:rPr>
                <w:rFonts w:cs="Arial"/>
                <w:sz w:val="16"/>
                <w:szCs w:val="16"/>
              </w:rPr>
            </w:pPr>
          </w:p>
        </w:tc>
        <w:tc>
          <w:tcPr>
            <w:tcW w:w="4964" w:type="dxa"/>
            <w:shd w:val="solid" w:color="FFFFFF" w:fill="auto"/>
          </w:tcPr>
          <w:p w14:paraId="504CB367" w14:textId="77777777" w:rsidR="00555344" w:rsidRPr="002E7D6B" w:rsidRDefault="00555344" w:rsidP="00555344">
            <w:pPr>
              <w:pStyle w:val="TAL"/>
              <w:rPr>
                <w:rFonts w:cs="Arial"/>
                <w:sz w:val="16"/>
                <w:szCs w:val="16"/>
              </w:rPr>
            </w:pPr>
            <w:r w:rsidRPr="002E7D6B">
              <w:rPr>
                <w:rFonts w:cs="Arial"/>
                <w:sz w:val="16"/>
                <w:szCs w:val="16"/>
              </w:rPr>
              <w:t>Service description and Subscribe operation for Eees_ACREvents API</w:t>
            </w:r>
          </w:p>
        </w:tc>
        <w:tc>
          <w:tcPr>
            <w:tcW w:w="708" w:type="dxa"/>
            <w:shd w:val="solid" w:color="FFFFFF" w:fill="auto"/>
          </w:tcPr>
          <w:p w14:paraId="298B536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792762A" w14:textId="77777777" w:rsidTr="00B42A02">
        <w:tc>
          <w:tcPr>
            <w:tcW w:w="801" w:type="dxa"/>
            <w:shd w:val="solid" w:color="FFFFFF" w:fill="auto"/>
          </w:tcPr>
          <w:p w14:paraId="1142AA1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584856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7FEB815" w14:textId="5E5A428D" w:rsidR="00555344" w:rsidRPr="002E7D6B" w:rsidRDefault="004C60E0" w:rsidP="00555344">
            <w:pPr>
              <w:pStyle w:val="TAC"/>
              <w:rPr>
                <w:rFonts w:cs="Arial"/>
                <w:sz w:val="16"/>
                <w:szCs w:val="16"/>
              </w:rPr>
            </w:pPr>
            <w:hyperlink r:id="rId64" w:history="1">
              <w:r w:rsidR="00555344" w:rsidRPr="002E7D6B">
                <w:rPr>
                  <w:rFonts w:cs="Arial"/>
                  <w:color w:val="0000FF"/>
                  <w:sz w:val="16"/>
                  <w:szCs w:val="16"/>
                  <w:u w:val="single"/>
                </w:rPr>
                <w:t>C1-223191</w:t>
              </w:r>
            </w:hyperlink>
          </w:p>
        </w:tc>
        <w:tc>
          <w:tcPr>
            <w:tcW w:w="519" w:type="dxa"/>
            <w:shd w:val="solid" w:color="FFFFFF" w:fill="auto"/>
          </w:tcPr>
          <w:p w14:paraId="51E8B42D" w14:textId="77777777" w:rsidR="00555344" w:rsidRPr="002E7D6B" w:rsidRDefault="00555344" w:rsidP="00555344">
            <w:pPr>
              <w:pStyle w:val="TAL"/>
              <w:rPr>
                <w:rFonts w:cs="Arial"/>
                <w:sz w:val="16"/>
                <w:szCs w:val="16"/>
              </w:rPr>
            </w:pPr>
          </w:p>
        </w:tc>
        <w:tc>
          <w:tcPr>
            <w:tcW w:w="331" w:type="dxa"/>
            <w:shd w:val="solid" w:color="FFFFFF" w:fill="auto"/>
          </w:tcPr>
          <w:p w14:paraId="6755052D" w14:textId="77777777" w:rsidR="00555344" w:rsidRPr="002E7D6B" w:rsidRDefault="00555344" w:rsidP="00555344">
            <w:pPr>
              <w:pStyle w:val="TAL"/>
              <w:rPr>
                <w:rFonts w:cs="Arial"/>
                <w:sz w:val="16"/>
                <w:szCs w:val="16"/>
              </w:rPr>
            </w:pPr>
          </w:p>
        </w:tc>
        <w:tc>
          <w:tcPr>
            <w:tcW w:w="425" w:type="dxa"/>
            <w:shd w:val="solid" w:color="FFFFFF" w:fill="auto"/>
          </w:tcPr>
          <w:p w14:paraId="43B47F97" w14:textId="77777777" w:rsidR="00555344" w:rsidRPr="002E7D6B" w:rsidRDefault="00555344" w:rsidP="00555344">
            <w:pPr>
              <w:pStyle w:val="TAL"/>
              <w:rPr>
                <w:rFonts w:cs="Arial"/>
                <w:sz w:val="16"/>
                <w:szCs w:val="16"/>
              </w:rPr>
            </w:pPr>
          </w:p>
        </w:tc>
        <w:tc>
          <w:tcPr>
            <w:tcW w:w="4964" w:type="dxa"/>
            <w:shd w:val="solid" w:color="FFFFFF" w:fill="auto"/>
          </w:tcPr>
          <w:p w14:paraId="7E8FA170" w14:textId="77777777" w:rsidR="00555344" w:rsidRPr="002E7D6B" w:rsidRDefault="00555344" w:rsidP="00555344">
            <w:pPr>
              <w:pStyle w:val="TAL"/>
              <w:rPr>
                <w:rFonts w:cs="Arial"/>
                <w:sz w:val="16"/>
                <w:szCs w:val="16"/>
              </w:rPr>
            </w:pPr>
            <w:r w:rsidRPr="002E7D6B">
              <w:rPr>
                <w:rFonts w:cs="Arial"/>
                <w:sz w:val="16"/>
                <w:szCs w:val="16"/>
              </w:rPr>
              <w:t>Open API specification for Eees_ACREvents API</w:t>
            </w:r>
          </w:p>
        </w:tc>
        <w:tc>
          <w:tcPr>
            <w:tcW w:w="708" w:type="dxa"/>
            <w:shd w:val="solid" w:color="FFFFFF" w:fill="auto"/>
          </w:tcPr>
          <w:p w14:paraId="673140DE"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5C1AA08" w14:textId="77777777" w:rsidTr="00B42A02">
        <w:tc>
          <w:tcPr>
            <w:tcW w:w="801" w:type="dxa"/>
            <w:shd w:val="solid" w:color="FFFFFF" w:fill="auto"/>
          </w:tcPr>
          <w:p w14:paraId="78CC0A3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6B0BB7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514BC32" w14:textId="76A03FB9" w:rsidR="00555344" w:rsidRPr="002E7D6B" w:rsidRDefault="004C60E0" w:rsidP="00555344">
            <w:pPr>
              <w:pStyle w:val="TAC"/>
              <w:rPr>
                <w:rFonts w:cs="Arial"/>
                <w:sz w:val="16"/>
                <w:szCs w:val="16"/>
              </w:rPr>
            </w:pPr>
            <w:hyperlink r:id="rId65" w:history="1">
              <w:r w:rsidR="00555344" w:rsidRPr="002E7D6B">
                <w:rPr>
                  <w:rFonts w:cs="Arial"/>
                  <w:color w:val="0000FF"/>
                  <w:sz w:val="16"/>
                  <w:szCs w:val="16"/>
                  <w:u w:val="single"/>
                </w:rPr>
                <w:t>C1-223210</w:t>
              </w:r>
            </w:hyperlink>
          </w:p>
        </w:tc>
        <w:tc>
          <w:tcPr>
            <w:tcW w:w="519" w:type="dxa"/>
            <w:shd w:val="solid" w:color="FFFFFF" w:fill="auto"/>
          </w:tcPr>
          <w:p w14:paraId="0784763A" w14:textId="77777777" w:rsidR="00555344" w:rsidRPr="002E7D6B" w:rsidRDefault="00555344" w:rsidP="00555344">
            <w:pPr>
              <w:pStyle w:val="TAL"/>
              <w:rPr>
                <w:rFonts w:cs="Arial"/>
                <w:sz w:val="16"/>
                <w:szCs w:val="16"/>
              </w:rPr>
            </w:pPr>
          </w:p>
        </w:tc>
        <w:tc>
          <w:tcPr>
            <w:tcW w:w="331" w:type="dxa"/>
            <w:shd w:val="solid" w:color="FFFFFF" w:fill="auto"/>
          </w:tcPr>
          <w:p w14:paraId="7FB83B0D" w14:textId="77777777" w:rsidR="00555344" w:rsidRPr="002E7D6B" w:rsidRDefault="00555344" w:rsidP="00555344">
            <w:pPr>
              <w:pStyle w:val="TAL"/>
              <w:rPr>
                <w:rFonts w:cs="Arial"/>
                <w:sz w:val="16"/>
                <w:szCs w:val="16"/>
              </w:rPr>
            </w:pPr>
          </w:p>
        </w:tc>
        <w:tc>
          <w:tcPr>
            <w:tcW w:w="425" w:type="dxa"/>
            <w:shd w:val="solid" w:color="FFFFFF" w:fill="auto"/>
          </w:tcPr>
          <w:p w14:paraId="59BE5376" w14:textId="77777777" w:rsidR="00555344" w:rsidRPr="002E7D6B" w:rsidRDefault="00555344" w:rsidP="00555344">
            <w:pPr>
              <w:pStyle w:val="TAL"/>
              <w:rPr>
                <w:rFonts w:cs="Arial"/>
                <w:sz w:val="16"/>
                <w:szCs w:val="16"/>
              </w:rPr>
            </w:pPr>
          </w:p>
        </w:tc>
        <w:tc>
          <w:tcPr>
            <w:tcW w:w="4964" w:type="dxa"/>
            <w:shd w:val="solid" w:color="FFFFFF" w:fill="auto"/>
          </w:tcPr>
          <w:p w14:paraId="7594CBE0" w14:textId="77777777" w:rsidR="00555344" w:rsidRPr="002E7D6B" w:rsidRDefault="00555344" w:rsidP="00555344">
            <w:pPr>
              <w:pStyle w:val="TAL"/>
              <w:rPr>
                <w:rFonts w:cs="Arial"/>
                <w:sz w:val="16"/>
                <w:szCs w:val="16"/>
              </w:rPr>
            </w:pPr>
            <w:r w:rsidRPr="002E7D6B">
              <w:rPr>
                <w:rFonts w:cs="Arial"/>
                <w:sz w:val="16"/>
                <w:szCs w:val="16"/>
              </w:rPr>
              <w:t>removing templates from the specification</w:t>
            </w:r>
          </w:p>
        </w:tc>
        <w:tc>
          <w:tcPr>
            <w:tcW w:w="708" w:type="dxa"/>
            <w:shd w:val="solid" w:color="FFFFFF" w:fill="auto"/>
          </w:tcPr>
          <w:p w14:paraId="685E53CC"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AA7F3B2" w14:textId="77777777" w:rsidTr="00B42A02">
        <w:tc>
          <w:tcPr>
            <w:tcW w:w="801" w:type="dxa"/>
            <w:shd w:val="solid" w:color="FFFFFF" w:fill="auto"/>
          </w:tcPr>
          <w:p w14:paraId="71A49E1D"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352BAF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DC70E0" w14:textId="77B7F9A1" w:rsidR="00555344" w:rsidRPr="002E7D6B" w:rsidRDefault="004C60E0" w:rsidP="00555344">
            <w:pPr>
              <w:pStyle w:val="TAC"/>
              <w:rPr>
                <w:rFonts w:cs="Arial"/>
                <w:sz w:val="16"/>
                <w:szCs w:val="16"/>
              </w:rPr>
            </w:pPr>
            <w:hyperlink r:id="rId66" w:history="1">
              <w:r w:rsidR="00555344" w:rsidRPr="002E7D6B">
                <w:rPr>
                  <w:rFonts w:cs="Arial"/>
                  <w:color w:val="0000FF"/>
                  <w:sz w:val="16"/>
                  <w:szCs w:val="16"/>
                  <w:u w:val="single"/>
                </w:rPr>
                <w:t>C1-223216</w:t>
              </w:r>
            </w:hyperlink>
          </w:p>
        </w:tc>
        <w:tc>
          <w:tcPr>
            <w:tcW w:w="519" w:type="dxa"/>
            <w:shd w:val="solid" w:color="FFFFFF" w:fill="auto"/>
          </w:tcPr>
          <w:p w14:paraId="4EE3099B" w14:textId="77777777" w:rsidR="00555344" w:rsidRPr="002E7D6B" w:rsidRDefault="00555344" w:rsidP="00555344">
            <w:pPr>
              <w:pStyle w:val="TAL"/>
              <w:rPr>
                <w:rFonts w:cs="Arial"/>
                <w:sz w:val="16"/>
                <w:szCs w:val="16"/>
              </w:rPr>
            </w:pPr>
          </w:p>
        </w:tc>
        <w:tc>
          <w:tcPr>
            <w:tcW w:w="331" w:type="dxa"/>
            <w:shd w:val="solid" w:color="FFFFFF" w:fill="auto"/>
          </w:tcPr>
          <w:p w14:paraId="76F45D0A" w14:textId="77777777" w:rsidR="00555344" w:rsidRPr="002E7D6B" w:rsidRDefault="00555344" w:rsidP="00555344">
            <w:pPr>
              <w:pStyle w:val="TAL"/>
              <w:rPr>
                <w:rFonts w:cs="Arial"/>
                <w:sz w:val="16"/>
                <w:szCs w:val="16"/>
              </w:rPr>
            </w:pPr>
          </w:p>
        </w:tc>
        <w:tc>
          <w:tcPr>
            <w:tcW w:w="425" w:type="dxa"/>
            <w:shd w:val="solid" w:color="FFFFFF" w:fill="auto"/>
          </w:tcPr>
          <w:p w14:paraId="17A251C1" w14:textId="77777777" w:rsidR="00555344" w:rsidRPr="002E7D6B" w:rsidRDefault="00555344" w:rsidP="00555344">
            <w:pPr>
              <w:pStyle w:val="TAL"/>
              <w:rPr>
                <w:rFonts w:cs="Arial"/>
                <w:sz w:val="16"/>
                <w:szCs w:val="16"/>
              </w:rPr>
            </w:pPr>
          </w:p>
        </w:tc>
        <w:tc>
          <w:tcPr>
            <w:tcW w:w="4964" w:type="dxa"/>
            <w:shd w:val="solid" w:color="FFFFFF" w:fill="auto"/>
          </w:tcPr>
          <w:p w14:paraId="49271C2D" w14:textId="77777777" w:rsidR="00555344" w:rsidRPr="002E7D6B" w:rsidRDefault="00555344" w:rsidP="00555344">
            <w:pPr>
              <w:pStyle w:val="TAL"/>
              <w:rPr>
                <w:rFonts w:cs="Arial"/>
                <w:sz w:val="16"/>
                <w:szCs w:val="16"/>
              </w:rPr>
            </w:pPr>
            <w:r w:rsidRPr="002E7D6B">
              <w:rPr>
                <w:rFonts w:cs="Arial"/>
                <w:sz w:val="16"/>
                <w:szCs w:val="16"/>
              </w:rPr>
              <w:t>Unifying the Eees_AppContextRelocation and the and Eees_SelectedTargetEAS APIs; compromised solution</w:t>
            </w:r>
          </w:p>
        </w:tc>
        <w:tc>
          <w:tcPr>
            <w:tcW w:w="708" w:type="dxa"/>
            <w:shd w:val="solid" w:color="FFFFFF" w:fill="auto"/>
          </w:tcPr>
          <w:p w14:paraId="7C70B3A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DA54547" w14:textId="77777777" w:rsidTr="00B42A02">
        <w:tc>
          <w:tcPr>
            <w:tcW w:w="801" w:type="dxa"/>
            <w:shd w:val="solid" w:color="FFFFFF" w:fill="auto"/>
          </w:tcPr>
          <w:p w14:paraId="683C9CCC"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7858339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C0473A" w14:textId="136C3BE5" w:rsidR="00555344" w:rsidRPr="002E7D6B" w:rsidRDefault="004C60E0" w:rsidP="00555344">
            <w:pPr>
              <w:pStyle w:val="TAC"/>
              <w:rPr>
                <w:rFonts w:cs="Arial"/>
                <w:sz w:val="16"/>
                <w:szCs w:val="16"/>
              </w:rPr>
            </w:pPr>
            <w:hyperlink r:id="rId67" w:history="1">
              <w:r w:rsidR="00555344" w:rsidRPr="002E7D6B">
                <w:rPr>
                  <w:rFonts w:cs="Arial"/>
                  <w:color w:val="0000FF"/>
                  <w:sz w:val="16"/>
                  <w:szCs w:val="16"/>
                  <w:u w:val="single"/>
                </w:rPr>
                <w:t>C1-223567</w:t>
              </w:r>
            </w:hyperlink>
          </w:p>
        </w:tc>
        <w:tc>
          <w:tcPr>
            <w:tcW w:w="519" w:type="dxa"/>
            <w:shd w:val="solid" w:color="FFFFFF" w:fill="auto"/>
          </w:tcPr>
          <w:p w14:paraId="6D796365" w14:textId="77777777" w:rsidR="00555344" w:rsidRPr="002E7D6B" w:rsidRDefault="00555344" w:rsidP="00555344">
            <w:pPr>
              <w:pStyle w:val="TAL"/>
              <w:rPr>
                <w:rFonts w:cs="Arial"/>
                <w:sz w:val="16"/>
                <w:szCs w:val="16"/>
              </w:rPr>
            </w:pPr>
          </w:p>
        </w:tc>
        <w:tc>
          <w:tcPr>
            <w:tcW w:w="331" w:type="dxa"/>
            <w:shd w:val="solid" w:color="FFFFFF" w:fill="auto"/>
          </w:tcPr>
          <w:p w14:paraId="64E70609" w14:textId="77777777" w:rsidR="00555344" w:rsidRPr="002E7D6B" w:rsidRDefault="00555344" w:rsidP="00555344">
            <w:pPr>
              <w:pStyle w:val="TAL"/>
              <w:rPr>
                <w:rFonts w:cs="Arial"/>
                <w:sz w:val="16"/>
                <w:szCs w:val="16"/>
              </w:rPr>
            </w:pPr>
          </w:p>
        </w:tc>
        <w:tc>
          <w:tcPr>
            <w:tcW w:w="425" w:type="dxa"/>
            <w:shd w:val="solid" w:color="FFFFFF" w:fill="auto"/>
          </w:tcPr>
          <w:p w14:paraId="0DDF7A4A" w14:textId="77777777" w:rsidR="00555344" w:rsidRPr="002E7D6B" w:rsidRDefault="00555344" w:rsidP="00555344">
            <w:pPr>
              <w:pStyle w:val="TAL"/>
              <w:rPr>
                <w:rFonts w:cs="Arial"/>
                <w:sz w:val="16"/>
                <w:szCs w:val="16"/>
              </w:rPr>
            </w:pPr>
          </w:p>
        </w:tc>
        <w:tc>
          <w:tcPr>
            <w:tcW w:w="4964" w:type="dxa"/>
            <w:shd w:val="solid" w:color="FFFFFF" w:fill="auto"/>
          </w:tcPr>
          <w:p w14:paraId="51631564" w14:textId="77777777" w:rsidR="00555344" w:rsidRPr="002E7D6B" w:rsidRDefault="00555344" w:rsidP="00555344">
            <w:pPr>
              <w:pStyle w:val="TAL"/>
              <w:rPr>
                <w:rFonts w:cs="Arial"/>
                <w:sz w:val="16"/>
                <w:szCs w:val="16"/>
              </w:rPr>
            </w:pPr>
            <w:r w:rsidRPr="002E7D6B">
              <w:rPr>
                <w:rFonts w:cs="Arial"/>
                <w:sz w:val="16"/>
                <w:szCs w:val="16"/>
              </w:rPr>
              <w:t>Pseudo-CR Checking ACR Scenario Support During a Registration and a Registration Update</w:t>
            </w:r>
          </w:p>
        </w:tc>
        <w:tc>
          <w:tcPr>
            <w:tcW w:w="708" w:type="dxa"/>
            <w:shd w:val="solid" w:color="FFFFFF" w:fill="auto"/>
          </w:tcPr>
          <w:p w14:paraId="6138731F"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12E98659" w14:textId="77777777" w:rsidTr="00B42A02">
        <w:tc>
          <w:tcPr>
            <w:tcW w:w="801" w:type="dxa"/>
            <w:shd w:val="solid" w:color="FFFFFF" w:fill="auto"/>
          </w:tcPr>
          <w:p w14:paraId="585F868A"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3B93C7D"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545277E0" w14:textId="256CF57D" w:rsidR="00555344" w:rsidRPr="002E7D6B" w:rsidRDefault="004C60E0" w:rsidP="00555344">
            <w:pPr>
              <w:pStyle w:val="TAC"/>
              <w:rPr>
                <w:rFonts w:cs="Arial"/>
                <w:sz w:val="16"/>
                <w:szCs w:val="16"/>
              </w:rPr>
            </w:pPr>
            <w:hyperlink r:id="rId68" w:history="1">
              <w:r w:rsidR="00555344" w:rsidRPr="002E7D6B">
                <w:rPr>
                  <w:rFonts w:cs="Arial"/>
                  <w:color w:val="0000FF"/>
                  <w:sz w:val="16"/>
                  <w:szCs w:val="16"/>
                  <w:u w:val="single"/>
                </w:rPr>
                <w:t>C1-223715</w:t>
              </w:r>
            </w:hyperlink>
          </w:p>
        </w:tc>
        <w:tc>
          <w:tcPr>
            <w:tcW w:w="519" w:type="dxa"/>
            <w:shd w:val="solid" w:color="FFFFFF" w:fill="auto"/>
          </w:tcPr>
          <w:p w14:paraId="7ACDBEDD" w14:textId="77777777" w:rsidR="00555344" w:rsidRPr="002E7D6B" w:rsidRDefault="00555344" w:rsidP="00555344">
            <w:pPr>
              <w:pStyle w:val="TAL"/>
              <w:rPr>
                <w:rFonts w:cs="Arial"/>
                <w:sz w:val="16"/>
                <w:szCs w:val="16"/>
              </w:rPr>
            </w:pPr>
          </w:p>
        </w:tc>
        <w:tc>
          <w:tcPr>
            <w:tcW w:w="331" w:type="dxa"/>
            <w:shd w:val="solid" w:color="FFFFFF" w:fill="auto"/>
          </w:tcPr>
          <w:p w14:paraId="4220131B" w14:textId="77777777" w:rsidR="00555344" w:rsidRPr="002E7D6B" w:rsidRDefault="00555344" w:rsidP="00555344">
            <w:pPr>
              <w:pStyle w:val="TAL"/>
              <w:rPr>
                <w:rFonts w:cs="Arial"/>
                <w:sz w:val="16"/>
                <w:szCs w:val="16"/>
              </w:rPr>
            </w:pPr>
          </w:p>
        </w:tc>
        <w:tc>
          <w:tcPr>
            <w:tcW w:w="425" w:type="dxa"/>
            <w:shd w:val="solid" w:color="FFFFFF" w:fill="auto"/>
          </w:tcPr>
          <w:p w14:paraId="6389BF29" w14:textId="77777777" w:rsidR="00555344" w:rsidRPr="002E7D6B" w:rsidRDefault="00555344" w:rsidP="00555344">
            <w:pPr>
              <w:pStyle w:val="TAL"/>
              <w:rPr>
                <w:rFonts w:cs="Arial"/>
                <w:sz w:val="16"/>
                <w:szCs w:val="16"/>
              </w:rPr>
            </w:pPr>
          </w:p>
        </w:tc>
        <w:tc>
          <w:tcPr>
            <w:tcW w:w="4964" w:type="dxa"/>
            <w:shd w:val="solid" w:color="FFFFFF" w:fill="auto"/>
          </w:tcPr>
          <w:p w14:paraId="36776542" w14:textId="77777777" w:rsidR="00555344" w:rsidRPr="002E7D6B" w:rsidRDefault="00555344" w:rsidP="00555344">
            <w:pPr>
              <w:pStyle w:val="TAL"/>
              <w:rPr>
                <w:rFonts w:cs="Arial"/>
                <w:sz w:val="16"/>
                <w:szCs w:val="16"/>
              </w:rPr>
            </w:pPr>
            <w:r w:rsidRPr="002E7D6B">
              <w:rPr>
                <w:rFonts w:cs="Arial"/>
                <w:sz w:val="16"/>
                <w:szCs w:val="16"/>
              </w:rPr>
              <w:t>Pseudo CR on adding missing TS 29.522</w:t>
            </w:r>
          </w:p>
        </w:tc>
        <w:tc>
          <w:tcPr>
            <w:tcW w:w="708" w:type="dxa"/>
            <w:shd w:val="solid" w:color="FFFFFF" w:fill="auto"/>
          </w:tcPr>
          <w:p w14:paraId="1D7454E5"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0AD3A938" w14:textId="77777777" w:rsidTr="00B42A02">
        <w:tc>
          <w:tcPr>
            <w:tcW w:w="801" w:type="dxa"/>
            <w:shd w:val="solid" w:color="FFFFFF" w:fill="auto"/>
          </w:tcPr>
          <w:p w14:paraId="23D3BDCE"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0D25478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35C8A7" w14:textId="42299D4C" w:rsidR="00555344" w:rsidRPr="002E7D6B" w:rsidRDefault="004C60E0" w:rsidP="00555344">
            <w:pPr>
              <w:pStyle w:val="TAC"/>
              <w:rPr>
                <w:rFonts w:cs="Arial"/>
                <w:sz w:val="16"/>
                <w:szCs w:val="16"/>
              </w:rPr>
            </w:pPr>
            <w:hyperlink r:id="rId69" w:history="1">
              <w:r w:rsidR="00555344" w:rsidRPr="002E7D6B">
                <w:rPr>
                  <w:rFonts w:cs="Arial"/>
                  <w:color w:val="0000FF"/>
                  <w:sz w:val="16"/>
                  <w:szCs w:val="16"/>
                  <w:u w:val="single"/>
                </w:rPr>
                <w:t>C1-223722</w:t>
              </w:r>
            </w:hyperlink>
          </w:p>
        </w:tc>
        <w:tc>
          <w:tcPr>
            <w:tcW w:w="519" w:type="dxa"/>
            <w:shd w:val="solid" w:color="FFFFFF" w:fill="auto"/>
          </w:tcPr>
          <w:p w14:paraId="2C5F9ADE" w14:textId="77777777" w:rsidR="00555344" w:rsidRPr="002E7D6B" w:rsidRDefault="00555344" w:rsidP="00555344">
            <w:pPr>
              <w:pStyle w:val="TAL"/>
              <w:rPr>
                <w:rFonts w:cs="Arial"/>
                <w:sz w:val="16"/>
                <w:szCs w:val="16"/>
              </w:rPr>
            </w:pPr>
          </w:p>
        </w:tc>
        <w:tc>
          <w:tcPr>
            <w:tcW w:w="331" w:type="dxa"/>
            <w:shd w:val="solid" w:color="FFFFFF" w:fill="auto"/>
          </w:tcPr>
          <w:p w14:paraId="6AC4F536" w14:textId="77777777" w:rsidR="00555344" w:rsidRPr="002E7D6B" w:rsidRDefault="00555344" w:rsidP="00555344">
            <w:pPr>
              <w:pStyle w:val="TAL"/>
              <w:rPr>
                <w:rFonts w:cs="Arial"/>
                <w:sz w:val="16"/>
                <w:szCs w:val="16"/>
              </w:rPr>
            </w:pPr>
          </w:p>
        </w:tc>
        <w:tc>
          <w:tcPr>
            <w:tcW w:w="425" w:type="dxa"/>
            <w:shd w:val="solid" w:color="FFFFFF" w:fill="auto"/>
          </w:tcPr>
          <w:p w14:paraId="21000C29" w14:textId="77777777" w:rsidR="00555344" w:rsidRPr="002E7D6B" w:rsidRDefault="00555344" w:rsidP="00555344">
            <w:pPr>
              <w:pStyle w:val="TAL"/>
              <w:rPr>
                <w:rFonts w:cs="Arial"/>
                <w:sz w:val="16"/>
                <w:szCs w:val="16"/>
              </w:rPr>
            </w:pPr>
          </w:p>
        </w:tc>
        <w:tc>
          <w:tcPr>
            <w:tcW w:w="4964" w:type="dxa"/>
            <w:shd w:val="solid" w:color="FFFFFF" w:fill="auto"/>
          </w:tcPr>
          <w:p w14:paraId="19DF37F8" w14:textId="77777777" w:rsidR="00555344" w:rsidRPr="002E7D6B" w:rsidRDefault="00555344" w:rsidP="00555344">
            <w:pPr>
              <w:pStyle w:val="TAL"/>
              <w:rPr>
                <w:rFonts w:cs="Arial"/>
                <w:sz w:val="16"/>
                <w:szCs w:val="16"/>
              </w:rPr>
            </w:pPr>
            <w:r w:rsidRPr="002E7D6B">
              <w:rPr>
                <w:rFonts w:cs="Arial"/>
                <w:sz w:val="16"/>
                <w:szCs w:val="16"/>
              </w:rPr>
              <w:t>Pseudo CR on editorial corrections</w:t>
            </w:r>
          </w:p>
        </w:tc>
        <w:tc>
          <w:tcPr>
            <w:tcW w:w="708" w:type="dxa"/>
            <w:shd w:val="solid" w:color="FFFFFF" w:fill="auto"/>
          </w:tcPr>
          <w:p w14:paraId="2372EBFA"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4B6EC45F" w14:textId="77777777" w:rsidTr="00B42A02">
        <w:tc>
          <w:tcPr>
            <w:tcW w:w="801" w:type="dxa"/>
            <w:shd w:val="solid" w:color="FFFFFF" w:fill="auto"/>
          </w:tcPr>
          <w:p w14:paraId="750F832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F28AAF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0633C08B" w14:textId="5819F7C5" w:rsidR="00555344" w:rsidRPr="002E7D6B" w:rsidRDefault="004C60E0" w:rsidP="00555344">
            <w:pPr>
              <w:pStyle w:val="TAC"/>
              <w:rPr>
                <w:rFonts w:cs="Arial"/>
                <w:sz w:val="16"/>
                <w:szCs w:val="16"/>
              </w:rPr>
            </w:pPr>
            <w:hyperlink r:id="rId70" w:history="1">
              <w:r w:rsidR="00555344" w:rsidRPr="002E7D6B">
                <w:rPr>
                  <w:rFonts w:cs="Arial"/>
                  <w:color w:val="0000FF"/>
                  <w:sz w:val="16"/>
                  <w:szCs w:val="16"/>
                  <w:u w:val="single"/>
                </w:rPr>
                <w:t>C1-223727</w:t>
              </w:r>
            </w:hyperlink>
          </w:p>
        </w:tc>
        <w:tc>
          <w:tcPr>
            <w:tcW w:w="519" w:type="dxa"/>
            <w:shd w:val="solid" w:color="FFFFFF" w:fill="auto"/>
          </w:tcPr>
          <w:p w14:paraId="0A6E3CE3" w14:textId="77777777" w:rsidR="00555344" w:rsidRPr="002E7D6B" w:rsidRDefault="00555344" w:rsidP="00555344">
            <w:pPr>
              <w:pStyle w:val="TAL"/>
              <w:rPr>
                <w:rFonts w:cs="Arial"/>
                <w:sz w:val="16"/>
                <w:szCs w:val="16"/>
              </w:rPr>
            </w:pPr>
          </w:p>
        </w:tc>
        <w:tc>
          <w:tcPr>
            <w:tcW w:w="331" w:type="dxa"/>
            <w:shd w:val="solid" w:color="FFFFFF" w:fill="auto"/>
          </w:tcPr>
          <w:p w14:paraId="42228045" w14:textId="77777777" w:rsidR="00555344" w:rsidRPr="002E7D6B" w:rsidRDefault="00555344" w:rsidP="00555344">
            <w:pPr>
              <w:pStyle w:val="TAL"/>
              <w:rPr>
                <w:rFonts w:cs="Arial"/>
                <w:sz w:val="16"/>
                <w:szCs w:val="16"/>
              </w:rPr>
            </w:pPr>
          </w:p>
        </w:tc>
        <w:tc>
          <w:tcPr>
            <w:tcW w:w="425" w:type="dxa"/>
            <w:shd w:val="solid" w:color="FFFFFF" w:fill="auto"/>
          </w:tcPr>
          <w:p w14:paraId="409FAC8F" w14:textId="77777777" w:rsidR="00555344" w:rsidRPr="002E7D6B" w:rsidRDefault="00555344" w:rsidP="00555344">
            <w:pPr>
              <w:pStyle w:val="TAL"/>
              <w:rPr>
                <w:rFonts w:cs="Arial"/>
                <w:sz w:val="16"/>
                <w:szCs w:val="16"/>
              </w:rPr>
            </w:pPr>
          </w:p>
        </w:tc>
        <w:tc>
          <w:tcPr>
            <w:tcW w:w="4964" w:type="dxa"/>
            <w:shd w:val="solid" w:color="FFFFFF" w:fill="auto"/>
          </w:tcPr>
          <w:p w14:paraId="48ABCD74" w14:textId="77777777" w:rsidR="00555344" w:rsidRPr="002E7D6B" w:rsidRDefault="00555344" w:rsidP="00555344">
            <w:pPr>
              <w:pStyle w:val="TAL"/>
              <w:rPr>
                <w:rFonts w:cs="Arial"/>
                <w:sz w:val="16"/>
                <w:szCs w:val="16"/>
              </w:rPr>
            </w:pPr>
            <w:r w:rsidRPr="002E7D6B">
              <w:rPr>
                <w:rFonts w:cs="Arial"/>
                <w:sz w:val="16"/>
                <w:szCs w:val="16"/>
              </w:rPr>
              <w:t>Pseudo CR on ACR Information Notification</w:t>
            </w:r>
          </w:p>
        </w:tc>
        <w:tc>
          <w:tcPr>
            <w:tcW w:w="708" w:type="dxa"/>
            <w:shd w:val="solid" w:color="FFFFFF" w:fill="auto"/>
          </w:tcPr>
          <w:p w14:paraId="01F5BD60"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6C94D705" w14:textId="77777777" w:rsidTr="00B42A02">
        <w:tc>
          <w:tcPr>
            <w:tcW w:w="801" w:type="dxa"/>
            <w:shd w:val="solid" w:color="FFFFFF" w:fill="auto"/>
          </w:tcPr>
          <w:p w14:paraId="737048B4"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35A20A3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246EBE51" w14:textId="674CD770" w:rsidR="00555344" w:rsidRPr="002E7D6B" w:rsidRDefault="004C60E0" w:rsidP="00555344">
            <w:pPr>
              <w:pStyle w:val="TAC"/>
              <w:rPr>
                <w:rFonts w:cs="Arial"/>
                <w:sz w:val="16"/>
                <w:szCs w:val="16"/>
              </w:rPr>
            </w:pPr>
            <w:hyperlink r:id="rId71" w:history="1">
              <w:r w:rsidR="00555344" w:rsidRPr="002E7D6B">
                <w:rPr>
                  <w:rFonts w:cs="Arial"/>
                  <w:color w:val="0000FF"/>
                  <w:sz w:val="16"/>
                  <w:szCs w:val="16"/>
                  <w:u w:val="single"/>
                </w:rPr>
                <w:t>C1-223792</w:t>
              </w:r>
            </w:hyperlink>
          </w:p>
        </w:tc>
        <w:tc>
          <w:tcPr>
            <w:tcW w:w="519" w:type="dxa"/>
            <w:shd w:val="solid" w:color="FFFFFF" w:fill="auto"/>
          </w:tcPr>
          <w:p w14:paraId="4787F734" w14:textId="77777777" w:rsidR="00555344" w:rsidRPr="002E7D6B" w:rsidRDefault="00555344" w:rsidP="00555344">
            <w:pPr>
              <w:pStyle w:val="TAL"/>
              <w:rPr>
                <w:rFonts w:cs="Arial"/>
                <w:sz w:val="16"/>
                <w:szCs w:val="16"/>
              </w:rPr>
            </w:pPr>
          </w:p>
        </w:tc>
        <w:tc>
          <w:tcPr>
            <w:tcW w:w="331" w:type="dxa"/>
            <w:shd w:val="solid" w:color="FFFFFF" w:fill="auto"/>
          </w:tcPr>
          <w:p w14:paraId="46234E32" w14:textId="77777777" w:rsidR="00555344" w:rsidRPr="002E7D6B" w:rsidRDefault="00555344" w:rsidP="00555344">
            <w:pPr>
              <w:pStyle w:val="TAL"/>
              <w:rPr>
                <w:rFonts w:cs="Arial"/>
                <w:sz w:val="16"/>
                <w:szCs w:val="16"/>
              </w:rPr>
            </w:pPr>
          </w:p>
        </w:tc>
        <w:tc>
          <w:tcPr>
            <w:tcW w:w="425" w:type="dxa"/>
            <w:shd w:val="solid" w:color="FFFFFF" w:fill="auto"/>
          </w:tcPr>
          <w:p w14:paraId="537BB8DE" w14:textId="77777777" w:rsidR="00555344" w:rsidRPr="002E7D6B" w:rsidRDefault="00555344" w:rsidP="00555344">
            <w:pPr>
              <w:pStyle w:val="TAL"/>
              <w:rPr>
                <w:rFonts w:cs="Arial"/>
                <w:sz w:val="16"/>
                <w:szCs w:val="16"/>
              </w:rPr>
            </w:pPr>
          </w:p>
        </w:tc>
        <w:tc>
          <w:tcPr>
            <w:tcW w:w="4964" w:type="dxa"/>
            <w:shd w:val="solid" w:color="FFFFFF" w:fill="auto"/>
          </w:tcPr>
          <w:p w14:paraId="4C6FFB48" w14:textId="77777777" w:rsidR="00555344" w:rsidRPr="002E7D6B" w:rsidRDefault="00555344" w:rsidP="00555344">
            <w:pPr>
              <w:pStyle w:val="TAL"/>
              <w:rPr>
                <w:rFonts w:cs="Arial"/>
                <w:sz w:val="16"/>
                <w:szCs w:val="16"/>
              </w:rPr>
            </w:pPr>
            <w:r w:rsidRPr="002E7D6B">
              <w:rPr>
                <w:rFonts w:cs="Arial"/>
                <w:sz w:val="16"/>
                <w:szCs w:val="16"/>
              </w:rPr>
              <w:t>Pseudo-CR on correcting the ACREventsSubscriptionPatch data type</w:t>
            </w:r>
          </w:p>
        </w:tc>
        <w:tc>
          <w:tcPr>
            <w:tcW w:w="708" w:type="dxa"/>
            <w:shd w:val="solid" w:color="FFFFFF" w:fill="auto"/>
          </w:tcPr>
          <w:p w14:paraId="7F07E2C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D7667E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2E7D6B" w:rsidRDefault="004C60E0" w:rsidP="00555344">
            <w:pPr>
              <w:pStyle w:val="TAC"/>
              <w:rPr>
                <w:rFonts w:cs="Arial"/>
                <w:sz w:val="16"/>
                <w:szCs w:val="16"/>
              </w:rPr>
            </w:pPr>
            <w:hyperlink r:id="rId72" w:history="1">
              <w:r w:rsidR="00555344" w:rsidRPr="002E7D6B">
                <w:rPr>
                  <w:rFonts w:cs="Arial"/>
                  <w:color w:val="0000FF"/>
                  <w:sz w:val="16"/>
                  <w:szCs w:val="16"/>
                  <w:u w:val="single"/>
                </w:rPr>
                <w:t>C1-223794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2E7D6B" w:rsidRDefault="00555344" w:rsidP="00555344">
            <w:pPr>
              <w:pStyle w:val="TAL"/>
              <w:rPr>
                <w:rFonts w:cs="Arial"/>
                <w:sz w:val="16"/>
                <w:szCs w:val="16"/>
              </w:rPr>
            </w:pPr>
            <w:r w:rsidRPr="002E7D6B">
              <w:rPr>
                <w:rFonts w:cs="Arial"/>
                <w:sz w:val="16"/>
                <w:szCs w:val="16"/>
              </w:rPr>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73F1DE9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2E7D6B" w:rsidRDefault="004C60E0" w:rsidP="00555344">
            <w:pPr>
              <w:pStyle w:val="TAC"/>
              <w:rPr>
                <w:rFonts w:cs="Arial"/>
                <w:sz w:val="16"/>
                <w:szCs w:val="16"/>
              </w:rPr>
            </w:pPr>
            <w:hyperlink r:id="rId73" w:history="1">
              <w:r w:rsidR="00555344" w:rsidRPr="002E7D6B">
                <w:rPr>
                  <w:rFonts w:cs="Arial"/>
                  <w:color w:val="0000FF"/>
                  <w:sz w:val="16"/>
                  <w:szCs w:val="16"/>
                  <w:u w:val="single"/>
                </w:rPr>
                <w:t>C1-223899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2E7D6B" w:rsidRDefault="00555344" w:rsidP="00555344">
            <w:pPr>
              <w:pStyle w:val="TAL"/>
              <w:rPr>
                <w:rFonts w:cs="Arial"/>
                <w:sz w:val="16"/>
                <w:szCs w:val="16"/>
              </w:rPr>
            </w:pPr>
            <w:r w:rsidRPr="002E7D6B">
              <w:rPr>
                <w:rFonts w:cs="Arial"/>
                <w:sz w:val="16"/>
                <w:szCs w:val="16"/>
              </w:rPr>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A53FA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2E7D6B" w:rsidRDefault="004C60E0" w:rsidP="00555344">
            <w:pPr>
              <w:pStyle w:val="TAC"/>
              <w:rPr>
                <w:rFonts w:cs="Arial"/>
                <w:sz w:val="16"/>
                <w:szCs w:val="16"/>
              </w:rPr>
            </w:pPr>
            <w:hyperlink r:id="rId74" w:history="1">
              <w:r w:rsidR="00555344" w:rsidRPr="002E7D6B">
                <w:rPr>
                  <w:rFonts w:cs="Arial"/>
                  <w:color w:val="0000FF"/>
                  <w:sz w:val="16"/>
                  <w:szCs w:val="16"/>
                  <w:u w:val="single"/>
                </w:rPr>
                <w:t>C1-223981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2E7D6B" w:rsidRDefault="00555344" w:rsidP="00555344">
            <w:pPr>
              <w:pStyle w:val="TAL"/>
              <w:rPr>
                <w:rFonts w:cs="Arial"/>
                <w:sz w:val="16"/>
                <w:szCs w:val="16"/>
              </w:rPr>
            </w:pPr>
            <w:r w:rsidRPr="002E7D6B">
              <w:rPr>
                <w:rFonts w:cs="Arial"/>
                <w:sz w:val="16"/>
                <w:szCs w:val="16"/>
              </w:rPr>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4BE2BC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2E7D6B" w:rsidRDefault="004C60E0" w:rsidP="00555344">
            <w:pPr>
              <w:pStyle w:val="TAC"/>
              <w:rPr>
                <w:rFonts w:cs="Arial"/>
                <w:sz w:val="16"/>
                <w:szCs w:val="16"/>
              </w:rPr>
            </w:pPr>
            <w:hyperlink r:id="rId75" w:history="1">
              <w:r w:rsidR="00555344" w:rsidRPr="002E7D6B">
                <w:rPr>
                  <w:rFonts w:cs="Arial"/>
                  <w:color w:val="0000FF"/>
                  <w:sz w:val="16"/>
                  <w:szCs w:val="16"/>
                  <w:u w:val="single"/>
                </w:rPr>
                <w:t>C1-223982</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2E7D6B" w:rsidRDefault="00555344" w:rsidP="00555344">
            <w:pPr>
              <w:pStyle w:val="TAL"/>
              <w:rPr>
                <w:rFonts w:cs="Arial"/>
                <w:sz w:val="16"/>
                <w:szCs w:val="16"/>
              </w:rPr>
            </w:pPr>
            <w:r w:rsidRPr="002E7D6B">
              <w:rPr>
                <w:rFonts w:cs="Arial"/>
                <w:sz w:val="16"/>
                <w:szCs w:val="16"/>
              </w:rPr>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F1464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2E7D6B" w:rsidRDefault="004C60E0" w:rsidP="00555344">
            <w:pPr>
              <w:pStyle w:val="TAC"/>
              <w:rPr>
                <w:rFonts w:cs="Arial"/>
                <w:sz w:val="16"/>
                <w:szCs w:val="16"/>
              </w:rPr>
            </w:pPr>
            <w:hyperlink r:id="rId76" w:history="1">
              <w:r w:rsidR="00555344" w:rsidRPr="002E7D6B">
                <w:rPr>
                  <w:rFonts w:cs="Arial"/>
                  <w:color w:val="0000FF"/>
                  <w:sz w:val="16"/>
                  <w:szCs w:val="16"/>
                  <w:u w:val="single"/>
                </w:rPr>
                <w:t>C1-223983</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2E7D6B" w:rsidRDefault="00555344" w:rsidP="00555344">
            <w:pPr>
              <w:pStyle w:val="TAL"/>
              <w:rPr>
                <w:rFonts w:cs="Arial"/>
                <w:sz w:val="16"/>
                <w:szCs w:val="16"/>
              </w:rPr>
            </w:pPr>
            <w:r w:rsidRPr="002E7D6B">
              <w:rPr>
                <w:rFonts w:cs="Arial"/>
                <w:sz w:val="16"/>
                <w:szCs w:val="16"/>
              </w:rPr>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44169C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2E7D6B" w:rsidRDefault="004C60E0" w:rsidP="00555344">
            <w:pPr>
              <w:pStyle w:val="TAC"/>
              <w:rPr>
                <w:rFonts w:cs="Arial"/>
                <w:sz w:val="16"/>
                <w:szCs w:val="16"/>
              </w:rPr>
            </w:pPr>
            <w:hyperlink r:id="rId77" w:history="1">
              <w:r w:rsidR="00555344" w:rsidRPr="002E7D6B">
                <w:rPr>
                  <w:rFonts w:cs="Arial"/>
                  <w:color w:val="0000FF"/>
                  <w:sz w:val="16"/>
                  <w:szCs w:val="16"/>
                  <w:u w:val="single"/>
                </w:rPr>
                <w:t>C1-224076</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2E7D6B" w:rsidRDefault="00555344" w:rsidP="00555344">
            <w:pPr>
              <w:pStyle w:val="TAL"/>
              <w:rPr>
                <w:rFonts w:cs="Arial"/>
                <w:sz w:val="16"/>
                <w:szCs w:val="16"/>
              </w:rPr>
            </w:pPr>
            <w:r w:rsidRPr="002E7D6B">
              <w:rPr>
                <w:rFonts w:cs="Arial"/>
                <w:sz w:val="16"/>
                <w:szCs w:val="16"/>
              </w:rPr>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2EA9693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2E7D6B" w:rsidRDefault="004C60E0" w:rsidP="00555344">
            <w:pPr>
              <w:pStyle w:val="TAC"/>
              <w:rPr>
                <w:rFonts w:cs="Arial"/>
                <w:sz w:val="16"/>
                <w:szCs w:val="16"/>
              </w:rPr>
            </w:pPr>
            <w:hyperlink r:id="rId78" w:history="1">
              <w:r w:rsidR="00555344" w:rsidRPr="002E7D6B">
                <w:rPr>
                  <w:rFonts w:cs="Arial"/>
                  <w:color w:val="0000FF"/>
                  <w:sz w:val="16"/>
                  <w:szCs w:val="16"/>
                  <w:u w:val="single"/>
                </w:rPr>
                <w:t>C1-224141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2E7D6B" w:rsidRDefault="00555344" w:rsidP="00555344">
            <w:pPr>
              <w:pStyle w:val="TAL"/>
              <w:rPr>
                <w:rFonts w:cs="Arial"/>
                <w:sz w:val="16"/>
                <w:szCs w:val="16"/>
              </w:rPr>
            </w:pPr>
            <w:r w:rsidRPr="002E7D6B">
              <w:rPr>
                <w:rFonts w:cs="Arial"/>
                <w:sz w:val="16"/>
                <w:szCs w:val="16"/>
              </w:rPr>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50C588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2E7D6B" w:rsidRDefault="004C60E0" w:rsidP="00555344">
            <w:pPr>
              <w:pStyle w:val="TAC"/>
              <w:rPr>
                <w:rFonts w:cs="Arial"/>
                <w:sz w:val="16"/>
                <w:szCs w:val="16"/>
              </w:rPr>
            </w:pPr>
            <w:hyperlink r:id="rId79" w:history="1">
              <w:r w:rsidR="00555344" w:rsidRPr="002E7D6B">
                <w:rPr>
                  <w:rFonts w:cs="Arial"/>
                  <w:color w:val="0000FF"/>
                  <w:sz w:val="16"/>
                  <w:szCs w:val="16"/>
                  <w:u w:val="single"/>
                </w:rPr>
                <w:t>C1-224174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2E7D6B" w:rsidRDefault="00555344" w:rsidP="00555344">
            <w:pPr>
              <w:pStyle w:val="TAL"/>
              <w:rPr>
                <w:rFonts w:cs="Arial"/>
                <w:sz w:val="16"/>
                <w:szCs w:val="16"/>
              </w:rPr>
            </w:pPr>
            <w:r w:rsidRPr="002E7D6B">
              <w:rPr>
                <w:rFonts w:cs="Arial"/>
                <w:sz w:val="16"/>
                <w:szCs w:val="16"/>
              </w:rPr>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CCB5EB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2E7D6B" w:rsidRDefault="004C60E0" w:rsidP="00555344">
            <w:pPr>
              <w:pStyle w:val="TAC"/>
              <w:rPr>
                <w:rFonts w:cs="Arial"/>
                <w:sz w:val="16"/>
                <w:szCs w:val="16"/>
              </w:rPr>
            </w:pPr>
            <w:hyperlink r:id="rId80" w:history="1">
              <w:r w:rsidR="00555344" w:rsidRPr="002E7D6B">
                <w:rPr>
                  <w:rFonts w:cs="Arial"/>
                  <w:color w:val="0000FF"/>
                  <w:sz w:val="16"/>
                  <w:szCs w:val="16"/>
                  <w:u w:val="single"/>
                </w:rPr>
                <w:t>C1-224187</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2E7D6B" w:rsidRDefault="00555344" w:rsidP="00555344">
            <w:pPr>
              <w:pStyle w:val="TAL"/>
              <w:rPr>
                <w:rFonts w:cs="Arial"/>
                <w:sz w:val="16"/>
                <w:szCs w:val="16"/>
              </w:rPr>
            </w:pPr>
            <w:r w:rsidRPr="002E7D6B">
              <w:rPr>
                <w:rFonts w:cs="Arial"/>
                <w:sz w:val="16"/>
                <w:szCs w:val="16"/>
              </w:rPr>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BCA58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2E7D6B" w:rsidRDefault="004C60E0" w:rsidP="00555344">
            <w:pPr>
              <w:pStyle w:val="TAC"/>
              <w:rPr>
                <w:rFonts w:cs="Arial"/>
                <w:sz w:val="16"/>
                <w:szCs w:val="16"/>
              </w:rPr>
            </w:pPr>
            <w:hyperlink r:id="rId81" w:history="1">
              <w:r w:rsidR="00555344" w:rsidRPr="002E7D6B">
                <w:rPr>
                  <w:rFonts w:cs="Arial"/>
                  <w:color w:val="0000FF"/>
                  <w:sz w:val="16"/>
                  <w:szCs w:val="16"/>
                  <w:u w:val="single"/>
                </w:rPr>
                <w:t>C1-224189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2E7D6B" w:rsidRDefault="00555344" w:rsidP="00555344">
            <w:pPr>
              <w:pStyle w:val="TAL"/>
              <w:rPr>
                <w:rFonts w:cs="Arial"/>
                <w:sz w:val="16"/>
                <w:szCs w:val="16"/>
              </w:rPr>
            </w:pPr>
            <w:r w:rsidRPr="002E7D6B">
              <w:rPr>
                <w:rFonts w:cs="Arial"/>
                <w:sz w:val="16"/>
                <w:szCs w:val="16"/>
              </w:rPr>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BB2F73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2E7D6B" w:rsidRDefault="004C60E0" w:rsidP="00555344">
            <w:pPr>
              <w:pStyle w:val="TAC"/>
              <w:rPr>
                <w:rFonts w:cs="Arial"/>
                <w:sz w:val="16"/>
                <w:szCs w:val="16"/>
              </w:rPr>
            </w:pPr>
            <w:hyperlink r:id="rId82" w:history="1">
              <w:r w:rsidR="00555344" w:rsidRPr="002E7D6B">
                <w:rPr>
                  <w:rFonts w:cs="Arial"/>
                  <w:color w:val="0000FF"/>
                  <w:sz w:val="16"/>
                  <w:szCs w:val="16"/>
                  <w:u w:val="single"/>
                </w:rPr>
                <w:t>C1-224190</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2E7D6B" w:rsidRDefault="00555344" w:rsidP="00555344">
            <w:pPr>
              <w:pStyle w:val="TAL"/>
              <w:rPr>
                <w:rFonts w:cs="Arial"/>
                <w:sz w:val="16"/>
                <w:szCs w:val="16"/>
              </w:rPr>
            </w:pPr>
            <w:r w:rsidRPr="002E7D6B">
              <w:rPr>
                <w:rFonts w:cs="Arial"/>
                <w:sz w:val="16"/>
                <w:szCs w:val="16"/>
              </w:rPr>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36844B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2E7D6B" w:rsidRDefault="004C60E0" w:rsidP="00555344">
            <w:pPr>
              <w:pStyle w:val="TAC"/>
              <w:rPr>
                <w:rFonts w:cs="Arial"/>
                <w:sz w:val="16"/>
                <w:szCs w:val="16"/>
              </w:rPr>
            </w:pPr>
            <w:hyperlink r:id="rId83" w:history="1">
              <w:r w:rsidR="00555344" w:rsidRPr="002E7D6B">
                <w:rPr>
                  <w:rFonts w:cs="Arial"/>
                  <w:color w:val="0000FF"/>
                  <w:sz w:val="16"/>
                  <w:szCs w:val="16"/>
                  <w:u w:val="single"/>
                </w:rPr>
                <w:t>C1-224191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2E7D6B" w:rsidRDefault="00555344" w:rsidP="00555344">
            <w:pPr>
              <w:pStyle w:val="TAL"/>
              <w:rPr>
                <w:rFonts w:cs="Arial"/>
                <w:sz w:val="16"/>
                <w:szCs w:val="16"/>
              </w:rPr>
            </w:pPr>
            <w:r w:rsidRPr="002E7D6B">
              <w:rPr>
                <w:rFonts w:cs="Arial"/>
                <w:sz w:val="16"/>
                <w:szCs w:val="16"/>
              </w:rPr>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Pr="002E7D6B" w:rsidRDefault="00555344" w:rsidP="00555344">
            <w:pPr>
              <w:pStyle w:val="TAC"/>
              <w:rPr>
                <w:rFonts w:cs="Arial"/>
                <w:sz w:val="16"/>
                <w:szCs w:val="16"/>
              </w:rPr>
            </w:pPr>
            <w:r w:rsidRPr="002E7D6B">
              <w:rPr>
                <w:rFonts w:cs="Arial"/>
                <w:sz w:val="16"/>
                <w:szCs w:val="16"/>
              </w:rPr>
              <w:t>1.4.0</w:t>
            </w:r>
          </w:p>
        </w:tc>
      </w:tr>
      <w:tr w:rsidR="008B3D37" w14:paraId="02A1C3E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Pr="002E7D6B" w:rsidRDefault="008B3D37"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Pr="002E7D6B" w:rsidRDefault="008B3D37"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2E7D6B" w:rsidRDefault="008B3D37" w:rsidP="004C4FBA">
            <w:pPr>
              <w:pStyle w:val="TAC"/>
              <w:rPr>
                <w:rFonts w:cs="Arial"/>
                <w:sz w:val="16"/>
                <w:szCs w:val="16"/>
              </w:rPr>
            </w:pPr>
            <w:r w:rsidRPr="002E7D6B">
              <w:rPr>
                <w:rFonts w:cs="Arial"/>
                <w:sz w:val="16"/>
                <w:szCs w:val="16"/>
              </w:rPr>
              <w:t>CP-221192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2E7D6B" w:rsidRDefault="008B3D37"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2E7D6B" w:rsidRDefault="008B3D37"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2E7D6B" w:rsidRDefault="008B3D37"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2E7D6B" w:rsidRDefault="008B3D37" w:rsidP="004C4FBA">
            <w:pPr>
              <w:pStyle w:val="TAL"/>
              <w:rPr>
                <w:rFonts w:cs="Arial"/>
                <w:sz w:val="16"/>
                <w:szCs w:val="16"/>
              </w:rPr>
            </w:pPr>
            <w:r w:rsidRPr="002E7D6B">
              <w:rPr>
                <w:rFonts w:cs="Arial"/>
                <w:sz w:val="16"/>
                <w:szCs w:val="16"/>
              </w:rPr>
              <w:t>Version 2.0.0 created for CT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Pr="002E7D6B" w:rsidRDefault="008B3D37" w:rsidP="004C4FBA">
            <w:pPr>
              <w:pStyle w:val="TAC"/>
              <w:rPr>
                <w:rFonts w:cs="Arial"/>
                <w:sz w:val="16"/>
                <w:szCs w:val="16"/>
              </w:rPr>
            </w:pPr>
            <w:r w:rsidRPr="002E7D6B">
              <w:rPr>
                <w:rFonts w:cs="Arial"/>
                <w:sz w:val="16"/>
                <w:szCs w:val="16"/>
              </w:rPr>
              <w:t>2.0.0</w:t>
            </w:r>
          </w:p>
        </w:tc>
      </w:tr>
      <w:tr w:rsidR="0094576F" w14:paraId="03BAA5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Pr="002E7D6B" w:rsidRDefault="0094576F"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Pr="002E7D6B" w:rsidRDefault="0094576F"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Pr="002E7D6B" w:rsidRDefault="0094576F" w:rsidP="004C4FBA">
            <w:pPr>
              <w:pStyle w:val="TAC"/>
              <w:rPr>
                <w:rFonts w:cs="Arial"/>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2E7D6B" w:rsidRDefault="0094576F"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2E7D6B" w:rsidRDefault="0094576F"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2E7D6B" w:rsidRDefault="0094576F"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2E7D6B" w:rsidRDefault="0094576F" w:rsidP="004C4FBA">
            <w:pPr>
              <w:pStyle w:val="TAL"/>
              <w:rPr>
                <w:rFonts w:cs="Arial"/>
                <w:sz w:val="16"/>
                <w:szCs w:val="16"/>
              </w:rPr>
            </w:pPr>
            <w:r w:rsidRPr="002E7D6B">
              <w:rPr>
                <w:rFonts w:cs="Arial"/>
                <w:sz w:val="16"/>
                <w:szCs w:val="16"/>
              </w:rP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Pr="002E7D6B" w:rsidRDefault="0094576F" w:rsidP="004C4FBA">
            <w:pPr>
              <w:pStyle w:val="TAC"/>
              <w:rPr>
                <w:rFonts w:cs="Arial"/>
                <w:sz w:val="16"/>
                <w:szCs w:val="16"/>
              </w:rPr>
            </w:pPr>
            <w:r w:rsidRPr="002E7D6B">
              <w:rPr>
                <w:rFonts w:cs="Arial"/>
                <w:sz w:val="16"/>
                <w:szCs w:val="16"/>
              </w:rPr>
              <w:t>17.0.0</w:t>
            </w:r>
          </w:p>
        </w:tc>
      </w:tr>
      <w:tr w:rsidR="00296960" w14:paraId="354B0C3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Pr="002E7D6B" w:rsidRDefault="00296960" w:rsidP="004C4FBA">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Pr="002E7D6B" w:rsidRDefault="00296960" w:rsidP="004C4FBA">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Pr="002E7D6B" w:rsidRDefault="00296960" w:rsidP="004C4FBA">
            <w:pPr>
              <w:pStyle w:val="TAC"/>
              <w:rPr>
                <w:rFonts w:cs="Arial"/>
                <w:sz w:val="16"/>
                <w:szCs w:val="16"/>
              </w:rPr>
            </w:pPr>
            <w:r w:rsidRPr="002E7D6B">
              <w:rPr>
                <w:rFonts w:cs="Arial"/>
                <w:sz w:val="16"/>
                <w:szCs w:val="16"/>
              </w:rPr>
              <w:t>C1-225152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2E7D6B" w:rsidRDefault="00984F72" w:rsidP="004C4FBA">
            <w:pPr>
              <w:pStyle w:val="TAL"/>
              <w:rPr>
                <w:rFonts w:cs="Arial"/>
                <w:sz w:val="16"/>
                <w:szCs w:val="16"/>
              </w:rPr>
            </w:pPr>
            <w:r w:rsidRPr="002E7D6B">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2E7D6B" w:rsidRDefault="00984F72" w:rsidP="004C4FBA">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2E7D6B" w:rsidRDefault="00984F72" w:rsidP="004C4FBA">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Pr="002E7D6B" w:rsidRDefault="00296960" w:rsidP="004C4FBA">
            <w:pPr>
              <w:pStyle w:val="TAL"/>
              <w:rPr>
                <w:rFonts w:cs="Arial"/>
                <w:sz w:val="16"/>
                <w:szCs w:val="16"/>
              </w:rPr>
            </w:pPr>
            <w:r w:rsidRPr="002E7D6B">
              <w:rPr>
                <w:rFonts w:cs="Arial"/>
                <w:sz w:val="16"/>
                <w:szCs w:val="16"/>
              </w:rPr>
              <w:t>Correction to 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Pr="002E7D6B" w:rsidRDefault="001B648E" w:rsidP="004C4FBA">
            <w:pPr>
              <w:pStyle w:val="TAC"/>
              <w:rPr>
                <w:rFonts w:cs="Arial"/>
                <w:sz w:val="16"/>
                <w:szCs w:val="16"/>
              </w:rPr>
            </w:pPr>
            <w:r w:rsidRPr="002E7D6B">
              <w:rPr>
                <w:rFonts w:cs="Arial"/>
                <w:sz w:val="16"/>
                <w:szCs w:val="16"/>
              </w:rPr>
              <w:t>17.1.0</w:t>
            </w:r>
          </w:p>
        </w:tc>
      </w:tr>
      <w:tr w:rsidR="001B648E" w14:paraId="6F95642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Pr="002E7D6B" w:rsidRDefault="001B648E" w:rsidP="001B648E">
            <w:pPr>
              <w:pStyle w:val="TAC"/>
              <w:rPr>
                <w:rFonts w:cs="Arial"/>
                <w:sz w:val="16"/>
                <w:szCs w:val="16"/>
              </w:rPr>
            </w:pPr>
            <w:r w:rsidRPr="002E7D6B">
              <w:rPr>
                <w:rFonts w:cs="Arial"/>
                <w:sz w:val="16"/>
                <w:szCs w:val="16"/>
              </w:rPr>
              <w:t>C1-225224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2E7D6B" w:rsidRDefault="001B648E" w:rsidP="001B648E">
            <w:pPr>
              <w:pStyle w:val="TAL"/>
              <w:rPr>
                <w:rFonts w:cs="Arial"/>
                <w:sz w:val="16"/>
                <w:szCs w:val="16"/>
              </w:rPr>
            </w:pPr>
            <w:r w:rsidRPr="002E7D6B">
              <w:rPr>
                <w:rFonts w:cs="Arial"/>
                <w:sz w:val="16"/>
                <w:szCs w:val="16"/>
              </w:rPr>
              <w:t>0005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Pr="002E7D6B" w:rsidRDefault="001B648E" w:rsidP="001B648E">
            <w:pPr>
              <w:pStyle w:val="TAL"/>
              <w:rPr>
                <w:rFonts w:cs="Arial"/>
                <w:sz w:val="16"/>
                <w:szCs w:val="16"/>
              </w:rPr>
            </w:pPr>
            <w:r w:rsidRPr="002E7D6B">
              <w:rPr>
                <w:rFonts w:cs="Arial"/>
                <w:sz w:val="16"/>
                <w:szCs w:val="16"/>
              </w:rP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Pr="002E7D6B" w:rsidRDefault="001B648E" w:rsidP="001B648E">
            <w:pPr>
              <w:pStyle w:val="TAC"/>
              <w:rPr>
                <w:rFonts w:cs="Arial"/>
                <w:sz w:val="16"/>
                <w:szCs w:val="16"/>
              </w:rPr>
            </w:pPr>
            <w:r w:rsidRPr="002E7D6B">
              <w:rPr>
                <w:rFonts w:cs="Arial"/>
                <w:sz w:val="16"/>
                <w:szCs w:val="16"/>
              </w:rPr>
              <w:t>17.1.0</w:t>
            </w:r>
          </w:p>
        </w:tc>
      </w:tr>
      <w:tr w:rsidR="001B648E" w14:paraId="77A4E7C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Pr="002E7D6B" w:rsidRDefault="001B648E" w:rsidP="001B648E">
            <w:pPr>
              <w:pStyle w:val="TAC"/>
              <w:rPr>
                <w:rFonts w:cs="Arial"/>
                <w:sz w:val="16"/>
                <w:szCs w:val="16"/>
              </w:rPr>
            </w:pPr>
            <w:r w:rsidRPr="002E7D6B">
              <w:rPr>
                <w:rFonts w:cs="Arial"/>
                <w:sz w:val="16"/>
                <w:szCs w:val="16"/>
              </w:rPr>
              <w:t>C1-225270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2E7D6B" w:rsidRDefault="001B648E" w:rsidP="001B648E">
            <w:pPr>
              <w:pStyle w:val="TAL"/>
              <w:rPr>
                <w:rFonts w:cs="Arial"/>
                <w:sz w:val="16"/>
                <w:szCs w:val="16"/>
              </w:rPr>
            </w:pPr>
            <w:r w:rsidRPr="002E7D6B">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Pr="002E7D6B" w:rsidRDefault="001B648E" w:rsidP="001B648E">
            <w:pPr>
              <w:pStyle w:val="TAL"/>
              <w:rPr>
                <w:rFonts w:cs="Arial"/>
                <w:sz w:val="16"/>
                <w:szCs w:val="16"/>
              </w:rPr>
            </w:pPr>
            <w:r w:rsidRPr="002E7D6B">
              <w:rPr>
                <w:rFonts w:cs="Arial"/>
                <w:sz w:val="16"/>
                <w:szCs w:val="16"/>
              </w:rP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Pr="002E7D6B" w:rsidRDefault="001B648E" w:rsidP="001B648E">
            <w:pPr>
              <w:pStyle w:val="TAC"/>
              <w:rPr>
                <w:rFonts w:cs="Arial"/>
                <w:sz w:val="16"/>
                <w:szCs w:val="16"/>
              </w:rPr>
            </w:pPr>
            <w:r w:rsidRPr="002E7D6B">
              <w:rPr>
                <w:rFonts w:cs="Arial"/>
                <w:sz w:val="16"/>
                <w:szCs w:val="16"/>
              </w:rPr>
              <w:t>17.1.0</w:t>
            </w:r>
          </w:p>
        </w:tc>
      </w:tr>
      <w:tr w:rsidR="001B648E" w14:paraId="3FA2EE1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Pr="002E7D6B" w:rsidRDefault="001B648E" w:rsidP="001B648E">
            <w:pPr>
              <w:pStyle w:val="TAC"/>
              <w:rPr>
                <w:rFonts w:cs="Arial"/>
                <w:sz w:val="16"/>
                <w:szCs w:val="16"/>
              </w:rPr>
            </w:pPr>
            <w:r w:rsidRPr="002E7D6B">
              <w:rPr>
                <w:rFonts w:cs="Arial"/>
                <w:sz w:val="16"/>
                <w:szCs w:val="16"/>
              </w:rPr>
              <w:t>C1-225272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2E7D6B" w:rsidRDefault="001B648E" w:rsidP="001B648E">
            <w:pPr>
              <w:pStyle w:val="TAL"/>
              <w:rPr>
                <w:rFonts w:cs="Arial"/>
                <w:sz w:val="16"/>
                <w:szCs w:val="16"/>
              </w:rPr>
            </w:pPr>
            <w:r w:rsidRPr="002E7D6B">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Pr="002E7D6B" w:rsidRDefault="001B648E" w:rsidP="001B648E">
            <w:pPr>
              <w:pStyle w:val="TAL"/>
              <w:rPr>
                <w:rFonts w:cs="Arial"/>
                <w:sz w:val="16"/>
                <w:szCs w:val="16"/>
              </w:rPr>
            </w:pPr>
            <w:r w:rsidRPr="002E7D6B">
              <w:rPr>
                <w:rFonts w:cs="Arial"/>
                <w:sz w:val="16"/>
                <w:szCs w:val="16"/>
              </w:rPr>
              <w:t>Correction to the 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Pr="002E7D6B" w:rsidRDefault="001B648E" w:rsidP="001B648E">
            <w:pPr>
              <w:pStyle w:val="TAC"/>
              <w:rPr>
                <w:rFonts w:cs="Arial"/>
                <w:sz w:val="16"/>
                <w:szCs w:val="16"/>
              </w:rPr>
            </w:pPr>
            <w:r w:rsidRPr="002E7D6B">
              <w:rPr>
                <w:rFonts w:cs="Arial"/>
                <w:sz w:val="16"/>
                <w:szCs w:val="16"/>
              </w:rPr>
              <w:t>17.1.0</w:t>
            </w:r>
          </w:p>
        </w:tc>
      </w:tr>
      <w:tr w:rsidR="001B648E" w14:paraId="6068634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Pr="002E7D6B" w:rsidRDefault="001B648E" w:rsidP="001B648E">
            <w:pPr>
              <w:pStyle w:val="TAC"/>
              <w:rPr>
                <w:rFonts w:cs="Arial"/>
                <w:sz w:val="16"/>
                <w:szCs w:val="16"/>
              </w:rPr>
            </w:pPr>
            <w:r w:rsidRPr="002E7D6B">
              <w:rPr>
                <w:rFonts w:cs="Arial"/>
                <w:sz w:val="16"/>
                <w:szCs w:val="16"/>
              </w:rPr>
              <w:t>C1-225372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2E7D6B" w:rsidRDefault="001B648E" w:rsidP="001B648E">
            <w:pPr>
              <w:pStyle w:val="TAL"/>
              <w:rPr>
                <w:rFonts w:cs="Arial"/>
                <w:sz w:val="16"/>
                <w:szCs w:val="16"/>
              </w:rPr>
            </w:pPr>
            <w:r w:rsidRPr="002E7D6B">
              <w:rPr>
                <w:rFonts w:cs="Arial"/>
                <w:sz w:val="16"/>
                <w:szCs w:val="16"/>
              </w:rPr>
              <w:t>0002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Pr="002E7D6B" w:rsidRDefault="001B648E" w:rsidP="001B648E">
            <w:pPr>
              <w:pStyle w:val="TAL"/>
              <w:rPr>
                <w:rFonts w:cs="Arial"/>
                <w:sz w:val="16"/>
                <w:szCs w:val="16"/>
              </w:rPr>
            </w:pPr>
            <w:r w:rsidRPr="002E7D6B">
              <w:rPr>
                <w:rFonts w:cs="Arial"/>
                <w:noProof/>
                <w:sz w:val="16"/>
                <w:szCs w:val="16"/>
              </w:rPr>
              <w:t>Unique identification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Pr="002E7D6B" w:rsidRDefault="001B648E" w:rsidP="001B648E">
            <w:pPr>
              <w:pStyle w:val="TAC"/>
              <w:rPr>
                <w:rFonts w:cs="Arial"/>
                <w:sz w:val="16"/>
                <w:szCs w:val="16"/>
              </w:rPr>
            </w:pPr>
            <w:r w:rsidRPr="002E7D6B">
              <w:rPr>
                <w:rFonts w:cs="Arial"/>
                <w:sz w:val="16"/>
                <w:szCs w:val="16"/>
              </w:rPr>
              <w:t>17.1.0</w:t>
            </w:r>
          </w:p>
        </w:tc>
      </w:tr>
      <w:tr w:rsidR="001B648E" w14:paraId="391E08C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Pr="002E7D6B" w:rsidRDefault="001B648E" w:rsidP="001B648E">
            <w:pPr>
              <w:pStyle w:val="TAC"/>
              <w:rPr>
                <w:rFonts w:cs="Arial"/>
                <w:sz w:val="16"/>
                <w:szCs w:val="16"/>
              </w:rPr>
            </w:pPr>
            <w:r w:rsidRPr="002E7D6B">
              <w:rPr>
                <w:rFonts w:cs="Arial"/>
                <w:sz w:val="16"/>
                <w:szCs w:val="16"/>
              </w:rPr>
              <w:t>C1-225441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2E7D6B" w:rsidRDefault="001B648E" w:rsidP="001B648E">
            <w:pPr>
              <w:pStyle w:val="TAL"/>
              <w:rPr>
                <w:rFonts w:cs="Arial"/>
                <w:sz w:val="16"/>
                <w:szCs w:val="16"/>
              </w:rPr>
            </w:pPr>
            <w:r w:rsidRPr="002E7D6B">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2E7D6B" w:rsidRDefault="001B648E"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Pr="002E7D6B" w:rsidRDefault="001B648E" w:rsidP="001B648E">
            <w:pPr>
              <w:pStyle w:val="TAL"/>
              <w:rPr>
                <w:rFonts w:cs="Arial"/>
                <w:sz w:val="16"/>
                <w:szCs w:val="16"/>
              </w:rPr>
            </w:pPr>
            <w:r w:rsidRPr="002E7D6B">
              <w:rPr>
                <w:rFonts w:cs="Arial"/>
                <w:sz w:val="16"/>
                <w:szCs w:val="16"/>
              </w:rPr>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Pr="002E7D6B" w:rsidRDefault="001B648E" w:rsidP="001B648E">
            <w:pPr>
              <w:pStyle w:val="TAC"/>
              <w:rPr>
                <w:rFonts w:cs="Arial"/>
                <w:sz w:val="16"/>
                <w:szCs w:val="16"/>
              </w:rPr>
            </w:pPr>
            <w:r w:rsidRPr="002E7D6B">
              <w:rPr>
                <w:rFonts w:cs="Arial"/>
                <w:sz w:val="16"/>
                <w:szCs w:val="16"/>
              </w:rPr>
              <w:t>17.1.0</w:t>
            </w:r>
          </w:p>
        </w:tc>
      </w:tr>
      <w:tr w:rsidR="00824E74" w14:paraId="7F0BAAA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Pr="002E7D6B" w:rsidRDefault="00824E74" w:rsidP="001B648E">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Pr="002E7D6B" w:rsidRDefault="00824E74" w:rsidP="001B648E">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2E7D6B" w:rsidRDefault="00824E74" w:rsidP="001B648E">
            <w:pPr>
              <w:pStyle w:val="TAC"/>
              <w:rPr>
                <w:rFonts w:cs="Arial"/>
                <w:sz w:val="16"/>
                <w:szCs w:val="16"/>
              </w:rPr>
            </w:pPr>
            <w:r w:rsidRPr="002E7D6B">
              <w:rPr>
                <w:rFonts w:cs="Arial"/>
                <w:sz w:val="16"/>
                <w:szCs w:val="16"/>
              </w:rPr>
              <w:t>C1-226013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2E7D6B" w:rsidRDefault="00824E74" w:rsidP="001B648E">
            <w:pPr>
              <w:pStyle w:val="TAL"/>
              <w:rPr>
                <w:rFonts w:cs="Arial"/>
                <w:sz w:val="16"/>
                <w:szCs w:val="16"/>
              </w:rPr>
            </w:pPr>
            <w:r w:rsidRPr="002E7D6B">
              <w:rPr>
                <w:rFonts w:cs="Arial"/>
                <w:sz w:val="16"/>
                <w:szCs w:val="16"/>
              </w:rPr>
              <w:t>0012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Pr="002E7D6B" w:rsidRDefault="00824E74"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Pr="002E7D6B" w:rsidRDefault="00824E74"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2E7D6B" w:rsidRDefault="00824E74" w:rsidP="001B648E">
            <w:pPr>
              <w:pStyle w:val="TAL"/>
              <w:rPr>
                <w:rFonts w:cs="Arial"/>
                <w:sz w:val="16"/>
                <w:szCs w:val="16"/>
              </w:rPr>
            </w:pPr>
            <w:r w:rsidRPr="002E7D6B">
              <w:rPr>
                <w:rFonts w:cs="Arial"/>
                <w:sz w:val="16"/>
                <w:szCs w:val="16"/>
              </w:rPr>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Pr="002E7D6B" w:rsidRDefault="00824E74" w:rsidP="001B648E">
            <w:pPr>
              <w:pStyle w:val="TAC"/>
              <w:rPr>
                <w:rFonts w:cs="Arial"/>
                <w:sz w:val="16"/>
                <w:szCs w:val="16"/>
              </w:rPr>
            </w:pPr>
            <w:r w:rsidRPr="002E7D6B">
              <w:rPr>
                <w:rFonts w:cs="Arial"/>
                <w:sz w:val="16"/>
                <w:szCs w:val="16"/>
              </w:rPr>
              <w:t>17.2.0</w:t>
            </w:r>
          </w:p>
        </w:tc>
      </w:tr>
      <w:tr w:rsidR="00F423E8" w14:paraId="78CEE7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Pr="002E7D6B" w:rsidRDefault="00F423E8" w:rsidP="00F423E8">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Pr="002E7D6B" w:rsidRDefault="00F423E8" w:rsidP="00F423E8">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2E7D6B" w:rsidRDefault="00F423E8" w:rsidP="00F423E8">
            <w:pPr>
              <w:pStyle w:val="TAC"/>
              <w:rPr>
                <w:rFonts w:cs="Arial"/>
                <w:sz w:val="16"/>
                <w:szCs w:val="16"/>
              </w:rPr>
            </w:pPr>
            <w:r w:rsidRPr="002E7D6B">
              <w:rPr>
                <w:rFonts w:cs="Arial"/>
                <w:sz w:val="16"/>
                <w:szCs w:val="16"/>
              </w:rPr>
              <w:t>C1-226014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Pr="002E7D6B" w:rsidRDefault="00F423E8" w:rsidP="00F423E8">
            <w:pPr>
              <w:pStyle w:val="TAL"/>
              <w:rPr>
                <w:rFonts w:cs="Arial"/>
                <w:sz w:val="16"/>
                <w:szCs w:val="16"/>
              </w:rPr>
            </w:pPr>
            <w:r w:rsidRPr="002E7D6B">
              <w:rPr>
                <w:rFonts w:cs="Arial"/>
                <w:sz w:val="16"/>
                <w:szCs w:val="16"/>
              </w:rPr>
              <w:t>0013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Pr="002E7D6B" w:rsidRDefault="00F423E8" w:rsidP="00F423E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Pr="002E7D6B" w:rsidRDefault="00F423E8" w:rsidP="00F423E8">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2E7D6B" w:rsidRDefault="00F423E8" w:rsidP="00F423E8">
            <w:pPr>
              <w:pStyle w:val="TAL"/>
              <w:rPr>
                <w:rFonts w:cs="Arial"/>
                <w:sz w:val="16"/>
                <w:szCs w:val="16"/>
              </w:rPr>
            </w:pPr>
            <w:r w:rsidRPr="002E7D6B">
              <w:rPr>
                <w:rFonts w:cs="Arial"/>
                <w:sz w:val="16"/>
                <w:szCs w:val="16"/>
              </w:rPr>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Pr="002E7D6B" w:rsidRDefault="00F423E8" w:rsidP="00F423E8">
            <w:pPr>
              <w:pStyle w:val="TAC"/>
              <w:rPr>
                <w:rFonts w:cs="Arial"/>
                <w:sz w:val="16"/>
                <w:szCs w:val="16"/>
              </w:rPr>
            </w:pPr>
            <w:r w:rsidRPr="002E7D6B">
              <w:rPr>
                <w:rFonts w:cs="Arial"/>
                <w:sz w:val="16"/>
                <w:szCs w:val="16"/>
              </w:rPr>
              <w:t>17.2.0</w:t>
            </w:r>
          </w:p>
        </w:tc>
      </w:tr>
      <w:tr w:rsidR="00ED62F7" w14:paraId="66BB7FD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Pr="002E7D6B" w:rsidRDefault="00ED62F7" w:rsidP="00ED62F7">
            <w:pPr>
              <w:pStyle w:val="TAC"/>
              <w:rPr>
                <w:rFonts w:cs="Arial"/>
                <w:sz w:val="16"/>
                <w:szCs w:val="16"/>
              </w:rPr>
            </w:pPr>
            <w:r w:rsidRPr="002E7D6B">
              <w:rPr>
                <w:rFonts w:cs="Arial"/>
                <w:sz w:val="16"/>
                <w:szCs w:val="16"/>
              </w:rPr>
              <w:lastRenderedPageBreak/>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Pr="002E7D6B" w:rsidRDefault="00ED62F7" w:rsidP="00ED62F7">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2E7D6B" w:rsidRDefault="00ED62F7" w:rsidP="00ED62F7">
            <w:pPr>
              <w:pStyle w:val="TAC"/>
              <w:rPr>
                <w:rFonts w:cs="Arial"/>
                <w:sz w:val="16"/>
                <w:szCs w:val="16"/>
              </w:rPr>
            </w:pPr>
            <w:r w:rsidRPr="002E7D6B">
              <w:rPr>
                <w:rFonts w:cs="Arial"/>
                <w:sz w:val="16"/>
                <w:szCs w:val="16"/>
              </w:rPr>
              <w:t>C1-226161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2E7D6B" w:rsidRDefault="00ED62F7" w:rsidP="00ED62F7">
            <w:pPr>
              <w:pStyle w:val="TAL"/>
              <w:rPr>
                <w:rFonts w:cs="Arial"/>
                <w:sz w:val="16"/>
                <w:szCs w:val="16"/>
              </w:rPr>
            </w:pPr>
            <w:r w:rsidRPr="002E7D6B">
              <w:rPr>
                <w:rFonts w:cs="Arial"/>
                <w:sz w:val="16"/>
                <w:szCs w:val="16"/>
              </w:rPr>
              <w:t>0011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Pr="002E7D6B" w:rsidRDefault="00ED62F7" w:rsidP="00ED62F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Pr="002E7D6B" w:rsidRDefault="00ED62F7" w:rsidP="00ED62F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2E7D6B" w:rsidRDefault="00ED62F7" w:rsidP="00ED62F7">
            <w:pPr>
              <w:pStyle w:val="TAL"/>
              <w:rPr>
                <w:rFonts w:cs="Arial"/>
                <w:sz w:val="16"/>
                <w:szCs w:val="16"/>
              </w:rPr>
            </w:pPr>
            <w:r w:rsidRPr="002E7D6B">
              <w:rPr>
                <w:rFonts w:cs="Arial"/>
                <w:sz w:val="16"/>
                <w:szCs w:val="16"/>
              </w:rPr>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Pr="002E7D6B" w:rsidRDefault="00ED62F7" w:rsidP="00ED62F7">
            <w:pPr>
              <w:pStyle w:val="TAC"/>
              <w:rPr>
                <w:rFonts w:cs="Arial"/>
                <w:sz w:val="16"/>
                <w:szCs w:val="16"/>
              </w:rPr>
            </w:pPr>
            <w:r w:rsidRPr="002E7D6B">
              <w:rPr>
                <w:rFonts w:cs="Arial"/>
                <w:sz w:val="16"/>
                <w:szCs w:val="16"/>
              </w:rPr>
              <w:t>17.2.0</w:t>
            </w:r>
          </w:p>
        </w:tc>
      </w:tr>
      <w:tr w:rsidR="00DE76CC" w14:paraId="4C68D6B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Pr="002E7D6B" w:rsidRDefault="00DE76CC" w:rsidP="00DE76CC">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Pr="002E7D6B" w:rsidRDefault="00DE76CC" w:rsidP="00DE76CC">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2E7D6B" w:rsidRDefault="00DE76CC" w:rsidP="00DE76CC">
            <w:pPr>
              <w:pStyle w:val="TAC"/>
              <w:rPr>
                <w:rFonts w:cs="Arial"/>
                <w:sz w:val="16"/>
                <w:szCs w:val="16"/>
              </w:rPr>
            </w:pPr>
            <w:r w:rsidRPr="002E7D6B">
              <w:rPr>
                <w:rFonts w:cs="Arial"/>
                <w:sz w:val="16"/>
                <w:szCs w:val="16"/>
              </w:rPr>
              <w:t>C1-226170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2E7D6B" w:rsidRDefault="00DE76CC" w:rsidP="00DE76CC">
            <w:pPr>
              <w:pStyle w:val="TAL"/>
              <w:rPr>
                <w:rFonts w:cs="Arial"/>
                <w:sz w:val="16"/>
                <w:szCs w:val="16"/>
              </w:rPr>
            </w:pPr>
            <w:r w:rsidRPr="002E7D6B">
              <w:rPr>
                <w:rFonts w:cs="Arial"/>
                <w:sz w:val="16"/>
                <w:szCs w:val="16"/>
              </w:rPr>
              <w:t>0014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Pr="002E7D6B" w:rsidRDefault="00DE76CC" w:rsidP="00DE76CC">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Pr="002E7D6B" w:rsidRDefault="00DE76CC" w:rsidP="00DE76CC">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2E7D6B" w:rsidRDefault="00DE76CC" w:rsidP="00DE76CC">
            <w:pPr>
              <w:pStyle w:val="TAL"/>
              <w:rPr>
                <w:rFonts w:cs="Arial"/>
                <w:sz w:val="16"/>
                <w:szCs w:val="16"/>
              </w:rPr>
            </w:pPr>
            <w:r w:rsidRPr="002E7D6B">
              <w:rPr>
                <w:rFonts w:cs="Arial"/>
                <w:sz w:val="16"/>
                <w:szCs w:val="16"/>
              </w:rP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Pr="002E7D6B" w:rsidRDefault="00DE76CC" w:rsidP="00DE76CC">
            <w:pPr>
              <w:pStyle w:val="TAC"/>
              <w:rPr>
                <w:rFonts w:cs="Arial"/>
                <w:sz w:val="16"/>
                <w:szCs w:val="16"/>
              </w:rPr>
            </w:pPr>
            <w:r w:rsidRPr="002E7D6B">
              <w:rPr>
                <w:rFonts w:cs="Arial"/>
                <w:sz w:val="16"/>
                <w:szCs w:val="16"/>
              </w:rPr>
              <w:t>17.2.0</w:t>
            </w:r>
          </w:p>
        </w:tc>
      </w:tr>
      <w:tr w:rsidR="00D66027" w14:paraId="1504DD4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Pr="002E7D6B" w:rsidRDefault="00D66027" w:rsidP="00D6602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Pr="002E7D6B" w:rsidRDefault="00D66027" w:rsidP="00D66027">
            <w:pPr>
              <w:pStyle w:val="TAC"/>
              <w:rPr>
                <w:rFonts w:cs="Arial"/>
                <w:sz w:val="16"/>
                <w:szCs w:val="16"/>
              </w:rPr>
            </w:pPr>
            <w:r w:rsidRPr="002E7D6B">
              <w:rPr>
                <w:rFonts w:cs="Arial"/>
                <w:sz w:val="16"/>
                <w:szCs w:val="16"/>
              </w:rPr>
              <w:t>CT1#139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2E7D6B" w:rsidRDefault="00D66027" w:rsidP="00D66027">
            <w:pPr>
              <w:pStyle w:val="TAC"/>
              <w:rPr>
                <w:rFonts w:cs="Arial"/>
                <w:sz w:val="16"/>
                <w:szCs w:val="16"/>
              </w:rPr>
            </w:pPr>
            <w:r w:rsidRPr="002E7D6B">
              <w:rPr>
                <w:rFonts w:cs="Arial"/>
                <w:sz w:val="16"/>
                <w:szCs w:val="16"/>
              </w:rPr>
              <w:t>C1-226700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2E7D6B" w:rsidRDefault="00D66027" w:rsidP="00D66027">
            <w:pPr>
              <w:pStyle w:val="TAL"/>
              <w:rPr>
                <w:rFonts w:cs="Arial"/>
                <w:sz w:val="16"/>
                <w:szCs w:val="16"/>
              </w:rPr>
            </w:pPr>
            <w:r w:rsidRPr="002E7D6B">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Pr="002E7D6B" w:rsidRDefault="00D66027" w:rsidP="00D6602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Pr="002E7D6B" w:rsidRDefault="00D66027"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Pr="002E7D6B" w:rsidRDefault="00D66027" w:rsidP="00D66027">
            <w:pPr>
              <w:pStyle w:val="TAL"/>
              <w:rPr>
                <w:rFonts w:cs="Arial"/>
                <w:sz w:val="16"/>
                <w:szCs w:val="16"/>
              </w:rPr>
            </w:pPr>
            <w:r w:rsidRPr="002E7D6B">
              <w:rPr>
                <w:rFonts w:cs="Arial"/>
                <w:sz w:val="16"/>
                <w:szCs w:val="16"/>
              </w:rPr>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Pr="002E7D6B" w:rsidRDefault="00D66027" w:rsidP="00D66027">
            <w:pPr>
              <w:pStyle w:val="TAC"/>
              <w:rPr>
                <w:rFonts w:cs="Arial"/>
                <w:sz w:val="16"/>
                <w:szCs w:val="16"/>
              </w:rPr>
            </w:pPr>
            <w:r w:rsidRPr="002E7D6B">
              <w:rPr>
                <w:rFonts w:cs="Arial"/>
                <w:sz w:val="16"/>
                <w:szCs w:val="16"/>
              </w:rPr>
              <w:t>17.2.0</w:t>
            </w:r>
          </w:p>
        </w:tc>
      </w:tr>
      <w:tr w:rsidR="00F317C9" w14:paraId="49E9B02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Pr="002E7D6B" w:rsidRDefault="005C63CF" w:rsidP="00D6602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Pr="002E7D6B" w:rsidRDefault="005C63CF" w:rsidP="00D6602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2E7D6B" w:rsidRDefault="00F317C9" w:rsidP="00D66027">
            <w:pPr>
              <w:pStyle w:val="TAC"/>
              <w:rPr>
                <w:rFonts w:cs="Arial"/>
                <w:sz w:val="16"/>
                <w:szCs w:val="16"/>
              </w:rPr>
            </w:pPr>
            <w:r w:rsidRPr="002E7D6B">
              <w:rPr>
                <w:rFonts w:cs="Arial"/>
                <w:sz w:val="16"/>
                <w:szCs w:val="16"/>
              </w:rPr>
              <w:t>C1-230821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2E7D6B" w:rsidRDefault="00F317C9" w:rsidP="00D66027">
            <w:pPr>
              <w:pStyle w:val="TAL"/>
              <w:rPr>
                <w:rFonts w:cs="Arial"/>
                <w:sz w:val="16"/>
                <w:szCs w:val="16"/>
              </w:rPr>
            </w:pPr>
            <w:r w:rsidRPr="002E7D6B">
              <w:rPr>
                <w:rFonts w:cs="Arial"/>
                <w:sz w:val="16"/>
                <w:szCs w:val="16"/>
              </w:rPr>
              <w:t>0024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Pr="002E7D6B" w:rsidRDefault="00F317C9" w:rsidP="00D6602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Pr="002E7D6B" w:rsidRDefault="00F317C9"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2E7D6B" w:rsidRDefault="00685C5C" w:rsidP="00D66027">
            <w:pPr>
              <w:pStyle w:val="TAL"/>
              <w:rPr>
                <w:rFonts w:cs="Arial"/>
                <w:sz w:val="16"/>
                <w:szCs w:val="16"/>
              </w:rPr>
            </w:pPr>
            <w:r w:rsidRPr="002E7D6B">
              <w:rPr>
                <w:rFonts w:cs="Arial"/>
                <w:sz w:val="16"/>
                <w:szCs w:val="16"/>
              </w:rPr>
              <w:fldChar w:fldCharType="begin"/>
            </w:r>
            <w:r w:rsidRPr="002E7D6B">
              <w:rPr>
                <w:rFonts w:cs="Arial"/>
                <w:sz w:val="16"/>
                <w:szCs w:val="16"/>
              </w:rPr>
              <w:instrText xml:space="preserve"> DOCPROPERTY  CrTitle  \* MERGEFORMAT </w:instrText>
            </w:r>
            <w:r w:rsidRPr="002E7D6B">
              <w:rPr>
                <w:rFonts w:cs="Arial"/>
                <w:sz w:val="16"/>
                <w:szCs w:val="16"/>
              </w:rPr>
              <w:fldChar w:fldCharType="separate"/>
            </w:r>
            <w:r w:rsidR="00F317C9" w:rsidRPr="002E7D6B">
              <w:rPr>
                <w:rFonts w:cs="Arial"/>
                <w:sz w:val="16"/>
                <w:szCs w:val="16"/>
              </w:rPr>
              <w:t>Corrections to the definition of the EAS type</w:t>
            </w:r>
            <w:r w:rsidRPr="002E7D6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Pr="002E7D6B" w:rsidRDefault="00F317C9" w:rsidP="00D66027">
            <w:pPr>
              <w:pStyle w:val="TAC"/>
              <w:rPr>
                <w:rFonts w:cs="Arial"/>
                <w:sz w:val="16"/>
                <w:szCs w:val="16"/>
              </w:rPr>
            </w:pPr>
            <w:r w:rsidRPr="002E7D6B">
              <w:rPr>
                <w:rFonts w:cs="Arial"/>
                <w:sz w:val="16"/>
                <w:szCs w:val="16"/>
              </w:rPr>
              <w:t>17.3.0</w:t>
            </w:r>
          </w:p>
        </w:tc>
      </w:tr>
      <w:tr w:rsidR="00202EBB" w14:paraId="0D68429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Pr="002E7D6B" w:rsidRDefault="00202EBB"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Pr="002E7D6B" w:rsidRDefault="00202EBB"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2E7D6B" w:rsidRDefault="00202EBB" w:rsidP="00202EBB">
            <w:pPr>
              <w:pStyle w:val="TAC"/>
              <w:rPr>
                <w:rFonts w:cs="Arial"/>
                <w:sz w:val="16"/>
                <w:szCs w:val="16"/>
              </w:rPr>
            </w:pPr>
            <w:r w:rsidRPr="002E7D6B">
              <w:rPr>
                <w:rFonts w:cs="Arial"/>
                <w:sz w:val="16"/>
                <w:szCs w:val="16"/>
              </w:rPr>
              <w:t>C1-231231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2E7D6B" w:rsidRDefault="00202EBB" w:rsidP="00202EBB">
            <w:pPr>
              <w:pStyle w:val="TAL"/>
              <w:rPr>
                <w:rFonts w:cs="Arial"/>
                <w:sz w:val="16"/>
                <w:szCs w:val="16"/>
              </w:rPr>
            </w:pPr>
            <w:r w:rsidRPr="002E7D6B">
              <w:rPr>
                <w:rFonts w:cs="Arial"/>
                <w:sz w:val="16"/>
                <w:szCs w:val="16"/>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Pr="002E7D6B" w:rsidRDefault="00202EBB" w:rsidP="00202EB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Pr="002E7D6B" w:rsidRDefault="00202EBB" w:rsidP="00202EBB">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Pr="002E7D6B" w:rsidRDefault="008777C7" w:rsidP="00202EBB">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Pr="002E7D6B" w:rsidRDefault="00202EBB" w:rsidP="00202EBB">
            <w:pPr>
              <w:pStyle w:val="TAC"/>
              <w:rPr>
                <w:rFonts w:cs="Arial"/>
                <w:sz w:val="16"/>
                <w:szCs w:val="16"/>
              </w:rPr>
            </w:pPr>
            <w:r w:rsidRPr="002E7D6B">
              <w:rPr>
                <w:rFonts w:cs="Arial"/>
                <w:sz w:val="16"/>
                <w:szCs w:val="16"/>
              </w:rPr>
              <w:t>17.3.0</w:t>
            </w:r>
          </w:p>
        </w:tc>
      </w:tr>
      <w:tr w:rsidR="00840BFE" w14:paraId="5C17324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Pr="002E7D6B" w:rsidRDefault="009A4B24"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Pr="002E7D6B" w:rsidRDefault="009A4B24"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E7D6B" w:rsidRDefault="00840BFE" w:rsidP="00202EBB">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2E7D6B" w:rsidRDefault="008D65E5" w:rsidP="00202EBB">
            <w:pPr>
              <w:pStyle w:val="TAL"/>
              <w:rPr>
                <w:rFonts w:cs="Arial"/>
                <w:sz w:val="16"/>
                <w:szCs w:val="16"/>
              </w:rPr>
            </w:pPr>
            <w:r w:rsidRPr="002E7D6B">
              <w:rPr>
                <w:rFonts w:cs="Arial"/>
                <w:sz w:val="16"/>
                <w:szCs w:val="16"/>
              </w:rPr>
              <w:t>0016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Pr="002E7D6B" w:rsidRDefault="008D65E5" w:rsidP="00202EBB">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Pr="002E7D6B" w:rsidRDefault="00ED27AC" w:rsidP="00202EBB">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2E7D6B" w:rsidRDefault="008D65E5" w:rsidP="00202EBB">
            <w:pPr>
              <w:pStyle w:val="TAL"/>
              <w:rPr>
                <w:rFonts w:cs="Arial"/>
                <w:sz w:val="16"/>
                <w:szCs w:val="16"/>
              </w:rPr>
            </w:pPr>
            <w:r w:rsidRPr="002E7D6B">
              <w:rPr>
                <w:rFonts w:cs="Arial"/>
                <w:sz w:val="16"/>
                <w:szCs w:val="16"/>
              </w:rPr>
              <w:t>S</w:t>
            </w:r>
            <w:r w:rsidRPr="002E7D6B">
              <w:rPr>
                <w:rFonts w:cs="Arial"/>
                <w:noProof/>
                <w:sz w:val="16"/>
                <w:szCs w:val="16"/>
              </w:rPr>
              <w:t xml:space="preserve">upport of </w:t>
            </w:r>
            <w:r w:rsidRPr="002E7D6B">
              <w:rPr>
                <w:rFonts w:cs="Arial"/>
                <w:sz w:val="16"/>
                <w:szCs w:val="16"/>
              </w:rPr>
              <w:t>simultaneous EAS connectivity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Pr="002E7D6B" w:rsidRDefault="008D65E5" w:rsidP="00202EBB">
            <w:pPr>
              <w:pStyle w:val="TAC"/>
              <w:rPr>
                <w:rFonts w:cs="Arial"/>
                <w:sz w:val="16"/>
                <w:szCs w:val="16"/>
              </w:rPr>
            </w:pPr>
            <w:r w:rsidRPr="002E7D6B">
              <w:rPr>
                <w:rFonts w:cs="Arial"/>
                <w:sz w:val="16"/>
                <w:szCs w:val="16"/>
              </w:rPr>
              <w:t>18.0.0</w:t>
            </w:r>
          </w:p>
        </w:tc>
      </w:tr>
      <w:tr w:rsidR="007575A7" w14:paraId="1B8C7C5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E7D6B" w:rsidRDefault="007575A7" w:rsidP="007575A7">
            <w:pPr>
              <w:pStyle w:val="TAC"/>
              <w:rPr>
                <w:rFonts w:cs="Arial"/>
                <w:sz w:val="16"/>
                <w:szCs w:val="16"/>
              </w:rPr>
            </w:pPr>
            <w:r w:rsidRPr="002E7D6B">
              <w:rPr>
                <w:rFonts w:cs="Arial"/>
                <w:sz w:val="16"/>
                <w:szCs w:val="16"/>
              </w:rPr>
              <w:t>C1-231019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2E7D6B" w:rsidRDefault="007575A7" w:rsidP="007575A7">
            <w:pPr>
              <w:pStyle w:val="TAL"/>
              <w:rPr>
                <w:rFonts w:cs="Arial"/>
                <w:sz w:val="16"/>
                <w:szCs w:val="16"/>
              </w:rPr>
            </w:pPr>
            <w:r w:rsidRPr="002E7D6B">
              <w:rPr>
                <w:rFonts w:cs="Arial"/>
                <w:sz w:val="16"/>
                <w:szCs w:val="16"/>
              </w:rPr>
              <w:t>001</w:t>
            </w:r>
            <w:r w:rsidR="00DF5E05" w:rsidRPr="002E7D6B">
              <w:rPr>
                <w:rFonts w:cs="Arial"/>
                <w:sz w:val="16"/>
                <w:szCs w:val="16"/>
              </w:rPr>
              <w:t>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Pr="002E7D6B" w:rsidRDefault="007575A7" w:rsidP="007575A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Pr="002E7D6B" w:rsidRDefault="00D032A6" w:rsidP="007575A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2E7D6B" w:rsidRDefault="007575A7" w:rsidP="007575A7">
            <w:pPr>
              <w:pStyle w:val="TAL"/>
              <w:rPr>
                <w:rFonts w:cs="Arial"/>
                <w:sz w:val="16"/>
                <w:szCs w:val="16"/>
              </w:rPr>
            </w:pPr>
            <w:r w:rsidRPr="002E7D6B">
              <w:rPr>
                <w:rFonts w:cs="Arial"/>
                <w:sz w:val="16"/>
                <w:szCs w:val="16"/>
              </w:rPr>
              <w:t>Eees_EASDiscovery API: request for EAS selection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Pr="002E7D6B" w:rsidRDefault="007575A7" w:rsidP="007575A7">
            <w:pPr>
              <w:pStyle w:val="TAC"/>
              <w:rPr>
                <w:rFonts w:cs="Arial"/>
                <w:sz w:val="16"/>
                <w:szCs w:val="16"/>
              </w:rPr>
            </w:pPr>
            <w:r w:rsidRPr="002E7D6B">
              <w:rPr>
                <w:rFonts w:cs="Arial"/>
                <w:sz w:val="16"/>
                <w:szCs w:val="16"/>
              </w:rPr>
              <w:t>18.0.0</w:t>
            </w:r>
          </w:p>
        </w:tc>
      </w:tr>
      <w:tr w:rsidR="00236518" w14:paraId="65B7B5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Pr="002E7D6B" w:rsidRDefault="00236518" w:rsidP="00236518">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Pr="002E7D6B" w:rsidRDefault="00236518" w:rsidP="00236518">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2E7D6B" w:rsidRDefault="00236518" w:rsidP="00236518">
            <w:pPr>
              <w:pStyle w:val="TAC"/>
              <w:rPr>
                <w:rFonts w:cs="Arial"/>
                <w:sz w:val="16"/>
                <w:szCs w:val="16"/>
              </w:rPr>
            </w:pPr>
            <w:r w:rsidRPr="002E7D6B">
              <w:rPr>
                <w:rFonts w:cs="Arial"/>
                <w:sz w:val="16"/>
                <w:szCs w:val="16"/>
              </w:rPr>
              <w:t>C1-230867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2E7D6B" w:rsidRDefault="00236518" w:rsidP="00236518">
            <w:pPr>
              <w:pStyle w:val="TAL"/>
              <w:rPr>
                <w:rFonts w:cs="Arial"/>
                <w:sz w:val="16"/>
                <w:szCs w:val="16"/>
              </w:rPr>
            </w:pPr>
            <w:r w:rsidRPr="002E7D6B">
              <w:rPr>
                <w:rFonts w:cs="Arial"/>
                <w:sz w:val="16"/>
                <w:szCs w:val="16"/>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Pr="002E7D6B" w:rsidRDefault="00236518" w:rsidP="00236518">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Pr="002E7D6B" w:rsidRDefault="00236518" w:rsidP="0023651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2E7D6B" w:rsidRDefault="00236518" w:rsidP="00236518">
            <w:pPr>
              <w:pStyle w:val="TAL"/>
              <w:rPr>
                <w:rFonts w:cs="Arial"/>
                <w:sz w:val="16"/>
                <w:szCs w:val="16"/>
              </w:rPr>
            </w:pPr>
            <w:r w:rsidRPr="002E7D6B">
              <w:rPr>
                <w:rFonts w:cs="Arial"/>
                <w:bCs/>
                <w:sz w:val="16"/>
                <w:szCs w:val="16"/>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Pr="002E7D6B" w:rsidRDefault="00236518" w:rsidP="00236518">
            <w:pPr>
              <w:pStyle w:val="TAC"/>
              <w:rPr>
                <w:rFonts w:cs="Arial"/>
                <w:sz w:val="16"/>
                <w:szCs w:val="16"/>
              </w:rPr>
            </w:pPr>
            <w:r w:rsidRPr="002E7D6B">
              <w:rPr>
                <w:rFonts w:cs="Arial"/>
                <w:sz w:val="16"/>
                <w:szCs w:val="16"/>
              </w:rPr>
              <w:t>18.0.0</w:t>
            </w:r>
          </w:p>
        </w:tc>
      </w:tr>
      <w:tr w:rsidR="007575A7" w14:paraId="61832AC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E7D6B" w:rsidRDefault="007575A7" w:rsidP="007575A7">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2E7D6B" w:rsidRDefault="00555F60" w:rsidP="007575A7">
            <w:pPr>
              <w:pStyle w:val="TAL"/>
              <w:rPr>
                <w:rFonts w:cs="Arial"/>
                <w:sz w:val="16"/>
                <w:szCs w:val="16"/>
              </w:rPr>
            </w:pPr>
            <w:r w:rsidRPr="002E7D6B">
              <w:rPr>
                <w:rFonts w:cs="Arial"/>
                <w:sz w:val="16"/>
                <w:szCs w:val="16"/>
              </w:rPr>
              <w:t>002</w:t>
            </w:r>
            <w:r w:rsidR="007575A7" w:rsidRPr="002E7D6B">
              <w:rPr>
                <w:rFonts w:cs="Arial"/>
                <w:sz w:val="16"/>
                <w:szCs w:val="16"/>
              </w:rPr>
              <w:t>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Pr="002E7D6B" w:rsidRDefault="007575A7" w:rsidP="007575A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Pr="002E7D6B" w:rsidRDefault="007575A7" w:rsidP="007575A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2E7D6B" w:rsidRDefault="00CF6AE1" w:rsidP="007575A7">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Pr="002E7D6B" w:rsidRDefault="007575A7" w:rsidP="007575A7">
            <w:pPr>
              <w:pStyle w:val="TAC"/>
              <w:rPr>
                <w:rFonts w:cs="Arial"/>
                <w:sz w:val="16"/>
                <w:szCs w:val="16"/>
              </w:rPr>
            </w:pPr>
            <w:r w:rsidRPr="002E7D6B">
              <w:rPr>
                <w:rFonts w:cs="Arial"/>
                <w:sz w:val="16"/>
                <w:szCs w:val="16"/>
              </w:rPr>
              <w:t>18.0.0</w:t>
            </w:r>
          </w:p>
        </w:tc>
      </w:tr>
      <w:tr w:rsidR="00135AE7" w14:paraId="4AA735D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2E7D6B" w:rsidRDefault="00135AE7" w:rsidP="00135AE7">
            <w:pPr>
              <w:pStyle w:val="TAC"/>
              <w:rPr>
                <w:rFonts w:cs="Arial"/>
                <w:sz w:val="16"/>
                <w:szCs w:val="16"/>
              </w:rPr>
            </w:pPr>
            <w:r w:rsidRPr="002E7D6B">
              <w:rPr>
                <w:rFonts w:cs="Arial"/>
                <w:sz w:val="16"/>
                <w:szCs w:val="16"/>
              </w:rPr>
              <w:t>C1-232801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Pr="002E7D6B" w:rsidRDefault="004A2E50" w:rsidP="00135AE7">
            <w:pPr>
              <w:pStyle w:val="TAL"/>
              <w:rPr>
                <w:rFonts w:cs="Arial"/>
                <w:sz w:val="16"/>
                <w:szCs w:val="16"/>
              </w:rPr>
            </w:pPr>
            <w:r w:rsidRPr="002E7D6B">
              <w:rPr>
                <w:rFonts w:cs="Arial"/>
                <w:sz w:val="16"/>
                <w:szCs w:val="16"/>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2E7D6B" w:rsidRDefault="00135AE7" w:rsidP="00135AE7">
            <w:pPr>
              <w:pStyle w:val="TAL"/>
              <w:rPr>
                <w:rFonts w:cs="Arial"/>
                <w:sz w:val="16"/>
                <w:szCs w:val="16"/>
              </w:rPr>
            </w:pPr>
            <w:r w:rsidRPr="002E7D6B">
              <w:rPr>
                <w:rFonts w:cs="Arial"/>
                <w:sz w:val="16"/>
                <w:szCs w:val="16"/>
              </w:rPr>
              <w:t>Support of Edge computing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Pr="002E7D6B" w:rsidRDefault="00135AE7" w:rsidP="00135AE7">
            <w:pPr>
              <w:pStyle w:val="TAC"/>
              <w:rPr>
                <w:rFonts w:cs="Arial"/>
                <w:sz w:val="16"/>
                <w:szCs w:val="16"/>
              </w:rPr>
            </w:pPr>
            <w:r w:rsidRPr="002E7D6B">
              <w:rPr>
                <w:rFonts w:cs="Arial"/>
                <w:sz w:val="16"/>
                <w:szCs w:val="16"/>
              </w:rPr>
              <w:t>18.1.0</w:t>
            </w:r>
          </w:p>
        </w:tc>
      </w:tr>
      <w:tr w:rsidR="00135AE7" w14:paraId="37A32A4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2E7D6B" w:rsidRDefault="00135AE7" w:rsidP="00135AE7">
            <w:pPr>
              <w:pStyle w:val="TAC"/>
              <w:rPr>
                <w:rFonts w:cs="Arial"/>
                <w:sz w:val="16"/>
                <w:szCs w:val="16"/>
              </w:rPr>
            </w:pPr>
            <w:r w:rsidRPr="002E7D6B">
              <w:rPr>
                <w:rFonts w:cs="Arial"/>
                <w:sz w:val="16"/>
                <w:szCs w:val="16"/>
              </w:rPr>
              <w:t>C1-232802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Pr="002E7D6B" w:rsidRDefault="004A2E50" w:rsidP="00135AE7">
            <w:pPr>
              <w:pStyle w:val="TAL"/>
              <w:rPr>
                <w:rFonts w:cs="Arial"/>
                <w:sz w:val="16"/>
                <w:szCs w:val="16"/>
              </w:rPr>
            </w:pPr>
            <w:r w:rsidRPr="002E7D6B">
              <w:rPr>
                <w:rFonts w:cs="Arial"/>
                <w:sz w:val="16"/>
                <w:szCs w:val="16"/>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2E7D6B" w:rsidRDefault="00135AE7" w:rsidP="00135AE7">
            <w:pPr>
              <w:pStyle w:val="TAL"/>
              <w:rPr>
                <w:rFonts w:cs="Arial"/>
                <w:sz w:val="16"/>
                <w:szCs w:val="16"/>
              </w:rPr>
            </w:pPr>
            <w:r w:rsidRPr="002E7D6B">
              <w:rPr>
                <w:rFonts w:cs="Arial"/>
                <w:sz w:val="16"/>
                <w:szCs w:val="16"/>
              </w:rPr>
              <w:t>Enhanced EES service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Pr="002E7D6B" w:rsidRDefault="00135AE7" w:rsidP="00135AE7">
            <w:pPr>
              <w:pStyle w:val="TAC"/>
              <w:rPr>
                <w:rFonts w:cs="Arial"/>
                <w:sz w:val="16"/>
                <w:szCs w:val="16"/>
              </w:rPr>
            </w:pPr>
            <w:r w:rsidRPr="002E7D6B">
              <w:rPr>
                <w:rFonts w:cs="Arial"/>
                <w:sz w:val="16"/>
                <w:szCs w:val="16"/>
              </w:rPr>
              <w:t>18.1.0</w:t>
            </w:r>
          </w:p>
        </w:tc>
      </w:tr>
      <w:tr w:rsidR="00826CDD" w14:paraId="5301AD8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FD11FC7"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BCE9F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6865F2" w14:textId="77777777" w:rsidR="00826CDD" w:rsidRPr="002E7D6B" w:rsidRDefault="00826CDD" w:rsidP="0014329E">
            <w:pPr>
              <w:pStyle w:val="TAC"/>
              <w:rPr>
                <w:rFonts w:cs="Arial"/>
                <w:sz w:val="16"/>
                <w:szCs w:val="16"/>
              </w:rPr>
            </w:pPr>
            <w:r w:rsidRPr="002E7D6B">
              <w:rPr>
                <w:rFonts w:cs="Arial"/>
                <w:sz w:val="16"/>
                <w:szCs w:val="16"/>
              </w:rPr>
              <w:t>C1-232465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1BDE1D" w14:textId="77777777" w:rsidR="00826CDD" w:rsidRPr="002E7D6B" w:rsidRDefault="00826CDD" w:rsidP="0014329E">
            <w:pPr>
              <w:pStyle w:val="TAL"/>
              <w:rPr>
                <w:rFonts w:cs="Arial"/>
                <w:sz w:val="16"/>
                <w:szCs w:val="16"/>
              </w:rPr>
            </w:pPr>
            <w:r w:rsidRPr="002E7D6B">
              <w:rPr>
                <w:rFonts w:cs="Arial"/>
                <w:sz w:val="16"/>
                <w:szCs w:val="16"/>
              </w:rPr>
              <w:t>0038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24D946" w14:textId="77777777" w:rsidR="00826CDD" w:rsidRPr="002E7D6B" w:rsidRDefault="00826CDD" w:rsidP="0014329E">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02AF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76E46F0" w14:textId="77777777" w:rsidR="00826CDD" w:rsidRPr="002E7D6B" w:rsidRDefault="00826CDD" w:rsidP="0014329E">
            <w:pPr>
              <w:pStyle w:val="TAL"/>
              <w:rPr>
                <w:rFonts w:cs="Arial"/>
                <w:sz w:val="16"/>
                <w:szCs w:val="16"/>
              </w:rPr>
            </w:pPr>
            <w:r w:rsidRPr="002E7D6B">
              <w:rPr>
                <w:rFonts w:cs="Arial"/>
                <w:sz w:val="16"/>
                <w:szCs w:val="16"/>
              </w:rPr>
              <w:t>Eees_ACREvents API: ACREventIDs description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37E8"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790FE6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269E8C3"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132B7A"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77A85C" w14:textId="77777777" w:rsidR="00826CDD" w:rsidRPr="002E7D6B" w:rsidRDefault="00826CDD" w:rsidP="0014329E">
            <w:pPr>
              <w:pStyle w:val="TAC"/>
              <w:rPr>
                <w:rFonts w:cs="Arial"/>
                <w:sz w:val="16"/>
                <w:szCs w:val="16"/>
              </w:rPr>
            </w:pPr>
            <w:r w:rsidRPr="002E7D6B">
              <w:rPr>
                <w:rFonts w:cs="Arial"/>
                <w:sz w:val="16"/>
                <w:szCs w:val="16"/>
              </w:rPr>
              <w:t>C1-232803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82B561" w14:textId="77777777" w:rsidR="00826CDD" w:rsidRPr="002E7D6B" w:rsidRDefault="00826CDD" w:rsidP="0014329E">
            <w:pPr>
              <w:pStyle w:val="TAL"/>
              <w:rPr>
                <w:rFonts w:cs="Arial"/>
                <w:sz w:val="16"/>
                <w:szCs w:val="16"/>
              </w:rPr>
            </w:pPr>
            <w:r w:rsidRPr="002E7D6B">
              <w:rPr>
                <w:rFonts w:cs="Arial"/>
                <w:sz w:val="16"/>
                <w:szCs w:val="16"/>
              </w:rPr>
              <w:t>0036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75098E"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52B8"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FE3748" w14:textId="77777777" w:rsidR="00826CDD" w:rsidRPr="002E7D6B" w:rsidRDefault="00826CDD" w:rsidP="0014329E">
            <w:pPr>
              <w:pStyle w:val="TAL"/>
              <w:rPr>
                <w:rFonts w:cs="Arial"/>
                <w:sz w:val="16"/>
                <w:szCs w:val="16"/>
              </w:rPr>
            </w:pPr>
            <w:r w:rsidRPr="002E7D6B">
              <w:rPr>
                <w:rFonts w:cs="Arial"/>
                <w:sz w:val="16"/>
                <w:szCs w:val="16"/>
              </w:rPr>
              <w:t>Eees_EECRegistration: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BA836"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F77522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07C86A4"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461786"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013045" w14:textId="77777777" w:rsidR="00826CDD" w:rsidRPr="002E7D6B" w:rsidRDefault="00826CDD" w:rsidP="0014329E">
            <w:pPr>
              <w:pStyle w:val="TAC"/>
              <w:rPr>
                <w:rFonts w:cs="Arial"/>
                <w:sz w:val="16"/>
                <w:szCs w:val="16"/>
              </w:rPr>
            </w:pPr>
            <w:r w:rsidRPr="002E7D6B">
              <w:rPr>
                <w:rFonts w:cs="Arial"/>
                <w:sz w:val="16"/>
                <w:szCs w:val="16"/>
              </w:rPr>
              <w:t>C1-232804: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A59093" w14:textId="77777777" w:rsidR="00826CDD" w:rsidRPr="002E7D6B" w:rsidRDefault="00826CDD" w:rsidP="0014329E">
            <w:pPr>
              <w:pStyle w:val="TAL"/>
              <w:rPr>
                <w:rFonts w:cs="Arial"/>
                <w:sz w:val="16"/>
                <w:szCs w:val="16"/>
              </w:rPr>
            </w:pPr>
            <w:r w:rsidRPr="002E7D6B">
              <w:rPr>
                <w:rFonts w:cs="Arial"/>
                <w:sz w:val="16"/>
                <w:szCs w:val="16"/>
              </w:rPr>
              <w:t>0037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A8122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FED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75A53ED" w14:textId="77777777" w:rsidR="00826CDD" w:rsidRPr="002E7D6B" w:rsidRDefault="00826CDD" w:rsidP="0014329E">
            <w:pPr>
              <w:pStyle w:val="TAL"/>
              <w:rPr>
                <w:rFonts w:cs="Arial"/>
                <w:sz w:val="16"/>
                <w:szCs w:val="16"/>
              </w:rPr>
            </w:pPr>
            <w:r w:rsidRPr="002E7D6B">
              <w:rPr>
                <w:rFonts w:cs="Arial"/>
                <w:sz w:val="16"/>
                <w:szCs w:val="16"/>
              </w:rPr>
              <w:t>Eees_EASDiscovery API: "operationId" fields and formatting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9DA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520CE1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F989D3B"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D4B74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87E646" w14:textId="77777777" w:rsidR="00826CDD" w:rsidRPr="002E7D6B" w:rsidRDefault="00826CDD" w:rsidP="0014329E">
            <w:pPr>
              <w:pStyle w:val="TAC"/>
              <w:rPr>
                <w:rFonts w:cs="Arial"/>
                <w:sz w:val="16"/>
                <w:szCs w:val="16"/>
              </w:rPr>
            </w:pPr>
            <w:r w:rsidRPr="002E7D6B">
              <w:rPr>
                <w:rFonts w:cs="Arial"/>
                <w:sz w:val="16"/>
                <w:szCs w:val="16"/>
              </w:rPr>
              <w:t>C1-232805: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9F036" w14:textId="77777777" w:rsidR="00826CDD" w:rsidRPr="002E7D6B" w:rsidRDefault="00826CDD" w:rsidP="0014329E">
            <w:pPr>
              <w:pStyle w:val="TAL"/>
              <w:rPr>
                <w:rFonts w:cs="Arial"/>
                <w:sz w:val="16"/>
                <w:szCs w:val="16"/>
              </w:rPr>
            </w:pPr>
            <w:r w:rsidRPr="002E7D6B">
              <w:rPr>
                <w:rFonts w:cs="Arial"/>
                <w:sz w:val="16"/>
                <w:szCs w:val="16"/>
              </w:rPr>
              <w:t>0039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106EF"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C4F5"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6F7C572" w14:textId="77777777" w:rsidR="00826CDD" w:rsidRPr="002E7D6B" w:rsidRDefault="00826CDD" w:rsidP="0014329E">
            <w:pPr>
              <w:pStyle w:val="TAL"/>
              <w:rPr>
                <w:rFonts w:cs="Arial"/>
                <w:sz w:val="16"/>
                <w:szCs w:val="16"/>
              </w:rPr>
            </w:pPr>
            <w:r w:rsidRPr="002E7D6B">
              <w:rPr>
                <w:rFonts w:cs="Arial"/>
                <w:sz w:val="16"/>
                <w:szCs w:val="16"/>
              </w:rPr>
              <w:t>Eecs_ServiceProvisioning API: "operationId"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E631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17A280A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375571"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D5A5FF"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4DE839" w14:textId="77777777" w:rsidR="00826CDD" w:rsidRPr="002E7D6B" w:rsidRDefault="00826CDD" w:rsidP="0014329E">
            <w:pPr>
              <w:pStyle w:val="TAC"/>
              <w:rPr>
                <w:rFonts w:cs="Arial"/>
                <w:sz w:val="16"/>
                <w:szCs w:val="16"/>
              </w:rPr>
            </w:pPr>
            <w:r w:rsidRPr="002E7D6B">
              <w:rPr>
                <w:rFonts w:cs="Arial"/>
                <w:sz w:val="16"/>
                <w:szCs w:val="16"/>
              </w:rPr>
              <w:t>C1-232806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D2C292" w14:textId="77777777" w:rsidR="00826CDD" w:rsidRPr="002E7D6B" w:rsidRDefault="00826CDD" w:rsidP="0014329E">
            <w:pPr>
              <w:pStyle w:val="TAL"/>
              <w:rPr>
                <w:rFonts w:cs="Arial"/>
                <w:sz w:val="16"/>
                <w:szCs w:val="16"/>
              </w:rPr>
            </w:pPr>
            <w:r w:rsidRPr="002E7D6B">
              <w:rPr>
                <w:rFonts w:cs="Arial"/>
                <w:sz w:val="16"/>
                <w:szCs w:val="16"/>
              </w:rPr>
              <w:t>0040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7F629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5DE99"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695FB6" w14:textId="77777777" w:rsidR="00826CDD" w:rsidRPr="002E7D6B" w:rsidRDefault="00826CDD" w:rsidP="0014329E">
            <w:pPr>
              <w:pStyle w:val="TAL"/>
              <w:rPr>
                <w:rFonts w:cs="Arial"/>
                <w:sz w:val="16"/>
                <w:szCs w:val="16"/>
              </w:rPr>
            </w:pPr>
            <w:r w:rsidRPr="002E7D6B">
              <w:rPr>
                <w:rFonts w:cs="Arial"/>
                <w:sz w:val="16"/>
                <w:szCs w:val="16"/>
              </w:rPr>
              <w:t>Eees_EECRegistration API: enumeration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9192" w14:textId="77777777" w:rsidR="00826CDD" w:rsidRPr="002E7D6B" w:rsidRDefault="00826CDD" w:rsidP="0014329E">
            <w:pPr>
              <w:pStyle w:val="TAC"/>
              <w:rPr>
                <w:rFonts w:cs="Arial"/>
                <w:sz w:val="16"/>
                <w:szCs w:val="16"/>
              </w:rPr>
            </w:pPr>
            <w:r w:rsidRPr="002E7D6B">
              <w:rPr>
                <w:rFonts w:cs="Arial"/>
                <w:sz w:val="16"/>
                <w:szCs w:val="16"/>
              </w:rPr>
              <w:t>18.1.0</w:t>
            </w:r>
          </w:p>
        </w:tc>
      </w:tr>
      <w:tr w:rsidR="00135AE7" w14:paraId="0C20B2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2E7D6B" w:rsidRDefault="00135AE7" w:rsidP="00135AE7">
            <w:pPr>
              <w:pStyle w:val="TAC"/>
              <w:rPr>
                <w:rFonts w:cs="Arial"/>
                <w:sz w:val="16"/>
                <w:szCs w:val="16"/>
              </w:rPr>
            </w:pPr>
            <w:r w:rsidRPr="002E7D6B">
              <w:rPr>
                <w:rFonts w:cs="Arial"/>
                <w:sz w:val="16"/>
                <w:szCs w:val="16"/>
              </w:rPr>
              <w:t>C1-233659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Pr="002E7D6B" w:rsidRDefault="004A2E50" w:rsidP="00135AE7">
            <w:pPr>
              <w:pStyle w:val="TAL"/>
              <w:rPr>
                <w:rFonts w:cs="Arial"/>
                <w:sz w:val="16"/>
                <w:szCs w:val="16"/>
              </w:rPr>
            </w:pPr>
            <w:r w:rsidRPr="002E7D6B">
              <w:rPr>
                <w:rFonts w:cs="Arial"/>
                <w:sz w:val="16"/>
                <w:szCs w:val="16"/>
              </w:rPr>
              <w:t>0044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Pr="002E7D6B" w:rsidRDefault="00135AE7" w:rsidP="00135AE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2E7D6B" w:rsidRDefault="00135AE7" w:rsidP="00135AE7">
            <w:pPr>
              <w:pStyle w:val="TAL"/>
              <w:rPr>
                <w:rFonts w:cs="Arial"/>
                <w:sz w:val="16"/>
                <w:szCs w:val="16"/>
              </w:rPr>
            </w:pPr>
            <w:r w:rsidRPr="002E7D6B">
              <w:rPr>
                <w:rFonts w:cs="Arial"/>
                <w:sz w:val="16"/>
                <w:szCs w:val="16"/>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Pr="002E7D6B" w:rsidRDefault="00135AE7" w:rsidP="00135AE7">
            <w:pPr>
              <w:pStyle w:val="TAC"/>
              <w:rPr>
                <w:rFonts w:cs="Arial"/>
                <w:sz w:val="16"/>
                <w:szCs w:val="16"/>
              </w:rPr>
            </w:pPr>
            <w:r w:rsidRPr="002E7D6B">
              <w:rPr>
                <w:rFonts w:cs="Arial"/>
                <w:sz w:val="16"/>
                <w:szCs w:val="16"/>
              </w:rPr>
              <w:t>18.1.0</w:t>
            </w:r>
          </w:p>
        </w:tc>
      </w:tr>
      <w:tr w:rsidR="00135AE7" w14:paraId="0C6CD72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2E7D6B" w:rsidRDefault="00135AE7" w:rsidP="00135AE7">
            <w:pPr>
              <w:pStyle w:val="TAC"/>
              <w:rPr>
                <w:rFonts w:cs="Arial"/>
                <w:sz w:val="16"/>
                <w:szCs w:val="16"/>
              </w:rPr>
            </w:pPr>
            <w:r w:rsidRPr="002E7D6B">
              <w:rPr>
                <w:rFonts w:cs="Arial"/>
                <w:sz w:val="16"/>
                <w:szCs w:val="16"/>
              </w:rPr>
              <w:t>C1-233770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Pr="002E7D6B" w:rsidRDefault="004A2E50" w:rsidP="00135AE7">
            <w:pPr>
              <w:pStyle w:val="TAL"/>
              <w:rPr>
                <w:rFonts w:cs="Arial"/>
                <w:sz w:val="16"/>
                <w:szCs w:val="16"/>
              </w:rPr>
            </w:pPr>
            <w:r w:rsidRPr="002E7D6B">
              <w:rPr>
                <w:rFonts w:cs="Arial"/>
                <w:sz w:val="16"/>
                <w:szCs w:val="16"/>
              </w:rPr>
              <w:t>0046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2E7D6B" w:rsidRDefault="00135AE7" w:rsidP="00135AE7">
            <w:pPr>
              <w:pStyle w:val="TAL"/>
              <w:rPr>
                <w:rFonts w:cs="Arial"/>
                <w:sz w:val="16"/>
                <w:szCs w:val="16"/>
              </w:rPr>
            </w:pPr>
            <w:r w:rsidRPr="002E7D6B">
              <w:rPr>
                <w:rFonts w:cs="Arial"/>
                <w:sz w:val="16"/>
                <w:szCs w:val="16"/>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Pr="002E7D6B" w:rsidRDefault="00135AE7" w:rsidP="00135AE7">
            <w:pPr>
              <w:pStyle w:val="TAC"/>
              <w:rPr>
                <w:rFonts w:cs="Arial"/>
                <w:sz w:val="16"/>
                <w:szCs w:val="16"/>
              </w:rPr>
            </w:pPr>
            <w:r w:rsidRPr="002E7D6B">
              <w:rPr>
                <w:rFonts w:cs="Arial"/>
                <w:sz w:val="16"/>
                <w:szCs w:val="16"/>
              </w:rPr>
              <w:t>18.1.0</w:t>
            </w:r>
          </w:p>
        </w:tc>
      </w:tr>
      <w:tr w:rsidR="00135AE7" w14:paraId="16D48D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2E7D6B" w:rsidRDefault="00135AE7" w:rsidP="00135AE7">
            <w:pPr>
              <w:pStyle w:val="TAC"/>
              <w:rPr>
                <w:rFonts w:cs="Arial"/>
                <w:sz w:val="16"/>
                <w:szCs w:val="16"/>
              </w:rPr>
            </w:pPr>
            <w:r w:rsidRPr="002E7D6B">
              <w:rPr>
                <w:rFonts w:cs="Arial"/>
                <w:sz w:val="16"/>
                <w:szCs w:val="16"/>
              </w:rPr>
              <w:t>C1-233772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Pr="002E7D6B" w:rsidRDefault="004A2E50" w:rsidP="00135AE7">
            <w:pPr>
              <w:pStyle w:val="TAL"/>
              <w:rPr>
                <w:rFonts w:cs="Arial"/>
                <w:sz w:val="16"/>
                <w:szCs w:val="16"/>
              </w:rPr>
            </w:pPr>
            <w:r w:rsidRPr="002E7D6B">
              <w:rPr>
                <w:rFonts w:cs="Arial"/>
                <w:sz w:val="16"/>
                <w:szCs w:val="16"/>
              </w:rPr>
              <w:t>0048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2E7D6B" w:rsidRDefault="00135AE7" w:rsidP="00135AE7">
            <w:pPr>
              <w:pStyle w:val="TAL"/>
              <w:rPr>
                <w:rFonts w:cs="Arial"/>
                <w:sz w:val="16"/>
                <w:szCs w:val="16"/>
              </w:rPr>
            </w:pPr>
            <w:r w:rsidRPr="002E7D6B">
              <w:rPr>
                <w:rFonts w:cs="Arial"/>
                <w:sz w:val="16"/>
                <w:szCs w:val="16"/>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Pr="002E7D6B" w:rsidRDefault="00135AE7" w:rsidP="00135AE7">
            <w:pPr>
              <w:pStyle w:val="TAC"/>
              <w:rPr>
                <w:rFonts w:cs="Arial"/>
                <w:sz w:val="16"/>
                <w:szCs w:val="16"/>
              </w:rPr>
            </w:pPr>
            <w:r w:rsidRPr="002E7D6B">
              <w:rPr>
                <w:rFonts w:cs="Arial"/>
                <w:sz w:val="16"/>
                <w:szCs w:val="16"/>
              </w:rPr>
              <w:t>18.1.0</w:t>
            </w:r>
          </w:p>
        </w:tc>
      </w:tr>
      <w:tr w:rsidR="00135AE7" w14:paraId="3A62186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2E7D6B" w:rsidRDefault="00135AE7" w:rsidP="00135AE7">
            <w:pPr>
              <w:pStyle w:val="TAC"/>
              <w:rPr>
                <w:rFonts w:cs="Arial"/>
                <w:sz w:val="16"/>
                <w:szCs w:val="16"/>
              </w:rPr>
            </w:pPr>
            <w:r w:rsidRPr="002E7D6B">
              <w:rPr>
                <w:rFonts w:cs="Arial"/>
                <w:sz w:val="16"/>
                <w:szCs w:val="16"/>
              </w:rPr>
              <w:t>C1-233929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Pr="002E7D6B" w:rsidRDefault="004A2E50" w:rsidP="00135AE7">
            <w:pPr>
              <w:pStyle w:val="TAL"/>
              <w:rPr>
                <w:rFonts w:cs="Arial"/>
                <w:sz w:val="16"/>
                <w:szCs w:val="16"/>
              </w:rPr>
            </w:pPr>
            <w:r w:rsidRPr="002E7D6B">
              <w:rPr>
                <w:rFonts w:cs="Arial"/>
                <w:sz w:val="16"/>
                <w:szCs w:val="16"/>
              </w:rPr>
              <w:t>0034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Pr="002E7D6B" w:rsidRDefault="009631EA" w:rsidP="00135AE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2E7D6B" w:rsidRDefault="00135AE7" w:rsidP="00135AE7">
            <w:pPr>
              <w:pStyle w:val="TAL"/>
              <w:rPr>
                <w:rFonts w:cs="Arial"/>
                <w:sz w:val="16"/>
                <w:szCs w:val="16"/>
              </w:rPr>
            </w:pPr>
            <w:r w:rsidRPr="002E7D6B">
              <w:rPr>
                <w:rFonts w:cs="Arial"/>
                <w:sz w:val="16"/>
                <w:szCs w:val="16"/>
              </w:rPr>
              <w:t>EEC sharing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Pr="002E7D6B" w:rsidRDefault="00135AE7" w:rsidP="00135AE7">
            <w:pPr>
              <w:pStyle w:val="TAC"/>
              <w:rPr>
                <w:rFonts w:cs="Arial"/>
                <w:sz w:val="16"/>
                <w:szCs w:val="16"/>
              </w:rPr>
            </w:pPr>
            <w:r w:rsidRPr="002E7D6B">
              <w:rPr>
                <w:rFonts w:cs="Arial"/>
                <w:sz w:val="16"/>
                <w:szCs w:val="16"/>
              </w:rPr>
              <w:t>18.1.0</w:t>
            </w:r>
          </w:p>
        </w:tc>
      </w:tr>
      <w:tr w:rsidR="00135AE7" w14:paraId="7C53FAD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2E7D6B" w:rsidRDefault="00135AE7" w:rsidP="00135AE7">
            <w:pPr>
              <w:pStyle w:val="TAC"/>
              <w:rPr>
                <w:rFonts w:cs="Arial"/>
                <w:sz w:val="16"/>
                <w:szCs w:val="16"/>
              </w:rPr>
            </w:pPr>
            <w:r w:rsidRPr="002E7D6B">
              <w:rPr>
                <w:rFonts w:cs="Arial"/>
                <w:sz w:val="16"/>
                <w:szCs w:val="16"/>
              </w:rPr>
              <w:t>C1-234206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Pr="002E7D6B" w:rsidRDefault="004A2E50" w:rsidP="00135AE7">
            <w:pPr>
              <w:pStyle w:val="TAL"/>
              <w:rPr>
                <w:rFonts w:cs="Arial"/>
                <w:sz w:val="16"/>
                <w:szCs w:val="16"/>
              </w:rPr>
            </w:pPr>
            <w:r w:rsidRPr="002E7D6B">
              <w:rPr>
                <w:rFonts w:cs="Arial"/>
                <w:sz w:val="16"/>
                <w:szCs w:val="16"/>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Pr="002E7D6B" w:rsidRDefault="009631EA" w:rsidP="00135AE7">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2E7D6B" w:rsidRDefault="00135AE7" w:rsidP="00135AE7">
            <w:pPr>
              <w:pStyle w:val="TAL"/>
              <w:rPr>
                <w:rFonts w:cs="Arial"/>
                <w:sz w:val="16"/>
                <w:szCs w:val="16"/>
              </w:rPr>
            </w:pPr>
            <w:r w:rsidRPr="002E7D6B">
              <w:rPr>
                <w:rFonts w:cs="Arial"/>
                <w:sz w:val="16"/>
                <w:szCs w:val="16"/>
              </w:rPr>
              <w:t>EAS instantiation status via EAS discovery by EES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Pr="002E7D6B" w:rsidRDefault="00135AE7" w:rsidP="00135AE7">
            <w:pPr>
              <w:pStyle w:val="TAC"/>
              <w:rPr>
                <w:rFonts w:cs="Arial"/>
                <w:sz w:val="16"/>
                <w:szCs w:val="16"/>
              </w:rPr>
            </w:pPr>
            <w:r w:rsidRPr="002E7D6B">
              <w:rPr>
                <w:rFonts w:cs="Arial"/>
                <w:sz w:val="16"/>
                <w:szCs w:val="16"/>
              </w:rPr>
              <w:t>18.1.0</w:t>
            </w:r>
          </w:p>
        </w:tc>
      </w:tr>
      <w:tr w:rsidR="00BB0238" w14:paraId="62C26F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8D53DD" w14:textId="7FC20303"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6F191" w14:textId="33877460"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FE2EED" w14:textId="7F18D37D" w:rsidR="00BB0238" w:rsidRPr="002E7D6B" w:rsidRDefault="00BB0238" w:rsidP="00BB0238">
            <w:pPr>
              <w:pStyle w:val="TAC"/>
              <w:rPr>
                <w:rFonts w:cs="Arial"/>
                <w:sz w:val="16"/>
                <w:szCs w:val="16"/>
              </w:rPr>
            </w:pPr>
            <w:r w:rsidRPr="002E7D6B">
              <w:rPr>
                <w:rFonts w:cs="Arial"/>
                <w:sz w:val="16"/>
                <w:szCs w:val="16"/>
              </w:rPr>
              <w:t>CP-231347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5B1FA1" w14:textId="350E45AA" w:rsidR="00BB0238" w:rsidRPr="002E7D6B" w:rsidRDefault="00BB0238" w:rsidP="00BB0238">
            <w:pPr>
              <w:pStyle w:val="TAL"/>
              <w:rPr>
                <w:rFonts w:cs="Arial"/>
                <w:sz w:val="16"/>
                <w:szCs w:val="16"/>
              </w:rPr>
            </w:pPr>
            <w:r w:rsidRPr="002E7D6B">
              <w:rPr>
                <w:rFonts w:cs="Arial"/>
                <w:sz w:val="16"/>
                <w:szCs w:val="16"/>
              </w:rPr>
              <w:t>0030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D91BB0" w14:textId="53B25CD3" w:rsidR="00BB0238" w:rsidRPr="002E7D6B" w:rsidRDefault="00BB0238" w:rsidP="00BB0238">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7EB40" w14:textId="1CB18B96"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BD8FEEB" w14:textId="0224DB51" w:rsidR="00BB0238" w:rsidRPr="002E7D6B" w:rsidRDefault="00BB0238" w:rsidP="00BB0238">
            <w:pPr>
              <w:pStyle w:val="TAL"/>
              <w:rPr>
                <w:rFonts w:cs="Arial"/>
                <w:sz w:val="16"/>
                <w:szCs w:val="16"/>
              </w:rPr>
            </w:pPr>
            <w:r w:rsidRPr="002E7D6B">
              <w:rPr>
                <w:rFonts w:cs="Arial"/>
                <w:sz w:val="16"/>
                <w:szCs w:val="16"/>
              </w:rPr>
              <w:t>EAS instantiation status via service provisioning by 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86332" w14:textId="6EA3490D" w:rsidR="00BB0238" w:rsidRPr="002E7D6B" w:rsidRDefault="00BB0238" w:rsidP="00BB0238">
            <w:pPr>
              <w:pStyle w:val="TAC"/>
              <w:rPr>
                <w:rFonts w:cs="Arial"/>
                <w:sz w:val="16"/>
                <w:szCs w:val="16"/>
              </w:rPr>
            </w:pPr>
            <w:r w:rsidRPr="002E7D6B">
              <w:rPr>
                <w:rFonts w:cs="Arial"/>
                <w:sz w:val="16"/>
                <w:szCs w:val="16"/>
              </w:rPr>
              <w:t>18.1.0</w:t>
            </w:r>
          </w:p>
        </w:tc>
      </w:tr>
      <w:tr w:rsidR="00BB0238" w14:paraId="1750139A"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32926C0" w14:textId="050F7178"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C05B87" w14:textId="3C80CBE1"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844AB1" w14:textId="341A54ED" w:rsidR="00BB0238" w:rsidRPr="002E7D6B" w:rsidRDefault="00BB0238" w:rsidP="00BB0238">
            <w:pPr>
              <w:pStyle w:val="TAC"/>
              <w:rPr>
                <w:rFonts w:cs="Arial"/>
                <w:sz w:val="16"/>
                <w:szCs w:val="16"/>
              </w:rPr>
            </w:pPr>
            <w:r w:rsidRPr="002E7D6B">
              <w:rPr>
                <w:rFonts w:cs="Arial"/>
                <w:sz w:val="16"/>
                <w:szCs w:val="16"/>
              </w:rPr>
              <w:t>CP-231339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3263DC" w14:textId="7138C7EF" w:rsidR="00BB0238" w:rsidRPr="002E7D6B" w:rsidRDefault="00BB0238" w:rsidP="00BB0238">
            <w:pPr>
              <w:pStyle w:val="TAL"/>
              <w:rPr>
                <w:rFonts w:cs="Arial"/>
                <w:sz w:val="16"/>
                <w:szCs w:val="16"/>
              </w:rPr>
            </w:pPr>
            <w:r w:rsidRPr="002E7D6B">
              <w:rPr>
                <w:rFonts w:cs="Arial"/>
                <w:sz w:val="16"/>
                <w:szCs w:val="16"/>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2DB6A0" w14:textId="2A5B12BD" w:rsidR="00BB0238" w:rsidRPr="002E7D6B" w:rsidRDefault="00BB0238" w:rsidP="00BB023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411CF" w14:textId="02EA9A55"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8EC0B70" w14:textId="7D2F4ECC" w:rsidR="00BB0238" w:rsidRPr="002E7D6B" w:rsidRDefault="00BB0238" w:rsidP="00BB0238">
            <w:pPr>
              <w:pStyle w:val="TAL"/>
              <w:rPr>
                <w:rFonts w:cs="Arial"/>
                <w:sz w:val="16"/>
                <w:szCs w:val="16"/>
              </w:rPr>
            </w:pPr>
            <w:r w:rsidRPr="002E7D6B">
              <w:rPr>
                <w:rFonts w:cs="Arial"/>
                <w:sz w:val="16"/>
                <w:szCs w:val="16"/>
              </w:rPr>
              <w:t>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FAE57" w14:textId="1AEED07D" w:rsidR="00BB0238" w:rsidRPr="002E7D6B" w:rsidRDefault="00BB0238" w:rsidP="00BB0238">
            <w:pPr>
              <w:pStyle w:val="TAC"/>
              <w:rPr>
                <w:rFonts w:cs="Arial"/>
                <w:sz w:val="16"/>
                <w:szCs w:val="16"/>
              </w:rPr>
            </w:pPr>
            <w:r w:rsidRPr="002E7D6B">
              <w:rPr>
                <w:rFonts w:cs="Arial"/>
                <w:sz w:val="16"/>
                <w:szCs w:val="16"/>
              </w:rPr>
              <w:t>18.1.0</w:t>
            </w:r>
          </w:p>
        </w:tc>
      </w:tr>
      <w:tr w:rsidR="00AD392F" w14:paraId="5B3F3ED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7DCB32" w14:textId="7F4D861D" w:rsidR="00AD392F" w:rsidRPr="002E7D6B" w:rsidRDefault="00AD392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E8FF40" w14:textId="5C1EFF8B" w:rsidR="00AD392F" w:rsidRPr="002E7D6B" w:rsidRDefault="00AD392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951C08" w14:textId="2C3E5ED3" w:rsidR="00AD392F" w:rsidRPr="002E7D6B" w:rsidRDefault="00AD392F" w:rsidP="00AD392F">
            <w:pPr>
              <w:pStyle w:val="TAC"/>
              <w:rPr>
                <w:rFonts w:cs="Arial"/>
                <w:sz w:val="16"/>
                <w:szCs w:val="16"/>
              </w:rPr>
            </w:pPr>
            <w:r w:rsidRPr="002E7D6B">
              <w:rPr>
                <w:rFonts w:cs="Arial"/>
                <w:sz w:val="16"/>
                <w:szCs w:val="16"/>
              </w:rPr>
              <w:t>CP-231340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1613A52" w14:textId="6FC88AA2" w:rsidR="00AD392F" w:rsidRPr="002E7D6B" w:rsidRDefault="00AD392F" w:rsidP="00AD392F">
            <w:pPr>
              <w:pStyle w:val="TAL"/>
              <w:rPr>
                <w:rFonts w:cs="Arial"/>
                <w:sz w:val="16"/>
                <w:szCs w:val="16"/>
              </w:rPr>
            </w:pPr>
            <w:r w:rsidRPr="002E7D6B">
              <w:rPr>
                <w:rFonts w:cs="Arial"/>
                <w:sz w:val="16"/>
                <w:szCs w:val="16"/>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072657" w14:textId="7B7B5BB7" w:rsidR="00AD392F" w:rsidRPr="002E7D6B" w:rsidRDefault="00AD392F" w:rsidP="00AD392F">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6CD8A" w14:textId="467A66DA" w:rsidR="00AD392F" w:rsidRPr="002E7D6B" w:rsidRDefault="00AD392F" w:rsidP="00AD392F">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182397" w14:textId="60C89E46" w:rsidR="00AD392F" w:rsidRPr="002E7D6B" w:rsidRDefault="00AD392F" w:rsidP="00AD392F">
            <w:pPr>
              <w:pStyle w:val="TAL"/>
              <w:rPr>
                <w:rFonts w:cs="Arial"/>
                <w:sz w:val="16"/>
                <w:szCs w:val="16"/>
              </w:rPr>
            </w:pPr>
            <w:r w:rsidRPr="002E7D6B">
              <w:rPr>
                <w:rFonts w:cs="Arial"/>
                <w:sz w:val="16"/>
                <w:szCs w:val="16"/>
              </w:rPr>
              <w:t>Enhancements to the ACR management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2661" w14:textId="0B6CBE8C" w:rsidR="00AD392F" w:rsidRPr="002E7D6B" w:rsidRDefault="00AD392F" w:rsidP="00AD392F">
            <w:pPr>
              <w:pStyle w:val="TAC"/>
              <w:rPr>
                <w:rFonts w:cs="Arial"/>
                <w:sz w:val="16"/>
                <w:szCs w:val="16"/>
              </w:rPr>
            </w:pPr>
            <w:r w:rsidRPr="002E7D6B">
              <w:rPr>
                <w:rFonts w:cs="Arial"/>
                <w:sz w:val="16"/>
                <w:szCs w:val="16"/>
              </w:rPr>
              <w:t>18.1.0</w:t>
            </w:r>
          </w:p>
        </w:tc>
      </w:tr>
      <w:tr w:rsidR="00490D8F" w14:paraId="04C0D4E4"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463A54" w14:textId="63548504" w:rsidR="00490D8F" w:rsidRPr="002E7D6B" w:rsidRDefault="00490D8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38A785" w14:textId="4FA60D16" w:rsidR="00490D8F" w:rsidRPr="002E7D6B" w:rsidRDefault="00490D8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7F6EAA" w14:textId="24786E39" w:rsidR="00490D8F" w:rsidRPr="002E7D6B" w:rsidRDefault="00AD56C5" w:rsidP="00AD392F">
            <w:pPr>
              <w:pStyle w:val="TAC"/>
              <w:rPr>
                <w:rFonts w:cs="Arial"/>
                <w:sz w:val="16"/>
                <w:szCs w:val="16"/>
              </w:rPr>
            </w:pPr>
            <w:r w:rsidRPr="00AD56C5">
              <w:rPr>
                <w:rFonts w:cs="Arial"/>
                <w:sz w:val="16"/>
                <w:szCs w:val="16"/>
              </w:rPr>
              <w:t>CP-231332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51EF7" w14:textId="7139FC90" w:rsidR="00490D8F" w:rsidRPr="002E7D6B" w:rsidRDefault="00AD56C5" w:rsidP="00AD392F">
            <w:pPr>
              <w:pStyle w:val="TAL"/>
              <w:rPr>
                <w:rFonts w:cs="Arial"/>
                <w:sz w:val="16"/>
                <w:szCs w:val="16"/>
              </w:rPr>
            </w:pPr>
            <w:r>
              <w:rPr>
                <w:rFonts w:cs="Arial"/>
                <w:sz w:val="16"/>
                <w:szCs w:val="16"/>
              </w:rPr>
              <w:t>0050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41ADD7" w14:textId="77777777" w:rsidR="00490D8F" w:rsidRPr="002E7D6B" w:rsidRDefault="00490D8F" w:rsidP="00AD392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EF38" w14:textId="2D827DED" w:rsidR="00490D8F" w:rsidRPr="002E7D6B" w:rsidRDefault="00AD56C5" w:rsidP="00AD392F">
            <w:pPr>
              <w:pStyle w:val="TAL"/>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03F037" w14:textId="59CCB705" w:rsidR="00490D8F" w:rsidRPr="002E7D6B" w:rsidRDefault="00490D8F" w:rsidP="00AD392F">
            <w:pPr>
              <w:pStyle w:val="TAL"/>
              <w:rPr>
                <w:rFonts w:cs="Arial"/>
                <w:sz w:val="16"/>
                <w:szCs w:val="16"/>
              </w:rPr>
            </w:pPr>
            <w:r w:rsidRPr="002E7D6B">
              <w:rPr>
                <w:rFonts w:cs="Arial"/>
                <w:sz w:val="16"/>
                <w:szCs w:val="16"/>
              </w:rPr>
              <w:t>YAML files missed in the previous version are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342A8" w14:textId="0D5B4844" w:rsidR="00490D8F" w:rsidRPr="002E7D6B" w:rsidRDefault="00490D8F" w:rsidP="00AD392F">
            <w:pPr>
              <w:pStyle w:val="TAC"/>
              <w:rPr>
                <w:rFonts w:cs="Arial"/>
                <w:sz w:val="16"/>
                <w:szCs w:val="16"/>
              </w:rPr>
            </w:pPr>
            <w:r w:rsidRPr="002E7D6B">
              <w:rPr>
                <w:rFonts w:cs="Arial"/>
                <w:sz w:val="16"/>
                <w:szCs w:val="16"/>
              </w:rPr>
              <w:t>18.1.1</w:t>
            </w:r>
          </w:p>
        </w:tc>
      </w:tr>
      <w:tr w:rsidR="00D47F90" w14:paraId="1AEAB3F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9704CE" w14:textId="6BCCDC54" w:rsidR="00D47F90" w:rsidRPr="002E7D6B" w:rsidRDefault="00D47F90" w:rsidP="001A42F7">
            <w:pPr>
              <w:pStyle w:val="TAC"/>
              <w:rPr>
                <w:rFonts w:cs="Arial"/>
                <w:sz w:val="16"/>
                <w:szCs w:val="16"/>
              </w:rPr>
            </w:pPr>
            <w:r w:rsidRPr="002E7D6B">
              <w:rPr>
                <w:rFonts w:cs="Arial"/>
                <w:sz w:val="16"/>
                <w:szCs w:val="16"/>
              </w:rPr>
              <w:t>2023-0</w:t>
            </w:r>
            <w:r w:rsidR="00AD1BA6" w:rsidRPr="002E7D6B">
              <w:rPr>
                <w:rFonts w:cs="Arial"/>
                <w:sz w:val="16"/>
                <w:szCs w:val="16"/>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A03C09" w14:textId="496AD0FE" w:rsidR="00D47F90" w:rsidRPr="002E7D6B" w:rsidRDefault="00D721AB" w:rsidP="001A42F7">
            <w:pPr>
              <w:pStyle w:val="TAC"/>
              <w:rPr>
                <w:rFonts w:cs="Arial"/>
                <w:sz w:val="16"/>
                <w:szCs w:val="16"/>
              </w:rPr>
            </w:pPr>
            <w:r w:rsidRPr="002E7D6B">
              <w:rPr>
                <w:rFonts w:cs="Arial"/>
                <w:sz w:val="16"/>
                <w:szCs w:val="16"/>
              </w:rPr>
              <w:t>CT#1</w:t>
            </w:r>
            <w:r w:rsidR="00AD1BA6" w:rsidRPr="002E7D6B">
              <w:rPr>
                <w:rFonts w:cs="Arial"/>
                <w:sz w:val="16"/>
                <w:szCs w:val="16"/>
              </w:rPr>
              <w:t>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2C0003" w14:textId="33A6F28B" w:rsidR="00D47F90" w:rsidRPr="002E7D6B" w:rsidRDefault="00D47F90" w:rsidP="001A42F7">
            <w:pPr>
              <w:pStyle w:val="TAC"/>
              <w:rPr>
                <w:rFonts w:cs="Arial"/>
                <w:sz w:val="16"/>
                <w:szCs w:val="16"/>
              </w:rPr>
            </w:pPr>
            <w:r w:rsidRPr="002E7D6B">
              <w:rPr>
                <w:rFonts w:cs="Arial"/>
                <w:sz w:val="16"/>
                <w:szCs w:val="16"/>
              </w:rPr>
              <w:t>C1-235227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09254A" w14:textId="5E902804" w:rsidR="00D47F90" w:rsidRPr="002E7D6B" w:rsidRDefault="00D47F90" w:rsidP="001A42F7">
            <w:pPr>
              <w:pStyle w:val="TAC"/>
              <w:rPr>
                <w:rFonts w:cs="Arial"/>
                <w:sz w:val="16"/>
                <w:szCs w:val="16"/>
              </w:rPr>
            </w:pPr>
            <w:r w:rsidRPr="002E7D6B">
              <w:rPr>
                <w:rFonts w:cs="Arial"/>
                <w:sz w:val="16"/>
                <w:szCs w:val="16"/>
              </w:rPr>
              <w:t>0051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E87C8B" w14:textId="77777777" w:rsidR="00D47F90" w:rsidRPr="002E7D6B" w:rsidRDefault="00D47F90" w:rsidP="001A42F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ED994" w14:textId="6B4A695F" w:rsidR="00D47F90" w:rsidRPr="002E7D6B" w:rsidRDefault="00A4296C" w:rsidP="001A42F7">
            <w:pPr>
              <w:pStyle w:val="TAC"/>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DEDF0FB" w14:textId="35BC9D00" w:rsidR="00D47F90" w:rsidRPr="002E7D6B" w:rsidRDefault="00D47F90" w:rsidP="001A42F7">
            <w:pPr>
              <w:pStyle w:val="TAL"/>
              <w:rPr>
                <w:rFonts w:cs="Arial"/>
                <w:sz w:val="16"/>
                <w:szCs w:val="16"/>
              </w:rPr>
            </w:pPr>
            <w:r w:rsidRPr="002E7D6B">
              <w:rPr>
                <w:rFonts w:cs="Arial"/>
                <w:sz w:val="16"/>
                <w:szCs w:val="16"/>
              </w:rPr>
              <w:t>Referencing data types and descriptions of EdgeApp_2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2D4CE" w14:textId="327394C5" w:rsidR="00D47F90" w:rsidRPr="002E7D6B" w:rsidRDefault="00F62E47" w:rsidP="001A42F7">
            <w:pPr>
              <w:pStyle w:val="TAC"/>
              <w:rPr>
                <w:rFonts w:cs="Arial"/>
                <w:sz w:val="16"/>
                <w:szCs w:val="16"/>
              </w:rPr>
            </w:pPr>
            <w:r w:rsidRPr="002E7D6B">
              <w:rPr>
                <w:rFonts w:cs="Arial"/>
                <w:sz w:val="16"/>
                <w:szCs w:val="16"/>
              </w:rPr>
              <w:t>18.2</w:t>
            </w:r>
            <w:r w:rsidR="00AD1BA6" w:rsidRPr="002E7D6B">
              <w:rPr>
                <w:rFonts w:cs="Arial"/>
                <w:sz w:val="16"/>
                <w:szCs w:val="16"/>
              </w:rPr>
              <w:t>.0</w:t>
            </w:r>
          </w:p>
        </w:tc>
      </w:tr>
      <w:tr w:rsidR="00AD1BA6" w14:paraId="17F0810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C1CB706" w14:textId="4EA4027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A63207" w14:textId="181B5F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DA1001" w14:textId="2E811C87" w:rsidR="00AD1BA6" w:rsidRPr="002E7D6B" w:rsidRDefault="00AD1BA6" w:rsidP="00AD1BA6">
            <w:pPr>
              <w:pStyle w:val="TAC"/>
              <w:rPr>
                <w:rFonts w:cs="Arial"/>
                <w:sz w:val="16"/>
                <w:szCs w:val="16"/>
              </w:rPr>
            </w:pPr>
            <w:r w:rsidRPr="002E7D6B">
              <w:rPr>
                <w:rFonts w:cs="Arial"/>
                <w:sz w:val="16"/>
                <w:szCs w:val="16"/>
              </w:rPr>
              <w:t>C1-236080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A4F1EB" w14:textId="7E68041E" w:rsidR="00AD1BA6" w:rsidRPr="002E7D6B" w:rsidRDefault="00AD1BA6" w:rsidP="00AD1BA6">
            <w:pPr>
              <w:pStyle w:val="TAC"/>
              <w:rPr>
                <w:rFonts w:cs="Arial"/>
                <w:sz w:val="16"/>
                <w:szCs w:val="16"/>
              </w:rPr>
            </w:pPr>
            <w:r w:rsidRPr="002E7D6B">
              <w:rPr>
                <w:rFonts w:cs="Arial"/>
                <w:sz w:val="16"/>
                <w:szCs w:val="16"/>
              </w:rPr>
              <w:t>0052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E1B25E" w14:textId="4973B036"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8C80" w14:textId="4FAB28D0"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0EE7DD" w14:textId="0E9F970C" w:rsidR="00AD1BA6" w:rsidRPr="002E7D6B" w:rsidRDefault="00AD1BA6" w:rsidP="00AD1BA6">
            <w:pPr>
              <w:pStyle w:val="TAL"/>
              <w:rPr>
                <w:rFonts w:cs="Arial"/>
                <w:sz w:val="16"/>
                <w:szCs w:val="16"/>
              </w:rPr>
            </w:pPr>
            <w:r w:rsidRPr="002E7D6B">
              <w:rPr>
                <w:rFonts w:cs="Arial"/>
                <w:sz w:val="16"/>
                <w:szCs w:val="16"/>
              </w:rPr>
              <w:t>Support of EAS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C933" w14:textId="35105CF8" w:rsidR="00AD1BA6" w:rsidRPr="002E7D6B" w:rsidRDefault="00AD1BA6" w:rsidP="00AD1BA6">
            <w:pPr>
              <w:pStyle w:val="TAC"/>
              <w:rPr>
                <w:rFonts w:cs="Arial"/>
                <w:sz w:val="16"/>
                <w:szCs w:val="16"/>
              </w:rPr>
            </w:pPr>
            <w:r w:rsidRPr="002E7D6B">
              <w:rPr>
                <w:rFonts w:cs="Arial"/>
                <w:sz w:val="16"/>
                <w:szCs w:val="16"/>
              </w:rPr>
              <w:t>18.2.0</w:t>
            </w:r>
          </w:p>
        </w:tc>
      </w:tr>
      <w:tr w:rsidR="00AD1BA6" w14:paraId="27049F1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2B29064" w14:textId="6D57D10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A1589" w14:textId="0D2760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F8EE01" w14:textId="2A303C50" w:rsidR="00AD1BA6" w:rsidRPr="002E7D6B" w:rsidRDefault="00AD1BA6" w:rsidP="00AD1BA6">
            <w:pPr>
              <w:pStyle w:val="TAC"/>
              <w:rPr>
                <w:rFonts w:cs="Arial"/>
                <w:sz w:val="16"/>
                <w:szCs w:val="16"/>
              </w:rPr>
            </w:pPr>
            <w:r w:rsidRPr="002E7D6B">
              <w:rPr>
                <w:rFonts w:cs="Arial"/>
                <w:sz w:val="16"/>
                <w:szCs w:val="16"/>
              </w:rPr>
              <w:t>C1-236081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CF6FE8" w14:textId="7772F831" w:rsidR="00AD1BA6" w:rsidRPr="002E7D6B" w:rsidRDefault="00AD1BA6" w:rsidP="00AD1BA6">
            <w:pPr>
              <w:pStyle w:val="TAC"/>
              <w:rPr>
                <w:rFonts w:cs="Arial"/>
                <w:sz w:val="16"/>
                <w:szCs w:val="16"/>
              </w:rPr>
            </w:pPr>
            <w:r w:rsidRPr="002E7D6B">
              <w:rPr>
                <w:rFonts w:cs="Arial"/>
                <w:sz w:val="16"/>
                <w:szCs w:val="16"/>
              </w:rPr>
              <w:t>0053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05056E" w14:textId="5F029FDC"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E00E4" w14:textId="114B4B26"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64D995" w14:textId="1B7254D8" w:rsidR="00AD1BA6" w:rsidRPr="002E7D6B" w:rsidRDefault="00AD1BA6" w:rsidP="00AD1BA6">
            <w:pPr>
              <w:pStyle w:val="TAL"/>
              <w:rPr>
                <w:rFonts w:cs="Arial"/>
                <w:sz w:val="16"/>
                <w:szCs w:val="16"/>
              </w:rPr>
            </w:pPr>
            <w:r w:rsidRPr="002E7D6B">
              <w:rPr>
                <w:rFonts w:cs="Arial"/>
                <w:sz w:val="16"/>
                <w:szCs w:val="16"/>
              </w:rPr>
              <w:t>Obtaining edge load analytics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C1027" w14:textId="4E4CC77F" w:rsidR="00AD1BA6" w:rsidRPr="002E7D6B" w:rsidRDefault="00AD1BA6" w:rsidP="00AD1BA6">
            <w:pPr>
              <w:pStyle w:val="TAC"/>
              <w:rPr>
                <w:rFonts w:cs="Arial"/>
                <w:sz w:val="16"/>
                <w:szCs w:val="16"/>
              </w:rPr>
            </w:pPr>
            <w:r w:rsidRPr="002E7D6B">
              <w:rPr>
                <w:rFonts w:cs="Arial"/>
                <w:sz w:val="16"/>
                <w:szCs w:val="16"/>
              </w:rPr>
              <w:t>18.2.0</w:t>
            </w:r>
          </w:p>
        </w:tc>
      </w:tr>
      <w:tr w:rsidR="00AD1BA6" w14:paraId="5AB66C7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A9C682E" w14:textId="0CE54811"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559D7A" w14:textId="0CC1C722"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873953" w14:textId="21751CFE" w:rsidR="00AD1BA6" w:rsidRPr="002E7D6B" w:rsidRDefault="00AD1BA6" w:rsidP="00AD1BA6">
            <w:pPr>
              <w:pStyle w:val="TAC"/>
              <w:rPr>
                <w:rFonts w:cs="Arial"/>
                <w:sz w:val="16"/>
                <w:szCs w:val="16"/>
              </w:rPr>
            </w:pPr>
            <w:r w:rsidRPr="002E7D6B">
              <w:rPr>
                <w:rFonts w:cs="Arial"/>
                <w:sz w:val="16"/>
                <w:szCs w:val="16"/>
              </w:rPr>
              <w:t>C1-236083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AEDD20" w14:textId="29AC9ECD" w:rsidR="00AD1BA6" w:rsidRPr="002E7D6B" w:rsidRDefault="00AD1BA6" w:rsidP="00AD1BA6">
            <w:pPr>
              <w:pStyle w:val="TAC"/>
              <w:rPr>
                <w:rFonts w:cs="Arial"/>
                <w:sz w:val="16"/>
                <w:szCs w:val="16"/>
              </w:rPr>
            </w:pPr>
            <w:r w:rsidRPr="002E7D6B">
              <w:rPr>
                <w:rFonts w:cs="Arial"/>
                <w:sz w:val="16"/>
                <w:szCs w:val="16"/>
              </w:rPr>
              <w:t>0054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65E266" w14:textId="36D4E053"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51B9" w14:textId="19BD2921"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6B0AE9" w14:textId="4D56C5A5" w:rsidR="00AD1BA6" w:rsidRPr="002E7D6B" w:rsidRDefault="00AD1BA6" w:rsidP="00AD1BA6">
            <w:pPr>
              <w:pStyle w:val="TAL"/>
              <w:rPr>
                <w:rFonts w:cs="Arial"/>
                <w:sz w:val="16"/>
                <w:szCs w:val="16"/>
              </w:rPr>
            </w:pPr>
            <w:r w:rsidRPr="002E7D6B">
              <w:rPr>
                <w:rFonts w:cs="Arial"/>
                <w:sz w:val="16"/>
                <w:szCs w:val="16"/>
              </w:rPr>
              <w:t>EEC sharing constrained UE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6B48" w14:textId="518319F6" w:rsidR="00AD1BA6" w:rsidRPr="002E7D6B" w:rsidRDefault="00AD1BA6" w:rsidP="00AD1BA6">
            <w:pPr>
              <w:pStyle w:val="TAC"/>
              <w:rPr>
                <w:rFonts w:cs="Arial"/>
                <w:sz w:val="16"/>
                <w:szCs w:val="16"/>
              </w:rPr>
            </w:pPr>
            <w:r w:rsidRPr="002E7D6B">
              <w:rPr>
                <w:rFonts w:cs="Arial"/>
                <w:sz w:val="16"/>
                <w:szCs w:val="16"/>
              </w:rPr>
              <w:t>18.2.0</w:t>
            </w:r>
          </w:p>
        </w:tc>
      </w:tr>
      <w:tr w:rsidR="00AD1BA6" w14:paraId="7434FB2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019EBCD" w14:textId="52E94FD0"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77CC85" w14:textId="1FF86A28"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EDFB3B" w14:textId="24E5F3A6" w:rsidR="00AD1BA6" w:rsidRPr="002E7D6B" w:rsidRDefault="00AD1BA6" w:rsidP="00AD1BA6">
            <w:pPr>
              <w:pStyle w:val="TAC"/>
              <w:rPr>
                <w:rFonts w:cs="Arial"/>
                <w:sz w:val="16"/>
                <w:szCs w:val="16"/>
              </w:rPr>
            </w:pPr>
            <w:r w:rsidRPr="002E7D6B">
              <w:rPr>
                <w:rFonts w:cs="Arial"/>
                <w:sz w:val="16"/>
                <w:szCs w:val="16"/>
              </w:rPr>
              <w:t>C1-236084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FCC0A14" w14:textId="5E54E2A8" w:rsidR="00AD1BA6" w:rsidRPr="002E7D6B" w:rsidRDefault="00AD1BA6" w:rsidP="00AD1BA6">
            <w:pPr>
              <w:pStyle w:val="TAC"/>
              <w:rPr>
                <w:rFonts w:cs="Arial"/>
                <w:sz w:val="16"/>
                <w:szCs w:val="16"/>
              </w:rPr>
            </w:pPr>
            <w:r w:rsidRPr="002E7D6B">
              <w:rPr>
                <w:rFonts w:cs="Arial"/>
                <w:sz w:val="16"/>
                <w:szCs w:val="16"/>
              </w:rPr>
              <w:t>0055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ABA703" w14:textId="2A85194A"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00C5" w14:textId="28C9061D"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B167DF" w14:textId="14E92190" w:rsidR="00AD1BA6" w:rsidRPr="002E7D6B" w:rsidRDefault="00AD1BA6" w:rsidP="00AD1BA6">
            <w:pPr>
              <w:pStyle w:val="TAL"/>
              <w:rPr>
                <w:rFonts w:cs="Arial"/>
                <w:sz w:val="16"/>
                <w:szCs w:val="16"/>
              </w:rPr>
            </w:pPr>
            <w:r w:rsidRPr="002E7D6B">
              <w:rPr>
                <w:rFonts w:cs="Arial"/>
                <w:sz w:val="16"/>
                <w:szCs w:val="16"/>
              </w:rPr>
              <w:t>EEC Trigger to support EAS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BBD7" w14:textId="4CA96AD3" w:rsidR="00AD1BA6" w:rsidRPr="002E7D6B" w:rsidRDefault="00AD1BA6" w:rsidP="00AD1BA6">
            <w:pPr>
              <w:pStyle w:val="TAC"/>
              <w:rPr>
                <w:rFonts w:cs="Arial"/>
                <w:sz w:val="16"/>
                <w:szCs w:val="16"/>
              </w:rPr>
            </w:pPr>
            <w:r w:rsidRPr="002E7D6B">
              <w:rPr>
                <w:rFonts w:cs="Arial"/>
                <w:sz w:val="16"/>
                <w:szCs w:val="16"/>
              </w:rPr>
              <w:t>18.2.0</w:t>
            </w:r>
          </w:p>
        </w:tc>
      </w:tr>
      <w:tr w:rsidR="00AD1BA6" w14:paraId="19038A5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78ACEE9" w14:textId="4B04087B"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0777F" w14:textId="5248579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564F51D" w14:textId="24C0E3B3" w:rsidR="00AD1BA6" w:rsidRPr="002E7D6B" w:rsidRDefault="00AD1BA6" w:rsidP="00AD1BA6">
            <w:pPr>
              <w:pStyle w:val="TAC"/>
              <w:rPr>
                <w:rFonts w:cs="Arial"/>
                <w:sz w:val="16"/>
                <w:szCs w:val="16"/>
              </w:rPr>
            </w:pPr>
            <w:r w:rsidRPr="002E7D6B">
              <w:rPr>
                <w:rFonts w:cs="Arial"/>
                <w:sz w:val="16"/>
                <w:szCs w:val="16"/>
              </w:rPr>
              <w:t>C1-236085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1C394B" w14:textId="79882C1B" w:rsidR="00AD1BA6" w:rsidRPr="002E7D6B" w:rsidRDefault="00AD1BA6" w:rsidP="00AD1BA6">
            <w:pPr>
              <w:pStyle w:val="TAC"/>
              <w:rPr>
                <w:rFonts w:cs="Arial"/>
                <w:sz w:val="16"/>
                <w:szCs w:val="16"/>
              </w:rPr>
            </w:pPr>
            <w:r w:rsidRPr="002E7D6B">
              <w:rPr>
                <w:rFonts w:cs="Arial"/>
                <w:sz w:val="16"/>
                <w:szCs w:val="16"/>
              </w:rPr>
              <w:t>0056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CED154" w14:textId="4FAEE5B5"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709C" w14:textId="79B9BF48"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C89FC7F" w14:textId="4EB943E3" w:rsidR="00AD1BA6" w:rsidRPr="002E7D6B" w:rsidRDefault="00AD1BA6" w:rsidP="00AD1BA6">
            <w:pPr>
              <w:pStyle w:val="TAL"/>
              <w:rPr>
                <w:rFonts w:cs="Arial"/>
                <w:sz w:val="16"/>
                <w:szCs w:val="16"/>
              </w:rPr>
            </w:pPr>
            <w:r w:rsidRPr="002E7D6B">
              <w:rPr>
                <w:rFonts w:cs="Arial"/>
                <w:sz w:val="16"/>
                <w:szCs w:val="16"/>
              </w:rPr>
              <w:t>EEC Trigger to support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8564D" w14:textId="6D9FCDFA" w:rsidR="00AD1BA6" w:rsidRPr="002E7D6B" w:rsidRDefault="00AD1BA6" w:rsidP="00AD1BA6">
            <w:pPr>
              <w:pStyle w:val="TAC"/>
              <w:rPr>
                <w:rFonts w:cs="Arial"/>
                <w:sz w:val="16"/>
                <w:szCs w:val="16"/>
              </w:rPr>
            </w:pPr>
            <w:r w:rsidRPr="002E7D6B">
              <w:rPr>
                <w:rFonts w:cs="Arial"/>
                <w:sz w:val="16"/>
                <w:szCs w:val="16"/>
              </w:rPr>
              <w:t>18.2.0</w:t>
            </w:r>
          </w:p>
        </w:tc>
      </w:tr>
      <w:tr w:rsidR="00FF34CB" w14:paraId="05B0369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648732" w14:textId="77777777" w:rsidR="00FF34CB" w:rsidRDefault="00FF34CB">
            <w:pPr>
              <w:pStyle w:val="TAC"/>
              <w:rPr>
                <w:rFonts w:cs="Arial"/>
                <w:sz w:val="16"/>
                <w:szCs w:val="16"/>
              </w:rPr>
            </w:pPr>
            <w:r>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A361CF" w14:textId="54470CE0" w:rsidR="00FF34CB" w:rsidRDefault="00FF34CB">
            <w:pPr>
              <w:pStyle w:val="TAC"/>
              <w:rPr>
                <w:rFonts w:cs="Arial"/>
                <w:sz w:val="16"/>
                <w:szCs w:val="16"/>
              </w:rPr>
            </w:pPr>
            <w:r>
              <w:rPr>
                <w:rFonts w:cs="Arial"/>
                <w:sz w:val="16"/>
                <w:szCs w:val="16"/>
              </w:rPr>
              <w:t>CT#10</w:t>
            </w:r>
            <w:r w:rsidR="009124F9">
              <w:rPr>
                <w:rFonts w:cs="Arial"/>
                <w:sz w:val="16"/>
                <w:szCs w:val="16"/>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EBF11B" w14:textId="30EE3A55" w:rsidR="00FF34CB" w:rsidRDefault="009124F9">
            <w:pPr>
              <w:pStyle w:val="TAC"/>
              <w:rPr>
                <w:rFonts w:cs="Arial"/>
                <w:sz w:val="16"/>
                <w:szCs w:val="16"/>
              </w:rPr>
            </w:pPr>
            <w:r w:rsidRPr="009124F9">
              <w:rPr>
                <w:rFonts w:cs="Arial"/>
                <w:sz w:val="16"/>
                <w:szCs w:val="16"/>
              </w:rPr>
              <w:t>CP-233297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08D6768" w14:textId="334F03A0" w:rsidR="00FF34CB" w:rsidRDefault="00FF34CB" w:rsidP="009124F9">
            <w:pPr>
              <w:pStyle w:val="TAC"/>
              <w:rPr>
                <w:rFonts w:cs="Arial"/>
                <w:sz w:val="16"/>
                <w:szCs w:val="16"/>
              </w:rPr>
            </w:pPr>
            <w:r>
              <w:rPr>
                <w:rFonts w:cs="Arial"/>
                <w:sz w:val="16"/>
                <w:szCs w:val="16"/>
              </w:rPr>
              <w:t>00</w:t>
            </w:r>
            <w:r w:rsidR="009124F9">
              <w:rPr>
                <w:rFonts w:cs="Arial"/>
                <w:sz w:val="16"/>
                <w:szCs w:val="16"/>
              </w:rPr>
              <w:t>64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C4EF5F" w14:textId="77777777" w:rsidR="00FF34CB" w:rsidRDefault="00FF34C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0139C" w14:textId="77777777" w:rsidR="00FF34CB" w:rsidRDefault="00FF34CB">
            <w:pPr>
              <w:pStyle w:val="TAC"/>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9D2A80" w14:textId="77777777" w:rsidR="00FF34CB" w:rsidRDefault="00FF34CB">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460BE" w14:textId="77608837" w:rsidR="00FF34CB" w:rsidRDefault="00FF34CB">
            <w:pPr>
              <w:pStyle w:val="TAC"/>
              <w:rPr>
                <w:rFonts w:cs="Arial"/>
                <w:sz w:val="16"/>
                <w:szCs w:val="16"/>
              </w:rPr>
            </w:pPr>
            <w:r>
              <w:rPr>
                <w:rFonts w:cs="Arial"/>
                <w:sz w:val="16"/>
                <w:szCs w:val="16"/>
              </w:rPr>
              <w:t>18.2.0</w:t>
            </w:r>
          </w:p>
        </w:tc>
      </w:tr>
      <w:tr w:rsidR="00565376" w:rsidRPr="00FB042B" w14:paraId="497D0A67"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80C9A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68834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2577787" w14:textId="4DBF3D6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0913F9F" w14:textId="77777777" w:rsidR="00565376" w:rsidRPr="00D54113" w:rsidRDefault="00565376" w:rsidP="00565376">
            <w:pPr>
              <w:pStyle w:val="TAC"/>
              <w:rPr>
                <w:rFonts w:cs="Arial"/>
                <w:sz w:val="16"/>
                <w:szCs w:val="16"/>
              </w:rPr>
            </w:pPr>
            <w:r w:rsidRPr="00D54113">
              <w:rPr>
                <w:rFonts w:cs="Arial"/>
                <w:sz w:val="16"/>
                <w:szCs w:val="16"/>
              </w:rPr>
              <w:t>0065</w:t>
            </w:r>
          </w:p>
        </w:tc>
        <w:tc>
          <w:tcPr>
            <w:tcW w:w="331" w:type="dxa"/>
            <w:shd w:val="solid" w:color="FFFFFF" w:fill="auto"/>
          </w:tcPr>
          <w:p w14:paraId="3F429ED6" w14:textId="77777777" w:rsidR="00565376" w:rsidRPr="00D54113" w:rsidRDefault="00565376" w:rsidP="00565376">
            <w:pPr>
              <w:pStyle w:val="TAC"/>
              <w:rPr>
                <w:rFonts w:cs="Arial"/>
                <w:sz w:val="16"/>
                <w:szCs w:val="16"/>
              </w:rPr>
            </w:pPr>
          </w:p>
        </w:tc>
        <w:tc>
          <w:tcPr>
            <w:tcW w:w="425" w:type="dxa"/>
            <w:shd w:val="clear" w:color="auto" w:fill="auto"/>
          </w:tcPr>
          <w:p w14:paraId="79D45D0B"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63025F03" w14:textId="77777777" w:rsidR="00565376" w:rsidRPr="00FB042B" w:rsidRDefault="00565376" w:rsidP="00565376">
            <w:pPr>
              <w:pStyle w:val="TAL"/>
              <w:rPr>
                <w:rFonts w:cs="Arial"/>
                <w:sz w:val="16"/>
                <w:szCs w:val="16"/>
              </w:rPr>
            </w:pPr>
            <w:r w:rsidRPr="00D54113">
              <w:rPr>
                <w:rFonts w:cs="Arial"/>
                <w:sz w:val="16"/>
                <w:szCs w:val="16"/>
              </w:rPr>
              <w:t>Update table with API specific data types and descriptions of EdgeApp_2 feature</w:t>
            </w:r>
          </w:p>
        </w:tc>
        <w:tc>
          <w:tcPr>
            <w:tcW w:w="708" w:type="dxa"/>
            <w:shd w:val="solid" w:color="FFFFFF" w:fill="auto"/>
          </w:tcPr>
          <w:p w14:paraId="6D03E535"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69306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5D04FDD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38AF49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4D59295" w14:textId="0358469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065162D" w14:textId="77777777" w:rsidR="00565376" w:rsidRPr="00D54113" w:rsidRDefault="00565376" w:rsidP="00565376">
            <w:pPr>
              <w:pStyle w:val="TAC"/>
              <w:rPr>
                <w:rFonts w:cs="Arial"/>
                <w:sz w:val="16"/>
                <w:szCs w:val="16"/>
              </w:rPr>
            </w:pPr>
            <w:r w:rsidRPr="00D54113">
              <w:rPr>
                <w:rFonts w:cs="Arial"/>
                <w:sz w:val="16"/>
                <w:szCs w:val="16"/>
              </w:rPr>
              <w:t>0066</w:t>
            </w:r>
          </w:p>
        </w:tc>
        <w:tc>
          <w:tcPr>
            <w:tcW w:w="331" w:type="dxa"/>
            <w:shd w:val="solid" w:color="FFFFFF" w:fill="auto"/>
          </w:tcPr>
          <w:p w14:paraId="31109118" w14:textId="77777777" w:rsidR="00565376" w:rsidRPr="00D54113" w:rsidRDefault="00565376" w:rsidP="00565376">
            <w:pPr>
              <w:pStyle w:val="TAC"/>
              <w:rPr>
                <w:rFonts w:cs="Arial"/>
                <w:sz w:val="16"/>
                <w:szCs w:val="16"/>
              </w:rPr>
            </w:pPr>
          </w:p>
        </w:tc>
        <w:tc>
          <w:tcPr>
            <w:tcW w:w="425" w:type="dxa"/>
            <w:shd w:val="solid" w:color="FFFFFF" w:fill="auto"/>
          </w:tcPr>
          <w:p w14:paraId="639B09E7"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4DD7C7FF" w14:textId="77777777" w:rsidR="00565376" w:rsidRPr="00FB042B" w:rsidRDefault="00565376" w:rsidP="00565376">
            <w:pPr>
              <w:pStyle w:val="TAL"/>
              <w:rPr>
                <w:rFonts w:cs="Arial"/>
                <w:sz w:val="16"/>
                <w:szCs w:val="16"/>
              </w:rPr>
            </w:pPr>
            <w:r w:rsidRPr="00D54113">
              <w:rPr>
                <w:rFonts w:cs="Arial"/>
                <w:sz w:val="16"/>
                <w:szCs w:val="16"/>
              </w:rPr>
              <w:t>Handling of desired ECSP identifier(s)</w:t>
            </w:r>
          </w:p>
        </w:tc>
        <w:tc>
          <w:tcPr>
            <w:tcW w:w="708" w:type="dxa"/>
            <w:shd w:val="solid" w:color="FFFFFF" w:fill="auto"/>
          </w:tcPr>
          <w:p w14:paraId="6A205CBF"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892DE1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17879C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5E5A8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56812050" w14:textId="5A5BE3DE"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2C18DA4" w14:textId="77777777" w:rsidR="00565376" w:rsidRPr="00D54113" w:rsidRDefault="00565376" w:rsidP="00565376">
            <w:pPr>
              <w:pStyle w:val="TAC"/>
              <w:rPr>
                <w:rFonts w:cs="Arial"/>
                <w:sz w:val="16"/>
                <w:szCs w:val="16"/>
              </w:rPr>
            </w:pPr>
            <w:r w:rsidRPr="00D54113">
              <w:rPr>
                <w:rFonts w:cs="Arial"/>
                <w:sz w:val="16"/>
                <w:szCs w:val="16"/>
              </w:rPr>
              <w:t>0069</w:t>
            </w:r>
          </w:p>
        </w:tc>
        <w:tc>
          <w:tcPr>
            <w:tcW w:w="331" w:type="dxa"/>
            <w:shd w:val="solid" w:color="FFFFFF" w:fill="auto"/>
          </w:tcPr>
          <w:p w14:paraId="4663885F"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3737C6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07857BB" w14:textId="77777777" w:rsidR="00565376" w:rsidRPr="00FB042B" w:rsidRDefault="00565376" w:rsidP="00565376">
            <w:pPr>
              <w:pStyle w:val="TAL"/>
              <w:rPr>
                <w:rFonts w:cs="Arial"/>
                <w:sz w:val="16"/>
                <w:szCs w:val="16"/>
              </w:rPr>
            </w:pPr>
            <w:r w:rsidRPr="00D54113">
              <w:rPr>
                <w:rFonts w:cs="Arial"/>
                <w:sz w:val="16"/>
                <w:szCs w:val="16"/>
              </w:rPr>
              <w:t>Eees_EASInformationProvisioning API definition</w:t>
            </w:r>
          </w:p>
        </w:tc>
        <w:tc>
          <w:tcPr>
            <w:tcW w:w="708" w:type="dxa"/>
            <w:shd w:val="solid" w:color="FFFFFF" w:fill="auto"/>
          </w:tcPr>
          <w:p w14:paraId="13CA726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5518AA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5ECC95"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0DB3AC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569FB05" w14:textId="7D327E7D"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DCFC0DC" w14:textId="77777777" w:rsidR="00565376" w:rsidRPr="00D54113" w:rsidRDefault="00565376" w:rsidP="00565376">
            <w:pPr>
              <w:pStyle w:val="TAC"/>
              <w:rPr>
                <w:rFonts w:cs="Arial"/>
                <w:sz w:val="16"/>
                <w:szCs w:val="16"/>
              </w:rPr>
            </w:pPr>
            <w:r w:rsidRPr="00D54113">
              <w:rPr>
                <w:rFonts w:cs="Arial"/>
                <w:sz w:val="16"/>
                <w:szCs w:val="16"/>
              </w:rPr>
              <w:t>0058</w:t>
            </w:r>
          </w:p>
        </w:tc>
        <w:tc>
          <w:tcPr>
            <w:tcW w:w="331" w:type="dxa"/>
            <w:shd w:val="solid" w:color="FFFFFF" w:fill="auto"/>
          </w:tcPr>
          <w:p w14:paraId="5626B4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25DA1C4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3B7C9189" w14:textId="77777777" w:rsidR="00565376" w:rsidRPr="00FB042B" w:rsidRDefault="00565376" w:rsidP="00565376">
            <w:pPr>
              <w:pStyle w:val="TAL"/>
              <w:rPr>
                <w:rFonts w:cs="Arial"/>
                <w:sz w:val="16"/>
                <w:szCs w:val="16"/>
              </w:rPr>
            </w:pPr>
            <w:r w:rsidRPr="00D54113">
              <w:rPr>
                <w:rFonts w:cs="Arial"/>
                <w:sz w:val="16"/>
                <w:szCs w:val="16"/>
              </w:rPr>
              <w:t>ECS Service Provisioning for selecting T-EES supporting service continuity.</w:t>
            </w:r>
          </w:p>
        </w:tc>
        <w:tc>
          <w:tcPr>
            <w:tcW w:w="708" w:type="dxa"/>
            <w:shd w:val="solid" w:color="FFFFFF" w:fill="auto"/>
          </w:tcPr>
          <w:p w14:paraId="34E80D43"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4B31AB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441BF53"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955C0F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9D9DB69" w14:textId="3DF919B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5C3571D" w14:textId="77777777" w:rsidR="00565376" w:rsidRPr="00D54113" w:rsidRDefault="00565376" w:rsidP="00565376">
            <w:pPr>
              <w:pStyle w:val="TAC"/>
              <w:rPr>
                <w:rFonts w:cs="Arial"/>
                <w:sz w:val="16"/>
                <w:szCs w:val="16"/>
              </w:rPr>
            </w:pPr>
            <w:r w:rsidRPr="00D54113">
              <w:rPr>
                <w:rFonts w:cs="Arial"/>
                <w:sz w:val="16"/>
                <w:szCs w:val="16"/>
              </w:rPr>
              <w:t>0059</w:t>
            </w:r>
          </w:p>
        </w:tc>
        <w:tc>
          <w:tcPr>
            <w:tcW w:w="331" w:type="dxa"/>
            <w:shd w:val="solid" w:color="FFFFFF" w:fill="auto"/>
          </w:tcPr>
          <w:p w14:paraId="21F1B2B4"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0615B9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2036C2C" w14:textId="77777777" w:rsidR="00565376" w:rsidRPr="00FB042B" w:rsidRDefault="00565376" w:rsidP="00565376">
            <w:pPr>
              <w:pStyle w:val="TAL"/>
              <w:rPr>
                <w:rFonts w:cs="Arial"/>
                <w:sz w:val="16"/>
                <w:szCs w:val="16"/>
              </w:rPr>
            </w:pPr>
            <w:r w:rsidRPr="00D54113">
              <w:rPr>
                <w:rFonts w:cs="Arial"/>
                <w:sz w:val="16"/>
                <w:szCs w:val="16"/>
              </w:rPr>
              <w:t>EAS discovery request triggered for service continuity planning</w:t>
            </w:r>
          </w:p>
        </w:tc>
        <w:tc>
          <w:tcPr>
            <w:tcW w:w="708" w:type="dxa"/>
            <w:shd w:val="solid" w:color="FFFFFF" w:fill="auto"/>
          </w:tcPr>
          <w:p w14:paraId="1859B64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B4A50A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6148C3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D52DFA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F5A2DA7" w14:textId="4717BD30"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71965DC5" w14:textId="77777777" w:rsidR="00565376" w:rsidRPr="00D54113" w:rsidRDefault="00565376" w:rsidP="00565376">
            <w:pPr>
              <w:pStyle w:val="TAC"/>
              <w:rPr>
                <w:rFonts w:cs="Arial"/>
                <w:sz w:val="16"/>
                <w:szCs w:val="16"/>
              </w:rPr>
            </w:pPr>
            <w:r w:rsidRPr="00D54113">
              <w:rPr>
                <w:rFonts w:cs="Arial"/>
                <w:sz w:val="16"/>
                <w:szCs w:val="16"/>
              </w:rPr>
              <w:t>0061</w:t>
            </w:r>
          </w:p>
        </w:tc>
        <w:tc>
          <w:tcPr>
            <w:tcW w:w="331" w:type="dxa"/>
            <w:shd w:val="solid" w:color="FFFFFF" w:fill="auto"/>
          </w:tcPr>
          <w:p w14:paraId="30984362"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C5DC0F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13C0D70B" w14:textId="77777777" w:rsidR="00565376" w:rsidRPr="00FB042B" w:rsidRDefault="00565376" w:rsidP="00565376">
            <w:pPr>
              <w:pStyle w:val="TAL"/>
              <w:rPr>
                <w:rFonts w:cs="Arial"/>
                <w:sz w:val="16"/>
                <w:szCs w:val="16"/>
              </w:rPr>
            </w:pPr>
            <w:r w:rsidRPr="00D54113">
              <w:rPr>
                <w:rFonts w:cs="Arial"/>
                <w:sz w:val="16"/>
                <w:szCs w:val="16"/>
              </w:rPr>
              <w:t>EAS discovery in edge node sharing</w:t>
            </w:r>
          </w:p>
        </w:tc>
        <w:tc>
          <w:tcPr>
            <w:tcW w:w="708" w:type="dxa"/>
            <w:shd w:val="solid" w:color="FFFFFF" w:fill="auto"/>
          </w:tcPr>
          <w:p w14:paraId="68067884"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011859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04AAF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71FF4EA"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0038269" w14:textId="471C6EBB"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11AEC1FA" w14:textId="77777777" w:rsidR="00565376" w:rsidRPr="00D54113" w:rsidRDefault="00565376" w:rsidP="00565376">
            <w:pPr>
              <w:pStyle w:val="TAC"/>
              <w:rPr>
                <w:rFonts w:cs="Arial"/>
                <w:sz w:val="16"/>
                <w:szCs w:val="16"/>
              </w:rPr>
            </w:pPr>
            <w:r w:rsidRPr="00D54113">
              <w:rPr>
                <w:rFonts w:cs="Arial"/>
                <w:sz w:val="16"/>
                <w:szCs w:val="16"/>
              </w:rPr>
              <w:t>0062</w:t>
            </w:r>
          </w:p>
        </w:tc>
        <w:tc>
          <w:tcPr>
            <w:tcW w:w="331" w:type="dxa"/>
            <w:shd w:val="clear" w:color="auto" w:fill="auto"/>
          </w:tcPr>
          <w:p w14:paraId="78544066"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3378C2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150995C2" w14:textId="77777777" w:rsidR="00565376" w:rsidRPr="00FB042B" w:rsidRDefault="00565376" w:rsidP="00565376">
            <w:pPr>
              <w:pStyle w:val="TAL"/>
              <w:rPr>
                <w:rFonts w:cs="Arial"/>
                <w:sz w:val="16"/>
                <w:szCs w:val="16"/>
              </w:rPr>
            </w:pPr>
            <w:r w:rsidRPr="00D54113">
              <w:rPr>
                <w:rFonts w:cs="Arial"/>
                <w:sz w:val="16"/>
                <w:szCs w:val="16"/>
              </w:rPr>
              <w:t>Update EAS Discovery procedure for handling instantiation-in-progress status and traffic influence.</w:t>
            </w:r>
          </w:p>
        </w:tc>
        <w:tc>
          <w:tcPr>
            <w:tcW w:w="708" w:type="dxa"/>
            <w:shd w:val="solid" w:color="FFFFFF" w:fill="auto"/>
          </w:tcPr>
          <w:p w14:paraId="2BC2ED2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6B1C74"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B3E5B6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445F32"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404DB9B" w14:textId="6F1319A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9698600" w14:textId="77777777" w:rsidR="00565376" w:rsidRPr="00D54113" w:rsidRDefault="00565376" w:rsidP="00565376">
            <w:pPr>
              <w:pStyle w:val="TAC"/>
              <w:rPr>
                <w:rFonts w:cs="Arial"/>
                <w:sz w:val="16"/>
                <w:szCs w:val="16"/>
              </w:rPr>
            </w:pPr>
            <w:r w:rsidRPr="00D54113">
              <w:rPr>
                <w:rFonts w:cs="Arial"/>
                <w:sz w:val="16"/>
                <w:szCs w:val="16"/>
              </w:rPr>
              <w:t>0063</w:t>
            </w:r>
          </w:p>
        </w:tc>
        <w:tc>
          <w:tcPr>
            <w:tcW w:w="331" w:type="dxa"/>
            <w:shd w:val="clear" w:color="auto" w:fill="auto"/>
          </w:tcPr>
          <w:p w14:paraId="10468CCA"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7D93CC3D"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2A0F3C78" w14:textId="77777777" w:rsidR="00565376" w:rsidRPr="00FB042B" w:rsidRDefault="00565376" w:rsidP="00565376">
            <w:pPr>
              <w:pStyle w:val="TAL"/>
              <w:rPr>
                <w:rFonts w:cs="Arial"/>
                <w:sz w:val="16"/>
                <w:szCs w:val="16"/>
              </w:rPr>
            </w:pPr>
            <w:r w:rsidRPr="00D54113">
              <w:rPr>
                <w:rFonts w:cs="Arial"/>
                <w:sz w:val="16"/>
                <w:szCs w:val="16"/>
              </w:rPr>
              <w:t>Sharing EAS selection indication in EEC Register request.</w:t>
            </w:r>
          </w:p>
        </w:tc>
        <w:tc>
          <w:tcPr>
            <w:tcW w:w="708" w:type="dxa"/>
            <w:shd w:val="solid" w:color="FFFFFF" w:fill="auto"/>
          </w:tcPr>
          <w:p w14:paraId="258F884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F1B775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2F44C4"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66DD6A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ED01756" w14:textId="40CA003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001C1C35" w14:textId="77777777" w:rsidR="00565376" w:rsidRPr="00D54113" w:rsidRDefault="00565376" w:rsidP="00565376">
            <w:pPr>
              <w:pStyle w:val="TAC"/>
              <w:rPr>
                <w:rFonts w:cs="Arial"/>
                <w:sz w:val="16"/>
                <w:szCs w:val="16"/>
              </w:rPr>
            </w:pPr>
            <w:r w:rsidRPr="00D54113">
              <w:rPr>
                <w:rFonts w:cs="Arial"/>
                <w:sz w:val="16"/>
                <w:szCs w:val="16"/>
              </w:rPr>
              <w:t>0067</w:t>
            </w:r>
          </w:p>
        </w:tc>
        <w:tc>
          <w:tcPr>
            <w:tcW w:w="331" w:type="dxa"/>
            <w:shd w:val="clear" w:color="auto" w:fill="auto"/>
          </w:tcPr>
          <w:p w14:paraId="5172C830"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6B65A"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543E658C" w14:textId="77777777" w:rsidR="00565376" w:rsidRPr="00FB042B" w:rsidRDefault="00565376" w:rsidP="00565376">
            <w:pPr>
              <w:pStyle w:val="TAL"/>
              <w:rPr>
                <w:rFonts w:cs="Arial"/>
                <w:sz w:val="16"/>
                <w:szCs w:val="16"/>
              </w:rPr>
            </w:pPr>
            <w:r w:rsidRPr="00D54113">
              <w:rPr>
                <w:rFonts w:cs="Arial"/>
                <w:sz w:val="16"/>
                <w:szCs w:val="16"/>
              </w:rPr>
              <w:t>Support of Eees_UEIdentifier API</w:t>
            </w:r>
          </w:p>
        </w:tc>
        <w:tc>
          <w:tcPr>
            <w:tcW w:w="708" w:type="dxa"/>
            <w:shd w:val="solid" w:color="FFFFFF" w:fill="auto"/>
          </w:tcPr>
          <w:p w14:paraId="78CA974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6784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BBCE1C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82F2F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15429871" w14:textId="43B79DA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6DEEAF0" w14:textId="77777777" w:rsidR="00565376" w:rsidRPr="00D54113" w:rsidRDefault="00565376" w:rsidP="00565376">
            <w:pPr>
              <w:pStyle w:val="TAC"/>
              <w:rPr>
                <w:rFonts w:cs="Arial"/>
                <w:sz w:val="16"/>
                <w:szCs w:val="16"/>
              </w:rPr>
            </w:pPr>
            <w:r w:rsidRPr="00D54113">
              <w:rPr>
                <w:rFonts w:cs="Arial"/>
                <w:sz w:val="16"/>
                <w:szCs w:val="16"/>
              </w:rPr>
              <w:t>0060</w:t>
            </w:r>
          </w:p>
        </w:tc>
        <w:tc>
          <w:tcPr>
            <w:tcW w:w="331" w:type="dxa"/>
            <w:shd w:val="solid" w:color="FFFFFF" w:fill="auto"/>
          </w:tcPr>
          <w:p w14:paraId="20E7C265"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61961E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6CE94A5" w14:textId="77777777" w:rsidR="00565376" w:rsidRPr="00FB042B" w:rsidRDefault="00565376" w:rsidP="00565376">
            <w:pPr>
              <w:pStyle w:val="TAL"/>
              <w:rPr>
                <w:rFonts w:cs="Arial"/>
                <w:sz w:val="16"/>
                <w:szCs w:val="16"/>
              </w:rPr>
            </w:pPr>
            <w:r w:rsidRPr="00D54113">
              <w:rPr>
                <w:rFonts w:cs="Arial"/>
                <w:sz w:val="16"/>
                <w:szCs w:val="16"/>
              </w:rPr>
              <w:t>SEAL Notification Management usage in EEL</w:t>
            </w:r>
          </w:p>
        </w:tc>
        <w:tc>
          <w:tcPr>
            <w:tcW w:w="708" w:type="dxa"/>
            <w:shd w:val="solid" w:color="FFFFFF" w:fill="auto"/>
          </w:tcPr>
          <w:p w14:paraId="7E2945C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76AFE4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E4DDB4B"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BE2C196"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5295C5B" w14:textId="68FE5318"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1EC8BFC4" w14:textId="77777777" w:rsidR="00565376" w:rsidRPr="00D54113" w:rsidRDefault="00565376" w:rsidP="00565376">
            <w:pPr>
              <w:pStyle w:val="TAC"/>
              <w:rPr>
                <w:rFonts w:cs="Arial"/>
                <w:sz w:val="16"/>
                <w:szCs w:val="16"/>
              </w:rPr>
            </w:pPr>
            <w:r w:rsidRPr="00D54113">
              <w:rPr>
                <w:rFonts w:cs="Arial"/>
                <w:sz w:val="16"/>
                <w:szCs w:val="16"/>
              </w:rPr>
              <w:t>0079</w:t>
            </w:r>
          </w:p>
        </w:tc>
        <w:tc>
          <w:tcPr>
            <w:tcW w:w="331" w:type="dxa"/>
            <w:shd w:val="solid" w:color="FFFFFF" w:fill="auto"/>
          </w:tcPr>
          <w:p w14:paraId="1671783B" w14:textId="77777777" w:rsidR="00565376" w:rsidRPr="00D54113" w:rsidRDefault="00565376" w:rsidP="00565376">
            <w:pPr>
              <w:pStyle w:val="TAC"/>
              <w:rPr>
                <w:rFonts w:cs="Arial"/>
                <w:sz w:val="16"/>
                <w:szCs w:val="16"/>
              </w:rPr>
            </w:pPr>
          </w:p>
        </w:tc>
        <w:tc>
          <w:tcPr>
            <w:tcW w:w="425" w:type="dxa"/>
            <w:shd w:val="solid" w:color="FFFFFF" w:fill="auto"/>
          </w:tcPr>
          <w:p w14:paraId="1A1E217D"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0F778C7" w14:textId="77777777" w:rsidR="00565376" w:rsidRPr="00FB042B" w:rsidRDefault="00565376" w:rsidP="00565376">
            <w:pPr>
              <w:pStyle w:val="TAL"/>
              <w:rPr>
                <w:rFonts w:cs="Arial"/>
                <w:sz w:val="16"/>
                <w:szCs w:val="16"/>
              </w:rPr>
            </w:pPr>
            <w:r w:rsidRPr="00FB042B">
              <w:rPr>
                <w:rFonts w:cs="Arial"/>
                <w:sz w:val="16"/>
                <w:szCs w:val="16"/>
              </w:rPr>
              <w:t>Replacing references to clause 6.1</w:t>
            </w:r>
          </w:p>
        </w:tc>
        <w:tc>
          <w:tcPr>
            <w:tcW w:w="708" w:type="dxa"/>
            <w:shd w:val="solid" w:color="FFFFFF" w:fill="auto"/>
          </w:tcPr>
          <w:p w14:paraId="00E11EE6"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930FF8"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AA91E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0AC76F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35C4A47" w14:textId="02BE4073"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69A6540" w14:textId="77777777" w:rsidR="00565376" w:rsidRPr="00D54113" w:rsidRDefault="00565376" w:rsidP="00565376">
            <w:pPr>
              <w:pStyle w:val="TAC"/>
              <w:rPr>
                <w:rFonts w:cs="Arial"/>
                <w:sz w:val="16"/>
                <w:szCs w:val="16"/>
              </w:rPr>
            </w:pPr>
            <w:r w:rsidRPr="00D54113">
              <w:rPr>
                <w:rFonts w:cs="Arial"/>
                <w:sz w:val="16"/>
                <w:szCs w:val="16"/>
              </w:rPr>
              <w:t>0080</w:t>
            </w:r>
          </w:p>
        </w:tc>
        <w:tc>
          <w:tcPr>
            <w:tcW w:w="331" w:type="dxa"/>
            <w:shd w:val="solid" w:color="FFFFFF" w:fill="auto"/>
          </w:tcPr>
          <w:p w14:paraId="4C2B31D3" w14:textId="77777777" w:rsidR="00565376" w:rsidRPr="00D54113" w:rsidRDefault="00565376" w:rsidP="00565376">
            <w:pPr>
              <w:pStyle w:val="TAC"/>
              <w:rPr>
                <w:rFonts w:cs="Arial"/>
                <w:sz w:val="16"/>
                <w:szCs w:val="16"/>
              </w:rPr>
            </w:pPr>
          </w:p>
        </w:tc>
        <w:tc>
          <w:tcPr>
            <w:tcW w:w="425" w:type="dxa"/>
            <w:shd w:val="solid" w:color="FFFFFF" w:fill="auto"/>
          </w:tcPr>
          <w:p w14:paraId="302342DF"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C928F9" w14:textId="77777777" w:rsidR="00565376" w:rsidRPr="00FB042B" w:rsidRDefault="00565376" w:rsidP="00565376">
            <w:pPr>
              <w:pStyle w:val="TAL"/>
              <w:rPr>
                <w:rFonts w:cs="Arial"/>
                <w:sz w:val="16"/>
                <w:szCs w:val="16"/>
              </w:rPr>
            </w:pPr>
            <w:r w:rsidRPr="00FB042B">
              <w:rPr>
                <w:rFonts w:cs="Arial"/>
                <w:sz w:val="16"/>
                <w:szCs w:val="16"/>
              </w:rPr>
              <w:t>Eecs_ServiceProvisioning API: supported ACR scenarios</w:t>
            </w:r>
          </w:p>
        </w:tc>
        <w:tc>
          <w:tcPr>
            <w:tcW w:w="708" w:type="dxa"/>
            <w:shd w:val="solid" w:color="FFFFFF" w:fill="auto"/>
          </w:tcPr>
          <w:p w14:paraId="6735A8A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53C766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4D84AA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8B4ACEE"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365AEC38" w14:textId="446992C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924FE4D" w14:textId="77777777" w:rsidR="00565376" w:rsidRPr="00D54113" w:rsidRDefault="00565376" w:rsidP="00565376">
            <w:pPr>
              <w:pStyle w:val="TAC"/>
              <w:rPr>
                <w:rFonts w:cs="Arial"/>
                <w:sz w:val="16"/>
                <w:szCs w:val="16"/>
              </w:rPr>
            </w:pPr>
            <w:r w:rsidRPr="00D54113">
              <w:rPr>
                <w:rFonts w:cs="Arial"/>
                <w:sz w:val="16"/>
                <w:szCs w:val="16"/>
              </w:rPr>
              <w:t>0081</w:t>
            </w:r>
          </w:p>
        </w:tc>
        <w:tc>
          <w:tcPr>
            <w:tcW w:w="331" w:type="dxa"/>
            <w:shd w:val="solid" w:color="FFFFFF" w:fill="auto"/>
          </w:tcPr>
          <w:p w14:paraId="7B3CC7A1" w14:textId="77777777" w:rsidR="00565376" w:rsidRPr="00D54113" w:rsidRDefault="00565376" w:rsidP="00565376">
            <w:pPr>
              <w:pStyle w:val="TAC"/>
              <w:rPr>
                <w:rFonts w:cs="Arial"/>
                <w:sz w:val="16"/>
                <w:szCs w:val="16"/>
              </w:rPr>
            </w:pPr>
          </w:p>
        </w:tc>
        <w:tc>
          <w:tcPr>
            <w:tcW w:w="425" w:type="dxa"/>
            <w:shd w:val="solid" w:color="FFFFFF" w:fill="auto"/>
          </w:tcPr>
          <w:p w14:paraId="65C36EC3"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57D11AC" w14:textId="77777777" w:rsidR="00565376" w:rsidRPr="00FB042B" w:rsidRDefault="00565376" w:rsidP="00565376">
            <w:pPr>
              <w:pStyle w:val="TAL"/>
              <w:rPr>
                <w:rFonts w:cs="Arial"/>
                <w:sz w:val="16"/>
                <w:szCs w:val="16"/>
              </w:rPr>
            </w:pPr>
            <w:r w:rsidRPr="00FB042B">
              <w:rPr>
                <w:rFonts w:cs="Arial"/>
                <w:sz w:val="16"/>
                <w:szCs w:val="16"/>
              </w:rPr>
              <w:t>Description of the expTime attribute</w:t>
            </w:r>
          </w:p>
        </w:tc>
        <w:tc>
          <w:tcPr>
            <w:tcW w:w="708" w:type="dxa"/>
            <w:shd w:val="solid" w:color="FFFFFF" w:fill="auto"/>
          </w:tcPr>
          <w:p w14:paraId="7A1BBD5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DC22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B95EF68"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0E3AE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6F68CC2" w14:textId="578B007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B82A3FA" w14:textId="77777777" w:rsidR="00565376" w:rsidRPr="00D54113" w:rsidRDefault="00565376" w:rsidP="00565376">
            <w:pPr>
              <w:pStyle w:val="TAC"/>
              <w:rPr>
                <w:rFonts w:cs="Arial"/>
                <w:sz w:val="16"/>
                <w:szCs w:val="16"/>
              </w:rPr>
            </w:pPr>
            <w:r w:rsidRPr="00D54113">
              <w:rPr>
                <w:rFonts w:cs="Arial"/>
                <w:sz w:val="16"/>
                <w:szCs w:val="16"/>
              </w:rPr>
              <w:t>0073</w:t>
            </w:r>
          </w:p>
        </w:tc>
        <w:tc>
          <w:tcPr>
            <w:tcW w:w="331" w:type="dxa"/>
            <w:shd w:val="solid" w:color="FFFFFF" w:fill="auto"/>
          </w:tcPr>
          <w:p w14:paraId="1DD97BD3"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00480"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697AD7" w14:textId="77777777" w:rsidR="00565376" w:rsidRPr="00FB042B" w:rsidRDefault="00565376" w:rsidP="00565376">
            <w:pPr>
              <w:pStyle w:val="TAL"/>
              <w:rPr>
                <w:rFonts w:cs="Arial"/>
                <w:sz w:val="16"/>
                <w:szCs w:val="16"/>
              </w:rPr>
            </w:pPr>
            <w:r w:rsidRPr="00FB042B">
              <w:rPr>
                <w:rFonts w:cs="Arial"/>
                <w:sz w:val="16"/>
                <w:szCs w:val="16"/>
              </w:rPr>
              <w:t>Sharing EEC triggers in Notification procedures</w:t>
            </w:r>
          </w:p>
        </w:tc>
        <w:tc>
          <w:tcPr>
            <w:tcW w:w="708" w:type="dxa"/>
            <w:shd w:val="solid" w:color="FFFFFF" w:fill="auto"/>
          </w:tcPr>
          <w:p w14:paraId="109A69D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2DFE4DF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1F5D3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448FF59"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F78BB6A" w14:textId="0FFBFB3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5BAD9A7" w14:textId="77777777" w:rsidR="00565376" w:rsidRPr="00D54113" w:rsidRDefault="00565376" w:rsidP="00565376">
            <w:pPr>
              <w:pStyle w:val="TAC"/>
              <w:rPr>
                <w:rFonts w:cs="Arial"/>
                <w:sz w:val="16"/>
                <w:szCs w:val="16"/>
              </w:rPr>
            </w:pPr>
            <w:r w:rsidRPr="00D54113">
              <w:rPr>
                <w:rFonts w:cs="Arial"/>
                <w:sz w:val="16"/>
                <w:szCs w:val="16"/>
              </w:rPr>
              <w:t>0075</w:t>
            </w:r>
          </w:p>
        </w:tc>
        <w:tc>
          <w:tcPr>
            <w:tcW w:w="331" w:type="dxa"/>
            <w:shd w:val="solid" w:color="FFFFFF" w:fill="auto"/>
          </w:tcPr>
          <w:p w14:paraId="7C3CB7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404B4B0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238B238A" w14:textId="77777777" w:rsidR="00565376" w:rsidRPr="00FB042B" w:rsidRDefault="00565376" w:rsidP="00565376">
            <w:pPr>
              <w:pStyle w:val="TAL"/>
              <w:rPr>
                <w:rFonts w:cs="Arial"/>
                <w:sz w:val="16"/>
                <w:szCs w:val="16"/>
              </w:rPr>
            </w:pPr>
            <w:r w:rsidRPr="00FB042B">
              <w:rPr>
                <w:rFonts w:cs="Arial"/>
                <w:sz w:val="16"/>
                <w:szCs w:val="16"/>
              </w:rPr>
              <w:t>EAS instantiation alignment in EAS Discovery procedure</w:t>
            </w:r>
          </w:p>
        </w:tc>
        <w:tc>
          <w:tcPr>
            <w:tcW w:w="708" w:type="dxa"/>
            <w:shd w:val="solid" w:color="FFFFFF" w:fill="auto"/>
          </w:tcPr>
          <w:p w14:paraId="2BDF3B9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2CBD4B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00136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198CE55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D470B61" w14:textId="5B5B67C9"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98C5ABC" w14:textId="77777777" w:rsidR="00565376" w:rsidRPr="00D54113" w:rsidRDefault="00565376" w:rsidP="00565376">
            <w:pPr>
              <w:pStyle w:val="TAC"/>
              <w:rPr>
                <w:rFonts w:cs="Arial"/>
                <w:sz w:val="16"/>
                <w:szCs w:val="16"/>
              </w:rPr>
            </w:pPr>
            <w:r w:rsidRPr="00D54113">
              <w:rPr>
                <w:rFonts w:cs="Arial"/>
                <w:sz w:val="16"/>
                <w:szCs w:val="16"/>
              </w:rPr>
              <w:t>0078</w:t>
            </w:r>
          </w:p>
        </w:tc>
        <w:tc>
          <w:tcPr>
            <w:tcW w:w="331" w:type="dxa"/>
            <w:shd w:val="solid" w:color="FFFFFF" w:fill="auto"/>
          </w:tcPr>
          <w:p w14:paraId="5881B79C"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036DC94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5D0121F" w14:textId="77777777" w:rsidR="00565376" w:rsidRPr="00FB042B" w:rsidRDefault="00565376" w:rsidP="00565376">
            <w:pPr>
              <w:pStyle w:val="TAL"/>
              <w:rPr>
                <w:rFonts w:cs="Arial"/>
                <w:sz w:val="16"/>
                <w:szCs w:val="16"/>
              </w:rPr>
            </w:pPr>
            <w:r w:rsidRPr="00FB042B">
              <w:rPr>
                <w:rFonts w:cs="Arial"/>
                <w:sz w:val="16"/>
                <w:szCs w:val="16"/>
              </w:rPr>
              <w:t>EES monitoring the UE mobility for service continuity planning</w:t>
            </w:r>
          </w:p>
        </w:tc>
        <w:tc>
          <w:tcPr>
            <w:tcW w:w="708" w:type="dxa"/>
            <w:shd w:val="solid" w:color="FFFFFF" w:fill="auto"/>
          </w:tcPr>
          <w:p w14:paraId="3A53FADD"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312A55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0AB4D1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66B832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3795AD1" w14:textId="0EA44EF0" w:rsidR="00565376" w:rsidRPr="00D54113" w:rsidRDefault="00565376" w:rsidP="00565376">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15</w:t>
            </w:r>
          </w:p>
        </w:tc>
        <w:tc>
          <w:tcPr>
            <w:tcW w:w="519" w:type="dxa"/>
            <w:shd w:val="solid" w:color="FFFFFF" w:fill="auto"/>
          </w:tcPr>
          <w:p w14:paraId="219DD1DA" w14:textId="77777777" w:rsidR="00565376" w:rsidRPr="00D54113" w:rsidRDefault="00565376" w:rsidP="00565376">
            <w:pPr>
              <w:pStyle w:val="TAC"/>
              <w:rPr>
                <w:rFonts w:cs="Arial"/>
                <w:sz w:val="16"/>
                <w:szCs w:val="16"/>
              </w:rPr>
            </w:pPr>
            <w:r w:rsidRPr="00D54113">
              <w:rPr>
                <w:rFonts w:cs="Arial"/>
                <w:sz w:val="16"/>
                <w:szCs w:val="16"/>
              </w:rPr>
              <w:t>0072</w:t>
            </w:r>
          </w:p>
        </w:tc>
        <w:tc>
          <w:tcPr>
            <w:tcW w:w="331" w:type="dxa"/>
            <w:shd w:val="solid" w:color="FFFFFF" w:fill="auto"/>
          </w:tcPr>
          <w:p w14:paraId="3E886E70" w14:textId="276F51DC"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13019B27"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FA9E030" w14:textId="77777777" w:rsidR="00565376" w:rsidRPr="00FB042B" w:rsidRDefault="00565376" w:rsidP="00565376">
            <w:pPr>
              <w:pStyle w:val="TAL"/>
              <w:rPr>
                <w:rFonts w:cs="Arial"/>
                <w:sz w:val="16"/>
                <w:szCs w:val="16"/>
              </w:rPr>
            </w:pPr>
            <w:r w:rsidRPr="00FB042B">
              <w:rPr>
                <w:rFonts w:cs="Arial"/>
                <w:sz w:val="16"/>
                <w:szCs w:val="16"/>
              </w:rPr>
              <w:t>Handling EAS Bundle in EAS Discovery service</w:t>
            </w:r>
          </w:p>
        </w:tc>
        <w:tc>
          <w:tcPr>
            <w:tcW w:w="708" w:type="dxa"/>
            <w:shd w:val="solid" w:color="FFFFFF" w:fill="auto"/>
          </w:tcPr>
          <w:p w14:paraId="730A740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367860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D5D97E7"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A9953A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72B2C98" w14:textId="046C647F" w:rsidR="00565376" w:rsidRPr="00D54113" w:rsidRDefault="00565376" w:rsidP="00F01A9B">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w:t>
            </w:r>
            <w:r w:rsidR="00F01A9B">
              <w:rPr>
                <w:rFonts w:cs="Arial"/>
                <w:sz w:val="16"/>
                <w:szCs w:val="16"/>
              </w:rPr>
              <w:t>6</w:t>
            </w:r>
          </w:p>
        </w:tc>
        <w:tc>
          <w:tcPr>
            <w:tcW w:w="519" w:type="dxa"/>
            <w:shd w:val="solid" w:color="FFFFFF" w:fill="auto"/>
          </w:tcPr>
          <w:p w14:paraId="7E5AB807" w14:textId="77777777" w:rsidR="00565376" w:rsidRPr="00D54113" w:rsidRDefault="00565376" w:rsidP="00565376">
            <w:pPr>
              <w:pStyle w:val="TAC"/>
              <w:rPr>
                <w:rFonts w:cs="Arial"/>
                <w:sz w:val="16"/>
                <w:szCs w:val="16"/>
              </w:rPr>
            </w:pPr>
            <w:r w:rsidRPr="00D54113">
              <w:rPr>
                <w:rFonts w:cs="Arial"/>
                <w:sz w:val="16"/>
                <w:szCs w:val="16"/>
              </w:rPr>
              <w:t>0071</w:t>
            </w:r>
          </w:p>
        </w:tc>
        <w:tc>
          <w:tcPr>
            <w:tcW w:w="331" w:type="dxa"/>
            <w:shd w:val="solid" w:color="FFFFFF" w:fill="auto"/>
          </w:tcPr>
          <w:p w14:paraId="7952EB90" w14:textId="316EEBE8"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7D23D970"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63598DB4" w14:textId="77777777" w:rsidR="00565376" w:rsidRPr="00FB042B" w:rsidRDefault="00565376" w:rsidP="00565376">
            <w:pPr>
              <w:pStyle w:val="TAL"/>
              <w:rPr>
                <w:rFonts w:cs="Arial"/>
                <w:sz w:val="16"/>
                <w:szCs w:val="16"/>
              </w:rPr>
            </w:pPr>
            <w:r w:rsidRPr="00FB042B">
              <w:rPr>
                <w:rFonts w:cs="Arial"/>
                <w:sz w:val="16"/>
                <w:szCs w:val="16"/>
              </w:rPr>
              <w:t>Handling EAS Bundle in ECS Service Provisioning</w:t>
            </w:r>
          </w:p>
        </w:tc>
        <w:tc>
          <w:tcPr>
            <w:tcW w:w="708" w:type="dxa"/>
            <w:shd w:val="solid" w:color="FFFFFF" w:fill="auto"/>
          </w:tcPr>
          <w:p w14:paraId="7D9E218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5CAD9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3162F4C"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5214A1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923C872" w14:textId="5CDF4B34"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CCD7576" w14:textId="77777777" w:rsidR="00565376" w:rsidRPr="00D54113" w:rsidRDefault="00565376" w:rsidP="00565376">
            <w:pPr>
              <w:pStyle w:val="TAC"/>
              <w:rPr>
                <w:rFonts w:cs="Arial"/>
                <w:sz w:val="16"/>
                <w:szCs w:val="16"/>
              </w:rPr>
            </w:pPr>
            <w:r w:rsidRPr="00D54113">
              <w:rPr>
                <w:rFonts w:cs="Arial"/>
                <w:sz w:val="16"/>
                <w:szCs w:val="16"/>
              </w:rPr>
              <w:t>0077</w:t>
            </w:r>
          </w:p>
        </w:tc>
        <w:tc>
          <w:tcPr>
            <w:tcW w:w="331" w:type="dxa"/>
            <w:shd w:val="solid" w:color="FFFFFF" w:fill="auto"/>
          </w:tcPr>
          <w:p w14:paraId="5120049C"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545DBF3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B7DAC6C" w14:textId="77777777" w:rsidR="00565376" w:rsidRPr="00FB042B" w:rsidRDefault="00565376" w:rsidP="00565376">
            <w:pPr>
              <w:pStyle w:val="TAL"/>
              <w:rPr>
                <w:rFonts w:cs="Arial"/>
                <w:sz w:val="16"/>
                <w:szCs w:val="16"/>
              </w:rPr>
            </w:pPr>
            <w:r w:rsidRPr="00FB042B">
              <w:rPr>
                <w:rFonts w:cs="Arial"/>
                <w:sz w:val="16"/>
                <w:szCs w:val="16"/>
              </w:rPr>
              <w:t>Update ECS Service Provisioning response with EES authentication method.</w:t>
            </w:r>
          </w:p>
        </w:tc>
        <w:tc>
          <w:tcPr>
            <w:tcW w:w="708" w:type="dxa"/>
            <w:shd w:val="solid" w:color="FFFFFF" w:fill="auto"/>
          </w:tcPr>
          <w:p w14:paraId="0F4C865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B42A02" w:rsidRPr="00FB042B" w14:paraId="2C3A0F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5F7D95D" w14:textId="4F916792" w:rsidR="00B42A02" w:rsidRPr="00D54113" w:rsidRDefault="00B42A02" w:rsidP="00B42A02">
            <w:pPr>
              <w:pStyle w:val="TAC"/>
              <w:rPr>
                <w:rFonts w:cs="Arial"/>
                <w:sz w:val="16"/>
                <w:szCs w:val="16"/>
              </w:rPr>
            </w:pPr>
            <w:r w:rsidRPr="00D54113">
              <w:rPr>
                <w:rFonts w:cs="Arial"/>
                <w:sz w:val="16"/>
                <w:szCs w:val="16"/>
              </w:rPr>
              <w:t>2023-12</w:t>
            </w:r>
          </w:p>
        </w:tc>
        <w:tc>
          <w:tcPr>
            <w:tcW w:w="853" w:type="dxa"/>
            <w:shd w:val="solid" w:color="FFFFFF" w:fill="auto"/>
          </w:tcPr>
          <w:p w14:paraId="505AB15B" w14:textId="183F1F83" w:rsidR="00B42A02" w:rsidRPr="00D54113" w:rsidRDefault="00B42A02" w:rsidP="00B42A02">
            <w:pPr>
              <w:pStyle w:val="TAC"/>
              <w:rPr>
                <w:rFonts w:cs="Arial"/>
                <w:sz w:val="16"/>
                <w:szCs w:val="16"/>
              </w:rPr>
            </w:pPr>
            <w:r w:rsidRPr="00D54113">
              <w:rPr>
                <w:rFonts w:cs="Arial"/>
                <w:sz w:val="16"/>
                <w:szCs w:val="16"/>
              </w:rPr>
              <w:t>CT#102</w:t>
            </w:r>
          </w:p>
        </w:tc>
        <w:tc>
          <w:tcPr>
            <w:tcW w:w="1041" w:type="dxa"/>
            <w:shd w:val="solid" w:color="FFFFFF" w:fill="auto"/>
          </w:tcPr>
          <w:p w14:paraId="4252D177" w14:textId="48A8A567" w:rsidR="00B42A02" w:rsidRPr="00D54113" w:rsidRDefault="00B42A02" w:rsidP="00B42A02">
            <w:pPr>
              <w:pStyle w:val="TAC"/>
              <w:rPr>
                <w:rFonts w:cs="Arial"/>
                <w:sz w:val="16"/>
                <w:szCs w:val="16"/>
              </w:rPr>
            </w:pPr>
            <w:r>
              <w:rPr>
                <w:rFonts w:cs="Arial"/>
                <w:sz w:val="16"/>
                <w:szCs w:val="16"/>
              </w:rPr>
              <w:t>CP-233189</w:t>
            </w:r>
          </w:p>
        </w:tc>
        <w:tc>
          <w:tcPr>
            <w:tcW w:w="519" w:type="dxa"/>
            <w:shd w:val="solid" w:color="FFFFFF" w:fill="auto"/>
          </w:tcPr>
          <w:p w14:paraId="7E3AA129" w14:textId="08DE3ED5" w:rsidR="00B42A02" w:rsidRPr="00D54113" w:rsidRDefault="00B42A02" w:rsidP="00B42A02">
            <w:pPr>
              <w:pStyle w:val="TAC"/>
              <w:rPr>
                <w:rFonts w:cs="Arial"/>
                <w:sz w:val="16"/>
                <w:szCs w:val="16"/>
              </w:rPr>
            </w:pPr>
            <w:r>
              <w:rPr>
                <w:rFonts w:cs="Arial"/>
                <w:sz w:val="16"/>
                <w:szCs w:val="16"/>
              </w:rPr>
              <w:t>0082</w:t>
            </w:r>
          </w:p>
        </w:tc>
        <w:tc>
          <w:tcPr>
            <w:tcW w:w="331" w:type="dxa"/>
            <w:shd w:val="solid" w:color="FFFFFF" w:fill="auto"/>
          </w:tcPr>
          <w:p w14:paraId="2A45A76B" w14:textId="77777777" w:rsidR="00B42A02" w:rsidRPr="00D54113" w:rsidRDefault="00B42A02" w:rsidP="00B42A02">
            <w:pPr>
              <w:pStyle w:val="TAC"/>
              <w:rPr>
                <w:rFonts w:cs="Arial"/>
                <w:sz w:val="16"/>
                <w:szCs w:val="16"/>
              </w:rPr>
            </w:pPr>
          </w:p>
        </w:tc>
        <w:tc>
          <w:tcPr>
            <w:tcW w:w="425" w:type="dxa"/>
            <w:shd w:val="solid" w:color="FFFFFF" w:fill="auto"/>
          </w:tcPr>
          <w:p w14:paraId="4D3481B9" w14:textId="511D1FC2" w:rsidR="00B42A02" w:rsidRPr="00D54113" w:rsidRDefault="00B42A02" w:rsidP="00B42A02">
            <w:pPr>
              <w:pStyle w:val="TAC"/>
              <w:rPr>
                <w:rFonts w:cs="Arial"/>
                <w:sz w:val="16"/>
                <w:szCs w:val="16"/>
              </w:rPr>
            </w:pPr>
            <w:r>
              <w:rPr>
                <w:rFonts w:cs="Arial"/>
                <w:sz w:val="16"/>
                <w:szCs w:val="16"/>
              </w:rPr>
              <w:t>F</w:t>
            </w:r>
          </w:p>
        </w:tc>
        <w:tc>
          <w:tcPr>
            <w:tcW w:w="4964" w:type="dxa"/>
            <w:shd w:val="solid" w:color="FFFFFF" w:fill="auto"/>
          </w:tcPr>
          <w:p w14:paraId="7261657A" w14:textId="65584006" w:rsidR="00B42A02" w:rsidRPr="00FB042B" w:rsidRDefault="00B42A02" w:rsidP="00B42A02">
            <w:pPr>
              <w:pStyle w:val="TAL"/>
              <w:rPr>
                <w:rFonts w:cs="Arial"/>
                <w:sz w:val="16"/>
                <w:szCs w:val="16"/>
              </w:rPr>
            </w:pPr>
            <w:r w:rsidRPr="008A4DB3">
              <w:rPr>
                <w:rFonts w:cs="Arial"/>
                <w:sz w:val="16"/>
                <w:szCs w:val="16"/>
              </w:rPr>
              <w:t>Update of info and externalDocs fields</w:t>
            </w:r>
          </w:p>
        </w:tc>
        <w:tc>
          <w:tcPr>
            <w:tcW w:w="708" w:type="dxa"/>
            <w:shd w:val="solid" w:color="FFFFFF" w:fill="auto"/>
          </w:tcPr>
          <w:p w14:paraId="1D7F0045" w14:textId="059D0B43" w:rsidR="00B42A02" w:rsidRPr="00FB042B" w:rsidRDefault="00B42A02" w:rsidP="00B42A02">
            <w:pPr>
              <w:pStyle w:val="TAL"/>
              <w:jc w:val="center"/>
              <w:rPr>
                <w:rFonts w:cs="Arial"/>
                <w:sz w:val="16"/>
                <w:szCs w:val="16"/>
              </w:rPr>
            </w:pPr>
            <w:r>
              <w:rPr>
                <w:rFonts w:cs="Arial"/>
                <w:sz w:val="16"/>
                <w:szCs w:val="16"/>
              </w:rPr>
              <w:t>18.3.0</w:t>
            </w:r>
          </w:p>
        </w:tc>
      </w:tr>
      <w:tr w:rsidR="00064966" w14:paraId="2742EC4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13BE8A"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31816882"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C931BCB" w14:textId="77777777" w:rsidR="00064966" w:rsidRPr="00EA7999" w:rsidRDefault="00064966" w:rsidP="00EA7999">
            <w:pPr>
              <w:pStyle w:val="TAC"/>
              <w:rPr>
                <w:sz w:val="16"/>
              </w:rPr>
            </w:pPr>
            <w:r w:rsidRPr="00EA7999">
              <w:rPr>
                <w:sz w:val="16"/>
              </w:rPr>
              <w:t>CP-240100</w:t>
            </w:r>
          </w:p>
        </w:tc>
        <w:tc>
          <w:tcPr>
            <w:tcW w:w="519" w:type="dxa"/>
          </w:tcPr>
          <w:p w14:paraId="429E090C" w14:textId="77777777" w:rsidR="00064966" w:rsidRPr="00EA7999" w:rsidRDefault="00064966" w:rsidP="00EA7999">
            <w:pPr>
              <w:pStyle w:val="TAC"/>
              <w:rPr>
                <w:sz w:val="16"/>
              </w:rPr>
            </w:pPr>
            <w:r w:rsidRPr="00EA7999">
              <w:rPr>
                <w:sz w:val="16"/>
              </w:rPr>
              <w:t>0083</w:t>
            </w:r>
          </w:p>
        </w:tc>
        <w:tc>
          <w:tcPr>
            <w:tcW w:w="331" w:type="dxa"/>
          </w:tcPr>
          <w:p w14:paraId="43CDE415" w14:textId="77777777" w:rsidR="00064966" w:rsidRPr="00EA7999" w:rsidRDefault="00064966" w:rsidP="00EA7999">
            <w:pPr>
              <w:pStyle w:val="TAC"/>
              <w:rPr>
                <w:sz w:val="16"/>
              </w:rPr>
            </w:pPr>
            <w:r w:rsidRPr="00EA7999">
              <w:rPr>
                <w:sz w:val="16"/>
              </w:rPr>
              <w:t>3</w:t>
            </w:r>
          </w:p>
        </w:tc>
        <w:tc>
          <w:tcPr>
            <w:tcW w:w="425" w:type="dxa"/>
          </w:tcPr>
          <w:p w14:paraId="4CB3C17C" w14:textId="77777777" w:rsidR="00064966" w:rsidRPr="00EA7999" w:rsidRDefault="00064966" w:rsidP="00EA7999">
            <w:pPr>
              <w:pStyle w:val="TAC"/>
              <w:rPr>
                <w:sz w:val="16"/>
              </w:rPr>
            </w:pPr>
            <w:r w:rsidRPr="00EA7999">
              <w:rPr>
                <w:sz w:val="16"/>
              </w:rPr>
              <w:t>F</w:t>
            </w:r>
          </w:p>
        </w:tc>
        <w:tc>
          <w:tcPr>
            <w:tcW w:w="4964" w:type="dxa"/>
          </w:tcPr>
          <w:p w14:paraId="2712934E" w14:textId="77777777" w:rsidR="00064966" w:rsidRPr="008A4DB3" w:rsidRDefault="00064966" w:rsidP="00EA7999">
            <w:pPr>
              <w:pStyle w:val="TAL"/>
              <w:rPr>
                <w:rFonts w:cs="Arial"/>
                <w:sz w:val="16"/>
                <w:szCs w:val="16"/>
              </w:rPr>
            </w:pPr>
            <w:r w:rsidRPr="00EA7999">
              <w:rPr>
                <w:rFonts w:cs="Arial"/>
                <w:sz w:val="16"/>
                <w:szCs w:val="16"/>
              </w:rPr>
              <w:t>Eees_EASInformationProvisioning API definition</w:t>
            </w:r>
          </w:p>
        </w:tc>
        <w:tc>
          <w:tcPr>
            <w:tcW w:w="708" w:type="dxa"/>
            <w:shd w:val="solid" w:color="FFFFFF" w:fill="auto"/>
          </w:tcPr>
          <w:p w14:paraId="0EA9E856"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7C51E691"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6F531B"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2D4218E"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F1809E5" w14:textId="77777777" w:rsidR="00064966" w:rsidRPr="00EA7999" w:rsidRDefault="00064966" w:rsidP="00EA7999">
            <w:pPr>
              <w:pStyle w:val="TAC"/>
              <w:rPr>
                <w:sz w:val="16"/>
              </w:rPr>
            </w:pPr>
            <w:r w:rsidRPr="00EA7999">
              <w:rPr>
                <w:sz w:val="16"/>
              </w:rPr>
              <w:t>CP-240100</w:t>
            </w:r>
          </w:p>
        </w:tc>
        <w:tc>
          <w:tcPr>
            <w:tcW w:w="519" w:type="dxa"/>
          </w:tcPr>
          <w:p w14:paraId="384070B5" w14:textId="77777777" w:rsidR="00064966" w:rsidRPr="00EA7999" w:rsidRDefault="00064966" w:rsidP="00EA7999">
            <w:pPr>
              <w:pStyle w:val="TAC"/>
              <w:rPr>
                <w:sz w:val="16"/>
              </w:rPr>
            </w:pPr>
            <w:r w:rsidRPr="00EA7999">
              <w:rPr>
                <w:sz w:val="16"/>
              </w:rPr>
              <w:t>0084</w:t>
            </w:r>
          </w:p>
        </w:tc>
        <w:tc>
          <w:tcPr>
            <w:tcW w:w="331" w:type="dxa"/>
          </w:tcPr>
          <w:p w14:paraId="1B30936B" w14:textId="77777777" w:rsidR="00064966" w:rsidRPr="00EA7999" w:rsidRDefault="00064966" w:rsidP="00EA7999">
            <w:pPr>
              <w:pStyle w:val="TAC"/>
              <w:rPr>
                <w:sz w:val="16"/>
              </w:rPr>
            </w:pPr>
            <w:r w:rsidRPr="00EA7999">
              <w:rPr>
                <w:sz w:val="16"/>
              </w:rPr>
              <w:t>1</w:t>
            </w:r>
          </w:p>
        </w:tc>
        <w:tc>
          <w:tcPr>
            <w:tcW w:w="425" w:type="dxa"/>
          </w:tcPr>
          <w:p w14:paraId="3194242C" w14:textId="77777777" w:rsidR="00064966" w:rsidRPr="00EA7999" w:rsidRDefault="00064966" w:rsidP="00EA7999">
            <w:pPr>
              <w:pStyle w:val="TAC"/>
              <w:rPr>
                <w:sz w:val="16"/>
              </w:rPr>
            </w:pPr>
            <w:r w:rsidRPr="00EA7999">
              <w:rPr>
                <w:sz w:val="16"/>
              </w:rPr>
              <w:t>B</w:t>
            </w:r>
          </w:p>
        </w:tc>
        <w:tc>
          <w:tcPr>
            <w:tcW w:w="4964" w:type="dxa"/>
          </w:tcPr>
          <w:p w14:paraId="1B3C7D95" w14:textId="77777777" w:rsidR="00064966" w:rsidRPr="008A4DB3" w:rsidRDefault="00064966" w:rsidP="00EA7999">
            <w:pPr>
              <w:pStyle w:val="TAL"/>
              <w:rPr>
                <w:rFonts w:cs="Arial"/>
                <w:sz w:val="16"/>
                <w:szCs w:val="16"/>
              </w:rPr>
            </w:pPr>
            <w:r w:rsidRPr="00EA7999">
              <w:rPr>
                <w:rFonts w:cs="Arial"/>
                <w:sz w:val="16"/>
                <w:szCs w:val="16"/>
              </w:rPr>
              <w:t>Common EAS enhancements in ECS Service Provisioning and EAS Discovery procedures without ECS-ER.</w:t>
            </w:r>
          </w:p>
        </w:tc>
        <w:tc>
          <w:tcPr>
            <w:tcW w:w="708" w:type="dxa"/>
            <w:shd w:val="solid" w:color="FFFFFF" w:fill="auto"/>
          </w:tcPr>
          <w:p w14:paraId="7AAA8F8C"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3ACE85D3"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D073A7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95BCA51"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16D5778" w14:textId="77777777" w:rsidR="00064966" w:rsidRPr="00EA7999" w:rsidRDefault="00064966" w:rsidP="00EA7999">
            <w:pPr>
              <w:pStyle w:val="TAC"/>
              <w:rPr>
                <w:sz w:val="16"/>
              </w:rPr>
            </w:pPr>
            <w:r w:rsidRPr="00EA7999">
              <w:rPr>
                <w:sz w:val="16"/>
              </w:rPr>
              <w:t>CP-240100</w:t>
            </w:r>
          </w:p>
        </w:tc>
        <w:tc>
          <w:tcPr>
            <w:tcW w:w="519" w:type="dxa"/>
          </w:tcPr>
          <w:p w14:paraId="3AC192D3" w14:textId="77777777" w:rsidR="00064966" w:rsidRPr="00EA7999" w:rsidRDefault="00064966" w:rsidP="00EA7999">
            <w:pPr>
              <w:pStyle w:val="TAC"/>
              <w:rPr>
                <w:sz w:val="16"/>
              </w:rPr>
            </w:pPr>
            <w:r w:rsidRPr="00EA7999">
              <w:rPr>
                <w:sz w:val="16"/>
              </w:rPr>
              <w:t>0086</w:t>
            </w:r>
          </w:p>
        </w:tc>
        <w:tc>
          <w:tcPr>
            <w:tcW w:w="331" w:type="dxa"/>
          </w:tcPr>
          <w:p w14:paraId="2F2A88A3" w14:textId="77777777" w:rsidR="00064966" w:rsidRPr="00EA7999" w:rsidRDefault="00064966" w:rsidP="00EA7999">
            <w:pPr>
              <w:pStyle w:val="TAC"/>
              <w:rPr>
                <w:sz w:val="16"/>
              </w:rPr>
            </w:pPr>
            <w:r w:rsidRPr="00EA7999">
              <w:rPr>
                <w:sz w:val="16"/>
              </w:rPr>
              <w:t>1</w:t>
            </w:r>
          </w:p>
        </w:tc>
        <w:tc>
          <w:tcPr>
            <w:tcW w:w="425" w:type="dxa"/>
          </w:tcPr>
          <w:p w14:paraId="0DC8A2D8" w14:textId="77777777" w:rsidR="00064966" w:rsidRPr="00EA7999" w:rsidRDefault="00064966" w:rsidP="00EA7999">
            <w:pPr>
              <w:pStyle w:val="TAC"/>
              <w:rPr>
                <w:sz w:val="16"/>
              </w:rPr>
            </w:pPr>
            <w:r w:rsidRPr="00EA7999">
              <w:rPr>
                <w:sz w:val="16"/>
              </w:rPr>
              <w:t>B</w:t>
            </w:r>
          </w:p>
        </w:tc>
        <w:tc>
          <w:tcPr>
            <w:tcW w:w="4964" w:type="dxa"/>
          </w:tcPr>
          <w:p w14:paraId="651BF2D6" w14:textId="77777777" w:rsidR="00064966" w:rsidRPr="008A4DB3" w:rsidRDefault="00064966" w:rsidP="00EA7999">
            <w:pPr>
              <w:pStyle w:val="TAL"/>
              <w:rPr>
                <w:rFonts w:cs="Arial"/>
                <w:sz w:val="16"/>
                <w:szCs w:val="16"/>
              </w:rPr>
            </w:pPr>
            <w:r w:rsidRPr="00EA7999">
              <w:rPr>
                <w:rFonts w:cs="Arial"/>
                <w:sz w:val="16"/>
                <w:szCs w:val="16"/>
              </w:rPr>
              <w:t>ECS Service Provisioning enhancements to support federation and roaming.</w:t>
            </w:r>
          </w:p>
        </w:tc>
        <w:tc>
          <w:tcPr>
            <w:tcW w:w="708" w:type="dxa"/>
            <w:shd w:val="solid" w:color="FFFFFF" w:fill="auto"/>
          </w:tcPr>
          <w:p w14:paraId="7C3FE8AF"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19358F1D"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FF0BA0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711E9315"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3CFD9154" w14:textId="77777777" w:rsidR="00064966" w:rsidRPr="00EA7999" w:rsidRDefault="00064966" w:rsidP="00EA7999">
            <w:pPr>
              <w:pStyle w:val="TAC"/>
              <w:rPr>
                <w:sz w:val="16"/>
              </w:rPr>
            </w:pPr>
            <w:r w:rsidRPr="00EA7999">
              <w:rPr>
                <w:sz w:val="16"/>
              </w:rPr>
              <w:t>CP-240100</w:t>
            </w:r>
          </w:p>
        </w:tc>
        <w:tc>
          <w:tcPr>
            <w:tcW w:w="519" w:type="dxa"/>
          </w:tcPr>
          <w:p w14:paraId="66BD115D" w14:textId="77777777" w:rsidR="00064966" w:rsidRPr="00EA7999" w:rsidRDefault="00064966" w:rsidP="00EA7999">
            <w:pPr>
              <w:pStyle w:val="TAC"/>
              <w:rPr>
                <w:sz w:val="16"/>
              </w:rPr>
            </w:pPr>
            <w:r w:rsidRPr="00EA7999">
              <w:rPr>
                <w:sz w:val="16"/>
              </w:rPr>
              <w:t>0087</w:t>
            </w:r>
          </w:p>
        </w:tc>
        <w:tc>
          <w:tcPr>
            <w:tcW w:w="331" w:type="dxa"/>
          </w:tcPr>
          <w:p w14:paraId="7E50126B" w14:textId="77777777" w:rsidR="00064966" w:rsidRPr="00EA7999" w:rsidRDefault="00064966" w:rsidP="00EA7999">
            <w:pPr>
              <w:pStyle w:val="TAC"/>
              <w:rPr>
                <w:sz w:val="16"/>
              </w:rPr>
            </w:pPr>
            <w:r w:rsidRPr="00EA7999">
              <w:rPr>
                <w:sz w:val="16"/>
              </w:rPr>
              <w:t>1</w:t>
            </w:r>
          </w:p>
        </w:tc>
        <w:tc>
          <w:tcPr>
            <w:tcW w:w="425" w:type="dxa"/>
          </w:tcPr>
          <w:p w14:paraId="60DF99D1" w14:textId="77777777" w:rsidR="00064966" w:rsidRPr="00EA7999" w:rsidRDefault="00064966" w:rsidP="00EA7999">
            <w:pPr>
              <w:pStyle w:val="TAC"/>
              <w:rPr>
                <w:sz w:val="16"/>
              </w:rPr>
            </w:pPr>
            <w:r w:rsidRPr="00EA7999">
              <w:rPr>
                <w:sz w:val="16"/>
              </w:rPr>
              <w:t>B</w:t>
            </w:r>
          </w:p>
        </w:tc>
        <w:tc>
          <w:tcPr>
            <w:tcW w:w="4964" w:type="dxa"/>
          </w:tcPr>
          <w:p w14:paraId="7D1CC602" w14:textId="77777777" w:rsidR="00064966" w:rsidRPr="008A4DB3" w:rsidRDefault="00064966" w:rsidP="00EA7999">
            <w:pPr>
              <w:pStyle w:val="TAL"/>
              <w:rPr>
                <w:rFonts w:cs="Arial"/>
                <w:sz w:val="16"/>
                <w:szCs w:val="16"/>
              </w:rPr>
            </w:pPr>
            <w:r w:rsidRPr="00EA7999">
              <w:rPr>
                <w:rFonts w:cs="Arial"/>
                <w:sz w:val="16"/>
                <w:szCs w:val="16"/>
              </w:rPr>
              <w:t>Update to ACR Information Notification procedures after successful ACR.</w:t>
            </w:r>
          </w:p>
        </w:tc>
        <w:tc>
          <w:tcPr>
            <w:tcW w:w="708" w:type="dxa"/>
            <w:shd w:val="solid" w:color="FFFFFF" w:fill="auto"/>
          </w:tcPr>
          <w:p w14:paraId="53E527D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5E36F5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6C00D9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0D76E8C"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3B8A5E8" w14:textId="77777777" w:rsidR="00064966" w:rsidRPr="00EA7999" w:rsidRDefault="00064966" w:rsidP="00EA7999">
            <w:pPr>
              <w:pStyle w:val="TAC"/>
              <w:rPr>
                <w:sz w:val="16"/>
              </w:rPr>
            </w:pPr>
            <w:r w:rsidRPr="00EA7999">
              <w:rPr>
                <w:sz w:val="16"/>
              </w:rPr>
              <w:t>CP-240100</w:t>
            </w:r>
          </w:p>
        </w:tc>
        <w:tc>
          <w:tcPr>
            <w:tcW w:w="519" w:type="dxa"/>
          </w:tcPr>
          <w:p w14:paraId="3DC1A633" w14:textId="77777777" w:rsidR="00064966" w:rsidRPr="00EA7999" w:rsidRDefault="00064966" w:rsidP="00EA7999">
            <w:pPr>
              <w:pStyle w:val="TAC"/>
              <w:rPr>
                <w:sz w:val="16"/>
              </w:rPr>
            </w:pPr>
            <w:r w:rsidRPr="00EA7999">
              <w:rPr>
                <w:sz w:val="16"/>
              </w:rPr>
              <w:t>0088</w:t>
            </w:r>
          </w:p>
        </w:tc>
        <w:tc>
          <w:tcPr>
            <w:tcW w:w="331" w:type="dxa"/>
          </w:tcPr>
          <w:p w14:paraId="4911CD91" w14:textId="77777777" w:rsidR="00064966" w:rsidRPr="00EA7999" w:rsidRDefault="00064966" w:rsidP="00EA7999">
            <w:pPr>
              <w:pStyle w:val="TAC"/>
              <w:rPr>
                <w:sz w:val="16"/>
              </w:rPr>
            </w:pPr>
            <w:r w:rsidRPr="00EA7999">
              <w:rPr>
                <w:sz w:val="16"/>
              </w:rPr>
              <w:t>1</w:t>
            </w:r>
          </w:p>
        </w:tc>
        <w:tc>
          <w:tcPr>
            <w:tcW w:w="425" w:type="dxa"/>
          </w:tcPr>
          <w:p w14:paraId="4B0801C0" w14:textId="77777777" w:rsidR="00064966" w:rsidRPr="00EA7999" w:rsidRDefault="00064966" w:rsidP="00EA7999">
            <w:pPr>
              <w:pStyle w:val="TAC"/>
              <w:rPr>
                <w:sz w:val="16"/>
              </w:rPr>
            </w:pPr>
            <w:r w:rsidRPr="00EA7999">
              <w:rPr>
                <w:sz w:val="16"/>
              </w:rPr>
              <w:t>B</w:t>
            </w:r>
          </w:p>
        </w:tc>
        <w:tc>
          <w:tcPr>
            <w:tcW w:w="4964" w:type="dxa"/>
          </w:tcPr>
          <w:p w14:paraId="0D3806EF" w14:textId="77777777" w:rsidR="00064966" w:rsidRPr="008A4DB3" w:rsidRDefault="00064966" w:rsidP="00EA7999">
            <w:pPr>
              <w:pStyle w:val="TAL"/>
              <w:rPr>
                <w:rFonts w:cs="Arial"/>
                <w:sz w:val="16"/>
                <w:szCs w:val="16"/>
              </w:rPr>
            </w:pPr>
            <w:r w:rsidRPr="00EA7999">
              <w:rPr>
                <w:rFonts w:cs="Arial"/>
                <w:sz w:val="16"/>
                <w:szCs w:val="16"/>
              </w:rPr>
              <w:t>ACR enhancements to handle EAS bundle</w:t>
            </w:r>
          </w:p>
        </w:tc>
        <w:tc>
          <w:tcPr>
            <w:tcW w:w="708" w:type="dxa"/>
            <w:shd w:val="solid" w:color="FFFFFF" w:fill="auto"/>
          </w:tcPr>
          <w:p w14:paraId="396EACAE"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AF66FF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1335E88" w14:textId="77777777" w:rsidR="00064966" w:rsidRPr="00EA7999" w:rsidRDefault="00064966" w:rsidP="00EA7999">
            <w:pPr>
              <w:pStyle w:val="TAC"/>
              <w:rPr>
                <w:sz w:val="16"/>
              </w:rPr>
            </w:pPr>
            <w:r w:rsidRPr="00EA7999">
              <w:rPr>
                <w:sz w:val="16"/>
              </w:rPr>
              <w:lastRenderedPageBreak/>
              <w:t>2024-03</w:t>
            </w:r>
          </w:p>
        </w:tc>
        <w:tc>
          <w:tcPr>
            <w:tcW w:w="853" w:type="dxa"/>
            <w:shd w:val="solid" w:color="FFFFFF" w:fill="auto"/>
          </w:tcPr>
          <w:p w14:paraId="0ABE5FE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471C1E3" w14:textId="77777777" w:rsidR="00064966" w:rsidRPr="00EA7999" w:rsidRDefault="00064966" w:rsidP="00EA7999">
            <w:pPr>
              <w:pStyle w:val="TAC"/>
              <w:rPr>
                <w:sz w:val="16"/>
              </w:rPr>
            </w:pPr>
            <w:r w:rsidRPr="00EA7999">
              <w:rPr>
                <w:sz w:val="16"/>
              </w:rPr>
              <w:t>CP-240100</w:t>
            </w:r>
          </w:p>
        </w:tc>
        <w:tc>
          <w:tcPr>
            <w:tcW w:w="519" w:type="dxa"/>
          </w:tcPr>
          <w:p w14:paraId="5B27F84E" w14:textId="77777777" w:rsidR="00064966" w:rsidRPr="00EA7999" w:rsidRDefault="00064966" w:rsidP="00EA7999">
            <w:pPr>
              <w:pStyle w:val="TAC"/>
              <w:rPr>
                <w:sz w:val="16"/>
              </w:rPr>
            </w:pPr>
            <w:r w:rsidRPr="00EA7999">
              <w:rPr>
                <w:sz w:val="16"/>
              </w:rPr>
              <w:t>0089</w:t>
            </w:r>
          </w:p>
        </w:tc>
        <w:tc>
          <w:tcPr>
            <w:tcW w:w="331" w:type="dxa"/>
          </w:tcPr>
          <w:p w14:paraId="276DB62F" w14:textId="77777777" w:rsidR="00064966" w:rsidRPr="00EA7999" w:rsidRDefault="00064966" w:rsidP="00EA7999">
            <w:pPr>
              <w:pStyle w:val="TAC"/>
              <w:rPr>
                <w:sz w:val="16"/>
              </w:rPr>
            </w:pPr>
            <w:r w:rsidRPr="00EA7999">
              <w:rPr>
                <w:sz w:val="16"/>
              </w:rPr>
              <w:t>1</w:t>
            </w:r>
          </w:p>
        </w:tc>
        <w:tc>
          <w:tcPr>
            <w:tcW w:w="425" w:type="dxa"/>
          </w:tcPr>
          <w:p w14:paraId="36F2E77E" w14:textId="77777777" w:rsidR="00064966" w:rsidRPr="00EA7999" w:rsidRDefault="00064966" w:rsidP="00EA7999">
            <w:pPr>
              <w:pStyle w:val="TAC"/>
              <w:rPr>
                <w:sz w:val="16"/>
              </w:rPr>
            </w:pPr>
            <w:r w:rsidRPr="00EA7999">
              <w:rPr>
                <w:sz w:val="16"/>
              </w:rPr>
              <w:t>B</w:t>
            </w:r>
          </w:p>
        </w:tc>
        <w:tc>
          <w:tcPr>
            <w:tcW w:w="4964" w:type="dxa"/>
          </w:tcPr>
          <w:p w14:paraId="1FA78C04" w14:textId="77777777" w:rsidR="00064966" w:rsidRPr="008A4DB3" w:rsidRDefault="00064966" w:rsidP="00EA7999">
            <w:pPr>
              <w:pStyle w:val="TAL"/>
              <w:rPr>
                <w:rFonts w:cs="Arial"/>
                <w:sz w:val="16"/>
                <w:szCs w:val="16"/>
              </w:rPr>
            </w:pPr>
            <w:r w:rsidRPr="00EA7999">
              <w:rPr>
                <w:rFonts w:cs="Arial"/>
                <w:sz w:val="16"/>
                <w:szCs w:val="16"/>
              </w:rPr>
              <w:t>ACR enhancements to handle ACR Modification.</w:t>
            </w:r>
          </w:p>
        </w:tc>
        <w:tc>
          <w:tcPr>
            <w:tcW w:w="708" w:type="dxa"/>
            <w:shd w:val="solid" w:color="FFFFFF" w:fill="auto"/>
          </w:tcPr>
          <w:p w14:paraId="79B3349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55CB3E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B31ECD6"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55797B3"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C636C37" w14:textId="77777777" w:rsidR="00064966" w:rsidRPr="00EA7999" w:rsidRDefault="00064966" w:rsidP="00EA7999">
            <w:pPr>
              <w:pStyle w:val="TAC"/>
              <w:rPr>
                <w:sz w:val="16"/>
              </w:rPr>
            </w:pPr>
            <w:r w:rsidRPr="00EA7999">
              <w:rPr>
                <w:sz w:val="16"/>
              </w:rPr>
              <w:t>CP-240100</w:t>
            </w:r>
          </w:p>
        </w:tc>
        <w:tc>
          <w:tcPr>
            <w:tcW w:w="519" w:type="dxa"/>
          </w:tcPr>
          <w:p w14:paraId="6D3B710A" w14:textId="77777777" w:rsidR="00064966" w:rsidRPr="00EA7999" w:rsidRDefault="00064966" w:rsidP="00EA7999">
            <w:pPr>
              <w:pStyle w:val="TAC"/>
              <w:rPr>
                <w:sz w:val="16"/>
              </w:rPr>
            </w:pPr>
            <w:r w:rsidRPr="00EA7999">
              <w:rPr>
                <w:sz w:val="16"/>
              </w:rPr>
              <w:t>0090</w:t>
            </w:r>
          </w:p>
        </w:tc>
        <w:tc>
          <w:tcPr>
            <w:tcW w:w="331" w:type="dxa"/>
          </w:tcPr>
          <w:p w14:paraId="1C6C7E87" w14:textId="77777777" w:rsidR="00064966" w:rsidRPr="00EA7999" w:rsidRDefault="00064966" w:rsidP="00EA7999">
            <w:pPr>
              <w:pStyle w:val="TAC"/>
              <w:rPr>
                <w:sz w:val="16"/>
              </w:rPr>
            </w:pPr>
            <w:r w:rsidRPr="00EA7999">
              <w:rPr>
                <w:sz w:val="16"/>
              </w:rPr>
              <w:t>1</w:t>
            </w:r>
          </w:p>
        </w:tc>
        <w:tc>
          <w:tcPr>
            <w:tcW w:w="425" w:type="dxa"/>
          </w:tcPr>
          <w:p w14:paraId="093EB81E" w14:textId="77777777" w:rsidR="00064966" w:rsidRPr="00EA7999" w:rsidRDefault="00064966" w:rsidP="00EA7999">
            <w:pPr>
              <w:pStyle w:val="TAC"/>
              <w:rPr>
                <w:sz w:val="16"/>
              </w:rPr>
            </w:pPr>
            <w:r w:rsidRPr="00EA7999">
              <w:rPr>
                <w:sz w:val="16"/>
              </w:rPr>
              <w:t>B</w:t>
            </w:r>
          </w:p>
        </w:tc>
        <w:tc>
          <w:tcPr>
            <w:tcW w:w="4964" w:type="dxa"/>
          </w:tcPr>
          <w:p w14:paraId="462A1DC8" w14:textId="77777777" w:rsidR="00064966" w:rsidRPr="008A4DB3" w:rsidRDefault="00064966" w:rsidP="00EA7999">
            <w:pPr>
              <w:pStyle w:val="TAL"/>
              <w:rPr>
                <w:rFonts w:cs="Arial"/>
                <w:sz w:val="16"/>
                <w:szCs w:val="16"/>
              </w:rPr>
            </w:pPr>
            <w:r w:rsidRPr="00EA7999">
              <w:rPr>
                <w:rFonts w:cs="Arial"/>
                <w:sz w:val="16"/>
                <w:szCs w:val="16"/>
              </w:rPr>
              <w:t>Open API implementation for EAS Information Provisioning</w:t>
            </w:r>
          </w:p>
        </w:tc>
        <w:tc>
          <w:tcPr>
            <w:tcW w:w="708" w:type="dxa"/>
            <w:shd w:val="solid" w:color="FFFFFF" w:fill="auto"/>
          </w:tcPr>
          <w:p w14:paraId="58C5550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02C3D89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06F93F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38D4BA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E9BC0CC" w14:textId="77777777" w:rsidR="00064966" w:rsidRPr="00EA7999" w:rsidRDefault="00064966" w:rsidP="00EA7999">
            <w:pPr>
              <w:pStyle w:val="TAC"/>
              <w:rPr>
                <w:sz w:val="16"/>
              </w:rPr>
            </w:pPr>
            <w:r w:rsidRPr="00EA7999">
              <w:rPr>
                <w:sz w:val="16"/>
              </w:rPr>
              <w:t>CP-240100</w:t>
            </w:r>
          </w:p>
        </w:tc>
        <w:tc>
          <w:tcPr>
            <w:tcW w:w="519" w:type="dxa"/>
          </w:tcPr>
          <w:p w14:paraId="1840335E" w14:textId="77777777" w:rsidR="00064966" w:rsidRPr="00EA7999" w:rsidRDefault="00064966" w:rsidP="00EA7999">
            <w:pPr>
              <w:pStyle w:val="TAC"/>
              <w:rPr>
                <w:sz w:val="16"/>
              </w:rPr>
            </w:pPr>
            <w:r w:rsidRPr="00EA7999">
              <w:rPr>
                <w:sz w:val="16"/>
              </w:rPr>
              <w:t>0091</w:t>
            </w:r>
          </w:p>
        </w:tc>
        <w:tc>
          <w:tcPr>
            <w:tcW w:w="331" w:type="dxa"/>
          </w:tcPr>
          <w:p w14:paraId="71FF6E25" w14:textId="77777777" w:rsidR="00064966" w:rsidRPr="00EA7999" w:rsidRDefault="00064966" w:rsidP="00EA7999">
            <w:pPr>
              <w:pStyle w:val="TAC"/>
              <w:rPr>
                <w:sz w:val="16"/>
              </w:rPr>
            </w:pPr>
          </w:p>
        </w:tc>
        <w:tc>
          <w:tcPr>
            <w:tcW w:w="425" w:type="dxa"/>
          </w:tcPr>
          <w:p w14:paraId="6F3168D7" w14:textId="77777777" w:rsidR="00064966" w:rsidRPr="00EA7999" w:rsidRDefault="00064966" w:rsidP="00EA7999">
            <w:pPr>
              <w:pStyle w:val="TAC"/>
              <w:rPr>
                <w:sz w:val="16"/>
              </w:rPr>
            </w:pPr>
            <w:r w:rsidRPr="00EA7999">
              <w:rPr>
                <w:sz w:val="16"/>
              </w:rPr>
              <w:t>F</w:t>
            </w:r>
          </w:p>
        </w:tc>
        <w:tc>
          <w:tcPr>
            <w:tcW w:w="4964" w:type="dxa"/>
          </w:tcPr>
          <w:p w14:paraId="558FF36B" w14:textId="77777777" w:rsidR="00064966" w:rsidRPr="008A4DB3" w:rsidRDefault="00064966" w:rsidP="00EA7999">
            <w:pPr>
              <w:pStyle w:val="TAL"/>
              <w:rPr>
                <w:rFonts w:cs="Arial"/>
                <w:sz w:val="16"/>
                <w:szCs w:val="16"/>
              </w:rPr>
            </w:pPr>
            <w:r w:rsidRPr="00EA7999">
              <w:rPr>
                <w:rFonts w:cs="Arial"/>
                <w:sz w:val="16"/>
                <w:szCs w:val="16"/>
              </w:rPr>
              <w:t>List of EAS bundle information</w:t>
            </w:r>
          </w:p>
        </w:tc>
        <w:tc>
          <w:tcPr>
            <w:tcW w:w="708" w:type="dxa"/>
            <w:shd w:val="solid" w:color="FFFFFF" w:fill="auto"/>
          </w:tcPr>
          <w:p w14:paraId="0E7A3EB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112C8F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587C29"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39FF4EF"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7A843C9A" w14:textId="77777777" w:rsidR="00064966" w:rsidRPr="00EA7999" w:rsidRDefault="00064966" w:rsidP="00EA7999">
            <w:pPr>
              <w:pStyle w:val="TAC"/>
              <w:rPr>
                <w:sz w:val="16"/>
              </w:rPr>
            </w:pPr>
            <w:r w:rsidRPr="00EA7999">
              <w:rPr>
                <w:sz w:val="16"/>
              </w:rPr>
              <w:t>CP-240100</w:t>
            </w:r>
          </w:p>
        </w:tc>
        <w:tc>
          <w:tcPr>
            <w:tcW w:w="519" w:type="dxa"/>
          </w:tcPr>
          <w:p w14:paraId="3E15E099" w14:textId="77777777" w:rsidR="00064966" w:rsidRPr="00EA7999" w:rsidRDefault="00064966" w:rsidP="00EA7999">
            <w:pPr>
              <w:pStyle w:val="TAC"/>
              <w:rPr>
                <w:sz w:val="16"/>
              </w:rPr>
            </w:pPr>
            <w:r w:rsidRPr="00EA7999">
              <w:rPr>
                <w:sz w:val="16"/>
              </w:rPr>
              <w:t>0092</w:t>
            </w:r>
          </w:p>
        </w:tc>
        <w:tc>
          <w:tcPr>
            <w:tcW w:w="331" w:type="dxa"/>
          </w:tcPr>
          <w:p w14:paraId="685622C6" w14:textId="77777777" w:rsidR="00064966" w:rsidRPr="00EA7999" w:rsidRDefault="00064966" w:rsidP="00EA7999">
            <w:pPr>
              <w:pStyle w:val="TAC"/>
              <w:rPr>
                <w:sz w:val="16"/>
              </w:rPr>
            </w:pPr>
            <w:r w:rsidRPr="00EA7999">
              <w:rPr>
                <w:sz w:val="16"/>
              </w:rPr>
              <w:t>1</w:t>
            </w:r>
          </w:p>
        </w:tc>
        <w:tc>
          <w:tcPr>
            <w:tcW w:w="425" w:type="dxa"/>
          </w:tcPr>
          <w:p w14:paraId="4B80F3ED" w14:textId="77777777" w:rsidR="00064966" w:rsidRPr="00EA7999" w:rsidRDefault="00064966" w:rsidP="00EA7999">
            <w:pPr>
              <w:pStyle w:val="TAC"/>
              <w:rPr>
                <w:sz w:val="16"/>
              </w:rPr>
            </w:pPr>
            <w:r w:rsidRPr="00EA7999">
              <w:rPr>
                <w:sz w:val="16"/>
              </w:rPr>
              <w:t>B</w:t>
            </w:r>
          </w:p>
        </w:tc>
        <w:tc>
          <w:tcPr>
            <w:tcW w:w="4964" w:type="dxa"/>
          </w:tcPr>
          <w:p w14:paraId="2D1A9773" w14:textId="77777777" w:rsidR="00064966" w:rsidRPr="008A4DB3" w:rsidRDefault="00064966" w:rsidP="00EA7999">
            <w:pPr>
              <w:pStyle w:val="TAL"/>
              <w:rPr>
                <w:rFonts w:cs="Arial"/>
                <w:sz w:val="16"/>
                <w:szCs w:val="16"/>
              </w:rPr>
            </w:pPr>
            <w:r w:rsidRPr="00EA7999">
              <w:rPr>
                <w:rFonts w:cs="Arial"/>
                <w:sz w:val="16"/>
                <w:szCs w:val="16"/>
              </w:rPr>
              <w:t>Update Eees_EASInformationProvisioning service operations</w:t>
            </w:r>
          </w:p>
        </w:tc>
        <w:tc>
          <w:tcPr>
            <w:tcW w:w="708" w:type="dxa"/>
            <w:shd w:val="solid" w:color="FFFFFF" w:fill="auto"/>
          </w:tcPr>
          <w:p w14:paraId="7030F423"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BA0777" w:rsidRPr="00D8059B" w14:paraId="3907AD5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22F7312"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15E6703"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DA2A01A"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E4E043" w14:textId="77777777" w:rsidR="00BA0777" w:rsidRPr="00EA7999" w:rsidRDefault="00BA0777" w:rsidP="001731CF">
            <w:pPr>
              <w:pStyle w:val="TAC"/>
              <w:rPr>
                <w:sz w:val="16"/>
              </w:rPr>
            </w:pPr>
            <w:r w:rsidRPr="00BA0777">
              <w:rPr>
                <w:sz w:val="16"/>
              </w:rPr>
              <w:t>0094</w:t>
            </w:r>
          </w:p>
        </w:tc>
        <w:tc>
          <w:tcPr>
            <w:tcW w:w="331" w:type="dxa"/>
            <w:tcBorders>
              <w:top w:val="single" w:sz="4" w:space="0" w:color="auto"/>
              <w:left w:val="single" w:sz="4" w:space="0" w:color="auto"/>
              <w:bottom w:val="single" w:sz="4" w:space="0" w:color="auto"/>
              <w:right w:val="single" w:sz="4" w:space="0" w:color="auto"/>
            </w:tcBorders>
          </w:tcPr>
          <w:p w14:paraId="417C2383" w14:textId="77777777" w:rsidR="00BA0777" w:rsidRPr="00EA7999" w:rsidRDefault="00BA0777" w:rsidP="001731CF">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526B22C5"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321B2A9" w14:textId="77777777" w:rsidR="00BA0777" w:rsidRPr="00EA7999" w:rsidRDefault="00BA0777" w:rsidP="001731CF">
            <w:pPr>
              <w:pStyle w:val="TAL"/>
              <w:rPr>
                <w:rFonts w:cs="Arial"/>
                <w:sz w:val="16"/>
                <w:szCs w:val="16"/>
              </w:rPr>
            </w:pPr>
            <w:r w:rsidRPr="00BA0777">
              <w:rPr>
                <w:rFonts w:cs="Arial"/>
                <w:sz w:val="16"/>
                <w:szCs w:val="16"/>
              </w:rPr>
              <w:t>Update to Service Provisioning Request with App 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FE817" w14:textId="77777777" w:rsidR="00BA0777" w:rsidRPr="00D8059B" w:rsidRDefault="00BA0777" w:rsidP="001731CF">
            <w:pPr>
              <w:pStyle w:val="TAL"/>
              <w:jc w:val="center"/>
              <w:rPr>
                <w:rFonts w:cs="Arial"/>
                <w:sz w:val="16"/>
                <w:szCs w:val="16"/>
              </w:rPr>
            </w:pPr>
            <w:r>
              <w:rPr>
                <w:rFonts w:cs="Arial"/>
                <w:sz w:val="16"/>
                <w:szCs w:val="16"/>
              </w:rPr>
              <w:t>18.5.0</w:t>
            </w:r>
          </w:p>
        </w:tc>
      </w:tr>
      <w:tr w:rsidR="00BA0777" w:rsidRPr="00D8059B" w14:paraId="13DE69D8"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692E874"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CECAD43"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EBFDEC0"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1D12585" w14:textId="77777777" w:rsidR="00BA0777" w:rsidRPr="00EA7999" w:rsidRDefault="00BA0777" w:rsidP="001731CF">
            <w:pPr>
              <w:pStyle w:val="TAC"/>
              <w:rPr>
                <w:sz w:val="16"/>
              </w:rPr>
            </w:pPr>
            <w:r w:rsidRPr="00BA0777">
              <w:rPr>
                <w:sz w:val="16"/>
              </w:rPr>
              <w:t>0095</w:t>
            </w:r>
          </w:p>
        </w:tc>
        <w:tc>
          <w:tcPr>
            <w:tcW w:w="331" w:type="dxa"/>
            <w:tcBorders>
              <w:top w:val="single" w:sz="4" w:space="0" w:color="auto"/>
              <w:left w:val="single" w:sz="4" w:space="0" w:color="auto"/>
              <w:bottom w:val="single" w:sz="4" w:space="0" w:color="auto"/>
              <w:right w:val="single" w:sz="4" w:space="0" w:color="auto"/>
            </w:tcBorders>
          </w:tcPr>
          <w:p w14:paraId="0F993AE2" w14:textId="77777777" w:rsidR="00BA0777" w:rsidRPr="00EA7999" w:rsidRDefault="00BA0777" w:rsidP="001731CF">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0474A23C"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098078C5" w14:textId="77777777" w:rsidR="00BA0777" w:rsidRPr="00EA7999" w:rsidRDefault="00BA0777" w:rsidP="001731CF">
            <w:pPr>
              <w:pStyle w:val="TAL"/>
              <w:rPr>
                <w:rFonts w:cs="Arial"/>
                <w:sz w:val="16"/>
                <w:szCs w:val="16"/>
              </w:rPr>
            </w:pPr>
            <w:r w:rsidRPr="00BA0777">
              <w:rPr>
                <w:rFonts w:cs="Arial"/>
                <w:sz w:val="16"/>
                <w:szCs w:val="16"/>
              </w:rPr>
              <w:t>Updates to federation and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5CE0C"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04E1E14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68F41E2"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0DF60B4"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8DBEEC"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CE21BEE" w14:textId="77777777" w:rsidR="00BA0777" w:rsidRPr="00EA7999" w:rsidRDefault="00BA0777" w:rsidP="001731CF">
            <w:pPr>
              <w:pStyle w:val="TAC"/>
              <w:rPr>
                <w:sz w:val="16"/>
              </w:rPr>
            </w:pPr>
            <w:r w:rsidRPr="00BA0777">
              <w:rPr>
                <w:sz w:val="16"/>
              </w:rPr>
              <w:t>0096</w:t>
            </w:r>
          </w:p>
        </w:tc>
        <w:tc>
          <w:tcPr>
            <w:tcW w:w="331" w:type="dxa"/>
            <w:tcBorders>
              <w:top w:val="single" w:sz="4" w:space="0" w:color="auto"/>
              <w:left w:val="single" w:sz="4" w:space="0" w:color="auto"/>
              <w:bottom w:val="single" w:sz="4" w:space="0" w:color="auto"/>
              <w:right w:val="single" w:sz="4" w:space="0" w:color="auto"/>
            </w:tcBorders>
          </w:tcPr>
          <w:p w14:paraId="39565C24" w14:textId="77777777" w:rsidR="00BA0777" w:rsidRPr="00EA7999" w:rsidRDefault="00BA0777" w:rsidP="001731CF">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4119B376"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12067C4E" w14:textId="77777777" w:rsidR="00BA0777" w:rsidRPr="00EA7999" w:rsidRDefault="00BA0777" w:rsidP="001731CF">
            <w:pPr>
              <w:pStyle w:val="TAL"/>
              <w:rPr>
                <w:rFonts w:cs="Arial"/>
                <w:sz w:val="16"/>
                <w:szCs w:val="16"/>
              </w:rPr>
            </w:pPr>
            <w:r w:rsidRPr="00BA0777">
              <w:rPr>
                <w:rFonts w:cs="Arial"/>
                <w:sz w:val="16"/>
                <w:szCs w:val="16"/>
              </w:rPr>
              <w:t>Updates to Common EAS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B65EC"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43CCB257"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88D4D9E"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FE78FE7"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1883ACE"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44B8EB" w14:textId="77777777" w:rsidR="00BA0777" w:rsidRPr="00EA7999" w:rsidRDefault="00BA0777" w:rsidP="001731CF">
            <w:pPr>
              <w:pStyle w:val="TAC"/>
              <w:rPr>
                <w:sz w:val="16"/>
              </w:rPr>
            </w:pPr>
            <w:r w:rsidRPr="00BA0777">
              <w:rPr>
                <w:sz w:val="16"/>
              </w:rPr>
              <w:t>0097</w:t>
            </w:r>
          </w:p>
        </w:tc>
        <w:tc>
          <w:tcPr>
            <w:tcW w:w="331" w:type="dxa"/>
            <w:tcBorders>
              <w:top w:val="single" w:sz="4" w:space="0" w:color="auto"/>
              <w:left w:val="single" w:sz="4" w:space="0" w:color="auto"/>
              <w:bottom w:val="single" w:sz="4" w:space="0" w:color="auto"/>
              <w:right w:val="single" w:sz="4" w:space="0" w:color="auto"/>
            </w:tcBorders>
          </w:tcPr>
          <w:p w14:paraId="4176DF2C" w14:textId="77777777" w:rsidR="00BA0777" w:rsidRPr="00EA7999" w:rsidRDefault="00BA0777" w:rsidP="001731CF">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085C5F9F"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5ACD18EC" w14:textId="77777777" w:rsidR="00BA0777" w:rsidRPr="00EA7999" w:rsidRDefault="00BA0777" w:rsidP="001731CF">
            <w:pPr>
              <w:pStyle w:val="TAL"/>
              <w:rPr>
                <w:rFonts w:cs="Arial"/>
                <w:sz w:val="16"/>
                <w:szCs w:val="16"/>
              </w:rPr>
            </w:pPr>
            <w:r w:rsidRPr="00BA0777">
              <w:rPr>
                <w:rFonts w:cs="Arial"/>
                <w:sz w:val="16"/>
                <w:szCs w:val="16"/>
              </w:rPr>
              <w:t>Correction of ACR Initiate consumer and handling notes, editor notes.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1FE7D"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0B5F1701"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EE27E89"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21D19D2"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747523"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BBEB6A0" w14:textId="77777777" w:rsidR="00BA0777" w:rsidRPr="00EA7999" w:rsidRDefault="00BA0777" w:rsidP="001731CF">
            <w:pPr>
              <w:pStyle w:val="TAC"/>
              <w:rPr>
                <w:sz w:val="16"/>
              </w:rPr>
            </w:pPr>
            <w:r w:rsidRPr="00BA0777">
              <w:rPr>
                <w:sz w:val="16"/>
              </w:rPr>
              <w:t>0098</w:t>
            </w:r>
          </w:p>
        </w:tc>
        <w:tc>
          <w:tcPr>
            <w:tcW w:w="331" w:type="dxa"/>
            <w:tcBorders>
              <w:top w:val="single" w:sz="4" w:space="0" w:color="auto"/>
              <w:left w:val="single" w:sz="4" w:space="0" w:color="auto"/>
              <w:bottom w:val="single" w:sz="4" w:space="0" w:color="auto"/>
              <w:right w:val="single" w:sz="4" w:space="0" w:color="auto"/>
            </w:tcBorders>
          </w:tcPr>
          <w:p w14:paraId="6E70FC14" w14:textId="77777777" w:rsidR="00BA0777" w:rsidRPr="00EA7999" w:rsidRDefault="00BA0777" w:rsidP="001731CF">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7F8370F1"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090BA1F" w14:textId="77777777" w:rsidR="00BA0777" w:rsidRPr="00EA7999" w:rsidRDefault="00BA0777" w:rsidP="001731CF">
            <w:pPr>
              <w:pStyle w:val="TAL"/>
              <w:rPr>
                <w:rFonts w:cs="Arial"/>
                <w:sz w:val="16"/>
                <w:szCs w:val="16"/>
              </w:rPr>
            </w:pPr>
            <w:r w:rsidRPr="00BA0777">
              <w:rPr>
                <w:rFonts w:cs="Arial"/>
                <w:sz w:val="16"/>
                <w:szCs w:val="16"/>
              </w:rPr>
              <w:t>EasInfoProvReqType enumeration and applicability column in data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4118BD"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45B00559"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A023D14"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2EE1F8E"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3D44A8"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D7FB21A" w14:textId="77777777" w:rsidR="00BA0777" w:rsidRPr="00EA7999" w:rsidRDefault="00BA0777" w:rsidP="001731CF">
            <w:pPr>
              <w:pStyle w:val="TAC"/>
              <w:rPr>
                <w:sz w:val="16"/>
              </w:rPr>
            </w:pPr>
            <w:r w:rsidRPr="00BA0777">
              <w:rPr>
                <w:sz w:val="16"/>
              </w:rPr>
              <w:t>0099</w:t>
            </w:r>
          </w:p>
        </w:tc>
        <w:tc>
          <w:tcPr>
            <w:tcW w:w="331" w:type="dxa"/>
            <w:tcBorders>
              <w:top w:val="single" w:sz="4" w:space="0" w:color="auto"/>
              <w:left w:val="single" w:sz="4" w:space="0" w:color="auto"/>
              <w:bottom w:val="single" w:sz="4" w:space="0" w:color="auto"/>
              <w:right w:val="single" w:sz="4" w:space="0" w:color="auto"/>
            </w:tcBorders>
          </w:tcPr>
          <w:p w14:paraId="06E07DD2" w14:textId="77777777" w:rsidR="00BA0777" w:rsidRPr="00EA7999" w:rsidRDefault="00BA0777" w:rsidP="001731CF">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6D4783C1"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6B96723B" w14:textId="77777777" w:rsidR="00BA0777" w:rsidRPr="00EA7999" w:rsidRDefault="00BA0777" w:rsidP="001731CF">
            <w:pPr>
              <w:pStyle w:val="TAL"/>
              <w:rPr>
                <w:rFonts w:cs="Arial"/>
                <w:sz w:val="16"/>
                <w:szCs w:val="16"/>
              </w:rPr>
            </w:pPr>
            <w:r w:rsidRPr="00BA0777">
              <w:rPr>
                <w:rFonts w:cs="Arial"/>
                <w:sz w:val="16"/>
                <w:szCs w:val="16"/>
              </w:rPr>
              <w:t>Update of empty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29AA"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006A1A9D"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CC9EFB7"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FE04CA"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0A93E5"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DD8A236" w14:textId="77777777" w:rsidR="00BA0777" w:rsidRPr="00EA7999" w:rsidRDefault="00BA0777" w:rsidP="001731CF">
            <w:pPr>
              <w:pStyle w:val="TAC"/>
              <w:rPr>
                <w:sz w:val="16"/>
              </w:rPr>
            </w:pPr>
            <w:r w:rsidRPr="00BA0777">
              <w:rPr>
                <w:sz w:val="16"/>
              </w:rPr>
              <w:t>0100</w:t>
            </w:r>
          </w:p>
        </w:tc>
        <w:tc>
          <w:tcPr>
            <w:tcW w:w="331" w:type="dxa"/>
            <w:tcBorders>
              <w:top w:val="single" w:sz="4" w:space="0" w:color="auto"/>
              <w:left w:val="single" w:sz="4" w:space="0" w:color="auto"/>
              <w:bottom w:val="single" w:sz="4" w:space="0" w:color="auto"/>
              <w:right w:val="single" w:sz="4" w:space="0" w:color="auto"/>
            </w:tcBorders>
          </w:tcPr>
          <w:p w14:paraId="2AD3F2A5" w14:textId="77777777" w:rsidR="00BA0777" w:rsidRPr="00EA7999" w:rsidRDefault="00BA0777" w:rsidP="001731CF">
            <w:pPr>
              <w:pStyle w:val="TAC"/>
              <w:rPr>
                <w:sz w:val="16"/>
              </w:rPr>
            </w:pPr>
            <w:r w:rsidRPr="00BA0777">
              <w:rPr>
                <w:sz w:val="16"/>
              </w:rPr>
              <w:t>2</w:t>
            </w:r>
          </w:p>
        </w:tc>
        <w:tc>
          <w:tcPr>
            <w:tcW w:w="425" w:type="dxa"/>
            <w:tcBorders>
              <w:top w:val="single" w:sz="4" w:space="0" w:color="auto"/>
              <w:left w:val="single" w:sz="4" w:space="0" w:color="auto"/>
              <w:bottom w:val="single" w:sz="4" w:space="0" w:color="auto"/>
              <w:right w:val="single" w:sz="4" w:space="0" w:color="auto"/>
            </w:tcBorders>
          </w:tcPr>
          <w:p w14:paraId="201075B1"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327FC14C" w14:textId="77777777" w:rsidR="00BA0777" w:rsidRPr="00EA7999" w:rsidRDefault="00BA0777" w:rsidP="001731CF">
            <w:pPr>
              <w:pStyle w:val="TAL"/>
              <w:rPr>
                <w:rFonts w:cs="Arial"/>
                <w:sz w:val="16"/>
                <w:szCs w:val="16"/>
              </w:rPr>
            </w:pPr>
            <w:r w:rsidRPr="00BA0777">
              <w:rPr>
                <w:rFonts w:cs="Arial"/>
                <w:sz w:val="16"/>
                <w:szCs w:val="16"/>
              </w:rPr>
              <w:t>Correction for bundle in EDN configuration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74AB6"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27F15DEB"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18B9B22"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CB0D44"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FC8CB97"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537684D" w14:textId="77777777" w:rsidR="00BA0777" w:rsidRPr="00EA7999" w:rsidRDefault="00BA0777" w:rsidP="001731CF">
            <w:pPr>
              <w:pStyle w:val="TAC"/>
              <w:rPr>
                <w:sz w:val="16"/>
              </w:rPr>
            </w:pPr>
            <w:r w:rsidRPr="00BA0777">
              <w:rPr>
                <w:sz w:val="16"/>
              </w:rPr>
              <w:t>0101</w:t>
            </w:r>
          </w:p>
        </w:tc>
        <w:tc>
          <w:tcPr>
            <w:tcW w:w="331" w:type="dxa"/>
            <w:tcBorders>
              <w:top w:val="single" w:sz="4" w:space="0" w:color="auto"/>
              <w:left w:val="single" w:sz="4" w:space="0" w:color="auto"/>
              <w:bottom w:val="single" w:sz="4" w:space="0" w:color="auto"/>
              <w:right w:val="single" w:sz="4" w:space="0" w:color="auto"/>
            </w:tcBorders>
          </w:tcPr>
          <w:p w14:paraId="49A922F8" w14:textId="77777777" w:rsidR="00BA0777" w:rsidRPr="00EA7999" w:rsidRDefault="00BA0777" w:rsidP="001731CF">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78AF6B7E"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CBBB416" w14:textId="77777777" w:rsidR="00BA0777" w:rsidRPr="00EA7999" w:rsidRDefault="00BA0777" w:rsidP="001731CF">
            <w:pPr>
              <w:pStyle w:val="TAL"/>
              <w:rPr>
                <w:rFonts w:cs="Arial"/>
                <w:sz w:val="16"/>
                <w:szCs w:val="16"/>
              </w:rPr>
            </w:pPr>
            <w:r w:rsidRPr="00BA0777">
              <w:rPr>
                <w:rFonts w:cs="Arial"/>
                <w:sz w:val="16"/>
                <w:szCs w:val="16"/>
              </w:rPr>
              <w:t>Correction to ECS interactions in EAS Information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89ED0"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A010EB" w:rsidRPr="00D8059B" w14:paraId="6C1F9C23"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F73DFCD" w14:textId="49E6707D" w:rsidR="00A010EB" w:rsidRDefault="00A010EB" w:rsidP="00A010EB">
            <w:pPr>
              <w:pStyle w:val="TAC"/>
              <w:rPr>
                <w:sz w:val="16"/>
              </w:rPr>
            </w:pPr>
            <w:r>
              <w:rPr>
                <w:sz w:val="16"/>
              </w:rPr>
              <w:t>2024-07</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B5D88E0" w14:textId="77777777" w:rsidR="00A010EB" w:rsidRDefault="00A010EB" w:rsidP="00A010EB">
            <w:pPr>
              <w:pStyle w:val="TAC"/>
              <w:rPr>
                <w:sz w:val="16"/>
              </w:rPr>
            </w:pP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E58C535" w14:textId="77777777" w:rsidR="00A010EB" w:rsidRPr="001B1824" w:rsidRDefault="00A010EB" w:rsidP="00A010EB">
            <w:pPr>
              <w:pStyle w:val="TAC"/>
              <w:rPr>
                <w:sz w:val="16"/>
              </w:rPr>
            </w:pPr>
          </w:p>
        </w:tc>
        <w:tc>
          <w:tcPr>
            <w:tcW w:w="519" w:type="dxa"/>
            <w:tcBorders>
              <w:top w:val="single" w:sz="4" w:space="0" w:color="auto"/>
              <w:left w:val="single" w:sz="4" w:space="0" w:color="auto"/>
              <w:bottom w:val="single" w:sz="4" w:space="0" w:color="auto"/>
              <w:right w:val="single" w:sz="4" w:space="0" w:color="auto"/>
            </w:tcBorders>
          </w:tcPr>
          <w:p w14:paraId="7E922ED5" w14:textId="77777777" w:rsidR="00A010EB" w:rsidRPr="00BA0777" w:rsidRDefault="00A010EB" w:rsidP="00A010EB">
            <w:pPr>
              <w:pStyle w:val="TAC"/>
              <w:rPr>
                <w:sz w:val="16"/>
              </w:rPr>
            </w:pPr>
          </w:p>
        </w:tc>
        <w:tc>
          <w:tcPr>
            <w:tcW w:w="331" w:type="dxa"/>
            <w:tcBorders>
              <w:top w:val="single" w:sz="4" w:space="0" w:color="auto"/>
              <w:left w:val="single" w:sz="4" w:space="0" w:color="auto"/>
              <w:bottom w:val="single" w:sz="4" w:space="0" w:color="auto"/>
              <w:right w:val="single" w:sz="4" w:space="0" w:color="auto"/>
            </w:tcBorders>
          </w:tcPr>
          <w:p w14:paraId="491BA481" w14:textId="77777777" w:rsidR="00A010EB" w:rsidRPr="00BA0777" w:rsidRDefault="00A010EB" w:rsidP="00A010EB">
            <w:pPr>
              <w:pStyle w:val="TAC"/>
              <w:rPr>
                <w:sz w:val="16"/>
              </w:rPr>
            </w:pPr>
          </w:p>
        </w:tc>
        <w:tc>
          <w:tcPr>
            <w:tcW w:w="425" w:type="dxa"/>
            <w:tcBorders>
              <w:top w:val="single" w:sz="4" w:space="0" w:color="auto"/>
              <w:left w:val="single" w:sz="4" w:space="0" w:color="auto"/>
              <w:bottom w:val="single" w:sz="4" w:space="0" w:color="auto"/>
              <w:right w:val="single" w:sz="4" w:space="0" w:color="auto"/>
            </w:tcBorders>
          </w:tcPr>
          <w:p w14:paraId="4482BDE8" w14:textId="77777777" w:rsidR="00A010EB" w:rsidRPr="00BA0777" w:rsidRDefault="00A010EB" w:rsidP="00A010EB">
            <w:pPr>
              <w:pStyle w:val="TAC"/>
              <w:rPr>
                <w:sz w:val="16"/>
              </w:rPr>
            </w:pPr>
          </w:p>
        </w:tc>
        <w:tc>
          <w:tcPr>
            <w:tcW w:w="4964" w:type="dxa"/>
            <w:tcBorders>
              <w:top w:val="single" w:sz="4" w:space="0" w:color="auto"/>
              <w:left w:val="single" w:sz="4" w:space="0" w:color="auto"/>
              <w:bottom w:val="single" w:sz="4" w:space="0" w:color="auto"/>
              <w:right w:val="single" w:sz="4" w:space="0" w:color="auto"/>
            </w:tcBorders>
          </w:tcPr>
          <w:p w14:paraId="66BC4D56" w14:textId="28764447" w:rsidR="00A010EB" w:rsidRPr="00BA0777" w:rsidRDefault="00A010EB" w:rsidP="00A010EB">
            <w:pPr>
              <w:pStyle w:val="TAL"/>
              <w:rPr>
                <w:rFonts w:cs="Arial"/>
                <w:sz w:val="16"/>
                <w:szCs w:val="16"/>
              </w:rPr>
            </w:pPr>
            <w:r>
              <w:rPr>
                <w:rFonts w:cs="Arial"/>
                <w:sz w:val="16"/>
                <w:szCs w:val="16"/>
              </w:rPr>
              <w:t>Updated to correct the versions of the OpenAPI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FD733" w14:textId="5C261B9A" w:rsidR="00A010EB" w:rsidRPr="00326DDD" w:rsidRDefault="00A010EB" w:rsidP="00A010EB">
            <w:pPr>
              <w:pStyle w:val="TAL"/>
              <w:jc w:val="center"/>
              <w:rPr>
                <w:rFonts w:cs="Arial"/>
                <w:sz w:val="16"/>
                <w:szCs w:val="16"/>
              </w:rPr>
            </w:pPr>
            <w:r>
              <w:rPr>
                <w:rFonts w:cs="Arial"/>
                <w:sz w:val="16"/>
                <w:szCs w:val="16"/>
              </w:rPr>
              <w:t>18.5.1</w:t>
            </w:r>
          </w:p>
        </w:tc>
      </w:tr>
      <w:tr w:rsidR="00625E91" w14:paraId="6A2A1976"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78A44A1" w14:textId="51996C6F"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E77B5BF" w14:textId="05E1AD3A"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1843163" w14:textId="77777777" w:rsidR="00625E91" w:rsidRPr="008855E6" w:rsidRDefault="00625E91" w:rsidP="00625E91">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7676401" w14:textId="2F0C20DA" w:rsidR="00625E91" w:rsidRPr="008855E6" w:rsidRDefault="00625E91" w:rsidP="00625E91">
            <w:pPr>
              <w:pStyle w:val="TAC"/>
              <w:rPr>
                <w:sz w:val="16"/>
              </w:rPr>
            </w:pPr>
            <w:r w:rsidRPr="008855E6">
              <w:rPr>
                <w:sz w:val="16"/>
              </w:rPr>
              <w:t>010</w:t>
            </w:r>
            <w:r>
              <w:rPr>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4744750" w14:textId="6E32C3D0" w:rsidR="00625E91" w:rsidRPr="008855E6" w:rsidRDefault="00625E91" w:rsidP="00625E91">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0B6CF" w14:textId="2C8EE6D1"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6D1E8A8" w14:textId="6CA215C8" w:rsidR="00625E91" w:rsidRPr="008855E6" w:rsidRDefault="00955123" w:rsidP="00625E91">
            <w:pPr>
              <w:pStyle w:val="TAL"/>
              <w:rPr>
                <w:rFonts w:cs="Arial"/>
                <w:sz w:val="16"/>
                <w:szCs w:val="16"/>
              </w:rPr>
            </w:pPr>
            <w:r w:rsidRPr="00955123">
              <w:rPr>
                <w:rFonts w:cs="Arial"/>
                <w:sz w:val="16"/>
                <w:szCs w:val="16"/>
              </w:rPr>
              <w:t>Eees_AppContextRelocation API: incorrect apiName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75D7C" w14:textId="1ED1E34A" w:rsidR="00625E91" w:rsidRDefault="00625E91" w:rsidP="00625E91">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625E91" w14:paraId="3FF7E6F5"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ACB4D30" w14:textId="77777777"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45CE615" w14:textId="77777777"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AF37D95" w14:textId="77777777" w:rsidR="00625E91" w:rsidRPr="008855E6" w:rsidRDefault="00625E91" w:rsidP="00625E91">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25A1AF" w14:textId="5A6B6566" w:rsidR="00625E91" w:rsidRPr="008855E6" w:rsidRDefault="00625E91" w:rsidP="00625E91">
            <w:pPr>
              <w:pStyle w:val="TAC"/>
              <w:rPr>
                <w:sz w:val="16"/>
              </w:rPr>
            </w:pPr>
            <w:r w:rsidRPr="008855E6">
              <w:rPr>
                <w:sz w:val="16"/>
              </w:rPr>
              <w:t>010</w:t>
            </w:r>
            <w:r>
              <w:rPr>
                <w:sz w:val="16"/>
              </w:rPr>
              <w:t>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B8876C" w14:textId="77777777" w:rsidR="00625E91" w:rsidRPr="008855E6" w:rsidRDefault="00625E91" w:rsidP="00625E91">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013B3" w14:textId="77777777"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9708F38" w14:textId="77777777" w:rsidR="00625E91" w:rsidRPr="008855E6" w:rsidRDefault="00625E91" w:rsidP="00625E91">
            <w:pPr>
              <w:pStyle w:val="TAL"/>
              <w:rPr>
                <w:rFonts w:cs="Arial"/>
                <w:sz w:val="16"/>
                <w:szCs w:val="16"/>
              </w:rPr>
            </w:pPr>
            <w:r w:rsidRPr="008855E6">
              <w:rPr>
                <w:rFonts w:cs="Arial"/>
                <w:sz w:val="16"/>
                <w:szCs w:val="16"/>
              </w:rPr>
              <w:t>AcrDecReq data type: support of requestorId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334556" w14:textId="05A75A4C" w:rsidR="00625E91" w:rsidRPr="008855E6" w:rsidRDefault="00625E91" w:rsidP="00625E91">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625E91" w14:paraId="0AECC260"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2C992F" w14:textId="5311F372" w:rsidR="00625E91" w:rsidRPr="008855E6" w:rsidRDefault="00625E91" w:rsidP="00625E91">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4FD7D10" w14:textId="4E79FD63" w:rsidR="00625E91" w:rsidRPr="008855E6" w:rsidRDefault="00625E91" w:rsidP="00625E91">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BB3923F" w14:textId="77777777" w:rsidR="00625E91" w:rsidRPr="008855E6" w:rsidRDefault="00625E91" w:rsidP="00625E91">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2FE6703" w14:textId="09DC74C8" w:rsidR="00625E91" w:rsidRPr="008855E6" w:rsidRDefault="00625E91" w:rsidP="00625E91">
            <w:pPr>
              <w:pStyle w:val="TAC"/>
              <w:rPr>
                <w:sz w:val="16"/>
              </w:rPr>
            </w:pPr>
            <w:r>
              <w:rPr>
                <w:sz w:val="16"/>
              </w:rPr>
              <w:t>0107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C295B0" w14:textId="77777777" w:rsidR="00625E91" w:rsidRPr="008855E6" w:rsidRDefault="00625E91" w:rsidP="00625E91">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5523B" w14:textId="69235052" w:rsidR="00625E91" w:rsidRPr="008855E6" w:rsidRDefault="00625E91" w:rsidP="00625E91">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960A4B6" w14:textId="301BA7EC" w:rsidR="00625E91" w:rsidRPr="008855E6" w:rsidRDefault="00625E91" w:rsidP="00625E91">
            <w:pPr>
              <w:pStyle w:val="TAL"/>
              <w:rPr>
                <w:rFonts w:cs="Arial"/>
                <w:sz w:val="16"/>
                <w:szCs w:val="16"/>
              </w:rPr>
            </w:pPr>
            <w:r w:rsidRPr="00013903">
              <w:rPr>
                <w:rFonts w:cs="Arial"/>
                <w:sz w:val="16"/>
                <w:szCs w:val="16"/>
              </w:rPr>
              <w:t>Eees_EASInformationProvisioning API: OpenAPI file 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9B9696" w14:textId="22D67271" w:rsidR="00625E91" w:rsidRDefault="00625E91" w:rsidP="00625E91">
            <w:pPr>
              <w:pStyle w:val="TAL"/>
              <w:jc w:val="center"/>
              <w:rPr>
                <w:rFonts w:cs="Arial"/>
                <w:sz w:val="16"/>
                <w:szCs w:val="16"/>
              </w:rPr>
            </w:pPr>
            <w:r>
              <w:rPr>
                <w:rFonts w:cs="Arial"/>
                <w:sz w:val="16"/>
                <w:szCs w:val="16"/>
              </w:rPr>
              <w:t>18.6.0</w:t>
            </w:r>
          </w:p>
        </w:tc>
      </w:tr>
      <w:tr w:rsidR="00625E91" w14:paraId="40DD9082"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4642271" w14:textId="77777777"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08A0FEF" w14:textId="77777777"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B921738" w14:textId="77777777" w:rsidR="00625E91" w:rsidRPr="008855E6" w:rsidRDefault="00625E91" w:rsidP="00625E91">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E919F8D" w14:textId="5DB48C32" w:rsidR="00625E91" w:rsidRPr="008855E6" w:rsidRDefault="00625E91" w:rsidP="00625E91">
            <w:pPr>
              <w:pStyle w:val="TAC"/>
              <w:rPr>
                <w:sz w:val="16"/>
              </w:rPr>
            </w:pPr>
            <w:r w:rsidRPr="008855E6">
              <w:rPr>
                <w:sz w:val="16"/>
              </w:rPr>
              <w:t>011</w:t>
            </w:r>
            <w:r>
              <w:rPr>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3A2C6C0" w14:textId="77777777" w:rsidR="00625E91" w:rsidRPr="008855E6" w:rsidRDefault="00625E91" w:rsidP="00625E91">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FAE8E" w14:textId="77777777"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CC872A0" w14:textId="77777777" w:rsidR="00625E91" w:rsidRPr="008855E6" w:rsidRDefault="00625E91" w:rsidP="00625E91">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E23379" w14:textId="6DDCA542" w:rsidR="00625E91" w:rsidRPr="008855E6" w:rsidRDefault="00625E91" w:rsidP="00625E91">
            <w:pPr>
              <w:pStyle w:val="TAL"/>
              <w:jc w:val="center"/>
              <w:rPr>
                <w:rFonts w:cs="Arial"/>
                <w:sz w:val="16"/>
                <w:szCs w:val="16"/>
              </w:rPr>
            </w:pPr>
            <w:r w:rsidRPr="008855E6">
              <w:rPr>
                <w:rFonts w:cs="Arial"/>
                <w:sz w:val="16"/>
                <w:szCs w:val="16"/>
              </w:rPr>
              <w:t>18.</w:t>
            </w:r>
            <w:r>
              <w:rPr>
                <w:rFonts w:cs="Arial"/>
                <w:sz w:val="16"/>
                <w:szCs w:val="16"/>
              </w:rPr>
              <w:t>6</w:t>
            </w:r>
            <w:r w:rsidRPr="008855E6">
              <w:rPr>
                <w:rFonts w:cs="Arial"/>
                <w:sz w:val="16"/>
                <w:szCs w:val="16"/>
              </w:rPr>
              <w:t>.</w:t>
            </w:r>
            <w:r>
              <w:rPr>
                <w:rFonts w:cs="Arial"/>
                <w:sz w:val="16"/>
                <w:szCs w:val="16"/>
              </w:rPr>
              <w:t>0</w:t>
            </w:r>
          </w:p>
        </w:tc>
      </w:tr>
      <w:tr w:rsidR="00443D0C" w:rsidRPr="008855E6" w14:paraId="6B3EAC40"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9298905" w14:textId="77777777" w:rsidR="00443D0C" w:rsidRPr="008855E6" w:rsidRDefault="00443D0C" w:rsidP="00B63356">
            <w:pPr>
              <w:pStyle w:val="TAC"/>
              <w:rPr>
                <w:sz w:val="16"/>
              </w:rPr>
            </w:pPr>
            <w:bookmarkStart w:id="2058" w:name="_GoBack" w:colFirst="0" w:colLast="8"/>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7A415C" w14:textId="77777777" w:rsidR="00443D0C" w:rsidRPr="008855E6" w:rsidRDefault="00443D0C" w:rsidP="00B63356">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22A3746" w14:textId="77777777" w:rsidR="00443D0C" w:rsidRPr="008855E6" w:rsidRDefault="00443D0C" w:rsidP="00B63356">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8972B88" w14:textId="77777777" w:rsidR="00443D0C" w:rsidRPr="008855E6" w:rsidRDefault="00443D0C" w:rsidP="00B63356">
            <w:pPr>
              <w:pStyle w:val="TAC"/>
              <w:rPr>
                <w:sz w:val="16"/>
              </w:rPr>
            </w:pPr>
            <w:r>
              <w:rPr>
                <w:sz w:val="16"/>
              </w:rPr>
              <w:t>010</w:t>
            </w:r>
            <w:r>
              <w:rPr>
                <w:sz w:val="16"/>
              </w:rPr>
              <w:t>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6DD599" w14:textId="77777777" w:rsidR="00443D0C" w:rsidRPr="008855E6" w:rsidRDefault="00443D0C" w:rsidP="00B63356">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83C94" w14:textId="77777777" w:rsidR="00443D0C" w:rsidRPr="008855E6" w:rsidRDefault="00443D0C" w:rsidP="00B63356">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B28C61E" w14:textId="77777777" w:rsidR="00443D0C" w:rsidRPr="008855E6" w:rsidRDefault="00443D0C" w:rsidP="00B63356">
            <w:pPr>
              <w:pStyle w:val="TAL"/>
              <w:rPr>
                <w:rFonts w:cs="Arial"/>
                <w:sz w:val="16"/>
                <w:szCs w:val="16"/>
              </w:rPr>
            </w:pPr>
            <w:r w:rsidRPr="00475EA2">
              <w:rPr>
                <w:rFonts w:cs="Arial"/>
                <w:sz w:val="16"/>
                <w:szCs w:val="16"/>
              </w:rPr>
              <w:t>Consumers of Eees_EASInformationProvisioning API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54A42" w14:textId="77777777" w:rsidR="00443D0C" w:rsidRPr="008855E6" w:rsidRDefault="00443D0C" w:rsidP="00B63356">
            <w:pPr>
              <w:pStyle w:val="TAL"/>
              <w:jc w:val="center"/>
              <w:rPr>
                <w:rFonts w:cs="Arial"/>
                <w:sz w:val="16"/>
                <w:szCs w:val="16"/>
              </w:rPr>
            </w:pPr>
            <w:r>
              <w:rPr>
                <w:rFonts w:cs="Arial"/>
                <w:sz w:val="16"/>
                <w:szCs w:val="16"/>
              </w:rPr>
              <w:t>18.6.0</w:t>
            </w:r>
          </w:p>
        </w:tc>
      </w:tr>
      <w:bookmarkEnd w:id="2058"/>
    </w:tbl>
    <w:p w14:paraId="6AE5F0B0" w14:textId="6FBBBA49" w:rsidR="00080512" w:rsidRDefault="00080512" w:rsidP="009E5347"/>
    <w:sectPr w:rsidR="00080512">
      <w:headerReference w:type="default" r:id="rId84"/>
      <w:footerReference w:type="default" r:id="rId8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935464" w14:textId="77777777" w:rsidR="004C60E0" w:rsidRDefault="004C60E0">
      <w:r>
        <w:separator/>
      </w:r>
    </w:p>
  </w:endnote>
  <w:endnote w:type="continuationSeparator" w:id="0">
    <w:p w14:paraId="07208FBC" w14:textId="77777777" w:rsidR="004C60E0" w:rsidRDefault="004C6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B1308" w:rsidRDefault="005B13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639209" w14:textId="77777777" w:rsidR="004C60E0" w:rsidRDefault="004C60E0">
      <w:r>
        <w:separator/>
      </w:r>
    </w:p>
  </w:footnote>
  <w:footnote w:type="continuationSeparator" w:id="0">
    <w:p w14:paraId="1C8166D7" w14:textId="77777777" w:rsidR="004C60E0" w:rsidRDefault="004C60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602744C0" w:rsidR="005B1308" w:rsidRDefault="005B13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3D62">
      <w:rPr>
        <w:rFonts w:ascii="Arial" w:hAnsi="Arial" w:cs="Arial"/>
        <w:b/>
        <w:noProof/>
        <w:sz w:val="18"/>
        <w:szCs w:val="18"/>
      </w:rPr>
      <w:t>3GPP TS 24.558 V19.0.0 (2024-09)</w:t>
    </w:r>
    <w:r>
      <w:rPr>
        <w:rFonts w:ascii="Arial" w:hAnsi="Arial" w:cs="Arial"/>
        <w:b/>
        <w:sz w:val="18"/>
        <w:szCs w:val="18"/>
      </w:rPr>
      <w:fldChar w:fldCharType="end"/>
    </w:r>
  </w:p>
  <w:p w14:paraId="7A6BC72E" w14:textId="62799045" w:rsidR="005B1308" w:rsidRDefault="005B13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73D62">
      <w:rPr>
        <w:rFonts w:ascii="Arial" w:hAnsi="Arial" w:cs="Arial"/>
        <w:b/>
        <w:noProof/>
        <w:sz w:val="18"/>
        <w:szCs w:val="18"/>
      </w:rPr>
      <w:t>143</w:t>
    </w:r>
    <w:r>
      <w:rPr>
        <w:rFonts w:ascii="Arial" w:hAnsi="Arial" w:cs="Arial"/>
        <w:b/>
        <w:sz w:val="18"/>
        <w:szCs w:val="18"/>
      </w:rPr>
      <w:fldChar w:fldCharType="end"/>
    </w:r>
  </w:p>
  <w:p w14:paraId="13C538E8" w14:textId="68A2C63B" w:rsidR="005B1308" w:rsidRDefault="005B13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3D62">
      <w:rPr>
        <w:rFonts w:ascii="Arial" w:hAnsi="Arial" w:cs="Arial"/>
        <w:b/>
        <w:noProof/>
        <w:sz w:val="18"/>
        <w:szCs w:val="18"/>
      </w:rPr>
      <w:t>Release 19</w:t>
    </w:r>
    <w:r>
      <w:rPr>
        <w:rFonts w:ascii="Arial" w:hAnsi="Arial" w:cs="Arial"/>
        <w:b/>
        <w:sz w:val="18"/>
        <w:szCs w:val="18"/>
      </w:rPr>
      <w:fldChar w:fldCharType="end"/>
    </w:r>
  </w:p>
  <w:p w14:paraId="1024E63D" w14:textId="77777777" w:rsidR="005B1308" w:rsidRDefault="005B13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6"/>
  </w:num>
  <w:num w:numId="17">
    <w:abstractNumId w:val="14"/>
  </w:num>
  <w:num w:numId="18">
    <w:abstractNumId w:val="12"/>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fr-CA"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30B"/>
    <w:rsid w:val="00010ADB"/>
    <w:rsid w:val="00012200"/>
    <w:rsid w:val="00013903"/>
    <w:rsid w:val="00015F1D"/>
    <w:rsid w:val="000205F9"/>
    <w:rsid w:val="00020D51"/>
    <w:rsid w:val="00021FA4"/>
    <w:rsid w:val="0002289F"/>
    <w:rsid w:val="00025D76"/>
    <w:rsid w:val="00025FC7"/>
    <w:rsid w:val="000314B8"/>
    <w:rsid w:val="00032B27"/>
    <w:rsid w:val="00033397"/>
    <w:rsid w:val="00033B3B"/>
    <w:rsid w:val="00034EF5"/>
    <w:rsid w:val="000352C1"/>
    <w:rsid w:val="000355B3"/>
    <w:rsid w:val="00040095"/>
    <w:rsid w:val="00043167"/>
    <w:rsid w:val="00047D5A"/>
    <w:rsid w:val="00050B60"/>
    <w:rsid w:val="00050C0F"/>
    <w:rsid w:val="00051834"/>
    <w:rsid w:val="00054A22"/>
    <w:rsid w:val="00054E52"/>
    <w:rsid w:val="00056FA3"/>
    <w:rsid w:val="00057054"/>
    <w:rsid w:val="00062023"/>
    <w:rsid w:val="00064966"/>
    <w:rsid w:val="000651FE"/>
    <w:rsid w:val="000655A6"/>
    <w:rsid w:val="00072B1B"/>
    <w:rsid w:val="0007304E"/>
    <w:rsid w:val="00074E01"/>
    <w:rsid w:val="0007641B"/>
    <w:rsid w:val="0007752E"/>
    <w:rsid w:val="000804FC"/>
    <w:rsid w:val="00080512"/>
    <w:rsid w:val="00083B4C"/>
    <w:rsid w:val="00084373"/>
    <w:rsid w:val="00086A16"/>
    <w:rsid w:val="0009436D"/>
    <w:rsid w:val="00095268"/>
    <w:rsid w:val="000A4D88"/>
    <w:rsid w:val="000A6743"/>
    <w:rsid w:val="000A71F0"/>
    <w:rsid w:val="000B0ABB"/>
    <w:rsid w:val="000B4D21"/>
    <w:rsid w:val="000C0C3C"/>
    <w:rsid w:val="000C371C"/>
    <w:rsid w:val="000C47C3"/>
    <w:rsid w:val="000C4840"/>
    <w:rsid w:val="000D0554"/>
    <w:rsid w:val="000D0877"/>
    <w:rsid w:val="000D58AB"/>
    <w:rsid w:val="000D5F4F"/>
    <w:rsid w:val="000D7C54"/>
    <w:rsid w:val="000E2165"/>
    <w:rsid w:val="000E3179"/>
    <w:rsid w:val="000E441D"/>
    <w:rsid w:val="000E4D06"/>
    <w:rsid w:val="000E73CF"/>
    <w:rsid w:val="000F114C"/>
    <w:rsid w:val="000F5C8C"/>
    <w:rsid w:val="00100DD5"/>
    <w:rsid w:val="00104A41"/>
    <w:rsid w:val="00110023"/>
    <w:rsid w:val="00114059"/>
    <w:rsid w:val="001161A8"/>
    <w:rsid w:val="00116D35"/>
    <w:rsid w:val="001257ED"/>
    <w:rsid w:val="0012728E"/>
    <w:rsid w:val="00127949"/>
    <w:rsid w:val="00133525"/>
    <w:rsid w:val="00135AE7"/>
    <w:rsid w:val="00136418"/>
    <w:rsid w:val="0014329E"/>
    <w:rsid w:val="00145CC0"/>
    <w:rsid w:val="00153867"/>
    <w:rsid w:val="0015410D"/>
    <w:rsid w:val="00156662"/>
    <w:rsid w:val="001568E5"/>
    <w:rsid w:val="00157BAC"/>
    <w:rsid w:val="00163166"/>
    <w:rsid w:val="0016407B"/>
    <w:rsid w:val="001659D0"/>
    <w:rsid w:val="00176D60"/>
    <w:rsid w:val="001829BC"/>
    <w:rsid w:val="00182FFE"/>
    <w:rsid w:val="00183848"/>
    <w:rsid w:val="00185927"/>
    <w:rsid w:val="001860D9"/>
    <w:rsid w:val="0019474E"/>
    <w:rsid w:val="00194772"/>
    <w:rsid w:val="00196CB3"/>
    <w:rsid w:val="001A0ECC"/>
    <w:rsid w:val="001A1DAE"/>
    <w:rsid w:val="001A2B4A"/>
    <w:rsid w:val="001A42F7"/>
    <w:rsid w:val="001A4C42"/>
    <w:rsid w:val="001A5108"/>
    <w:rsid w:val="001A6397"/>
    <w:rsid w:val="001A7420"/>
    <w:rsid w:val="001B648E"/>
    <w:rsid w:val="001B6637"/>
    <w:rsid w:val="001C1F82"/>
    <w:rsid w:val="001C21C3"/>
    <w:rsid w:val="001C3523"/>
    <w:rsid w:val="001D02C2"/>
    <w:rsid w:val="001D04ED"/>
    <w:rsid w:val="001D1F12"/>
    <w:rsid w:val="001D4501"/>
    <w:rsid w:val="001D5B52"/>
    <w:rsid w:val="001E3845"/>
    <w:rsid w:val="001F0C1D"/>
    <w:rsid w:val="001F1132"/>
    <w:rsid w:val="001F15D0"/>
    <w:rsid w:val="001F168B"/>
    <w:rsid w:val="001F1BE3"/>
    <w:rsid w:val="001F1C30"/>
    <w:rsid w:val="001F3C74"/>
    <w:rsid w:val="001F6FF8"/>
    <w:rsid w:val="00200178"/>
    <w:rsid w:val="002014CA"/>
    <w:rsid w:val="00202EBB"/>
    <w:rsid w:val="00212060"/>
    <w:rsid w:val="00212127"/>
    <w:rsid w:val="00217F97"/>
    <w:rsid w:val="00220E4C"/>
    <w:rsid w:val="002215D9"/>
    <w:rsid w:val="00230BE3"/>
    <w:rsid w:val="00231FAE"/>
    <w:rsid w:val="002347A2"/>
    <w:rsid w:val="002353B1"/>
    <w:rsid w:val="00235A14"/>
    <w:rsid w:val="00236518"/>
    <w:rsid w:val="0023693A"/>
    <w:rsid w:val="00236C0A"/>
    <w:rsid w:val="00243E9B"/>
    <w:rsid w:val="00246BD8"/>
    <w:rsid w:val="002510B0"/>
    <w:rsid w:val="00261A04"/>
    <w:rsid w:val="00262852"/>
    <w:rsid w:val="002633AF"/>
    <w:rsid w:val="002636F1"/>
    <w:rsid w:val="002664AB"/>
    <w:rsid w:val="002675F0"/>
    <w:rsid w:val="00271BEC"/>
    <w:rsid w:val="00272432"/>
    <w:rsid w:val="002760EE"/>
    <w:rsid w:val="00280690"/>
    <w:rsid w:val="00281577"/>
    <w:rsid w:val="00287C73"/>
    <w:rsid w:val="00287DA1"/>
    <w:rsid w:val="0029044E"/>
    <w:rsid w:val="00290676"/>
    <w:rsid w:val="00290A2E"/>
    <w:rsid w:val="002913FC"/>
    <w:rsid w:val="00292FAC"/>
    <w:rsid w:val="002930C0"/>
    <w:rsid w:val="002944BF"/>
    <w:rsid w:val="0029518D"/>
    <w:rsid w:val="002956A5"/>
    <w:rsid w:val="00296960"/>
    <w:rsid w:val="002A0168"/>
    <w:rsid w:val="002A05CC"/>
    <w:rsid w:val="002A0616"/>
    <w:rsid w:val="002A0D66"/>
    <w:rsid w:val="002A1ECD"/>
    <w:rsid w:val="002A737B"/>
    <w:rsid w:val="002B16C6"/>
    <w:rsid w:val="002B4EA8"/>
    <w:rsid w:val="002B592C"/>
    <w:rsid w:val="002B6339"/>
    <w:rsid w:val="002C0D81"/>
    <w:rsid w:val="002C428E"/>
    <w:rsid w:val="002D0B34"/>
    <w:rsid w:val="002D309C"/>
    <w:rsid w:val="002D3BC0"/>
    <w:rsid w:val="002E00EE"/>
    <w:rsid w:val="002E2C3F"/>
    <w:rsid w:val="002E7D6B"/>
    <w:rsid w:val="002F12BA"/>
    <w:rsid w:val="002F6873"/>
    <w:rsid w:val="002F687D"/>
    <w:rsid w:val="00300712"/>
    <w:rsid w:val="0030183D"/>
    <w:rsid w:val="003037AB"/>
    <w:rsid w:val="003079BD"/>
    <w:rsid w:val="003100FA"/>
    <w:rsid w:val="00310F5B"/>
    <w:rsid w:val="00311FD8"/>
    <w:rsid w:val="0031678F"/>
    <w:rsid w:val="003172DC"/>
    <w:rsid w:val="0032166E"/>
    <w:rsid w:val="00322949"/>
    <w:rsid w:val="00323627"/>
    <w:rsid w:val="00323D1C"/>
    <w:rsid w:val="00325A05"/>
    <w:rsid w:val="00331A08"/>
    <w:rsid w:val="00331FEC"/>
    <w:rsid w:val="00333424"/>
    <w:rsid w:val="003358AE"/>
    <w:rsid w:val="003364AF"/>
    <w:rsid w:val="00336EB3"/>
    <w:rsid w:val="003424A7"/>
    <w:rsid w:val="00346212"/>
    <w:rsid w:val="0034679F"/>
    <w:rsid w:val="00353DC7"/>
    <w:rsid w:val="0035462D"/>
    <w:rsid w:val="00355442"/>
    <w:rsid w:val="00356555"/>
    <w:rsid w:val="00357CB8"/>
    <w:rsid w:val="00357FBB"/>
    <w:rsid w:val="003654E6"/>
    <w:rsid w:val="00370696"/>
    <w:rsid w:val="00372E56"/>
    <w:rsid w:val="003742C8"/>
    <w:rsid w:val="003758F9"/>
    <w:rsid w:val="003765B8"/>
    <w:rsid w:val="003778A2"/>
    <w:rsid w:val="00377B5E"/>
    <w:rsid w:val="00380D88"/>
    <w:rsid w:val="00382DBF"/>
    <w:rsid w:val="0038358D"/>
    <w:rsid w:val="00384A40"/>
    <w:rsid w:val="00384B67"/>
    <w:rsid w:val="00384D1C"/>
    <w:rsid w:val="0038513F"/>
    <w:rsid w:val="00385F50"/>
    <w:rsid w:val="003875B0"/>
    <w:rsid w:val="00392ADC"/>
    <w:rsid w:val="003A21A5"/>
    <w:rsid w:val="003A2E57"/>
    <w:rsid w:val="003A4119"/>
    <w:rsid w:val="003A5593"/>
    <w:rsid w:val="003B3F1F"/>
    <w:rsid w:val="003C2885"/>
    <w:rsid w:val="003C2C39"/>
    <w:rsid w:val="003C3971"/>
    <w:rsid w:val="003C5141"/>
    <w:rsid w:val="003C5675"/>
    <w:rsid w:val="003C5ADC"/>
    <w:rsid w:val="003C6154"/>
    <w:rsid w:val="003C62C8"/>
    <w:rsid w:val="003C7244"/>
    <w:rsid w:val="003C7758"/>
    <w:rsid w:val="003C7BB1"/>
    <w:rsid w:val="003D68F0"/>
    <w:rsid w:val="003D6B19"/>
    <w:rsid w:val="003E02CB"/>
    <w:rsid w:val="003E3036"/>
    <w:rsid w:val="003E678B"/>
    <w:rsid w:val="003F1341"/>
    <w:rsid w:val="003F20FC"/>
    <w:rsid w:val="003F229B"/>
    <w:rsid w:val="003F286A"/>
    <w:rsid w:val="003F2FF2"/>
    <w:rsid w:val="003F685B"/>
    <w:rsid w:val="003F70B0"/>
    <w:rsid w:val="00400342"/>
    <w:rsid w:val="004011C7"/>
    <w:rsid w:val="00404E3D"/>
    <w:rsid w:val="00406E8C"/>
    <w:rsid w:val="00410ECB"/>
    <w:rsid w:val="0041192E"/>
    <w:rsid w:val="00415890"/>
    <w:rsid w:val="0041688A"/>
    <w:rsid w:val="004170AA"/>
    <w:rsid w:val="004175B8"/>
    <w:rsid w:val="00423334"/>
    <w:rsid w:val="00431886"/>
    <w:rsid w:val="00432F23"/>
    <w:rsid w:val="004345EC"/>
    <w:rsid w:val="004364E9"/>
    <w:rsid w:val="00436D53"/>
    <w:rsid w:val="004426BD"/>
    <w:rsid w:val="0044346F"/>
    <w:rsid w:val="00443AD4"/>
    <w:rsid w:val="00443D0C"/>
    <w:rsid w:val="004452E0"/>
    <w:rsid w:val="00446E7A"/>
    <w:rsid w:val="00452FD2"/>
    <w:rsid w:val="0045468D"/>
    <w:rsid w:val="00456B81"/>
    <w:rsid w:val="004604CA"/>
    <w:rsid w:val="004620F7"/>
    <w:rsid w:val="004629CF"/>
    <w:rsid w:val="00462F52"/>
    <w:rsid w:val="00465515"/>
    <w:rsid w:val="004732D1"/>
    <w:rsid w:val="00473F27"/>
    <w:rsid w:val="004743DD"/>
    <w:rsid w:val="00475EA2"/>
    <w:rsid w:val="004865C8"/>
    <w:rsid w:val="00490D8F"/>
    <w:rsid w:val="00491982"/>
    <w:rsid w:val="00492B13"/>
    <w:rsid w:val="004936FF"/>
    <w:rsid w:val="00493B9D"/>
    <w:rsid w:val="004943BA"/>
    <w:rsid w:val="00494AFB"/>
    <w:rsid w:val="0049751D"/>
    <w:rsid w:val="004A0EFC"/>
    <w:rsid w:val="004A1283"/>
    <w:rsid w:val="004A2E50"/>
    <w:rsid w:val="004A5AC2"/>
    <w:rsid w:val="004A6A71"/>
    <w:rsid w:val="004A7B36"/>
    <w:rsid w:val="004B043D"/>
    <w:rsid w:val="004C30AC"/>
    <w:rsid w:val="004C48D1"/>
    <w:rsid w:val="004C4FBA"/>
    <w:rsid w:val="004C5699"/>
    <w:rsid w:val="004C60E0"/>
    <w:rsid w:val="004C79D5"/>
    <w:rsid w:val="004D18E1"/>
    <w:rsid w:val="004D2C14"/>
    <w:rsid w:val="004D3578"/>
    <w:rsid w:val="004D3774"/>
    <w:rsid w:val="004D4EA4"/>
    <w:rsid w:val="004D5E72"/>
    <w:rsid w:val="004E0463"/>
    <w:rsid w:val="004E213A"/>
    <w:rsid w:val="004E6B4B"/>
    <w:rsid w:val="004F0988"/>
    <w:rsid w:val="004F3340"/>
    <w:rsid w:val="004F57AE"/>
    <w:rsid w:val="005019F4"/>
    <w:rsid w:val="005051A3"/>
    <w:rsid w:val="00507260"/>
    <w:rsid w:val="00511A4D"/>
    <w:rsid w:val="005129B5"/>
    <w:rsid w:val="00515E14"/>
    <w:rsid w:val="00520FB6"/>
    <w:rsid w:val="0052205C"/>
    <w:rsid w:val="00524FB1"/>
    <w:rsid w:val="0052617B"/>
    <w:rsid w:val="005270D7"/>
    <w:rsid w:val="005271CD"/>
    <w:rsid w:val="0052778B"/>
    <w:rsid w:val="00527B45"/>
    <w:rsid w:val="00530E36"/>
    <w:rsid w:val="0053388B"/>
    <w:rsid w:val="005349D9"/>
    <w:rsid w:val="00535773"/>
    <w:rsid w:val="00536BAA"/>
    <w:rsid w:val="00537ECE"/>
    <w:rsid w:val="00540015"/>
    <w:rsid w:val="00540D18"/>
    <w:rsid w:val="00541528"/>
    <w:rsid w:val="00541B3E"/>
    <w:rsid w:val="00543E6C"/>
    <w:rsid w:val="00544419"/>
    <w:rsid w:val="00546134"/>
    <w:rsid w:val="0054787F"/>
    <w:rsid w:val="00547A12"/>
    <w:rsid w:val="005508DB"/>
    <w:rsid w:val="0055125D"/>
    <w:rsid w:val="00552BD7"/>
    <w:rsid w:val="00555344"/>
    <w:rsid w:val="00555F60"/>
    <w:rsid w:val="005565CF"/>
    <w:rsid w:val="005573C4"/>
    <w:rsid w:val="005633ED"/>
    <w:rsid w:val="0056468A"/>
    <w:rsid w:val="00565087"/>
    <w:rsid w:val="00565376"/>
    <w:rsid w:val="005756E4"/>
    <w:rsid w:val="005768A2"/>
    <w:rsid w:val="0058051E"/>
    <w:rsid w:val="005805BC"/>
    <w:rsid w:val="005811FB"/>
    <w:rsid w:val="00584EAF"/>
    <w:rsid w:val="00586404"/>
    <w:rsid w:val="00587615"/>
    <w:rsid w:val="00590CE7"/>
    <w:rsid w:val="0059206A"/>
    <w:rsid w:val="00594DBB"/>
    <w:rsid w:val="00597B11"/>
    <w:rsid w:val="005A12C2"/>
    <w:rsid w:val="005A161D"/>
    <w:rsid w:val="005A376B"/>
    <w:rsid w:val="005A542D"/>
    <w:rsid w:val="005B1308"/>
    <w:rsid w:val="005B15B3"/>
    <w:rsid w:val="005B2CF6"/>
    <w:rsid w:val="005B5472"/>
    <w:rsid w:val="005B62CD"/>
    <w:rsid w:val="005B7FC7"/>
    <w:rsid w:val="005C30D5"/>
    <w:rsid w:val="005C4D62"/>
    <w:rsid w:val="005C52D3"/>
    <w:rsid w:val="005C63CF"/>
    <w:rsid w:val="005C6482"/>
    <w:rsid w:val="005C7025"/>
    <w:rsid w:val="005D2E01"/>
    <w:rsid w:val="005D692F"/>
    <w:rsid w:val="005D6FA4"/>
    <w:rsid w:val="005D7526"/>
    <w:rsid w:val="005D7CF1"/>
    <w:rsid w:val="005E4303"/>
    <w:rsid w:val="005E4372"/>
    <w:rsid w:val="005E4BB2"/>
    <w:rsid w:val="005E50F8"/>
    <w:rsid w:val="005E63B0"/>
    <w:rsid w:val="005E6A11"/>
    <w:rsid w:val="005F2297"/>
    <w:rsid w:val="005F379D"/>
    <w:rsid w:val="005F788A"/>
    <w:rsid w:val="006028D3"/>
    <w:rsid w:val="00602AEA"/>
    <w:rsid w:val="00603B7F"/>
    <w:rsid w:val="00604EA1"/>
    <w:rsid w:val="0061261C"/>
    <w:rsid w:val="006133CB"/>
    <w:rsid w:val="006139EF"/>
    <w:rsid w:val="00614FDF"/>
    <w:rsid w:val="006158DB"/>
    <w:rsid w:val="006166D7"/>
    <w:rsid w:val="00622740"/>
    <w:rsid w:val="0062472A"/>
    <w:rsid w:val="00625E91"/>
    <w:rsid w:val="00625EC6"/>
    <w:rsid w:val="00626C72"/>
    <w:rsid w:val="0063543D"/>
    <w:rsid w:val="00637F7D"/>
    <w:rsid w:val="006414B4"/>
    <w:rsid w:val="00646B76"/>
    <w:rsid w:val="00647114"/>
    <w:rsid w:val="00647453"/>
    <w:rsid w:val="006516F0"/>
    <w:rsid w:val="00656F55"/>
    <w:rsid w:val="00670799"/>
    <w:rsid w:val="00672025"/>
    <w:rsid w:val="00672386"/>
    <w:rsid w:val="00674E00"/>
    <w:rsid w:val="00674FF6"/>
    <w:rsid w:val="00682A86"/>
    <w:rsid w:val="00683EB9"/>
    <w:rsid w:val="00685C5C"/>
    <w:rsid w:val="00687284"/>
    <w:rsid w:val="006875E2"/>
    <w:rsid w:val="006878CD"/>
    <w:rsid w:val="006912E9"/>
    <w:rsid w:val="006929A8"/>
    <w:rsid w:val="00693506"/>
    <w:rsid w:val="00694399"/>
    <w:rsid w:val="006A08FE"/>
    <w:rsid w:val="006A11FC"/>
    <w:rsid w:val="006A323F"/>
    <w:rsid w:val="006A785D"/>
    <w:rsid w:val="006B11BB"/>
    <w:rsid w:val="006B165B"/>
    <w:rsid w:val="006B30D0"/>
    <w:rsid w:val="006B6E59"/>
    <w:rsid w:val="006C3D95"/>
    <w:rsid w:val="006C40C7"/>
    <w:rsid w:val="006C56ED"/>
    <w:rsid w:val="006D0A05"/>
    <w:rsid w:val="006D267D"/>
    <w:rsid w:val="006D2FFC"/>
    <w:rsid w:val="006D412B"/>
    <w:rsid w:val="006D4360"/>
    <w:rsid w:val="006E1492"/>
    <w:rsid w:val="006E32EC"/>
    <w:rsid w:val="006E4E80"/>
    <w:rsid w:val="006E5A9F"/>
    <w:rsid w:val="006E5C86"/>
    <w:rsid w:val="006E7CA1"/>
    <w:rsid w:val="006E7EAA"/>
    <w:rsid w:val="006F4BEF"/>
    <w:rsid w:val="006F564F"/>
    <w:rsid w:val="006F6B87"/>
    <w:rsid w:val="006F7CCF"/>
    <w:rsid w:val="006F7FB4"/>
    <w:rsid w:val="00701116"/>
    <w:rsid w:val="00701138"/>
    <w:rsid w:val="00701992"/>
    <w:rsid w:val="00701DF1"/>
    <w:rsid w:val="00704BAA"/>
    <w:rsid w:val="0071174C"/>
    <w:rsid w:val="00711AB8"/>
    <w:rsid w:val="00712C10"/>
    <w:rsid w:val="00713C44"/>
    <w:rsid w:val="0071590D"/>
    <w:rsid w:val="00716246"/>
    <w:rsid w:val="00722212"/>
    <w:rsid w:val="00722C27"/>
    <w:rsid w:val="00730DC0"/>
    <w:rsid w:val="00731FC3"/>
    <w:rsid w:val="00733799"/>
    <w:rsid w:val="00734A5B"/>
    <w:rsid w:val="00735E4D"/>
    <w:rsid w:val="0074026F"/>
    <w:rsid w:val="00740A72"/>
    <w:rsid w:val="007429F6"/>
    <w:rsid w:val="00743D68"/>
    <w:rsid w:val="007441C6"/>
    <w:rsid w:val="00744E76"/>
    <w:rsid w:val="00747043"/>
    <w:rsid w:val="00750FBC"/>
    <w:rsid w:val="007515A0"/>
    <w:rsid w:val="007543CD"/>
    <w:rsid w:val="00755247"/>
    <w:rsid w:val="0075619F"/>
    <w:rsid w:val="007575A7"/>
    <w:rsid w:val="00761B06"/>
    <w:rsid w:val="0076347C"/>
    <w:rsid w:val="007637D1"/>
    <w:rsid w:val="00763BAF"/>
    <w:rsid w:val="00765EA3"/>
    <w:rsid w:val="007709EE"/>
    <w:rsid w:val="00773FAD"/>
    <w:rsid w:val="00774501"/>
    <w:rsid w:val="007746A5"/>
    <w:rsid w:val="00774DA4"/>
    <w:rsid w:val="00781F0F"/>
    <w:rsid w:val="00784703"/>
    <w:rsid w:val="0079611B"/>
    <w:rsid w:val="00796485"/>
    <w:rsid w:val="00797D68"/>
    <w:rsid w:val="007A2823"/>
    <w:rsid w:val="007A362A"/>
    <w:rsid w:val="007A41E7"/>
    <w:rsid w:val="007A4495"/>
    <w:rsid w:val="007A6B26"/>
    <w:rsid w:val="007A6EF8"/>
    <w:rsid w:val="007A7BC3"/>
    <w:rsid w:val="007B0583"/>
    <w:rsid w:val="007B106E"/>
    <w:rsid w:val="007B600E"/>
    <w:rsid w:val="007B7095"/>
    <w:rsid w:val="007B79DA"/>
    <w:rsid w:val="007C3982"/>
    <w:rsid w:val="007C4A91"/>
    <w:rsid w:val="007D13F6"/>
    <w:rsid w:val="007D25BC"/>
    <w:rsid w:val="007D3193"/>
    <w:rsid w:val="007D4CAD"/>
    <w:rsid w:val="007D6278"/>
    <w:rsid w:val="007E171B"/>
    <w:rsid w:val="007E3545"/>
    <w:rsid w:val="007E3A5D"/>
    <w:rsid w:val="007E4BB2"/>
    <w:rsid w:val="007E546B"/>
    <w:rsid w:val="007F008D"/>
    <w:rsid w:val="007F088C"/>
    <w:rsid w:val="007F0F4A"/>
    <w:rsid w:val="007F524A"/>
    <w:rsid w:val="007F58BB"/>
    <w:rsid w:val="007F6BE3"/>
    <w:rsid w:val="007F7BF5"/>
    <w:rsid w:val="00802894"/>
    <w:rsid w:val="008028A4"/>
    <w:rsid w:val="00803A40"/>
    <w:rsid w:val="00803ED6"/>
    <w:rsid w:val="00804323"/>
    <w:rsid w:val="00807BB0"/>
    <w:rsid w:val="0081022C"/>
    <w:rsid w:val="008110F6"/>
    <w:rsid w:val="0081206A"/>
    <w:rsid w:val="00816301"/>
    <w:rsid w:val="00817035"/>
    <w:rsid w:val="00820290"/>
    <w:rsid w:val="00824C43"/>
    <w:rsid w:val="00824E74"/>
    <w:rsid w:val="00826CDD"/>
    <w:rsid w:val="00830747"/>
    <w:rsid w:val="00834218"/>
    <w:rsid w:val="00835040"/>
    <w:rsid w:val="00840BFE"/>
    <w:rsid w:val="00843A96"/>
    <w:rsid w:val="008458C2"/>
    <w:rsid w:val="00847218"/>
    <w:rsid w:val="00847ED9"/>
    <w:rsid w:val="00850141"/>
    <w:rsid w:val="008503CF"/>
    <w:rsid w:val="00850BBC"/>
    <w:rsid w:val="008512A0"/>
    <w:rsid w:val="008525EA"/>
    <w:rsid w:val="00853704"/>
    <w:rsid w:val="008563F7"/>
    <w:rsid w:val="008574F3"/>
    <w:rsid w:val="00864462"/>
    <w:rsid w:val="00865866"/>
    <w:rsid w:val="00865B5A"/>
    <w:rsid w:val="008714B1"/>
    <w:rsid w:val="00871CA3"/>
    <w:rsid w:val="00872144"/>
    <w:rsid w:val="00872702"/>
    <w:rsid w:val="008741E7"/>
    <w:rsid w:val="00874470"/>
    <w:rsid w:val="008768CA"/>
    <w:rsid w:val="00876B89"/>
    <w:rsid w:val="008777C7"/>
    <w:rsid w:val="0088174B"/>
    <w:rsid w:val="00882F3E"/>
    <w:rsid w:val="008855E6"/>
    <w:rsid w:val="00886BD6"/>
    <w:rsid w:val="00893656"/>
    <w:rsid w:val="008946C7"/>
    <w:rsid w:val="00895D9B"/>
    <w:rsid w:val="008965CB"/>
    <w:rsid w:val="00896D0D"/>
    <w:rsid w:val="00897283"/>
    <w:rsid w:val="008A3ACC"/>
    <w:rsid w:val="008A648F"/>
    <w:rsid w:val="008A666B"/>
    <w:rsid w:val="008B2BEB"/>
    <w:rsid w:val="008B3D37"/>
    <w:rsid w:val="008B45E3"/>
    <w:rsid w:val="008B5A79"/>
    <w:rsid w:val="008B5F28"/>
    <w:rsid w:val="008C2B53"/>
    <w:rsid w:val="008C384C"/>
    <w:rsid w:val="008D462C"/>
    <w:rsid w:val="008D65E5"/>
    <w:rsid w:val="008D6E28"/>
    <w:rsid w:val="008E2D68"/>
    <w:rsid w:val="008E6756"/>
    <w:rsid w:val="008E6B44"/>
    <w:rsid w:val="008F58FC"/>
    <w:rsid w:val="008F6415"/>
    <w:rsid w:val="008F7D38"/>
    <w:rsid w:val="0090020C"/>
    <w:rsid w:val="00900245"/>
    <w:rsid w:val="00900F21"/>
    <w:rsid w:val="00901C73"/>
    <w:rsid w:val="0090271F"/>
    <w:rsid w:val="00902E23"/>
    <w:rsid w:val="00904AF6"/>
    <w:rsid w:val="009053F2"/>
    <w:rsid w:val="009069AB"/>
    <w:rsid w:val="00906E35"/>
    <w:rsid w:val="00910F1D"/>
    <w:rsid w:val="009114D7"/>
    <w:rsid w:val="009124F9"/>
    <w:rsid w:val="0091348E"/>
    <w:rsid w:val="00917CCB"/>
    <w:rsid w:val="00921010"/>
    <w:rsid w:val="00921C56"/>
    <w:rsid w:val="00923B46"/>
    <w:rsid w:val="009242E9"/>
    <w:rsid w:val="00927074"/>
    <w:rsid w:val="00927C6B"/>
    <w:rsid w:val="009303F3"/>
    <w:rsid w:val="00933FB0"/>
    <w:rsid w:val="00937311"/>
    <w:rsid w:val="009409F6"/>
    <w:rsid w:val="00942EC2"/>
    <w:rsid w:val="0094576F"/>
    <w:rsid w:val="0094798A"/>
    <w:rsid w:val="00950E75"/>
    <w:rsid w:val="00951567"/>
    <w:rsid w:val="009520B5"/>
    <w:rsid w:val="00955123"/>
    <w:rsid w:val="0095726C"/>
    <w:rsid w:val="00957D2C"/>
    <w:rsid w:val="00961676"/>
    <w:rsid w:val="009631EA"/>
    <w:rsid w:val="009638A7"/>
    <w:rsid w:val="0097054E"/>
    <w:rsid w:val="00971213"/>
    <w:rsid w:val="00973075"/>
    <w:rsid w:val="009735E2"/>
    <w:rsid w:val="00975429"/>
    <w:rsid w:val="00975A89"/>
    <w:rsid w:val="00980C0F"/>
    <w:rsid w:val="00984201"/>
    <w:rsid w:val="00984F72"/>
    <w:rsid w:val="0098570D"/>
    <w:rsid w:val="00991F1C"/>
    <w:rsid w:val="009946C9"/>
    <w:rsid w:val="0099490A"/>
    <w:rsid w:val="00995348"/>
    <w:rsid w:val="009966FF"/>
    <w:rsid w:val="009A40C4"/>
    <w:rsid w:val="009A4B24"/>
    <w:rsid w:val="009B087A"/>
    <w:rsid w:val="009B1452"/>
    <w:rsid w:val="009B281B"/>
    <w:rsid w:val="009B45E9"/>
    <w:rsid w:val="009B58D5"/>
    <w:rsid w:val="009C051B"/>
    <w:rsid w:val="009C31A9"/>
    <w:rsid w:val="009C415F"/>
    <w:rsid w:val="009C4B7F"/>
    <w:rsid w:val="009C65DD"/>
    <w:rsid w:val="009D0BED"/>
    <w:rsid w:val="009D3D2E"/>
    <w:rsid w:val="009D511F"/>
    <w:rsid w:val="009E5347"/>
    <w:rsid w:val="009E53FD"/>
    <w:rsid w:val="009F37B7"/>
    <w:rsid w:val="009F41DA"/>
    <w:rsid w:val="009F563E"/>
    <w:rsid w:val="009F64C0"/>
    <w:rsid w:val="009F778B"/>
    <w:rsid w:val="009F7C20"/>
    <w:rsid w:val="00A010EB"/>
    <w:rsid w:val="00A01621"/>
    <w:rsid w:val="00A027CA"/>
    <w:rsid w:val="00A027CC"/>
    <w:rsid w:val="00A058DA"/>
    <w:rsid w:val="00A10F02"/>
    <w:rsid w:val="00A1131C"/>
    <w:rsid w:val="00A119B3"/>
    <w:rsid w:val="00A12E8B"/>
    <w:rsid w:val="00A14503"/>
    <w:rsid w:val="00A16449"/>
    <w:rsid w:val="00A164B4"/>
    <w:rsid w:val="00A23810"/>
    <w:rsid w:val="00A26956"/>
    <w:rsid w:val="00A26D5D"/>
    <w:rsid w:val="00A27486"/>
    <w:rsid w:val="00A277DF"/>
    <w:rsid w:val="00A306C7"/>
    <w:rsid w:val="00A30BCD"/>
    <w:rsid w:val="00A4124F"/>
    <w:rsid w:val="00A4296C"/>
    <w:rsid w:val="00A466B7"/>
    <w:rsid w:val="00A51528"/>
    <w:rsid w:val="00A53724"/>
    <w:rsid w:val="00A551C3"/>
    <w:rsid w:val="00A55313"/>
    <w:rsid w:val="00A56066"/>
    <w:rsid w:val="00A61E23"/>
    <w:rsid w:val="00A63BFE"/>
    <w:rsid w:val="00A667BD"/>
    <w:rsid w:val="00A67A92"/>
    <w:rsid w:val="00A71753"/>
    <w:rsid w:val="00A73129"/>
    <w:rsid w:val="00A77B14"/>
    <w:rsid w:val="00A81A74"/>
    <w:rsid w:val="00A82346"/>
    <w:rsid w:val="00A82E6E"/>
    <w:rsid w:val="00A928FF"/>
    <w:rsid w:val="00A92BA1"/>
    <w:rsid w:val="00A94C63"/>
    <w:rsid w:val="00A94EC5"/>
    <w:rsid w:val="00A95A32"/>
    <w:rsid w:val="00A963D7"/>
    <w:rsid w:val="00A97F67"/>
    <w:rsid w:val="00AA13C6"/>
    <w:rsid w:val="00AA18F6"/>
    <w:rsid w:val="00AB3C1B"/>
    <w:rsid w:val="00AB4A5D"/>
    <w:rsid w:val="00AB5496"/>
    <w:rsid w:val="00AB594A"/>
    <w:rsid w:val="00AC0031"/>
    <w:rsid w:val="00AC0ACE"/>
    <w:rsid w:val="00AC1ECC"/>
    <w:rsid w:val="00AC4E0B"/>
    <w:rsid w:val="00AC6BC6"/>
    <w:rsid w:val="00AD0A8D"/>
    <w:rsid w:val="00AD0CC8"/>
    <w:rsid w:val="00AD1BA6"/>
    <w:rsid w:val="00AD1CB2"/>
    <w:rsid w:val="00AD392F"/>
    <w:rsid w:val="00AD3D80"/>
    <w:rsid w:val="00AD56C5"/>
    <w:rsid w:val="00AD7425"/>
    <w:rsid w:val="00AD7B29"/>
    <w:rsid w:val="00AE1BAB"/>
    <w:rsid w:val="00AE418E"/>
    <w:rsid w:val="00AE65E2"/>
    <w:rsid w:val="00AE7F4B"/>
    <w:rsid w:val="00AF03E2"/>
    <w:rsid w:val="00AF0ACF"/>
    <w:rsid w:val="00AF1104"/>
    <w:rsid w:val="00AF1460"/>
    <w:rsid w:val="00AF15F9"/>
    <w:rsid w:val="00AF21C7"/>
    <w:rsid w:val="00AF39E5"/>
    <w:rsid w:val="00B00656"/>
    <w:rsid w:val="00B02D3D"/>
    <w:rsid w:val="00B03445"/>
    <w:rsid w:val="00B11C49"/>
    <w:rsid w:val="00B121BD"/>
    <w:rsid w:val="00B15449"/>
    <w:rsid w:val="00B21385"/>
    <w:rsid w:val="00B2173F"/>
    <w:rsid w:val="00B22565"/>
    <w:rsid w:val="00B22C7E"/>
    <w:rsid w:val="00B259A9"/>
    <w:rsid w:val="00B27B86"/>
    <w:rsid w:val="00B3237F"/>
    <w:rsid w:val="00B34EE8"/>
    <w:rsid w:val="00B40130"/>
    <w:rsid w:val="00B406E1"/>
    <w:rsid w:val="00B40BA8"/>
    <w:rsid w:val="00B412F9"/>
    <w:rsid w:val="00B42700"/>
    <w:rsid w:val="00B42A02"/>
    <w:rsid w:val="00B43D1C"/>
    <w:rsid w:val="00B458E4"/>
    <w:rsid w:val="00B5033C"/>
    <w:rsid w:val="00B503A2"/>
    <w:rsid w:val="00B53EA6"/>
    <w:rsid w:val="00B568D4"/>
    <w:rsid w:val="00B6075E"/>
    <w:rsid w:val="00B62C53"/>
    <w:rsid w:val="00B62FE5"/>
    <w:rsid w:val="00B6430C"/>
    <w:rsid w:val="00B66340"/>
    <w:rsid w:val="00B6692B"/>
    <w:rsid w:val="00B673E6"/>
    <w:rsid w:val="00B72BFC"/>
    <w:rsid w:val="00B737F4"/>
    <w:rsid w:val="00B73D62"/>
    <w:rsid w:val="00B85D4C"/>
    <w:rsid w:val="00B87608"/>
    <w:rsid w:val="00B8774E"/>
    <w:rsid w:val="00B90143"/>
    <w:rsid w:val="00B9103D"/>
    <w:rsid w:val="00B91EDF"/>
    <w:rsid w:val="00B92900"/>
    <w:rsid w:val="00B93086"/>
    <w:rsid w:val="00BA0777"/>
    <w:rsid w:val="00BA10BB"/>
    <w:rsid w:val="00BA14D9"/>
    <w:rsid w:val="00BA19ED"/>
    <w:rsid w:val="00BA46FB"/>
    <w:rsid w:val="00BA47B2"/>
    <w:rsid w:val="00BA4B8D"/>
    <w:rsid w:val="00BA58AE"/>
    <w:rsid w:val="00BA6545"/>
    <w:rsid w:val="00BB0238"/>
    <w:rsid w:val="00BB0ADD"/>
    <w:rsid w:val="00BB41BB"/>
    <w:rsid w:val="00BB6438"/>
    <w:rsid w:val="00BC0F7D"/>
    <w:rsid w:val="00BC1603"/>
    <w:rsid w:val="00BC38F0"/>
    <w:rsid w:val="00BC43F2"/>
    <w:rsid w:val="00BC500C"/>
    <w:rsid w:val="00BC5C80"/>
    <w:rsid w:val="00BD5190"/>
    <w:rsid w:val="00BD5BCB"/>
    <w:rsid w:val="00BD6AE5"/>
    <w:rsid w:val="00BD7D31"/>
    <w:rsid w:val="00BE1B3C"/>
    <w:rsid w:val="00BE3255"/>
    <w:rsid w:val="00BE3562"/>
    <w:rsid w:val="00BE5D01"/>
    <w:rsid w:val="00BF128E"/>
    <w:rsid w:val="00BF3683"/>
    <w:rsid w:val="00BF377A"/>
    <w:rsid w:val="00BF6389"/>
    <w:rsid w:val="00C066DF"/>
    <w:rsid w:val="00C06E12"/>
    <w:rsid w:val="00C0715E"/>
    <w:rsid w:val="00C074DD"/>
    <w:rsid w:val="00C1496A"/>
    <w:rsid w:val="00C15169"/>
    <w:rsid w:val="00C15B96"/>
    <w:rsid w:val="00C15E36"/>
    <w:rsid w:val="00C21FCC"/>
    <w:rsid w:val="00C22001"/>
    <w:rsid w:val="00C220F0"/>
    <w:rsid w:val="00C22BDD"/>
    <w:rsid w:val="00C22CE2"/>
    <w:rsid w:val="00C23556"/>
    <w:rsid w:val="00C2771F"/>
    <w:rsid w:val="00C3083C"/>
    <w:rsid w:val="00C3298C"/>
    <w:rsid w:val="00C32AA7"/>
    <w:rsid w:val="00C33079"/>
    <w:rsid w:val="00C3358A"/>
    <w:rsid w:val="00C37D1A"/>
    <w:rsid w:val="00C40DAF"/>
    <w:rsid w:val="00C43AE0"/>
    <w:rsid w:val="00C45231"/>
    <w:rsid w:val="00C460C8"/>
    <w:rsid w:val="00C4672B"/>
    <w:rsid w:val="00C47295"/>
    <w:rsid w:val="00C473B2"/>
    <w:rsid w:val="00C47446"/>
    <w:rsid w:val="00C50606"/>
    <w:rsid w:val="00C51C91"/>
    <w:rsid w:val="00C520F9"/>
    <w:rsid w:val="00C52F48"/>
    <w:rsid w:val="00C53050"/>
    <w:rsid w:val="00C53391"/>
    <w:rsid w:val="00C53E2E"/>
    <w:rsid w:val="00C5457B"/>
    <w:rsid w:val="00C551FF"/>
    <w:rsid w:val="00C62FD3"/>
    <w:rsid w:val="00C72833"/>
    <w:rsid w:val="00C72DB8"/>
    <w:rsid w:val="00C72E4D"/>
    <w:rsid w:val="00C768BB"/>
    <w:rsid w:val="00C8026E"/>
    <w:rsid w:val="00C80A08"/>
    <w:rsid w:val="00C80D58"/>
    <w:rsid w:val="00C80F1D"/>
    <w:rsid w:val="00C829A2"/>
    <w:rsid w:val="00C83C93"/>
    <w:rsid w:val="00C84727"/>
    <w:rsid w:val="00C84C8A"/>
    <w:rsid w:val="00C86CED"/>
    <w:rsid w:val="00C91962"/>
    <w:rsid w:val="00C93F40"/>
    <w:rsid w:val="00CA3D0C"/>
    <w:rsid w:val="00CA6C49"/>
    <w:rsid w:val="00CB12A6"/>
    <w:rsid w:val="00CB4841"/>
    <w:rsid w:val="00CB6236"/>
    <w:rsid w:val="00CC219D"/>
    <w:rsid w:val="00CC55CF"/>
    <w:rsid w:val="00CC6793"/>
    <w:rsid w:val="00CC7C99"/>
    <w:rsid w:val="00CD18AA"/>
    <w:rsid w:val="00CD21BD"/>
    <w:rsid w:val="00CD53F3"/>
    <w:rsid w:val="00CD637E"/>
    <w:rsid w:val="00CD65FB"/>
    <w:rsid w:val="00CD7DF8"/>
    <w:rsid w:val="00CE576A"/>
    <w:rsid w:val="00CF0325"/>
    <w:rsid w:val="00CF10D5"/>
    <w:rsid w:val="00CF2B4D"/>
    <w:rsid w:val="00CF4C29"/>
    <w:rsid w:val="00CF6AE1"/>
    <w:rsid w:val="00D032A6"/>
    <w:rsid w:val="00D06AEB"/>
    <w:rsid w:val="00D21B2D"/>
    <w:rsid w:val="00D2397B"/>
    <w:rsid w:val="00D24455"/>
    <w:rsid w:val="00D30048"/>
    <w:rsid w:val="00D342A9"/>
    <w:rsid w:val="00D364B3"/>
    <w:rsid w:val="00D427AF"/>
    <w:rsid w:val="00D4428C"/>
    <w:rsid w:val="00D44D7A"/>
    <w:rsid w:val="00D47EEE"/>
    <w:rsid w:val="00D47F90"/>
    <w:rsid w:val="00D52A34"/>
    <w:rsid w:val="00D54113"/>
    <w:rsid w:val="00D54596"/>
    <w:rsid w:val="00D5461A"/>
    <w:rsid w:val="00D55185"/>
    <w:rsid w:val="00D56DB0"/>
    <w:rsid w:val="00D578B6"/>
    <w:rsid w:val="00D57972"/>
    <w:rsid w:val="00D57CFE"/>
    <w:rsid w:val="00D6047D"/>
    <w:rsid w:val="00D607B1"/>
    <w:rsid w:val="00D64103"/>
    <w:rsid w:val="00D6459C"/>
    <w:rsid w:val="00D653CB"/>
    <w:rsid w:val="00D66027"/>
    <w:rsid w:val="00D66A15"/>
    <w:rsid w:val="00D675A9"/>
    <w:rsid w:val="00D702AA"/>
    <w:rsid w:val="00D70C09"/>
    <w:rsid w:val="00D71FAC"/>
    <w:rsid w:val="00D721AB"/>
    <w:rsid w:val="00D738D6"/>
    <w:rsid w:val="00D73AB5"/>
    <w:rsid w:val="00D74635"/>
    <w:rsid w:val="00D753DD"/>
    <w:rsid w:val="00D755EB"/>
    <w:rsid w:val="00D76048"/>
    <w:rsid w:val="00D80499"/>
    <w:rsid w:val="00D8059B"/>
    <w:rsid w:val="00D81369"/>
    <w:rsid w:val="00D82297"/>
    <w:rsid w:val="00D82675"/>
    <w:rsid w:val="00D82E6F"/>
    <w:rsid w:val="00D82EF9"/>
    <w:rsid w:val="00D85FFC"/>
    <w:rsid w:val="00D87E00"/>
    <w:rsid w:val="00D901A1"/>
    <w:rsid w:val="00D9134D"/>
    <w:rsid w:val="00D9594D"/>
    <w:rsid w:val="00D9615C"/>
    <w:rsid w:val="00D97D6A"/>
    <w:rsid w:val="00DA066E"/>
    <w:rsid w:val="00DA0F78"/>
    <w:rsid w:val="00DA211D"/>
    <w:rsid w:val="00DA27CA"/>
    <w:rsid w:val="00DA4A79"/>
    <w:rsid w:val="00DA695F"/>
    <w:rsid w:val="00DA6EFD"/>
    <w:rsid w:val="00DA7A03"/>
    <w:rsid w:val="00DB1818"/>
    <w:rsid w:val="00DC2A83"/>
    <w:rsid w:val="00DC309B"/>
    <w:rsid w:val="00DC4DA2"/>
    <w:rsid w:val="00DC5AED"/>
    <w:rsid w:val="00DD08B5"/>
    <w:rsid w:val="00DD0EE2"/>
    <w:rsid w:val="00DD17BB"/>
    <w:rsid w:val="00DD3928"/>
    <w:rsid w:val="00DD42E2"/>
    <w:rsid w:val="00DD4C17"/>
    <w:rsid w:val="00DD61B2"/>
    <w:rsid w:val="00DD74A5"/>
    <w:rsid w:val="00DE0BC1"/>
    <w:rsid w:val="00DE2216"/>
    <w:rsid w:val="00DE2535"/>
    <w:rsid w:val="00DE4FC2"/>
    <w:rsid w:val="00DE76CC"/>
    <w:rsid w:val="00DE7EFD"/>
    <w:rsid w:val="00DF117B"/>
    <w:rsid w:val="00DF2462"/>
    <w:rsid w:val="00DF2B1F"/>
    <w:rsid w:val="00DF5E05"/>
    <w:rsid w:val="00DF62CD"/>
    <w:rsid w:val="00DF67FD"/>
    <w:rsid w:val="00E02792"/>
    <w:rsid w:val="00E07EF5"/>
    <w:rsid w:val="00E13636"/>
    <w:rsid w:val="00E16509"/>
    <w:rsid w:val="00E16E92"/>
    <w:rsid w:val="00E1737B"/>
    <w:rsid w:val="00E221A9"/>
    <w:rsid w:val="00E2297A"/>
    <w:rsid w:val="00E23548"/>
    <w:rsid w:val="00E27AF7"/>
    <w:rsid w:val="00E308C0"/>
    <w:rsid w:val="00E323D0"/>
    <w:rsid w:val="00E3455B"/>
    <w:rsid w:val="00E359E1"/>
    <w:rsid w:val="00E41263"/>
    <w:rsid w:val="00E41FA1"/>
    <w:rsid w:val="00E43E6E"/>
    <w:rsid w:val="00E44582"/>
    <w:rsid w:val="00E46DD4"/>
    <w:rsid w:val="00E472D5"/>
    <w:rsid w:val="00E4787A"/>
    <w:rsid w:val="00E532D7"/>
    <w:rsid w:val="00E541B6"/>
    <w:rsid w:val="00E55E8C"/>
    <w:rsid w:val="00E62592"/>
    <w:rsid w:val="00E657CD"/>
    <w:rsid w:val="00E65D16"/>
    <w:rsid w:val="00E7080E"/>
    <w:rsid w:val="00E70FB6"/>
    <w:rsid w:val="00E713AD"/>
    <w:rsid w:val="00E716E8"/>
    <w:rsid w:val="00E74FBC"/>
    <w:rsid w:val="00E76B81"/>
    <w:rsid w:val="00E76DD9"/>
    <w:rsid w:val="00E77645"/>
    <w:rsid w:val="00E85C9F"/>
    <w:rsid w:val="00E87C99"/>
    <w:rsid w:val="00E90909"/>
    <w:rsid w:val="00E9623F"/>
    <w:rsid w:val="00E96431"/>
    <w:rsid w:val="00E96D2E"/>
    <w:rsid w:val="00EA0E37"/>
    <w:rsid w:val="00EA15B0"/>
    <w:rsid w:val="00EA1CA9"/>
    <w:rsid w:val="00EA4273"/>
    <w:rsid w:val="00EA5EA7"/>
    <w:rsid w:val="00EA6994"/>
    <w:rsid w:val="00EA7999"/>
    <w:rsid w:val="00EB2FAB"/>
    <w:rsid w:val="00EB39CE"/>
    <w:rsid w:val="00EB5531"/>
    <w:rsid w:val="00EB61B5"/>
    <w:rsid w:val="00EC4A25"/>
    <w:rsid w:val="00ED27AC"/>
    <w:rsid w:val="00ED34D0"/>
    <w:rsid w:val="00ED36E5"/>
    <w:rsid w:val="00ED62F7"/>
    <w:rsid w:val="00ED6AD6"/>
    <w:rsid w:val="00ED73CC"/>
    <w:rsid w:val="00EE11D6"/>
    <w:rsid w:val="00EE3F30"/>
    <w:rsid w:val="00EE4C05"/>
    <w:rsid w:val="00EF2042"/>
    <w:rsid w:val="00EF608C"/>
    <w:rsid w:val="00EF7BE6"/>
    <w:rsid w:val="00F01A9B"/>
    <w:rsid w:val="00F0249F"/>
    <w:rsid w:val="00F025A2"/>
    <w:rsid w:val="00F04712"/>
    <w:rsid w:val="00F0489C"/>
    <w:rsid w:val="00F06F78"/>
    <w:rsid w:val="00F10DDF"/>
    <w:rsid w:val="00F115E6"/>
    <w:rsid w:val="00F13360"/>
    <w:rsid w:val="00F2019C"/>
    <w:rsid w:val="00F206FA"/>
    <w:rsid w:val="00F207AE"/>
    <w:rsid w:val="00F21C60"/>
    <w:rsid w:val="00F22EC7"/>
    <w:rsid w:val="00F2356D"/>
    <w:rsid w:val="00F245A8"/>
    <w:rsid w:val="00F262BA"/>
    <w:rsid w:val="00F273B5"/>
    <w:rsid w:val="00F317C9"/>
    <w:rsid w:val="00F325C8"/>
    <w:rsid w:val="00F330D3"/>
    <w:rsid w:val="00F35145"/>
    <w:rsid w:val="00F35B59"/>
    <w:rsid w:val="00F35D35"/>
    <w:rsid w:val="00F40321"/>
    <w:rsid w:val="00F41037"/>
    <w:rsid w:val="00F4119F"/>
    <w:rsid w:val="00F423E8"/>
    <w:rsid w:val="00F425DB"/>
    <w:rsid w:val="00F42CD8"/>
    <w:rsid w:val="00F4535A"/>
    <w:rsid w:val="00F51835"/>
    <w:rsid w:val="00F52374"/>
    <w:rsid w:val="00F52A22"/>
    <w:rsid w:val="00F532F8"/>
    <w:rsid w:val="00F546EC"/>
    <w:rsid w:val="00F56B03"/>
    <w:rsid w:val="00F57258"/>
    <w:rsid w:val="00F57CCF"/>
    <w:rsid w:val="00F60059"/>
    <w:rsid w:val="00F62E47"/>
    <w:rsid w:val="00F6353F"/>
    <w:rsid w:val="00F635C1"/>
    <w:rsid w:val="00F63996"/>
    <w:rsid w:val="00F653B8"/>
    <w:rsid w:val="00F70CD6"/>
    <w:rsid w:val="00F7194C"/>
    <w:rsid w:val="00F73256"/>
    <w:rsid w:val="00F74F65"/>
    <w:rsid w:val="00F766F7"/>
    <w:rsid w:val="00F81F89"/>
    <w:rsid w:val="00F84213"/>
    <w:rsid w:val="00F87246"/>
    <w:rsid w:val="00F9008D"/>
    <w:rsid w:val="00F9035E"/>
    <w:rsid w:val="00F91086"/>
    <w:rsid w:val="00F91FF5"/>
    <w:rsid w:val="00F921A0"/>
    <w:rsid w:val="00F92FF8"/>
    <w:rsid w:val="00F95867"/>
    <w:rsid w:val="00F9604C"/>
    <w:rsid w:val="00F96AA7"/>
    <w:rsid w:val="00FA0477"/>
    <w:rsid w:val="00FA1266"/>
    <w:rsid w:val="00FA1281"/>
    <w:rsid w:val="00FA6847"/>
    <w:rsid w:val="00FB042B"/>
    <w:rsid w:val="00FB28AE"/>
    <w:rsid w:val="00FB7CAC"/>
    <w:rsid w:val="00FC1192"/>
    <w:rsid w:val="00FC176E"/>
    <w:rsid w:val="00FD1671"/>
    <w:rsid w:val="00FD2152"/>
    <w:rsid w:val="00FD33D5"/>
    <w:rsid w:val="00FD4F34"/>
    <w:rsid w:val="00FE0D43"/>
    <w:rsid w:val="00FE3EB5"/>
    <w:rsid w:val="00FE5FDE"/>
    <w:rsid w:val="00FE6653"/>
    <w:rsid w:val="00FF34CB"/>
    <w:rsid w:val="00FF3BD1"/>
    <w:rsid w:val="00FF418F"/>
    <w:rsid w:val="00FF6EB3"/>
    <w:rsid w:val="00FF726B"/>
    <w:rsid w:val="00FF7EF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 w:type="character" w:styleId="CommentReference">
    <w:name w:val="annotation reference"/>
    <w:basedOn w:val="DefaultParagraphFont"/>
    <w:rsid w:val="00336EB3"/>
    <w:rPr>
      <w:sz w:val="16"/>
      <w:szCs w:val="16"/>
    </w:rPr>
  </w:style>
  <w:style w:type="character" w:styleId="FootnoteReference">
    <w:name w:val="footnote reference"/>
    <w:rsid w:val="00AF0ACF"/>
    <w:rPr>
      <w:b/>
      <w:position w:val="6"/>
      <w:sz w:val="16"/>
    </w:rPr>
  </w:style>
  <w:style w:type="paragraph" w:customStyle="1" w:styleId="CRCoverPage">
    <w:name w:val="CR Cover Page"/>
    <w:rsid w:val="00AF0ACF"/>
    <w:pPr>
      <w:spacing w:after="120"/>
    </w:pPr>
    <w:rPr>
      <w:rFonts w:ascii="Arial" w:hAnsi="Arial"/>
      <w:lang w:eastAsia="en-US"/>
    </w:rPr>
  </w:style>
  <w:style w:type="paragraph" w:customStyle="1" w:styleId="tdoc-header">
    <w:name w:val="tdoc-header"/>
    <w:rsid w:val="00AF0ACF"/>
    <w:rPr>
      <w:rFonts w:ascii="Arial" w:hAnsi="Arial"/>
      <w:sz w:val="24"/>
      <w:lang w:eastAsia="en-US"/>
    </w:rPr>
  </w:style>
  <w:style w:type="character" w:customStyle="1" w:styleId="UnresolvedMention2">
    <w:name w:val="Unresolved Mention2"/>
    <w:basedOn w:val="DefaultParagraphFont"/>
    <w:uiPriority w:val="99"/>
    <w:semiHidden/>
    <w:unhideWhenUsed/>
    <w:rsid w:val="00AF0ACF"/>
    <w:rPr>
      <w:color w:val="605E5C"/>
      <w:shd w:val="clear" w:color="auto" w:fill="E1DFDD"/>
    </w:rPr>
  </w:style>
  <w:style w:type="character" w:customStyle="1" w:styleId="TAHCar">
    <w:name w:val="TAH Car"/>
    <w:qFormat/>
    <w:rsid w:val="004D2C1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1994">
      <w:bodyDiv w:val="1"/>
      <w:marLeft w:val="0"/>
      <w:marRight w:val="0"/>
      <w:marTop w:val="0"/>
      <w:marBottom w:val="0"/>
      <w:divBdr>
        <w:top w:val="none" w:sz="0" w:space="0" w:color="auto"/>
        <w:left w:val="none" w:sz="0" w:space="0" w:color="auto"/>
        <w:bottom w:val="none" w:sz="0" w:space="0" w:color="auto"/>
        <w:right w:val="none" w:sz="0" w:space="0" w:color="auto"/>
      </w:divBdr>
    </w:div>
    <w:div w:id="30736632">
      <w:bodyDiv w:val="1"/>
      <w:marLeft w:val="0"/>
      <w:marRight w:val="0"/>
      <w:marTop w:val="0"/>
      <w:marBottom w:val="0"/>
      <w:divBdr>
        <w:top w:val="none" w:sz="0" w:space="0" w:color="auto"/>
        <w:left w:val="none" w:sz="0" w:space="0" w:color="auto"/>
        <w:bottom w:val="none" w:sz="0" w:space="0" w:color="auto"/>
        <w:right w:val="none" w:sz="0" w:space="0" w:color="auto"/>
      </w:divBdr>
    </w:div>
    <w:div w:id="103697140">
      <w:bodyDiv w:val="1"/>
      <w:marLeft w:val="0"/>
      <w:marRight w:val="0"/>
      <w:marTop w:val="0"/>
      <w:marBottom w:val="0"/>
      <w:divBdr>
        <w:top w:val="none" w:sz="0" w:space="0" w:color="auto"/>
        <w:left w:val="none" w:sz="0" w:space="0" w:color="auto"/>
        <w:bottom w:val="none" w:sz="0" w:space="0" w:color="auto"/>
        <w:right w:val="none" w:sz="0" w:space="0" w:color="auto"/>
      </w:divBdr>
    </w:div>
    <w:div w:id="144247447">
      <w:bodyDiv w:val="1"/>
      <w:marLeft w:val="0"/>
      <w:marRight w:val="0"/>
      <w:marTop w:val="0"/>
      <w:marBottom w:val="0"/>
      <w:divBdr>
        <w:top w:val="none" w:sz="0" w:space="0" w:color="auto"/>
        <w:left w:val="none" w:sz="0" w:space="0" w:color="auto"/>
        <w:bottom w:val="none" w:sz="0" w:space="0" w:color="auto"/>
        <w:right w:val="none" w:sz="0" w:space="0" w:color="auto"/>
      </w:divBdr>
    </w:div>
    <w:div w:id="169880410">
      <w:bodyDiv w:val="1"/>
      <w:marLeft w:val="0"/>
      <w:marRight w:val="0"/>
      <w:marTop w:val="0"/>
      <w:marBottom w:val="0"/>
      <w:divBdr>
        <w:top w:val="none" w:sz="0" w:space="0" w:color="auto"/>
        <w:left w:val="none" w:sz="0" w:space="0" w:color="auto"/>
        <w:bottom w:val="none" w:sz="0" w:space="0" w:color="auto"/>
        <w:right w:val="none" w:sz="0" w:space="0" w:color="auto"/>
      </w:divBdr>
    </w:div>
    <w:div w:id="172767962">
      <w:bodyDiv w:val="1"/>
      <w:marLeft w:val="0"/>
      <w:marRight w:val="0"/>
      <w:marTop w:val="0"/>
      <w:marBottom w:val="0"/>
      <w:divBdr>
        <w:top w:val="none" w:sz="0" w:space="0" w:color="auto"/>
        <w:left w:val="none" w:sz="0" w:space="0" w:color="auto"/>
        <w:bottom w:val="none" w:sz="0" w:space="0" w:color="auto"/>
        <w:right w:val="none" w:sz="0" w:space="0" w:color="auto"/>
      </w:divBdr>
    </w:div>
    <w:div w:id="232812340">
      <w:bodyDiv w:val="1"/>
      <w:marLeft w:val="0"/>
      <w:marRight w:val="0"/>
      <w:marTop w:val="0"/>
      <w:marBottom w:val="0"/>
      <w:divBdr>
        <w:top w:val="none" w:sz="0" w:space="0" w:color="auto"/>
        <w:left w:val="none" w:sz="0" w:space="0" w:color="auto"/>
        <w:bottom w:val="none" w:sz="0" w:space="0" w:color="auto"/>
        <w:right w:val="none" w:sz="0" w:space="0" w:color="auto"/>
      </w:divBdr>
    </w:div>
    <w:div w:id="261188519">
      <w:bodyDiv w:val="1"/>
      <w:marLeft w:val="0"/>
      <w:marRight w:val="0"/>
      <w:marTop w:val="0"/>
      <w:marBottom w:val="0"/>
      <w:divBdr>
        <w:top w:val="none" w:sz="0" w:space="0" w:color="auto"/>
        <w:left w:val="none" w:sz="0" w:space="0" w:color="auto"/>
        <w:bottom w:val="none" w:sz="0" w:space="0" w:color="auto"/>
        <w:right w:val="none" w:sz="0" w:space="0" w:color="auto"/>
      </w:divBdr>
    </w:div>
    <w:div w:id="261300326">
      <w:bodyDiv w:val="1"/>
      <w:marLeft w:val="0"/>
      <w:marRight w:val="0"/>
      <w:marTop w:val="0"/>
      <w:marBottom w:val="0"/>
      <w:divBdr>
        <w:top w:val="none" w:sz="0" w:space="0" w:color="auto"/>
        <w:left w:val="none" w:sz="0" w:space="0" w:color="auto"/>
        <w:bottom w:val="none" w:sz="0" w:space="0" w:color="auto"/>
        <w:right w:val="none" w:sz="0" w:space="0" w:color="auto"/>
      </w:divBdr>
    </w:div>
    <w:div w:id="327175140">
      <w:bodyDiv w:val="1"/>
      <w:marLeft w:val="0"/>
      <w:marRight w:val="0"/>
      <w:marTop w:val="0"/>
      <w:marBottom w:val="0"/>
      <w:divBdr>
        <w:top w:val="none" w:sz="0" w:space="0" w:color="auto"/>
        <w:left w:val="none" w:sz="0" w:space="0" w:color="auto"/>
        <w:bottom w:val="none" w:sz="0" w:space="0" w:color="auto"/>
        <w:right w:val="none" w:sz="0" w:space="0" w:color="auto"/>
      </w:divBdr>
    </w:div>
    <w:div w:id="342630235">
      <w:bodyDiv w:val="1"/>
      <w:marLeft w:val="0"/>
      <w:marRight w:val="0"/>
      <w:marTop w:val="0"/>
      <w:marBottom w:val="0"/>
      <w:divBdr>
        <w:top w:val="none" w:sz="0" w:space="0" w:color="auto"/>
        <w:left w:val="none" w:sz="0" w:space="0" w:color="auto"/>
        <w:bottom w:val="none" w:sz="0" w:space="0" w:color="auto"/>
        <w:right w:val="none" w:sz="0" w:space="0" w:color="auto"/>
      </w:divBdr>
    </w:div>
    <w:div w:id="658459761">
      <w:bodyDiv w:val="1"/>
      <w:marLeft w:val="0"/>
      <w:marRight w:val="0"/>
      <w:marTop w:val="0"/>
      <w:marBottom w:val="0"/>
      <w:divBdr>
        <w:top w:val="none" w:sz="0" w:space="0" w:color="auto"/>
        <w:left w:val="none" w:sz="0" w:space="0" w:color="auto"/>
        <w:bottom w:val="none" w:sz="0" w:space="0" w:color="auto"/>
        <w:right w:val="none" w:sz="0" w:space="0" w:color="auto"/>
      </w:divBdr>
    </w:div>
    <w:div w:id="66389639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891772733">
      <w:bodyDiv w:val="1"/>
      <w:marLeft w:val="0"/>
      <w:marRight w:val="0"/>
      <w:marTop w:val="0"/>
      <w:marBottom w:val="0"/>
      <w:divBdr>
        <w:top w:val="none" w:sz="0" w:space="0" w:color="auto"/>
        <w:left w:val="none" w:sz="0" w:space="0" w:color="auto"/>
        <w:bottom w:val="none" w:sz="0" w:space="0" w:color="auto"/>
        <w:right w:val="none" w:sz="0" w:space="0" w:color="auto"/>
      </w:divBdr>
    </w:div>
    <w:div w:id="1000111420">
      <w:bodyDiv w:val="1"/>
      <w:marLeft w:val="0"/>
      <w:marRight w:val="0"/>
      <w:marTop w:val="0"/>
      <w:marBottom w:val="0"/>
      <w:divBdr>
        <w:top w:val="none" w:sz="0" w:space="0" w:color="auto"/>
        <w:left w:val="none" w:sz="0" w:space="0" w:color="auto"/>
        <w:bottom w:val="none" w:sz="0" w:space="0" w:color="auto"/>
        <w:right w:val="none" w:sz="0" w:space="0" w:color="auto"/>
      </w:divBdr>
    </w:div>
    <w:div w:id="1048529430">
      <w:bodyDiv w:val="1"/>
      <w:marLeft w:val="0"/>
      <w:marRight w:val="0"/>
      <w:marTop w:val="0"/>
      <w:marBottom w:val="0"/>
      <w:divBdr>
        <w:top w:val="none" w:sz="0" w:space="0" w:color="auto"/>
        <w:left w:val="none" w:sz="0" w:space="0" w:color="auto"/>
        <w:bottom w:val="none" w:sz="0" w:space="0" w:color="auto"/>
        <w:right w:val="none" w:sz="0" w:space="0" w:color="auto"/>
      </w:divBdr>
    </w:div>
    <w:div w:id="1054431005">
      <w:bodyDiv w:val="1"/>
      <w:marLeft w:val="0"/>
      <w:marRight w:val="0"/>
      <w:marTop w:val="0"/>
      <w:marBottom w:val="0"/>
      <w:divBdr>
        <w:top w:val="none" w:sz="0" w:space="0" w:color="auto"/>
        <w:left w:val="none" w:sz="0" w:space="0" w:color="auto"/>
        <w:bottom w:val="none" w:sz="0" w:space="0" w:color="auto"/>
        <w:right w:val="none" w:sz="0" w:space="0" w:color="auto"/>
      </w:divBdr>
    </w:div>
    <w:div w:id="1211260943">
      <w:bodyDiv w:val="1"/>
      <w:marLeft w:val="0"/>
      <w:marRight w:val="0"/>
      <w:marTop w:val="0"/>
      <w:marBottom w:val="0"/>
      <w:divBdr>
        <w:top w:val="none" w:sz="0" w:space="0" w:color="auto"/>
        <w:left w:val="none" w:sz="0" w:space="0" w:color="auto"/>
        <w:bottom w:val="none" w:sz="0" w:space="0" w:color="auto"/>
        <w:right w:val="none" w:sz="0" w:space="0" w:color="auto"/>
      </w:divBdr>
    </w:div>
    <w:div w:id="1235168259">
      <w:bodyDiv w:val="1"/>
      <w:marLeft w:val="0"/>
      <w:marRight w:val="0"/>
      <w:marTop w:val="0"/>
      <w:marBottom w:val="0"/>
      <w:divBdr>
        <w:top w:val="none" w:sz="0" w:space="0" w:color="auto"/>
        <w:left w:val="none" w:sz="0" w:space="0" w:color="auto"/>
        <w:bottom w:val="none" w:sz="0" w:space="0" w:color="auto"/>
        <w:right w:val="none" w:sz="0" w:space="0" w:color="auto"/>
      </w:divBdr>
    </w:div>
    <w:div w:id="1422487432">
      <w:bodyDiv w:val="1"/>
      <w:marLeft w:val="0"/>
      <w:marRight w:val="0"/>
      <w:marTop w:val="0"/>
      <w:marBottom w:val="0"/>
      <w:divBdr>
        <w:top w:val="none" w:sz="0" w:space="0" w:color="auto"/>
        <w:left w:val="none" w:sz="0" w:space="0" w:color="auto"/>
        <w:bottom w:val="none" w:sz="0" w:space="0" w:color="auto"/>
        <w:right w:val="none" w:sz="0" w:space="0" w:color="auto"/>
      </w:divBdr>
    </w:div>
    <w:div w:id="1478523718">
      <w:bodyDiv w:val="1"/>
      <w:marLeft w:val="0"/>
      <w:marRight w:val="0"/>
      <w:marTop w:val="0"/>
      <w:marBottom w:val="0"/>
      <w:divBdr>
        <w:top w:val="none" w:sz="0" w:space="0" w:color="auto"/>
        <w:left w:val="none" w:sz="0" w:space="0" w:color="auto"/>
        <w:bottom w:val="none" w:sz="0" w:space="0" w:color="auto"/>
        <w:right w:val="none" w:sz="0" w:space="0" w:color="auto"/>
      </w:divBdr>
    </w:div>
    <w:div w:id="1563786985">
      <w:bodyDiv w:val="1"/>
      <w:marLeft w:val="0"/>
      <w:marRight w:val="0"/>
      <w:marTop w:val="0"/>
      <w:marBottom w:val="0"/>
      <w:divBdr>
        <w:top w:val="none" w:sz="0" w:space="0" w:color="auto"/>
        <w:left w:val="none" w:sz="0" w:space="0" w:color="auto"/>
        <w:bottom w:val="none" w:sz="0" w:space="0" w:color="auto"/>
        <w:right w:val="none" w:sz="0" w:space="0" w:color="auto"/>
      </w:divBdr>
    </w:div>
    <w:div w:id="1666206687">
      <w:bodyDiv w:val="1"/>
      <w:marLeft w:val="0"/>
      <w:marRight w:val="0"/>
      <w:marTop w:val="0"/>
      <w:marBottom w:val="0"/>
      <w:divBdr>
        <w:top w:val="none" w:sz="0" w:space="0" w:color="auto"/>
        <w:left w:val="none" w:sz="0" w:space="0" w:color="auto"/>
        <w:bottom w:val="none" w:sz="0" w:space="0" w:color="auto"/>
        <w:right w:val="none" w:sz="0" w:space="0" w:color="auto"/>
      </w:divBdr>
    </w:div>
    <w:div w:id="1670716545">
      <w:bodyDiv w:val="1"/>
      <w:marLeft w:val="0"/>
      <w:marRight w:val="0"/>
      <w:marTop w:val="0"/>
      <w:marBottom w:val="0"/>
      <w:divBdr>
        <w:top w:val="none" w:sz="0" w:space="0" w:color="auto"/>
        <w:left w:val="none" w:sz="0" w:space="0" w:color="auto"/>
        <w:bottom w:val="none" w:sz="0" w:space="0" w:color="auto"/>
        <w:right w:val="none" w:sz="0" w:space="0" w:color="auto"/>
      </w:divBdr>
    </w:div>
    <w:div w:id="1702826273">
      <w:bodyDiv w:val="1"/>
      <w:marLeft w:val="0"/>
      <w:marRight w:val="0"/>
      <w:marTop w:val="0"/>
      <w:marBottom w:val="0"/>
      <w:divBdr>
        <w:top w:val="none" w:sz="0" w:space="0" w:color="auto"/>
        <w:left w:val="none" w:sz="0" w:space="0" w:color="auto"/>
        <w:bottom w:val="none" w:sz="0" w:space="0" w:color="auto"/>
        <w:right w:val="none" w:sz="0" w:space="0" w:color="auto"/>
      </w:divBdr>
    </w:div>
    <w:div w:id="1719477531">
      <w:bodyDiv w:val="1"/>
      <w:marLeft w:val="0"/>
      <w:marRight w:val="0"/>
      <w:marTop w:val="0"/>
      <w:marBottom w:val="0"/>
      <w:divBdr>
        <w:top w:val="none" w:sz="0" w:space="0" w:color="auto"/>
        <w:left w:val="none" w:sz="0" w:space="0" w:color="auto"/>
        <w:bottom w:val="none" w:sz="0" w:space="0" w:color="auto"/>
        <w:right w:val="none" w:sz="0" w:space="0" w:color="auto"/>
      </w:divBdr>
    </w:div>
    <w:div w:id="1746410456">
      <w:bodyDiv w:val="1"/>
      <w:marLeft w:val="0"/>
      <w:marRight w:val="0"/>
      <w:marTop w:val="0"/>
      <w:marBottom w:val="0"/>
      <w:divBdr>
        <w:top w:val="none" w:sz="0" w:space="0" w:color="auto"/>
        <w:left w:val="none" w:sz="0" w:space="0" w:color="auto"/>
        <w:bottom w:val="none" w:sz="0" w:space="0" w:color="auto"/>
        <w:right w:val="none" w:sz="0" w:space="0" w:color="auto"/>
      </w:divBdr>
    </w:div>
    <w:div w:id="1780416719">
      <w:bodyDiv w:val="1"/>
      <w:marLeft w:val="0"/>
      <w:marRight w:val="0"/>
      <w:marTop w:val="0"/>
      <w:marBottom w:val="0"/>
      <w:divBdr>
        <w:top w:val="none" w:sz="0" w:space="0" w:color="auto"/>
        <w:left w:val="none" w:sz="0" w:space="0" w:color="auto"/>
        <w:bottom w:val="none" w:sz="0" w:space="0" w:color="auto"/>
        <w:right w:val="none" w:sz="0" w:space="0" w:color="auto"/>
      </w:divBdr>
    </w:div>
    <w:div w:id="1799293867">
      <w:bodyDiv w:val="1"/>
      <w:marLeft w:val="0"/>
      <w:marRight w:val="0"/>
      <w:marTop w:val="0"/>
      <w:marBottom w:val="0"/>
      <w:divBdr>
        <w:top w:val="none" w:sz="0" w:space="0" w:color="auto"/>
        <w:left w:val="none" w:sz="0" w:space="0" w:color="auto"/>
        <w:bottom w:val="none" w:sz="0" w:space="0" w:color="auto"/>
        <w:right w:val="none" w:sz="0" w:space="0" w:color="auto"/>
      </w:divBdr>
    </w:div>
    <w:div w:id="1809127663">
      <w:bodyDiv w:val="1"/>
      <w:marLeft w:val="0"/>
      <w:marRight w:val="0"/>
      <w:marTop w:val="0"/>
      <w:marBottom w:val="0"/>
      <w:divBdr>
        <w:top w:val="none" w:sz="0" w:space="0" w:color="auto"/>
        <w:left w:val="none" w:sz="0" w:space="0" w:color="auto"/>
        <w:bottom w:val="none" w:sz="0" w:space="0" w:color="auto"/>
        <w:right w:val="none" w:sz="0" w:space="0" w:color="auto"/>
      </w:divBdr>
    </w:div>
    <w:div w:id="1983850926">
      <w:bodyDiv w:val="1"/>
      <w:marLeft w:val="0"/>
      <w:marRight w:val="0"/>
      <w:marTop w:val="0"/>
      <w:marBottom w:val="0"/>
      <w:divBdr>
        <w:top w:val="none" w:sz="0" w:space="0" w:color="auto"/>
        <w:left w:val="none" w:sz="0" w:space="0" w:color="auto"/>
        <w:bottom w:val="none" w:sz="0" w:space="0" w:color="auto"/>
        <w:right w:val="none" w:sz="0" w:space="0" w:color="auto"/>
      </w:divBdr>
    </w:div>
    <w:div w:id="1995647574">
      <w:bodyDiv w:val="1"/>
      <w:marLeft w:val="0"/>
      <w:marRight w:val="0"/>
      <w:marTop w:val="0"/>
      <w:marBottom w:val="0"/>
      <w:divBdr>
        <w:top w:val="none" w:sz="0" w:space="0" w:color="auto"/>
        <w:left w:val="none" w:sz="0" w:space="0" w:color="auto"/>
        <w:bottom w:val="none" w:sz="0" w:space="0" w:color="auto"/>
        <w:right w:val="none" w:sz="0" w:space="0" w:color="auto"/>
      </w:divBdr>
    </w:div>
    <w:div w:id="2044478901">
      <w:bodyDiv w:val="1"/>
      <w:marLeft w:val="0"/>
      <w:marRight w:val="0"/>
      <w:marTop w:val="0"/>
      <w:marBottom w:val="0"/>
      <w:divBdr>
        <w:top w:val="none" w:sz="0" w:space="0" w:color="auto"/>
        <w:left w:val="none" w:sz="0" w:space="0" w:color="auto"/>
        <w:bottom w:val="none" w:sz="0" w:space="0" w:color="auto"/>
        <w:right w:val="none" w:sz="0" w:space="0" w:color="auto"/>
      </w:divBdr>
    </w:div>
    <w:div w:id="20588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2.zip" TargetMode="External"/><Relationship Id="rId21" Type="http://schemas.openxmlformats.org/officeDocument/2006/relationships/image" Target="media/image8.emf"/><Relationship Id="rId42" Type="http://schemas.openxmlformats.org/officeDocument/2006/relationships/hyperlink" Target="https://www.3gpp.org/ftp/tsg_ct/WG1_mm-cc-sm_ex-CN1/TSGC1_133e-bis/Docs/C1-220732.zip" TargetMode="External"/><Relationship Id="rId47" Type="http://schemas.openxmlformats.org/officeDocument/2006/relationships/hyperlink" Target="https://www.3gpp.org/ftp/tsg_ct/WG1_mm-cc-sm_ex-CN1/TSGC1_134e/Docs/C1-221598.zip" TargetMode="External"/><Relationship Id="rId63" Type="http://schemas.openxmlformats.org/officeDocument/2006/relationships/hyperlink" Target="https://www.3gpp.org/ftp/tsg_ct/WG1_mm-cc-sm_ex-CN1/TSGC1_135e/Docs/C1-223187.zip" TargetMode="External"/><Relationship Id="rId68" Type="http://schemas.openxmlformats.org/officeDocument/2006/relationships/hyperlink" Target="https://www.3gpp.org/ftp/tsg_ct/WG1_mm-cc-sm_ex-CN1/TSGC1_136e/Docs/C1-223715.zip" TargetMode="External"/><Relationship Id="rId84" Type="http://schemas.openxmlformats.org/officeDocument/2006/relationships/header" Target="header1.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1e/Docs/C1-215059.zip" TargetMode="External"/><Relationship Id="rId37" Type="http://schemas.openxmlformats.org/officeDocument/2006/relationships/hyperlink" Target="https://www.3gpp.org/ftp/tsg_ct/WG1_mm-cc-sm_ex-CN1/TSGC1_133e/Docs/C1-217366.zip" TargetMode="External"/><Relationship Id="rId53" Type="http://schemas.openxmlformats.org/officeDocument/2006/relationships/hyperlink" Target="https://www.3gpp.org/ftp/tsg_ct/WG1_mm-cc-sm_ex-CN1/TSGC1_134e/Docs/C1-222094.zip" TargetMode="External"/><Relationship Id="rId58" Type="http://schemas.openxmlformats.org/officeDocument/2006/relationships/hyperlink" Target="https://www.3gpp.org/ftp/tsg_ct/WG1_mm-cc-sm_ex-CN1/TSGC1_135e/Docs/C1-222836.zip" TargetMode="External"/><Relationship Id="rId74" Type="http://schemas.openxmlformats.org/officeDocument/2006/relationships/hyperlink" Target="https://www.3gpp.org/ftp/tsg_ct/WG1_mm-cc-sm_ex-CN1/TSGC1_136e/Docs/C1-223981.zip" TargetMode="External"/><Relationship Id="rId79" Type="http://schemas.openxmlformats.org/officeDocument/2006/relationships/hyperlink" Target="https://www.3gpp.org/ftp/tsg_ct/WG1_mm-cc-sm_ex-CN1/TSGC1_136e/Docs/C1-224174.zip" TargetMode="External"/><Relationship Id="rId5" Type="http://schemas.openxmlformats.org/officeDocument/2006/relationships/settings" Target="settings.xm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3.zip" TargetMode="External"/><Relationship Id="rId30" Type="http://schemas.openxmlformats.org/officeDocument/2006/relationships/hyperlink" Target="https://www.3gpp.org/ftp/tsg_ct/WG1_mm-cc-sm_ex-CN1/TSGC1_131e/Docs/C1-214506.zip" TargetMode="External"/><Relationship Id="rId35" Type="http://schemas.openxmlformats.org/officeDocument/2006/relationships/hyperlink" Target="https://www.3gpp.org/ftp/tsg_ct/WG1_mm-cc-sm_ex-CN1/TSGC1_133e/Docs/C1-217109zip" TargetMode="External"/><Relationship Id="rId43" Type="http://schemas.openxmlformats.org/officeDocument/2006/relationships/hyperlink" Target="https://www.3gpp.org/ftp/tsg_ct/WG1_mm-cc-sm_ex-CN1/TSGC1_133e-bis/Docs/C1-220733.zip" TargetMode="External"/><Relationship Id="rId48" Type="http://schemas.openxmlformats.org/officeDocument/2006/relationships/hyperlink" Target="https://www.3gpp.org/ftp/tsg_ct/WG1_mm-cc-sm_ex-CN1/TSGC1_134e/Docs/C1-221619.zip" TargetMode="External"/><Relationship Id="rId56" Type="http://schemas.openxmlformats.org/officeDocument/2006/relationships/hyperlink" Target="https://www.3gpp.org/ftp/tsg_ct/WG1_mm-cc-sm_ex-CN1/TSGC1_135e/Docs/C1-222827.zip" TargetMode="External"/><Relationship Id="rId64" Type="http://schemas.openxmlformats.org/officeDocument/2006/relationships/hyperlink" Target="https://www.3gpp.org/ftp/tsg_ct/WG1_mm-cc-sm_ex-CN1/TSGC1_135e/Docs/C1-223191.zip" TargetMode="External"/><Relationship Id="rId69" Type="http://schemas.openxmlformats.org/officeDocument/2006/relationships/hyperlink" Target="https://www.3gpp.org/ftp/tsg_ct/WG1_mm-cc-sm_ex-CN1/TSGC1_136e/Docs/C1-223722.zip" TargetMode="External"/><Relationship Id="rId77" Type="http://schemas.openxmlformats.org/officeDocument/2006/relationships/hyperlink" Target="https://www.3gpp.org/ftp/tsg_ct/WG1_mm-cc-sm_ex-CN1/TSGC1_136e/Docs/C1-224076.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1830.zip" TargetMode="External"/><Relationship Id="rId72" Type="http://schemas.openxmlformats.org/officeDocument/2006/relationships/hyperlink" Target="https://www.3gpp.org/ftp/tsg_ct/WG1_mm-cc-sm_ex-CN1/TSGC1_136e/Docs/C1-223794.zip" TargetMode="External"/><Relationship Id="rId80" Type="http://schemas.openxmlformats.org/officeDocument/2006/relationships/hyperlink" Target="https://www.3gpp.org/ftp/tsg_ct/WG1_mm-cc-sm_ex-CN1/TSGC1_136e/Docs/C1-224187.zip" TargetMode="External"/><Relationship Id="rId85"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0.zip" TargetMode="External"/><Relationship Id="rId33" Type="http://schemas.openxmlformats.org/officeDocument/2006/relationships/hyperlink" Target="https://www.3gpp.org/ftp/tsg_ct/WG1_mm-cc-sm_ex-CN1/TSGC1_131e/Docs/C1-215176.zip" TargetMode="External"/><Relationship Id="rId38" Type="http://schemas.openxmlformats.org/officeDocument/2006/relationships/hyperlink" Target="https://www.3gpp.org/ftp/tsg_ct/WG1_mm-cc-sm_ex-CN1/TSGC1_133e-bis/Docs/C1-220725.zip" TargetMode="External"/><Relationship Id="rId46" Type="http://schemas.openxmlformats.org/officeDocument/2006/relationships/hyperlink" Target="https://www.3gpp.org/ftp/tsg_ct/WG1_mm-cc-sm_ex-CN1/TSGC1_133e-bis/Docs/C1-220838.zip" TargetMode="External"/><Relationship Id="rId59" Type="http://schemas.openxmlformats.org/officeDocument/2006/relationships/hyperlink" Target="https://www.3gpp.org/ftp/tsg_ct/WG1_mm-cc-sm_ex-CN1/TSGC1_135e/Docs/C1-222862.zip" TargetMode="External"/><Relationship Id="rId67" Type="http://schemas.openxmlformats.org/officeDocument/2006/relationships/hyperlink" Target="https://www.3gpp.org/ftp/tsg_ct/WG1_mm-cc-sm_ex-CN1/TSGC1_136e/Docs/C1-223567.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0.zip" TargetMode="External"/><Relationship Id="rId54" Type="http://schemas.openxmlformats.org/officeDocument/2006/relationships/hyperlink" Target="https://www.3gpp.org/ftp/tsg_ct/WG1_mm-cc-sm_ex-CN1/TSGC1_134e/Docs/C1-222099.zip" TargetMode="External"/><Relationship Id="rId62" Type="http://schemas.openxmlformats.org/officeDocument/2006/relationships/hyperlink" Target="https://www.3gpp.org/ftp/tsg_ct/WG1_mm-cc-sm_ex-CN1/TSGC1_135e/Docs/C1-223171.zip" TargetMode="External"/><Relationship Id="rId70" Type="http://schemas.openxmlformats.org/officeDocument/2006/relationships/hyperlink" Target="https://www.3gpp.org/ftp/tsg_ct/WG1_mm-cc-sm_ex-CN1/TSGC1_136e/Docs/C1-223727.zip" TargetMode="External"/><Relationship Id="rId75" Type="http://schemas.openxmlformats.org/officeDocument/2006/relationships/hyperlink" Target="https://www.3gpp.org/ftp/tsg_ct/WG1_mm-cc-sm_ex-CN1/TSGC1_136e/Docs/C1-223982.zip" TargetMode="External"/><Relationship Id="rId83" Type="http://schemas.openxmlformats.org/officeDocument/2006/relationships/hyperlink" Target="https://www.3gpp.org/ftp/tsg_ct/WG1_mm-cc-sm_ex-CN1/TSGC1_136e/Docs/C1-224191.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yperlink" Target="https://www.3gpp.org/ftp/tsg_ct/WG1_mm-cc-sm_ex-CN1/TSGC1_131e/Docs/C1-214504.zip" TargetMode="External"/><Relationship Id="rId36" Type="http://schemas.openxmlformats.org/officeDocument/2006/relationships/hyperlink" Target="https://www.3gpp.org/ftp/tsg_ct/WG1_mm-cc-sm_ex-CN1/TSGC1_133e/Docs/C1-21C1-217151.zip" TargetMode="External"/><Relationship Id="rId49" Type="http://schemas.openxmlformats.org/officeDocument/2006/relationships/hyperlink" Target="https://www.3gpp.org/ftp/tsg_ct/WG1_mm-cc-sm_ex-CN1/TSGC1_134e/Docs/C1-221622.zip" TargetMode="External"/><Relationship Id="rId57" Type="http://schemas.openxmlformats.org/officeDocument/2006/relationships/hyperlink" Target="https://www.3gpp.org/ftp/tsg_ct/WG1_mm-cc-sm_ex-CN1/TSGC1_135e/Docs/C1-222831.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4593.zip" TargetMode="External"/><Relationship Id="rId44" Type="http://schemas.openxmlformats.org/officeDocument/2006/relationships/hyperlink" Target="https://www.3gpp.org/ftp/tsg_ct/WG1_mm-cc-sm_ex-CN1/TSGC1_133e-bis/Docs/C1-220735.zip" TargetMode="External"/><Relationship Id="rId52" Type="http://schemas.openxmlformats.org/officeDocument/2006/relationships/hyperlink" Target="https://www.3gpp.org/ftp/tsg_ct/WG1_mm-cc-sm_ex-CN1/TSGC1_134e/Docs/C1-222047.zip" TargetMode="External"/><Relationship Id="rId60" Type="http://schemas.openxmlformats.org/officeDocument/2006/relationships/hyperlink" Target="https://www.3gpp.org/ftp/tsg_ct/WG1_mm-cc-sm_ex-CN1/TSGC1_135e/Docs/C1-223026.zip" TargetMode="External"/><Relationship Id="rId65" Type="http://schemas.openxmlformats.org/officeDocument/2006/relationships/hyperlink" Target="https://www.3gpp.org/ftp/tsg_ct/WG1_mm-cc-sm_ex-CN1/TSGC1_135e/Docs/C1-223210.zip" TargetMode="External"/><Relationship Id="rId73" Type="http://schemas.openxmlformats.org/officeDocument/2006/relationships/hyperlink" Target="https://www.3gpp.org/ftp/tsg_ct/WG1_mm-cc-sm_ex-CN1/TSGC1_136e/Docs/C1-223899.zip" TargetMode="External"/><Relationship Id="rId78" Type="http://schemas.openxmlformats.org/officeDocument/2006/relationships/hyperlink" Target="https://www.3gpp.org/ftp/tsg_ct/WG1_mm-cc-sm_ex-CN1/TSGC1_136e/Docs/C1-224141.zip" TargetMode="External"/><Relationship Id="rId81" Type="http://schemas.openxmlformats.org/officeDocument/2006/relationships/hyperlink" Target="https://www.3gpp.org/ftp/tsg_ct/WG1_mm-cc-sm_ex-CN1/TSGC1_136e/Docs/C1-224189.zip" TargetMode="External"/><Relationship Id="rId86"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27.zip" TargetMode="External"/><Relationship Id="rId34" Type="http://schemas.openxmlformats.org/officeDocument/2006/relationships/hyperlink" Target="https://www.3gpp.org/ftp/tsg_ct/WG1_mm-cc-sm_ex-CN1/TSGC1_132e/Docs/C1-216089.zip" TargetMode="External"/><Relationship Id="rId50" Type="http://schemas.openxmlformats.org/officeDocument/2006/relationships/hyperlink" Target="https://www.3gpp.org/ftp/tsg_ct/WG1_mm-cc-sm_ex-CN1/TSGC1_134e/Docs/C1-221812.zip" TargetMode="External"/><Relationship Id="rId55" Type="http://schemas.openxmlformats.org/officeDocument/2006/relationships/hyperlink" Target="https://www.3gpp.org/ftp/tsg_ct/WG1_mm-cc-sm_ex-CN1/TSGC1_135e/Docs/C1-222821.zip" TargetMode="External"/><Relationship Id="rId76" Type="http://schemas.openxmlformats.org/officeDocument/2006/relationships/hyperlink" Target="https://www.3gpp.org/ftp/tsg_ct/WG1_mm-cc-sm_ex-CN1/TSGC1_136e/Docs/C1-223983.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792.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05.zip" TargetMode="External"/><Relationship Id="rId24" Type="http://schemas.openxmlformats.org/officeDocument/2006/relationships/package" Target="embeddings/Microsoft_Visio_Drawing5.vsdx"/><Relationship Id="rId40" Type="http://schemas.openxmlformats.org/officeDocument/2006/relationships/hyperlink" Target="https://www.3gpp.org/ftp/tsg_ct/WG1_mm-cc-sm_ex-CN1/TSGC1_133e-bis/Docs/C1-220729.zip" TargetMode="External"/><Relationship Id="rId45" Type="http://schemas.openxmlformats.org/officeDocument/2006/relationships/hyperlink" Target="https://www.3gpp.org/ftp/tsg_ct/WG1_mm-cc-sm_ex-CN1/TSGC1_133e-bis/Docs/C1-220736.zip" TargetMode="External"/><Relationship Id="rId66" Type="http://schemas.openxmlformats.org/officeDocument/2006/relationships/hyperlink" Target="https://www.3gpp.org/ftp/tsg_ct/WG1_mm-cc-sm_ex-CN1/TSGC1_135e/Docs/C1-223216.zip" TargetMode="External"/><Relationship Id="rId87" Type="http://schemas.openxmlformats.org/officeDocument/2006/relationships/theme" Target="theme/theme1.xml"/><Relationship Id="rId61" Type="http://schemas.openxmlformats.org/officeDocument/2006/relationships/hyperlink" Target="https://www.3gpp.org/ftp/tsg_ct/WG1_mm-cc-sm_ex-CN1/TSGC1_135e/Docs/C1-223166.zip" TargetMode="External"/><Relationship Id="rId82" Type="http://schemas.openxmlformats.org/officeDocument/2006/relationships/hyperlink" Target="https://www.3gpp.org/ftp/tsg_ct/WG1_mm-cc-sm_ex-CN1/TSGC1_136e/Docs/C1-22419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7AA71B-08F0-45E8-8DED-7B18DD564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155</Pages>
  <Words>55474</Words>
  <Characters>316208</Characters>
  <Application>Microsoft Office Word</Application>
  <DocSecurity>0</DocSecurity>
  <Lines>2635</Lines>
  <Paragraphs>741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370941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2024-08-28T06:22:00Z</dcterms:created>
  <dcterms:modified xsi:type="dcterms:W3CDTF">2024-08-28T06:23:00Z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