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A0228" w14:textId="3CB4F47A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4F389A">
        <w:rPr>
          <w:b/>
          <w:noProof/>
          <w:sz w:val="24"/>
        </w:rPr>
        <w:t>2</w:t>
      </w:r>
      <w:r w:rsidR="00291700">
        <w:rPr>
          <w:b/>
          <w:noProof/>
          <w:sz w:val="24"/>
        </w:rPr>
        <w:t>947</w:t>
      </w:r>
    </w:p>
    <w:p w14:paraId="4D9188A1" w14:textId="112D8C7F" w:rsidR="00AC2ED0" w:rsidRPr="00E60535" w:rsidRDefault="005708A5" w:rsidP="00AC2ED0">
      <w:pPr>
        <w:pStyle w:val="CRCoverPage"/>
        <w:outlineLvl w:val="0"/>
        <w:rPr>
          <w:b/>
          <w:noProof/>
          <w:szCs w:val="16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0BA69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3411F">
        <w:t xml:space="preserve">LS </w:t>
      </w:r>
      <w:r w:rsidR="003121F9">
        <w:t xml:space="preserve">affirming </w:t>
      </w:r>
      <w:r w:rsidR="00505FA8">
        <w:t xml:space="preserve">CT1's </w:t>
      </w:r>
      <w:r w:rsidR="0053411F">
        <w:t xml:space="preserve">responsibilities for </w:t>
      </w:r>
      <w:r w:rsidR="00505FA8">
        <w:t>PLMN selection</w:t>
      </w:r>
    </w:p>
    <w:p w14:paraId="65004854" w14:textId="06C1A91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54F08">
        <w:t>- -</w:t>
      </w:r>
    </w:p>
    <w:p w14:paraId="56E3B846" w14:textId="1C36B7C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84FDF">
        <w:t>Rel-19</w:t>
      </w:r>
    </w:p>
    <w:p w14:paraId="0A1390C0" w14:textId="1251C742" w:rsidR="00463675" w:rsidRDefault="00463675" w:rsidP="00A100A4">
      <w:pPr>
        <w:pStyle w:val="Title"/>
      </w:pPr>
      <w:r w:rsidRPr="000F4E43">
        <w:t>Work Item:</w:t>
      </w:r>
      <w:r w:rsidRPr="000F4E43">
        <w:tab/>
      </w:r>
      <w:r w:rsidR="00F54F08">
        <w:t>- -</w:t>
      </w:r>
    </w:p>
    <w:p w14:paraId="44A55FA5" w14:textId="77777777" w:rsidR="00291700" w:rsidRPr="00291700" w:rsidRDefault="00291700" w:rsidP="00291700"/>
    <w:p w14:paraId="2BA4C3D5" w14:textId="40A38434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Source:</w:t>
      </w:r>
      <w:r w:rsidRPr="007F4AAB">
        <w:rPr>
          <w:lang w:val="fr-FR"/>
        </w:rPr>
        <w:tab/>
      </w:r>
      <w:r w:rsidR="00E77D79" w:rsidRPr="007F4AAB">
        <w:rPr>
          <w:lang w:val="fr-FR"/>
        </w:rPr>
        <w:t>CT1</w:t>
      </w:r>
    </w:p>
    <w:p w14:paraId="6AF9910D" w14:textId="0C80B410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To:</w:t>
      </w:r>
      <w:r w:rsidRPr="007F4AAB">
        <w:rPr>
          <w:lang w:val="fr-FR"/>
        </w:rPr>
        <w:tab/>
      </w:r>
      <w:r w:rsidR="00D84FDF" w:rsidRPr="007F4AAB">
        <w:rPr>
          <w:lang w:val="fr-FR"/>
        </w:rPr>
        <w:t>SA2, SA1</w:t>
      </w:r>
    </w:p>
    <w:p w14:paraId="033E954A" w14:textId="5140BA46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Cc:</w:t>
      </w:r>
      <w:r w:rsidRPr="007F4AAB">
        <w:rPr>
          <w:lang w:val="fr-FR"/>
        </w:rPr>
        <w:tab/>
      </w:r>
      <w:r w:rsidR="00D84FDF" w:rsidRPr="007F4AAB">
        <w:rPr>
          <w:lang w:val="fr-FR"/>
        </w:rPr>
        <w:t>-</w:t>
      </w:r>
    </w:p>
    <w:p w14:paraId="12F1EB36" w14:textId="77777777" w:rsidR="00463675" w:rsidRPr="007F4AA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3C7E38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77D79">
        <w:rPr>
          <w:bCs/>
        </w:rPr>
        <w:t>ChenHo CHIN</w:t>
      </w:r>
    </w:p>
    <w:p w14:paraId="7E748C49" w14:textId="7D706A0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E77D79">
        <w:rPr>
          <w:bCs/>
        </w:rPr>
        <w:t>+32 477 413371</w:t>
      </w:r>
    </w:p>
    <w:p w14:paraId="5836C680" w14:textId="29664C71" w:rsidR="00463675" w:rsidRPr="00E77D79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E77D79">
        <w:rPr>
          <w:color w:val="0000FF"/>
          <w:lang w:val="it-IT"/>
        </w:rPr>
        <w:t>E-mail Address:</w:t>
      </w:r>
      <w:r w:rsidRPr="00E77D79">
        <w:rPr>
          <w:bCs/>
          <w:color w:val="0000FF"/>
          <w:lang w:val="it-IT"/>
        </w:rPr>
        <w:tab/>
      </w:r>
      <w:r w:rsidR="00E77D79" w:rsidRPr="00E77D79">
        <w:rPr>
          <w:bCs/>
          <w:color w:val="0000FF"/>
          <w:lang w:val="it-IT"/>
        </w:rPr>
        <w:t>chin.chenho@</w:t>
      </w:r>
      <w:r w:rsidR="00E77D79">
        <w:rPr>
          <w:bCs/>
          <w:color w:val="0000FF"/>
          <w:lang w:val="it-IT"/>
        </w:rPr>
        <w:t>oppo.com</w:t>
      </w:r>
    </w:p>
    <w:p w14:paraId="486A119D" w14:textId="77777777" w:rsidR="00463675" w:rsidRPr="00E77D79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2089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03CE">
        <w:t xml:space="preserve">- -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BFD808B" w:rsidR="00463675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A100A4">
        <w:rPr>
          <w:rFonts w:ascii="Arial" w:hAnsi="Arial" w:cs="Arial"/>
        </w:rPr>
        <w:t xml:space="preserve">noticed that SA2in </w:t>
      </w:r>
      <w:r>
        <w:rPr>
          <w:rFonts w:ascii="Arial" w:hAnsi="Arial" w:cs="Arial"/>
        </w:rPr>
        <w:t xml:space="preserve"> LS S2-2403670/C1-2</w:t>
      </w:r>
      <w:r w:rsidR="00273BDC">
        <w:rPr>
          <w:rFonts w:ascii="Arial" w:hAnsi="Arial" w:cs="Arial"/>
        </w:rPr>
        <w:t>4</w:t>
      </w:r>
      <w:r w:rsidR="00526311">
        <w:rPr>
          <w:rFonts w:ascii="Arial" w:hAnsi="Arial" w:cs="Arial"/>
        </w:rPr>
        <w:t>2045</w:t>
      </w:r>
      <w:r>
        <w:rPr>
          <w:rFonts w:ascii="Arial" w:hAnsi="Arial" w:cs="Arial"/>
        </w:rPr>
        <w:t xml:space="preserve">, </w:t>
      </w:r>
      <w:r w:rsidR="00A100A4">
        <w:rPr>
          <w:rFonts w:ascii="Arial" w:hAnsi="Arial" w:cs="Arial"/>
        </w:rPr>
        <w:t>is requesting clarification to SA1 on stage 1 PLMN selection</w:t>
      </w:r>
      <w:r>
        <w:rPr>
          <w:rFonts w:ascii="Arial" w:hAnsi="Arial" w:cs="Arial"/>
        </w:rPr>
        <w:t>.</w:t>
      </w:r>
    </w:p>
    <w:p w14:paraId="31A2164F" w14:textId="77777777" w:rsidR="00D84FDF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66ABBC" w14:textId="7FA67165" w:rsidR="00447F2B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wishes to </w:t>
      </w:r>
      <w:r w:rsidR="00A100A4">
        <w:rPr>
          <w:rFonts w:ascii="Arial" w:hAnsi="Arial" w:cs="Arial"/>
        </w:rPr>
        <w:t xml:space="preserve">indicate </w:t>
      </w:r>
      <w:r w:rsidR="004F389A">
        <w:rPr>
          <w:rFonts w:ascii="Arial" w:hAnsi="Arial" w:cs="Arial"/>
        </w:rPr>
        <w:t xml:space="preserve">that CT1 is the </w:t>
      </w:r>
      <w:r w:rsidR="008B475E">
        <w:rPr>
          <w:rFonts w:ascii="Arial" w:hAnsi="Arial" w:cs="Arial"/>
        </w:rPr>
        <w:t xml:space="preserve">only 3GPP </w:t>
      </w:r>
      <w:r w:rsidR="004F389A">
        <w:rPr>
          <w:rFonts w:ascii="Arial" w:hAnsi="Arial" w:cs="Arial"/>
        </w:rPr>
        <w:t xml:space="preserve">WG </w:t>
      </w:r>
      <w:r w:rsidR="00447F2B">
        <w:rPr>
          <w:rFonts w:ascii="Arial" w:hAnsi="Arial" w:cs="Arial"/>
        </w:rPr>
        <w:t xml:space="preserve">responsibility </w:t>
      </w:r>
      <w:r w:rsidR="00BC6CB3">
        <w:rPr>
          <w:rFonts w:ascii="Arial" w:hAnsi="Arial" w:cs="Arial"/>
        </w:rPr>
        <w:t xml:space="preserve">to develop </w:t>
      </w:r>
      <w:r w:rsidR="00447F2B">
        <w:rPr>
          <w:rFonts w:ascii="Arial" w:hAnsi="Arial" w:cs="Arial"/>
        </w:rPr>
        <w:t xml:space="preserve">the stage 2 for PLMN selection. </w:t>
      </w:r>
      <w:r w:rsidR="00FD2BB8">
        <w:rPr>
          <w:rFonts w:ascii="Arial" w:hAnsi="Arial" w:cs="Arial"/>
        </w:rPr>
        <w:t>Thus should SA1 decide</w:t>
      </w:r>
      <w:r w:rsidR="00F54F08">
        <w:rPr>
          <w:rFonts w:ascii="Arial" w:hAnsi="Arial" w:cs="Arial"/>
        </w:rPr>
        <w:t xml:space="preserve"> there </w:t>
      </w:r>
      <w:r w:rsidR="001F0360">
        <w:rPr>
          <w:rFonts w:ascii="Arial" w:hAnsi="Arial" w:cs="Arial"/>
        </w:rPr>
        <w:t>are</w:t>
      </w:r>
      <w:r w:rsidR="00F54F08">
        <w:rPr>
          <w:rFonts w:ascii="Arial" w:hAnsi="Arial" w:cs="Arial"/>
        </w:rPr>
        <w:t xml:space="preserve"> any PLMN selection impact</w:t>
      </w:r>
      <w:r w:rsidR="001F0360">
        <w:rPr>
          <w:rFonts w:ascii="Arial" w:hAnsi="Arial" w:cs="Arial"/>
        </w:rPr>
        <w:t>s</w:t>
      </w:r>
      <w:r w:rsidR="00FD2BB8">
        <w:rPr>
          <w:rFonts w:ascii="Arial" w:hAnsi="Arial" w:cs="Arial"/>
        </w:rPr>
        <w:t xml:space="preserve"> to the question raised by SA2 in S2-2403670/C1-242045, the stage 2 work </w:t>
      </w:r>
      <w:r w:rsidR="00A100A4">
        <w:rPr>
          <w:rFonts w:ascii="Arial" w:hAnsi="Arial" w:cs="Arial"/>
        </w:rPr>
        <w:t xml:space="preserve">(in TS 23.122) </w:t>
      </w:r>
      <w:r w:rsidR="00A67BD3">
        <w:rPr>
          <w:rFonts w:ascii="Arial" w:hAnsi="Arial" w:cs="Arial"/>
        </w:rPr>
        <w:t>for PLMN selection regardless of FS, SI or WI remain</w:t>
      </w:r>
      <w:r w:rsidR="000A47D5">
        <w:rPr>
          <w:rFonts w:ascii="Arial" w:hAnsi="Arial" w:cs="Arial"/>
        </w:rPr>
        <w:t>s</w:t>
      </w:r>
      <w:r w:rsidR="00FD2BB8">
        <w:rPr>
          <w:rFonts w:ascii="Arial" w:hAnsi="Arial" w:cs="Arial"/>
        </w:rPr>
        <w:t xml:space="preserve"> the </w:t>
      </w:r>
      <w:r w:rsidR="00FD2BB8" w:rsidRPr="00FD2BB8">
        <w:rPr>
          <w:rFonts w:ascii="Arial" w:hAnsi="Arial" w:cs="Arial"/>
          <w:b/>
          <w:bCs/>
          <w:u w:val="single"/>
        </w:rPr>
        <w:t>sole</w:t>
      </w:r>
      <w:r w:rsidR="00FD2BB8">
        <w:rPr>
          <w:rFonts w:ascii="Arial" w:hAnsi="Arial" w:cs="Arial"/>
        </w:rPr>
        <w:t xml:space="preserve"> responsibilit</w:t>
      </w:r>
      <w:r w:rsidR="00A100A4">
        <w:rPr>
          <w:rFonts w:ascii="Arial" w:hAnsi="Arial" w:cs="Arial"/>
        </w:rPr>
        <w:t>y</w:t>
      </w:r>
      <w:r w:rsidR="00FD2BB8">
        <w:rPr>
          <w:rFonts w:ascii="Arial" w:hAnsi="Arial" w:cs="Arial"/>
        </w:rPr>
        <w:t xml:space="preserve"> of CT1</w:t>
      </w:r>
      <w:r w:rsidR="00F54F08">
        <w:rPr>
          <w:rFonts w:ascii="Arial" w:hAnsi="Arial" w:cs="Arial"/>
        </w:rPr>
        <w:t>.</w:t>
      </w:r>
      <w:r w:rsidR="00BC6CB3">
        <w:rPr>
          <w:rFonts w:ascii="Arial" w:hAnsi="Arial" w:cs="Arial"/>
        </w:rPr>
        <w:t xml:space="preserve"> </w:t>
      </w:r>
    </w:p>
    <w:p w14:paraId="48F7BE8B" w14:textId="77777777" w:rsidR="00447F2B" w:rsidRDefault="00447F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8E14D42" w14:textId="77777777" w:rsidR="00994F3E" w:rsidRDefault="00994F3E">
      <w:pPr>
        <w:spacing w:after="120"/>
        <w:ind w:left="993" w:hanging="993"/>
        <w:rPr>
          <w:rFonts w:ascii="Arial" w:hAnsi="Arial" w:cs="Arial"/>
        </w:rPr>
      </w:pPr>
    </w:p>
    <w:p w14:paraId="204D3F11" w14:textId="566F4C5B" w:rsidR="00505FA8" w:rsidRPr="000F4E43" w:rsidRDefault="00505FA8" w:rsidP="00505FA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SA1</w:t>
      </w:r>
      <w:r w:rsidR="005E70E8">
        <w:rPr>
          <w:rFonts w:ascii="Arial" w:hAnsi="Arial" w:cs="Arial"/>
          <w:b/>
        </w:rPr>
        <w:t xml:space="preserve"> and SA2:</w:t>
      </w:r>
    </w:p>
    <w:p w14:paraId="4E793096" w14:textId="77777777" w:rsidR="00505FA8" w:rsidRPr="000F4E43" w:rsidRDefault="00505FA8" w:rsidP="00505FA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1A49DA4A" w14:textId="33735EE5" w:rsidR="00505FA8" w:rsidRDefault="00505FA8" w:rsidP="00505FA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Please note that CT1 will continue in Rel-19 to be the WG responsible for developing </w:t>
      </w:r>
      <w:r w:rsidR="007F4AAB">
        <w:rPr>
          <w:rFonts w:ascii="Arial" w:hAnsi="Arial" w:cs="Arial"/>
        </w:rPr>
        <w:t xml:space="preserve">further </w:t>
      </w:r>
      <w:r w:rsidR="00994F3E">
        <w:rPr>
          <w:rFonts w:ascii="Arial" w:hAnsi="Arial" w:cs="Arial"/>
        </w:rPr>
        <w:t xml:space="preserve">stage </w:t>
      </w:r>
      <w:r w:rsidR="005E70E8">
        <w:rPr>
          <w:rFonts w:ascii="Arial" w:hAnsi="Arial" w:cs="Arial"/>
        </w:rPr>
        <w:t>2</w:t>
      </w:r>
      <w:r w:rsidR="00994F3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service requirements on PLMN selection</w:t>
      </w:r>
      <w:r w:rsidR="00216EE6">
        <w:rPr>
          <w:rFonts w:ascii="Arial" w:hAnsi="Arial" w:cs="Arial"/>
        </w:rPr>
        <w:t>, if any</w:t>
      </w:r>
      <w:r>
        <w:rPr>
          <w:rFonts w:ascii="Arial" w:hAnsi="Arial" w:cs="Arial"/>
        </w:rPr>
        <w:t xml:space="preserve">. </w:t>
      </w:r>
    </w:p>
    <w:p w14:paraId="678965BC" w14:textId="77777777" w:rsidR="00994F3E" w:rsidRDefault="00994F3E" w:rsidP="00505FA8">
      <w:pPr>
        <w:spacing w:after="120"/>
        <w:ind w:left="993" w:hanging="993"/>
        <w:rPr>
          <w:rFonts w:ascii="Arial" w:hAnsi="Arial" w:cs="Arial"/>
        </w:rPr>
      </w:pPr>
    </w:p>
    <w:p w14:paraId="2850E8BB" w14:textId="77777777" w:rsidR="00994F3E" w:rsidRPr="000F4E43" w:rsidRDefault="00994F3E" w:rsidP="00505FA8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2839D6F4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</w:t>
      </w:r>
      <w:r w:rsidR="005603CE">
        <w:rPr>
          <w:rFonts w:ascii="Arial" w:hAnsi="Arial" w:cs="Arial"/>
          <w:bCs/>
        </w:rPr>
        <w:t>Hyderabad</w:t>
      </w:r>
      <w:r w:rsidR="00F546A0">
        <w:rPr>
          <w:rFonts w:ascii="Arial" w:hAnsi="Arial" w:cs="Arial"/>
          <w:bCs/>
        </w:rPr>
        <w:t>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11034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15E2B2" w14:textId="77777777" w:rsidR="00110349" w:rsidRDefault="00110349">
      <w:r>
        <w:separator/>
      </w:r>
    </w:p>
  </w:endnote>
  <w:endnote w:type="continuationSeparator" w:id="0">
    <w:p w14:paraId="484DE52B" w14:textId="77777777" w:rsidR="00110349" w:rsidRDefault="00110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EE583" w14:textId="77777777" w:rsidR="00110349" w:rsidRDefault="00110349">
      <w:r>
        <w:separator/>
      </w:r>
    </w:p>
  </w:footnote>
  <w:footnote w:type="continuationSeparator" w:id="0">
    <w:p w14:paraId="19EE6002" w14:textId="77777777" w:rsidR="00110349" w:rsidRDefault="00110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FBB"/>
    <w:rsid w:val="00027ACA"/>
    <w:rsid w:val="00033FA1"/>
    <w:rsid w:val="000567A5"/>
    <w:rsid w:val="00061460"/>
    <w:rsid w:val="00090A2A"/>
    <w:rsid w:val="000A47D5"/>
    <w:rsid w:val="000B1AA1"/>
    <w:rsid w:val="000C0F46"/>
    <w:rsid w:val="000E6B22"/>
    <w:rsid w:val="000F1984"/>
    <w:rsid w:val="000F4E43"/>
    <w:rsid w:val="00105899"/>
    <w:rsid w:val="00110349"/>
    <w:rsid w:val="001121A3"/>
    <w:rsid w:val="001608BF"/>
    <w:rsid w:val="00160E89"/>
    <w:rsid w:val="00165C82"/>
    <w:rsid w:val="001734EB"/>
    <w:rsid w:val="00184120"/>
    <w:rsid w:val="001848F5"/>
    <w:rsid w:val="001A4AF7"/>
    <w:rsid w:val="001A5C56"/>
    <w:rsid w:val="001D2178"/>
    <w:rsid w:val="001E60FD"/>
    <w:rsid w:val="001F0360"/>
    <w:rsid w:val="001F6498"/>
    <w:rsid w:val="002030C8"/>
    <w:rsid w:val="00216EE6"/>
    <w:rsid w:val="00241727"/>
    <w:rsid w:val="00273BDC"/>
    <w:rsid w:val="00275FF1"/>
    <w:rsid w:val="002875EB"/>
    <w:rsid w:val="00291700"/>
    <w:rsid w:val="00295A7B"/>
    <w:rsid w:val="002B6259"/>
    <w:rsid w:val="002E5688"/>
    <w:rsid w:val="002F5CEA"/>
    <w:rsid w:val="003121F9"/>
    <w:rsid w:val="00324107"/>
    <w:rsid w:val="00326B06"/>
    <w:rsid w:val="00347947"/>
    <w:rsid w:val="003621C9"/>
    <w:rsid w:val="003663C4"/>
    <w:rsid w:val="00367678"/>
    <w:rsid w:val="003901E1"/>
    <w:rsid w:val="003924E1"/>
    <w:rsid w:val="003B7403"/>
    <w:rsid w:val="003D56F2"/>
    <w:rsid w:val="00401229"/>
    <w:rsid w:val="004234FF"/>
    <w:rsid w:val="00445241"/>
    <w:rsid w:val="00447F2B"/>
    <w:rsid w:val="004567C2"/>
    <w:rsid w:val="004634F1"/>
    <w:rsid w:val="00463675"/>
    <w:rsid w:val="004643F7"/>
    <w:rsid w:val="00474378"/>
    <w:rsid w:val="004B43FA"/>
    <w:rsid w:val="004B6D78"/>
    <w:rsid w:val="004C2A09"/>
    <w:rsid w:val="004C3F5A"/>
    <w:rsid w:val="004C4DCF"/>
    <w:rsid w:val="004E5E69"/>
    <w:rsid w:val="004F389A"/>
    <w:rsid w:val="00505FA8"/>
    <w:rsid w:val="00507006"/>
    <w:rsid w:val="00517913"/>
    <w:rsid w:val="00526311"/>
    <w:rsid w:val="0053411F"/>
    <w:rsid w:val="00554867"/>
    <w:rsid w:val="005603CE"/>
    <w:rsid w:val="005708A5"/>
    <w:rsid w:val="00584B08"/>
    <w:rsid w:val="005E5C97"/>
    <w:rsid w:val="005E70E8"/>
    <w:rsid w:val="00600476"/>
    <w:rsid w:val="00615177"/>
    <w:rsid w:val="00654758"/>
    <w:rsid w:val="00675D3A"/>
    <w:rsid w:val="006866EF"/>
    <w:rsid w:val="00687A0B"/>
    <w:rsid w:val="006A041C"/>
    <w:rsid w:val="006B22EE"/>
    <w:rsid w:val="006D0B09"/>
    <w:rsid w:val="006D0C76"/>
    <w:rsid w:val="006E17C7"/>
    <w:rsid w:val="007032C5"/>
    <w:rsid w:val="007116E4"/>
    <w:rsid w:val="00726FC3"/>
    <w:rsid w:val="0073312A"/>
    <w:rsid w:val="0077485D"/>
    <w:rsid w:val="00787CAC"/>
    <w:rsid w:val="007E6B29"/>
    <w:rsid w:val="007F4AAB"/>
    <w:rsid w:val="00816016"/>
    <w:rsid w:val="00880AEC"/>
    <w:rsid w:val="00894773"/>
    <w:rsid w:val="0089666F"/>
    <w:rsid w:val="008B475E"/>
    <w:rsid w:val="008F3BB4"/>
    <w:rsid w:val="0090241A"/>
    <w:rsid w:val="0090582E"/>
    <w:rsid w:val="00912DB5"/>
    <w:rsid w:val="00923E7C"/>
    <w:rsid w:val="0092645F"/>
    <w:rsid w:val="00952FCD"/>
    <w:rsid w:val="0096695C"/>
    <w:rsid w:val="00994F3E"/>
    <w:rsid w:val="009B2144"/>
    <w:rsid w:val="009D2D6A"/>
    <w:rsid w:val="009F6E85"/>
    <w:rsid w:val="00A100A4"/>
    <w:rsid w:val="00A52DB2"/>
    <w:rsid w:val="00A67BD3"/>
    <w:rsid w:val="00A7348D"/>
    <w:rsid w:val="00AA3617"/>
    <w:rsid w:val="00AC079B"/>
    <w:rsid w:val="00AC2ED0"/>
    <w:rsid w:val="00AC438C"/>
    <w:rsid w:val="00AD51BB"/>
    <w:rsid w:val="00AE489C"/>
    <w:rsid w:val="00AF6A84"/>
    <w:rsid w:val="00B144F4"/>
    <w:rsid w:val="00B637E2"/>
    <w:rsid w:val="00BC10F5"/>
    <w:rsid w:val="00BC6CB3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84FDF"/>
    <w:rsid w:val="00DA5361"/>
    <w:rsid w:val="00DB1FB0"/>
    <w:rsid w:val="00DB777F"/>
    <w:rsid w:val="00DF61BB"/>
    <w:rsid w:val="00E16BBB"/>
    <w:rsid w:val="00E20604"/>
    <w:rsid w:val="00E4207B"/>
    <w:rsid w:val="00E60535"/>
    <w:rsid w:val="00E66D9D"/>
    <w:rsid w:val="00E72B30"/>
    <w:rsid w:val="00E74B9D"/>
    <w:rsid w:val="00E76827"/>
    <w:rsid w:val="00E77D79"/>
    <w:rsid w:val="00E80DEF"/>
    <w:rsid w:val="00E91A87"/>
    <w:rsid w:val="00EA19B5"/>
    <w:rsid w:val="00EA68B1"/>
    <w:rsid w:val="00F0649B"/>
    <w:rsid w:val="00F12248"/>
    <w:rsid w:val="00F16C83"/>
    <w:rsid w:val="00F20CD7"/>
    <w:rsid w:val="00F21777"/>
    <w:rsid w:val="00F546A0"/>
    <w:rsid w:val="00F54F08"/>
    <w:rsid w:val="00F6777C"/>
    <w:rsid w:val="00F848D0"/>
    <w:rsid w:val="00F86E03"/>
    <w:rsid w:val="00F9216C"/>
    <w:rsid w:val="00F9363A"/>
    <w:rsid w:val="00F9421A"/>
    <w:rsid w:val="00F970B2"/>
    <w:rsid w:val="00FB6953"/>
    <w:rsid w:val="00FD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3D56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MTK</cp:lastModifiedBy>
  <cp:revision>4</cp:revision>
  <cp:lastPrinted>2002-04-23T07:10:00Z</cp:lastPrinted>
  <dcterms:created xsi:type="dcterms:W3CDTF">2024-04-19T04:23:00Z</dcterms:created>
  <dcterms:modified xsi:type="dcterms:W3CDTF">2024-04-19T04:39:00Z</dcterms:modified>
</cp:coreProperties>
</file>