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4AD88652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3171" w:rsidRPr="00723171">
        <w:rPr>
          <w:b/>
          <w:noProof/>
          <w:sz w:val="24"/>
        </w:rPr>
        <w:t>2</w:t>
      </w:r>
      <w:r w:rsidR="0082789B">
        <w:rPr>
          <w:b/>
          <w:noProof/>
          <w:sz w:val="24"/>
        </w:rPr>
        <w:t>589</w:t>
      </w:r>
    </w:p>
    <w:p w14:paraId="7B0D6CD3" w14:textId="637A13A7" w:rsidR="000A2BFB" w:rsidRPr="0082789B" w:rsidRDefault="000A2BFB" w:rsidP="008278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Changsha, China, 15 -19 April 2024</w:t>
      </w:r>
      <w:r w:rsidR="0082789B">
        <w:rPr>
          <w:b/>
          <w:i/>
          <w:noProof/>
          <w:sz w:val="28"/>
        </w:rPr>
        <w:tab/>
        <w:t xml:space="preserve">was </w:t>
      </w:r>
      <w:r w:rsidR="0082789B">
        <w:rPr>
          <w:b/>
          <w:noProof/>
          <w:sz w:val="24"/>
        </w:rPr>
        <w:t>C1-</w:t>
      </w:r>
      <w:r w:rsidR="0082789B" w:rsidRPr="00BB2042">
        <w:rPr>
          <w:b/>
          <w:noProof/>
          <w:sz w:val="24"/>
        </w:rPr>
        <w:t>2</w:t>
      </w:r>
      <w:r w:rsidR="0082789B">
        <w:rPr>
          <w:b/>
          <w:noProof/>
          <w:sz w:val="24"/>
        </w:rPr>
        <w:t>423</w:t>
      </w:r>
      <w:r w:rsidR="0082789B">
        <w:rPr>
          <w:b/>
          <w:noProof/>
          <w:sz w:val="24"/>
        </w:rPr>
        <w:t>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DD4E13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AD150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AF170B9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723171">
                <w:rPr>
                  <w:b/>
                  <w:noProof/>
                  <w:sz w:val="28"/>
                </w:rPr>
                <w:t>015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6E8773C" w:rsidR="00866CB2" w:rsidRPr="00410371" w:rsidRDefault="0082789B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A8FC8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D150D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AEF2C" w:rsidR="001E41F3" w:rsidRDefault="00AD150D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</w:t>
            </w:r>
            <w:r w:rsidR="00CC0F0E">
              <w:t xml:space="preserve"> c</w:t>
            </w:r>
            <w:r w:rsidR="00E2088D">
              <w:t>orrection</w:t>
            </w:r>
            <w:r w:rsidR="00CC0F0E">
              <w:t>s</w:t>
            </w:r>
            <w:r w:rsidR="00E2088D">
              <w:t xml:space="preserve"> to </w:t>
            </w:r>
            <w:r>
              <w:t>24.572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1AF93B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345A4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F62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150D">
                <w:rPr>
                  <w:lang w:val="en-US"/>
                </w:rPr>
                <w:t>5G_eLCS_Ph3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D95366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A5CA6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ED126D">
              <w:rPr>
                <w:noProof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0D730" w:rsidR="001E41F3" w:rsidRDefault="00DE4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3747D" w14:textId="63C33D8A" w:rsidR="008C506F" w:rsidRDefault="00564E79" w:rsidP="008C506F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7F2770">
              <w:t>clause </w:t>
            </w:r>
            <w:r>
              <w:t xml:space="preserve">6 is about the Elementary </w:t>
            </w:r>
            <w:r w:rsidRPr="00C607F7">
              <w:t>procedures</w:t>
            </w:r>
            <w:r>
              <w:t xml:space="preserve"> for UPP-CM, and </w:t>
            </w:r>
            <w:r w:rsidRPr="007F2770">
              <w:t>clause </w:t>
            </w:r>
            <w:r>
              <w:t xml:space="preserve">6 is about the Elementary </w:t>
            </w:r>
            <w:r w:rsidRPr="00C607F7">
              <w:t>procedures</w:t>
            </w:r>
            <w:r>
              <w:t xml:space="preserve"> for LCS-UPP, meanwhile, the UPP-CM and LCS-UPP are included in the </w:t>
            </w:r>
            <w:r w:rsidRPr="004D3578">
              <w:t>Abbreviations</w:t>
            </w:r>
            <w:r>
              <w:t xml:space="preserve"> clause, so it is proposed to remove the "u</w:t>
            </w:r>
            <w:r w:rsidRPr="00A41C7F">
              <w:t>ser plane positioning connection management</w:t>
            </w:r>
            <w:r>
              <w:t>" before "UPP-CM",</w:t>
            </w:r>
            <w:r w:rsidR="00953F6C">
              <w:t xml:space="preserve"> and remove the "</w:t>
            </w:r>
            <w:r w:rsidR="00953F6C" w:rsidRPr="00831895">
              <w:t>location services user plane protocol</w:t>
            </w:r>
            <w:r w:rsidR="00953F6C">
              <w:t xml:space="preserve">" before "LCS-UPP" in </w:t>
            </w:r>
            <w:r w:rsidR="00953F6C" w:rsidRPr="007F2770">
              <w:t>clause </w:t>
            </w:r>
            <w:r w:rsidR="00953F6C">
              <w:t>4.1.</w:t>
            </w:r>
          </w:p>
          <w:p w14:paraId="0627C46D" w14:textId="77777777" w:rsidR="00961F0E" w:rsidRDefault="00961F0E" w:rsidP="008C506F">
            <w:pPr>
              <w:pStyle w:val="CRCoverPage"/>
              <w:spacing w:after="0"/>
              <w:ind w:left="100"/>
            </w:pPr>
          </w:p>
          <w:p w14:paraId="61092984" w14:textId="5052384F" w:rsidR="00317839" w:rsidRDefault="00317839" w:rsidP="008C506F">
            <w:pPr>
              <w:pStyle w:val="CRCoverPage"/>
              <w:spacing w:after="0"/>
              <w:ind w:left="100"/>
            </w:pPr>
            <w:r>
              <w:t>In subclause</w:t>
            </w:r>
            <w:r w:rsidRPr="007F2770">
              <w:t> </w:t>
            </w:r>
            <w:r w:rsidR="00446D92">
              <w:t>6.</w:t>
            </w:r>
            <w:r w:rsidR="00446D92">
              <w:rPr>
                <w:rFonts w:hint="eastAsia"/>
                <w:lang w:eastAsia="zh-CN"/>
              </w:rPr>
              <w:t>1</w:t>
            </w:r>
            <w:r>
              <w:t>.1,</w:t>
            </w:r>
            <w:r w:rsidR="00446D92">
              <w:t xml:space="preserve"> the message name</w:t>
            </w:r>
            <w:r w:rsidR="0060385F">
              <w:t>s</w:t>
            </w:r>
            <w:r w:rsidR="00446D92">
              <w:t xml:space="preserve"> shall be capitalized</w:t>
            </w:r>
            <w:r>
              <w:rPr>
                <w:lang w:val="en-US"/>
              </w:rPr>
              <w:t>.</w:t>
            </w:r>
          </w:p>
          <w:p w14:paraId="2383C7DA" w14:textId="77777777" w:rsidR="00317839" w:rsidRDefault="00317839" w:rsidP="008C506F">
            <w:pPr>
              <w:pStyle w:val="CRCoverPage"/>
              <w:spacing w:after="0"/>
              <w:ind w:left="100"/>
            </w:pPr>
          </w:p>
          <w:p w14:paraId="7D3C2E77" w14:textId="0D875D21" w:rsidR="00B40439" w:rsidRDefault="008C506F" w:rsidP="008C506F">
            <w:pPr>
              <w:pStyle w:val="CRCoverPage"/>
              <w:spacing w:after="0"/>
              <w:ind w:left="100"/>
            </w:pPr>
            <w:r>
              <w:t>Additionally,</w:t>
            </w:r>
            <w:r w:rsidR="00236885">
              <w:t xml:space="preserve"> the reference number for 24.501 needs to be fixed</w:t>
            </w:r>
            <w:r w:rsidR="00B40439">
              <w:t>.</w:t>
            </w:r>
          </w:p>
          <w:p w14:paraId="27BF3607" w14:textId="77777777" w:rsidR="00D87C12" w:rsidRDefault="00D87C12" w:rsidP="00007FBB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62D16" w14:textId="18F27179" w:rsidR="00317839" w:rsidRDefault="00317839" w:rsidP="00C45B36">
            <w:pPr>
              <w:pStyle w:val="CRCoverPage"/>
              <w:spacing w:after="0"/>
              <w:ind w:left="100"/>
            </w:pPr>
            <w:r>
              <w:t>1) Remove the "u</w:t>
            </w:r>
            <w:r w:rsidRPr="00A41C7F">
              <w:t>ser plane positioning connection management</w:t>
            </w:r>
            <w:r>
              <w:t>" before "UPP-CM", and remove the "</w:t>
            </w:r>
            <w:r w:rsidRPr="00831895">
              <w:t>location services user plane protocol</w:t>
            </w:r>
            <w:r>
              <w:t xml:space="preserve">" before "LCS-UPP" in </w:t>
            </w:r>
            <w:r w:rsidRPr="007F2770">
              <w:t>clause </w:t>
            </w:r>
            <w:r>
              <w:t>4.1;</w:t>
            </w:r>
          </w:p>
          <w:p w14:paraId="16471FC3" w14:textId="2A9CC2CD" w:rsidR="00317839" w:rsidRDefault="00317839" w:rsidP="00C45B3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2) </w:t>
            </w:r>
            <w:r w:rsidR="0060385F">
              <w:t>Fix the message names in subclause</w:t>
            </w:r>
            <w:r w:rsidR="0060385F" w:rsidRPr="007F2770">
              <w:t> </w:t>
            </w:r>
            <w:r w:rsidR="0060385F">
              <w:t>6.</w:t>
            </w:r>
            <w:r w:rsidR="0060385F">
              <w:rPr>
                <w:rFonts w:hint="eastAsia"/>
                <w:lang w:eastAsia="zh-CN"/>
              </w:rPr>
              <w:t>1</w:t>
            </w:r>
            <w:r w:rsidR="0060385F">
              <w:t>.1</w:t>
            </w:r>
            <w:r>
              <w:rPr>
                <w:lang w:val="en-US"/>
              </w:rPr>
              <w:t>;</w:t>
            </w:r>
          </w:p>
          <w:p w14:paraId="790A5924" w14:textId="139F726A" w:rsidR="006F0C2F" w:rsidRDefault="00317839" w:rsidP="00C45B3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3) Fix </w:t>
            </w:r>
            <w:r>
              <w:t>the reference number for 24.501</w:t>
            </w:r>
            <w:r w:rsidR="00961F0E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86964" w:rsidR="00253E03" w:rsidRDefault="00CF7B2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Duplicate statement for "UPP-CM" and "LCS-UPP"; </w:t>
            </w:r>
            <w:r w:rsidR="00C80624">
              <w:t xml:space="preserve">wrong </w:t>
            </w:r>
            <w:r w:rsidR="00CA1D6E">
              <w:t xml:space="preserve">message names used for </w:t>
            </w:r>
            <w:r w:rsidR="00CA1D6E" w:rsidRPr="005A4B7C">
              <w:rPr>
                <w:rFonts w:hint="eastAsia"/>
                <w:lang w:eastAsia="zh-CN"/>
              </w:rPr>
              <w:t>UL</w:t>
            </w:r>
            <w:r w:rsidR="00CA1D6E">
              <w:rPr>
                <w:lang w:eastAsia="zh-CN"/>
              </w:rPr>
              <w:t xml:space="preserve"> </w:t>
            </w:r>
            <w:r w:rsidR="00CA1D6E" w:rsidRPr="00094A65">
              <w:rPr>
                <w:lang w:eastAsia="zh-CN"/>
              </w:rPr>
              <w:t xml:space="preserve">NAS </w:t>
            </w:r>
            <w:r w:rsidR="00CA1D6E" w:rsidRPr="007F2770">
              <w:t xml:space="preserve">TRANSPORT </w:t>
            </w:r>
            <w:r w:rsidR="00CA1D6E" w:rsidRPr="00094A65">
              <w:rPr>
                <w:lang w:eastAsia="zh-CN"/>
              </w:rPr>
              <w:t>message</w:t>
            </w:r>
            <w:r w:rsidR="00CA1D6E">
              <w:rPr>
                <w:lang w:eastAsia="zh-CN"/>
              </w:rPr>
              <w:t xml:space="preserve"> and</w:t>
            </w:r>
            <w:r w:rsidR="00CA1D6E" w:rsidRPr="00094A65">
              <w:rPr>
                <w:lang w:eastAsia="zh-CN"/>
              </w:rPr>
              <w:t xml:space="preserve"> </w:t>
            </w:r>
            <w:r w:rsidR="00CA1D6E" w:rsidRPr="005A4B7C">
              <w:rPr>
                <w:rFonts w:hint="eastAsia"/>
                <w:lang w:eastAsia="zh-CN"/>
              </w:rPr>
              <w:t>DL</w:t>
            </w:r>
            <w:r w:rsidR="00CA1D6E" w:rsidRPr="005A4B7C">
              <w:t xml:space="preserve"> NAS </w:t>
            </w:r>
            <w:r w:rsidR="00CA1D6E" w:rsidRPr="007F2770">
              <w:t xml:space="preserve">TRANSPORT </w:t>
            </w:r>
            <w:r w:rsidR="00CA1D6E" w:rsidRPr="005A4B7C">
              <w:t>message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BE6FB" w:rsidR="001E41F3" w:rsidRDefault="00446D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3.1, </w:t>
            </w:r>
            <w:r w:rsidR="00EA0A98">
              <w:t>4.</w:t>
            </w:r>
            <w:r>
              <w:t>1, 6.1.1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346FEC" w14:textId="77777777" w:rsidR="00477F2D" w:rsidRPr="004D3578" w:rsidRDefault="00477F2D" w:rsidP="00477F2D">
      <w:pPr>
        <w:pStyle w:val="Heading2"/>
      </w:pPr>
      <w:bookmarkStart w:id="1" w:name="_Toc160553756"/>
      <w:bookmarkStart w:id="2" w:name="_Toc131389957"/>
      <w:bookmarkStart w:id="3" w:name="_Hlk142900693"/>
      <w:bookmarkStart w:id="4" w:name="_Toc138339418"/>
      <w:bookmarkStart w:id="5" w:name="_Toc20209066"/>
      <w:bookmarkStart w:id="6" w:name="_Toc27581314"/>
      <w:bookmarkStart w:id="7" w:name="_Toc36113465"/>
      <w:bookmarkStart w:id="8" w:name="_Toc45212723"/>
      <w:bookmarkStart w:id="9" w:name="_Toc51932236"/>
      <w:bookmarkStart w:id="10" w:name="_Toc131299295"/>
      <w:bookmarkStart w:id="11" w:name="_Toc20209062"/>
      <w:bookmarkStart w:id="12" w:name="_Toc27581307"/>
      <w:bookmarkStart w:id="13" w:name="_Toc36113458"/>
      <w:bookmarkStart w:id="14" w:name="_Toc45212716"/>
      <w:bookmarkStart w:id="15" w:name="_Toc51932229"/>
      <w:bookmarkStart w:id="16" w:name="_Toc131299288"/>
      <w:bookmarkStart w:id="17" w:name="_Toc27581309"/>
      <w:bookmarkStart w:id="18" w:name="_Toc36113460"/>
      <w:bookmarkStart w:id="19" w:name="_Toc45212718"/>
      <w:bookmarkStart w:id="20" w:name="_Toc51932231"/>
      <w:bookmarkStart w:id="21" w:name="_Toc131299290"/>
      <w:bookmarkStart w:id="22" w:name="_Toc131299292"/>
      <w:bookmarkStart w:id="23" w:name="_Toc20209078"/>
      <w:bookmarkStart w:id="24" w:name="_Toc27581326"/>
      <w:bookmarkStart w:id="25" w:name="_Toc36113477"/>
      <w:bookmarkStart w:id="26" w:name="_Toc45212735"/>
      <w:bookmarkStart w:id="27" w:name="_Toc51932248"/>
      <w:bookmarkStart w:id="28" w:name="_Toc131299307"/>
      <w:bookmarkStart w:id="29" w:name="_Toc131692849"/>
      <w:bookmarkStart w:id="30" w:name="_Toc123644892"/>
      <w:bookmarkStart w:id="31" w:name="_Toc114863109"/>
      <w:bookmarkStart w:id="32" w:name="_Toc114476508"/>
      <w:bookmarkStart w:id="33" w:name="_Toc20232828"/>
      <w:bookmarkStart w:id="34" w:name="_Toc27746931"/>
      <w:bookmarkStart w:id="35" w:name="_Toc36213115"/>
      <w:bookmarkStart w:id="36" w:name="_Toc36657292"/>
      <w:bookmarkStart w:id="37" w:name="_Toc45286957"/>
      <w:bookmarkStart w:id="38" w:name="_Toc51948226"/>
      <w:bookmarkStart w:id="39" w:name="_Toc51949318"/>
      <w:bookmarkStart w:id="40" w:name="_Toc106796341"/>
      <w:bookmarkStart w:id="41" w:name="_Toc20232839"/>
      <w:bookmarkStart w:id="42" w:name="_Toc27746943"/>
      <w:bookmarkStart w:id="43" w:name="_Toc36213127"/>
      <w:bookmarkStart w:id="44" w:name="_Toc36657304"/>
      <w:bookmarkStart w:id="45" w:name="_Toc45286969"/>
      <w:bookmarkStart w:id="46" w:name="_Toc51948238"/>
      <w:bookmarkStart w:id="47" w:name="_Toc51949330"/>
      <w:bookmarkStart w:id="48" w:name="_Toc106796353"/>
      <w:bookmarkStart w:id="49" w:name="_Toc20232810"/>
      <w:bookmarkStart w:id="50" w:name="_Toc27746913"/>
      <w:bookmarkStart w:id="51" w:name="_Toc36213097"/>
      <w:bookmarkStart w:id="52" w:name="_Toc36657274"/>
      <w:bookmarkStart w:id="53" w:name="_Toc45286939"/>
      <w:bookmarkStart w:id="54" w:name="_Toc51948208"/>
      <w:bookmarkStart w:id="55" w:name="_Toc51949300"/>
      <w:bookmarkStart w:id="56" w:name="_Toc106796323"/>
      <w:bookmarkStart w:id="57" w:name="_Toc20232861"/>
      <w:bookmarkStart w:id="58" w:name="_Toc27746965"/>
      <w:bookmarkStart w:id="59" w:name="_Toc36213149"/>
      <w:bookmarkStart w:id="60" w:name="_Toc36657326"/>
      <w:bookmarkStart w:id="61" w:name="_Toc45286991"/>
      <w:bookmarkStart w:id="62" w:name="_Toc51948260"/>
      <w:bookmarkStart w:id="63" w:name="_Toc51949352"/>
      <w:bookmarkStart w:id="64" w:name="_Toc106796381"/>
      <w:bookmarkStart w:id="65" w:name="_Toc98350607"/>
      <w:bookmarkStart w:id="66" w:name="_Toc20218092"/>
      <w:bookmarkStart w:id="67" w:name="_Toc27743977"/>
      <w:bookmarkStart w:id="68" w:name="_Toc35959548"/>
      <w:bookmarkStart w:id="69" w:name="_Toc45202981"/>
      <w:bookmarkStart w:id="70" w:name="_Toc45700357"/>
      <w:bookmarkStart w:id="71" w:name="_Toc51920093"/>
      <w:bookmarkStart w:id="72" w:name="_Toc68251153"/>
      <w:bookmarkStart w:id="73" w:name="_Toc99061319"/>
      <w:bookmarkStart w:id="74" w:name="_Toc20233212"/>
      <w:bookmarkStart w:id="75" w:name="_Toc27747336"/>
      <w:bookmarkStart w:id="76" w:name="_Toc36213527"/>
      <w:bookmarkStart w:id="77" w:name="_Toc36657704"/>
      <w:bookmarkStart w:id="78" w:name="_Toc45287379"/>
      <w:bookmarkStart w:id="79" w:name="_Toc51948654"/>
      <w:bookmarkStart w:id="80" w:name="_Toc51949746"/>
      <w:bookmarkStart w:id="81" w:name="_Toc98754128"/>
      <w:r w:rsidRPr="004D3578">
        <w:t>3.1</w:t>
      </w:r>
      <w:r w:rsidRPr="004D3578">
        <w:tab/>
      </w:r>
      <w:r>
        <w:t>Definitions</w:t>
      </w:r>
      <w:bookmarkEnd w:id="1"/>
    </w:p>
    <w:p w14:paraId="2FB66350" w14:textId="77777777" w:rsidR="00477F2D" w:rsidRDefault="00477F2D" w:rsidP="00477F2D">
      <w:pPr>
        <w:rPr>
          <w:lang w:eastAsia="zh-CN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30CBED8" w14:textId="77777777" w:rsidR="00477F2D" w:rsidRDefault="00477F2D" w:rsidP="00477F2D">
      <w:pPr>
        <w:rPr>
          <w:lang w:eastAsia="zh-CN"/>
        </w:rPr>
      </w:pPr>
      <w:r>
        <w:rPr>
          <w:b/>
        </w:rPr>
        <w:t>LCS secured user plane connection</w:t>
      </w:r>
      <w:r w:rsidRPr="007F2770">
        <w:rPr>
          <w:b/>
        </w:rPr>
        <w:t>:</w:t>
      </w:r>
      <w:r w:rsidRPr="007F2770">
        <w:t xml:space="preserve"> </w:t>
      </w:r>
      <w:r>
        <w:t xml:space="preserve">A connection used for LCS </w:t>
      </w:r>
      <w:proofErr w:type="spellStart"/>
      <w:r>
        <w:t>signaling</w:t>
      </w:r>
      <w:proofErr w:type="spellEnd"/>
      <w:r>
        <w:t xml:space="preserve"> message transport via user plane between the UE and the LMF. The LCS secured user plane connection is achieved by a TLS connection</w:t>
      </w:r>
      <w:r w:rsidRPr="000C79EB">
        <w:t xml:space="preserve"> </w:t>
      </w:r>
      <w:r>
        <w:t>between the UE and the LMF, established over PDU connectivity service provided by a PDU session</w:t>
      </w:r>
      <w:r w:rsidRPr="007F2770">
        <w:t>.</w:t>
      </w:r>
    </w:p>
    <w:p w14:paraId="1B022296" w14:textId="77777777" w:rsidR="00477F2D" w:rsidRPr="00753D90" w:rsidRDefault="00477F2D" w:rsidP="00477F2D">
      <w:pPr>
        <w:rPr>
          <w:lang w:eastAsia="zh-CN"/>
        </w:rPr>
      </w:pPr>
      <w:r w:rsidRPr="00753D90">
        <w:rPr>
          <w:b/>
          <w:bCs/>
          <w:lang w:eastAsia="zh-CN"/>
        </w:rPr>
        <w:t xml:space="preserve">User plane connection information: </w:t>
      </w:r>
      <w:r w:rsidRPr="00753D90">
        <w:rPr>
          <w:lang w:eastAsia="zh-CN"/>
        </w:rPr>
        <w:t xml:space="preserve">The information provided by LMF during the user plane connection establishment procedure. The </w:t>
      </w:r>
      <w:r w:rsidRPr="00DA7A0F">
        <w:rPr>
          <w:lang w:eastAsia="zh-CN"/>
        </w:rPr>
        <w:t>user plane</w:t>
      </w:r>
      <w:r>
        <w:rPr>
          <w:lang w:eastAsia="zh-CN"/>
        </w:rPr>
        <w:t xml:space="preserve"> connection information includes the LMF LCS-UP address.</w:t>
      </w:r>
    </w:p>
    <w:p w14:paraId="3BF59E39" w14:textId="5763F777" w:rsidR="00477F2D" w:rsidRPr="007F2770" w:rsidRDefault="00477F2D" w:rsidP="00477F2D">
      <w:r w:rsidRPr="007F2770">
        <w:t>For the purposes of the present document, the following terms and definitions given in 3GPP TS 23.501 [</w:t>
      </w:r>
      <w:del w:id="82" w:author="Ericsson User" w:date="2024-03-28T13:38:00Z">
        <w:r w:rsidDel="00477F2D">
          <w:delText>xx</w:delText>
        </w:r>
      </w:del>
      <w:ins w:id="83" w:author="Ericsson User" w:date="2024-03-28T13:38:00Z">
        <w:r>
          <w:t>12</w:t>
        </w:r>
      </w:ins>
      <w:r w:rsidRPr="007F2770">
        <w:t>] apply:</w:t>
      </w:r>
    </w:p>
    <w:p w14:paraId="58C3D75C" w14:textId="77777777" w:rsidR="00477F2D" w:rsidRPr="004A2BC6" w:rsidRDefault="00477F2D" w:rsidP="00477F2D">
      <w:pPr>
        <w:pStyle w:val="EW"/>
        <w:rPr>
          <w:b/>
          <w:lang w:val="fr-FR"/>
        </w:rPr>
      </w:pPr>
      <w:r w:rsidRPr="004A2BC6">
        <w:rPr>
          <w:b/>
          <w:lang w:val="fr-FR"/>
        </w:rPr>
        <w:t xml:space="preserve">PDU </w:t>
      </w:r>
      <w:proofErr w:type="spellStart"/>
      <w:r w:rsidRPr="004A2BC6">
        <w:rPr>
          <w:b/>
          <w:lang w:val="fr-FR"/>
        </w:rPr>
        <w:t>connectivity</w:t>
      </w:r>
      <w:proofErr w:type="spellEnd"/>
      <w:r w:rsidRPr="004A2BC6">
        <w:rPr>
          <w:b/>
          <w:lang w:val="fr-FR"/>
        </w:rPr>
        <w:t xml:space="preserve"> service</w:t>
      </w:r>
    </w:p>
    <w:p w14:paraId="6C29B86A" w14:textId="77777777" w:rsidR="00477F2D" w:rsidRPr="007F2770" w:rsidRDefault="00477F2D" w:rsidP="00477F2D">
      <w:pPr>
        <w:pStyle w:val="EW"/>
        <w:rPr>
          <w:b/>
          <w:lang w:val="fr-FR" w:eastAsia="zh-CN"/>
        </w:rPr>
      </w:pPr>
      <w:r w:rsidRPr="007F2770">
        <w:rPr>
          <w:b/>
          <w:lang w:val="fr-FR"/>
        </w:rPr>
        <w:t>PDU session</w:t>
      </w:r>
    </w:p>
    <w:p w14:paraId="1794AC1A" w14:textId="77777777" w:rsidR="00477F2D" w:rsidRPr="004A2BC6" w:rsidRDefault="00477F2D" w:rsidP="00477F2D">
      <w:pPr>
        <w:pStyle w:val="EX"/>
        <w:rPr>
          <w:lang w:val="fr-FR" w:eastAsia="zh-CN"/>
        </w:rPr>
      </w:pPr>
      <w:r w:rsidRPr="007F2770">
        <w:rPr>
          <w:b/>
          <w:lang w:val="fr-FR"/>
        </w:rPr>
        <w:t>PDU session type</w:t>
      </w:r>
    </w:p>
    <w:p w14:paraId="08004943" w14:textId="0E0735DB" w:rsidR="002E6882" w:rsidRPr="00477F2D" w:rsidRDefault="002E6882" w:rsidP="002E6882">
      <w:pPr>
        <w:rPr>
          <w:lang w:val="fr-FR"/>
        </w:rPr>
      </w:pPr>
    </w:p>
    <w:bookmarkEnd w:id="2"/>
    <w:bookmarkEnd w:id="3"/>
    <w:p w14:paraId="0A1CDF5B" w14:textId="0B7D5D52" w:rsidR="004604E7" w:rsidRPr="00280B06" w:rsidRDefault="00280B06" w:rsidP="00280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8F7028" w14:textId="77777777" w:rsidR="00E1387B" w:rsidRDefault="00E1387B" w:rsidP="00E1387B">
      <w:pPr>
        <w:pStyle w:val="Heading2"/>
        <w:rPr>
          <w:lang w:eastAsia="zh-CN"/>
        </w:rPr>
      </w:pPr>
      <w:bookmarkStart w:id="84" w:name="_Toc160553759"/>
      <w:bookmarkStart w:id="85" w:name="_Toc138339412"/>
      <w:r w:rsidRPr="004D3578">
        <w:t>4.1</w:t>
      </w:r>
      <w:r w:rsidRPr="004D3578">
        <w:tab/>
      </w:r>
      <w:r w:rsidRPr="00C33F68">
        <w:t>Overview</w:t>
      </w:r>
      <w:bookmarkEnd w:id="84"/>
    </w:p>
    <w:p w14:paraId="50CE79E9" w14:textId="77777777" w:rsidR="00E1387B" w:rsidRPr="007F2770" w:rsidRDefault="00E1387B" w:rsidP="00E1387B">
      <w:r w:rsidRPr="007F2770">
        <w:t xml:space="preserve">The </w:t>
      </w:r>
      <w:r>
        <w:t>u</w:t>
      </w:r>
      <w:r w:rsidRPr="00455E99">
        <w:t xml:space="preserve">ser </w:t>
      </w:r>
      <w:r>
        <w:t>p</w:t>
      </w:r>
      <w:r w:rsidRPr="00455E99">
        <w:t xml:space="preserve">lane </w:t>
      </w:r>
      <w:r>
        <w:t>l</w:t>
      </w:r>
      <w:r w:rsidRPr="00455E99">
        <w:t xml:space="preserve">ocation </w:t>
      </w:r>
      <w:r>
        <w:t>s</w:t>
      </w:r>
      <w:r w:rsidRPr="00455E99">
        <w:t xml:space="preserve">ervices </w:t>
      </w:r>
      <w:r>
        <w:t>p</w:t>
      </w:r>
      <w:r w:rsidRPr="00455E99">
        <w:t xml:space="preserve">rotocols </w:t>
      </w:r>
      <w:r w:rsidRPr="007F2770">
        <w:t xml:space="preserve">described in the present document </w:t>
      </w:r>
      <w:r>
        <w:t>provide</w:t>
      </w:r>
      <w:r w:rsidRPr="007F2770">
        <w:t xml:space="preserve"> </w:t>
      </w:r>
      <w:r>
        <w:t>signalling connectivity</w:t>
      </w:r>
      <w:r w:rsidRPr="007F2770">
        <w:t xml:space="preserve"> between UE and </w:t>
      </w:r>
      <w:r>
        <w:t>LM</w:t>
      </w:r>
      <w:r w:rsidRPr="007F2770">
        <w:t>F</w:t>
      </w:r>
      <w:r>
        <w:t>, LCS client or AF,</w:t>
      </w:r>
      <w:r w:rsidRPr="007F2770">
        <w:t xml:space="preserve"> for </w:t>
      </w:r>
      <w:r>
        <w:t>5GS</w:t>
      </w:r>
      <w:r w:rsidRPr="007F2770">
        <w:t>.</w:t>
      </w:r>
      <w:r>
        <w:t xml:space="preserve"> </w:t>
      </w:r>
    </w:p>
    <w:p w14:paraId="1C27AF25" w14:textId="77777777" w:rsidR="00E1387B" w:rsidRPr="007F2770" w:rsidRDefault="00E1387B" w:rsidP="00E1387B">
      <w:r w:rsidRPr="007F2770">
        <w:t xml:space="preserve">Main functions of </w:t>
      </w:r>
      <w:r>
        <w:t>u</w:t>
      </w:r>
      <w:r w:rsidRPr="00455E99">
        <w:t xml:space="preserve">ser </w:t>
      </w:r>
      <w:r>
        <w:t>p</w:t>
      </w:r>
      <w:r w:rsidRPr="00455E99">
        <w:t xml:space="preserve">lane LCS </w:t>
      </w:r>
      <w:r>
        <w:t>p</w:t>
      </w:r>
      <w:r w:rsidRPr="00455E99">
        <w:t xml:space="preserve">rotocols </w:t>
      </w:r>
      <w:r w:rsidRPr="007F2770">
        <w:t>are:</w:t>
      </w:r>
    </w:p>
    <w:p w14:paraId="3976ED91" w14:textId="77777777" w:rsidR="00E1387B" w:rsidRPr="007F2770" w:rsidRDefault="00E1387B" w:rsidP="00E1387B">
      <w:pPr>
        <w:pStyle w:val="B1"/>
      </w:pPr>
      <w:r w:rsidRPr="007F2770">
        <w:t>-</w:t>
      </w:r>
      <w:r w:rsidRPr="007F2770">
        <w:tab/>
        <w:t xml:space="preserve">support of </w:t>
      </w:r>
      <w:r>
        <w:t>management of a</w:t>
      </w:r>
      <w:r>
        <w:rPr>
          <w:rFonts w:hint="eastAsia"/>
          <w:lang w:eastAsia="zh-CN"/>
        </w:rPr>
        <w:t>n LCS</w:t>
      </w:r>
      <w:r>
        <w:t xml:space="preserve"> secured user plane connection for user plane positioning</w:t>
      </w:r>
      <w:r w:rsidRPr="007F2770">
        <w:t>;</w:t>
      </w:r>
      <w:r>
        <w:t xml:space="preserve"> and</w:t>
      </w:r>
    </w:p>
    <w:p w14:paraId="2284A653" w14:textId="77777777" w:rsidR="00E1387B" w:rsidRPr="007F2770" w:rsidRDefault="00E1387B" w:rsidP="00E1387B">
      <w:pPr>
        <w:pStyle w:val="B1"/>
      </w:pPr>
      <w:r w:rsidRPr="007F2770">
        <w:t>-</w:t>
      </w:r>
      <w:r w:rsidRPr="007F2770">
        <w:tab/>
      </w:r>
      <w:r>
        <w:t>user plane</w:t>
      </w:r>
      <w:r w:rsidRPr="007F2770">
        <w:t xml:space="preserve"> transport procedure</w:t>
      </w:r>
      <w:r>
        <w:t>s</w:t>
      </w:r>
      <w:r w:rsidRPr="007F2770">
        <w:t xml:space="preserve"> to provide a transport of LPP</w:t>
      </w:r>
      <w:r>
        <w:t xml:space="preserve"> messages and</w:t>
      </w:r>
      <w:r w:rsidRPr="007F2770">
        <w:t xml:space="preserve"> </w:t>
      </w:r>
      <w:r>
        <w:rPr>
          <w:lang w:val="en-US" w:eastAsia="zh-CN"/>
        </w:rPr>
        <w:t>location supplementary services messages</w:t>
      </w:r>
      <w:r w:rsidRPr="007F2770">
        <w:t>.</w:t>
      </w:r>
    </w:p>
    <w:p w14:paraId="55ED7F0A" w14:textId="77777777" w:rsidR="00E1387B" w:rsidRPr="007F2770" w:rsidRDefault="00E1387B" w:rsidP="00E1387B">
      <w:r w:rsidRPr="007F2770">
        <w:t>For the support of the above functions, the following procedures are supplied within this specification:</w:t>
      </w:r>
    </w:p>
    <w:p w14:paraId="132F8804" w14:textId="45662484" w:rsidR="00E1387B" w:rsidRPr="007F2770" w:rsidRDefault="00E1387B" w:rsidP="00E1387B">
      <w:pPr>
        <w:pStyle w:val="B1"/>
      </w:pPr>
      <w:r w:rsidRPr="007F2770">
        <w:t>-</w:t>
      </w:r>
      <w:r w:rsidRPr="007F2770">
        <w:tab/>
        <w:t xml:space="preserve">elementary procedures for </w:t>
      </w:r>
      <w:del w:id="86" w:author="Ericsson User" w:date="2024-03-28T15:10:00Z">
        <w:r w:rsidDel="00A25A3C">
          <w:delText>u</w:delText>
        </w:r>
        <w:r w:rsidRPr="00A41C7F" w:rsidDel="00A25A3C">
          <w:delText>ser plane positioning connection management</w:delText>
        </w:r>
        <w:r w:rsidDel="00A25A3C">
          <w:delText xml:space="preserve">, </w:delText>
        </w:r>
      </w:del>
      <w:r>
        <w:t>UPP-CM,</w:t>
      </w:r>
      <w:r w:rsidRPr="00A41C7F">
        <w:t xml:space="preserve"> </w:t>
      </w:r>
      <w:r w:rsidRPr="007F2770">
        <w:t>in clause </w:t>
      </w:r>
      <w:r>
        <w:t>6</w:t>
      </w:r>
      <w:r w:rsidRPr="007F2770">
        <w:t>; and</w:t>
      </w:r>
    </w:p>
    <w:p w14:paraId="2181ABB7" w14:textId="1D85E96D" w:rsidR="00E1387B" w:rsidRPr="007F2770" w:rsidRDefault="00E1387B" w:rsidP="00E1387B">
      <w:pPr>
        <w:pStyle w:val="B1"/>
      </w:pPr>
      <w:r w:rsidRPr="007F2770">
        <w:t>-</w:t>
      </w:r>
      <w:r w:rsidRPr="007F2770">
        <w:tab/>
        <w:t xml:space="preserve">elementary procedures for </w:t>
      </w:r>
      <w:del w:id="87" w:author="Ericsson User" w:date="2024-03-28T15:10:00Z">
        <w:r w:rsidRPr="00831895" w:rsidDel="00A25A3C">
          <w:delText>location services user plane protocol</w:delText>
        </w:r>
        <w:r w:rsidDel="00A25A3C">
          <w:delText xml:space="preserve">, </w:delText>
        </w:r>
      </w:del>
      <w:r>
        <w:t>LCS-UPP,</w:t>
      </w:r>
      <w:r w:rsidRPr="00831895">
        <w:t xml:space="preserve"> </w:t>
      </w:r>
      <w:r w:rsidRPr="007F2770">
        <w:t>in clause </w:t>
      </w:r>
      <w:r>
        <w:t>7</w:t>
      </w:r>
      <w:r w:rsidRPr="007F2770">
        <w:t>.</w:t>
      </w:r>
    </w:p>
    <w:p w14:paraId="06A5500B" w14:textId="77777777" w:rsidR="00E1387B" w:rsidRDefault="00E1387B" w:rsidP="00E1387B">
      <w:r>
        <w:t>S</w:t>
      </w:r>
      <w:r w:rsidRPr="007F2770">
        <w:t>ecurity</w:t>
      </w:r>
      <w:r>
        <w:t>,</w:t>
      </w:r>
      <w:r w:rsidRPr="007F2770">
        <w:t xml:space="preserve"> </w:t>
      </w:r>
      <w:r>
        <w:t>including</w:t>
      </w:r>
      <w:r w:rsidRPr="007F2770">
        <w:t xml:space="preserve"> ciphering and integrity protection</w:t>
      </w:r>
      <w:r>
        <w:t xml:space="preserve">, is provided by lower layers from a </w:t>
      </w:r>
      <w:r w:rsidRPr="00831895">
        <w:t>user plane location services protocol</w:t>
      </w:r>
      <w:r>
        <w:t xml:space="preserve"> perspective (see </w:t>
      </w:r>
      <w:r w:rsidRPr="00B2761C">
        <w:t>3GPP</w:t>
      </w:r>
      <w:r>
        <w:t> </w:t>
      </w:r>
      <w:r w:rsidRPr="00B2761C">
        <w:t>TS</w:t>
      </w:r>
      <w:r>
        <w:t> 2</w:t>
      </w:r>
      <w:r w:rsidRPr="00B2761C">
        <w:t>4.</w:t>
      </w:r>
      <w:r>
        <w:t>501 </w:t>
      </w:r>
      <w:r w:rsidRPr="00B2761C">
        <w:t>[</w:t>
      </w:r>
      <w:r>
        <w:t>4</w:t>
      </w:r>
      <w:r w:rsidRPr="00B2761C">
        <w:t>]</w:t>
      </w:r>
      <w:r>
        <w:t xml:space="preserve"> for UPP-CM and </w:t>
      </w:r>
      <w:r w:rsidRPr="007F2770">
        <w:t>clause 4.</w:t>
      </w:r>
      <w:r>
        <w:t>3 for LCS-UPP)</w:t>
      </w:r>
      <w:r w:rsidRPr="007F2770">
        <w:t>.</w:t>
      </w:r>
    </w:p>
    <w:p w14:paraId="0EFC7131" w14:textId="77777777" w:rsidR="00E1387B" w:rsidRPr="007F2770" w:rsidRDefault="00E1387B" w:rsidP="00E1387B">
      <w:r w:rsidRPr="0074263F">
        <w:t>Co-existence of user plane location solutions</w:t>
      </w:r>
      <w:r>
        <w:t xml:space="preserve"> is described in clause 5.</w:t>
      </w:r>
    </w:p>
    <w:p w14:paraId="058F2B50" w14:textId="77777777" w:rsidR="00E1387B" w:rsidRPr="00CD4C97" w:rsidRDefault="00E1387B" w:rsidP="00E1387B">
      <w:pPr>
        <w:rPr>
          <w:lang w:eastAsia="zh-CN"/>
        </w:rPr>
      </w:pPr>
      <w:r w:rsidRPr="007F2770">
        <w:t xml:space="preserve">The </w:t>
      </w:r>
      <w:r>
        <w:t>UPP-CM and LCS-UPP</w:t>
      </w:r>
      <w:r w:rsidRPr="007F2770">
        <w:t xml:space="preserve"> for 5GS follow the protocol architecture model for layer 3 as described in 3GPP TS 24.007 [</w:t>
      </w:r>
      <w:r>
        <w:t>7</w:t>
      </w:r>
      <w:r w:rsidRPr="007F2770">
        <w:t>].</w:t>
      </w:r>
    </w:p>
    <w:p w14:paraId="1BB1E3EA" w14:textId="77777777" w:rsidR="0090051B" w:rsidRPr="0090051B" w:rsidRDefault="0090051B" w:rsidP="0090051B"/>
    <w:bookmarkEnd w:id="85"/>
    <w:p w14:paraId="5C142A6A" w14:textId="66F1DB2F" w:rsidR="004604E7" w:rsidRPr="006B5418" w:rsidRDefault="004604E7" w:rsidP="00460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8BDF97" w14:textId="77777777" w:rsidR="00254A96" w:rsidRDefault="00254A96" w:rsidP="00254A96">
      <w:pPr>
        <w:pStyle w:val="Heading3"/>
        <w:rPr>
          <w:lang w:eastAsia="zh-CN"/>
        </w:rPr>
      </w:pPr>
      <w:bookmarkStart w:id="88" w:name="_Toc160553770"/>
      <w:r>
        <w:t>6.</w:t>
      </w:r>
      <w:r>
        <w:rPr>
          <w:rFonts w:hint="eastAsia"/>
          <w:lang w:eastAsia="zh-CN"/>
        </w:rPr>
        <w:t>1</w:t>
      </w:r>
      <w:r w:rsidRPr="00A7451F">
        <w:t>.1</w:t>
      </w:r>
      <w:r>
        <w:tab/>
      </w:r>
      <w:r>
        <w:rPr>
          <w:rFonts w:hint="eastAsia"/>
          <w:lang w:eastAsia="zh-CN"/>
        </w:rPr>
        <w:t>General</w:t>
      </w:r>
      <w:bookmarkEnd w:id="88"/>
    </w:p>
    <w:p w14:paraId="700D9DFC" w14:textId="77777777" w:rsidR="00254A96" w:rsidRDefault="00254A96" w:rsidP="00254A96">
      <w:pPr>
        <w:rPr>
          <w:lang w:eastAsia="zh-CN"/>
        </w:rPr>
      </w:pPr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r>
        <w:rPr>
          <w:rFonts w:hint="eastAsia"/>
          <w:lang w:eastAsia="zh-CN"/>
        </w:rPr>
        <w:t>.</w:t>
      </w:r>
      <w:r w:rsidRPr="005A4B7C">
        <w:t xml:space="preserve"> </w:t>
      </w:r>
      <w:r>
        <w:rPr>
          <w:rFonts w:hint="eastAsia"/>
          <w:lang w:eastAsia="zh-CN"/>
        </w:rPr>
        <w:t>T</w:t>
      </w:r>
      <w:r w:rsidRPr="005A4B7C">
        <w:t xml:space="preserve">he format and coding of the messages </w:t>
      </w:r>
      <w:r>
        <w:t>and information elements are specified in</w:t>
      </w:r>
      <w:r w:rsidRPr="005A4B7C">
        <w:t xml:space="preserve"> 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rFonts w:hint="eastAsia"/>
          <w:lang w:eastAsia="zh-CN"/>
        </w:rPr>
        <w:t>10</w:t>
      </w:r>
      <w:r w:rsidRPr="005A4B7C">
        <w:t>.</w:t>
      </w:r>
      <w:r>
        <w:rPr>
          <w:lang w:eastAsia="zh-CN"/>
        </w:rPr>
        <w:t>3</w:t>
      </w:r>
      <w:r w:rsidRPr="007957C0">
        <w:t xml:space="preserve"> </w:t>
      </w:r>
      <w:r>
        <w:t xml:space="preserve">and </w:t>
      </w:r>
      <w:r>
        <w:rPr>
          <w:rFonts w:hint="eastAsia"/>
          <w:lang w:eastAsia="zh-CN"/>
        </w:rPr>
        <w:t>11</w:t>
      </w:r>
      <w:r>
        <w:t>.3 respectively</w:t>
      </w:r>
      <w:r w:rsidRPr="005A4B7C">
        <w:t>.</w:t>
      </w:r>
    </w:p>
    <w:p w14:paraId="5572CFBF" w14:textId="77777777" w:rsidR="00254A96" w:rsidRPr="008F24A1" w:rsidRDefault="00254A96" w:rsidP="00254A96">
      <w:pPr>
        <w:rPr>
          <w:lang w:val="en-US" w:eastAsia="zh-CN"/>
        </w:rPr>
      </w:pPr>
      <w:r>
        <w:rPr>
          <w:lang w:val="en-US"/>
        </w:rPr>
        <w:t>The user plane positioning connection management is to support the management of a</w:t>
      </w:r>
      <w:r>
        <w:rPr>
          <w:rFonts w:hint="eastAsia"/>
          <w:lang w:val="en-US" w:eastAsia="zh-CN"/>
        </w:rPr>
        <w:t>n LCS</w:t>
      </w:r>
      <w:r>
        <w:rPr>
          <w:lang w:val="en-US"/>
        </w:rPr>
        <w:t xml:space="preserve"> secure</w:t>
      </w:r>
      <w:r>
        <w:rPr>
          <w:rFonts w:hint="eastAsia"/>
          <w:lang w:val="en-US" w:eastAsia="zh-CN"/>
        </w:rPr>
        <w:t>d</w:t>
      </w:r>
      <w:r>
        <w:rPr>
          <w:lang w:val="en-US"/>
        </w:rPr>
        <w:t xml:space="preserve"> user plane connection between the UE and the LMF.</w:t>
      </w:r>
    </w:p>
    <w:p w14:paraId="3098AE53" w14:textId="572011D2" w:rsidR="00254A96" w:rsidRDefault="00254A96" w:rsidP="00254A96">
      <w:pPr>
        <w:rPr>
          <w:lang w:eastAsia="zh-CN"/>
        </w:rPr>
      </w:pPr>
      <w:r w:rsidRPr="005A4B7C">
        <w:lastRenderedPageBreak/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 xml:space="preserve">NAS </w:t>
      </w:r>
      <w:ins w:id="89" w:author="Ericsson User" w:date="2024-04-02T09:12:00Z">
        <w:r w:rsidRPr="007F2770">
          <w:t xml:space="preserve">TRANSPORT </w:t>
        </w:r>
      </w:ins>
      <w:del w:id="90" w:author="Ericsson User" w:date="2024-04-02T09:12:00Z">
        <w:r w:rsidRPr="00094A65" w:rsidDel="00254A96">
          <w:rPr>
            <w:lang w:eastAsia="zh-CN"/>
          </w:rPr>
          <w:delText xml:space="preserve">Transport </w:delText>
        </w:r>
      </w:del>
      <w:r w:rsidRPr="00094A65">
        <w:rPr>
          <w:lang w:eastAsia="zh-CN"/>
        </w:rPr>
        <w:t>message</w:t>
      </w:r>
      <w:del w:id="91" w:author="Ericsson User" w:date="2024-04-02T09:12:00Z">
        <w:r w:rsidDel="00254A96">
          <w:rPr>
            <w:lang w:eastAsia="zh-CN"/>
          </w:rPr>
          <w:delText>s</w:delText>
        </w:r>
      </w:del>
      <w:r>
        <w:rPr>
          <w:lang w:eastAsia="zh-CN"/>
        </w:rPr>
        <w:t xml:space="preserve">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</w:t>
      </w:r>
      <w:ins w:id="92" w:author="Ericsson User" w:date="2024-04-02T09:12:00Z">
        <w:r w:rsidRPr="007F2770">
          <w:t xml:space="preserve">TRANSPORT </w:t>
        </w:r>
      </w:ins>
      <w:del w:id="93" w:author="Ericsson User" w:date="2024-04-02T09:12:00Z">
        <w:r w:rsidRPr="005A4B7C" w:rsidDel="00254A96">
          <w:delText xml:space="preserve">Transport </w:delText>
        </w:r>
      </w:del>
      <w:r w:rsidRPr="005A4B7C">
        <w:t>message</w:t>
      </w:r>
      <w:del w:id="94" w:author="Ericsson User" w:date="2024-04-02T09:12:00Z">
        <w:r w:rsidDel="00254A96">
          <w:delText>s</w:delText>
        </w:r>
      </w:del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74360B65" w14:textId="77777777" w:rsidR="0090051B" w:rsidRPr="00254A96" w:rsidRDefault="0090051B" w:rsidP="0090051B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C9F86" w14:textId="77777777" w:rsidR="00E25E73" w:rsidRDefault="00E25E73">
      <w:r>
        <w:separator/>
      </w:r>
    </w:p>
  </w:endnote>
  <w:endnote w:type="continuationSeparator" w:id="0">
    <w:p w14:paraId="062F3EF4" w14:textId="77777777" w:rsidR="00E25E73" w:rsidRDefault="00E2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F4A8B" w14:textId="77777777" w:rsidR="00E25E73" w:rsidRDefault="00E25E73">
      <w:r>
        <w:separator/>
      </w:r>
    </w:p>
  </w:footnote>
  <w:footnote w:type="continuationSeparator" w:id="0">
    <w:p w14:paraId="0E664204" w14:textId="77777777" w:rsidR="00E25E73" w:rsidRDefault="00E25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D7D2C"/>
    <w:rsid w:val="000E7555"/>
    <w:rsid w:val="000E7EF6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36885"/>
    <w:rsid w:val="0024189B"/>
    <w:rsid w:val="002428D9"/>
    <w:rsid w:val="00244477"/>
    <w:rsid w:val="00245985"/>
    <w:rsid w:val="0024615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5A4"/>
    <w:rsid w:val="00434A02"/>
    <w:rsid w:val="004420C1"/>
    <w:rsid w:val="004439B1"/>
    <w:rsid w:val="00444476"/>
    <w:rsid w:val="0044581E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38F"/>
    <w:rsid w:val="00525A33"/>
    <w:rsid w:val="00527125"/>
    <w:rsid w:val="00527389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4D0E"/>
    <w:rsid w:val="00564E79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85F"/>
    <w:rsid w:val="00604E2E"/>
    <w:rsid w:val="00605E7C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3171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89B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471CE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3F6C"/>
    <w:rsid w:val="009553B9"/>
    <w:rsid w:val="00955462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2D6C"/>
    <w:rsid w:val="00A1567B"/>
    <w:rsid w:val="00A15A6B"/>
    <w:rsid w:val="00A214CF"/>
    <w:rsid w:val="00A23452"/>
    <w:rsid w:val="00A23516"/>
    <w:rsid w:val="00A246B6"/>
    <w:rsid w:val="00A2550A"/>
    <w:rsid w:val="00A25A3C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0D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0624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7B2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5E73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38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126D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B43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8735</TotalTime>
  <Pages>4</Pages>
  <Words>798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647</cp:revision>
  <cp:lastPrinted>1900-01-01T00:00:00Z</cp:lastPrinted>
  <dcterms:created xsi:type="dcterms:W3CDTF">2022-06-17T11:54:00Z</dcterms:created>
  <dcterms:modified xsi:type="dcterms:W3CDTF">2024-04-16T07:37:00Z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