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57343047" w:rsidR="0044303F" w:rsidRDefault="0044303F" w:rsidP="0044303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AC6BA8">
        <w:rPr>
          <w:b/>
          <w:noProof/>
          <w:sz w:val="24"/>
        </w:rPr>
        <w:t>2</w:t>
      </w:r>
      <w:r w:rsidR="00400EF1">
        <w:rPr>
          <w:b/>
          <w:noProof/>
          <w:sz w:val="24"/>
        </w:rPr>
        <w:t>534</w:t>
      </w:r>
    </w:p>
    <w:p w14:paraId="11C88A41" w14:textId="03B35AFE" w:rsidR="001E489F" w:rsidRPr="00DB7875" w:rsidRDefault="0044303F" w:rsidP="00DB7875">
      <w:pPr>
        <w:pStyle w:val="CRCoverPage"/>
        <w:outlineLvl w:val="0"/>
        <w:rPr>
          <w:b/>
          <w:noProof/>
          <w:sz w:val="24"/>
        </w:rPr>
      </w:pPr>
      <w:r>
        <w:rPr>
          <w:b/>
          <w:noProof/>
          <w:sz w:val="24"/>
        </w:rPr>
        <w:t>Changsha, China, 15 -19 April 2024</w:t>
      </w:r>
      <w:bookmarkEnd w:id="0"/>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09F03A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 for IoT NT</w:t>
      </w:r>
      <w:bookmarkEnd w:id="2"/>
      <w:r w:rsidR="00B77CE5">
        <w:rPr>
          <w:rFonts w:ascii="Arial" w:eastAsia="Batang" w:hAnsi="Arial" w:cs="Arial"/>
          <w:b/>
          <w:sz w:val="24"/>
          <w:szCs w:val="24"/>
          <w:lang w:eastAsia="zh-CN"/>
        </w:rPr>
        <w:t>N</w:t>
      </w:r>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2588B3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 for IoT NT</w:t>
      </w:r>
      <w:r w:rsidR="00DB7875">
        <w:rPr>
          <w:rFonts w:ascii="Arial" w:eastAsia="Times New Roman" w:hAnsi="Arial" w:cs="Times New Roman"/>
          <w:color w:val="auto"/>
          <w:sz w:val="36"/>
          <w:szCs w:val="20"/>
          <w:lang w:eastAsia="ja-JP"/>
        </w:rPr>
        <w:t>N</w:t>
      </w:r>
      <w:r w:rsidRPr="001E489F">
        <w:rPr>
          <w:rFonts w:ascii="Arial" w:eastAsia="Times New Roman" w:hAnsi="Arial" w:cs="Times New Roman"/>
          <w:color w:val="auto"/>
          <w:sz w:val="36"/>
          <w:szCs w:val="20"/>
          <w:lang w:eastAsia="ja-JP"/>
        </w:rPr>
        <w:tab/>
      </w:r>
    </w:p>
    <w:p w14:paraId="4520DCE2" w14:textId="14A36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O</w:t>
      </w:r>
      <w:r w:rsidR="00927FB7">
        <w:rPr>
          <w:rFonts w:ascii="Arial" w:eastAsia="Times New Roman" w:hAnsi="Arial" w:cs="Times New Roman"/>
          <w:color w:val="auto"/>
          <w:sz w:val="36"/>
          <w:szCs w:val="20"/>
          <w:lang w:eastAsia="ja-JP"/>
        </w:rPr>
        <w:t>RDAT_NTN</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CT aspects of CIoT</w:t>
            </w:r>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defined the CP CIoT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NB-IoT/eMTC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080C162" w:rsidR="005F3E4D" w:rsidRDefault="00FD3E16" w:rsidP="005F3E4D">
      <w:pPr>
        <w:pStyle w:val="Guidance"/>
        <w:rPr>
          <w:i w:val="0"/>
          <w:iCs/>
        </w:rPr>
      </w:pPr>
      <w:r w:rsidRPr="00FD3E16">
        <w:rPr>
          <w:i w:val="0"/>
          <w:iCs/>
        </w:rPr>
        <w:t>Control plane cellular IoT (CP CIoT)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CIoT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CIoT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This amounts to 75% of the aggregate overhead across the entire 3GPP protocol stack.</w:t>
      </w:r>
    </w:p>
    <w:p w14:paraId="094D7BDB" w14:textId="3D6A7714" w:rsidR="005F3E4D" w:rsidRDefault="005F3E4D" w:rsidP="00400EF1">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671FA7" w14:textId="350EF122" w:rsidR="00400EF1" w:rsidRDefault="005F3E4D" w:rsidP="00400EF1">
      <w:pPr>
        <w:spacing w:after="120"/>
      </w:pPr>
      <w:r>
        <w:t>The work will focus on optimizing the protocol to reduce the NAS layer overhead for data transfer using CP CIoT</w:t>
      </w:r>
      <w:r w:rsidR="00F34045">
        <w:t xml:space="preserve"> in EPS</w:t>
      </w:r>
      <w:r>
        <w:t>.</w:t>
      </w:r>
    </w:p>
    <w:p w14:paraId="66979D29" w14:textId="29A0E166" w:rsidR="00400EF1" w:rsidRPr="00400EF1" w:rsidRDefault="00400EF1" w:rsidP="00400EF1">
      <w:pPr>
        <w:pStyle w:val="Editorsnote"/>
        <w:ind w:firstLine="720"/>
        <w:rPr>
          <w:color w:val="FF0000"/>
        </w:rPr>
      </w:pPr>
      <w:r w:rsidRPr="00400EF1">
        <w:rPr>
          <w:color w:val="FF0000"/>
        </w:rPr>
        <w:t>Editor’s note:</w:t>
      </w:r>
      <w:r w:rsidRPr="00400EF1">
        <w:rPr>
          <w:color w:val="FF0000"/>
        </w:rPr>
        <w:tab/>
      </w:r>
      <w:r w:rsidR="005F3E4D" w:rsidRPr="00400EF1">
        <w:rPr>
          <w:color w:val="FF0000"/>
        </w:rPr>
        <w:t xml:space="preserve"> </w:t>
      </w:r>
      <w:r w:rsidRPr="00400EF1">
        <w:rPr>
          <w:color w:val="FF0000"/>
        </w:rPr>
        <w:t>Whether this work is limited to IoT NTN or not is FFS.</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NAS protocol optimizations for overhead reduction for data transfer using CP CIoT.</w:t>
            </w:r>
          </w:p>
        </w:tc>
        <w:tc>
          <w:tcPr>
            <w:tcW w:w="1417" w:type="dxa"/>
            <w:tcBorders>
              <w:top w:val="single" w:sz="4" w:space="0" w:color="auto"/>
              <w:left w:val="single" w:sz="4" w:space="0" w:color="auto"/>
              <w:bottom w:val="single" w:sz="4" w:space="0" w:color="auto"/>
              <w:right w:val="single" w:sz="4" w:space="0" w:color="auto"/>
            </w:tcBorders>
          </w:tcPr>
          <w:p w14:paraId="2260CA0D" w14:textId="09298CF2"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927FB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927FB7">
              <w:rPr>
                <w:rFonts w:asciiTheme="minorBidi" w:hAnsiTheme="minorBidi" w:cstheme="minorBidi"/>
                <w:i w:val="0"/>
                <w:iCs/>
                <w:sz w:val="18"/>
                <w:szCs w:val="18"/>
              </w:rPr>
              <w:t>Mar</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CIoT</w:t>
            </w:r>
          </w:p>
        </w:tc>
        <w:tc>
          <w:tcPr>
            <w:tcW w:w="1417" w:type="dxa"/>
            <w:tcBorders>
              <w:top w:val="single" w:sz="4" w:space="0" w:color="auto"/>
              <w:left w:val="single" w:sz="4" w:space="0" w:color="auto"/>
              <w:bottom w:val="single" w:sz="4" w:space="0" w:color="auto"/>
              <w:right w:val="single" w:sz="4" w:space="0" w:color="auto"/>
            </w:tcBorders>
          </w:tcPr>
          <w:p w14:paraId="53BCD47C" w14:textId="1B57A02B" w:rsidR="001E489F" w:rsidRPr="006C2E80" w:rsidRDefault="003B4181" w:rsidP="005875D6">
            <w:pPr>
              <w:pStyle w:val="TAL"/>
            </w:pPr>
            <w:r>
              <w:t>TSG#10</w:t>
            </w:r>
            <w:r w:rsidR="00927FB7">
              <w:t>8</w:t>
            </w:r>
            <w:r>
              <w:t xml:space="preserve"> (Dec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18688FA9"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w:t>
      </w:r>
      <w:r w:rsidR="00400EF1">
        <w:rPr>
          <w:i w:val="0"/>
          <w:iCs/>
        </w:rPr>
        <w:t>l</w:t>
      </w:r>
      <w:r w:rsidRPr="0053441F">
        <w:rPr>
          <w:i w:val="0"/>
          <w:iCs/>
        </w:rPr>
        <w:t>comm</w:t>
      </w:r>
      <w:r w:rsidR="00400EF1">
        <w:rPr>
          <w:i w:val="0"/>
          <w:iCs/>
        </w:rPr>
        <w:t>.</w:t>
      </w:r>
      <w:r w:rsidRPr="0053441F">
        <w:rPr>
          <w:i w:val="0"/>
          <w:iCs/>
        </w:rPr>
        <w: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r>
              <w:t>Sateliot</w:t>
            </w:r>
          </w:p>
        </w:tc>
      </w:tr>
      <w:tr w:rsidR="001E489F" w14:paraId="5425D30D" w14:textId="77777777" w:rsidTr="005875D6">
        <w:trPr>
          <w:cantSplit/>
          <w:jc w:val="center"/>
        </w:trPr>
        <w:tc>
          <w:tcPr>
            <w:tcW w:w="5029" w:type="dxa"/>
            <w:shd w:val="clear" w:color="auto" w:fill="auto"/>
          </w:tcPr>
          <w:p w14:paraId="37445962" w14:textId="7AE6F839" w:rsidR="001E489F" w:rsidRDefault="00400EF1" w:rsidP="005875D6">
            <w:pPr>
              <w:pStyle w:val="TAL"/>
            </w:pPr>
            <w:r>
              <w:t>Vodafone</w:t>
            </w:r>
          </w:p>
        </w:tc>
      </w:tr>
      <w:tr w:rsidR="001E489F" w14:paraId="0E49C138" w14:textId="77777777" w:rsidTr="005875D6">
        <w:trPr>
          <w:cantSplit/>
          <w:jc w:val="center"/>
        </w:trPr>
        <w:tc>
          <w:tcPr>
            <w:tcW w:w="5029" w:type="dxa"/>
            <w:shd w:val="clear" w:color="auto" w:fill="auto"/>
          </w:tcPr>
          <w:p w14:paraId="4A1E7A61" w14:textId="6561A964" w:rsidR="001E489F" w:rsidRDefault="00400EF1" w:rsidP="005875D6">
            <w:pPr>
              <w:pStyle w:val="TAL"/>
            </w:pPr>
            <w:r>
              <w:t>Deutsche Telekom</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F268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13140" w14:textId="77777777" w:rsidR="00CF2685" w:rsidRDefault="00CF2685">
      <w:r>
        <w:separator/>
      </w:r>
    </w:p>
  </w:endnote>
  <w:endnote w:type="continuationSeparator" w:id="0">
    <w:p w14:paraId="53DAC2C9" w14:textId="77777777" w:rsidR="00CF2685" w:rsidRDefault="00CF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98B4E" w14:textId="77777777" w:rsidR="00CF2685" w:rsidRDefault="00CF2685">
      <w:r>
        <w:separator/>
      </w:r>
    </w:p>
  </w:footnote>
  <w:footnote w:type="continuationSeparator" w:id="0">
    <w:p w14:paraId="538FC9D3" w14:textId="77777777" w:rsidR="00CF2685" w:rsidRDefault="00CF2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6432"/>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4008D7"/>
    <w:rsid w:val="00400EF1"/>
    <w:rsid w:val="0040145D"/>
    <w:rsid w:val="00405B0F"/>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2685"/>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3AD3"/>
    <w:rsid w:val="00F15D08"/>
    <w:rsid w:val="00F17525"/>
    <w:rsid w:val="00F313DD"/>
    <w:rsid w:val="00F34045"/>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customStyle="1" w:styleId="Editorsnote">
    <w:name w:val="Editor's note"/>
    <w:basedOn w:val="Normal"/>
    <w:qFormat/>
    <w:rsid w:val="00400EF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cp:lastModifiedBy>
  <cp:revision>3</cp:revision>
  <cp:lastPrinted>2001-04-23T09:30:00Z</cp:lastPrinted>
  <dcterms:created xsi:type="dcterms:W3CDTF">2024-04-17T00:23:00Z</dcterms:created>
  <dcterms:modified xsi:type="dcterms:W3CDTF">2024-04-17T00:24:00Z</dcterms:modified>
</cp:coreProperties>
</file>