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6BABDEE2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253F75" w:rsidRPr="00253F75">
        <w:rPr>
          <w:b/>
          <w:noProof/>
          <w:sz w:val="24"/>
        </w:rPr>
        <w:t>C1-240787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462080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2219">
        <w:rPr>
          <w:rFonts w:ascii="Arial" w:hAnsi="Arial" w:cs="Arial"/>
          <w:b/>
          <w:bCs/>
          <w:lang w:val="en-US"/>
        </w:rPr>
        <w:t>M</w:t>
      </w:r>
      <w:r w:rsidR="009E0418">
        <w:rPr>
          <w:rFonts w:ascii="Arial" w:hAnsi="Arial" w:cs="Arial"/>
          <w:b/>
          <w:bCs/>
          <w:lang w:val="en-US"/>
        </w:rPr>
        <w:t>uD service</w:t>
      </w:r>
      <w:r w:rsidR="001D3999">
        <w:rPr>
          <w:rFonts w:ascii="Arial" w:hAnsi="Arial" w:cs="Arial"/>
          <w:b/>
          <w:bCs/>
          <w:lang w:val="en-US"/>
        </w:rPr>
        <w:t>:</w:t>
      </w:r>
      <w:r w:rsidR="00680E2A">
        <w:rPr>
          <w:rFonts w:ascii="Arial" w:hAnsi="Arial" w:cs="Arial"/>
          <w:b/>
          <w:bCs/>
          <w:lang w:val="en-US"/>
        </w:rPr>
        <w:t xml:space="preserve"> removal of BDC </w:t>
      </w:r>
      <w:r w:rsidR="001D3999">
        <w:rPr>
          <w:rFonts w:ascii="Arial" w:hAnsi="Arial" w:cs="Arial"/>
          <w:b/>
          <w:bCs/>
          <w:lang w:val="en-US"/>
        </w:rPr>
        <w:t>description</w:t>
      </w:r>
      <w:r w:rsidR="00A4756D">
        <w:rPr>
          <w:rFonts w:ascii="Arial" w:hAnsi="Arial" w:cs="Arial"/>
          <w:b/>
          <w:bCs/>
          <w:lang w:val="en-US"/>
        </w:rPr>
        <w:t>s</w:t>
      </w:r>
    </w:p>
    <w:p w14:paraId="369E83CA" w14:textId="2C07A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186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1856E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CC7965">
        <w:rPr>
          <w:rFonts w:ascii="Arial" w:hAnsi="Arial" w:cs="Arial"/>
          <w:b/>
          <w:bCs/>
          <w:lang w:val="en-US"/>
        </w:rPr>
        <w:t>3</w:t>
      </w:r>
      <w:r w:rsidR="0008603F">
        <w:rPr>
          <w:rFonts w:ascii="Arial" w:hAnsi="Arial" w:cs="Arial"/>
          <w:b/>
          <w:bCs/>
          <w:lang w:val="en-US"/>
        </w:rPr>
        <w:t>.</w:t>
      </w:r>
      <w:r w:rsidR="00CC7965">
        <w:rPr>
          <w:rFonts w:ascii="Arial" w:hAnsi="Arial" w:cs="Arial"/>
          <w:b/>
          <w:bCs/>
          <w:lang w:val="en-US"/>
        </w:rPr>
        <w:t>8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9BD2806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6DF69FE" w:rsidR="00C93D83" w:rsidRDefault="00FC3DC9">
      <w:pPr>
        <w:rPr>
          <w:lang w:val="en-US"/>
        </w:rPr>
      </w:pPr>
      <w:r>
        <w:rPr>
          <w:lang w:val="en-US"/>
        </w:rPr>
        <w:t xml:space="preserve">Clause describing interaction with MuD service specifies that the IMS AS </w:t>
      </w:r>
      <w:r>
        <w:rPr>
          <w:rFonts w:eastAsia="Times New Roman"/>
          <w:lang w:eastAsia="en-GB"/>
        </w:rPr>
        <w:t>shall not trigger the DC media resource reservation and may</w:t>
      </w:r>
      <w:r>
        <w:rPr>
          <w:rFonts w:eastAsia="Times New Roman" w:hint="eastAsia"/>
          <w:lang w:eastAsia="en-GB"/>
        </w:rPr>
        <w:t xml:space="preserve"> delete the received data channel media information from</w:t>
      </w:r>
      <w:r>
        <w:rPr>
          <w:rFonts w:eastAsia="Times New Roman"/>
          <w:lang w:eastAsia="en-GB"/>
        </w:rPr>
        <w:t xml:space="preserve"> the</w:t>
      </w:r>
      <w:r>
        <w:rPr>
          <w:rFonts w:eastAsia="Times New Roman" w:hint="eastAsia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SIP </w:t>
      </w:r>
      <w:r>
        <w:rPr>
          <w:rFonts w:eastAsia="Times New Roman" w:hint="eastAsia"/>
          <w:lang w:eastAsia="en-GB"/>
        </w:rPr>
        <w:t xml:space="preserve">INVITE message, </w:t>
      </w:r>
      <w:r>
        <w:rPr>
          <w:rFonts w:eastAsia="Times New Roman"/>
          <w:lang w:eastAsia="en-GB"/>
        </w:rPr>
        <w:t>e.g.,</w:t>
      </w:r>
      <w:r>
        <w:rPr>
          <w:rFonts w:eastAsia="Times New Roman" w:hint="eastAsia"/>
          <w:lang w:eastAsia="en-GB"/>
        </w:rPr>
        <w:t xml:space="preserve"> </w:t>
      </w:r>
      <w:r>
        <w:t>"</w:t>
      </w:r>
      <w:r>
        <w:rPr>
          <w:rFonts w:eastAsia="Times New Roman" w:hint="eastAsia"/>
          <w:lang w:eastAsia="en-GB"/>
        </w:rPr>
        <w:t>m=application</w:t>
      </w:r>
      <w:r>
        <w:t>"</w:t>
      </w:r>
      <w:r>
        <w:rPr>
          <w:rFonts w:eastAsia="Times New Roman" w:hint="eastAsia"/>
          <w:lang w:eastAsia="en-GB"/>
        </w:rPr>
        <w:t xml:space="preserve"> line with webrtc-datachannel</w:t>
      </w:r>
      <w:r>
        <w:rPr>
          <w:rFonts w:eastAsia="Times New Roman"/>
          <w:lang w:eastAsia="en-GB"/>
        </w:rPr>
        <w:t xml:space="preserve">, based on operator policy and shall </w:t>
      </w:r>
      <w:r>
        <w:t>send the</w:t>
      </w:r>
      <w:r>
        <w:rPr>
          <w:lang w:val="en-US" w:eastAsia="zh-CN"/>
        </w:rPr>
        <w:t xml:space="preserve"> SIP INVITE message to the S-CSCF towards the </w:t>
      </w:r>
      <w:r>
        <w:t>federated UE of the user B</w:t>
      </w:r>
      <w:r>
        <w:rPr>
          <w:rFonts w:eastAsia="Times New Roman"/>
          <w:lang w:eastAsia="en-GB"/>
        </w:rPr>
        <w:t xml:space="preserve">, </w:t>
      </w:r>
      <w:r>
        <w:t>which does not support the IMS data channel capabilities.</w:t>
      </w:r>
    </w:p>
    <w:p w14:paraId="2974513A" w14:textId="54232D86" w:rsidR="001D3999" w:rsidRDefault="00FC3DC9">
      <w:pPr>
        <w:rPr>
          <w:lang w:val="en-US"/>
        </w:rPr>
      </w:pPr>
      <w:r>
        <w:rPr>
          <w:lang w:val="en-US"/>
        </w:rPr>
        <w:t xml:space="preserve">However, the above requirement is incomplete as it does not specify that </w:t>
      </w:r>
      <w:r w:rsidR="00933A0B" w:rsidRPr="00126343">
        <w:t>"dcmap" attribute lines describing the bootstrap data channel(s)</w:t>
      </w:r>
      <w:r w:rsidR="00933A0B">
        <w:rPr>
          <w:lang w:val="en-US" w:eastAsia="zh-CN"/>
        </w:rPr>
        <w:t xml:space="preserve"> </w:t>
      </w:r>
      <w:r w:rsidR="00933A0B">
        <w:t xml:space="preserve">and </w:t>
      </w:r>
      <w:r w:rsidR="00933A0B" w:rsidRPr="006C6CFC">
        <w:t>if present, "a=3gpp-bdc-used-by:" attribute lines</w:t>
      </w:r>
      <w:r w:rsidR="00933A0B">
        <w:rPr>
          <w:lang w:val="en-US" w:eastAsia="zh-CN"/>
        </w:rPr>
        <w:t xml:space="preserve"> should be deleted </w:t>
      </w:r>
      <w:r w:rsidR="00933A0B">
        <w:t xml:space="preserve">from the received SDP offer, as described in clause </w:t>
      </w:r>
      <w:r w:rsidR="00933A0B" w:rsidRPr="006C6CFC">
        <w:rPr>
          <w:lang w:eastAsia="zh-CN"/>
        </w:rPr>
        <w:t>9.3.3.2.1</w:t>
      </w:r>
      <w:r w:rsidR="00933A0B">
        <w:rPr>
          <w:lang w:eastAsia="zh-CN"/>
        </w:rPr>
        <w:t>.</w:t>
      </w:r>
    </w:p>
    <w:p w14:paraId="7CC55829" w14:textId="77777777" w:rsidR="001D3999" w:rsidRDefault="001D3999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606C85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9C5F23">
        <w:rPr>
          <w:lang w:val="en-US"/>
        </w:rPr>
        <w:t>186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9C5F23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A351AB" w14:textId="77777777" w:rsidR="00FF2D95" w:rsidRPr="006C6CFC" w:rsidRDefault="00FF2D95" w:rsidP="00FF2D95">
      <w:pPr>
        <w:pStyle w:val="Heading3"/>
        <w:rPr>
          <w:lang w:eastAsia="zh-CN"/>
        </w:rPr>
      </w:pPr>
      <w:bookmarkStart w:id="0" w:name="_Toc24982"/>
      <w:bookmarkStart w:id="1" w:name="_Toc470"/>
      <w:r w:rsidRPr="006C6CFC">
        <w:t>10.</w:t>
      </w:r>
      <w:r w:rsidRPr="006C6CFC">
        <w:rPr>
          <w:lang w:eastAsia="zh-CN"/>
        </w:rPr>
        <w:t>11</w:t>
      </w:r>
      <w:r w:rsidRPr="006C6CFC">
        <w:t>.1</w:t>
      </w:r>
      <w:r w:rsidRPr="006C6CFC">
        <w:tab/>
        <w:t>Actions at the AS</w:t>
      </w:r>
      <w:bookmarkEnd w:id="0"/>
      <w:bookmarkEnd w:id="1"/>
    </w:p>
    <w:p w14:paraId="0D80E28B" w14:textId="77777777" w:rsidR="00FF2D95" w:rsidRPr="006C6CFC" w:rsidRDefault="00FF2D95" w:rsidP="00FF2D95">
      <w:r w:rsidRPr="006C6CFC">
        <w:rPr>
          <w:lang w:eastAsia="zh-CN"/>
        </w:rPr>
        <w:t xml:space="preserve">The </w:t>
      </w:r>
      <w:r w:rsidRPr="006C6CFC">
        <w:t>multi-device</w:t>
      </w:r>
      <w:r w:rsidRPr="006C6CFC">
        <w:rPr>
          <w:lang w:eastAsia="zh-CN"/>
        </w:rPr>
        <w:t xml:space="preserve"> service with IMS data channel, procedures for the IMS AS serving the user B having federated UEs, shall be in accordance with </w:t>
      </w:r>
      <w:r w:rsidRPr="006C6CFC">
        <w:t>3GPP TS 24.174 [</w:t>
      </w:r>
      <w:r w:rsidRPr="006C6CFC">
        <w:rPr>
          <w:lang w:eastAsia="zh-CN"/>
        </w:rPr>
        <w:t>24</w:t>
      </w:r>
      <w:r w:rsidRPr="006C6CFC">
        <w:t>] with the additions defined in the present document.</w:t>
      </w:r>
    </w:p>
    <w:p w14:paraId="247FA4AC" w14:textId="3878C9CE" w:rsidR="00FF2D95" w:rsidRDefault="00FF2D95" w:rsidP="00FF2D95">
      <w:r w:rsidRPr="006C6CFC">
        <w:t xml:space="preserve">On reception of </w:t>
      </w:r>
      <w:ins w:id="2" w:author="Ericsson n bFebruary-meet" w:date="2024-02-12T16:08:00Z">
        <w:r w:rsidR="00D97978">
          <w:t>a</w:t>
        </w:r>
      </w:ins>
      <w:del w:id="3" w:author="Ericsson n bFebruary-meet" w:date="2024-02-12T16:08:00Z">
        <w:r w:rsidRPr="006C6CFC" w:rsidDel="00D97978">
          <w:delText>incoming</w:delText>
        </w:r>
      </w:del>
      <w:r w:rsidRPr="006C6CFC">
        <w:t xml:space="preserve"> SIP </w:t>
      </w:r>
      <w:ins w:id="4" w:author="Ericsson n bFebruary-meet" w:date="2024-02-12T16:08:00Z">
        <w:r w:rsidR="006A130F">
          <w:t>initial</w:t>
        </w:r>
      </w:ins>
      <w:r w:rsidR="006A130F">
        <w:t xml:space="preserve"> </w:t>
      </w:r>
      <w:r w:rsidRPr="006C6CFC">
        <w:t xml:space="preserve">INVITE request with </w:t>
      </w:r>
      <w:ins w:id="5" w:author="Ericsson n bFebruary-meet" w:date="2024-02-12T16:09:00Z">
        <w:r w:rsidR="00D97978">
          <w:t xml:space="preserve">SDP </w:t>
        </w:r>
        <w:proofErr w:type="gramStart"/>
        <w:r w:rsidR="00D97978">
          <w:t>offer</w:t>
        </w:r>
        <w:proofErr w:type="gramEnd"/>
        <w:r w:rsidR="00D97978">
          <w:t xml:space="preserve"> containing IMS </w:t>
        </w:r>
      </w:ins>
      <w:r w:rsidRPr="006C6CFC">
        <w:t>data channel media</w:t>
      </w:r>
      <w:ins w:id="6" w:author="Ericsson n bFebruary-meet" w:date="2024-02-12T16:09:00Z">
        <w:r w:rsidR="00D97978">
          <w:t xml:space="preserve"> descriptions</w:t>
        </w:r>
      </w:ins>
      <w:r w:rsidRPr="006C6CFC">
        <w:t>, the IMS AS of user B, shall execute multi-device service procedure, which branch the call into several call legs to alert the federated UEs of the user B. The IMS AS</w:t>
      </w:r>
      <w:ins w:id="7" w:author="Ericsson n bFebruary-meet" w:date="2024-02-12T16:10:00Z">
        <w:r w:rsidR="00D97978">
          <w:t xml:space="preserve"> </w:t>
        </w:r>
        <w:r w:rsidR="00D97978" w:rsidRPr="006C6CFC">
          <w:rPr>
            <w:lang w:eastAsia="zh-CN"/>
          </w:rPr>
          <w:t xml:space="preserve">shall determine whether the served user </w:t>
        </w:r>
        <w:r w:rsidR="00D97978">
          <w:rPr>
            <w:lang w:eastAsia="zh-CN"/>
          </w:rPr>
          <w:t xml:space="preserve">B </w:t>
        </w:r>
        <w:r w:rsidR="00D97978" w:rsidRPr="006C6CFC">
          <w:rPr>
            <w:lang w:eastAsia="zh-CN"/>
          </w:rPr>
          <w:t>is authorized to use IMS data channel</w:t>
        </w:r>
        <w:r w:rsidR="00D97978">
          <w:rPr>
            <w:lang w:eastAsia="zh-CN"/>
          </w:rPr>
          <w:t xml:space="preserve">. If the </w:t>
        </w:r>
        <w:r w:rsidR="00D97978" w:rsidRPr="006C6CFC">
          <w:rPr>
            <w:lang w:eastAsia="zh-CN"/>
          </w:rPr>
          <w:t>served user is authorized to use IMS data channel</w:t>
        </w:r>
        <w:r w:rsidR="00D97978">
          <w:rPr>
            <w:lang w:eastAsia="zh-CN"/>
          </w:rPr>
          <w:t xml:space="preserve">, then for each </w:t>
        </w:r>
        <w:r w:rsidR="00D97978">
          <w:t>federated UE of the user B</w:t>
        </w:r>
        <w:r w:rsidR="00D97978" w:rsidRPr="006C6CFC">
          <w:rPr>
            <w:lang w:eastAsia="en-GB"/>
          </w:rPr>
          <w:t xml:space="preserve"> </w:t>
        </w:r>
        <w:r w:rsidR="00D97978">
          <w:rPr>
            <w:lang w:eastAsia="zh-CN"/>
          </w:rPr>
          <w:t xml:space="preserve">the IMS AS shall determine if the </w:t>
        </w:r>
        <w:r w:rsidR="00D97978">
          <w:t xml:space="preserve">federated UE </w:t>
        </w:r>
        <w:r w:rsidR="00D97978" w:rsidRPr="006C6CFC">
          <w:rPr>
            <w:lang w:eastAsia="en-GB"/>
          </w:rPr>
          <w:t>supports IMS data channel capabilities</w:t>
        </w:r>
        <w:r w:rsidR="00D97978">
          <w:rPr>
            <w:lang w:eastAsia="en-GB"/>
          </w:rPr>
          <w:t>. For each created call leg towards the federated UE</w:t>
        </w:r>
      </w:ins>
      <w:r w:rsidRPr="006C6CFC">
        <w:t>:</w:t>
      </w:r>
    </w:p>
    <w:p w14:paraId="427047E4" w14:textId="77777777" w:rsidR="00D97978" w:rsidRDefault="00D97978" w:rsidP="00D97978">
      <w:pPr>
        <w:pStyle w:val="B1"/>
        <w:rPr>
          <w:ins w:id="8" w:author="Ericsson n bFebruary-meet" w:date="2024-02-12T16:12:00Z"/>
          <w:lang w:eastAsia="zh-CN"/>
        </w:rPr>
      </w:pPr>
      <w:bookmarkStart w:id="9" w:name="_Hlk158646742"/>
      <w:ins w:id="10" w:author="Ericsson n bFebruary-meet" w:date="2024-02-12T16:12:00Z">
        <w:r>
          <w:rPr>
            <w:lang w:eastAsia="en-GB"/>
          </w:rPr>
          <w:t>1)</w:t>
        </w:r>
        <w:r>
          <w:tab/>
        </w:r>
        <w:r>
          <w:rPr>
            <w:lang w:eastAsia="en-GB"/>
          </w:rPr>
          <w:t xml:space="preserve">if </w:t>
        </w:r>
        <w:r w:rsidRPr="006C6CFC">
          <w:rPr>
            <w:lang w:eastAsia="zh-CN"/>
          </w:rPr>
          <w:t xml:space="preserve">the served user </w:t>
        </w:r>
        <w:r>
          <w:rPr>
            <w:lang w:eastAsia="zh-CN"/>
          </w:rPr>
          <w:t xml:space="preserve">B </w:t>
        </w:r>
        <w:r w:rsidRPr="006C6CFC">
          <w:rPr>
            <w:lang w:eastAsia="zh-CN"/>
          </w:rPr>
          <w:t>is authorized to use IMS data channel</w:t>
        </w:r>
        <w:r>
          <w:rPr>
            <w:lang w:eastAsia="zh-CN"/>
          </w:rPr>
          <w:t xml:space="preserve"> and if the </w:t>
        </w:r>
        <w:r>
          <w:t xml:space="preserve">federated UE </w:t>
        </w:r>
        <w:r w:rsidRPr="006C6CFC">
          <w:rPr>
            <w:lang w:eastAsia="en-GB"/>
          </w:rPr>
          <w:t>supports IMS data channel capabilities</w:t>
        </w:r>
        <w:r>
          <w:rPr>
            <w:lang w:eastAsia="zh-CN"/>
          </w:rPr>
          <w:t>, the IMS shall follow procedure specified in clause </w:t>
        </w:r>
        <w:r w:rsidRPr="006C6CFC">
          <w:rPr>
            <w:lang w:eastAsia="zh-CN"/>
          </w:rPr>
          <w:t>9.3.3.2.1</w:t>
        </w:r>
        <w:r>
          <w:rPr>
            <w:lang w:eastAsia="zh-CN"/>
          </w:rPr>
          <w:t>, bullet 1); and</w:t>
        </w:r>
      </w:ins>
    </w:p>
    <w:p w14:paraId="6882C420" w14:textId="547AC7DB" w:rsidR="00D97978" w:rsidRDefault="00D97978" w:rsidP="00D97978">
      <w:pPr>
        <w:pStyle w:val="B1"/>
        <w:rPr>
          <w:ins w:id="11" w:author="Ericsson n bFebruary-meet" w:date="2024-02-12T16:12:00Z"/>
          <w:lang w:eastAsia="en-GB"/>
        </w:rPr>
      </w:pPr>
      <w:ins w:id="12" w:author="Ericsson n bFebruary-meet" w:date="2024-02-12T16:12:00Z">
        <w:r>
          <w:rPr>
            <w:lang w:eastAsia="en-GB"/>
          </w:rPr>
          <w:t>2)</w:t>
        </w:r>
        <w:r>
          <w:tab/>
        </w:r>
        <w:r>
          <w:rPr>
            <w:lang w:eastAsia="en-GB"/>
          </w:rPr>
          <w:t xml:space="preserve">if </w:t>
        </w:r>
        <w:r w:rsidRPr="006C6CFC">
          <w:rPr>
            <w:lang w:eastAsia="zh-CN"/>
          </w:rPr>
          <w:t xml:space="preserve">the served user </w:t>
        </w:r>
        <w:r>
          <w:rPr>
            <w:lang w:eastAsia="zh-CN"/>
          </w:rPr>
          <w:t xml:space="preserve">B </w:t>
        </w:r>
        <w:r w:rsidRPr="006C6CFC">
          <w:rPr>
            <w:lang w:eastAsia="zh-CN"/>
          </w:rPr>
          <w:t>is authorized to use IMS data channel</w:t>
        </w:r>
        <w:r>
          <w:rPr>
            <w:lang w:eastAsia="zh-CN"/>
          </w:rPr>
          <w:t xml:space="preserve"> but the </w:t>
        </w:r>
        <w:r>
          <w:t xml:space="preserve">federated UE does not </w:t>
        </w:r>
        <w:r w:rsidRPr="006C6CFC">
          <w:rPr>
            <w:lang w:eastAsia="en-GB"/>
          </w:rPr>
          <w:t>support IMS data channel capabilities</w:t>
        </w:r>
        <w:r>
          <w:rPr>
            <w:lang w:eastAsia="en-GB"/>
          </w:rPr>
          <w:t xml:space="preserve"> or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if </w:t>
        </w:r>
        <w:r w:rsidRPr="006C6CFC">
          <w:rPr>
            <w:lang w:eastAsia="zh-CN"/>
          </w:rPr>
          <w:t xml:space="preserve">the served user </w:t>
        </w:r>
        <w:r>
          <w:rPr>
            <w:lang w:eastAsia="zh-CN"/>
          </w:rPr>
          <w:t xml:space="preserve">B </w:t>
        </w:r>
        <w:r w:rsidRPr="006C6CFC">
          <w:rPr>
            <w:lang w:eastAsia="zh-CN"/>
          </w:rPr>
          <w:t xml:space="preserve">is </w:t>
        </w:r>
        <w:r>
          <w:rPr>
            <w:lang w:eastAsia="zh-CN"/>
          </w:rPr>
          <w:t xml:space="preserve">not </w:t>
        </w:r>
        <w:r w:rsidRPr="006C6CFC">
          <w:rPr>
            <w:lang w:eastAsia="zh-CN"/>
          </w:rPr>
          <w:t>authorized to use IMS data channel</w:t>
        </w:r>
        <w:r>
          <w:rPr>
            <w:lang w:eastAsia="zh-CN"/>
          </w:rPr>
          <w:t>, the IMS shall follow procedure specified in clause </w:t>
        </w:r>
        <w:r w:rsidRPr="006C6CFC">
          <w:rPr>
            <w:lang w:eastAsia="zh-CN"/>
          </w:rPr>
          <w:t>9.3.3.2.1</w:t>
        </w:r>
        <w:r>
          <w:rPr>
            <w:lang w:eastAsia="zh-CN"/>
          </w:rPr>
          <w:t>, bullet 2).</w:t>
        </w:r>
      </w:ins>
    </w:p>
    <w:bookmarkEnd w:id="9"/>
    <w:p w14:paraId="4FDD1A79" w14:textId="439420C2" w:rsidR="00FF2D95" w:rsidRPr="006C6CFC" w:rsidDel="00D97978" w:rsidRDefault="00FF2D95" w:rsidP="00FF2D95">
      <w:pPr>
        <w:pStyle w:val="B1"/>
        <w:numPr>
          <w:ilvl w:val="0"/>
          <w:numId w:val="1"/>
        </w:numPr>
        <w:rPr>
          <w:del w:id="13" w:author="Ericsson n bFebruary-meet" w:date="2024-02-12T16:13:00Z"/>
          <w:lang w:eastAsia="zh-CN"/>
        </w:rPr>
      </w:pPr>
      <w:del w:id="14" w:author="Ericsson n bFebruary-meet" w:date="2024-02-12T16:13:00Z">
        <w:r w:rsidRPr="006C6CFC" w:rsidDel="00D97978">
          <w:delText>will trigger the DC media resources reservation according to 3GPP TS 23.228 [3] and shall send the</w:delText>
        </w:r>
        <w:r w:rsidRPr="006C6CFC" w:rsidDel="00D97978">
          <w:rPr>
            <w:lang w:eastAsia="zh-CN"/>
          </w:rPr>
          <w:delText xml:space="preserve"> SIP INVITE message to the S-CSCF towards the </w:delText>
        </w:r>
        <w:r w:rsidRPr="006C6CFC" w:rsidDel="00D97978">
          <w:delText>federated UE of the user B</w:delText>
        </w:r>
        <w:r w:rsidRPr="006C6CFC" w:rsidDel="00D97978">
          <w:rPr>
            <w:rFonts w:eastAsia="Times New Roman"/>
            <w:lang w:eastAsia="en-GB"/>
          </w:rPr>
          <w:delText>, which support</w:delText>
        </w:r>
        <w:r w:rsidRPr="006C6CFC" w:rsidDel="00D97978">
          <w:rPr>
            <w:lang w:eastAsia="zh-CN"/>
          </w:rPr>
          <w:delText>s</w:delText>
        </w:r>
        <w:r w:rsidRPr="006C6CFC" w:rsidDel="00D97978">
          <w:rPr>
            <w:rFonts w:eastAsia="Times New Roman"/>
            <w:lang w:eastAsia="en-GB"/>
          </w:rPr>
          <w:delText xml:space="preserve"> the IMS data channel capabilities; or</w:delText>
        </w:r>
      </w:del>
    </w:p>
    <w:p w14:paraId="704D7270" w14:textId="71521755" w:rsidR="00FF2D95" w:rsidRPr="006C6CFC" w:rsidDel="00D97978" w:rsidRDefault="00FF2D95" w:rsidP="00FF2D95">
      <w:pPr>
        <w:pStyle w:val="B1"/>
        <w:numPr>
          <w:ilvl w:val="0"/>
          <w:numId w:val="1"/>
        </w:numPr>
        <w:rPr>
          <w:del w:id="15" w:author="Ericsson n bFebruary-meet" w:date="2024-02-12T16:13:00Z"/>
        </w:rPr>
      </w:pPr>
      <w:del w:id="16" w:author="Ericsson n bFebruary-meet" w:date="2024-02-12T16:13:00Z">
        <w:r w:rsidRPr="006C6CFC" w:rsidDel="00D97978">
          <w:rPr>
            <w:rFonts w:eastAsia="Times New Roman"/>
            <w:lang w:eastAsia="en-GB"/>
          </w:rPr>
          <w:lastRenderedPageBreak/>
          <w:delText xml:space="preserve">shall not trigger the DC media resource reservation and may delete the received data channel media information from the SIP INVITE message, e.g., </w:delText>
        </w:r>
        <w:r w:rsidRPr="006C6CFC" w:rsidDel="00D97978">
          <w:delText>"</w:delText>
        </w:r>
        <w:r w:rsidRPr="006C6CFC" w:rsidDel="00D97978">
          <w:rPr>
            <w:rFonts w:eastAsia="Times New Roman"/>
            <w:lang w:eastAsia="en-GB"/>
          </w:rPr>
          <w:delText>m=application</w:delText>
        </w:r>
        <w:r w:rsidRPr="006C6CFC" w:rsidDel="00D97978">
          <w:delText>"</w:delText>
        </w:r>
        <w:r w:rsidRPr="006C6CFC" w:rsidDel="00D97978">
          <w:rPr>
            <w:rFonts w:eastAsia="Times New Roman"/>
            <w:lang w:eastAsia="en-GB"/>
          </w:rPr>
          <w:delText xml:space="preserve"> line with webrtc-datachannel, based on operator policy and shall </w:delText>
        </w:r>
        <w:r w:rsidRPr="006C6CFC" w:rsidDel="00D97978">
          <w:delText>send the</w:delText>
        </w:r>
        <w:r w:rsidRPr="006C6CFC" w:rsidDel="00D97978">
          <w:rPr>
            <w:lang w:eastAsia="zh-CN"/>
          </w:rPr>
          <w:delText xml:space="preserve"> SIP INVITE message to the S-CSCF towards the </w:delText>
        </w:r>
        <w:r w:rsidRPr="006C6CFC" w:rsidDel="00D97978">
          <w:delText>federated UE of the user B</w:delText>
        </w:r>
        <w:r w:rsidRPr="006C6CFC" w:rsidDel="00D97978">
          <w:rPr>
            <w:rFonts w:eastAsia="Times New Roman"/>
            <w:lang w:eastAsia="en-GB"/>
          </w:rPr>
          <w:delText xml:space="preserve">, </w:delText>
        </w:r>
        <w:r w:rsidRPr="006C6CFC" w:rsidDel="00D97978">
          <w:delText>which does not support the IMS data channel capabilities.</w:delText>
        </w:r>
      </w:del>
    </w:p>
    <w:p w14:paraId="662C34C3" w14:textId="77777777" w:rsidR="00FF2D95" w:rsidRPr="006C6CFC" w:rsidRDefault="00FF2D95" w:rsidP="00FF2D95">
      <w:pPr>
        <w:pStyle w:val="EditorsNote"/>
      </w:pPr>
      <w:r w:rsidRPr="006C6CFC">
        <w:rPr>
          <w:rFonts w:eastAsia="Times New Roman"/>
        </w:rPr>
        <w:t>Editor's Note:</w:t>
      </w:r>
      <w:r w:rsidRPr="006C6CFC">
        <w:rPr>
          <w:rFonts w:eastAsia="Times New Roman"/>
        </w:rPr>
        <w:tab/>
        <w:t>The scenarios of call pull, call push, and synchronization of call logs are FFS.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82EC" w14:textId="77777777" w:rsidR="00BF0BF0" w:rsidRDefault="00BF0BF0">
      <w:r>
        <w:separator/>
      </w:r>
    </w:p>
  </w:endnote>
  <w:endnote w:type="continuationSeparator" w:id="0">
    <w:p w14:paraId="1245F599" w14:textId="77777777" w:rsidR="00BF0BF0" w:rsidRDefault="00BF0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5F3B8" w14:textId="77777777" w:rsidR="00BF0BF0" w:rsidRDefault="00BF0BF0">
      <w:r>
        <w:separator/>
      </w:r>
    </w:p>
  </w:footnote>
  <w:footnote w:type="continuationSeparator" w:id="0">
    <w:p w14:paraId="407CB2D6" w14:textId="77777777" w:rsidR="00BF0BF0" w:rsidRDefault="00BF0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2237130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E30"/>
    <w:rsid w:val="00032590"/>
    <w:rsid w:val="00045996"/>
    <w:rsid w:val="0008460C"/>
    <w:rsid w:val="0008603F"/>
    <w:rsid w:val="001604A8"/>
    <w:rsid w:val="001B093A"/>
    <w:rsid w:val="001C26FA"/>
    <w:rsid w:val="001D3999"/>
    <w:rsid w:val="002538C6"/>
    <w:rsid w:val="00253F75"/>
    <w:rsid w:val="002F174B"/>
    <w:rsid w:val="00334FE3"/>
    <w:rsid w:val="003A3E1C"/>
    <w:rsid w:val="003B50ED"/>
    <w:rsid w:val="0040001F"/>
    <w:rsid w:val="0044235F"/>
    <w:rsid w:val="00463305"/>
    <w:rsid w:val="00487863"/>
    <w:rsid w:val="00540E11"/>
    <w:rsid w:val="00575871"/>
    <w:rsid w:val="00582219"/>
    <w:rsid w:val="005E4738"/>
    <w:rsid w:val="00655DE1"/>
    <w:rsid w:val="006603AA"/>
    <w:rsid w:val="00670856"/>
    <w:rsid w:val="00680E2A"/>
    <w:rsid w:val="006A130F"/>
    <w:rsid w:val="006D6F38"/>
    <w:rsid w:val="006F62D3"/>
    <w:rsid w:val="007205B2"/>
    <w:rsid w:val="00727C51"/>
    <w:rsid w:val="0073059F"/>
    <w:rsid w:val="007346CB"/>
    <w:rsid w:val="00780A06"/>
    <w:rsid w:val="00785301"/>
    <w:rsid w:val="00820F0F"/>
    <w:rsid w:val="00836C0D"/>
    <w:rsid w:val="008F11A6"/>
    <w:rsid w:val="008F1317"/>
    <w:rsid w:val="009079F8"/>
    <w:rsid w:val="009255E7"/>
    <w:rsid w:val="00933A0B"/>
    <w:rsid w:val="00982BA7"/>
    <w:rsid w:val="009C5F23"/>
    <w:rsid w:val="009E0418"/>
    <w:rsid w:val="00A254B7"/>
    <w:rsid w:val="00A34787"/>
    <w:rsid w:val="00A4756D"/>
    <w:rsid w:val="00A85809"/>
    <w:rsid w:val="00AA3DBE"/>
    <w:rsid w:val="00AD3AA6"/>
    <w:rsid w:val="00AE25D5"/>
    <w:rsid w:val="00B41104"/>
    <w:rsid w:val="00B544E7"/>
    <w:rsid w:val="00BA4BE2"/>
    <w:rsid w:val="00BD1620"/>
    <w:rsid w:val="00BF0BF0"/>
    <w:rsid w:val="00BF3721"/>
    <w:rsid w:val="00C93D83"/>
    <w:rsid w:val="00CA7349"/>
    <w:rsid w:val="00CC4471"/>
    <w:rsid w:val="00CC7965"/>
    <w:rsid w:val="00CE6EB0"/>
    <w:rsid w:val="00D03093"/>
    <w:rsid w:val="00D07287"/>
    <w:rsid w:val="00D1040E"/>
    <w:rsid w:val="00D641DF"/>
    <w:rsid w:val="00D97978"/>
    <w:rsid w:val="00DB11D5"/>
    <w:rsid w:val="00E42B3D"/>
    <w:rsid w:val="00E60633"/>
    <w:rsid w:val="00E82671"/>
    <w:rsid w:val="00EC06F6"/>
    <w:rsid w:val="00ED3F25"/>
    <w:rsid w:val="00F30FD1"/>
    <w:rsid w:val="00F431B2"/>
    <w:rsid w:val="00F57C87"/>
    <w:rsid w:val="00F64B78"/>
    <w:rsid w:val="00FB1E2B"/>
    <w:rsid w:val="00FC3DC9"/>
    <w:rsid w:val="00FF2D95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F2D9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F2D9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104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420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bFebruary-meet</cp:lastModifiedBy>
  <cp:revision>16</cp:revision>
  <cp:lastPrinted>1899-12-31T23:00:00Z</cp:lastPrinted>
  <dcterms:created xsi:type="dcterms:W3CDTF">2024-02-12T14:47:00Z</dcterms:created>
  <dcterms:modified xsi:type="dcterms:W3CDTF">2024-02-19T10:40:00Z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