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03E19BE5" w:rsidR="00F10B3B" w:rsidRDefault="00FB3C26" w:rsidP="00244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24466D" w:rsidRPr="0024466D">
        <w:rPr>
          <w:b/>
          <w:noProof/>
          <w:sz w:val="24"/>
        </w:rPr>
        <w:t>C1-239246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578B3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E5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3035" w:rsidRPr="008A3035">
                <w:rPr>
                  <w:b/>
                  <w:noProof/>
                  <w:sz w:val="28"/>
                </w:rPr>
                <w:t>5934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90A32" w:rsidR="001E41F3" w:rsidRPr="00410371" w:rsidRDefault="00037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756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8253A1">
                <w:rPr>
                  <w:b/>
                  <w:noProof/>
                  <w:sz w:val="28"/>
                </w:rPr>
                <w:t>4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2ADEF" w:rsidR="00F25D98" w:rsidRDefault="005964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E03B7" w:rsidR="001E41F3" w:rsidRDefault="0071380E" w:rsidP="0071380E">
            <w:pPr>
              <w:pStyle w:val="CRCoverPage"/>
              <w:spacing w:after="0"/>
              <w:ind w:left="100"/>
            </w:pPr>
            <w:r>
              <w:t xml:space="preserve">Clarification for </w:t>
            </w:r>
            <w:r w:rsidRPr="0071380E">
              <w:t xml:space="preserve">NAUN3 device </w:t>
            </w:r>
            <w:r>
              <w:t>connecting</w:t>
            </w:r>
            <w:r w:rsidRPr="0071380E">
              <w:t xml:space="preserve"> to 5GC via 5G-RG that is connected to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7DE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</w:t>
            </w:r>
            <w:r w:rsidR="00D42F63">
              <w:t>0</w:t>
            </w:r>
            <w:r w:rsidRPr="00080163">
              <w:t>-</w:t>
            </w:r>
            <w:r w:rsidR="00D42F63">
              <w:t>2</w:t>
            </w:r>
            <w:r w:rsidR="00760E9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FD7BB" w:rsidR="001E41F3" w:rsidRDefault="001C5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DE00" w14:textId="4E377650" w:rsidR="009F7BE5" w:rsidRDefault="0003709C" w:rsidP="009F7BE5">
            <w:pPr>
              <w:pStyle w:val="CRCoverPage"/>
              <w:spacing w:after="0"/>
              <w:ind w:left="100"/>
            </w:pPr>
            <w:r>
              <w:t>S</w:t>
            </w:r>
            <w:r w:rsidR="009F7BE5" w:rsidRPr="009F7BE5">
              <w:t xml:space="preserve">tage-2 </w:t>
            </w:r>
            <w:r w:rsidR="009F7BE5">
              <w:t xml:space="preserve">newly </w:t>
            </w:r>
            <w:r w:rsidR="009F7BE5" w:rsidRPr="009F7BE5">
              <w:t>agreed CR S2-2311888 clarified in TS 23.316 Figure 4.10b-1 that the NAUN3 device can connect to 5GC via 5G-RG that is connected to NG-RAN or W-5GAN</w:t>
            </w:r>
            <w:r w:rsidR="009F7BE5">
              <w:t xml:space="preserve">, </w:t>
            </w:r>
            <w:proofErr w:type="gramStart"/>
            <w:r w:rsidR="009F7BE5">
              <w:t>i.e.</w:t>
            </w:r>
            <w:proofErr w:type="gramEnd"/>
            <w:r w:rsidR="009F7BE5">
              <w:t xml:space="preserve"> not limited only to the w</w:t>
            </w:r>
            <w:r w:rsidR="002F06C9">
              <w:t>i</w:t>
            </w:r>
            <w:r w:rsidR="009F7BE5">
              <w:t>reline case.</w:t>
            </w:r>
            <w:r w:rsidR="002342DD">
              <w:t xml:space="preserve"> This needs to be clarified in clause 4.13, since the whole clause talks about wireline as its name indicates and hence any exception shall be indicated.</w:t>
            </w:r>
          </w:p>
          <w:p w14:paraId="708AA7DE" w14:textId="35CC730F" w:rsidR="00606A74" w:rsidRDefault="00606A74" w:rsidP="008337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B4B6E5" w:rsidR="002342DD" w:rsidRPr="00C31205" w:rsidRDefault="002342DD" w:rsidP="00D51899">
            <w:pPr>
              <w:pStyle w:val="CRCoverPage"/>
              <w:spacing w:after="0"/>
              <w:ind w:left="100"/>
            </w:pPr>
            <w:r>
              <w:t>For NAUN3, clarifying the possibility that the 5G-RG can access the network through NG-RAN and not only wireline.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7A1AD" w:rsidR="000875A7" w:rsidRDefault="004979C4" w:rsidP="00D51899">
            <w:pPr>
              <w:pStyle w:val="CRCoverPage"/>
              <w:spacing w:after="0"/>
              <w:ind w:left="100"/>
            </w:pPr>
            <w:r>
              <w:t>Stage-2 requirements are not fulfilled</w:t>
            </w:r>
            <w:r w:rsidR="0003709C">
              <w:t>, and wrong understanding that the</w:t>
            </w:r>
            <w:r w:rsidR="0071380E">
              <w:t xml:space="preserve"> connectivity of the</w:t>
            </w:r>
            <w:r w:rsidR="0003709C">
              <w:t xml:space="preserve"> 5G-RG acting on behalf of NAUN3 device is limited to wireline access</w:t>
            </w:r>
            <w:r w:rsidR="006E22A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903A3" w:rsidR="001E41F3" w:rsidRDefault="0067135B" w:rsidP="00D51899">
            <w:pPr>
              <w:pStyle w:val="CRCoverPage"/>
              <w:spacing w:after="0"/>
              <w:ind w:left="100"/>
            </w:pPr>
            <w: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139C9A" w:rsidR="001E41F3" w:rsidRDefault="004816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E30E9F" w:rsidR="001E41F3" w:rsidRDefault="001E41F3" w:rsidP="0048161A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9CA391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48161A">
              <w:t xml:space="preserve"> 23.316</w:t>
            </w:r>
            <w:r>
              <w:t xml:space="preserve"> CR </w:t>
            </w:r>
            <w:r w:rsidR="0048161A" w:rsidRPr="0048161A">
              <w:t>2117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0F2A204" w14:textId="77777777" w:rsidR="00E41DC6" w:rsidRPr="007F2770" w:rsidRDefault="00E41DC6" w:rsidP="00E41DC6">
      <w:pPr>
        <w:pStyle w:val="Heading2"/>
      </w:pPr>
      <w:bookmarkStart w:id="2" w:name="_Toc45286572"/>
      <w:bookmarkStart w:id="3" w:name="_Toc51947839"/>
      <w:bookmarkStart w:id="4" w:name="_Toc51948931"/>
      <w:bookmarkStart w:id="5" w:name="_Toc146295038"/>
      <w:bookmarkEnd w:id="1"/>
      <w:r w:rsidRPr="007F2770">
        <w:t>4.13</w:t>
      </w:r>
      <w:r w:rsidRPr="007F2770">
        <w:tab/>
        <w:t>Support of NAS signalling using wireline access network</w:t>
      </w:r>
      <w:bookmarkEnd w:id="2"/>
      <w:bookmarkEnd w:id="3"/>
      <w:bookmarkEnd w:id="4"/>
      <w:bookmarkEnd w:id="5"/>
    </w:p>
    <w:p w14:paraId="273E650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1FB73EED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53F5BB1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1517A65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475545E6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2D6770C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745E758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66CFCA2E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4C8C3694" w14:textId="728C7146" w:rsidR="00E41DC6" w:rsidRDefault="00E41DC6" w:rsidP="00F37469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 xml:space="preserve">. </w:t>
      </w:r>
      <w:r w:rsidRPr="00167E9E">
        <w:rPr>
          <w:lang w:eastAsia="x-none"/>
        </w:rPr>
        <w:t>If the 5G-RG is not registered and connected to the 5GCN over wireline access, the 5G-RG acting on behalf of an AUN3 device shall not initiate the initial registration procedure on behalf of the AUN3 device</w:t>
      </w:r>
      <w:r>
        <w:rPr>
          <w:lang w:eastAsia="x-none"/>
        </w:rPr>
        <w:t>.</w:t>
      </w:r>
    </w:p>
    <w:p w14:paraId="4D826B93" w14:textId="3C4D16A2" w:rsidR="00B067D2" w:rsidRDefault="00E41DC6" w:rsidP="00715094">
      <w:pPr>
        <w:rPr>
          <w:lang w:eastAsia="x-none"/>
        </w:rPr>
      </w:pPr>
      <w:r w:rsidRPr="00E62DCE">
        <w:rPr>
          <w:lang w:eastAsia="x-none"/>
        </w:rPr>
        <w:t>When the 5G-RG acting on behalf of an AUN3 device initiates the initial registration procedure on behalf of the AUN3 device, the 5G-RG shall not include the requested NSSAI in the REGISTRATION REQUEST message</w:t>
      </w:r>
      <w:r>
        <w:rPr>
          <w:lang w:eastAsia="x-none"/>
        </w:rPr>
        <w:t>.</w:t>
      </w:r>
    </w:p>
    <w:p w14:paraId="12F2D070" w14:textId="77777777" w:rsidR="00E41DC6" w:rsidRDefault="00E41DC6" w:rsidP="00E41DC6">
      <w:pPr>
        <w:rPr>
          <w:ins w:id="6" w:author="Mohamed A. Nassar (Nokia)" w:date="2023-10-26T10:45:00Z"/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25AA9659" w14:textId="1B4ACD56" w:rsidR="00D60BD7" w:rsidRPr="007F2770" w:rsidRDefault="00D60BD7">
      <w:pPr>
        <w:pStyle w:val="NO"/>
        <w:rPr>
          <w:lang w:eastAsia="x-none"/>
        </w:rPr>
        <w:pPrChange w:id="7" w:author="Mohamed A. Nassar (Nokia)" w:date="2023-10-26T10:48:00Z">
          <w:pPr/>
        </w:pPrChange>
      </w:pPr>
      <w:ins w:id="8" w:author="Mohamed A. Nassar (Nokia)" w:date="2023-10-26T10:45:00Z">
        <w:r>
          <w:rPr>
            <w:lang w:eastAsia="x-none"/>
          </w:rPr>
          <w:t>NOTE </w:t>
        </w:r>
      </w:ins>
      <w:ins w:id="9" w:author="Mohamed A. Nassar (Nokia)" w:date="2023-11-14T16:56:00Z">
        <w:r w:rsidR="005A61E0">
          <w:rPr>
            <w:lang w:eastAsia="x-none"/>
          </w:rPr>
          <w:t>1</w:t>
        </w:r>
      </w:ins>
      <w:ins w:id="10" w:author="Mohamed A. Nassar (Nokia)" w:date="2023-10-26T10:45:00Z">
        <w:r>
          <w:rPr>
            <w:lang w:eastAsia="x-none"/>
          </w:rPr>
          <w:t>:</w:t>
        </w:r>
        <w:r>
          <w:rPr>
            <w:lang w:eastAsia="x-none"/>
          </w:rPr>
          <w:tab/>
        </w:r>
      </w:ins>
      <w:ins w:id="11" w:author="Mohamed A. Nassar (Nokia)" w:date="2023-10-26T10:52:00Z">
        <w:r w:rsidR="00420C89">
          <w:rPr>
            <w:lang w:eastAsia="x-none"/>
          </w:rPr>
          <w:t>It is also possible for</w:t>
        </w:r>
      </w:ins>
      <w:ins w:id="12" w:author="Mohamed A. Nassar (Nokia)" w:date="2023-10-26T10:51:00Z">
        <w:r w:rsidR="00420C89">
          <w:rPr>
            <w:lang w:eastAsia="x-none"/>
          </w:rPr>
          <w:t xml:space="preserve"> </w:t>
        </w:r>
        <w:r w:rsidR="00420C89" w:rsidRPr="00420C89">
          <w:rPr>
            <w:lang w:eastAsia="x-none"/>
          </w:rPr>
          <w:t>5G-RG</w:t>
        </w:r>
      </w:ins>
      <w:ins w:id="13" w:author="Mohamed A. Nassar (Nokia)" w:date="2023-10-26T10:52:00Z">
        <w:r w:rsidR="00420C89">
          <w:rPr>
            <w:lang w:eastAsia="x-none"/>
          </w:rPr>
          <w:t xml:space="preserve"> </w:t>
        </w:r>
        <w:r w:rsidR="00420C89" w:rsidRPr="00420C89">
          <w:rPr>
            <w:lang w:eastAsia="x-none"/>
          </w:rPr>
          <w:t>that is connected to 5GCN via NG-RAN</w:t>
        </w:r>
        <w:r w:rsidR="00420C89">
          <w:rPr>
            <w:lang w:eastAsia="x-none"/>
          </w:rPr>
          <w:t xml:space="preserve"> to </w:t>
        </w:r>
      </w:ins>
      <w:ins w:id="14" w:author="Mohamed A. Nassar (Nokia)" w:date="2023-10-26T10:51:00Z">
        <w:r w:rsidR="00420C89" w:rsidRPr="00420C89">
          <w:rPr>
            <w:lang w:eastAsia="x-none"/>
          </w:rPr>
          <w:t xml:space="preserve">act on behalf of a connectivity group consisting of one or more NAUN3 devices </w:t>
        </w:r>
      </w:ins>
      <w:ins w:id="15" w:author="Mohamed A. Nassar (Nokia)" w:date="2023-10-26T10:47:00Z">
        <w:r w:rsidR="004F4078">
          <w:rPr>
            <w:lang w:eastAsia="x-none"/>
          </w:rPr>
          <w:t xml:space="preserve">as specified in </w:t>
        </w:r>
      </w:ins>
      <w:ins w:id="16" w:author="Mohamed A. Nassar (Nokia)" w:date="2023-10-26T10:48:00Z">
        <w:r w:rsidR="004F4078" w:rsidRPr="004F4078">
          <w:rPr>
            <w:lang w:eastAsia="x-none"/>
          </w:rPr>
          <w:t>3GPP TS 23.316 [6D]</w:t>
        </w:r>
      </w:ins>
      <w:ins w:id="17" w:author="Mohamed A. Nassar (Nokia)" w:date="2023-10-26T10:46:00Z">
        <w:r>
          <w:rPr>
            <w:lang w:eastAsia="x-none"/>
          </w:rPr>
          <w:t>.</w:t>
        </w:r>
      </w:ins>
    </w:p>
    <w:p w14:paraId="083321F9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2CAAF34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35447A09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1F0A736E" w14:textId="77777777" w:rsidR="00E41DC6" w:rsidRDefault="00E41DC6" w:rsidP="00E41DC6"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6EFAF35D" w14:textId="77777777" w:rsidR="00E41DC6" w:rsidRPr="007F2770" w:rsidRDefault="00E41DC6" w:rsidP="00E41DC6">
      <w:pPr>
        <w:rPr>
          <w:lang w:eastAsia="x-none"/>
        </w:rPr>
      </w:pPr>
      <w:r>
        <w:lastRenderedPageBreak/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2C571DA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</w:t>
      </w:r>
      <w:proofErr w:type="gramStart"/>
      <w:r w:rsidRPr="007F2770">
        <w:rPr>
          <w:lang w:eastAsia="x-none"/>
        </w:rPr>
        <w:t>RG</w:t>
      </w:r>
      <w:proofErr w:type="gramEnd"/>
      <w:r w:rsidRPr="007F2770">
        <w:rPr>
          <w:lang w:eastAsia="x-none"/>
        </w:rPr>
        <w:t xml:space="preserve"> or the FN-RG can access to the 5GCN via the N3IWF or via the TNGF as described in 3GPP TS 23.316 [6D].</w:t>
      </w:r>
    </w:p>
    <w:p w14:paraId="2519C55F" w14:textId="77777777" w:rsidR="00E41DC6" w:rsidRDefault="00E41DC6" w:rsidP="00E41DC6"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5G-RG or the W-AGF acting on behalf of the FN-RG shall indicate "</w:t>
      </w:r>
      <w:r w:rsidRPr="007F2770">
        <w:t>ANDSP not supported by the UE</w:t>
      </w:r>
      <w:r w:rsidRPr="007F2770">
        <w:rPr>
          <w:noProof/>
          <w:lang w:eastAsia="zh-CN"/>
        </w:rPr>
        <w:t xml:space="preserve">" in the UE policy classmark IE during </w:t>
      </w:r>
      <w:r w:rsidRPr="007F2770">
        <w:t>the UE-initiated UE state indication procedure as specified in subclause D.2.2.</w:t>
      </w:r>
    </w:p>
    <w:p w14:paraId="68B59358" w14:textId="77777777" w:rsidR="00E41DC6" w:rsidRPr="0042506B" w:rsidRDefault="00E41DC6" w:rsidP="00E41DC6">
      <w:r w:rsidRPr="0042506B">
        <w:t>The Non-3GPP QoS Assistance Information</w:t>
      </w:r>
      <w:r w:rsidRPr="0042506B">
        <w:rPr>
          <w:rFonts w:eastAsia="DengXian"/>
        </w:rPr>
        <w:t xml:space="preserve"> (N3QAI) is introduced to enable a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to perform the QoS differentiation for the </w:t>
      </w:r>
      <w:r>
        <w:rPr>
          <w:rFonts w:eastAsia="DengXian"/>
        </w:rPr>
        <w:t xml:space="preserve">UE behind the 5G-RG, the 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</w:t>
      </w:r>
      <w:r w:rsidRPr="00A57392">
        <w:rPr>
          <w:rFonts w:eastAsia="DengXian"/>
        </w:rPr>
        <w:t xml:space="preserve"> </w:t>
      </w:r>
      <w:r>
        <w:rPr>
          <w:rFonts w:eastAsia="DengXian"/>
        </w:rPr>
        <w:t>behind the 5G-RG or the N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 behind the 5G-RG</w:t>
      </w:r>
      <w:r w:rsidRPr="0042506B">
        <w:rPr>
          <w:rFonts w:eastAsia="DengXian"/>
        </w:rPr>
        <w:t>.</w:t>
      </w:r>
      <w:r>
        <w:rPr>
          <w:rFonts w:eastAsia="DengXian"/>
        </w:rPr>
        <w:t xml:space="preserve"> T</w:t>
      </w:r>
      <w:r w:rsidRPr="0042506B">
        <w:rPr>
          <w:rFonts w:eastAsia="DengXian"/>
        </w:rPr>
        <w:t xml:space="preserve">he network may provide the N3QAI associated with the QoS flow </w:t>
      </w:r>
      <w:r w:rsidRPr="0042506B">
        <w:rPr>
          <w:noProof/>
          <w:lang w:val="en-US"/>
        </w:rPr>
        <w:t xml:space="preserve">during the PDU session establishment procedure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 xml:space="preserve">6.4.1 </w:t>
      </w:r>
      <w:r w:rsidRPr="0042506B">
        <w:rPr>
          <w:noProof/>
          <w:lang w:val="en-US"/>
        </w:rPr>
        <w:t xml:space="preserve">or </w:t>
      </w:r>
      <w:r w:rsidRPr="0042506B">
        <w:rPr>
          <w:noProof/>
        </w:rPr>
        <w:t>during the PDU session modification procedure</w:t>
      </w:r>
      <w:r w:rsidRPr="0042506B">
        <w:rPr>
          <w:noProof/>
          <w:lang w:val="en-US"/>
        </w:rPr>
        <w:t xml:space="preserve">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>6.4.2</w:t>
      </w:r>
      <w:r w:rsidRPr="0042506B">
        <w:rPr>
          <w:noProof/>
          <w:lang w:val="en-US"/>
        </w:rPr>
        <w:t>.</w:t>
      </w:r>
    </w:p>
    <w:p w14:paraId="18E27BE6" w14:textId="1AB6AA93" w:rsidR="00E41DC6" w:rsidRPr="00A33425" w:rsidRDefault="00E41DC6" w:rsidP="00E41DC6">
      <w:pPr>
        <w:pStyle w:val="NO"/>
        <w:rPr>
          <w:rFonts w:eastAsia="DengXian"/>
        </w:rPr>
      </w:pPr>
      <w:r w:rsidRPr="0042506B">
        <w:rPr>
          <w:noProof/>
        </w:rPr>
        <w:t>NOTE</w:t>
      </w:r>
      <w:ins w:id="18" w:author="Mohamed A. Nassar (Nokia)" w:date="2023-10-25T15:10:00Z">
        <w:r w:rsidR="008E7ECF">
          <w:rPr>
            <w:noProof/>
          </w:rPr>
          <w:t> </w:t>
        </w:r>
      </w:ins>
      <w:ins w:id="19" w:author="Mohamed A. Nassar (Nokia)" w:date="2023-11-15T02:37:00Z">
        <w:r w:rsidR="008529D1">
          <w:rPr>
            <w:noProof/>
          </w:rPr>
          <w:t>2</w:t>
        </w:r>
      </w:ins>
      <w:r w:rsidRPr="0042506B">
        <w:t>:</w:t>
      </w:r>
      <w:r w:rsidRPr="0042506B">
        <w:tab/>
      </w:r>
      <w:r w:rsidRPr="0042506B">
        <w:rPr>
          <w:rFonts w:eastAsia="DengXian"/>
        </w:rPr>
        <w:t xml:space="preserve">How the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applies N3QAI is outside the scope of the present document.</w:t>
      </w:r>
    </w:p>
    <w:p w14:paraId="4036F735" w14:textId="27840F8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41548" w14:textId="77777777" w:rsidR="0073629D" w:rsidRDefault="0073629D">
      <w:r>
        <w:separator/>
      </w:r>
    </w:p>
  </w:endnote>
  <w:endnote w:type="continuationSeparator" w:id="0">
    <w:p w14:paraId="606D02F6" w14:textId="77777777" w:rsidR="0073629D" w:rsidRDefault="0073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7BAC3" w14:textId="77777777" w:rsidR="0073629D" w:rsidRDefault="0073629D">
      <w:r>
        <w:separator/>
      </w:r>
    </w:p>
  </w:footnote>
  <w:footnote w:type="continuationSeparator" w:id="0">
    <w:p w14:paraId="5E7758CF" w14:textId="77777777" w:rsidR="0073629D" w:rsidRDefault="0073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3709C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4BF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66C8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42D4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62E5"/>
    <w:rsid w:val="001A7B60"/>
    <w:rsid w:val="001B0C72"/>
    <w:rsid w:val="001B15DA"/>
    <w:rsid w:val="001B52F0"/>
    <w:rsid w:val="001B6B91"/>
    <w:rsid w:val="001B7A65"/>
    <w:rsid w:val="001C1D7A"/>
    <w:rsid w:val="001C522C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5314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7660"/>
    <w:rsid w:val="00214709"/>
    <w:rsid w:val="00220AC1"/>
    <w:rsid w:val="002210EF"/>
    <w:rsid w:val="0023274A"/>
    <w:rsid w:val="00232B7B"/>
    <w:rsid w:val="002342DD"/>
    <w:rsid w:val="002371B7"/>
    <w:rsid w:val="002410CF"/>
    <w:rsid w:val="002431D7"/>
    <w:rsid w:val="0024466D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31F2"/>
    <w:rsid w:val="002C4F31"/>
    <w:rsid w:val="002C7A66"/>
    <w:rsid w:val="002D15A5"/>
    <w:rsid w:val="002D2017"/>
    <w:rsid w:val="002D243D"/>
    <w:rsid w:val="002D2ED6"/>
    <w:rsid w:val="002D3504"/>
    <w:rsid w:val="002D5BDE"/>
    <w:rsid w:val="002E138F"/>
    <w:rsid w:val="002E3940"/>
    <w:rsid w:val="002E472E"/>
    <w:rsid w:val="002E6FEA"/>
    <w:rsid w:val="002E7DA9"/>
    <w:rsid w:val="002F03FC"/>
    <w:rsid w:val="002F06C9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29D2"/>
    <w:rsid w:val="0035309C"/>
    <w:rsid w:val="003558AE"/>
    <w:rsid w:val="003609EF"/>
    <w:rsid w:val="00361371"/>
    <w:rsid w:val="0036231A"/>
    <w:rsid w:val="00362D40"/>
    <w:rsid w:val="00370274"/>
    <w:rsid w:val="003741A5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0C89"/>
    <w:rsid w:val="004217D5"/>
    <w:rsid w:val="004242F1"/>
    <w:rsid w:val="00425379"/>
    <w:rsid w:val="004313C4"/>
    <w:rsid w:val="00433167"/>
    <w:rsid w:val="00436016"/>
    <w:rsid w:val="004418FB"/>
    <w:rsid w:val="00445723"/>
    <w:rsid w:val="004511B3"/>
    <w:rsid w:val="00454768"/>
    <w:rsid w:val="00455760"/>
    <w:rsid w:val="00456A88"/>
    <w:rsid w:val="004624CA"/>
    <w:rsid w:val="00463547"/>
    <w:rsid w:val="00463CF4"/>
    <w:rsid w:val="00471C7B"/>
    <w:rsid w:val="0048161A"/>
    <w:rsid w:val="00482E7A"/>
    <w:rsid w:val="00485A8A"/>
    <w:rsid w:val="00487F95"/>
    <w:rsid w:val="00490F52"/>
    <w:rsid w:val="0049540D"/>
    <w:rsid w:val="004979C4"/>
    <w:rsid w:val="004A0FB5"/>
    <w:rsid w:val="004A558D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78"/>
    <w:rsid w:val="005009E0"/>
    <w:rsid w:val="00501746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3459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964CA"/>
    <w:rsid w:val="005A15A4"/>
    <w:rsid w:val="005A2424"/>
    <w:rsid w:val="005A35DF"/>
    <w:rsid w:val="005A4401"/>
    <w:rsid w:val="005A61E0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06A74"/>
    <w:rsid w:val="006123AB"/>
    <w:rsid w:val="00621188"/>
    <w:rsid w:val="006234C4"/>
    <w:rsid w:val="006257ED"/>
    <w:rsid w:val="006302C4"/>
    <w:rsid w:val="00633A23"/>
    <w:rsid w:val="006348DC"/>
    <w:rsid w:val="0063681B"/>
    <w:rsid w:val="00636EF9"/>
    <w:rsid w:val="00637F7D"/>
    <w:rsid w:val="00644B47"/>
    <w:rsid w:val="00645E59"/>
    <w:rsid w:val="00646774"/>
    <w:rsid w:val="0065046D"/>
    <w:rsid w:val="00651971"/>
    <w:rsid w:val="0065221B"/>
    <w:rsid w:val="00652B26"/>
    <w:rsid w:val="00652BE5"/>
    <w:rsid w:val="00653DE4"/>
    <w:rsid w:val="00656238"/>
    <w:rsid w:val="0066041E"/>
    <w:rsid w:val="00660778"/>
    <w:rsid w:val="0066241F"/>
    <w:rsid w:val="00662C4A"/>
    <w:rsid w:val="0066589B"/>
    <w:rsid w:val="00665C47"/>
    <w:rsid w:val="006676BD"/>
    <w:rsid w:val="0067025D"/>
    <w:rsid w:val="00670D8D"/>
    <w:rsid w:val="0067135B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211B"/>
    <w:rsid w:val="006D6FE2"/>
    <w:rsid w:val="006E21FB"/>
    <w:rsid w:val="006E22A9"/>
    <w:rsid w:val="006E2DEE"/>
    <w:rsid w:val="006E3758"/>
    <w:rsid w:val="006F348B"/>
    <w:rsid w:val="006F4128"/>
    <w:rsid w:val="006F4B1D"/>
    <w:rsid w:val="006F65E2"/>
    <w:rsid w:val="00700567"/>
    <w:rsid w:val="0071380E"/>
    <w:rsid w:val="00714606"/>
    <w:rsid w:val="00715094"/>
    <w:rsid w:val="00721F39"/>
    <w:rsid w:val="00726FB2"/>
    <w:rsid w:val="007311FF"/>
    <w:rsid w:val="0073492F"/>
    <w:rsid w:val="0073629D"/>
    <w:rsid w:val="00750C18"/>
    <w:rsid w:val="0075206A"/>
    <w:rsid w:val="00756DC6"/>
    <w:rsid w:val="00760E90"/>
    <w:rsid w:val="00763D1C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3D98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672C"/>
    <w:rsid w:val="007E7683"/>
    <w:rsid w:val="007F0152"/>
    <w:rsid w:val="007F4126"/>
    <w:rsid w:val="007F7259"/>
    <w:rsid w:val="00801B23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529D1"/>
    <w:rsid w:val="00860C2F"/>
    <w:rsid w:val="00860C53"/>
    <w:rsid w:val="0086119C"/>
    <w:rsid w:val="00861E91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90AFB"/>
    <w:rsid w:val="008A3035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E7ECF"/>
    <w:rsid w:val="008F3789"/>
    <w:rsid w:val="008F37FD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598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707"/>
    <w:rsid w:val="00992AA4"/>
    <w:rsid w:val="00993313"/>
    <w:rsid w:val="00997953"/>
    <w:rsid w:val="009A1632"/>
    <w:rsid w:val="009A36F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BE5"/>
    <w:rsid w:val="00A00E26"/>
    <w:rsid w:val="00A04819"/>
    <w:rsid w:val="00A0621C"/>
    <w:rsid w:val="00A10B0C"/>
    <w:rsid w:val="00A14160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6EB4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77B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3728"/>
    <w:rsid w:val="00AC3B77"/>
    <w:rsid w:val="00AC5820"/>
    <w:rsid w:val="00AD06C5"/>
    <w:rsid w:val="00AD1CD8"/>
    <w:rsid w:val="00AD641A"/>
    <w:rsid w:val="00AE06BE"/>
    <w:rsid w:val="00AE0910"/>
    <w:rsid w:val="00AE5616"/>
    <w:rsid w:val="00AE7144"/>
    <w:rsid w:val="00AF0A5A"/>
    <w:rsid w:val="00AF358D"/>
    <w:rsid w:val="00B004CF"/>
    <w:rsid w:val="00B00CD5"/>
    <w:rsid w:val="00B04535"/>
    <w:rsid w:val="00B067D2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4BE3"/>
    <w:rsid w:val="00C25C0C"/>
    <w:rsid w:val="00C25F2B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08DC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586"/>
    <w:rsid w:val="00CA138F"/>
    <w:rsid w:val="00CA682F"/>
    <w:rsid w:val="00CA7B8D"/>
    <w:rsid w:val="00CB1BEA"/>
    <w:rsid w:val="00CB4F12"/>
    <w:rsid w:val="00CB5DB3"/>
    <w:rsid w:val="00CC0402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BD7"/>
    <w:rsid w:val="00D60DC4"/>
    <w:rsid w:val="00D66520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A61DF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11CA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1DC6"/>
    <w:rsid w:val="00E461E3"/>
    <w:rsid w:val="00E46620"/>
    <w:rsid w:val="00E560A9"/>
    <w:rsid w:val="00E64D09"/>
    <w:rsid w:val="00E66B07"/>
    <w:rsid w:val="00E72DAC"/>
    <w:rsid w:val="00E73664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469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4E5B"/>
    <w:rsid w:val="00F855A8"/>
    <w:rsid w:val="00F8574B"/>
    <w:rsid w:val="00F93A74"/>
    <w:rsid w:val="00F960FC"/>
    <w:rsid w:val="00FA365F"/>
    <w:rsid w:val="00FA4815"/>
    <w:rsid w:val="00FA554D"/>
    <w:rsid w:val="00FB0A3B"/>
    <w:rsid w:val="00FB0C98"/>
    <w:rsid w:val="00FB11A6"/>
    <w:rsid w:val="00FB2A08"/>
    <w:rsid w:val="00FB3C26"/>
    <w:rsid w:val="00FB5154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1221</TotalTime>
  <Pages>3</Pages>
  <Words>1158</Words>
  <Characters>6603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775</cp:revision>
  <cp:lastPrinted>1900-01-01T06:00:00Z</cp:lastPrinted>
  <dcterms:created xsi:type="dcterms:W3CDTF">2020-02-03T08:32:00Z</dcterms:created>
  <dcterms:modified xsi:type="dcterms:W3CDTF">2023-11-16T14:39:00Z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