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7CBA87A"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CB060C" w:rsidRPr="00CB060C">
        <w:rPr>
          <w:b/>
          <w:noProof/>
          <w:sz w:val="24"/>
        </w:rPr>
        <w:t>C1-239056</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0281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4160">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1BB7F" w:rsidR="001E41F3" w:rsidRPr="00410371" w:rsidRDefault="00000000" w:rsidP="00547111">
            <w:pPr>
              <w:pStyle w:val="CRCoverPage"/>
              <w:spacing w:after="0"/>
              <w:rPr>
                <w:noProof/>
              </w:rPr>
            </w:pPr>
            <w:fldSimple w:instr=" DOCPROPERTY  Cr#  \* MERGEFORMAT ">
              <w:r w:rsidR="006D5CB4" w:rsidRPr="006D5CB4">
                <w:rPr>
                  <w:b/>
                  <w:noProof/>
                  <w:sz w:val="28"/>
                </w:rPr>
                <w:t>3973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4C6A" w:rsidR="001E41F3" w:rsidRDefault="00474160" w:rsidP="00474160">
            <w:pPr>
              <w:pStyle w:val="CRCoverPage"/>
              <w:spacing w:after="0"/>
              <w:ind w:left="100"/>
            </w:pPr>
            <w:r w:rsidRPr="00474160">
              <w:t>Correction for PDN connection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1E41F3" w:rsidRDefault="00080163" w:rsidP="00080163">
            <w:pPr>
              <w:pStyle w:val="CRCoverPage"/>
              <w:spacing w:after="0"/>
              <w:ind w:left="100"/>
              <w:rPr>
                <w:noProof/>
              </w:rPr>
            </w:pPr>
            <w:r w:rsidRPr="00080163">
              <w:t>2023-</w:t>
            </w:r>
            <w:r w:rsidR="00335C26">
              <w:t>1</w:t>
            </w:r>
            <w:r w:rsidR="00760E90">
              <w:t>1</w:t>
            </w:r>
            <w:r w:rsidRPr="00080163">
              <w:t>-</w:t>
            </w:r>
            <w:r w:rsidR="00760E9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DB56" w14:textId="552690F9" w:rsidR="00474160" w:rsidRDefault="00474160" w:rsidP="00474160">
            <w:pPr>
              <w:pStyle w:val="CRCoverPage"/>
              <w:spacing w:after="0"/>
              <w:ind w:left="100"/>
            </w:pPr>
            <w:r>
              <w:t xml:space="preserve">The following is stated in clause </w:t>
            </w:r>
            <w:r w:rsidRPr="00474160">
              <w:t>6.5.1.4.3</w:t>
            </w:r>
            <w:r>
              <w:t xml:space="preserve"> of TS </w:t>
            </w:r>
            <w:r w:rsidRPr="00D46C14">
              <w:t>2</w:t>
            </w:r>
            <w:r>
              <w:t>4</w:t>
            </w:r>
            <w:r w:rsidRPr="00D46C14">
              <w:t>.</w:t>
            </w:r>
            <w:r>
              <w:t>3</w:t>
            </w:r>
            <w:r w:rsidRPr="00D46C14">
              <w:t>01</w:t>
            </w:r>
            <w:r>
              <w:t>:</w:t>
            </w:r>
          </w:p>
          <w:p w14:paraId="654646AF" w14:textId="77777777" w:rsidR="00474160" w:rsidRDefault="00474160" w:rsidP="00474160">
            <w:pPr>
              <w:pStyle w:val="CRCoverPage"/>
              <w:spacing w:after="0"/>
              <w:ind w:left="100"/>
            </w:pPr>
          </w:p>
          <w:p w14:paraId="54129C9C" w14:textId="77777777" w:rsidR="00474160" w:rsidRPr="00E61D40" w:rsidRDefault="00474160" w:rsidP="00474160">
            <w:pPr>
              <w:rPr>
                <w:i/>
                <w:iCs/>
              </w:rPr>
            </w:pPr>
            <w:r w:rsidRPr="00E61D40">
              <w:rPr>
                <w:i/>
                <w:iCs/>
              </w:rPr>
              <w:t xml:space="preserve">If the ESM cause value is #28 "unknown PDN type" and the </w:t>
            </w:r>
            <w:r w:rsidRPr="00E61D40">
              <w:rPr>
                <w:i/>
                <w:iCs/>
                <w:lang w:eastAsia="ja-JP"/>
              </w:rPr>
              <w:t>PDN CONNECTIVITY REQUEST</w:t>
            </w:r>
            <w:r w:rsidRPr="00E61D40">
              <w:rPr>
                <w:i/>
                <w:iCs/>
              </w:rPr>
              <w:t xml:space="preserve"> message contained a PDN type IE indicating a PDN connection type,</w:t>
            </w:r>
            <w:r w:rsidRPr="00E61D40">
              <w:rPr>
                <w:i/>
                <w:iCs/>
                <w:lang w:eastAsia="ja-JP"/>
              </w:rPr>
              <w:t xml:space="preserve"> the UE </w:t>
            </w:r>
            <w:r w:rsidRPr="00E61D40">
              <w:rPr>
                <w:i/>
                <w:iCs/>
              </w:rPr>
              <w:t xml:space="preserve">shall ignore the Back-off timer value IE and Re-attempt indicator IE provided by the network, if any. The UE may send another </w:t>
            </w:r>
            <w:r w:rsidRPr="00E61D40">
              <w:rPr>
                <w:i/>
                <w:iCs/>
                <w:lang w:eastAsia="ja-JP"/>
              </w:rPr>
              <w:t>PDN CONNECTIVITY REQUEST</w:t>
            </w:r>
            <w:r w:rsidRPr="00E61D40">
              <w:rPr>
                <w:i/>
                <w:iCs/>
              </w:rPr>
              <w:t xml:space="preserve"> message with the PDN type IE indicating </w:t>
            </w:r>
            <w:r w:rsidRPr="00E61D40">
              <w:rPr>
                <w:i/>
                <w:iCs/>
                <w:highlight w:val="yellow"/>
              </w:rPr>
              <w:t>another PDN connection type</w:t>
            </w:r>
            <w:r w:rsidRPr="00E61D40">
              <w:rPr>
                <w:i/>
                <w:iCs/>
              </w:rPr>
              <w:t>.</w:t>
            </w:r>
          </w:p>
          <w:p w14:paraId="690F023B" w14:textId="77777777" w:rsidR="00474160" w:rsidRDefault="00474160" w:rsidP="00474160">
            <w:pPr>
              <w:pStyle w:val="CRCoverPage"/>
              <w:spacing w:after="0"/>
              <w:ind w:left="100"/>
            </w:pPr>
          </w:p>
          <w:p w14:paraId="7FD59168" w14:textId="6C116F51" w:rsidR="00474160" w:rsidRDefault="00474160" w:rsidP="00474160">
            <w:pPr>
              <w:pStyle w:val="CRCoverPage"/>
              <w:spacing w:after="0"/>
              <w:ind w:left="100"/>
            </w:pPr>
            <w:r>
              <w:t>However, according to the definition of cause #28 copied below, the rejected PDU session type can be allowed by a different PDN.</w:t>
            </w:r>
          </w:p>
          <w:p w14:paraId="3F384C46" w14:textId="77777777" w:rsidR="00474160" w:rsidRPr="00E61D40" w:rsidRDefault="00474160" w:rsidP="00474160">
            <w:pPr>
              <w:overflowPunct w:val="0"/>
              <w:autoSpaceDE w:val="0"/>
              <w:autoSpaceDN w:val="0"/>
              <w:adjustRightInd w:val="0"/>
              <w:textAlignment w:val="baseline"/>
              <w:rPr>
                <w:rFonts w:eastAsia="PMingLiU"/>
                <w:i/>
                <w:iCs/>
                <w:lang w:eastAsia="en-GB"/>
              </w:rPr>
            </w:pPr>
            <w:r w:rsidRPr="00E61D40">
              <w:rPr>
                <w:rFonts w:eastAsia="PMingLiU"/>
                <w:i/>
                <w:iCs/>
                <w:lang w:eastAsia="en-GB"/>
              </w:rPr>
              <w:t>Cause #28 – Unknown PDN type</w:t>
            </w:r>
          </w:p>
          <w:p w14:paraId="6DD2FF41" w14:textId="77777777" w:rsidR="00474160" w:rsidRPr="00E61D40" w:rsidRDefault="00474160" w:rsidP="00474160">
            <w:pPr>
              <w:overflowPunct w:val="0"/>
              <w:autoSpaceDE w:val="0"/>
              <w:autoSpaceDN w:val="0"/>
              <w:adjustRightInd w:val="0"/>
              <w:ind w:left="568" w:hanging="284"/>
              <w:textAlignment w:val="baseline"/>
              <w:rPr>
                <w:rFonts w:eastAsia="PMingLiU"/>
                <w:i/>
                <w:iCs/>
                <w:lang w:eastAsia="en-GB"/>
              </w:rPr>
            </w:pPr>
            <w:r w:rsidRPr="00E61D40">
              <w:rPr>
                <w:rFonts w:eastAsia="PMingLiU"/>
                <w:i/>
                <w:iCs/>
                <w:lang w:eastAsia="en-GB"/>
              </w:rPr>
              <w:tab/>
              <w:t xml:space="preserve">This ESM cause is used by the network to indicate that the requested service was </w:t>
            </w:r>
            <w:r w:rsidRPr="00E61D40">
              <w:rPr>
                <w:rFonts w:eastAsia="PMingLiU"/>
                <w:i/>
                <w:iCs/>
                <w:highlight w:val="cyan"/>
                <w:lang w:eastAsia="en-GB"/>
              </w:rPr>
              <w:t>rejected by the external packet data network</w:t>
            </w:r>
            <w:r w:rsidRPr="00E61D40">
              <w:rPr>
                <w:rFonts w:eastAsia="PMingLiU"/>
                <w:i/>
                <w:iCs/>
                <w:lang w:eastAsia="en-GB"/>
              </w:rPr>
              <w:t xml:space="preserve"> because the PDN type could not be recognised.</w:t>
            </w:r>
          </w:p>
          <w:p w14:paraId="52975B0C" w14:textId="77777777" w:rsidR="00474160" w:rsidRDefault="00474160" w:rsidP="00474160">
            <w:pPr>
              <w:pStyle w:val="CRCoverPage"/>
              <w:spacing w:after="0"/>
              <w:ind w:left="100"/>
            </w:pPr>
          </w:p>
          <w:p w14:paraId="138CADB5" w14:textId="602FB5BD" w:rsidR="00474160" w:rsidRDefault="00474160" w:rsidP="00474160">
            <w:pPr>
              <w:pStyle w:val="CRCoverPage"/>
              <w:spacing w:after="0"/>
              <w:ind w:left="100"/>
            </w:pPr>
            <w:r>
              <w:t xml:space="preserve">Hence the statement in </w:t>
            </w:r>
            <w:r w:rsidRPr="00011EB0">
              <w:t xml:space="preserve">clause </w:t>
            </w:r>
            <w:r w:rsidRPr="00474160">
              <w:t>6.5.1.4.3</w:t>
            </w:r>
            <w:r>
              <w:t xml:space="preserve"> of</w:t>
            </w:r>
            <w:r w:rsidRPr="00011EB0">
              <w:t xml:space="preserve"> TS 24.</w:t>
            </w:r>
            <w:r>
              <w:t>3</w:t>
            </w:r>
            <w:r w:rsidRPr="00011EB0">
              <w:t>01</w:t>
            </w:r>
            <w:r>
              <w:t xml:space="preserve"> needs to be corrected.</w:t>
            </w:r>
          </w:p>
          <w:p w14:paraId="708AA7DE" w14:textId="281A04B1" w:rsidR="00474160" w:rsidRDefault="00474160" w:rsidP="00474160">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45D26" w:rsidR="00474160" w:rsidRPr="00C31205" w:rsidRDefault="00474160" w:rsidP="00474160">
            <w:pPr>
              <w:pStyle w:val="CRCoverPage"/>
              <w:spacing w:after="0"/>
              <w:ind w:left="100"/>
            </w:pPr>
            <w:r>
              <w:t>Correction in the allowed UE behaviour upon receiving cause #28.</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CA121" w:rsidR="00474160" w:rsidRDefault="00474160" w:rsidP="00474160">
            <w:pPr>
              <w:pStyle w:val="CRCoverPage"/>
              <w:spacing w:after="0"/>
              <w:ind w:left="100"/>
            </w:pPr>
            <w:r>
              <w:t>If an application requires a specific PDN type, e.g., Ethernet, and the first attempt to establish a PDN connection is rejected with</w:t>
            </w:r>
            <w:r w:rsidR="00213DF9">
              <w:t xml:space="preserve"> cause</w:t>
            </w:r>
            <w:r>
              <w:t xml:space="preserve"> #28, the application cannot be served even if a PDN connection can be established toward a different PDN.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7332D" w:rsidR="001E41F3" w:rsidRDefault="00474160" w:rsidP="00474160">
            <w:pPr>
              <w:pStyle w:val="CRCoverPage"/>
              <w:spacing w:after="0"/>
              <w:ind w:left="100"/>
            </w:pPr>
            <w:r w:rsidRPr="00474160">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DE0FC2" w14:textId="77777777" w:rsidR="00B1236C" w:rsidRPr="006A6394" w:rsidRDefault="00B1236C" w:rsidP="00B1236C">
      <w:pPr>
        <w:pStyle w:val="Heading5"/>
        <w:rPr>
          <w:noProof/>
          <w:lang w:eastAsia="zh-CN"/>
        </w:rPr>
      </w:pPr>
      <w:bookmarkStart w:id="2" w:name="_Toc20218119"/>
      <w:bookmarkStart w:id="3" w:name="_Toc27744004"/>
      <w:bookmarkStart w:id="4" w:name="_Toc35959575"/>
      <w:bookmarkStart w:id="5" w:name="_Toc45203008"/>
      <w:bookmarkStart w:id="6" w:name="_Toc45700384"/>
      <w:bookmarkStart w:id="7" w:name="_Toc51920120"/>
      <w:bookmarkStart w:id="8" w:name="_Toc68251180"/>
      <w:bookmarkStart w:id="9" w:name="_Toc146249146"/>
      <w:bookmarkEnd w:id="1"/>
      <w:r w:rsidRPr="006A6394">
        <w:rPr>
          <w:noProof/>
          <w:lang w:eastAsia="zh-CN"/>
        </w:rPr>
        <w:t>6.5.1.4.3</w:t>
      </w:r>
      <w:r w:rsidRPr="006A6394">
        <w:rPr>
          <w:noProof/>
          <w:lang w:eastAsia="zh-CN"/>
        </w:rPr>
        <w:tab/>
        <w:t>Handling of network rejection due to ESM cause other than ESM cause #26</w:t>
      </w:r>
      <w:bookmarkEnd w:id="2"/>
      <w:bookmarkEnd w:id="3"/>
      <w:bookmarkEnd w:id="4"/>
      <w:bookmarkEnd w:id="5"/>
      <w:bookmarkEnd w:id="6"/>
      <w:bookmarkEnd w:id="7"/>
      <w:bookmarkEnd w:id="8"/>
      <w:bookmarkEnd w:id="9"/>
    </w:p>
    <w:p w14:paraId="120F6DBE" w14:textId="77777777" w:rsidR="00B1236C" w:rsidRPr="006A6394" w:rsidRDefault="00B1236C" w:rsidP="00B1236C">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74F1CF3D" w14:textId="77777777" w:rsidR="00B1236C" w:rsidRPr="006A6394" w:rsidRDefault="00B1236C" w:rsidP="00B1236C">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7BA8405B" w14:textId="77777777" w:rsidR="00B1236C" w:rsidRPr="006A6394" w:rsidRDefault="00B1236C" w:rsidP="00B1236C">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00B9E42A" w14:textId="77777777" w:rsidR="00B1236C" w:rsidRPr="006A6394" w:rsidRDefault="00B1236C" w:rsidP="00B1236C">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7672D188" w14:textId="77777777" w:rsidR="00B1236C" w:rsidRPr="006A6394" w:rsidRDefault="00B1236C" w:rsidP="00B1236C">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2DDD4A0A" w14:textId="77777777" w:rsidR="00B1236C" w:rsidRPr="006A6394" w:rsidRDefault="00B1236C" w:rsidP="00B1236C">
      <w:pPr>
        <w:pStyle w:val="B2"/>
      </w:pPr>
      <w:r w:rsidRPr="006A6394">
        <w:t>ii)</w:t>
      </w:r>
      <w:r w:rsidRPr="006A6394">
        <w:tab/>
        <w:t>if the timer value indicates that this timer is deactivated, the UE:</w:t>
      </w:r>
    </w:p>
    <w:p w14:paraId="1D6E3BC6" w14:textId="77777777" w:rsidR="00B1236C" w:rsidRPr="006A6394" w:rsidRDefault="00B1236C" w:rsidP="00B1236C">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28F7E21D" w14:textId="77777777" w:rsidR="00B1236C" w:rsidRPr="006A6394" w:rsidRDefault="00B1236C" w:rsidP="00B1236C">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48AA3B71" w14:textId="77777777" w:rsidR="00B1236C" w:rsidRPr="006A6394" w:rsidRDefault="00B1236C" w:rsidP="00B1236C">
      <w:pPr>
        <w:pStyle w:val="B2"/>
      </w:pPr>
      <w:r w:rsidRPr="006A6394">
        <w:t>iii)</w:t>
      </w:r>
      <w:r w:rsidRPr="006A6394">
        <w:tab/>
        <w:t>if the timer value indicates zero, the UE:</w:t>
      </w:r>
    </w:p>
    <w:p w14:paraId="45B72DC6" w14:textId="77777777" w:rsidR="00B1236C" w:rsidRPr="006A6394" w:rsidRDefault="00B1236C" w:rsidP="00B1236C">
      <w:pPr>
        <w:pStyle w:val="B3"/>
      </w:pPr>
      <w:r w:rsidRPr="006A6394">
        <w:t>-</w:t>
      </w:r>
      <w:r w:rsidRPr="006A6394">
        <w:tab/>
        <w:t>may send another PDN CONNECTIVITY REQUEST message in the PLMN for the same APN; and</w:t>
      </w:r>
    </w:p>
    <w:p w14:paraId="1F63E8F6" w14:textId="77777777" w:rsidR="00B1236C" w:rsidRPr="006A6394" w:rsidRDefault="00B1236C" w:rsidP="00B1236C">
      <w:pPr>
        <w:pStyle w:val="B3"/>
      </w:pPr>
      <w:r w:rsidRPr="006A6394">
        <w:t>-</w:t>
      </w:r>
      <w:r w:rsidRPr="006A6394">
        <w:tab/>
        <w:t>may send another PDN CONNECTIVITY REQUEST message in the PLMN without an APN; and</w:t>
      </w:r>
    </w:p>
    <w:p w14:paraId="56ECEBA6" w14:textId="77777777" w:rsidR="00B1236C" w:rsidRPr="006A6394" w:rsidRDefault="00B1236C" w:rsidP="00B1236C">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5A1927AE" w14:textId="77777777" w:rsidR="00B1236C" w:rsidRPr="006A6394" w:rsidRDefault="00B1236C" w:rsidP="00B1236C">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12141907" w14:textId="77777777" w:rsidR="00B1236C" w:rsidRPr="006A6394" w:rsidRDefault="00B1236C" w:rsidP="00B1236C">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2810DAB7" w14:textId="77777777" w:rsidR="00B1236C" w:rsidRPr="006A6394" w:rsidRDefault="00B1236C" w:rsidP="00B1236C">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29A368A9" w14:textId="77777777" w:rsidR="00B1236C" w:rsidRPr="006A6394" w:rsidRDefault="00B1236C" w:rsidP="00B1236C">
      <w:pPr>
        <w:pStyle w:val="B2"/>
      </w:pPr>
      <w:r w:rsidRPr="006A6394">
        <w:t>ii)</w:t>
      </w:r>
      <w:r w:rsidRPr="006A6394">
        <w:tab/>
        <w:t>if the ATTACH REJECT message is integrity protected, the UE shall proceed as follows:</w:t>
      </w:r>
    </w:p>
    <w:p w14:paraId="7CF2EE7D" w14:textId="77777777" w:rsidR="00B1236C" w:rsidRPr="006A6394" w:rsidRDefault="00B1236C" w:rsidP="00B1236C">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0EB41C1D" w14:textId="77777777" w:rsidR="00B1236C" w:rsidRPr="006A6394" w:rsidRDefault="00B1236C" w:rsidP="00B1236C">
      <w:pPr>
        <w:pStyle w:val="B4"/>
        <w:rPr>
          <w:lang w:eastAsia="zh-CN"/>
        </w:rPr>
      </w:pPr>
      <w:r w:rsidRPr="006A6394">
        <w:lastRenderedPageBreak/>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2EA72AD3" w14:textId="77777777" w:rsidR="00B1236C" w:rsidRPr="006A6394" w:rsidRDefault="00B1236C" w:rsidP="00B1236C">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5E22B386" w14:textId="77777777" w:rsidR="00B1236C" w:rsidRPr="006A6394" w:rsidRDefault="00B1236C" w:rsidP="00B1236C">
      <w:pPr>
        <w:pStyle w:val="B3"/>
        <w:rPr>
          <w:lang w:eastAsia="zh-CN"/>
        </w:rPr>
      </w:pPr>
      <w:r w:rsidRPr="006A6394">
        <w:t>b)</w:t>
      </w:r>
      <w:r w:rsidRPr="006A6394">
        <w:tab/>
        <w:t>if the timer value indicates that this timer is deactivated, the UE</w:t>
      </w:r>
      <w:r w:rsidRPr="006A6394">
        <w:rPr>
          <w:lang w:eastAsia="zh-CN"/>
        </w:rPr>
        <w:t>:</w:t>
      </w:r>
    </w:p>
    <w:p w14:paraId="744DF178" w14:textId="77777777" w:rsidR="00B1236C" w:rsidRPr="006A6394" w:rsidRDefault="00B1236C" w:rsidP="00B1236C">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6D3587F8" w14:textId="77777777" w:rsidR="00B1236C" w:rsidRPr="006A6394" w:rsidRDefault="00B1236C" w:rsidP="00B1236C">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39AE2D34" w14:textId="77777777" w:rsidR="00B1236C" w:rsidRPr="006A6394" w:rsidRDefault="00B1236C" w:rsidP="00B1236C">
      <w:pPr>
        <w:pStyle w:val="B3"/>
      </w:pPr>
      <w:r w:rsidRPr="006A6394">
        <w:t>c)</w:t>
      </w:r>
      <w:r w:rsidRPr="006A6394">
        <w:tab/>
        <w:t>if the timer value indicates that this timer is zero, the UE shall proceed as specified in clause 5.5.1.2.6 item d</w:t>
      </w:r>
      <w:r w:rsidRPr="006A6394">
        <w:rPr>
          <w:lang w:eastAsia="zh-CN"/>
        </w:rPr>
        <w:t>.</w:t>
      </w:r>
    </w:p>
    <w:p w14:paraId="6A090452" w14:textId="77777777" w:rsidR="00B1236C" w:rsidRPr="006A6394" w:rsidRDefault="00B1236C" w:rsidP="00B1236C">
      <w:r w:rsidRPr="006A6394">
        <w:t>If the Back-off timer value IE is not included and the PDN CONNECTIVITY REQUEST was sent standalone, then the UE shall ignore the Re-attempt indicator IE provided by the network in PDN CONNECTIVITY REJECT, if any.</w:t>
      </w:r>
    </w:p>
    <w:p w14:paraId="76F7B539" w14:textId="77777777" w:rsidR="00B1236C" w:rsidRPr="006A6394" w:rsidRDefault="00B1236C" w:rsidP="00B1236C">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17F03A14" w14:textId="77777777" w:rsidR="00B1236C" w:rsidRPr="006A6394" w:rsidRDefault="00B1236C" w:rsidP="00B1236C">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75F0DA2B" w14:textId="77777777" w:rsidR="00B1236C" w:rsidRPr="006A6394" w:rsidRDefault="00B1236C" w:rsidP="00B1236C">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33EE99B6" w14:textId="77777777" w:rsidR="00B1236C" w:rsidRPr="006A6394" w:rsidRDefault="00B1236C" w:rsidP="00B1236C">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638B98C8" w14:textId="77777777" w:rsidR="00B1236C" w:rsidRPr="006A6394" w:rsidRDefault="00B1236C" w:rsidP="00B1236C">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7D711D4D" w14:textId="77777777" w:rsidR="00B1236C" w:rsidRPr="006A6394" w:rsidRDefault="00B1236C" w:rsidP="00B1236C">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77DFB58" w14:textId="77777777" w:rsidR="00B1236C" w:rsidRPr="006A6394" w:rsidRDefault="00B1236C" w:rsidP="00B1236C">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37206039" w14:textId="77777777" w:rsidR="00B1236C" w:rsidRPr="006A6394" w:rsidRDefault="00B1236C" w:rsidP="00B1236C">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70182AEB" w14:textId="77777777" w:rsidR="00B1236C" w:rsidRPr="006A6394" w:rsidRDefault="00B1236C" w:rsidP="00B1236C">
      <w:r w:rsidRPr="006A63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6A336CC2" w14:textId="77777777" w:rsidR="00B1236C" w:rsidRPr="006A6394" w:rsidRDefault="00B1236C" w:rsidP="00B1236C">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p>
    <w:p w14:paraId="51E04430" w14:textId="77777777" w:rsidR="00B1236C" w:rsidRPr="006A6394" w:rsidRDefault="00B1236C" w:rsidP="00B1236C">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3A4CCFE" w14:textId="77777777" w:rsidR="00B1236C" w:rsidRPr="006A6394" w:rsidRDefault="00B1236C" w:rsidP="00B1236C">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0458E0CD" w14:textId="77777777" w:rsidR="00B1236C" w:rsidRPr="006A6394" w:rsidRDefault="00B1236C" w:rsidP="00B1236C">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60B4D89C" w14:textId="77777777" w:rsidR="00B1236C" w:rsidRDefault="00B1236C" w:rsidP="00B1236C">
      <w:pPr>
        <w:pStyle w:val="NO"/>
      </w:pPr>
      <w:r>
        <w:t>NOTE 2:</w:t>
      </w:r>
      <w:r>
        <w:tab/>
        <w:t>The way to choose one of the configured SM_RetryAtRATChange values for back-off timer value is up to UE implementation if the UE is configured with:</w:t>
      </w:r>
    </w:p>
    <w:p w14:paraId="14E6C519" w14:textId="77777777" w:rsidR="00B1236C" w:rsidRDefault="00B1236C" w:rsidP="00B1236C">
      <w:pPr>
        <w:pStyle w:val="B4"/>
      </w:pPr>
      <w:r>
        <w:t>-</w:t>
      </w:r>
      <w:r>
        <w:tab/>
        <w:t>an SM_RetryAtRATChange value in ME as specified in 3GPP TS 24.368 [15A]; and</w:t>
      </w:r>
    </w:p>
    <w:p w14:paraId="7423FD30" w14:textId="77777777" w:rsidR="00B1236C" w:rsidRDefault="00B1236C" w:rsidP="00B1236C">
      <w:pPr>
        <w:pStyle w:val="B4"/>
      </w:pPr>
      <w:r>
        <w:t>-</w:t>
      </w:r>
      <w:r>
        <w:tab/>
        <w:t>an SM_RetryAtRATChange value in USIM file NAS</w:t>
      </w:r>
      <w:r w:rsidRPr="007C5733">
        <w:rPr>
          <w:vertAlign w:val="subscript"/>
        </w:rPr>
        <w:t>CONFIG</w:t>
      </w:r>
      <w:r>
        <w:t xml:space="preserve"> as specified in 3GPP TS 31.102 [17].</w:t>
      </w:r>
    </w:p>
    <w:p w14:paraId="23B5019E" w14:textId="77777777" w:rsidR="00B1236C" w:rsidRPr="006A6394" w:rsidRDefault="00B1236C" w:rsidP="00B1236C">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720BC284" w14:textId="77777777" w:rsidR="00B1236C" w:rsidRPr="006A6394" w:rsidRDefault="00B1236C" w:rsidP="00B1236C">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48324407" w14:textId="77777777" w:rsidR="00B1236C" w:rsidRPr="006A6394" w:rsidRDefault="00B1236C" w:rsidP="00B1236C">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4B68A6F8" w14:textId="77777777" w:rsidR="00B1236C" w:rsidRPr="006A6394" w:rsidRDefault="00B1236C" w:rsidP="00B1236C">
      <w:pPr>
        <w:pStyle w:val="B2"/>
      </w:pPr>
      <w:r w:rsidRPr="006A6394">
        <w:t>-</w:t>
      </w:r>
      <w:r w:rsidRPr="006A6394">
        <w:tab/>
        <w:t>otherwise the UE shall start or deactivate the back-off timer for A/Gb, Iu, S1 and N1 mode.</w:t>
      </w:r>
    </w:p>
    <w:p w14:paraId="08DA5D8D" w14:textId="77777777" w:rsidR="00B1236C" w:rsidRPr="006A6394" w:rsidRDefault="00B1236C" w:rsidP="00B1236C">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3C439B73" w14:textId="77777777" w:rsidR="00B1236C" w:rsidRPr="006A6394" w:rsidRDefault="00B1236C" w:rsidP="00B1236C">
      <w:r w:rsidRPr="006A6394">
        <w:t>If a back-off timer for a PLMN and APN combination, in combination with any S-NSSAI or without S-NSSAI (see 3GPP TS 24.501 [54])</w:t>
      </w:r>
      <w:r w:rsidRPr="006A6394">
        <w:rPr>
          <w:rFonts w:eastAsia="SimSun"/>
        </w:rPr>
        <w:t xml:space="preserve"> </w:t>
      </w:r>
      <w:r w:rsidRPr="006A6394">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rsidRPr="006A6394">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08AF7195" w14:textId="77777777" w:rsidR="00B1236C" w:rsidRPr="006A6394" w:rsidRDefault="00B1236C" w:rsidP="00B1236C">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4DA51CB2" w14:textId="77777777" w:rsidR="00B1236C" w:rsidRPr="006A6394" w:rsidRDefault="00B1236C" w:rsidP="00B1236C">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10" w:name="MCCQCTEMPBM_00000037"/>
      <w:r w:rsidRPr="006A6394">
        <w:rPr>
          <w:noProof/>
        </w:rPr>
        <w:t xml:space="preserve"> section </w:t>
      </w:r>
      <w:bookmarkEnd w:id="10"/>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524AC203" w14:textId="77777777" w:rsidR="00B1236C" w:rsidRPr="006A6394" w:rsidRDefault="00B1236C" w:rsidP="00B1236C">
      <w:pPr>
        <w:rPr>
          <w:lang w:eastAsia="ja-JP"/>
        </w:rPr>
      </w:pPr>
      <w:r w:rsidRPr="006A6394">
        <w:t>When the back-off timer is running or the timer is deactivated, the UE is allowed to initiate an attach procedure or PDN connectivity procedure if the procedure is for emergency bearer services.</w:t>
      </w:r>
    </w:p>
    <w:p w14:paraId="1901D5C4" w14:textId="4FE05A1B" w:rsidR="00B1236C" w:rsidRPr="006A6394" w:rsidRDefault="00B1236C" w:rsidP="009E6C76">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ins w:id="11" w:author="Mohamed A. Nassar (Nokia)" w:date="2023-10-23T13:51:00Z">
        <w:r w:rsidR="009E6C76">
          <w:t xml:space="preserve"> </w:t>
        </w:r>
        <w:r w:rsidR="009E6C76" w:rsidRPr="009E6C76">
          <w:t>or with the Access point name IE indicating another access point name</w:t>
        </w:r>
      </w:ins>
      <w:r w:rsidRPr="006A6394">
        <w:t>.</w:t>
      </w:r>
    </w:p>
    <w:p w14:paraId="76729086" w14:textId="77777777" w:rsidR="00B1236C" w:rsidRPr="006A6394" w:rsidRDefault="00B1236C" w:rsidP="00B1236C">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241F5A18" w14:textId="77777777" w:rsidR="00B1236C" w:rsidRPr="006A6394" w:rsidRDefault="00B1236C" w:rsidP="00B1236C">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61D01678" w14:textId="77777777" w:rsidR="00B1236C" w:rsidRPr="006A6394" w:rsidRDefault="00B1236C" w:rsidP="00B1236C">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06FAEBF0" w14:textId="77777777" w:rsidR="00B1236C" w:rsidRPr="006A6394" w:rsidRDefault="00B1236C" w:rsidP="00B1236C">
      <w:pPr>
        <w:pStyle w:val="B1"/>
      </w:pPr>
      <w:r w:rsidRPr="006A6394">
        <w:rPr>
          <w:lang w:eastAsia="ja-JP"/>
        </w:rPr>
        <w:t>-</w:t>
      </w:r>
      <w:r w:rsidRPr="006A6394">
        <w:rPr>
          <w:lang w:eastAsia="ja-JP"/>
        </w:rPr>
        <w:tab/>
      </w:r>
      <w:r w:rsidRPr="006A6394">
        <w:t>the UE is switched off; or</w:t>
      </w:r>
    </w:p>
    <w:p w14:paraId="633A10B4" w14:textId="77777777" w:rsidR="00B1236C" w:rsidRPr="006A6394" w:rsidRDefault="00B1236C" w:rsidP="00B1236C">
      <w:pPr>
        <w:pStyle w:val="B1"/>
        <w:rPr>
          <w:lang w:eastAsia="ja-JP"/>
        </w:rPr>
      </w:pPr>
      <w:r w:rsidRPr="006A6394">
        <w:t>-</w:t>
      </w:r>
      <w:r w:rsidRPr="006A6394">
        <w:tab/>
        <w:t>the USIM is removed.</w:t>
      </w:r>
    </w:p>
    <w:p w14:paraId="459FC446" w14:textId="77777777" w:rsidR="00B1236C" w:rsidRPr="006A6394" w:rsidRDefault="00B1236C" w:rsidP="00B1236C">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1D398713" w14:textId="77777777" w:rsidR="00B1236C" w:rsidRPr="006A6394" w:rsidRDefault="00B1236C" w:rsidP="00B1236C">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42FFAEFB" w14:textId="77777777" w:rsidR="00B1236C" w:rsidRPr="006A6394" w:rsidRDefault="00B1236C" w:rsidP="00B1236C">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65E8AD2C" w14:textId="77777777" w:rsidR="00B1236C" w:rsidRPr="006A6394" w:rsidRDefault="00B1236C" w:rsidP="00B1236C">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2A485098" w14:textId="77777777" w:rsidR="00B1236C" w:rsidRPr="006A6394" w:rsidRDefault="00B1236C" w:rsidP="00B1236C">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3348A85E" w14:textId="77777777" w:rsidR="00B1236C" w:rsidRPr="006A6394" w:rsidRDefault="00B1236C" w:rsidP="00B1236C">
      <w:pPr>
        <w:pStyle w:val="NO"/>
      </w:pPr>
      <w:r w:rsidRPr="006A6394">
        <w:lastRenderedPageBreak/>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056FED20" w14:textId="77777777" w:rsidR="00B1236C" w:rsidRPr="006A6394" w:rsidRDefault="00B1236C" w:rsidP="00B1236C">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31E8A956" w14:textId="77777777" w:rsidR="00B1236C" w:rsidRPr="006A6394" w:rsidRDefault="00B1236C" w:rsidP="00B1236C">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45B5115F" w14:textId="77777777" w:rsidR="00B1236C" w:rsidRPr="006A6394" w:rsidRDefault="00B1236C" w:rsidP="00B1236C">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4E684E24" w14:textId="77777777" w:rsidR="00B1236C" w:rsidRPr="006A6394" w:rsidRDefault="00B1236C" w:rsidP="00B1236C">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128A92BF" w14:textId="77777777" w:rsidR="00B1236C" w:rsidRPr="006A6394" w:rsidRDefault="00B1236C" w:rsidP="00B1236C">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692C70CB" w14:textId="77777777" w:rsidR="00B1236C" w:rsidRPr="006A6394" w:rsidRDefault="00B1236C" w:rsidP="00B1236C">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68EFF98E" w14:textId="77777777" w:rsidR="00B1236C" w:rsidRPr="006A6394" w:rsidRDefault="00B1236C" w:rsidP="00B1236C">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5945A64F" w14:textId="77777777" w:rsidR="00B1236C" w:rsidRPr="006A6394" w:rsidRDefault="00B1236C" w:rsidP="00B1236C">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600A09DA" w14:textId="77777777" w:rsidR="00B1236C" w:rsidRPr="006A6394" w:rsidRDefault="00B1236C" w:rsidP="00B1236C">
      <w:pPr>
        <w:pStyle w:val="B2"/>
      </w:pPr>
      <w:r w:rsidRPr="006A6394">
        <w:t>iii)</w:t>
      </w:r>
      <w:r w:rsidRPr="006A6394">
        <w:tab/>
        <w:t>if the timer value indicates that this timer is zero, the UE may send a PDN CONNECTIVITY REQUEST message for the same APN in the current PLMN; and</w:t>
      </w:r>
    </w:p>
    <w:p w14:paraId="7C28D246" w14:textId="77777777" w:rsidR="00B1236C" w:rsidRPr="006A6394" w:rsidRDefault="00B1236C" w:rsidP="00B1236C">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4517BEB7" w14:textId="77777777" w:rsidR="00B1236C" w:rsidRPr="006A6394" w:rsidRDefault="00B1236C" w:rsidP="00B1236C">
      <w:pPr>
        <w:pStyle w:val="B2"/>
        <w:rPr>
          <w:lang w:eastAsia="zh-CN"/>
        </w:rPr>
      </w:pPr>
      <w:r w:rsidRPr="006A6394">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3AFC52EA" w14:textId="77777777" w:rsidR="00B1236C" w:rsidRPr="006A6394" w:rsidRDefault="00B1236C" w:rsidP="00B1236C">
      <w:pPr>
        <w:pStyle w:val="B2"/>
      </w:pPr>
      <w:r w:rsidRPr="006A6394">
        <w:t>ii)</w:t>
      </w:r>
      <w:r w:rsidRPr="006A6394">
        <w:tab/>
        <w:t>if the ATTACH REJECT message is integrity protected, the UE shall proceed as follows:</w:t>
      </w:r>
    </w:p>
    <w:p w14:paraId="7D05AC14" w14:textId="77777777" w:rsidR="00B1236C" w:rsidRPr="006A6394" w:rsidRDefault="00B1236C" w:rsidP="00B1236C">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5DA769A2" w14:textId="77777777" w:rsidR="00B1236C" w:rsidRPr="006A6394" w:rsidRDefault="00B1236C" w:rsidP="00B1236C">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w:t>
      </w:r>
      <w:r w:rsidRPr="006A6394">
        <w:lastRenderedPageBreak/>
        <w:t>in the current PLMN in S1 mode with the same APN that was sent by the UE, until the UE is switched off or the USIM is removed;</w:t>
      </w:r>
    </w:p>
    <w:p w14:paraId="7A8C5B1E" w14:textId="77777777" w:rsidR="00B1236C" w:rsidRPr="006A6394" w:rsidRDefault="00B1236C" w:rsidP="00B1236C">
      <w:pPr>
        <w:pStyle w:val="B3"/>
      </w:pPr>
      <w:r w:rsidRPr="006A6394">
        <w:t>c)</w:t>
      </w:r>
      <w:r w:rsidRPr="006A6394">
        <w:tab/>
        <w:t>if the Back-off timer value IE is included and the timer value indicates that this timer is zero, the UE shall proceed as specified in clause 5.5.1.2.6 item d;</w:t>
      </w:r>
    </w:p>
    <w:p w14:paraId="759083FC" w14:textId="77777777" w:rsidR="00B1236C" w:rsidRPr="006A6394" w:rsidRDefault="00B1236C" w:rsidP="00B1236C">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44243E94" w14:textId="77777777" w:rsidR="00B1236C" w:rsidRPr="006A6394" w:rsidRDefault="00B1236C" w:rsidP="00B1236C">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3D817A20" w14:textId="77777777" w:rsidR="00B1236C" w:rsidRPr="006A6394" w:rsidRDefault="00B1236C" w:rsidP="00B1236C">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2B36E69B" w14:textId="77777777" w:rsidR="00B1236C" w:rsidRPr="006A6394" w:rsidRDefault="00B1236C" w:rsidP="00B1236C">
      <w:r w:rsidRPr="006A6394">
        <w:t>If the network includes the Re-attempt indicator IE indicating that re-attempt in an equivalent PLMN is not allowed, then</w:t>
      </w:r>
    </w:p>
    <w:p w14:paraId="74399EFF" w14:textId="77777777" w:rsidR="00B1236C" w:rsidRPr="006A6394" w:rsidRDefault="00B1236C" w:rsidP="00B1236C">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6195A2E8" w14:textId="77777777" w:rsidR="00B1236C" w:rsidRPr="006A6394" w:rsidRDefault="00B1236C" w:rsidP="00B1236C">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44978B4D" w14:textId="77777777" w:rsidR="00B1236C" w:rsidRPr="006A6394" w:rsidRDefault="00B1236C" w:rsidP="00B1236C">
      <w:r w:rsidRPr="006A6394">
        <w:t>For the ESM cause value #66 "requested APN not supported in current RAT and PLMN combination" the UE shall ignore the value of the RATC bit in the Re-attempt indicator IE provided by the network, if any.</w:t>
      </w:r>
    </w:p>
    <w:p w14:paraId="04C7EDD4" w14:textId="77777777" w:rsidR="00B1236C" w:rsidRPr="006A6394" w:rsidRDefault="00B1236C" w:rsidP="00B1236C">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04FBA43A" w14:textId="77777777" w:rsidR="00B1236C" w:rsidRPr="006A6394" w:rsidRDefault="00B1236C" w:rsidP="00B1236C">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44D8001D" w14:textId="77777777" w:rsidR="00B1236C" w:rsidRPr="006A6394" w:rsidRDefault="00B1236C" w:rsidP="00B1236C">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2D893779" w14:textId="77777777" w:rsidR="00B1236C" w:rsidRPr="006A6394" w:rsidRDefault="00B1236C" w:rsidP="00B1236C">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421D5C2" w14:textId="77777777" w:rsidR="00B1236C" w:rsidRPr="006A6394" w:rsidRDefault="00B1236C" w:rsidP="00B1236C">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21121AD1" w14:textId="77777777" w:rsidR="00B1236C" w:rsidRDefault="00B1236C" w:rsidP="00B1236C">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9A2A" w14:textId="77777777" w:rsidR="00E56BA3" w:rsidRDefault="00E56BA3">
      <w:r>
        <w:separator/>
      </w:r>
    </w:p>
  </w:endnote>
  <w:endnote w:type="continuationSeparator" w:id="0">
    <w:p w14:paraId="736425B0" w14:textId="77777777" w:rsidR="00E56BA3" w:rsidRDefault="00E5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8E493" w14:textId="77777777" w:rsidR="00E56BA3" w:rsidRDefault="00E56BA3">
      <w:r>
        <w:separator/>
      </w:r>
    </w:p>
  </w:footnote>
  <w:footnote w:type="continuationSeparator" w:id="0">
    <w:p w14:paraId="6A0397A6" w14:textId="77777777" w:rsidR="00E56BA3" w:rsidRDefault="00E5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5CB4"/>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B00CD5"/>
    <w:rsid w:val="00B04535"/>
    <w:rsid w:val="00B1236C"/>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060C"/>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56BA3"/>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8</Pages>
  <Words>4335</Words>
  <Characters>24712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700</cp:revision>
  <cp:lastPrinted>1899-12-31T23:00:00Z</cp:lastPrinted>
  <dcterms:created xsi:type="dcterms:W3CDTF">2020-02-03T08:32:00Z</dcterms:created>
  <dcterms:modified xsi:type="dcterms:W3CDTF">2023-11-06T11:56:00Z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