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0E375" w14:textId="76A0D2E5" w:rsidR="00FE1586" w:rsidRDefault="00FE1586" w:rsidP="00FE15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31636">
        <w:rPr>
          <w:b/>
          <w:noProof/>
          <w:sz w:val="24"/>
        </w:rPr>
        <w:t>8576</w:t>
      </w:r>
    </w:p>
    <w:p w14:paraId="6462D991" w14:textId="77777777" w:rsidR="00FE1586" w:rsidRDefault="00FE1586" w:rsidP="00541D8F">
      <w:pPr>
        <w:pStyle w:val="CRCoverPage"/>
        <w:spacing w:after="24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484BE995" w14:textId="23A6815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C5CD1">
        <w:rPr>
          <w:rFonts w:ascii="Arial" w:hAnsi="Arial" w:cs="Arial"/>
          <w:b/>
          <w:bCs/>
        </w:rPr>
        <w:t>Qualcomm Incorporated</w:t>
      </w:r>
    </w:p>
    <w:p w14:paraId="234CD7C4" w14:textId="19E731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5CD1">
        <w:rPr>
          <w:rFonts w:ascii="Arial" w:hAnsi="Arial" w:cs="Arial"/>
          <w:b/>
          <w:bCs/>
        </w:rPr>
        <w:t>Scenario for slice based PLMN selection</w:t>
      </w:r>
      <w:r>
        <w:rPr>
          <w:rFonts w:ascii="Arial" w:hAnsi="Arial" w:cs="Arial"/>
          <w:b/>
          <w:bCs/>
        </w:rPr>
        <w:t xml:space="preserve"> </w:t>
      </w:r>
    </w:p>
    <w:p w14:paraId="55FE3D7D" w14:textId="5F87AC4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C5CD1">
        <w:rPr>
          <w:rFonts w:ascii="Arial" w:hAnsi="Arial" w:cs="Arial"/>
          <w:b/>
          <w:bCs/>
        </w:rPr>
        <w:t>18.2.36</w:t>
      </w:r>
    </w:p>
    <w:p w14:paraId="1589C299" w14:textId="223447B4" w:rsidR="00236D1F" w:rsidRDefault="00236D1F" w:rsidP="00222FC6">
      <w:pPr>
        <w:ind w:left="1987" w:hanging="198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0173F711" w:rsidR="00236D1F" w:rsidRDefault="005C5CD1" w:rsidP="006547F9">
      <w:pPr>
        <w:pStyle w:val="Heading1"/>
        <w:numPr>
          <w:ilvl w:val="0"/>
          <w:numId w:val="5"/>
        </w:numPr>
        <w:spacing w:before="120"/>
      </w:pPr>
      <w:r>
        <w:t>BACKGROUND</w:t>
      </w:r>
    </w:p>
    <w:p w14:paraId="0C1E1C76" w14:textId="11DAAA70" w:rsidR="005C5CD1" w:rsidRDefault="005C5CD1" w:rsidP="005C5CD1">
      <w:r>
        <w:t>This paper describes the typical scenario that triggers</w:t>
      </w:r>
      <w:r w:rsidR="00683FCA">
        <w:t xml:space="preserve"> and uses</w:t>
      </w:r>
      <w:r>
        <w:t xml:space="preserve"> slice based PLMN selection according to our view. The objective is to clarify the problem including the different aspects it involves, such as </w:t>
      </w:r>
      <w:r w:rsidR="00EE749A">
        <w:t xml:space="preserve">the pre-conditions, the </w:t>
      </w:r>
      <w:r>
        <w:t>trigger, the multiple application/service scenario, and the slice prioritization.</w:t>
      </w:r>
    </w:p>
    <w:p w14:paraId="05E625D8" w14:textId="77777777" w:rsidR="005C5CD1" w:rsidRDefault="005C5CD1" w:rsidP="005C5CD1"/>
    <w:p w14:paraId="26EFAA62" w14:textId="025D5BF5" w:rsidR="005C5CD1" w:rsidRDefault="005C5CD1" w:rsidP="005C5CD1">
      <w:pPr>
        <w:pStyle w:val="Heading2"/>
        <w:numPr>
          <w:ilvl w:val="0"/>
          <w:numId w:val="5"/>
        </w:numPr>
      </w:pPr>
      <w:r>
        <w:t>SCENARIO FOR SLICE BASED PLMN SELECTION</w:t>
      </w:r>
    </w:p>
    <w:p w14:paraId="58BE6395" w14:textId="77777777" w:rsidR="005C5CD1" w:rsidRDefault="005C5CD1" w:rsidP="005C5CD1"/>
    <w:p w14:paraId="4C3A6042" w14:textId="7380B22B" w:rsidR="001D0B25" w:rsidRDefault="001D0B25" w:rsidP="001D0B25">
      <w:pPr>
        <w:pStyle w:val="ListParagraph"/>
        <w:numPr>
          <w:ilvl w:val="0"/>
          <w:numId w:val="6"/>
        </w:numPr>
        <w:spacing w:after="120"/>
        <w:contextualSpacing w:val="0"/>
      </w:pPr>
      <w:r>
        <w:t xml:space="preserve">UE is in </w:t>
      </w:r>
      <w:r w:rsidR="002D0523">
        <w:t>5GMM-IDLE mode</w:t>
      </w:r>
      <w:r>
        <w:t xml:space="preserve"> or </w:t>
      </w:r>
      <w:r w:rsidR="002D0523">
        <w:t>5GMM-CONNECTED mode with RRC inactive indication</w:t>
      </w:r>
      <w:r w:rsidR="00467748">
        <w:t xml:space="preserve">. The UE has been provisioned with the Slice based PLMN selection information by the HPLMN. </w:t>
      </w:r>
    </w:p>
    <w:p w14:paraId="768B9E90" w14:textId="1E948556" w:rsidR="001D0B25" w:rsidRDefault="001D0B25" w:rsidP="001D0B25">
      <w:pPr>
        <w:pStyle w:val="ListParagraph"/>
        <w:numPr>
          <w:ilvl w:val="0"/>
          <w:numId w:val="6"/>
        </w:numPr>
        <w:spacing w:after="120"/>
        <w:contextualSpacing w:val="0"/>
      </w:pPr>
      <w:r>
        <w:t>There may or may not be established PDU sessions</w:t>
      </w:r>
      <w:r w:rsidR="00467748">
        <w:t>. If there are established PDU sessions</w:t>
      </w:r>
      <w:r>
        <w:t xml:space="preserve">, </w:t>
      </w:r>
      <w:r w:rsidR="00467748">
        <w:t>they</w:t>
      </w:r>
      <w:r>
        <w:t xml:space="preserve"> </w:t>
      </w:r>
      <w:r w:rsidR="00C8163A">
        <w:t xml:space="preserve">do not have any </w:t>
      </w:r>
      <w:r>
        <w:t>active radio bearers</w:t>
      </w:r>
      <w:r w:rsidR="00467748">
        <w:t>.</w:t>
      </w:r>
    </w:p>
    <w:p w14:paraId="654EEB4D" w14:textId="02470AAE" w:rsidR="001D0B25" w:rsidRDefault="001D0B25" w:rsidP="001D0B25">
      <w:pPr>
        <w:pStyle w:val="ListParagraph"/>
        <w:numPr>
          <w:ilvl w:val="0"/>
          <w:numId w:val="6"/>
        </w:numPr>
        <w:spacing w:after="120"/>
        <w:contextualSpacing w:val="0"/>
      </w:pPr>
      <w:r>
        <w:t xml:space="preserve">The user activates a new application that that does not have an established PDU session. </w:t>
      </w:r>
    </w:p>
    <w:p w14:paraId="1FA5E5E1" w14:textId="6BCD6DA5" w:rsidR="001D0B25" w:rsidRDefault="001D0B25" w:rsidP="001D0B25">
      <w:pPr>
        <w:pStyle w:val="ListParagraph"/>
        <w:numPr>
          <w:ilvl w:val="0"/>
          <w:numId w:val="6"/>
        </w:numPr>
        <w:spacing w:after="120"/>
        <w:contextualSpacing w:val="0"/>
      </w:pPr>
      <w:r>
        <w:t xml:space="preserve">The </w:t>
      </w:r>
      <w:r w:rsidR="00C8163A">
        <w:t>UE</w:t>
      </w:r>
      <w:r>
        <w:t xml:space="preserve"> uses URSP to get a slice for this application</w:t>
      </w:r>
      <w:r w:rsidR="00C8163A">
        <w:t xml:space="preserve"> and the determined slice</w:t>
      </w:r>
      <w:r>
        <w:t xml:space="preserve"> is S-NSSAI A</w:t>
      </w:r>
      <w:r w:rsidR="002D0523">
        <w:t>.</w:t>
      </w:r>
    </w:p>
    <w:p w14:paraId="3A70BAB6" w14:textId="12470583" w:rsidR="001D0B25" w:rsidRDefault="001D0B25" w:rsidP="00683FCA">
      <w:pPr>
        <w:pStyle w:val="ListParagraph"/>
        <w:numPr>
          <w:ilvl w:val="1"/>
          <w:numId w:val="8"/>
        </w:numPr>
        <w:spacing w:after="120"/>
        <w:contextualSpacing w:val="0"/>
      </w:pPr>
      <w:r>
        <w:t xml:space="preserve">If S-NSSAI </w:t>
      </w:r>
      <w:r w:rsidR="002D0523">
        <w:t xml:space="preserve">A </w:t>
      </w:r>
      <w:r>
        <w:t xml:space="preserve">was </w:t>
      </w:r>
      <w:r w:rsidR="00C8163A">
        <w:t>determined</w:t>
      </w:r>
      <w:r>
        <w:t xml:space="preserve"> using the default </w:t>
      </w:r>
      <w:r w:rsidR="002D0523">
        <w:t>“</w:t>
      </w:r>
      <w:r>
        <w:t>match-all</w:t>
      </w:r>
      <w:r w:rsidR="002D0523">
        <w:t>”</w:t>
      </w:r>
      <w:r>
        <w:t xml:space="preserve"> rule, the </w:t>
      </w:r>
      <w:r w:rsidR="002D0523">
        <w:t>scenario</w:t>
      </w:r>
      <w:r>
        <w:t xml:space="preserve"> ends here. Slice-based PLMN selection is not triggered</w:t>
      </w:r>
      <w:r w:rsidR="00222FC6">
        <w:t>; and</w:t>
      </w:r>
    </w:p>
    <w:p w14:paraId="11B7A705" w14:textId="37E62E21" w:rsidR="001D0B25" w:rsidRDefault="001D0B25" w:rsidP="00683FCA">
      <w:pPr>
        <w:pStyle w:val="ListParagraph"/>
        <w:numPr>
          <w:ilvl w:val="1"/>
          <w:numId w:val="8"/>
        </w:numPr>
        <w:spacing w:after="120"/>
        <w:contextualSpacing w:val="0"/>
      </w:pPr>
      <w:r>
        <w:t xml:space="preserve">If S-NSSAI A was </w:t>
      </w:r>
      <w:r w:rsidR="00C8163A">
        <w:t>determined</w:t>
      </w:r>
      <w:r>
        <w:t xml:space="preserve"> using a non-default URSP rule: </w:t>
      </w:r>
    </w:p>
    <w:p w14:paraId="4D8F288F" w14:textId="74C8A41E" w:rsidR="001D0B25" w:rsidRDefault="001D0B25" w:rsidP="00683FCA">
      <w:pPr>
        <w:pStyle w:val="ListParagraph"/>
        <w:numPr>
          <w:ilvl w:val="2"/>
          <w:numId w:val="6"/>
        </w:numPr>
        <w:spacing w:after="120"/>
        <w:ind w:left="1890"/>
        <w:contextualSpacing w:val="0"/>
        <w:rPr>
          <w:rFonts w:eastAsiaTheme="minorHAnsi"/>
        </w:rPr>
      </w:pPr>
      <w:r>
        <w:t>If there is a</w:t>
      </w:r>
      <w:r w:rsidR="002D0523">
        <w:t>n existing</w:t>
      </w:r>
      <w:r>
        <w:t xml:space="preserve"> PDU session using </w:t>
      </w:r>
      <w:r w:rsidR="002D0523">
        <w:t>S-NSSAI A</w:t>
      </w:r>
      <w:r>
        <w:t xml:space="preserve">, the flow ends here. </w:t>
      </w:r>
      <w:r w:rsidR="002D0523">
        <w:t>Slice-based PLMN selection is not triggered; and</w:t>
      </w:r>
    </w:p>
    <w:p w14:paraId="79345FC7" w14:textId="7C7C4933" w:rsidR="001D0B25" w:rsidRDefault="001D0B25" w:rsidP="00083F9F">
      <w:pPr>
        <w:pStyle w:val="ListParagraph"/>
        <w:numPr>
          <w:ilvl w:val="2"/>
          <w:numId w:val="6"/>
        </w:numPr>
        <w:spacing w:after="120"/>
        <w:ind w:left="1890"/>
        <w:contextualSpacing w:val="0"/>
      </w:pPr>
      <w:r>
        <w:t xml:space="preserve">If there is no </w:t>
      </w:r>
      <w:r w:rsidR="002D0523">
        <w:t xml:space="preserve">existing </w:t>
      </w:r>
      <w:r>
        <w:t xml:space="preserve">PDU session using </w:t>
      </w:r>
      <w:r w:rsidR="002D0523">
        <w:t>S-NSSAI A</w:t>
      </w:r>
      <w:r>
        <w:t xml:space="preserve">, and S-NSSAI A is in the Allowed NSSAI, </w:t>
      </w:r>
      <w:r w:rsidR="00302425">
        <w:t>a new PDU session is established using S-NSSAI A</w:t>
      </w:r>
      <w:r>
        <w:t xml:space="preserve">. </w:t>
      </w:r>
      <w:r w:rsidR="00302425">
        <w:t xml:space="preserve">The flow ends here. </w:t>
      </w:r>
      <w:r w:rsidR="00083F9F">
        <w:t>Slice-based PLMN selection is not triggered</w:t>
      </w:r>
      <w:r w:rsidR="002D0523">
        <w:t>; and</w:t>
      </w:r>
    </w:p>
    <w:p w14:paraId="59F028A6" w14:textId="3FF1CF53" w:rsidR="00083F9F" w:rsidRDefault="00083F9F" w:rsidP="00D80CFC">
      <w:pPr>
        <w:pStyle w:val="ListParagraph"/>
        <w:numPr>
          <w:ilvl w:val="2"/>
          <w:numId w:val="6"/>
        </w:numPr>
        <w:spacing w:after="120"/>
        <w:ind w:left="1890" w:hanging="187"/>
        <w:contextualSpacing w:val="0"/>
      </w:pPr>
      <w:r w:rsidRPr="00083F9F">
        <w:t xml:space="preserve">If the updated Allowed NSSAI does not contain S-NSSAI A, the UE determines that the VPLMN does not support S-NSSAI A. </w:t>
      </w:r>
      <w:r w:rsidRPr="00083F9F">
        <w:rPr>
          <w:b/>
          <w:bCs/>
        </w:rPr>
        <w:t>Slice-based PLMN selection is triggered.</w:t>
      </w:r>
    </w:p>
    <w:p w14:paraId="0A4F788F" w14:textId="61EE0357" w:rsidR="001D0B25" w:rsidRDefault="00467748" w:rsidP="001D0B25">
      <w:pPr>
        <w:pStyle w:val="ListParagraph"/>
        <w:numPr>
          <w:ilvl w:val="0"/>
          <w:numId w:val="6"/>
        </w:numPr>
        <w:spacing w:after="120"/>
        <w:contextualSpacing w:val="0"/>
      </w:pPr>
      <w:r>
        <w:t xml:space="preserve">The </w:t>
      </w:r>
      <w:r w:rsidR="001D0B25">
        <w:t xml:space="preserve">UE looks up the </w:t>
      </w:r>
      <w:r>
        <w:t>Slice based PLMN selection information</w:t>
      </w:r>
      <w:r w:rsidR="001D0B25">
        <w:t xml:space="preserve"> provided by the HPLMN to find a VPLMN that s</w:t>
      </w:r>
      <w:r>
        <w:t>upports a) S-NSSAI A and b) the slices used by the existing PDU sessions, if any.</w:t>
      </w:r>
    </w:p>
    <w:p w14:paraId="25D0C27E" w14:textId="777BFCB4" w:rsidR="001D0B25" w:rsidRDefault="001D0B25" w:rsidP="001D0B25">
      <w:pPr>
        <w:pStyle w:val="ListParagraph"/>
        <w:numPr>
          <w:ilvl w:val="1"/>
          <w:numId w:val="6"/>
        </w:numPr>
        <w:spacing w:after="120"/>
        <w:contextualSpacing w:val="0"/>
      </w:pPr>
      <w:r>
        <w:t xml:space="preserve">If such </w:t>
      </w:r>
      <w:r w:rsidR="00467748">
        <w:t xml:space="preserve">a </w:t>
      </w:r>
      <w:r>
        <w:t>VPLMN exists, the UE selects it</w:t>
      </w:r>
      <w:r w:rsidR="00467748">
        <w:t xml:space="preserve"> and attempts to register to it.</w:t>
      </w:r>
      <w:r>
        <w:t xml:space="preserve"> </w:t>
      </w:r>
      <w:r w:rsidR="002B0F90">
        <w:t>The flow ends here.</w:t>
      </w:r>
    </w:p>
    <w:p w14:paraId="54C22C9F" w14:textId="1A41165B" w:rsidR="001D0B25" w:rsidRDefault="001D0B25" w:rsidP="001D0B25">
      <w:pPr>
        <w:pStyle w:val="ListParagraph"/>
        <w:numPr>
          <w:ilvl w:val="0"/>
          <w:numId w:val="6"/>
        </w:numPr>
        <w:spacing w:after="120"/>
        <w:contextualSpacing w:val="0"/>
      </w:pPr>
      <w:r>
        <w:t>If there is no VPLMN that s</w:t>
      </w:r>
      <w:r w:rsidR="00AA70C4">
        <w:t>upport</w:t>
      </w:r>
      <w:r>
        <w:t xml:space="preserve">s </w:t>
      </w:r>
      <w:r w:rsidR="001C359E">
        <w:t xml:space="preserve">both S-NSSAI A and </w:t>
      </w:r>
      <w:r>
        <w:t xml:space="preserve">the slices used by the </w:t>
      </w:r>
      <w:r w:rsidR="001C359E">
        <w:t>existing PDU sessions</w:t>
      </w:r>
      <w:r>
        <w:t xml:space="preserve">, the UE needs to prioritize the slices using the slice prioritization info. Let’s say the highest priority slice is S-NSSAI A. </w:t>
      </w:r>
    </w:p>
    <w:p w14:paraId="3836A93A" w14:textId="33708FB1" w:rsidR="001D0B25" w:rsidRDefault="001D0B25" w:rsidP="001D0B25">
      <w:pPr>
        <w:pStyle w:val="ListParagraph"/>
        <w:numPr>
          <w:ilvl w:val="0"/>
          <w:numId w:val="6"/>
        </w:numPr>
        <w:spacing w:after="120"/>
        <w:contextualSpacing w:val="0"/>
      </w:pPr>
      <w:r>
        <w:t>The UE select</w:t>
      </w:r>
      <w:r w:rsidR="00AA70C4">
        <w:t>s</w:t>
      </w:r>
      <w:r>
        <w:t xml:space="preserve"> a VPLMN that s</w:t>
      </w:r>
      <w:r w:rsidR="00AA70C4">
        <w:t>upports</w:t>
      </w:r>
      <w:r>
        <w:t xml:space="preserve"> S-NSSAI A (and as many of the other slices </w:t>
      </w:r>
      <w:r w:rsidR="002B0F90">
        <w:t xml:space="preserve">used by the UE </w:t>
      </w:r>
      <w:r>
        <w:t>as possible</w:t>
      </w:r>
      <w:r w:rsidR="002B0F90">
        <w:t>, in order of priority</w:t>
      </w:r>
      <w:r>
        <w:t>)</w:t>
      </w:r>
      <w:r w:rsidR="00BA140E">
        <w:t xml:space="preserve"> and attempts to register to it.</w:t>
      </w:r>
    </w:p>
    <w:p w14:paraId="48489AA1" w14:textId="2FA2193D" w:rsidR="005C5CD1" w:rsidRPr="006547F9" w:rsidRDefault="00683FCA" w:rsidP="006547F9">
      <w:pPr>
        <w:spacing w:before="120" w:after="120"/>
        <w:rPr>
          <w:b/>
          <w:bCs/>
        </w:rPr>
      </w:pPr>
      <w:r w:rsidRPr="006547F9">
        <w:rPr>
          <w:b/>
          <w:bCs/>
        </w:rPr>
        <w:t>Observation 1: Bullets 1 – 3 are the pre-conditions for slice-based PLMN selection</w:t>
      </w:r>
      <w:r w:rsidR="00222FC6">
        <w:rPr>
          <w:b/>
          <w:bCs/>
        </w:rPr>
        <w:t xml:space="preserve">. If these </w:t>
      </w:r>
      <w:r w:rsidR="00D81FF9">
        <w:rPr>
          <w:b/>
          <w:bCs/>
        </w:rPr>
        <w:t>pre-</w:t>
      </w:r>
      <w:r w:rsidR="00222FC6">
        <w:rPr>
          <w:b/>
          <w:bCs/>
        </w:rPr>
        <w:t>conditions are not met, the UE does not use slice based PLMN selection.</w:t>
      </w:r>
    </w:p>
    <w:p w14:paraId="7B94897D" w14:textId="40EA91DE" w:rsidR="00683FCA" w:rsidRPr="006547F9" w:rsidRDefault="00683FCA" w:rsidP="006547F9">
      <w:pPr>
        <w:spacing w:after="120"/>
        <w:rPr>
          <w:b/>
          <w:bCs/>
        </w:rPr>
      </w:pPr>
      <w:r w:rsidRPr="006547F9">
        <w:rPr>
          <w:b/>
          <w:bCs/>
        </w:rPr>
        <w:t xml:space="preserve">Observation 2: Bullet 4.a.ii.2 is the trigger for slice based PLMN </w:t>
      </w:r>
      <w:proofErr w:type="gramStart"/>
      <w:r w:rsidRPr="006547F9">
        <w:rPr>
          <w:b/>
          <w:bCs/>
        </w:rPr>
        <w:t>selection</w:t>
      </w:r>
      <w:proofErr w:type="gramEnd"/>
    </w:p>
    <w:p w14:paraId="31B58211" w14:textId="2AAA48E4" w:rsidR="00541D8F" w:rsidRPr="006547F9" w:rsidRDefault="00683FCA" w:rsidP="00541D8F">
      <w:pPr>
        <w:rPr>
          <w:b/>
          <w:bCs/>
        </w:rPr>
      </w:pPr>
      <w:r w:rsidRPr="006547F9">
        <w:rPr>
          <w:b/>
          <w:bCs/>
        </w:rPr>
        <w:t xml:space="preserve">Observation 3: Slice prioritization is required in bullet </w:t>
      </w:r>
      <w:proofErr w:type="gramStart"/>
      <w:r w:rsidRPr="006547F9">
        <w:rPr>
          <w:b/>
          <w:bCs/>
        </w:rPr>
        <w:t>6</w:t>
      </w:r>
      <w:proofErr w:type="gramEnd"/>
    </w:p>
    <w:p w14:paraId="69993DAF" w14:textId="147591BB" w:rsidR="00E94986" w:rsidRDefault="00E94986" w:rsidP="00E94986">
      <w:pPr>
        <w:pStyle w:val="Heading1"/>
        <w:numPr>
          <w:ilvl w:val="0"/>
          <w:numId w:val="5"/>
        </w:numPr>
        <w:tabs>
          <w:tab w:val="num" w:pos="360"/>
        </w:tabs>
        <w:ind w:left="360"/>
      </w:pPr>
      <w:r>
        <w:t>PROPOSAL</w:t>
      </w:r>
    </w:p>
    <w:p w14:paraId="107D1307" w14:textId="5898F13D" w:rsidR="00E94986" w:rsidRPr="00E94986" w:rsidRDefault="00E94986" w:rsidP="00E94986">
      <w:pPr>
        <w:rPr>
          <w:b/>
          <w:bCs/>
        </w:rPr>
      </w:pPr>
      <w:r w:rsidRPr="00E94986">
        <w:rPr>
          <w:b/>
          <w:bCs/>
        </w:rPr>
        <w:t>Proposal: CT1 agrees that the scenario in Section 2 needs to be addressed by the Slice based PLMN selection feature.</w:t>
      </w:r>
    </w:p>
    <w:p w14:paraId="198538D0" w14:textId="77777777" w:rsidR="00E94986" w:rsidRDefault="00E94986" w:rsidP="00E94986"/>
    <w:p w14:paraId="0A4F5197" w14:textId="76419649" w:rsidR="005C5CD1" w:rsidRPr="005C5CD1" w:rsidRDefault="00C8163A" w:rsidP="00541D8F">
      <w:r>
        <w:t xml:space="preserve">A </w:t>
      </w:r>
      <w:r w:rsidR="00E94986">
        <w:t>CR that provides the requirements for slice based PLMN selection based on this scenario is in C1-238552.</w:t>
      </w:r>
    </w:p>
    <w:sectPr w:rsidR="005C5CD1" w:rsidRPr="005C5CD1" w:rsidSect="006547F9">
      <w:pgSz w:w="11907" w:h="16840" w:code="9"/>
      <w:pgMar w:top="1134" w:right="1021" w:bottom="1080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C37BB" w14:textId="77777777" w:rsidR="00920511" w:rsidRDefault="00920511">
      <w:r>
        <w:separator/>
      </w:r>
    </w:p>
  </w:endnote>
  <w:endnote w:type="continuationSeparator" w:id="0">
    <w:p w14:paraId="4C827EEB" w14:textId="77777777" w:rsidR="00920511" w:rsidRDefault="0092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62B54" w14:textId="77777777" w:rsidR="00920511" w:rsidRDefault="00920511">
      <w:r>
        <w:separator/>
      </w:r>
    </w:p>
  </w:footnote>
  <w:footnote w:type="continuationSeparator" w:id="0">
    <w:p w14:paraId="294094AE" w14:textId="77777777" w:rsidR="00920511" w:rsidRDefault="00920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92C5B"/>
    <w:multiLevelType w:val="hybridMultilevel"/>
    <w:tmpl w:val="27649A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90A87"/>
    <w:multiLevelType w:val="hybridMultilevel"/>
    <w:tmpl w:val="2D2687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1440" w:hanging="360"/>
      </w:pPr>
    </w:lvl>
    <w:lvl w:ilvl="4" w:tplc="0409000F">
      <w:start w:val="1"/>
      <w:numFmt w:val="decimal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5BA2744"/>
    <w:multiLevelType w:val="hybridMultilevel"/>
    <w:tmpl w:val="31F85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D0CBA7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144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64C1DB1"/>
    <w:multiLevelType w:val="hybridMultilevel"/>
    <w:tmpl w:val="9A2E7C22"/>
    <w:lvl w:ilvl="0" w:tplc="AA0E859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034E7F"/>
    <w:multiLevelType w:val="hybridMultilevel"/>
    <w:tmpl w:val="59DA72EA"/>
    <w:lvl w:ilvl="0" w:tplc="61DE04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1554389015">
    <w:abstractNumId w:val="6"/>
  </w:num>
  <w:num w:numId="5" w16cid:durableId="1104152493">
    <w:abstractNumId w:val="7"/>
  </w:num>
  <w:num w:numId="6" w16cid:durableId="631134435">
    <w:abstractNumId w:val="4"/>
  </w:num>
  <w:num w:numId="7" w16cid:durableId="1825658696">
    <w:abstractNumId w:val="4"/>
  </w:num>
  <w:num w:numId="8" w16cid:durableId="1588732273">
    <w:abstractNumId w:val="0"/>
  </w:num>
  <w:num w:numId="9" w16cid:durableId="304168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3F9F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359E"/>
    <w:rsid w:val="001D0B09"/>
    <w:rsid w:val="001D0B25"/>
    <w:rsid w:val="001E6729"/>
    <w:rsid w:val="002070CB"/>
    <w:rsid w:val="00222FC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0F90"/>
    <w:rsid w:val="002B2FE7"/>
    <w:rsid w:val="002B34EA"/>
    <w:rsid w:val="002B5361"/>
    <w:rsid w:val="002C1BA4"/>
    <w:rsid w:val="002C47B8"/>
    <w:rsid w:val="002D0523"/>
    <w:rsid w:val="002E397B"/>
    <w:rsid w:val="002E3AE2"/>
    <w:rsid w:val="002F7CCB"/>
    <w:rsid w:val="00302425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7748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D8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5CD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547F9"/>
    <w:rsid w:val="00660354"/>
    <w:rsid w:val="006608E3"/>
    <w:rsid w:val="00665B9B"/>
    <w:rsid w:val="00675557"/>
    <w:rsid w:val="00683FCA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27DC0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C34BA"/>
    <w:rsid w:val="007D3C7C"/>
    <w:rsid w:val="007F6574"/>
    <w:rsid w:val="00825095"/>
    <w:rsid w:val="00831636"/>
    <w:rsid w:val="00850CD4"/>
    <w:rsid w:val="00854A49"/>
    <w:rsid w:val="0086763E"/>
    <w:rsid w:val="00881EF3"/>
    <w:rsid w:val="008A06BE"/>
    <w:rsid w:val="008A56FD"/>
    <w:rsid w:val="008B5C01"/>
    <w:rsid w:val="008D3DA6"/>
    <w:rsid w:val="008F7444"/>
    <w:rsid w:val="0091399A"/>
    <w:rsid w:val="00916F40"/>
    <w:rsid w:val="00920511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A6854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A70C4"/>
    <w:rsid w:val="00AD324E"/>
    <w:rsid w:val="00AD5B51"/>
    <w:rsid w:val="00AD7B78"/>
    <w:rsid w:val="00AF4118"/>
    <w:rsid w:val="00B2307C"/>
    <w:rsid w:val="00B3526C"/>
    <w:rsid w:val="00B47534"/>
    <w:rsid w:val="00B84B54"/>
    <w:rsid w:val="00B92C7D"/>
    <w:rsid w:val="00B93BB2"/>
    <w:rsid w:val="00B9697B"/>
    <w:rsid w:val="00BA140E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163A"/>
    <w:rsid w:val="00CA5DB0"/>
    <w:rsid w:val="00CC58ED"/>
    <w:rsid w:val="00CE0043"/>
    <w:rsid w:val="00CE555E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0CFC"/>
    <w:rsid w:val="00D81FF9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6952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94986"/>
    <w:rsid w:val="00EB5D2F"/>
    <w:rsid w:val="00EC10EC"/>
    <w:rsid w:val="00ED6080"/>
    <w:rsid w:val="00EE0176"/>
    <w:rsid w:val="00EE6897"/>
    <w:rsid w:val="00EE749A"/>
    <w:rsid w:val="00EF0942"/>
    <w:rsid w:val="00EF291F"/>
    <w:rsid w:val="00F0218C"/>
    <w:rsid w:val="00F0393B"/>
    <w:rsid w:val="00F1342A"/>
    <w:rsid w:val="00F313DD"/>
    <w:rsid w:val="00F378BE"/>
    <w:rsid w:val="00F43120"/>
    <w:rsid w:val="00F4734D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158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C5CD1"/>
    <w:pPr>
      <w:keepNext/>
      <w:spacing w:before="240" w:after="120"/>
      <w:ind w:left="360" w:right="288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5C5CD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94986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3</cp:revision>
  <cp:lastPrinted>2001-04-23T09:30:00Z</cp:lastPrinted>
  <dcterms:created xsi:type="dcterms:W3CDTF">2023-11-03T00:40:00Z</dcterms:created>
  <dcterms:modified xsi:type="dcterms:W3CDTF">2023-11-03T00:42:00Z</dcterms:modified>
</cp:coreProperties>
</file>