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4276CD24" w:rsidR="00AC2ED0" w:rsidRPr="00753F9E" w:rsidRDefault="00AC2ED0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F0546" w:rsidRPr="00753F9E">
        <w:rPr>
          <w:b/>
          <w:noProof/>
          <w:sz w:val="24"/>
        </w:rPr>
        <w:t>C1-238542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AAC71CD" w:rsidR="00463675" w:rsidRPr="009E37AD" w:rsidRDefault="00463675" w:rsidP="000F4E43">
      <w:pPr>
        <w:pStyle w:val="Title"/>
      </w:pPr>
      <w:r w:rsidRPr="009E37AD">
        <w:t>Title:</w:t>
      </w:r>
      <w:r w:rsidRPr="009E37AD">
        <w:tab/>
      </w:r>
      <w:r w:rsidR="00FF0546">
        <w:t xml:space="preserve">LS on </w:t>
      </w:r>
      <w:r w:rsidR="009E37AD" w:rsidRPr="009E37AD">
        <w:t>Duplicate detection for PWS mess</w:t>
      </w:r>
      <w:r w:rsidR="005F7DD7">
        <w:t>a</w:t>
      </w:r>
      <w:r w:rsidR="009E37AD" w:rsidRPr="009E37AD">
        <w:t>ges received over different PLMNs</w:t>
      </w:r>
    </w:p>
    <w:p w14:paraId="65004854" w14:textId="46E4712A" w:rsidR="00463675" w:rsidRPr="009E37AD" w:rsidRDefault="00463675" w:rsidP="000F4E43">
      <w:pPr>
        <w:pStyle w:val="Title"/>
      </w:pPr>
      <w:r w:rsidRPr="009E37AD">
        <w:t>Response to:</w:t>
      </w:r>
      <w:r w:rsidRPr="009E37AD">
        <w:tab/>
      </w:r>
      <w:r w:rsidR="009E37AD" w:rsidRPr="009E37AD">
        <w:t>-</w:t>
      </w:r>
    </w:p>
    <w:p w14:paraId="56E3B846" w14:textId="5BD69464" w:rsidR="00463675" w:rsidRPr="009E37AD" w:rsidRDefault="00463675" w:rsidP="000F4E43">
      <w:pPr>
        <w:pStyle w:val="Title"/>
      </w:pPr>
      <w:r w:rsidRPr="009E37AD">
        <w:t>Release:</w:t>
      </w:r>
      <w:r w:rsidRPr="009E37AD">
        <w:tab/>
      </w:r>
      <w:r w:rsidR="009E37AD" w:rsidRPr="009E37AD">
        <w:t>Rel-18</w:t>
      </w:r>
    </w:p>
    <w:p w14:paraId="792135A2" w14:textId="462DC696" w:rsidR="00463675" w:rsidRPr="009E37AD" w:rsidRDefault="00463675" w:rsidP="000F4E43">
      <w:pPr>
        <w:pStyle w:val="Title"/>
      </w:pPr>
      <w:r w:rsidRPr="009E37AD">
        <w:t>Work Item:</w:t>
      </w:r>
      <w:r w:rsidRPr="009E37AD">
        <w:tab/>
      </w:r>
      <w:r w:rsidR="009E37AD" w:rsidRPr="009E37AD">
        <w:t>TEI-18</w:t>
      </w:r>
    </w:p>
    <w:p w14:paraId="0A1390C0" w14:textId="77777777" w:rsidR="00463675" w:rsidRPr="009E37A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59C92A" w:rsidR="00463675" w:rsidRPr="009E37AD" w:rsidRDefault="00463675" w:rsidP="000F4E43">
      <w:pPr>
        <w:pStyle w:val="Source"/>
      </w:pPr>
      <w:r w:rsidRPr="009E37AD">
        <w:t>Source:</w:t>
      </w:r>
      <w:r w:rsidRPr="009E37AD">
        <w:tab/>
      </w:r>
      <w:r w:rsidR="009E37AD" w:rsidRPr="009E37AD">
        <w:rPr>
          <w:bCs/>
        </w:rPr>
        <w:t>CT1</w:t>
      </w:r>
    </w:p>
    <w:p w14:paraId="6AF9910D" w14:textId="7F535BEA" w:rsidR="00463675" w:rsidRPr="009E37AD" w:rsidRDefault="00463675" w:rsidP="000F4E43">
      <w:pPr>
        <w:pStyle w:val="Source"/>
      </w:pPr>
      <w:r w:rsidRPr="009E37AD">
        <w:t>To:</w:t>
      </w:r>
      <w:r w:rsidRPr="009E37AD">
        <w:tab/>
      </w:r>
      <w:r w:rsidR="009E37AD" w:rsidRPr="009E37AD">
        <w:rPr>
          <w:bCs/>
        </w:rPr>
        <w:t>RAN2</w:t>
      </w:r>
    </w:p>
    <w:p w14:paraId="033E954A" w14:textId="59816AB9" w:rsidR="00463675" w:rsidRPr="009E37AD" w:rsidRDefault="00463675" w:rsidP="000F4E43">
      <w:pPr>
        <w:pStyle w:val="Source"/>
      </w:pPr>
      <w:r w:rsidRPr="009E37AD">
        <w:t>Cc:</w:t>
      </w:r>
      <w:r w:rsidRPr="009E37AD">
        <w:tab/>
      </w:r>
      <w:r w:rsidR="00FA0402" w:rsidRPr="00FA0402">
        <w:rPr>
          <w:bCs/>
        </w:rPr>
        <w:t>SA1</w:t>
      </w:r>
    </w:p>
    <w:p w14:paraId="12F1EB36" w14:textId="77777777" w:rsidR="00463675" w:rsidRPr="009E37A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9E37A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E37AD">
        <w:rPr>
          <w:rFonts w:ascii="Arial" w:hAnsi="Arial" w:cs="Arial"/>
          <w:b/>
        </w:rPr>
        <w:t>Contact Person:</w:t>
      </w:r>
      <w:r w:rsidRPr="009E37AD">
        <w:rPr>
          <w:rFonts w:ascii="Arial" w:hAnsi="Arial" w:cs="Arial"/>
          <w:bCs/>
        </w:rPr>
        <w:tab/>
      </w:r>
    </w:p>
    <w:p w14:paraId="59A08754" w14:textId="51FB7085" w:rsidR="00463675" w:rsidRPr="009E37AD" w:rsidRDefault="00463675" w:rsidP="000F4E43">
      <w:pPr>
        <w:pStyle w:val="Contact"/>
        <w:tabs>
          <w:tab w:val="clear" w:pos="2268"/>
        </w:tabs>
        <w:rPr>
          <w:bCs/>
        </w:rPr>
      </w:pPr>
      <w:r w:rsidRPr="009E37AD">
        <w:t>Name:</w:t>
      </w:r>
      <w:r w:rsidRPr="009E37AD">
        <w:rPr>
          <w:bCs/>
        </w:rPr>
        <w:tab/>
      </w:r>
      <w:r w:rsidR="009E37AD" w:rsidRPr="009E37AD">
        <w:rPr>
          <w:bCs/>
        </w:rPr>
        <w:t xml:space="preserve">Ban Al-Bakri </w:t>
      </w:r>
    </w:p>
    <w:p w14:paraId="7E748C49" w14:textId="77777777" w:rsidR="00463675" w:rsidRPr="009E37AD" w:rsidRDefault="00463675" w:rsidP="000F4E43">
      <w:pPr>
        <w:pStyle w:val="Contact"/>
        <w:tabs>
          <w:tab w:val="clear" w:pos="2268"/>
        </w:tabs>
        <w:rPr>
          <w:bCs/>
        </w:rPr>
      </w:pPr>
      <w:r w:rsidRPr="009E37AD">
        <w:t>Tel. Number:</w:t>
      </w:r>
      <w:r w:rsidRPr="009E37AD">
        <w:rPr>
          <w:bCs/>
        </w:rPr>
        <w:tab/>
      </w:r>
    </w:p>
    <w:p w14:paraId="5836C680" w14:textId="1171B362" w:rsidR="00463675" w:rsidRPr="009E37AD" w:rsidRDefault="00463675" w:rsidP="000F4E43">
      <w:pPr>
        <w:pStyle w:val="Contact"/>
        <w:tabs>
          <w:tab w:val="clear" w:pos="2268"/>
        </w:tabs>
        <w:rPr>
          <w:bCs/>
        </w:rPr>
      </w:pPr>
      <w:r w:rsidRPr="009E37AD">
        <w:t>E-mail Address:</w:t>
      </w:r>
      <w:r w:rsidRPr="009E37AD">
        <w:rPr>
          <w:bCs/>
        </w:rPr>
        <w:tab/>
      </w:r>
      <w:r w:rsidR="009E37AD" w:rsidRPr="009E37AD">
        <w:rPr>
          <w:bCs/>
        </w:rPr>
        <w:t>ban.albakri@meadowcom.com</w:t>
      </w:r>
    </w:p>
    <w:p w14:paraId="486A119D" w14:textId="3A77BACB" w:rsidR="00463675" w:rsidRPr="009E37AD" w:rsidRDefault="009E37AD">
      <w:pPr>
        <w:spacing w:after="60"/>
        <w:ind w:left="1985" w:hanging="1985"/>
        <w:rPr>
          <w:rFonts w:ascii="Arial" w:hAnsi="Arial" w:cs="Arial"/>
          <w:b/>
        </w:rPr>
      </w:pPr>
      <w:r w:rsidRPr="009E37AD">
        <w:rPr>
          <w:rFonts w:ascii="Arial" w:hAnsi="Arial" w:cs="Arial"/>
          <w:b/>
        </w:rPr>
        <w:tab/>
      </w:r>
      <w:r w:rsidRPr="009E37AD">
        <w:rPr>
          <w:rFonts w:ascii="Arial" w:hAnsi="Arial" w:cs="Arial"/>
          <w:b/>
        </w:rPr>
        <w:tab/>
        <w:t xml:space="preserve">         [NTT DOCOMO]</w:t>
      </w:r>
    </w:p>
    <w:p w14:paraId="28328A34" w14:textId="77777777" w:rsidR="00923E7C" w:rsidRPr="009E37A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E37AD">
        <w:rPr>
          <w:rFonts w:ascii="Arial" w:hAnsi="Arial" w:cs="Arial"/>
          <w:b/>
        </w:rPr>
        <w:t>Send any reply LS to:</w:t>
      </w:r>
      <w:r w:rsidRPr="009E37A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E37AD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9E37AD">
        <w:rPr>
          <w:rFonts w:ascii="Arial" w:hAnsi="Arial" w:cs="Arial"/>
          <w:b/>
        </w:rPr>
        <w:t xml:space="preserve"> </w:t>
      </w:r>
      <w:r w:rsidRPr="009E37AD">
        <w:rPr>
          <w:rFonts w:ascii="Arial" w:hAnsi="Arial" w:cs="Arial"/>
          <w:bCs/>
        </w:rPr>
        <w:tab/>
      </w:r>
    </w:p>
    <w:p w14:paraId="35ECC262" w14:textId="77777777" w:rsidR="00923E7C" w:rsidRPr="009E37A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0CB0198" w:rsidR="00463675" w:rsidRPr="009E37AD" w:rsidRDefault="00463675" w:rsidP="009E37AD">
      <w:pPr>
        <w:pStyle w:val="Title"/>
      </w:pPr>
      <w:r w:rsidRPr="009E37AD">
        <w:t>Attachments:</w:t>
      </w:r>
      <w:r w:rsidRPr="009E37AD">
        <w:tab/>
      </w:r>
      <w:r w:rsidR="009E37AD" w:rsidRPr="009D031C">
        <w:t>C1-23</w:t>
      </w:r>
      <w:r w:rsidR="009D031C" w:rsidRPr="009D031C">
        <w:t>8541</w:t>
      </w:r>
    </w:p>
    <w:p w14:paraId="6C05A70A" w14:textId="77777777" w:rsidR="00463675" w:rsidRPr="009E37A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E37AD" w:rsidRDefault="00463675">
      <w:pPr>
        <w:spacing w:after="120"/>
        <w:rPr>
          <w:rFonts w:ascii="Arial" w:hAnsi="Arial" w:cs="Arial"/>
          <w:b/>
        </w:rPr>
      </w:pPr>
      <w:r w:rsidRPr="009E37AD">
        <w:rPr>
          <w:rFonts w:ascii="Arial" w:hAnsi="Arial" w:cs="Arial"/>
          <w:b/>
        </w:rPr>
        <w:t>1. Overall Description:</w:t>
      </w:r>
    </w:p>
    <w:p w14:paraId="0819CF7B" w14:textId="7048E924" w:rsidR="009E37AD" w:rsidRPr="009E37AD" w:rsidRDefault="009E37AD">
      <w:pPr>
        <w:rPr>
          <w:rFonts w:ascii="Arial" w:hAnsi="Arial" w:cs="Arial"/>
        </w:rPr>
      </w:pPr>
      <w:r w:rsidRPr="009E37AD">
        <w:rPr>
          <w:rFonts w:ascii="Arial" w:hAnsi="Arial" w:cs="Arial"/>
        </w:rPr>
        <w:t xml:space="preserve">Due to national roaming, </w:t>
      </w:r>
      <w:r>
        <w:rPr>
          <w:rFonts w:ascii="Arial" w:hAnsi="Arial" w:cs="Arial"/>
        </w:rPr>
        <w:t xml:space="preserve">PWS </w:t>
      </w:r>
      <w:r w:rsidRPr="009E37AD">
        <w:rPr>
          <w:rFonts w:ascii="Arial" w:hAnsi="Arial" w:cs="Arial"/>
        </w:rPr>
        <w:t xml:space="preserve">duplication detection needs to be considered across PLMNs. Therefore, CT1 has discussed the matter and agreed the CR enclosed. </w:t>
      </w:r>
    </w:p>
    <w:p w14:paraId="63DA267E" w14:textId="77777777" w:rsidR="00463675" w:rsidRPr="009E37A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E37AD" w:rsidRDefault="00463675">
      <w:pPr>
        <w:spacing w:after="120"/>
        <w:rPr>
          <w:rFonts w:ascii="Arial" w:hAnsi="Arial" w:cs="Arial"/>
          <w:b/>
        </w:rPr>
      </w:pPr>
      <w:r w:rsidRPr="009E37AD">
        <w:rPr>
          <w:rFonts w:ascii="Arial" w:hAnsi="Arial" w:cs="Arial"/>
          <w:b/>
        </w:rPr>
        <w:t>2. Actions:</w:t>
      </w:r>
    </w:p>
    <w:p w14:paraId="7BF3A47C" w14:textId="30BAC338" w:rsidR="00463675" w:rsidRPr="009E37A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E37AD">
        <w:rPr>
          <w:rFonts w:ascii="Arial" w:hAnsi="Arial" w:cs="Arial"/>
          <w:b/>
        </w:rPr>
        <w:t>To RAN</w:t>
      </w:r>
      <w:r w:rsidR="000F4E43" w:rsidRPr="009E37AD">
        <w:rPr>
          <w:rFonts w:ascii="Arial" w:hAnsi="Arial" w:cs="Arial"/>
          <w:b/>
        </w:rPr>
        <w:t xml:space="preserve"> WG</w:t>
      </w:r>
      <w:r w:rsidR="009E37AD" w:rsidRPr="009E37AD">
        <w:rPr>
          <w:rFonts w:ascii="Arial" w:hAnsi="Arial" w:cs="Arial"/>
          <w:b/>
        </w:rPr>
        <w:t>2</w:t>
      </w:r>
      <w:r w:rsidRPr="009E37AD">
        <w:rPr>
          <w:rFonts w:ascii="Arial" w:hAnsi="Arial" w:cs="Arial"/>
          <w:b/>
        </w:rPr>
        <w:t xml:space="preserve"> group.</w:t>
      </w:r>
    </w:p>
    <w:p w14:paraId="4CFA2AD2" w14:textId="4F3AAB23" w:rsidR="00463675" w:rsidRPr="009E37AD" w:rsidRDefault="00463675">
      <w:pPr>
        <w:spacing w:after="120"/>
        <w:ind w:left="993" w:hanging="993"/>
        <w:rPr>
          <w:rFonts w:ascii="Arial" w:hAnsi="Arial" w:cs="Arial"/>
        </w:rPr>
      </w:pPr>
      <w:r w:rsidRPr="009E37AD">
        <w:rPr>
          <w:rFonts w:ascii="Arial" w:hAnsi="Arial" w:cs="Arial"/>
          <w:b/>
        </w:rPr>
        <w:t xml:space="preserve">ACTION: </w:t>
      </w:r>
      <w:r w:rsidRPr="009E37AD">
        <w:rPr>
          <w:rFonts w:ascii="Arial" w:hAnsi="Arial" w:cs="Arial"/>
          <w:b/>
        </w:rPr>
        <w:tab/>
      </w:r>
      <w:r w:rsidR="009E37AD" w:rsidRPr="009E37AD">
        <w:rPr>
          <w:rFonts w:ascii="Arial" w:hAnsi="Arial" w:cs="Arial"/>
        </w:rPr>
        <w:t>CT1</w:t>
      </w:r>
      <w:r w:rsidRPr="009E37AD">
        <w:rPr>
          <w:rFonts w:ascii="Arial" w:hAnsi="Arial" w:cs="Arial"/>
        </w:rPr>
        <w:t xml:space="preserve"> </w:t>
      </w:r>
      <w:r w:rsidR="005F7DD7">
        <w:rPr>
          <w:rFonts w:ascii="Arial" w:hAnsi="Arial" w:cs="Arial"/>
        </w:rPr>
        <w:t xml:space="preserve">kindly </w:t>
      </w:r>
      <w:r w:rsidRPr="009E37AD">
        <w:rPr>
          <w:rFonts w:ascii="Arial" w:hAnsi="Arial" w:cs="Arial"/>
        </w:rPr>
        <w:t>asks RAN</w:t>
      </w:r>
      <w:r w:rsidR="009E37AD">
        <w:rPr>
          <w:rFonts w:ascii="Arial" w:hAnsi="Arial" w:cs="Arial"/>
        </w:rPr>
        <w:t xml:space="preserve">2 </w:t>
      </w:r>
      <w:r w:rsidRPr="009E37AD">
        <w:rPr>
          <w:rFonts w:ascii="Arial" w:hAnsi="Arial" w:cs="Arial"/>
        </w:rPr>
        <w:t xml:space="preserve">to </w:t>
      </w:r>
      <w:r w:rsidR="009E37AD" w:rsidRPr="009E37AD">
        <w:rPr>
          <w:rFonts w:ascii="Arial" w:hAnsi="Arial" w:cs="Arial"/>
        </w:rPr>
        <w:t xml:space="preserve">take the above into consideration and </w:t>
      </w:r>
      <w:r w:rsidR="005F7DD7">
        <w:rPr>
          <w:rFonts w:ascii="Arial" w:hAnsi="Arial" w:cs="Arial"/>
        </w:rPr>
        <w:t>introduce</w:t>
      </w:r>
      <w:r w:rsidR="009E37AD" w:rsidRPr="009E37AD">
        <w:rPr>
          <w:rFonts w:ascii="Arial" w:hAnsi="Arial" w:cs="Arial"/>
        </w:rPr>
        <w:t xml:space="preserve"> the required changes in RAN2 specifications.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B2BBA" w14:textId="77777777" w:rsidR="000A2DC8" w:rsidRDefault="000A2DC8">
      <w:r>
        <w:separator/>
      </w:r>
    </w:p>
  </w:endnote>
  <w:endnote w:type="continuationSeparator" w:id="0">
    <w:p w14:paraId="665BDAE1" w14:textId="77777777" w:rsidR="000A2DC8" w:rsidRDefault="000A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32942" w14:textId="77777777" w:rsidR="000A2DC8" w:rsidRDefault="000A2DC8">
      <w:r>
        <w:separator/>
      </w:r>
    </w:p>
  </w:footnote>
  <w:footnote w:type="continuationSeparator" w:id="0">
    <w:p w14:paraId="30C10E0B" w14:textId="77777777" w:rsidR="000A2DC8" w:rsidRDefault="000A2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A2DC8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66B9B"/>
    <w:rsid w:val="001734EB"/>
    <w:rsid w:val="001A4AF7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70E23"/>
    <w:rsid w:val="00584B08"/>
    <w:rsid w:val="005E5C97"/>
    <w:rsid w:val="005F7DD7"/>
    <w:rsid w:val="00600476"/>
    <w:rsid w:val="00615177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53F9E"/>
    <w:rsid w:val="0077485D"/>
    <w:rsid w:val="00787CAC"/>
    <w:rsid w:val="0089666F"/>
    <w:rsid w:val="0090241A"/>
    <w:rsid w:val="0090582E"/>
    <w:rsid w:val="00912DB5"/>
    <w:rsid w:val="00923E7C"/>
    <w:rsid w:val="009B2144"/>
    <w:rsid w:val="009B7603"/>
    <w:rsid w:val="009D031C"/>
    <w:rsid w:val="009D2D6A"/>
    <w:rsid w:val="009E37AD"/>
    <w:rsid w:val="009F6E85"/>
    <w:rsid w:val="00A52DB2"/>
    <w:rsid w:val="00A7348D"/>
    <w:rsid w:val="00AC079B"/>
    <w:rsid w:val="00AC2ED0"/>
    <w:rsid w:val="00AD51BB"/>
    <w:rsid w:val="00AE489C"/>
    <w:rsid w:val="00B144F4"/>
    <w:rsid w:val="00B81996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48D0"/>
    <w:rsid w:val="00F9216C"/>
    <w:rsid w:val="00F9363A"/>
    <w:rsid w:val="00F970B2"/>
    <w:rsid w:val="00FA0402"/>
    <w:rsid w:val="00FB6953"/>
    <w:rsid w:val="00FF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</cp:lastModifiedBy>
  <cp:revision>4</cp:revision>
  <cp:lastPrinted>2002-04-23T07:10:00Z</cp:lastPrinted>
  <dcterms:created xsi:type="dcterms:W3CDTF">2023-11-01T04:48:00Z</dcterms:created>
  <dcterms:modified xsi:type="dcterms:W3CDTF">2023-11-06T03:10:00Z</dcterms:modified>
</cp:coreProperties>
</file>