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427A408" w:rsidR="00746637" w:rsidRPr="005D6207" w:rsidRDefault="00746637">
      <w:pPr>
        <w:pStyle w:val="CRCoverPage"/>
        <w:tabs>
          <w:tab w:val="right" w:pos="9639"/>
        </w:tabs>
        <w:spacing w:after="0"/>
        <w:rPr>
          <w:b/>
          <w:i/>
          <w:noProof/>
          <w:sz w:val="28"/>
        </w:rPr>
      </w:pPr>
      <w:bookmarkStart w:id="0" w:name="_Hlk90207978"/>
      <w:r w:rsidRPr="005D6207">
        <w:rPr>
          <w:b/>
          <w:noProof/>
          <w:sz w:val="24"/>
        </w:rPr>
        <w:t>3GPP TSG-</w:t>
      </w:r>
      <w:fldSimple w:instr="DOCPROPERTY  TSG/WGRef  \* MERGEFORMAT">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A308F">
        <w:rPr>
          <w:b/>
          <w:noProof/>
          <w:sz w:val="24"/>
        </w:rPr>
        <w:t>6</w:t>
      </w:r>
      <w:r w:rsidRPr="005D6207">
        <w:rPr>
          <w:b/>
          <w:i/>
          <w:noProof/>
          <w:sz w:val="28"/>
        </w:rPr>
        <w:tab/>
      </w:r>
      <w:r w:rsidR="000F5344" w:rsidRPr="00151332">
        <w:rPr>
          <w:b/>
          <w:i/>
          <w:noProof/>
          <w:sz w:val="28"/>
        </w:rPr>
        <w:t>S6-232735</w:t>
      </w:r>
    </w:p>
    <w:p w14:paraId="709E51AE" w14:textId="1AC42DFE" w:rsidR="00746637" w:rsidRPr="005D6207" w:rsidRDefault="00BE40FE" w:rsidP="00746637">
      <w:pPr>
        <w:pStyle w:val="CRCoverPage"/>
        <w:outlineLvl w:val="0"/>
        <w:rPr>
          <w:b/>
          <w:noProof/>
          <w:sz w:val="24"/>
        </w:rPr>
      </w:pPr>
      <w:r w:rsidRPr="00BE40FE">
        <w:rPr>
          <w:b/>
          <w:noProof/>
          <w:sz w:val="24"/>
        </w:rPr>
        <w:t>Goteborg</w:t>
      </w:r>
      <w:r>
        <w:rPr>
          <w:b/>
          <w:noProof/>
          <w:sz w:val="24"/>
        </w:rPr>
        <w:t>, Sweden</w:t>
      </w:r>
      <w:r w:rsidR="00746637" w:rsidRPr="005D6207">
        <w:rPr>
          <w:b/>
          <w:noProof/>
          <w:sz w:val="24"/>
        </w:rPr>
        <w:t xml:space="preserve">, </w:t>
      </w:r>
      <w:r w:rsidR="00605D3F" w:rsidRPr="00605D3F">
        <w:rPr>
          <w:b/>
          <w:noProof/>
          <w:sz w:val="24"/>
        </w:rPr>
        <w:t>21</w:t>
      </w:r>
      <w:r w:rsidR="00605D3F">
        <w:rPr>
          <w:b/>
          <w:noProof/>
          <w:sz w:val="24"/>
        </w:rPr>
        <w:t>st</w:t>
      </w:r>
      <w:r w:rsidR="00605D3F" w:rsidRPr="00605D3F">
        <w:rPr>
          <w:b/>
          <w:noProof/>
          <w:sz w:val="24"/>
        </w:rPr>
        <w:t xml:space="preserve"> Aug</w:t>
      </w:r>
      <w:r w:rsidR="00605D3F">
        <w:rPr>
          <w:b/>
          <w:noProof/>
          <w:sz w:val="24"/>
        </w:rPr>
        <w:t>ust</w:t>
      </w:r>
      <w:r w:rsidR="00605D3F" w:rsidRPr="00605D3F">
        <w:rPr>
          <w:b/>
          <w:noProof/>
          <w:sz w:val="24"/>
        </w:rPr>
        <w:t xml:space="preserve"> </w:t>
      </w:r>
      <w:r w:rsidR="00AF5595" w:rsidRPr="00AF5595">
        <w:rPr>
          <w:b/>
          <w:noProof/>
          <w:sz w:val="24"/>
        </w:rPr>
        <w:t>– 2</w:t>
      </w:r>
      <w:r w:rsidR="00B85701">
        <w:rPr>
          <w:b/>
          <w:noProof/>
          <w:sz w:val="24"/>
        </w:rPr>
        <w:t>5</w:t>
      </w:r>
      <w:r w:rsidR="003E0B5D">
        <w:rPr>
          <w:b/>
          <w:noProof/>
          <w:sz w:val="24"/>
        </w:rPr>
        <w:t>th</w:t>
      </w:r>
      <w:r w:rsidR="00AF5595" w:rsidRPr="00AF5595">
        <w:rPr>
          <w:b/>
          <w:noProof/>
          <w:sz w:val="24"/>
        </w:rPr>
        <w:t xml:space="preserve"> </w:t>
      </w:r>
      <w:r w:rsidR="00B85701" w:rsidRPr="00605D3F">
        <w:rPr>
          <w:b/>
          <w:noProof/>
          <w:sz w:val="24"/>
        </w:rPr>
        <w:t>Aug</w:t>
      </w:r>
      <w:r w:rsidR="00B85701">
        <w:rPr>
          <w:b/>
          <w:noProof/>
          <w:sz w:val="24"/>
        </w:rPr>
        <w:t>ust</w:t>
      </w:r>
      <w:r w:rsidR="00AF5595"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DOCPROPERTY  Spec#  \* MERGEFORMAT">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66639FC" w:rsidR="001E41F3" w:rsidRPr="005D6207" w:rsidRDefault="00BB2FF6" w:rsidP="00547111">
            <w:pPr>
              <w:pStyle w:val="CRCoverPage"/>
              <w:spacing w:after="0"/>
              <w:rPr>
                <w:noProof/>
              </w:rPr>
            </w:pPr>
            <w:r w:rsidRPr="00BB2FF6">
              <w:rPr>
                <w:b/>
                <w:noProof/>
                <w:sz w:val="28"/>
              </w:rPr>
              <w:t>0227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AD2C6E8" w:rsidR="001E41F3" w:rsidRPr="005D6207" w:rsidRDefault="00A42906"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D2D5ED7" w:rsidR="001E41F3" w:rsidRPr="005D6207" w:rsidRDefault="00000000">
            <w:pPr>
              <w:pStyle w:val="CRCoverPage"/>
              <w:spacing w:after="0"/>
              <w:jc w:val="center"/>
              <w:rPr>
                <w:noProof/>
                <w:sz w:val="28"/>
              </w:rPr>
            </w:pPr>
            <w:fldSimple w:instr="DOCPROPERTY  Version  \* MERGEFORMAT">
              <w:r w:rsidR="00B03896" w:rsidRPr="005D6207">
                <w:rPr>
                  <w:b/>
                  <w:noProof/>
                  <w:sz w:val="28"/>
                </w:rPr>
                <w:t>1</w:t>
              </w:r>
              <w:r w:rsidR="00662D6B" w:rsidRPr="005D6207">
                <w:rPr>
                  <w:b/>
                  <w:noProof/>
                  <w:sz w:val="28"/>
                </w:rPr>
                <w:t>8</w:t>
              </w:r>
              <w:r w:rsidR="00B03896" w:rsidRPr="005D6207">
                <w:rPr>
                  <w:b/>
                  <w:noProof/>
                  <w:sz w:val="28"/>
                </w:rPr>
                <w:t>.</w:t>
              </w:r>
              <w:r w:rsidR="00154FC9">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2"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3"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E3FB1" w:rsidR="00F25D98" w:rsidRPr="005D6207" w:rsidRDefault="00214C83"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1071FF9" w:rsidR="001E41F3" w:rsidRPr="005D6207" w:rsidRDefault="003F1E96" w:rsidP="00B03896">
            <w:pPr>
              <w:pStyle w:val="CRCoverPage"/>
              <w:spacing w:after="0"/>
              <w:rPr>
                <w:noProof/>
              </w:rPr>
            </w:pPr>
            <w:r>
              <w:rPr>
                <w:lang w:eastAsia="zh-CN"/>
              </w:rPr>
              <w:t xml:space="preserve">VAL service area triggering criteria in the </w:t>
            </w:r>
            <w:proofErr w:type="spellStart"/>
            <w:r>
              <w:rPr>
                <w:lang w:eastAsia="zh-CN"/>
              </w:rPr>
              <w:t>SS_LocationReporting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14D8EFBD" w:rsidR="001E41F3" w:rsidRPr="005D6207" w:rsidRDefault="00000000">
            <w:pPr>
              <w:pStyle w:val="CRCoverPage"/>
              <w:spacing w:after="0"/>
              <w:ind w:left="100"/>
              <w:rPr>
                <w:noProof/>
              </w:rPr>
            </w:pPr>
            <w:fldSimple w:instr="DOCPROPERTY  SourceIfWg  \* MERGEFORMAT">
              <w:r w:rsidR="00B03896" w:rsidRPr="005D6207">
                <w:rPr>
                  <w:noProof/>
                </w:rPr>
                <w:t>Ericsson</w:t>
              </w:r>
            </w:fldSimple>
            <w:r w:rsidR="004512C3">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BE2F47D" w:rsidR="001E41F3" w:rsidRPr="005D6207" w:rsidRDefault="00310A4F">
            <w:pPr>
              <w:pStyle w:val="CRCoverPage"/>
              <w:spacing w:after="0"/>
              <w:ind w:left="100"/>
              <w:rPr>
                <w:noProof/>
              </w:rPr>
            </w:pPr>
            <w:r w:rsidRPr="005D6207">
              <w:t>e</w:t>
            </w:r>
            <w:r w:rsidR="00D61D77" w:rsidRPr="005D6207">
              <w:t>SEAL</w:t>
            </w:r>
            <w:r w:rsidRPr="005D6207">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7C2F6E" w:rsidR="001E41F3" w:rsidRPr="005D6207" w:rsidRDefault="00000000">
            <w:pPr>
              <w:pStyle w:val="CRCoverPage"/>
              <w:spacing w:after="0"/>
              <w:ind w:left="100"/>
              <w:rPr>
                <w:noProof/>
              </w:rPr>
            </w:pPr>
            <w:fldSimple w:instr="DOCPROPERTY  ResDate  \* MERGEFORMAT">
              <w:r w:rsidR="00B03896" w:rsidRPr="005D6207">
                <w:rPr>
                  <w:noProof/>
                </w:rPr>
                <w:t>202</w:t>
              </w:r>
              <w:r w:rsidR="00D61D77" w:rsidRPr="005D6207">
                <w:rPr>
                  <w:noProof/>
                </w:rPr>
                <w:t>3</w:t>
              </w:r>
              <w:r w:rsidR="00B03896" w:rsidRPr="005D6207">
                <w:rPr>
                  <w:noProof/>
                </w:rPr>
                <w:t>-</w:t>
              </w:r>
              <w:r w:rsidR="008E682D">
                <w:rPr>
                  <w:noProof/>
                </w:rPr>
                <w:t>0</w:t>
              </w:r>
              <w:r w:rsidR="003F1E96">
                <w:rPr>
                  <w:noProof/>
                </w:rPr>
                <w:t>7</w:t>
              </w:r>
              <w:r w:rsidR="00B03896" w:rsidRPr="005D6207">
                <w:rPr>
                  <w:noProof/>
                </w:rPr>
                <w:t>-</w:t>
              </w:r>
              <w:r w:rsidR="003F1E96">
                <w:rPr>
                  <w:noProof/>
                </w:rPr>
                <w:t>07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000000">
            <w:pPr>
              <w:pStyle w:val="CRCoverPage"/>
              <w:spacing w:after="0"/>
              <w:ind w:left="100"/>
              <w:rPr>
                <w:noProof/>
              </w:rPr>
            </w:pPr>
            <w:fldSimple w:instr="DOCPROPERTY  Release  \* MERGEFORMAT">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4"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3251A" w:rsidR="00D62EEB" w:rsidRPr="005D6207" w:rsidRDefault="00CE5B25" w:rsidP="000363D0">
            <w:pPr>
              <w:pStyle w:val="CRCoverPage"/>
              <w:spacing w:after="0"/>
              <w:ind w:left="100"/>
              <w:rPr>
                <w:noProof/>
              </w:rPr>
            </w:pPr>
            <w:r>
              <w:rPr>
                <w:noProof/>
              </w:rPr>
              <w:t xml:space="preserve">The received LS </w:t>
            </w:r>
            <w:r w:rsidR="00C90877" w:rsidRPr="00C90877">
              <w:rPr>
                <w:noProof/>
              </w:rPr>
              <w:t>S6-231661</w:t>
            </w:r>
            <w:r w:rsidR="00C90877">
              <w:rPr>
                <w:noProof/>
              </w:rPr>
              <w:t xml:space="preserve"> </w:t>
            </w:r>
            <w:r w:rsidR="00A37DA3">
              <w:rPr>
                <w:noProof/>
              </w:rPr>
              <w:t>asking SA6 to clarify the VAL service area based triggering criteria</w:t>
            </w:r>
            <w:r w:rsidR="000E15DD">
              <w:rPr>
                <w:noProof/>
              </w:rPr>
              <w:t xml:space="preserve">. This </w:t>
            </w:r>
            <w:r w:rsidR="00F076DC">
              <w:rPr>
                <w:noProof/>
              </w:rPr>
              <w:t xml:space="preserve">CR proposes to specify the </w:t>
            </w:r>
            <w:r w:rsidR="005714B9">
              <w:rPr>
                <w:noProof/>
              </w:rPr>
              <w:t>VAL service area based triggering criteria</w:t>
            </w:r>
            <w:r w:rsidR="00B6156D">
              <w:rPr>
                <w:noProof/>
              </w:rPr>
              <w:t xml:space="preserve"> in explicit form to address the questions in the received LS.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C2E1577"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the VAL service area based triggering criteria in the SS_LocationReporting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2AC45" w:rsidR="001817AA" w:rsidRPr="005D6207" w:rsidRDefault="001D34F5" w:rsidP="004E17E0">
            <w:pPr>
              <w:pStyle w:val="CRCoverPage"/>
              <w:spacing w:after="0"/>
              <w:rPr>
                <w:noProof/>
              </w:rPr>
            </w:pPr>
            <w:r>
              <w:rPr>
                <w:noProof/>
              </w:rPr>
              <w:t xml:space="preserve">The </w:t>
            </w:r>
            <w:r w:rsidR="00F72285">
              <w:rPr>
                <w:noProof/>
              </w:rPr>
              <w:t>def</w:t>
            </w:r>
            <w:r w:rsidR="00811D04">
              <w:rPr>
                <w:noProof/>
              </w:rPr>
              <w:t>i</w:t>
            </w:r>
            <w:r w:rsidR="00F72285">
              <w:rPr>
                <w:noProof/>
              </w:rPr>
              <w:t xml:space="preserv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33FA8" w:rsidR="00A33557" w:rsidRPr="005D6207" w:rsidRDefault="00556FE7" w:rsidP="00A33557">
            <w:pPr>
              <w:pStyle w:val="CRCoverPage"/>
              <w:spacing w:after="0"/>
              <w:ind w:left="100"/>
            </w:pPr>
            <w:r w:rsidRPr="003167FF">
              <w:rPr>
                <w:lang w:eastAsia="zh-CN"/>
              </w:rPr>
              <w:t>9.3</w:t>
            </w:r>
            <w:r w:rsidRPr="003167FF">
              <w:t>.2.1</w:t>
            </w:r>
            <w:r>
              <w:t xml:space="preserve">, </w:t>
            </w:r>
            <w:r w:rsidR="00586253" w:rsidRPr="00F2731B">
              <w:rPr>
                <w:lang w:eastAsia="zh-CN"/>
              </w:rPr>
              <w:t>9.3</w:t>
            </w:r>
            <w:r w:rsidR="00586253" w:rsidRPr="00F2731B">
              <w:t>.2.4</w:t>
            </w:r>
            <w:r w:rsidR="00E115A7">
              <w:t>, 9.3.3.4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B1C53" w:rsidR="006A0740" w:rsidRPr="005D6207" w:rsidRDefault="00EB7F2E" w:rsidP="00803C41">
            <w:pPr>
              <w:pStyle w:val="CRCoverPage"/>
              <w:numPr>
                <w:ilvl w:val="0"/>
                <w:numId w:val="18"/>
              </w:numPr>
              <w:spacing w:after="0"/>
              <w:rPr>
                <w:noProof/>
              </w:rPr>
            </w:pPr>
            <w:r>
              <w:rPr>
                <w:noProof/>
              </w:rPr>
              <w:t xml:space="preserve">This CR addresses LS </w:t>
            </w:r>
            <w:r w:rsidRPr="00C90877">
              <w:rPr>
                <w:noProof/>
              </w:rPr>
              <w:t>S6-231661</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5"/>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80AF7E5" w14:textId="63F21198" w:rsidR="005C253A" w:rsidRDefault="005C253A" w:rsidP="00DC4E64">
      <w:pPr>
        <w:rPr>
          <w:noProof/>
        </w:rPr>
      </w:pPr>
      <w:r>
        <w:rPr>
          <w:noProof/>
        </w:rPr>
        <w:t xml:space="preserve">The SS_LocationReporting API </w:t>
      </w:r>
      <w:r w:rsidR="0009720D">
        <w:rPr>
          <w:noProof/>
        </w:rPr>
        <w:t xml:space="preserve">does not specify clearly the triggering criteria </w:t>
      </w:r>
      <w:r w:rsidR="00FC21E0">
        <w:rPr>
          <w:noProof/>
        </w:rPr>
        <w:t>for the location reporting</w:t>
      </w:r>
      <w:r w:rsidR="005E2692">
        <w:rPr>
          <w:noProof/>
        </w:rPr>
        <w:t xml:space="preserve"> based on the VAL service area.</w:t>
      </w:r>
    </w:p>
    <w:p w14:paraId="0652054A" w14:textId="6FF847B9" w:rsidR="005E2692" w:rsidRDefault="005E2692" w:rsidP="00DC4E64">
      <w:pPr>
        <w:rPr>
          <w:noProof/>
        </w:rPr>
      </w:pPr>
      <w:r>
        <w:rPr>
          <w:noProof/>
        </w:rPr>
        <w:t xml:space="preserve">This </w:t>
      </w:r>
      <w:r w:rsidR="00BE1C8E">
        <w:rPr>
          <w:noProof/>
        </w:rPr>
        <w:t xml:space="preserve">CR and the corresponding LS reply propose to specify </w:t>
      </w:r>
      <w:r w:rsidR="003B4F51">
        <w:rPr>
          <w:noProof/>
        </w:rPr>
        <w:t>a flexible</w:t>
      </w:r>
      <w:r w:rsidR="00BE1C8E">
        <w:rPr>
          <w:noProof/>
        </w:rPr>
        <w:t xml:space="preserve"> </w:t>
      </w:r>
      <w:r w:rsidR="00830E5A">
        <w:rPr>
          <w:noProof/>
        </w:rPr>
        <w:t xml:space="preserve">VAL service area </w:t>
      </w:r>
      <w:r w:rsidR="00E07507">
        <w:rPr>
          <w:noProof/>
        </w:rPr>
        <w:t xml:space="preserve">triggering criteria that supports both periodic and event-triggered </w:t>
      </w:r>
      <w:r w:rsidR="003B4F51">
        <w:rPr>
          <w:noProof/>
        </w:rPr>
        <w:t>location reporting.</w:t>
      </w:r>
    </w:p>
    <w:p w14:paraId="08B15AD0" w14:textId="5EEDA1AF" w:rsidR="00A70EC2" w:rsidRDefault="00926640" w:rsidP="00DC4E64">
      <w:pPr>
        <w:rPr>
          <w:noProof/>
        </w:rPr>
      </w:pPr>
      <w:r>
        <w:rPr>
          <w:noProof/>
        </w:rPr>
        <w:t>We would like to</w:t>
      </w:r>
      <w:r w:rsidR="008F355B">
        <w:rPr>
          <w:noProof/>
        </w:rPr>
        <w:t xml:space="preserve"> discuss t</w:t>
      </w:r>
      <w:r w:rsidR="00A70EC2">
        <w:rPr>
          <w:noProof/>
        </w:rPr>
        <w:t xml:space="preserve">he following key aspects </w:t>
      </w:r>
      <w:r>
        <w:rPr>
          <w:noProof/>
        </w:rPr>
        <w:t>of the VAL service area triggering criteria</w:t>
      </w:r>
      <w:r w:rsidR="008F355B">
        <w:rPr>
          <w:noProof/>
        </w:rPr>
        <w:t>:</w:t>
      </w:r>
    </w:p>
    <w:p w14:paraId="5FAD405B" w14:textId="23085B9A" w:rsidR="008F355B" w:rsidRDefault="008F355B" w:rsidP="00BE3D3D">
      <w:pPr>
        <w:pStyle w:val="ListParagraph"/>
        <w:numPr>
          <w:ilvl w:val="0"/>
          <w:numId w:val="19"/>
        </w:numPr>
        <w:rPr>
          <w:noProof/>
        </w:rPr>
      </w:pPr>
      <w:r>
        <w:rPr>
          <w:noProof/>
        </w:rPr>
        <w:t xml:space="preserve">the triggering </w:t>
      </w:r>
      <w:r w:rsidR="004D3A14">
        <w:rPr>
          <w:noProof/>
        </w:rPr>
        <w:t xml:space="preserve">criteria enable the reporting </w:t>
      </w:r>
      <w:r w:rsidR="00BF75E4">
        <w:rPr>
          <w:noProof/>
        </w:rPr>
        <w:t>inside and outside the locations defined in the VAL service area</w:t>
      </w:r>
      <w:r w:rsidR="001F0121">
        <w:rPr>
          <w:noProof/>
        </w:rPr>
        <w:t xml:space="preserve"> (the </w:t>
      </w:r>
      <w:r w:rsidR="00BE3D3D" w:rsidRPr="00BE3D3D">
        <w:rPr>
          <w:noProof/>
        </w:rPr>
        <w:t xml:space="preserve">possibility </w:t>
      </w:r>
      <w:r w:rsidR="00AD3C37">
        <w:rPr>
          <w:noProof/>
        </w:rPr>
        <w:t xml:space="preserve">of the </w:t>
      </w:r>
      <w:r w:rsidR="009F6F3E">
        <w:rPr>
          <w:noProof/>
        </w:rPr>
        <w:t xml:space="preserve">UE location monitoring inside and outside the locations defined in the VAL service area </w:t>
      </w:r>
      <w:r w:rsidR="00A844A4">
        <w:rPr>
          <w:noProof/>
        </w:rPr>
        <w:t xml:space="preserve">dramatically improves the application usability, i.e., </w:t>
      </w:r>
      <w:r w:rsidR="00F1312D">
        <w:rPr>
          <w:noProof/>
        </w:rPr>
        <w:t>the application do</w:t>
      </w:r>
      <w:r w:rsidR="00DE7785">
        <w:rPr>
          <w:noProof/>
        </w:rPr>
        <w:t>es</w:t>
      </w:r>
      <w:r w:rsidR="00F1312D">
        <w:rPr>
          <w:noProof/>
        </w:rPr>
        <w:t xml:space="preserve"> not need to create</w:t>
      </w:r>
      <w:r w:rsidR="00087591">
        <w:rPr>
          <w:noProof/>
        </w:rPr>
        <w:t xml:space="preserve"> and </w:t>
      </w:r>
      <w:r w:rsidR="00770443" w:rsidRPr="00770443">
        <w:rPr>
          <w:noProof/>
        </w:rPr>
        <w:t xml:space="preserve">synchronize </w:t>
      </w:r>
      <w:r w:rsidR="00770443">
        <w:rPr>
          <w:noProof/>
        </w:rPr>
        <w:t xml:space="preserve">any changes between definition </w:t>
      </w:r>
      <w:r w:rsidR="006B40D3">
        <w:rPr>
          <w:noProof/>
        </w:rPr>
        <w:t>two VAL service areas that represent the location</w:t>
      </w:r>
      <w:r w:rsidR="0074393A">
        <w:rPr>
          <w:noProof/>
        </w:rPr>
        <w:t>s</w:t>
      </w:r>
      <w:r w:rsidR="006B40D3">
        <w:rPr>
          <w:noProof/>
        </w:rPr>
        <w:t xml:space="preserve"> inside and outside</w:t>
      </w:r>
      <w:r w:rsidR="001F0121">
        <w:rPr>
          <w:noProof/>
        </w:rPr>
        <w:t>)</w:t>
      </w:r>
      <w:r w:rsidR="00BF75E4">
        <w:rPr>
          <w:noProof/>
        </w:rPr>
        <w:t>;</w:t>
      </w:r>
    </w:p>
    <w:p w14:paraId="43968FBB" w14:textId="766E0AAF" w:rsidR="00BF75E4" w:rsidRDefault="00FE6E90" w:rsidP="004D3A14">
      <w:pPr>
        <w:pStyle w:val="ListParagraph"/>
        <w:numPr>
          <w:ilvl w:val="0"/>
          <w:numId w:val="19"/>
        </w:numPr>
        <w:rPr>
          <w:noProof/>
        </w:rPr>
      </w:pPr>
      <w:r>
        <w:rPr>
          <w:noProof/>
        </w:rPr>
        <w:t xml:space="preserve">the triggering criteria support </w:t>
      </w:r>
      <w:r w:rsidR="00997F33">
        <w:rPr>
          <w:noProof/>
        </w:rPr>
        <w:t xml:space="preserve">a custom time range for the location reporting, e.g., the reporting shall occur each </w:t>
      </w:r>
      <w:r w:rsidR="009B6D19">
        <w:rPr>
          <w:noProof/>
        </w:rPr>
        <w:t>working day during the working hours.</w:t>
      </w:r>
    </w:p>
    <w:p w14:paraId="351BDD65" w14:textId="237813C1" w:rsidR="009B6D19" w:rsidRDefault="00CD3FC7" w:rsidP="004D3A14">
      <w:pPr>
        <w:pStyle w:val="ListParagraph"/>
        <w:numPr>
          <w:ilvl w:val="0"/>
          <w:numId w:val="19"/>
        </w:numPr>
        <w:rPr>
          <w:noProof/>
        </w:rPr>
      </w:pPr>
      <w:r>
        <w:rPr>
          <w:noProof/>
        </w:rPr>
        <w:t xml:space="preserve">the triggering criteria support </w:t>
      </w:r>
      <w:r w:rsidR="001E7FA0">
        <w:rPr>
          <w:noProof/>
        </w:rPr>
        <w:t xml:space="preserve">a </w:t>
      </w:r>
      <w:r w:rsidR="004A3039">
        <w:rPr>
          <w:noProof/>
        </w:rPr>
        <w:t>configurable</w:t>
      </w:r>
      <w:r w:rsidR="001E7FA0">
        <w:rPr>
          <w:noProof/>
        </w:rPr>
        <w:t xml:space="preserve"> granularity of the location </w:t>
      </w:r>
      <w:r w:rsidR="004A3039">
        <w:rPr>
          <w:noProof/>
        </w:rPr>
        <w:t xml:space="preserve">change conditions, e.g., </w:t>
      </w:r>
      <w:r w:rsidR="004A3039" w:rsidRPr="004A3039">
        <w:rPr>
          <w:noProof/>
        </w:rPr>
        <w:t>cell, NodeB, TA, RA, WLAN access network, civic address, GPS coordinates</w:t>
      </w:r>
      <w:r w:rsidR="004A3039">
        <w:rPr>
          <w:noProof/>
        </w:rPr>
        <w:t>.</w:t>
      </w:r>
    </w:p>
    <w:p w14:paraId="126D8044" w14:textId="049F0A21" w:rsidR="007E1B37" w:rsidRDefault="007E1B37" w:rsidP="007E1B37">
      <w:pPr>
        <w:rPr>
          <w:noProof/>
        </w:rPr>
      </w:pPr>
      <w:r>
        <w:rPr>
          <w:noProof/>
        </w:rPr>
        <w:t xml:space="preserve">The VAL service area based triggering criteria </w:t>
      </w:r>
      <w:r w:rsidR="00D97BD2">
        <w:rPr>
          <w:noProof/>
        </w:rPr>
        <w:t xml:space="preserve">with the </w:t>
      </w:r>
      <w:r w:rsidR="00795D4B">
        <w:rPr>
          <w:noProof/>
        </w:rPr>
        <w:t xml:space="preserve">key aspects listed above </w:t>
      </w:r>
      <w:r w:rsidR="003543D1" w:rsidRPr="003543D1">
        <w:rPr>
          <w:noProof/>
        </w:rPr>
        <w:t xml:space="preserve">enable </w:t>
      </w:r>
      <w:r w:rsidR="00795D4B">
        <w:rPr>
          <w:noProof/>
        </w:rPr>
        <w:t xml:space="preserve">a wide </w:t>
      </w:r>
      <w:r w:rsidR="003543D1" w:rsidRPr="003543D1">
        <w:rPr>
          <w:noProof/>
        </w:rPr>
        <w:t xml:space="preserve">variety </w:t>
      </w:r>
      <w:r w:rsidR="00795D4B">
        <w:rPr>
          <w:noProof/>
        </w:rPr>
        <w:t>of the use cases of the SS_LocationReporting API</w:t>
      </w:r>
      <w:r w:rsidR="00657388">
        <w:rPr>
          <w:noProof/>
        </w:rPr>
        <w:t>. For example:</w:t>
      </w:r>
    </w:p>
    <w:p w14:paraId="18F90915" w14:textId="05B731D4" w:rsidR="00B7478A" w:rsidRDefault="00214C83" w:rsidP="00657388">
      <w:pPr>
        <w:pStyle w:val="ListParagraph"/>
        <w:numPr>
          <w:ilvl w:val="0"/>
          <w:numId w:val="20"/>
        </w:numPr>
        <w:rPr>
          <w:noProof/>
        </w:rPr>
      </w:pPr>
      <w:r>
        <w:rPr>
          <w:noProof/>
        </w:rPr>
        <w:t>t</w:t>
      </w:r>
      <w:r w:rsidRPr="00214C83">
        <w:rPr>
          <w:noProof/>
        </w:rPr>
        <w:t>racking assert in case of theft or inproper use</w:t>
      </w:r>
      <w:r>
        <w:rPr>
          <w:noProof/>
        </w:rPr>
        <w:t>:</w:t>
      </w:r>
      <w:r w:rsidRPr="00214C83">
        <w:rPr>
          <w:noProof/>
        </w:rPr>
        <w:t xml:space="preserve"> </w:t>
      </w:r>
      <w:r w:rsidR="00B23D22">
        <w:rPr>
          <w:noProof/>
        </w:rPr>
        <w:t xml:space="preserve">the </w:t>
      </w:r>
      <w:r w:rsidR="006D264C">
        <w:rPr>
          <w:noProof/>
        </w:rPr>
        <w:t xml:space="preserve">factory owner would like to track </w:t>
      </w:r>
      <w:r w:rsidR="00B7478A">
        <w:rPr>
          <w:noProof/>
        </w:rPr>
        <w:t>the GPS coordinates</w:t>
      </w:r>
      <w:r w:rsidR="0089555D">
        <w:rPr>
          <w:noProof/>
        </w:rPr>
        <w:t xml:space="preserve"> (</w:t>
      </w:r>
      <w:r w:rsidR="0089555D" w:rsidRPr="008C06D2">
        <w:rPr>
          <w:i/>
          <w:iCs/>
          <w:noProof/>
        </w:rPr>
        <w:t xml:space="preserve">aspect </w:t>
      </w:r>
      <w:r w:rsidR="008C06D2" w:rsidRPr="008C06D2">
        <w:rPr>
          <w:i/>
          <w:iCs/>
          <w:noProof/>
        </w:rPr>
        <w:t>3</w:t>
      </w:r>
      <w:r w:rsidR="0089555D">
        <w:rPr>
          <w:noProof/>
        </w:rPr>
        <w:t>)</w:t>
      </w:r>
      <w:r w:rsidR="000F5D92">
        <w:rPr>
          <w:noProof/>
        </w:rPr>
        <w:t xml:space="preserve"> of</w:t>
      </w:r>
      <w:r w:rsidR="006D264C">
        <w:rPr>
          <w:noProof/>
        </w:rPr>
        <w:t xml:space="preserve"> </w:t>
      </w:r>
      <w:r w:rsidR="0089555D">
        <w:rPr>
          <w:noProof/>
        </w:rPr>
        <w:t xml:space="preserve">a </w:t>
      </w:r>
      <w:r w:rsidR="00B1485D">
        <w:rPr>
          <w:noProof/>
        </w:rPr>
        <w:t>factory loader</w:t>
      </w:r>
      <w:r w:rsidR="00B7478A">
        <w:rPr>
          <w:noProof/>
        </w:rPr>
        <w:t xml:space="preserve"> outside</w:t>
      </w:r>
      <w:r w:rsidR="008C06D2">
        <w:rPr>
          <w:noProof/>
        </w:rPr>
        <w:t xml:space="preserve"> (</w:t>
      </w:r>
      <w:r w:rsidR="008C06D2" w:rsidRPr="008C06D2">
        <w:rPr>
          <w:i/>
          <w:iCs/>
          <w:noProof/>
        </w:rPr>
        <w:t>aspect 1</w:t>
      </w:r>
      <w:r w:rsidR="008C06D2">
        <w:rPr>
          <w:noProof/>
        </w:rPr>
        <w:t>)</w:t>
      </w:r>
      <w:r w:rsidR="00B7478A">
        <w:rPr>
          <w:noProof/>
        </w:rPr>
        <w:t xml:space="preserve"> the factory area </w:t>
      </w:r>
      <w:r w:rsidR="000F5D92">
        <w:rPr>
          <w:noProof/>
        </w:rPr>
        <w:t>in non</w:t>
      </w:r>
      <w:r w:rsidR="0089555D">
        <w:rPr>
          <w:noProof/>
        </w:rPr>
        <w:t>-</w:t>
      </w:r>
      <w:r w:rsidR="000F5D92">
        <w:rPr>
          <w:noProof/>
        </w:rPr>
        <w:t>working hours (e.g., after 5:00 PM</w:t>
      </w:r>
      <w:r w:rsidR="004A59C4">
        <w:rPr>
          <w:noProof/>
        </w:rPr>
        <w:t xml:space="preserve"> during working days</w:t>
      </w:r>
      <w:r w:rsidR="000F5D92">
        <w:rPr>
          <w:noProof/>
        </w:rPr>
        <w:t xml:space="preserve"> and weekends)</w:t>
      </w:r>
      <w:r w:rsidR="008C06D2">
        <w:rPr>
          <w:noProof/>
        </w:rPr>
        <w:t xml:space="preserve"> (</w:t>
      </w:r>
      <w:r w:rsidR="008C06D2" w:rsidRPr="00E235BD">
        <w:rPr>
          <w:i/>
          <w:iCs/>
          <w:noProof/>
        </w:rPr>
        <w:t xml:space="preserve">aspect </w:t>
      </w:r>
      <w:r w:rsidR="00E235BD" w:rsidRPr="00E235BD">
        <w:rPr>
          <w:i/>
          <w:iCs/>
          <w:noProof/>
        </w:rPr>
        <w:t>2</w:t>
      </w:r>
      <w:r w:rsidR="008C06D2">
        <w:rPr>
          <w:noProof/>
        </w:rPr>
        <w:t>)</w:t>
      </w:r>
      <w:r w:rsidR="000F5D92">
        <w:rPr>
          <w:noProof/>
        </w:rPr>
        <w:t>.</w:t>
      </w:r>
    </w:p>
    <w:p w14:paraId="7BF42410" w14:textId="281B1C16" w:rsidR="00657388" w:rsidRDefault="009A1C54" w:rsidP="00657388">
      <w:pPr>
        <w:pStyle w:val="ListParagraph"/>
        <w:numPr>
          <w:ilvl w:val="0"/>
          <w:numId w:val="20"/>
        </w:numPr>
        <w:rPr>
          <w:noProof/>
        </w:rPr>
      </w:pPr>
      <w:r>
        <w:rPr>
          <w:noProof/>
        </w:rPr>
        <w:t>t</w:t>
      </w:r>
      <w:r w:rsidR="004210BC">
        <w:rPr>
          <w:noProof/>
        </w:rPr>
        <w:t xml:space="preserve">he HR </w:t>
      </w:r>
      <w:r w:rsidR="001E7D96">
        <w:rPr>
          <w:noProof/>
        </w:rPr>
        <w:t>system would like to receive</w:t>
      </w:r>
      <w:r w:rsidR="00EB6667">
        <w:rPr>
          <w:noProof/>
        </w:rPr>
        <w:t xml:space="preserve"> an</w:t>
      </w:r>
      <w:r w:rsidR="001E7D96">
        <w:rPr>
          <w:noProof/>
        </w:rPr>
        <w:t xml:space="preserve"> indication if </w:t>
      </w:r>
      <w:r w:rsidR="001829FB">
        <w:rPr>
          <w:noProof/>
        </w:rPr>
        <w:t xml:space="preserve">a worker is outside </w:t>
      </w:r>
      <w:r>
        <w:rPr>
          <w:noProof/>
        </w:rPr>
        <w:t>of the factory area</w:t>
      </w:r>
      <w:r w:rsidR="007510AC">
        <w:rPr>
          <w:noProof/>
        </w:rPr>
        <w:t xml:space="preserve"> (</w:t>
      </w:r>
      <w:r w:rsidR="007510AC" w:rsidRPr="009E058D">
        <w:rPr>
          <w:i/>
          <w:iCs/>
          <w:noProof/>
        </w:rPr>
        <w:t xml:space="preserve">aspect </w:t>
      </w:r>
      <w:r w:rsidR="009E058D" w:rsidRPr="009E058D">
        <w:rPr>
          <w:i/>
          <w:iCs/>
          <w:noProof/>
        </w:rPr>
        <w:t>1</w:t>
      </w:r>
      <w:r w:rsidR="007510AC">
        <w:rPr>
          <w:noProof/>
        </w:rPr>
        <w:t>)</w:t>
      </w:r>
      <w:r>
        <w:rPr>
          <w:noProof/>
        </w:rPr>
        <w:t xml:space="preserve"> at 8:00 AM (</w:t>
      </w:r>
      <w:r w:rsidRPr="007510AC">
        <w:rPr>
          <w:i/>
          <w:iCs/>
          <w:noProof/>
        </w:rPr>
        <w:t>aspec</w:t>
      </w:r>
      <w:r w:rsidR="00874644" w:rsidRPr="007510AC">
        <w:rPr>
          <w:i/>
          <w:iCs/>
          <w:noProof/>
        </w:rPr>
        <w:t xml:space="preserve">t </w:t>
      </w:r>
      <w:r w:rsidR="007510AC" w:rsidRPr="007510AC">
        <w:rPr>
          <w:i/>
          <w:iCs/>
          <w:noProof/>
        </w:rPr>
        <w:t>2</w:t>
      </w:r>
      <w:r>
        <w:rPr>
          <w:noProof/>
        </w:rPr>
        <w:t>)</w:t>
      </w:r>
      <w:r w:rsidR="009E058D">
        <w:rPr>
          <w:noProof/>
        </w:rPr>
        <w:t>.</w:t>
      </w:r>
    </w:p>
    <w:p w14:paraId="2A2AB63C" w14:textId="2673127A" w:rsidR="005503F2" w:rsidRDefault="009E058D" w:rsidP="005503F2">
      <w:pPr>
        <w:pStyle w:val="ListParagraph"/>
        <w:numPr>
          <w:ilvl w:val="0"/>
          <w:numId w:val="20"/>
        </w:numPr>
        <w:rPr>
          <w:noProof/>
        </w:rPr>
      </w:pPr>
      <w:r>
        <w:rPr>
          <w:noProof/>
        </w:rPr>
        <w:t xml:space="preserve">the </w:t>
      </w:r>
      <w:r w:rsidR="00AC2E99">
        <w:rPr>
          <w:noProof/>
        </w:rPr>
        <w:t xml:space="preserve">security team wants to receive </w:t>
      </w:r>
      <w:r w:rsidR="0040742D">
        <w:rPr>
          <w:noProof/>
        </w:rPr>
        <w:t xml:space="preserve">a periodical report </w:t>
      </w:r>
      <w:r w:rsidR="004767FC">
        <w:rPr>
          <w:noProof/>
        </w:rPr>
        <w:t>of the VAL user/UE location</w:t>
      </w:r>
      <w:r w:rsidR="00610139">
        <w:rPr>
          <w:noProof/>
        </w:rPr>
        <w:t xml:space="preserve"> </w:t>
      </w:r>
      <w:r w:rsidR="005503F2">
        <w:rPr>
          <w:noProof/>
        </w:rPr>
        <w:t xml:space="preserve">that </w:t>
      </w:r>
      <w:r w:rsidR="00EB6667">
        <w:rPr>
          <w:noProof/>
        </w:rPr>
        <w:t>is</w:t>
      </w:r>
      <w:r w:rsidR="005503F2">
        <w:rPr>
          <w:noProof/>
        </w:rPr>
        <w:t xml:space="preserve"> inside the forbidden areas identified by the VAL service area.</w:t>
      </w:r>
    </w:p>
    <w:p w14:paraId="279A5090" w14:textId="0FBBFA53" w:rsidR="001F587B" w:rsidRDefault="00213930" w:rsidP="001F587B">
      <w:pPr>
        <w:rPr>
          <w:noProof/>
        </w:rPr>
      </w:pPr>
      <w:r w:rsidRPr="009A04FD">
        <w:rPr>
          <w:b/>
          <w:bCs/>
          <w:noProof/>
        </w:rPr>
        <w:t>23.2</w:t>
      </w:r>
      <w:r w:rsidR="00A90FDC">
        <w:rPr>
          <w:b/>
          <w:bCs/>
          <w:noProof/>
        </w:rPr>
        <w:t>73</w:t>
      </w:r>
      <w:r w:rsidRPr="009A04FD">
        <w:rPr>
          <w:b/>
          <w:bCs/>
          <w:noProof/>
        </w:rPr>
        <w:t xml:space="preserve"> 18.2.0</w:t>
      </w:r>
      <w:r>
        <w:rPr>
          <w:noProof/>
        </w:rPr>
        <w:t xml:space="preserve"> </w:t>
      </w:r>
      <w:r w:rsidR="00BA7E8E">
        <w:rPr>
          <w:noProof/>
        </w:rPr>
        <w:t xml:space="preserve">defines the </w:t>
      </w:r>
      <w:r>
        <w:rPr>
          <w:noProof/>
        </w:rPr>
        <w:t xml:space="preserve">reporting indication with event reporting </w:t>
      </w:r>
      <w:r w:rsidR="009A04FD">
        <w:rPr>
          <w:noProof/>
        </w:rPr>
        <w:t>allows the reporting outside</w:t>
      </w:r>
      <w:r w:rsidR="00D54167">
        <w:rPr>
          <w:noProof/>
        </w:rPr>
        <w:t xml:space="preserve"> the geographical location</w:t>
      </w:r>
      <w:r w:rsidR="007658F2">
        <w:rPr>
          <w:noProof/>
        </w:rPr>
        <w:t>, i.e.,</w:t>
      </w:r>
      <w:r w:rsidR="00B2701C">
        <w:rPr>
          <w:noProof/>
        </w:rPr>
        <w:t xml:space="preserve"> clause 5.1 states,</w:t>
      </w:r>
      <w:r w:rsidR="007658F2">
        <w:rPr>
          <w:noProof/>
        </w:rPr>
        <w:t xml:space="preserve"> </w:t>
      </w:r>
      <w:r w:rsidR="00B2701C">
        <w:rPr>
          <w:i/>
          <w:iCs/>
          <w:lang w:eastAsia="ko-KR"/>
        </w:rPr>
        <w:t>t</w:t>
      </w:r>
      <w:r w:rsidR="00B2701C" w:rsidRPr="00B2701C">
        <w:rPr>
          <w:i/>
          <w:iCs/>
          <w:lang w:eastAsia="ko-KR"/>
        </w:rPr>
        <w:t xml:space="preserve">he event report allowed area can also be used differently if an area usage indication is provided together with the power saving area by the UE. A reporting indication that is determined by GMLC based on the area usage indication means when the UE detects the triggered or periodic event happens, </w:t>
      </w:r>
      <w:r w:rsidR="00B2701C" w:rsidRPr="00B2701C">
        <w:rPr>
          <w:i/>
          <w:iCs/>
          <w:u w:val="single"/>
          <w:lang w:eastAsia="ko-KR"/>
        </w:rPr>
        <w:t>if it is outside the event report allowed area, the UE is allowed to generate and send the event report to network to reduce UE power consumption</w:t>
      </w:r>
      <w:r w:rsidR="00B2701C" w:rsidRPr="00B2701C">
        <w:rPr>
          <w:i/>
          <w:iCs/>
          <w:lang w:eastAsia="ko-KR"/>
        </w:rPr>
        <w:t>.</w:t>
      </w:r>
    </w:p>
    <w:p w14:paraId="7D6E0A07" w14:textId="02629504" w:rsidR="00556FE7" w:rsidRPr="005D6207" w:rsidRDefault="00556FE7" w:rsidP="001F587B">
      <w:pPr>
        <w:rPr>
          <w:noProof/>
        </w:rPr>
      </w:pPr>
      <w:r>
        <w:rPr>
          <w:noProof/>
        </w:rPr>
        <w:t xml:space="preserve">To </w:t>
      </w:r>
      <w:r w:rsidR="009C2BD1">
        <w:rPr>
          <w:noProof/>
        </w:rPr>
        <w:t>avoid non-efficient energy consumption at VAL UE</w:t>
      </w:r>
      <w:r w:rsidR="005E3AA2">
        <w:rPr>
          <w:noProof/>
        </w:rPr>
        <w:t xml:space="preserve"> side, an addititonal indication of the time range is added to the </w:t>
      </w:r>
      <w:r w:rsidR="005E3AA2">
        <w:t>l</w:t>
      </w:r>
      <w:r w:rsidR="005E3AA2" w:rsidRPr="003167FF">
        <w:t>ocation reporting configuration response</w:t>
      </w:r>
      <w:r w:rsidR="005E3AA2">
        <w:t>, i.e., the VAL UE</w:t>
      </w:r>
      <w:r w:rsidR="0095688E">
        <w:t>/VAL Group shall report the location during the given time period</w:t>
      </w:r>
      <w:r w:rsidR="00041DA9">
        <w:t>s</w:t>
      </w:r>
      <w:r w:rsidR="0095688E">
        <w:t xml:space="preserve"> to reduce energy consumption and prolong the </w:t>
      </w:r>
      <w:r w:rsidR="00F241E5">
        <w:t>productive time of the VAL UE.</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AD0F874" w14:textId="77777777" w:rsidR="00233669" w:rsidRPr="003167FF" w:rsidRDefault="00233669" w:rsidP="00233669">
      <w:pPr>
        <w:pStyle w:val="Heading4"/>
      </w:pPr>
      <w:bookmarkStart w:id="2" w:name="_Toc138284452"/>
      <w:bookmarkStart w:id="3" w:name="_Toc131692884"/>
      <w:bookmarkStart w:id="4" w:name="_Toc122516701"/>
      <w:bookmarkStart w:id="5" w:name="_Toc122516723"/>
      <w:r w:rsidRPr="003167FF">
        <w:rPr>
          <w:lang w:eastAsia="zh-CN"/>
        </w:rPr>
        <w:t>9.3</w:t>
      </w:r>
      <w:r w:rsidRPr="003167FF">
        <w:t>.2.1</w:t>
      </w:r>
      <w:r w:rsidRPr="003167FF">
        <w:tab/>
        <w:t>Location reporting configuration response</w:t>
      </w:r>
      <w:bookmarkEnd w:id="2"/>
    </w:p>
    <w:p w14:paraId="7DD85939" w14:textId="77777777" w:rsidR="00233669" w:rsidRPr="003167FF" w:rsidRDefault="00233669" w:rsidP="00233669">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FE3CCCD" w14:textId="77777777" w:rsidR="00233669" w:rsidRPr="003167FF" w:rsidRDefault="00233669" w:rsidP="00233669">
      <w:pPr>
        <w:pStyle w:val="TH"/>
      </w:pPr>
      <w:r w:rsidRPr="003167FF">
        <w:lastRenderedPageBreak/>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233669" w:rsidRPr="003167FF" w14:paraId="4624B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34C04C" w14:textId="77777777" w:rsidR="00233669" w:rsidRPr="003167FF" w:rsidRDefault="0023366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FC1E5C6" w14:textId="77777777" w:rsidR="00233669" w:rsidRPr="003167FF" w:rsidRDefault="0023366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89F51" w14:textId="77777777" w:rsidR="00233669" w:rsidRPr="003167FF" w:rsidRDefault="00233669">
            <w:pPr>
              <w:pStyle w:val="TAH"/>
            </w:pPr>
            <w:r w:rsidRPr="003167FF">
              <w:t>Description</w:t>
            </w:r>
          </w:p>
        </w:tc>
      </w:tr>
      <w:tr w:rsidR="00233669" w:rsidRPr="003167FF" w14:paraId="56D407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8F06C7" w14:textId="77777777" w:rsidR="00233669" w:rsidRPr="003167FF" w:rsidRDefault="00233669">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C03A5FC" w14:textId="77777777" w:rsidR="00233669" w:rsidRPr="003167FF" w:rsidRDefault="0023366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37609" w14:textId="77777777" w:rsidR="00233669" w:rsidRPr="003167FF" w:rsidRDefault="00233669">
            <w:pPr>
              <w:pStyle w:val="TAL"/>
              <w:rPr>
                <w:rFonts w:cs="Arial"/>
              </w:rPr>
            </w:pPr>
            <w:r w:rsidRPr="003167FF">
              <w:rPr>
                <w:rFonts w:cs="Arial"/>
              </w:rPr>
              <w:t>Identity of the VAL user or VAL group to which the location reporting configuration is targeted or identity of the VAL UE.</w:t>
            </w:r>
          </w:p>
        </w:tc>
      </w:tr>
      <w:tr w:rsidR="00233669" w:rsidRPr="003167FF" w14:paraId="16F36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370124" w14:textId="77777777" w:rsidR="00233669" w:rsidRPr="003167FF" w:rsidRDefault="00233669">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C3389A3" w14:textId="77777777" w:rsidR="00233669" w:rsidRPr="003167FF" w:rsidRDefault="00233669">
            <w:pPr>
              <w:pStyle w:val="TAC"/>
            </w:pPr>
            <w:r w:rsidRPr="003167FF">
              <w:t>O</w:t>
            </w:r>
          </w:p>
          <w:p w14:paraId="0033F79A"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E8A10" w14:textId="77777777" w:rsidR="00233669" w:rsidRPr="003167FF" w:rsidRDefault="00233669">
            <w:pPr>
              <w:pStyle w:val="TAL"/>
              <w:rPr>
                <w:rFonts w:cs="Arial"/>
              </w:rPr>
            </w:pPr>
            <w:r w:rsidRPr="003167FF">
              <w:rPr>
                <w:rFonts w:cs="Arial"/>
              </w:rPr>
              <w:t>Identifies what location information is requested</w:t>
            </w:r>
          </w:p>
        </w:tc>
      </w:tr>
      <w:tr w:rsidR="00233669" w:rsidRPr="003167FF" w14:paraId="1FD79B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C4EEE8" w14:textId="77777777" w:rsidR="00233669" w:rsidRPr="003167FF" w:rsidRDefault="00233669">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050E0391" w14:textId="77777777" w:rsidR="00233669" w:rsidRDefault="00233669">
            <w:pPr>
              <w:pStyle w:val="TAC"/>
            </w:pPr>
            <w:r w:rsidRPr="003167FF">
              <w:t>O</w:t>
            </w:r>
          </w:p>
          <w:p w14:paraId="05AB7785"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4D261" w14:textId="77777777" w:rsidR="00233669" w:rsidRPr="003167FF" w:rsidRDefault="00233669">
            <w:pPr>
              <w:pStyle w:val="TAL"/>
              <w:rPr>
                <w:rFonts w:cs="Arial"/>
              </w:rPr>
            </w:pPr>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347432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714876" w14:textId="77777777" w:rsidR="00233669" w:rsidRPr="003167FF" w:rsidRDefault="00233669">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6DF59761" w14:textId="77777777" w:rsidR="00233669" w:rsidRDefault="00233669">
            <w:pPr>
              <w:pStyle w:val="TAC"/>
            </w:pPr>
            <w:r w:rsidRPr="003167FF">
              <w:t>O</w:t>
            </w:r>
          </w:p>
          <w:p w14:paraId="01BD4D24"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51CF1" w14:textId="77777777" w:rsidR="00233669" w:rsidRPr="003167FF" w:rsidRDefault="00233669">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04CF7C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621BF" w14:textId="77777777" w:rsidR="00233669" w:rsidRPr="003167FF" w:rsidRDefault="00233669">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14099A7E" w14:textId="77777777" w:rsidR="00233669" w:rsidRPr="003167FF" w:rsidRDefault="00233669">
            <w:pPr>
              <w:pStyle w:val="TAC"/>
            </w:pPr>
            <w:r w:rsidRPr="003167FF">
              <w:t>O</w:t>
            </w:r>
          </w:p>
          <w:p w14:paraId="4F78A226"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1657E" w14:textId="64591A43" w:rsidR="00233669" w:rsidRPr="003167FF" w:rsidRDefault="00233669">
            <w:pPr>
              <w:pStyle w:val="TAL"/>
              <w:rPr>
                <w:rFonts w:cs="Arial"/>
              </w:rPr>
            </w:pPr>
            <w:r w:rsidRPr="003167FF">
              <w:rPr>
                <w:rFonts w:cs="Arial"/>
              </w:rPr>
              <w:t>Identifies when the location management client will send the location report</w:t>
            </w:r>
            <w:ins w:id="6" w:author="Samsung_SA6#56" w:date="2023-08-22T08:06:00Z">
              <w:r w:rsidR="003968D4">
                <w:rPr>
                  <w:rFonts w:cs="Arial"/>
                </w:rPr>
                <w:t xml:space="preserve"> as specified in </w:t>
              </w:r>
            </w:ins>
            <w:ins w:id="7" w:author="Igor Pastushok R1" w:date="2023-08-22T16:21:00Z">
              <w:r w:rsidR="00424DA4">
                <w:t>t</w:t>
              </w:r>
            </w:ins>
            <w:ins w:id="8" w:author="Samsung_SA6#56" w:date="2023-08-22T08:06:00Z">
              <w:r w:rsidR="003968D4" w:rsidRPr="00F2731B">
                <w:t>able </w:t>
              </w:r>
              <w:r w:rsidR="003968D4" w:rsidRPr="00F2731B">
                <w:rPr>
                  <w:lang w:eastAsia="zh-CN"/>
                </w:rPr>
                <w:t>9.3</w:t>
              </w:r>
              <w:r w:rsidR="003968D4" w:rsidRPr="00F2731B">
                <w:rPr>
                  <w:lang w:val="en-US"/>
                </w:rPr>
                <w:t>.2</w:t>
              </w:r>
              <w:r w:rsidR="003968D4" w:rsidRPr="00F2731B">
                <w:t>.</w:t>
              </w:r>
              <w:r w:rsidR="003968D4" w:rsidRPr="00F2731B">
                <w:rPr>
                  <w:lang w:val="en-US" w:eastAsia="zh-CN"/>
                </w:rPr>
                <w:t>4</w:t>
              </w:r>
              <w:r w:rsidR="003968D4" w:rsidRPr="00F2731B">
                <w:t>-</w:t>
              </w:r>
              <w:r w:rsidR="003968D4">
                <w:t>2</w:t>
              </w:r>
            </w:ins>
            <w:r w:rsidRPr="003167FF">
              <w:rPr>
                <w:rFonts w:cs="Arial"/>
              </w:rPr>
              <w:t>. The triggering may be e.g., SAI changes, ECGI changes, RAT changes.</w:t>
            </w:r>
          </w:p>
        </w:tc>
      </w:tr>
      <w:tr w:rsidR="00233669" w:rsidRPr="003167FF" w14:paraId="338B85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F658A5" w14:textId="77777777" w:rsidR="00233669" w:rsidRPr="003167FF" w:rsidRDefault="00233669">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B37F6B" w14:textId="77777777" w:rsidR="00233669" w:rsidRPr="003167FF" w:rsidRDefault="00233669">
            <w:pPr>
              <w:pStyle w:val="TAC"/>
            </w:pPr>
            <w:r w:rsidRPr="003167FF">
              <w:t>O</w:t>
            </w:r>
          </w:p>
          <w:p w14:paraId="282BFEAB"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5B4F2" w14:textId="77777777" w:rsidR="00233669" w:rsidRPr="003167FF" w:rsidRDefault="00233669">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233669" w:rsidRPr="003167FF" w14:paraId="6476554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C1519" w14:textId="77777777" w:rsidR="00233669" w:rsidRDefault="00233669">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421D99" w14:textId="77777777" w:rsidR="00233669" w:rsidRPr="003167FF" w:rsidRDefault="00233669">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2AB2E880" w14:textId="77777777" w:rsidR="00233669" w:rsidRPr="003167FF" w:rsidRDefault="00233669" w:rsidP="00233669"/>
    <w:p w14:paraId="53AD349B" w14:textId="77777777" w:rsidR="00B546C8" w:rsidRPr="003F1E96" w:rsidRDefault="00B546C8" w:rsidP="00B546C8">
      <w:pPr>
        <w:rPr>
          <w:lang w:val="fr-FR"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4D3A47" w14:textId="0F2F4D21" w:rsidR="000D03FA" w:rsidRPr="00F2731B" w:rsidRDefault="000D03FA" w:rsidP="000D03FA">
      <w:pPr>
        <w:pStyle w:val="Heading4"/>
      </w:pPr>
      <w:r w:rsidRPr="00F2731B">
        <w:rPr>
          <w:lang w:eastAsia="zh-CN"/>
        </w:rPr>
        <w:t>9.3</w:t>
      </w:r>
      <w:r w:rsidRPr="00F2731B">
        <w:t>.2.4</w:t>
      </w:r>
      <w:r w:rsidRPr="00F2731B">
        <w:tab/>
        <w:t>Location reporting trigger</w:t>
      </w:r>
      <w:bookmarkEnd w:id="3"/>
    </w:p>
    <w:p w14:paraId="32C1A058" w14:textId="77777777" w:rsidR="000D03FA" w:rsidRPr="00F2731B" w:rsidRDefault="000D03FA" w:rsidP="000D03FA">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49310EAF" w14:textId="77777777" w:rsidR="000D03FA" w:rsidRPr="00F2731B" w:rsidRDefault="000D03FA" w:rsidP="000D03FA">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0D03FA" w:rsidRPr="00F2731B" w14:paraId="533C0D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0D2AAF" w14:textId="77777777" w:rsidR="000D03FA" w:rsidRPr="00F2731B" w:rsidRDefault="000D03F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62B76FB" w14:textId="77777777" w:rsidR="000D03FA" w:rsidRPr="00F2731B" w:rsidRDefault="000D03F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05B51" w14:textId="77777777" w:rsidR="000D03FA" w:rsidRPr="00F2731B" w:rsidRDefault="000D03FA">
            <w:pPr>
              <w:pStyle w:val="TAH"/>
            </w:pPr>
            <w:r w:rsidRPr="00F2731B">
              <w:t>Description</w:t>
            </w:r>
          </w:p>
        </w:tc>
      </w:tr>
      <w:tr w:rsidR="000D03FA" w:rsidRPr="00F2731B" w14:paraId="205D42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F17B67"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817E5BF" w14:textId="77777777" w:rsidR="000D03FA" w:rsidRPr="00F2731B" w:rsidRDefault="000D03FA">
            <w:pPr>
              <w:pStyle w:val="TAC"/>
            </w:pPr>
            <w:r w:rsidRPr="00F2731B">
              <w:t>M</w:t>
            </w:r>
          </w:p>
          <w:p w14:paraId="77D5CD97" w14:textId="77777777" w:rsidR="000D03FA" w:rsidRPr="00F2731B" w:rsidRDefault="000D03FA">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07B3" w14:textId="77777777" w:rsidR="000D03FA" w:rsidRPr="00F2731B" w:rsidRDefault="000D03F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0D03FA" w:rsidRPr="00F2731B" w14:paraId="7AB263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DE7E2E"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69B87FF" w14:textId="77777777" w:rsidR="000D03FA" w:rsidRPr="00F2731B" w:rsidRDefault="000D03FA">
            <w:pPr>
              <w:pStyle w:val="TAC"/>
            </w:pPr>
            <w:r w:rsidRPr="00F2731B">
              <w:rPr>
                <w:rFonts w:hint="eastAsia"/>
              </w:rPr>
              <w:t>M</w:t>
            </w:r>
          </w:p>
          <w:p w14:paraId="27BD20F3" w14:textId="77777777" w:rsidR="000D03FA" w:rsidRPr="00F2731B" w:rsidRDefault="000D03FA">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5BF8E" w14:textId="77777777" w:rsidR="000D03FA" w:rsidRPr="00F2731B" w:rsidRDefault="000D03FA">
            <w:pPr>
              <w:pStyle w:val="TAL"/>
            </w:pPr>
            <w:r w:rsidRPr="00F2731B">
              <w:t xml:space="preserve">Identity of the </w:t>
            </w:r>
            <w:r w:rsidRPr="00F2731B">
              <w:rPr>
                <w:rFonts w:hint="eastAsia"/>
                <w:lang w:eastAsia="zh-CN"/>
              </w:rPr>
              <w:t>requested</w:t>
            </w:r>
            <w:r w:rsidRPr="00F2731B">
              <w:t xml:space="preserve"> VAL user or VAL UE</w:t>
            </w:r>
          </w:p>
        </w:tc>
      </w:tr>
      <w:tr w:rsidR="000D03FA" w:rsidRPr="00F2731B" w14:paraId="39310C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A6F3C9" w14:textId="77777777" w:rsidR="000D03FA" w:rsidRPr="00F2731B" w:rsidRDefault="000D03F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27E33D50" w14:textId="77777777" w:rsidR="000D03FA" w:rsidRPr="00F2731B" w:rsidRDefault="000D03F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3F0FD" w14:textId="77777777" w:rsidR="000D03FA" w:rsidRPr="00F2731B" w:rsidRDefault="000D03FA">
            <w:pPr>
              <w:pStyle w:val="TAL"/>
            </w:pPr>
            <w:r w:rsidRPr="00F2731B">
              <w:t>Identity of the VAL service for which the location reporting trigger is set.</w:t>
            </w:r>
          </w:p>
        </w:tc>
      </w:tr>
      <w:tr w:rsidR="000D03FA" w:rsidRPr="00F2731B" w14:paraId="723457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B2B401" w14:textId="77777777" w:rsidR="000D03FA" w:rsidRPr="00F2731B" w:rsidRDefault="000D03FA">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47B05AC3" w14:textId="77777777" w:rsidR="000D03FA" w:rsidRPr="00F2731B" w:rsidRDefault="000D03FA">
            <w:pPr>
              <w:pStyle w:val="TAC"/>
            </w:pPr>
            <w:r w:rsidRPr="00F2731B">
              <w:rPr>
                <w:rFonts w:hint="eastAsia"/>
              </w:rPr>
              <w:t>O</w:t>
            </w:r>
          </w:p>
          <w:p w14:paraId="5396C0DB" w14:textId="77777777" w:rsidR="000D03FA" w:rsidRPr="00F2731B" w:rsidRDefault="000D03FA">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17F7A" w14:textId="77777777" w:rsidR="000D03FA" w:rsidRPr="00F2731B" w:rsidRDefault="000D03FA">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0D03FA" w:rsidRPr="00F2731B" w14:paraId="002CDE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D08A8" w14:textId="77777777" w:rsidR="000D03FA" w:rsidRPr="00F2731B" w:rsidRDefault="000D03FA">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241FB02" w14:textId="77777777" w:rsidR="000D03FA" w:rsidRPr="00F2731B" w:rsidRDefault="000D03FA">
            <w:pPr>
              <w:pStyle w:val="TAC"/>
            </w:pPr>
            <w:r w:rsidRPr="00F2731B">
              <w:t>O</w:t>
            </w:r>
          </w:p>
          <w:p w14:paraId="68475DBB" w14:textId="77777777" w:rsidR="000D03FA" w:rsidRPr="00F2731B" w:rsidRDefault="000D03FA">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3BF41" w14:textId="762E2BF4" w:rsidR="000D03FA" w:rsidRPr="00F2731B" w:rsidRDefault="000D03FA">
            <w:pPr>
              <w:pStyle w:val="TAL"/>
            </w:pPr>
            <w:r w:rsidRPr="00F2731B">
              <w:t>Identifies what location information is requested</w:t>
            </w:r>
            <w:ins w:id="9" w:author="Igor Pastushok R1" w:date="2023-08-22T16:22:00Z">
              <w:r w:rsidR="007E4880">
                <w:t xml:space="preserve">. This information element </w:t>
              </w:r>
            </w:ins>
            <w:ins w:id="10" w:author="Igor Pastushok R1" w:date="2023-08-22T16:24:00Z">
              <w:r w:rsidR="00767324">
                <w:t>may be represented as VAL service area ID</w:t>
              </w:r>
            </w:ins>
            <w:ins w:id="11" w:author="Samsung_rev1" w:date="2023-08-23T16:19:00Z">
              <w:r w:rsidR="00DC52B3">
                <w:t>(s)</w:t>
              </w:r>
            </w:ins>
            <w:ins w:id="12" w:author="Igor Pastushok R1" w:date="2023-08-22T16:24:00Z">
              <w:r w:rsidR="00767324">
                <w:t xml:space="preserve"> </w:t>
              </w:r>
              <w:r w:rsidR="00705436">
                <w:t xml:space="preserve">when this information flow </w:t>
              </w:r>
            </w:ins>
            <w:ins w:id="13" w:author="Igor Pastushok R1" w:date="2023-08-22T16:25:00Z">
              <w:r w:rsidR="004D63D4">
                <w:t xml:space="preserve">from </w:t>
              </w:r>
              <w:r w:rsidR="00705436">
                <w:t xml:space="preserve">VAL server </w:t>
              </w:r>
              <w:r w:rsidR="004D63D4">
                <w:t>to the location management server.</w:t>
              </w:r>
            </w:ins>
          </w:p>
        </w:tc>
      </w:tr>
      <w:tr w:rsidR="000D03FA" w:rsidRPr="00F2731B" w14:paraId="172DFC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6C5588" w14:textId="77777777" w:rsidR="000D03FA" w:rsidRPr="00F2731B" w:rsidRDefault="000D03FA">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5B1A344C" w14:textId="77777777" w:rsidR="000D03FA" w:rsidRPr="00F2731B" w:rsidRDefault="000D03FA">
            <w:pPr>
              <w:pStyle w:val="TAC"/>
            </w:pPr>
            <w:r w:rsidRPr="00F2731B">
              <w:t>O</w:t>
            </w:r>
          </w:p>
          <w:p w14:paraId="1755336F" w14:textId="77777777" w:rsidR="000D03FA" w:rsidRPr="00F2731B" w:rsidRDefault="000D03FA">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2EB69" w14:textId="29092F0B" w:rsidR="000D03FA" w:rsidRPr="00F2731B" w:rsidRDefault="000D03FA">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 xml:space="preserve">from the requested </w:t>
            </w:r>
            <w:r w:rsidRPr="00F6552A">
              <w:rPr>
                <w:szCs w:val="18"/>
                <w:lang w:val="en-IN"/>
              </w:rPr>
              <w:t>VAL user/ VAL UE</w:t>
            </w:r>
            <w:ins w:id="14" w:author="Samsung_SA6#56" w:date="2023-08-22T08:04:00Z">
              <w:r w:rsidR="00CE58D7" w:rsidRPr="00F6552A">
                <w:rPr>
                  <w:szCs w:val="18"/>
                  <w:lang w:val="en-IN"/>
                </w:rPr>
                <w:t xml:space="preserve"> as specified in </w:t>
              </w:r>
            </w:ins>
            <w:ins w:id="15" w:author="Igor Pastushok R1" w:date="2023-08-22T16:21:00Z">
              <w:r w:rsidR="00424DA4" w:rsidRPr="0065545E">
                <w:t>t</w:t>
              </w:r>
            </w:ins>
            <w:ins w:id="16" w:author="Samsung_SA6#56" w:date="2023-08-22T08:04:00Z">
              <w:r w:rsidR="00CE58D7" w:rsidRPr="00F6552A">
                <w:t>able </w:t>
              </w:r>
              <w:r w:rsidR="00CE58D7" w:rsidRPr="00F6552A">
                <w:rPr>
                  <w:lang w:eastAsia="zh-CN"/>
                </w:rPr>
                <w:t>9.3</w:t>
              </w:r>
              <w:r w:rsidR="00CE58D7" w:rsidRPr="00F6552A">
                <w:rPr>
                  <w:lang w:val="en-US"/>
                </w:rPr>
                <w:t>.2</w:t>
              </w:r>
              <w:r w:rsidR="00CE58D7" w:rsidRPr="00F6552A">
                <w:t>.</w:t>
              </w:r>
              <w:r w:rsidR="00CE58D7" w:rsidRPr="00F6552A">
                <w:rPr>
                  <w:lang w:val="en-US" w:eastAsia="zh-CN"/>
                </w:rPr>
                <w:t>4</w:t>
              </w:r>
              <w:r w:rsidR="00CE58D7" w:rsidRPr="00F6552A">
                <w:t>-2</w:t>
              </w:r>
            </w:ins>
            <w:r w:rsidRPr="00F6552A">
              <w:rPr>
                <w:szCs w:val="18"/>
                <w:lang w:val="en-IN"/>
              </w:rPr>
              <w:t>.</w:t>
            </w:r>
            <w:del w:id="17" w:author="Igor Pastushok" w:date="2023-08-21T16:19:00Z">
              <w:r w:rsidDel="00E70431">
                <w:delText xml:space="preserve"> </w:delText>
              </w:r>
            </w:del>
            <w:del w:id="18" w:author="Igor Pastushok" w:date="2023-06-08T17:09:00Z">
              <w:r w:rsidRPr="00300624" w:rsidDel="002148CC">
                <w:rPr>
                  <w:szCs w:val="18"/>
                  <w:lang w:val="en-IN"/>
                </w:rPr>
                <w:delText xml:space="preserve">It may include VAL service </w:delText>
              </w:r>
            </w:del>
            <w:del w:id="19" w:author="Igor Pastushok" w:date="2023-06-08T14:08:00Z">
              <w:r w:rsidRPr="00300624" w:rsidDel="008D2521">
                <w:rPr>
                  <w:szCs w:val="18"/>
                  <w:lang w:val="en-IN"/>
                </w:rPr>
                <w:delText xml:space="preserve">Area </w:delText>
              </w:r>
            </w:del>
            <w:del w:id="20" w:author="Igor Pastushok" w:date="2023-06-08T17:09:00Z">
              <w:r w:rsidRPr="00300624" w:rsidDel="002148CC">
                <w:rPr>
                  <w:szCs w:val="18"/>
                  <w:lang w:val="en-IN"/>
                </w:rPr>
                <w:delText>ID based criteria when this information flow is from VAL server to the location management server.</w:delText>
              </w:r>
              <w:r w:rsidRPr="00A97DDB" w:rsidDel="002148CC">
                <w:rPr>
                  <w:szCs w:val="18"/>
                  <w:lang w:val="en-IN"/>
                </w:rPr>
                <w:delText xml:space="preserve"> </w:delText>
              </w:r>
            </w:del>
            <w:del w:id="21" w:author="Igor Pastushok" w:date="2023-08-21T16:19:00Z">
              <w:r w:rsidRPr="00A97DDB" w:rsidDel="00E70431">
                <w:rPr>
                  <w:szCs w:val="18"/>
                  <w:lang w:val="en-IN"/>
                </w:rPr>
                <w:delText>The triggering may be e.g., SAI changes, ECGI changes, RAT changes</w:delText>
              </w:r>
              <w:r w:rsidDel="00E70431">
                <w:rPr>
                  <w:szCs w:val="18"/>
                  <w:lang w:val="en-IN"/>
                </w:rPr>
                <w:delText>.</w:delText>
              </w:r>
            </w:del>
          </w:p>
        </w:tc>
      </w:tr>
      <w:tr w:rsidR="00933155" w:rsidRPr="00F2731B" w14:paraId="0C7086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4CEB82" w14:textId="77777777" w:rsidR="00933155" w:rsidRPr="00F2731B" w:rsidRDefault="00933155" w:rsidP="00933155">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F3CB25" w14:textId="77777777" w:rsidR="00933155" w:rsidRPr="00F2731B" w:rsidRDefault="00933155" w:rsidP="00933155">
            <w:pPr>
              <w:pStyle w:val="TAC"/>
            </w:pPr>
            <w:r w:rsidRPr="00F2731B">
              <w:t>O</w:t>
            </w:r>
          </w:p>
          <w:p w14:paraId="4AC51A04" w14:textId="77777777" w:rsidR="00933155" w:rsidRPr="00F2731B" w:rsidRDefault="00933155" w:rsidP="0093315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3E18D" w14:textId="77777777" w:rsidR="00933155" w:rsidRPr="00F2731B" w:rsidRDefault="00933155" w:rsidP="00933155">
            <w:pPr>
              <w:pStyle w:val="TAL"/>
            </w:pPr>
            <w:r w:rsidRPr="00F2731B">
              <w:t xml:space="preserve">Defaults to 0 if absent otherwise </w:t>
            </w:r>
            <w:r w:rsidRPr="00F2731B">
              <w:rPr>
                <w:rFonts w:hint="eastAsia"/>
                <w:lang w:eastAsia="zh-CN"/>
              </w:rPr>
              <w:t>indicates the interval time between consecutive reports</w:t>
            </w:r>
          </w:p>
        </w:tc>
      </w:tr>
      <w:tr w:rsidR="00933155" w:rsidRPr="00F2731B" w14:paraId="01DB3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E0453A" w14:textId="77777777" w:rsidR="00933155" w:rsidRPr="00F2731B" w:rsidRDefault="00933155" w:rsidP="00933155">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5DCCA3ED" w14:textId="77777777" w:rsidR="00933155" w:rsidRPr="00F2731B" w:rsidRDefault="00933155" w:rsidP="0093315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99D7B" w14:textId="77777777" w:rsidR="00933155" w:rsidRPr="00F2731B" w:rsidRDefault="00933155" w:rsidP="00933155">
            <w:pPr>
              <w:pStyle w:val="TAL"/>
            </w:pPr>
            <w:r w:rsidRPr="00F2731B">
              <w:t>Information of the endpoint of the requesting VAL server to which the location report notification has to be sent. It is provided if Immediate Report Indicator is set to required.</w:t>
            </w:r>
          </w:p>
        </w:tc>
      </w:tr>
      <w:tr w:rsidR="00933155" w:rsidRPr="00F2731B" w14:paraId="5A6375B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EAD4D9" w14:textId="2AF92F82" w:rsidR="00933155" w:rsidRPr="00F2731B" w:rsidRDefault="00933155" w:rsidP="00933155">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15F45B69" w14:textId="386D0E80" w:rsidR="00933155" w:rsidRPr="00F2731B" w:rsidRDefault="00933155" w:rsidP="00933155">
            <w:pPr>
              <w:pStyle w:val="TAN"/>
              <w:rPr>
                <w:rFonts w:cs="Arial"/>
              </w:rPr>
            </w:pPr>
            <w:r w:rsidRPr="00F2731B">
              <w:rPr>
                <w:rFonts w:cs="Arial"/>
              </w:rPr>
              <w:t>NOTE 2:</w:t>
            </w:r>
            <w:r w:rsidRPr="00F2731B">
              <w:rPr>
                <w:rFonts w:cs="Arial"/>
              </w:rPr>
              <w:tab/>
              <w:t>At least one of these rows shall be present.</w:t>
            </w:r>
          </w:p>
        </w:tc>
      </w:tr>
    </w:tbl>
    <w:p w14:paraId="34A75AD3" w14:textId="77777777" w:rsidR="000D03FA" w:rsidRPr="00F2731B" w:rsidRDefault="000D03FA" w:rsidP="000D03FA"/>
    <w:bookmarkEnd w:id="4"/>
    <w:bookmarkEnd w:id="5"/>
    <w:p w14:paraId="7C410A9F" w14:textId="15BBBA99" w:rsidR="00445C76" w:rsidRPr="00F2731B" w:rsidRDefault="00445C76" w:rsidP="00445C76">
      <w:pPr>
        <w:pStyle w:val="TH"/>
        <w:rPr>
          <w:ins w:id="22" w:author="Samsung_SA6#56" w:date="2023-08-22T08:03:00Z"/>
          <w:lang w:val="en-US" w:eastAsia="zh-CN"/>
        </w:rPr>
      </w:pPr>
      <w:ins w:id="23" w:author="Samsung_SA6#56" w:date="2023-08-22T08:03: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445C76" w:rsidRPr="00F2731B" w14:paraId="286889AC" w14:textId="77777777" w:rsidTr="00C14ED9">
        <w:trPr>
          <w:jc w:val="center"/>
          <w:ins w:id="24"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179874C6" w14:textId="77777777" w:rsidR="00445C76" w:rsidRPr="00F2731B" w:rsidRDefault="00445C76" w:rsidP="00C14ED9">
            <w:pPr>
              <w:pStyle w:val="TAH"/>
              <w:rPr>
                <w:ins w:id="25" w:author="Samsung_SA6#56" w:date="2023-08-22T08:03:00Z"/>
              </w:rPr>
            </w:pPr>
            <w:ins w:id="26" w:author="Samsung_SA6#56" w:date="2023-08-22T08:03: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EC484AE" w14:textId="77777777" w:rsidR="00445C76" w:rsidRPr="00F2731B" w:rsidRDefault="00445C76" w:rsidP="00C14ED9">
            <w:pPr>
              <w:pStyle w:val="TAH"/>
              <w:rPr>
                <w:ins w:id="27" w:author="Samsung_SA6#56" w:date="2023-08-22T08:03:00Z"/>
              </w:rPr>
            </w:pPr>
            <w:ins w:id="28" w:author="Samsung_SA6#56" w:date="2023-08-22T08:03: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2DC41" w14:textId="77777777" w:rsidR="00445C76" w:rsidRPr="00F2731B" w:rsidRDefault="00445C76" w:rsidP="00C14ED9">
            <w:pPr>
              <w:pStyle w:val="TAH"/>
              <w:rPr>
                <w:ins w:id="29" w:author="Samsung_SA6#56" w:date="2023-08-22T08:03:00Z"/>
              </w:rPr>
            </w:pPr>
            <w:ins w:id="30" w:author="Samsung_SA6#56" w:date="2023-08-22T08:03:00Z">
              <w:r w:rsidRPr="00F2731B">
                <w:t>Description</w:t>
              </w:r>
            </w:ins>
          </w:p>
        </w:tc>
      </w:tr>
      <w:tr w:rsidR="00445C76" w:rsidRPr="00F2731B" w14:paraId="1AE39159" w14:textId="77777777" w:rsidTr="00C14ED9">
        <w:trPr>
          <w:jc w:val="center"/>
          <w:ins w:id="31"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330572D7" w14:textId="5EBA6295" w:rsidR="00445C76" w:rsidRDefault="00445C76" w:rsidP="00C14ED9">
            <w:pPr>
              <w:pStyle w:val="TAL"/>
              <w:rPr>
                <w:ins w:id="32" w:author="Samsung_SA6#56" w:date="2023-08-22T08:03:00Z"/>
              </w:rPr>
            </w:pPr>
            <w:ins w:id="33" w:author="Samsung_SA6#56" w:date="2023-08-22T08:03: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73137B0B" w14:textId="77777777" w:rsidR="00445C76" w:rsidRDefault="00445C76" w:rsidP="00C14ED9">
            <w:pPr>
              <w:pStyle w:val="TAC"/>
              <w:rPr>
                <w:ins w:id="34" w:author="Samsung_SA6#56" w:date="2023-08-22T08:03:00Z"/>
              </w:rPr>
            </w:pPr>
            <w:ins w:id="35" w:author="Samsung_SA6#56" w:date="2023-08-22T08: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44623" w14:textId="77777777" w:rsidR="00445C76" w:rsidRDefault="00445C76" w:rsidP="00C14ED9">
            <w:pPr>
              <w:pStyle w:val="TAL"/>
              <w:rPr>
                <w:ins w:id="36" w:author="Samsung_SA6#56" w:date="2023-08-22T08:03:00Z"/>
              </w:rPr>
            </w:pPr>
            <w:ins w:id="37" w:author="Samsung_SA6#56" w:date="2023-08-22T08:03: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ins>
          </w:p>
        </w:tc>
      </w:tr>
      <w:tr w:rsidR="00445C76" w:rsidRPr="00F2731B" w14:paraId="42716FC3" w14:textId="77777777" w:rsidTr="00C14ED9">
        <w:trPr>
          <w:jc w:val="center"/>
          <w:ins w:id="38"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274BB4A3" w14:textId="4C351A47" w:rsidR="00445C76" w:rsidRDefault="00445C76" w:rsidP="00C14ED9">
            <w:pPr>
              <w:pStyle w:val="TAL"/>
              <w:rPr>
                <w:ins w:id="39" w:author="Samsung_SA6#56" w:date="2023-08-22T08:03:00Z"/>
              </w:rPr>
            </w:pPr>
            <w:ins w:id="40" w:author="Samsung_SA6#56" w:date="2023-08-22T08:03: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1E5D98A0" w14:textId="77777777" w:rsidR="00445C76" w:rsidRDefault="00445C76" w:rsidP="00C14ED9">
            <w:pPr>
              <w:pStyle w:val="TAC"/>
              <w:rPr>
                <w:ins w:id="41" w:author="Samsung_SA6#56" w:date="2023-08-22T08:03:00Z"/>
              </w:rPr>
            </w:pPr>
            <w:ins w:id="42" w:author="Samsung_SA6#56" w:date="2023-08-22T08:03: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4E993" w14:textId="77777777" w:rsidR="00445C76" w:rsidRDefault="00445C76" w:rsidP="00C14ED9">
            <w:pPr>
              <w:pStyle w:val="TAL"/>
              <w:rPr>
                <w:ins w:id="43" w:author="Samsung_SA6#56" w:date="2023-08-22T08:03:00Z"/>
              </w:rPr>
            </w:pPr>
            <w:ins w:id="44" w:author="Samsung_SA6#56" w:date="2023-08-22T08:03:00Z">
              <w:r w:rsidRPr="00F2731B">
                <w:rPr>
                  <w:rFonts w:cs="Arial"/>
                  <w:lang w:eastAsia="zh-CN"/>
                </w:rPr>
                <w:t>If the Frequency of reporting is periodic, the reporting periodicity shall be provided.</w:t>
              </w:r>
            </w:ins>
          </w:p>
        </w:tc>
      </w:tr>
      <w:tr w:rsidR="00445C76" w:rsidRPr="00F2731B" w14:paraId="63585C79" w14:textId="77777777" w:rsidTr="00C14ED9">
        <w:trPr>
          <w:jc w:val="center"/>
          <w:ins w:id="45"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14D970FF" w14:textId="5F52A932" w:rsidR="00445C76" w:rsidRPr="00F2731B" w:rsidRDefault="00445C76" w:rsidP="00C14ED9">
            <w:pPr>
              <w:pStyle w:val="TAL"/>
              <w:rPr>
                <w:ins w:id="46" w:author="Samsung_SA6#56" w:date="2023-08-22T08:03:00Z"/>
                <w:lang w:eastAsia="zh-CN"/>
              </w:rPr>
            </w:pPr>
            <w:ins w:id="47" w:author="Samsung_SA6#56" w:date="2023-08-22T08:03: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49986C86" w14:textId="77777777" w:rsidR="00445C76" w:rsidRDefault="00445C76" w:rsidP="00C14ED9">
            <w:pPr>
              <w:pStyle w:val="TAC"/>
              <w:rPr>
                <w:ins w:id="48" w:author="Samsung_SA6#56" w:date="2023-08-22T12:46:00Z"/>
                <w:rFonts w:cs="Arial"/>
                <w:lang w:eastAsia="zh-CN"/>
              </w:rPr>
            </w:pPr>
            <w:ins w:id="49" w:author="Samsung_SA6#56" w:date="2023-08-22T08:03:00Z">
              <w:r>
                <w:rPr>
                  <w:rFonts w:cs="Arial"/>
                  <w:lang w:eastAsia="zh-CN"/>
                </w:rPr>
                <w:t>O</w:t>
              </w:r>
            </w:ins>
          </w:p>
          <w:p w14:paraId="74D0A25A" w14:textId="3EA2B731" w:rsidR="00B74A14" w:rsidRPr="00F2731B" w:rsidRDefault="00B74A14" w:rsidP="00C14ED9">
            <w:pPr>
              <w:pStyle w:val="TAC"/>
              <w:rPr>
                <w:ins w:id="50" w:author="Samsung_SA6#56" w:date="2023-08-22T08:03:00Z"/>
                <w:rFonts w:cs="Arial"/>
                <w:lang w:eastAsia="zh-CN"/>
              </w:rPr>
            </w:pPr>
            <w:ins w:id="51" w:author="Samsung_SA6#56" w:date="2023-08-22T12:46: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14DFC" w14:textId="035AA65A" w:rsidR="00445C76" w:rsidRDefault="00445C76" w:rsidP="00C14ED9">
            <w:pPr>
              <w:pStyle w:val="TAL"/>
              <w:rPr>
                <w:ins w:id="52" w:author="Samsung_SA6#56" w:date="2023-08-22T08:03:00Z"/>
              </w:rPr>
            </w:pPr>
            <w:ins w:id="53" w:author="Samsung_SA6#56" w:date="2023-08-22T08:03: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ins>
            <w:ins w:id="54" w:author="Samsung_SA6#56" w:date="2023-08-22T12:45:00Z">
              <w:r w:rsidR="00B74A14">
                <w:rPr>
                  <w:szCs w:val="18"/>
                  <w:lang w:val="en-IN"/>
                </w:rPr>
                <w:t>, VAL service area</w:t>
              </w:r>
            </w:ins>
            <w:ins w:id="55" w:author="Samsung_SA6#56" w:date="2023-08-22T08:03:00Z">
              <w:r>
                <w:t>.</w:t>
              </w:r>
            </w:ins>
          </w:p>
          <w:p w14:paraId="7E49769D" w14:textId="77777777" w:rsidR="00445C76" w:rsidRPr="00F2731B" w:rsidRDefault="00445C76" w:rsidP="00C14ED9">
            <w:pPr>
              <w:pStyle w:val="TAL"/>
              <w:rPr>
                <w:ins w:id="56" w:author="Samsung_SA6#56" w:date="2023-08-22T08:03:00Z"/>
                <w:rFonts w:cs="Arial"/>
                <w:lang w:eastAsia="zh-CN"/>
              </w:rPr>
            </w:pPr>
            <w:ins w:id="57" w:author="Samsung_SA6#56" w:date="2023-08-22T08:03: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445C76" w:rsidRPr="00F2731B" w14:paraId="6FC9E3F1" w14:textId="77777777" w:rsidTr="00C14ED9">
        <w:trPr>
          <w:jc w:val="center"/>
          <w:ins w:id="58"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4FE06D0A" w14:textId="78C66987" w:rsidR="00445C76" w:rsidRPr="00F2731B" w:rsidRDefault="00445C76" w:rsidP="00751814">
            <w:pPr>
              <w:pStyle w:val="TAL"/>
              <w:rPr>
                <w:ins w:id="59" w:author="Samsung_SA6#56" w:date="2023-08-22T08:03:00Z"/>
                <w:lang w:eastAsia="zh-CN"/>
              </w:rPr>
            </w:pPr>
            <w:ins w:id="60" w:author="Samsung_SA6#56" w:date="2023-08-22T08:03:00Z">
              <w:r>
                <w:rPr>
                  <w:lang w:eastAsia="zh-CN"/>
                </w:rPr>
                <w:t>Inside or outside</w:t>
              </w:r>
            </w:ins>
            <w:ins w:id="61" w:author="Samsung_rev1" w:date="2023-08-23T16:24:00Z">
              <w:r w:rsidR="007B03C6">
                <w:rPr>
                  <w:lang w:eastAsia="zh-CN"/>
                </w:rPr>
                <w:t xml:space="preserve"> </w:t>
              </w:r>
            </w:ins>
            <w:ins w:id="62" w:author="Samsung_SA6#56" w:date="2023-08-22T08:03: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6FC405BA" w14:textId="77777777" w:rsidR="00445C76" w:rsidRDefault="00445C76" w:rsidP="00C14ED9">
            <w:pPr>
              <w:pStyle w:val="TAC"/>
              <w:rPr>
                <w:ins w:id="63" w:author="Samsung_SA6#56" w:date="2023-08-22T08:03:00Z"/>
                <w:rFonts w:cs="Arial"/>
                <w:lang w:eastAsia="zh-CN"/>
              </w:rPr>
            </w:pPr>
            <w:ins w:id="64" w:author="Samsung_SA6#56" w:date="2023-08-22T08:03:00Z">
              <w:r>
                <w:rPr>
                  <w:rFonts w:cs="Arial"/>
                  <w:lang w:eastAsia="zh-CN"/>
                </w:rPr>
                <w:t>O</w:t>
              </w:r>
            </w:ins>
          </w:p>
          <w:p w14:paraId="4E1C9C64" w14:textId="748C1F89" w:rsidR="00445C76" w:rsidRPr="00F2731B" w:rsidRDefault="00CE58D7" w:rsidP="00445C76">
            <w:pPr>
              <w:pStyle w:val="TAC"/>
              <w:rPr>
                <w:ins w:id="65" w:author="Samsung_SA6#56" w:date="2023-08-22T08:03:00Z"/>
                <w:rFonts w:cs="Arial"/>
                <w:lang w:eastAsia="zh-CN"/>
              </w:rPr>
            </w:pPr>
            <w:ins w:id="66" w:author="Samsung_SA6#56" w:date="2023-08-22T08:03:00Z">
              <w:r>
                <w:rPr>
                  <w:rFonts w:cs="Arial"/>
                  <w:lang w:eastAsia="zh-CN"/>
                </w:rPr>
                <w:t>(see NOTE</w:t>
              </w:r>
              <w:r w:rsidR="00445C76">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890DB" w14:textId="64338D4E" w:rsidR="00445C76" w:rsidRPr="00F2731B" w:rsidRDefault="00445C76" w:rsidP="00F65636">
            <w:pPr>
              <w:pStyle w:val="TAL"/>
              <w:rPr>
                <w:ins w:id="67" w:author="Samsung_SA6#56" w:date="2023-08-22T08:03:00Z"/>
                <w:rFonts w:cs="Arial"/>
                <w:lang w:eastAsia="zh-CN"/>
              </w:rPr>
            </w:pPr>
            <w:ins w:id="68" w:author="Samsung_SA6#56" w:date="2023-08-22T08:03: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ins>
            <w:ins w:id="69" w:author="Samsung_SA6#56" w:date="2023-08-24T06:43:00Z">
              <w:r w:rsidR="00F65636">
                <w:rPr>
                  <w:lang w:eastAsia="zh-CN"/>
                </w:rPr>
                <w:t>represented</w:t>
              </w:r>
            </w:ins>
            <w:ins w:id="70" w:author="Samsung_SA6#56" w:date="2023-08-22T08:03:00Z">
              <w:r w:rsidRPr="00F6552A">
                <w:rPr>
                  <w:lang w:eastAsia="zh-CN"/>
                </w:rPr>
                <w:t xml:space="preserve"> by the VAL service area ID(s).</w:t>
              </w:r>
            </w:ins>
          </w:p>
        </w:tc>
      </w:tr>
      <w:tr w:rsidR="00445C76" w:rsidRPr="00F2731B" w14:paraId="2BBFAE5E" w14:textId="7625E1F5" w:rsidTr="00C14ED9">
        <w:trPr>
          <w:jc w:val="center"/>
          <w:ins w:id="71"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2F3A9235" w14:textId="440AA504" w:rsidR="00445C76" w:rsidRDefault="00B60241" w:rsidP="00C14ED9">
            <w:pPr>
              <w:pStyle w:val="TAL"/>
              <w:rPr>
                <w:ins w:id="72" w:author="Samsung_SA6#56" w:date="2023-08-22T08:03:00Z"/>
              </w:rPr>
            </w:pPr>
            <w:ins w:id="73" w:author="Samsung_rev1" w:date="2023-08-23T15:50:00Z">
              <w:r>
                <w:t>Repor</w:t>
              </w:r>
            </w:ins>
            <w:ins w:id="74" w:author="Igor Pastushok R1" w:date="2023-08-24T16:31:00Z">
              <w:r w:rsidR="008619DD">
                <w:t>t</w:t>
              </w:r>
            </w:ins>
            <w:ins w:id="75" w:author="Samsung_rev1" w:date="2023-08-23T15:50:00Z">
              <w:r>
                <w:t>ing schedule</w:t>
              </w:r>
            </w:ins>
          </w:p>
        </w:tc>
        <w:tc>
          <w:tcPr>
            <w:tcW w:w="1440" w:type="dxa"/>
            <w:tcBorders>
              <w:top w:val="single" w:sz="4" w:space="0" w:color="000000"/>
              <w:left w:val="single" w:sz="4" w:space="0" w:color="000000"/>
              <w:bottom w:val="single" w:sz="4" w:space="0" w:color="000000"/>
            </w:tcBorders>
            <w:shd w:val="clear" w:color="auto" w:fill="auto"/>
          </w:tcPr>
          <w:p w14:paraId="7507C641" w14:textId="2D6DD430" w:rsidR="00445C76" w:rsidRDefault="00445C76" w:rsidP="00C14ED9">
            <w:pPr>
              <w:pStyle w:val="TAC"/>
              <w:rPr>
                <w:ins w:id="76" w:author="Samsung_SA6#56" w:date="2023-08-22T08:03:00Z"/>
              </w:rPr>
            </w:pPr>
            <w:ins w:id="77" w:author="Samsung_SA6#56" w:date="2023-08-22T08: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DA4FF" w14:textId="2D0F468F" w:rsidR="00445C76" w:rsidRPr="008A3FBF" w:rsidRDefault="00445C76" w:rsidP="00B60241">
            <w:pPr>
              <w:pStyle w:val="TAL"/>
              <w:rPr>
                <w:ins w:id="78" w:author="Samsung_SA6#56" w:date="2023-08-22T08:03:00Z"/>
              </w:rPr>
            </w:pPr>
            <w:ins w:id="79" w:author="Samsung_SA6#56" w:date="2023-08-22T08:03:00Z">
              <w:r>
                <w:t xml:space="preserve">It indicates the requested </w:t>
              </w:r>
            </w:ins>
            <w:ins w:id="80" w:author="Samsung_rev1" w:date="2023-08-23T15:51:00Z">
              <w:r w:rsidR="00B60241">
                <w:t xml:space="preserve">reporting </w:t>
              </w:r>
            </w:ins>
            <w:ins w:id="81" w:author="Samsung_rev1" w:date="2023-08-23T15:50:00Z">
              <w:r w:rsidR="00B60241">
                <w:t>schedule</w:t>
              </w:r>
            </w:ins>
            <w:ins w:id="82" w:author="Samsung_SA6#56" w:date="2023-08-22T08:03:00Z">
              <w:r>
                <w:t>, e.g., days of the week and/or time period for the location reporting.</w:t>
              </w:r>
            </w:ins>
          </w:p>
        </w:tc>
      </w:tr>
      <w:tr w:rsidR="00445C76" w:rsidRPr="00F2731B" w14:paraId="60C2F8B6" w14:textId="77777777" w:rsidTr="00C14ED9">
        <w:trPr>
          <w:jc w:val="center"/>
          <w:ins w:id="83" w:author="Samsung_SA6#56" w:date="2023-08-22T08:0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39CEE5" w14:textId="3F389599" w:rsidR="00445C76" w:rsidRPr="00F2731B" w:rsidRDefault="00B74A14" w:rsidP="00F65636">
            <w:pPr>
              <w:pStyle w:val="TAN"/>
              <w:rPr>
                <w:ins w:id="84" w:author="Samsung_SA6#56" w:date="2023-08-22T08:03:00Z"/>
                <w:rFonts w:cs="Arial"/>
              </w:rPr>
            </w:pPr>
            <w:ins w:id="85" w:author="Samsung_SA6#56" w:date="2023-08-22T12:46:00Z">
              <w:r w:rsidRPr="00F2731B">
                <w:t>NOTE:</w:t>
              </w:r>
              <w:r w:rsidRPr="00F2731B">
                <w:tab/>
              </w:r>
            </w:ins>
            <w:ins w:id="86" w:author="Samsung_SA6#56" w:date="2023-08-24T06:42:00Z">
              <w:r w:rsidR="00F65636">
                <w:rPr>
                  <w:rFonts w:cs="Arial"/>
                </w:rPr>
                <w:t>Triggering criteria based on the VAL service area represented by the VAL service area ID(s)</w:t>
              </w:r>
            </w:ins>
            <w:ins w:id="87" w:author="Igor Pastushok R1" w:date="2023-08-22T10:00:00Z">
              <w:r w:rsidR="00420ED9">
                <w:rPr>
                  <w:rFonts w:cs="Arial"/>
                </w:rPr>
                <w:t xml:space="preserve"> </w:t>
              </w:r>
            </w:ins>
            <w:ins w:id="88" w:author="Samsung_SA6#56" w:date="2023-08-22T12:47:00Z">
              <w:r>
                <w:rPr>
                  <w:rFonts w:cs="Arial"/>
                </w:rPr>
                <w:t xml:space="preserve">may be provided when this information flow is from </w:t>
              </w:r>
            </w:ins>
            <w:ins w:id="89" w:author="Igor Pastushok R1" w:date="2023-08-22T12:21:00Z">
              <w:r w:rsidR="004017B3">
                <w:rPr>
                  <w:rFonts w:cs="Arial"/>
                </w:rPr>
                <w:t xml:space="preserve">the </w:t>
              </w:r>
            </w:ins>
            <w:ins w:id="90" w:author="Samsung_SA6#56" w:date="2023-08-22T12:47:00Z">
              <w:r>
                <w:rPr>
                  <w:rFonts w:cs="Arial"/>
                </w:rPr>
                <w:t xml:space="preserve">VAL </w:t>
              </w:r>
            </w:ins>
            <w:ins w:id="91" w:author="Igor Pastushok R1" w:date="2023-08-22T10:00:00Z">
              <w:r w:rsidR="00420ED9">
                <w:rPr>
                  <w:rFonts w:cs="Arial"/>
                </w:rPr>
                <w:t>server</w:t>
              </w:r>
            </w:ins>
            <w:ins w:id="92" w:author="Igor Pastushok R1" w:date="2023-08-24T16:38:00Z">
              <w:r w:rsidR="00156FE8">
                <w:rPr>
                  <w:rFonts w:cs="Arial"/>
                </w:rPr>
                <w:t xml:space="preserve"> </w:t>
              </w:r>
            </w:ins>
            <w:ins w:id="93" w:author="Samsung_SA6#56" w:date="2023-08-22T12:47:00Z">
              <w:r>
                <w:rPr>
                  <w:rFonts w:cs="Arial"/>
                </w:rPr>
                <w:t>to the location management server</w:t>
              </w:r>
            </w:ins>
            <w:ins w:id="94" w:author="Samsung_SA6#56" w:date="2023-08-22T12:46:00Z">
              <w:r w:rsidRPr="00F2731B">
                <w:t>.</w:t>
              </w:r>
            </w:ins>
          </w:p>
        </w:tc>
      </w:tr>
    </w:tbl>
    <w:p w14:paraId="43B61CC4" w14:textId="088F0E6D" w:rsidR="00347CC6" w:rsidRDefault="00347CC6" w:rsidP="00347CC6">
      <w:pPr>
        <w:rPr>
          <w:lang w:val="fr-FR" w:eastAsia="zh-CN"/>
        </w:rPr>
      </w:pPr>
    </w:p>
    <w:p w14:paraId="2F28DF1A" w14:textId="77777777" w:rsidR="00254855" w:rsidRPr="00C21836" w:rsidRDefault="00254855" w:rsidP="002548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03C043" w14:textId="77777777" w:rsidR="00254855" w:rsidRDefault="00254855" w:rsidP="00254855">
      <w:pPr>
        <w:rPr>
          <w:noProof/>
        </w:rPr>
      </w:pPr>
    </w:p>
    <w:p w14:paraId="00F39FB0" w14:textId="77777777" w:rsidR="00254855" w:rsidRDefault="00254855" w:rsidP="00254855">
      <w:pPr>
        <w:rPr>
          <w:noProof/>
        </w:rPr>
      </w:pPr>
    </w:p>
    <w:p w14:paraId="1D41D225" w14:textId="77777777" w:rsidR="00254855" w:rsidRPr="00F2731B" w:rsidRDefault="00254855" w:rsidP="00254855">
      <w:pPr>
        <w:pStyle w:val="Heading4"/>
        <w:rPr>
          <w:lang w:eastAsia="zh-CN"/>
        </w:rPr>
      </w:pPr>
      <w:bookmarkStart w:id="95" w:name="_Toc122516704"/>
      <w:bookmarkStart w:id="96" w:name="_Toc138284497"/>
      <w:r>
        <w:lastRenderedPageBreak/>
        <w:t>9.3.</w:t>
      </w:r>
      <w:r>
        <w:rPr>
          <w:rFonts w:hint="eastAsia"/>
          <w:lang w:eastAsia="zh-CN"/>
        </w:rPr>
        <w:t>3.</w:t>
      </w:r>
      <w:r>
        <w:rPr>
          <w:lang w:eastAsia="zh-CN"/>
        </w:rPr>
        <w:t>4</w:t>
      </w:r>
      <w:r>
        <w:rPr>
          <w:lang w:eastAsia="zh-CN"/>
        </w:rPr>
        <w:tab/>
      </w:r>
      <w:r>
        <w:rPr>
          <w:rFonts w:hint="eastAsia"/>
          <w:lang w:eastAsia="zh-CN"/>
        </w:rPr>
        <w:t>Update L</w:t>
      </w:r>
      <w:r w:rsidRPr="00F2731B">
        <w:t>ocation reporting configuration</w:t>
      </w:r>
      <w:bookmarkEnd w:id="95"/>
      <w:bookmarkEnd w:id="96"/>
      <w:r>
        <w:rPr>
          <w:rFonts w:hint="eastAsia"/>
          <w:lang w:eastAsia="zh-CN"/>
        </w:rPr>
        <w:t xml:space="preserve"> </w:t>
      </w:r>
    </w:p>
    <w:p w14:paraId="0127998E" w14:textId="77777777" w:rsidR="00254855" w:rsidRPr="005C127D" w:rsidRDefault="00254855" w:rsidP="00254855">
      <w:pPr>
        <w:rPr>
          <w:lang w:eastAsia="zh-CN"/>
        </w:rPr>
      </w:pPr>
      <w:r w:rsidRPr="00F2731B">
        <w:rPr>
          <w:lang w:eastAsia="zh-CN"/>
        </w:rPr>
        <w:t>Th</w:t>
      </w:r>
      <w:r>
        <w:rPr>
          <w:lang w:eastAsia="zh-CN"/>
        </w:rPr>
        <w:t xml:space="preserve">e location management server </w:t>
      </w:r>
      <w:r>
        <w:rPr>
          <w:rFonts w:hint="eastAsia"/>
          <w:lang w:eastAsia="zh-CN"/>
        </w:rPr>
        <w:t>may</w:t>
      </w:r>
      <w:r>
        <w:rPr>
          <w:lang w:eastAsia="zh-CN"/>
        </w:rPr>
        <w:t xml:space="preserve"> </w:t>
      </w:r>
      <w:r>
        <w:rPr>
          <w:rFonts w:hint="eastAsia"/>
          <w:lang w:eastAsia="zh-CN"/>
        </w:rPr>
        <w:t>update</w:t>
      </w:r>
      <w:r>
        <w:rPr>
          <w:lang w:eastAsia="zh-CN"/>
        </w:rPr>
        <w:t xml:space="preserve"> </w:t>
      </w:r>
      <w:r>
        <w:rPr>
          <w:rFonts w:hint="eastAsia"/>
          <w:lang w:eastAsia="zh-CN"/>
        </w:rPr>
        <w:t xml:space="preserve">the </w:t>
      </w:r>
      <w:r w:rsidRPr="00F2731B">
        <w:rPr>
          <w:lang w:eastAsia="zh-CN"/>
        </w:rPr>
        <w:t xml:space="preserve">location </w:t>
      </w:r>
      <w:r>
        <w:rPr>
          <w:rFonts w:hint="eastAsia"/>
          <w:lang w:eastAsia="zh-CN"/>
        </w:rPr>
        <w:t xml:space="preserve">reporting configuration </w:t>
      </w:r>
      <w:r w:rsidRPr="00F2731B">
        <w:rPr>
          <w:lang w:eastAsia="zh-CN"/>
        </w:rPr>
        <w:t xml:space="preserve">information </w:t>
      </w:r>
      <w:r>
        <w:rPr>
          <w:rFonts w:hint="eastAsia"/>
          <w:lang w:eastAsia="zh-CN"/>
        </w:rPr>
        <w:t xml:space="preserve">and inform the </w:t>
      </w:r>
      <w:r>
        <w:rPr>
          <w:lang w:eastAsia="zh-CN"/>
        </w:rPr>
        <w:t xml:space="preserve">location management </w:t>
      </w:r>
      <w:r>
        <w:rPr>
          <w:rFonts w:hint="eastAsia"/>
          <w:lang w:eastAsia="zh-CN"/>
        </w:rPr>
        <w:t>client of the update ones</w:t>
      </w:r>
      <w:r w:rsidRPr="00F2731B">
        <w:rPr>
          <w:lang w:eastAsia="zh-CN"/>
        </w:rPr>
        <w:t xml:space="preserve"> at any time</w:t>
      </w:r>
      <w:r>
        <w:rPr>
          <w:rFonts w:hint="eastAsia"/>
          <w:lang w:eastAsia="zh-CN"/>
        </w:rPr>
        <w:t xml:space="preserve"> </w:t>
      </w:r>
      <w:r>
        <w:rPr>
          <w:lang w:eastAsia="zh-CN"/>
        </w:rPr>
        <w:t xml:space="preserve">by </w:t>
      </w:r>
      <w:r>
        <w:rPr>
          <w:rFonts w:hint="eastAsia"/>
          <w:lang w:eastAsia="zh-CN"/>
        </w:rPr>
        <w:t>triggering</w:t>
      </w:r>
      <w:r>
        <w:rPr>
          <w:lang w:eastAsia="zh-CN"/>
        </w:rPr>
        <w:t xml:space="preserve"> </w:t>
      </w:r>
      <w:r>
        <w:rPr>
          <w:rFonts w:hint="eastAsia"/>
          <w:lang w:eastAsia="zh-CN"/>
        </w:rPr>
        <w:t>the</w:t>
      </w:r>
      <w:r>
        <w:rPr>
          <w:lang w:eastAsia="zh-CN"/>
        </w:rPr>
        <w:t xml:space="preserve"> location </w:t>
      </w:r>
      <w:r>
        <w:rPr>
          <w:rFonts w:hint="eastAsia"/>
          <w:lang w:eastAsia="zh-CN"/>
        </w:rPr>
        <w:t>reporting configuration update</w:t>
      </w:r>
      <w:r w:rsidRPr="00F2731B">
        <w:rPr>
          <w:lang w:eastAsia="zh-CN"/>
        </w:rPr>
        <w:t xml:space="preserve"> </w:t>
      </w:r>
      <w:r>
        <w:rPr>
          <w:rFonts w:hint="eastAsia"/>
          <w:lang w:eastAsia="zh-CN"/>
        </w:rPr>
        <w:t>procedure.</w:t>
      </w:r>
    </w:p>
    <w:p w14:paraId="673A9FD5" w14:textId="77777777" w:rsidR="00254855" w:rsidRDefault="00254855" w:rsidP="00254855">
      <w:pPr>
        <w:rPr>
          <w:lang w:eastAsia="zh-CN"/>
        </w:rPr>
      </w:pPr>
      <w:r w:rsidRPr="00F2731B">
        <w:t>Figure 9.3.</w:t>
      </w:r>
      <w:r>
        <w:t>3.4</w:t>
      </w:r>
      <w:r w:rsidRPr="00F2731B">
        <w:t>-1 illustr</w:t>
      </w:r>
      <w:r>
        <w:t xml:space="preserve">ates the procedure for </w:t>
      </w:r>
      <w:r w:rsidRPr="00F2731B">
        <w:t>location reporting configuration</w:t>
      </w:r>
      <w:r>
        <w:rPr>
          <w:rFonts w:hint="eastAsia"/>
          <w:lang w:eastAsia="zh-CN"/>
        </w:rPr>
        <w:t xml:space="preserve"> update</w:t>
      </w:r>
      <w:r w:rsidRPr="00F2731B">
        <w:t>.</w:t>
      </w:r>
    </w:p>
    <w:p w14:paraId="4F129C43" w14:textId="77777777" w:rsidR="00254855" w:rsidRPr="00F2731B" w:rsidRDefault="00254855" w:rsidP="00254855">
      <w:pPr>
        <w:rPr>
          <w:lang w:eastAsia="zh-CN"/>
        </w:rPr>
      </w:pPr>
    </w:p>
    <w:p w14:paraId="180196ED" w14:textId="77777777" w:rsidR="00254855" w:rsidRPr="00F2731B" w:rsidRDefault="00254855" w:rsidP="00254855">
      <w:pPr>
        <w:pStyle w:val="TH"/>
        <w:rPr>
          <w:lang w:eastAsia="zh-CN"/>
        </w:rPr>
      </w:pPr>
      <w:r w:rsidRPr="00F2731B">
        <w:rPr>
          <w:lang w:eastAsia="zh-CN"/>
        </w:rPr>
        <w:object w:dxaOrig="5521" w:dyaOrig="3098" w14:anchorId="0BA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196.2pt" o:ole="">
            <v:imagedata r:id="rId16" o:title=""/>
          </v:shape>
          <o:OLEObject Type="Embed" ProgID="Visio.Drawing.11" ShapeID="_x0000_i1025" DrawAspect="Content" ObjectID="_1754401064" r:id="rId17"/>
        </w:object>
      </w:r>
    </w:p>
    <w:p w14:paraId="1007BABF" w14:textId="77777777" w:rsidR="00254855" w:rsidRPr="00F2731B" w:rsidRDefault="00254855" w:rsidP="00254855">
      <w:pPr>
        <w:pStyle w:val="TF"/>
      </w:pPr>
      <w:r>
        <w:t>Figure 9.3.3.4</w:t>
      </w:r>
      <w:r w:rsidRPr="00F2731B">
        <w:t xml:space="preserve">-1: </w:t>
      </w:r>
      <w:r>
        <w:rPr>
          <w:rFonts w:hint="eastAsia"/>
          <w:lang w:eastAsia="zh-CN"/>
        </w:rPr>
        <w:t>L</w:t>
      </w:r>
      <w:r w:rsidRPr="00F2731B">
        <w:t>ocation reporting configuration</w:t>
      </w:r>
      <w:r>
        <w:rPr>
          <w:rFonts w:hint="eastAsia"/>
          <w:lang w:eastAsia="zh-CN"/>
        </w:rPr>
        <w:t xml:space="preserve"> update</w:t>
      </w:r>
      <w:r w:rsidRPr="00F2731B">
        <w:t xml:space="preserve"> procedure</w:t>
      </w:r>
    </w:p>
    <w:p w14:paraId="1393F127" w14:textId="77777777" w:rsidR="00254855" w:rsidRPr="00F2731B" w:rsidRDefault="00254855" w:rsidP="00254855">
      <w:pPr>
        <w:pStyle w:val="B1"/>
        <w:rPr>
          <w:lang w:eastAsia="zh-CN"/>
        </w:rPr>
      </w:pPr>
      <w:r w:rsidRPr="00F2731B">
        <w:t>1.</w:t>
      </w:r>
      <w:r w:rsidRPr="00F2731B">
        <w:tab/>
        <w:t xml:space="preserve">Based on </w:t>
      </w:r>
      <w:r>
        <w:rPr>
          <w:rFonts w:hint="eastAsia"/>
          <w:lang w:eastAsia="zh-CN"/>
        </w:rPr>
        <w:t xml:space="preserve">the local </w:t>
      </w:r>
      <w:r w:rsidRPr="00F2731B">
        <w:t>configurations</w:t>
      </w:r>
      <w:r>
        <w:rPr>
          <w:rFonts w:hint="eastAsia"/>
          <w:lang w:eastAsia="zh-CN"/>
        </w:rPr>
        <w:t xml:space="preserve"> </w:t>
      </w:r>
      <w:r w:rsidRPr="00F2731B">
        <w:t xml:space="preserve">or </w:t>
      </w:r>
      <w:r>
        <w:rPr>
          <w:rFonts w:hint="eastAsia"/>
          <w:lang w:eastAsia="zh-CN"/>
        </w:rPr>
        <w:t xml:space="preserve">the </w:t>
      </w:r>
      <w:r w:rsidRPr="00F2731B">
        <w:t>location information request from other entities (e.g., another location management client, VAL server)</w:t>
      </w:r>
      <w:ins w:id="97" w:author="Samsung_SA6#56" w:date="2023-08-14T10:08:00Z">
        <w:r>
          <w:t xml:space="preserve"> or </w:t>
        </w:r>
        <w:r w:rsidRPr="00F6378A">
          <w:rPr>
            <w:rFonts w:hint="eastAsia"/>
          </w:rPr>
          <w:t>if the VAL server updates the geographical location information of the existing VAL service area ID and there is triggering criteria corresponding to the updated VAL service area ID</w:t>
        </w:r>
      </w:ins>
      <w:r w:rsidRPr="00F2731B">
        <w:t>,</w:t>
      </w:r>
      <w:r>
        <w:rPr>
          <w:rFonts w:hint="eastAsia"/>
          <w:lang w:eastAsia="zh-CN"/>
        </w:rPr>
        <w:t xml:space="preserve"> the</w:t>
      </w:r>
      <w:r w:rsidRPr="00F2731B">
        <w:t xml:space="preserve"> loca</w:t>
      </w:r>
      <w:r>
        <w:t xml:space="preserve">tion management server </w:t>
      </w:r>
      <w:r>
        <w:rPr>
          <w:rFonts w:hint="eastAsia"/>
          <w:lang w:eastAsia="zh-CN"/>
        </w:rPr>
        <w:t>decides to update the location reporting configuration and informs the updated information to</w:t>
      </w:r>
      <w:r w:rsidRPr="00F2731B">
        <w:t xml:space="preserve"> the location management client.</w:t>
      </w:r>
    </w:p>
    <w:p w14:paraId="2D972EC0" w14:textId="77777777" w:rsidR="00254855" w:rsidRPr="00F2731B" w:rsidRDefault="00254855" w:rsidP="00254855">
      <w:pPr>
        <w:pStyle w:val="B1"/>
      </w:pPr>
      <w:r w:rsidRPr="00F2731B">
        <w:t>2.</w:t>
      </w:r>
      <w:r w:rsidRPr="00F2731B">
        <w:tab/>
        <w:t xml:space="preserve">The location management server sends location reporting configuration </w:t>
      </w:r>
      <w:r>
        <w:rPr>
          <w:rFonts w:hint="eastAsia"/>
          <w:lang w:eastAsia="zh-CN"/>
        </w:rPr>
        <w:t xml:space="preserve">update request </w:t>
      </w:r>
      <w:r w:rsidRPr="00F2731B">
        <w:t>message to the location management client(s)</w:t>
      </w:r>
      <w:r>
        <w:t xml:space="preserve"> </w:t>
      </w:r>
      <w:r>
        <w:rPr>
          <w:rFonts w:hint="eastAsia"/>
          <w:lang w:eastAsia="zh-CN"/>
        </w:rPr>
        <w:t xml:space="preserve">which may </w:t>
      </w:r>
      <w:r>
        <w:t xml:space="preserve">contain the </w:t>
      </w:r>
      <w:r>
        <w:rPr>
          <w:rFonts w:hint="eastAsia"/>
          <w:lang w:eastAsia="zh-CN"/>
        </w:rPr>
        <w:t>updated</w:t>
      </w:r>
      <w:r w:rsidRPr="00F2731B">
        <w:t xml:space="preserve"> location reporting configuration</w:t>
      </w:r>
      <w:r>
        <w:rPr>
          <w:rFonts w:hint="eastAsia"/>
          <w:lang w:eastAsia="zh-CN"/>
        </w:rPr>
        <w:t xml:space="preserve">, e.g. the </w:t>
      </w:r>
      <w:r>
        <w:t>event triggers</w:t>
      </w:r>
      <w:r w:rsidRPr="00F2731B">
        <w:t>,</w:t>
      </w:r>
      <w:r>
        <w:t xml:space="preserve"> </w:t>
      </w:r>
      <w:r>
        <w:rPr>
          <w:rFonts w:hint="eastAsia"/>
          <w:lang w:eastAsia="zh-CN"/>
        </w:rPr>
        <w:t xml:space="preserve">the </w:t>
      </w:r>
      <w:r w:rsidRPr="00F2731B">
        <w:t>m</w:t>
      </w:r>
      <w:r w:rsidRPr="00F2731B">
        <w:rPr>
          <w:rFonts w:cs="Arial"/>
        </w:rPr>
        <w:t>inimum time between consecutive reports,</w:t>
      </w:r>
      <w:r>
        <w:rPr>
          <w:rFonts w:cs="Arial" w:hint="eastAsia"/>
          <w:lang w:eastAsia="zh-CN"/>
        </w:rPr>
        <w:t xml:space="preserve"> the requested location access type and positioning methods when VAL UE fetches the UE location report</w:t>
      </w:r>
      <w:r w:rsidRPr="00F2731B">
        <w:t>. This message can be sent over a unicast bearer to a specific location management client or as a group message over an MBMS bearer to update the location reporting configuration for multiple location management clients at the same time.</w:t>
      </w:r>
      <w:ins w:id="98" w:author="Samsung_SA6#56" w:date="2023-08-14T10:09:00Z">
        <w:r>
          <w:t xml:space="preserve"> </w:t>
        </w:r>
        <w:r w:rsidRPr="00F40642">
          <w:rPr>
            <w:rFonts w:hint="eastAsia"/>
          </w:rPr>
          <w:t>If the location reporting trigger from VAL server contains the triggering criteria based on the VAL service area ID, then the location management server converts those triggers into geographical area based tr</w:t>
        </w:r>
        <w:r>
          <w:rPr>
            <w:rFonts w:hint="eastAsia"/>
          </w:rPr>
          <w:t>iggers while sending it to the l</w:t>
        </w:r>
        <w:r w:rsidRPr="00F40642">
          <w:rPr>
            <w:rFonts w:hint="eastAsia"/>
          </w:rPr>
          <w:t>ocation management client.</w:t>
        </w:r>
      </w:ins>
    </w:p>
    <w:p w14:paraId="1BE93D77" w14:textId="77777777" w:rsidR="00254855" w:rsidRPr="00F2731B" w:rsidRDefault="00254855" w:rsidP="00254855">
      <w:pPr>
        <w:pStyle w:val="NO"/>
      </w:pPr>
      <w:r>
        <w:t>NOTE</w:t>
      </w:r>
      <w:r w:rsidRPr="00F2731B">
        <w:t>:</w:t>
      </w:r>
      <w:r w:rsidRPr="00F2731B">
        <w:tab/>
        <w:t>Different location management clients may be given different location reporting criteria.</w:t>
      </w:r>
    </w:p>
    <w:p w14:paraId="5DE7BD2B" w14:textId="77777777" w:rsidR="00254855" w:rsidRDefault="00254855" w:rsidP="00254855">
      <w:pPr>
        <w:pStyle w:val="B1"/>
        <w:rPr>
          <w:lang w:eastAsia="zh-CN"/>
        </w:rPr>
      </w:pPr>
      <w:r w:rsidRPr="00F2731B">
        <w:t>3.</w:t>
      </w:r>
      <w:r w:rsidRPr="00F2731B">
        <w:tab/>
      </w:r>
      <w:r>
        <w:t xml:space="preserve">The location management </w:t>
      </w:r>
      <w:r>
        <w:rPr>
          <w:rFonts w:hint="eastAsia"/>
          <w:lang w:eastAsia="zh-CN"/>
        </w:rPr>
        <w:t>client(s)</w:t>
      </w:r>
      <w:r>
        <w:t xml:space="preserve"> </w:t>
      </w:r>
      <w:r>
        <w:rPr>
          <w:rFonts w:hint="eastAsia"/>
          <w:lang w:eastAsia="zh-CN"/>
        </w:rPr>
        <w:t>reply</w:t>
      </w:r>
      <w:r w:rsidRPr="00F2731B">
        <w:t xml:space="preserve"> </w:t>
      </w:r>
      <w:r>
        <w:rPr>
          <w:rFonts w:hint="eastAsia"/>
          <w:lang w:eastAsia="zh-CN"/>
        </w:rPr>
        <w:t xml:space="preserve">with </w:t>
      </w:r>
      <w:r w:rsidRPr="00F2731B">
        <w:t xml:space="preserve">location reporting configuration </w:t>
      </w:r>
      <w:r>
        <w:rPr>
          <w:rFonts w:hint="eastAsia"/>
          <w:lang w:eastAsia="zh-CN"/>
        </w:rPr>
        <w:t>update response</w:t>
      </w:r>
      <w:r w:rsidRPr="00F2731B">
        <w:t xml:space="preserve"> to t</w:t>
      </w:r>
      <w:r>
        <w:t xml:space="preserve">he location management </w:t>
      </w:r>
      <w:r>
        <w:rPr>
          <w:rFonts w:hint="eastAsia"/>
          <w:lang w:eastAsia="zh-CN"/>
        </w:rPr>
        <w:t>server with the update result.</w:t>
      </w:r>
    </w:p>
    <w:p w14:paraId="1E510AA4" w14:textId="77777777" w:rsidR="00254855" w:rsidRDefault="00254855" w:rsidP="00E13729">
      <w:pPr>
        <w:pStyle w:val="B1"/>
      </w:pPr>
      <w:r>
        <w:rPr>
          <w:rFonts w:hint="eastAsia"/>
        </w:rPr>
        <w:t xml:space="preserve">4. </w:t>
      </w:r>
      <w:r w:rsidRPr="00F2731B">
        <w:t xml:space="preserve">The location management client stores or updates the </w:t>
      </w:r>
      <w:r>
        <w:rPr>
          <w:rFonts w:hint="eastAsia"/>
        </w:rPr>
        <w:t xml:space="preserve">new </w:t>
      </w:r>
      <w:r w:rsidRPr="00F2731B">
        <w:t>location reporting configuration</w:t>
      </w:r>
      <w:r>
        <w:rPr>
          <w:rFonts w:hint="eastAsia"/>
        </w:rPr>
        <w:t xml:space="preserve"> received in step</w:t>
      </w:r>
      <w:r>
        <w:t> </w:t>
      </w:r>
      <w:r>
        <w:rPr>
          <w:rFonts w:hint="eastAsia"/>
        </w:rPr>
        <w:t>2</w:t>
      </w:r>
      <w:r w:rsidRPr="00F2731B">
        <w:t>.</w:t>
      </w:r>
    </w:p>
    <w:p w14:paraId="2611FE43" w14:textId="63F5075F" w:rsidR="00254855" w:rsidRDefault="00254855" w:rsidP="00E13729">
      <w:pPr>
        <w:pStyle w:val="B1"/>
      </w:pPr>
    </w:p>
    <w:p w14:paraId="2E65243F" w14:textId="63539045" w:rsidR="00E27A34" w:rsidRPr="00E27A34" w:rsidRDefault="00E13729" w:rsidP="00151D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fr-FR"/>
        </w:rPr>
        <w:t xml:space="preserve">* * * </w:t>
      </w:r>
      <w:r w:rsidR="00530E0F">
        <w:rPr>
          <w:rFonts w:ascii="Arial" w:hAnsi="Arial" w:cs="Arial"/>
          <w:noProof/>
          <w:color w:val="0000FF"/>
          <w:sz w:val="28"/>
          <w:szCs w:val="28"/>
          <w:lang w:val="fr-FR"/>
        </w:rPr>
        <w:t>End of Change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08F16" w14:textId="77777777" w:rsidR="00FD7837" w:rsidRDefault="00FD7837">
      <w:r>
        <w:separator/>
      </w:r>
    </w:p>
  </w:endnote>
  <w:endnote w:type="continuationSeparator" w:id="0">
    <w:p w14:paraId="6D8F0122" w14:textId="77777777" w:rsidR="00FD7837" w:rsidRDefault="00FD7837">
      <w:r>
        <w:continuationSeparator/>
      </w:r>
    </w:p>
  </w:endnote>
  <w:endnote w:type="continuationNotice" w:id="1">
    <w:p w14:paraId="7835923D" w14:textId="77777777" w:rsidR="00FD7837" w:rsidRDefault="00FD7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8FEB" w14:textId="77777777" w:rsidR="00FD7837" w:rsidRDefault="00FD7837">
      <w:r>
        <w:separator/>
      </w:r>
    </w:p>
  </w:footnote>
  <w:footnote w:type="continuationSeparator" w:id="0">
    <w:p w14:paraId="0BA9F389" w14:textId="77777777" w:rsidR="00FD7837" w:rsidRDefault="00FD7837">
      <w:r>
        <w:continuationSeparator/>
      </w:r>
    </w:p>
  </w:footnote>
  <w:footnote w:type="continuationNotice" w:id="1">
    <w:p w14:paraId="556D9DC7" w14:textId="77777777" w:rsidR="00FD7837" w:rsidRDefault="00FD7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6344341">
    <w:abstractNumId w:val="4"/>
  </w:num>
  <w:num w:numId="2" w16cid:durableId="1681857155">
    <w:abstractNumId w:val="7"/>
  </w:num>
  <w:num w:numId="3" w16cid:durableId="1922907821">
    <w:abstractNumId w:val="14"/>
  </w:num>
  <w:num w:numId="4" w16cid:durableId="1196381040">
    <w:abstractNumId w:val="11"/>
  </w:num>
  <w:num w:numId="5" w16cid:durableId="193079573">
    <w:abstractNumId w:val="6"/>
  </w:num>
  <w:num w:numId="6" w16cid:durableId="862592726">
    <w:abstractNumId w:val="3"/>
  </w:num>
  <w:num w:numId="7" w16cid:durableId="620527318">
    <w:abstractNumId w:val="1"/>
  </w:num>
  <w:num w:numId="8" w16cid:durableId="1135492235">
    <w:abstractNumId w:val="15"/>
  </w:num>
  <w:num w:numId="9" w16cid:durableId="1157576608">
    <w:abstractNumId w:val="16"/>
  </w:num>
  <w:num w:numId="10" w16cid:durableId="1728453994">
    <w:abstractNumId w:val="13"/>
  </w:num>
  <w:num w:numId="11" w16cid:durableId="1693531486">
    <w:abstractNumId w:val="0"/>
  </w:num>
  <w:num w:numId="12" w16cid:durableId="2064477761">
    <w:abstractNumId w:val="10"/>
  </w:num>
  <w:num w:numId="13" w16cid:durableId="1036658010">
    <w:abstractNumId w:val="12"/>
  </w:num>
  <w:num w:numId="14" w16cid:durableId="469054048">
    <w:abstractNumId w:val="18"/>
  </w:num>
  <w:num w:numId="15" w16cid:durableId="356320048">
    <w:abstractNumId w:val="17"/>
  </w:num>
  <w:num w:numId="16" w16cid:durableId="693919425">
    <w:abstractNumId w:val="2"/>
  </w:num>
  <w:num w:numId="17" w16cid:durableId="1001391204">
    <w:abstractNumId w:val="19"/>
  </w:num>
  <w:num w:numId="18" w16cid:durableId="1034696707">
    <w:abstractNumId w:val="8"/>
  </w:num>
  <w:num w:numId="19" w16cid:durableId="213659082">
    <w:abstractNumId w:val="5"/>
  </w:num>
  <w:num w:numId="20" w16cid:durableId="7605700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6#56">
    <w15:presenceInfo w15:providerId="None" w15:userId="Samsung_SA6#56"/>
  </w15:person>
  <w15:person w15:author="Igor Pastushok R1">
    <w15:presenceInfo w15:providerId="None" w15:userId="Igor Pastushok R1"/>
  </w15:person>
  <w15:person w15:author="Samsung_rev1">
    <w15:presenceInfo w15:providerId="None" w15:userId="Samsung_rev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35"/>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698"/>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DA9"/>
    <w:rsid w:val="00041E30"/>
    <w:rsid w:val="00042113"/>
    <w:rsid w:val="00044319"/>
    <w:rsid w:val="00047C64"/>
    <w:rsid w:val="0005216A"/>
    <w:rsid w:val="00052851"/>
    <w:rsid w:val="0005355B"/>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6FE1"/>
    <w:rsid w:val="0009720D"/>
    <w:rsid w:val="000A1B2F"/>
    <w:rsid w:val="000A2BEC"/>
    <w:rsid w:val="000A4087"/>
    <w:rsid w:val="000A56E8"/>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E5851"/>
    <w:rsid w:val="000F1B92"/>
    <w:rsid w:val="000F1EB5"/>
    <w:rsid w:val="000F4C45"/>
    <w:rsid w:val="000F5344"/>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0EAA"/>
    <w:rsid w:val="00141D3E"/>
    <w:rsid w:val="001428EE"/>
    <w:rsid w:val="001432C0"/>
    <w:rsid w:val="001449C8"/>
    <w:rsid w:val="00145D43"/>
    <w:rsid w:val="00150C72"/>
    <w:rsid w:val="00151332"/>
    <w:rsid w:val="00151A74"/>
    <w:rsid w:val="00151B7B"/>
    <w:rsid w:val="00151D3F"/>
    <w:rsid w:val="00153053"/>
    <w:rsid w:val="00153F81"/>
    <w:rsid w:val="00154FC9"/>
    <w:rsid w:val="0015565F"/>
    <w:rsid w:val="00155FAA"/>
    <w:rsid w:val="00156FE8"/>
    <w:rsid w:val="001573B9"/>
    <w:rsid w:val="0016275C"/>
    <w:rsid w:val="0016313F"/>
    <w:rsid w:val="00163CED"/>
    <w:rsid w:val="00165354"/>
    <w:rsid w:val="00165641"/>
    <w:rsid w:val="00165F42"/>
    <w:rsid w:val="001674E4"/>
    <w:rsid w:val="00167F6D"/>
    <w:rsid w:val="00171190"/>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4C83"/>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54855"/>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0288"/>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5F89"/>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968D4"/>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30E5"/>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52A5"/>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7B3"/>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6DA2"/>
    <w:rsid w:val="00417C31"/>
    <w:rsid w:val="004206DB"/>
    <w:rsid w:val="00420ED9"/>
    <w:rsid w:val="00420F8F"/>
    <w:rsid w:val="004210BC"/>
    <w:rsid w:val="00421F78"/>
    <w:rsid w:val="00422701"/>
    <w:rsid w:val="004242F1"/>
    <w:rsid w:val="004247EA"/>
    <w:rsid w:val="00424DA4"/>
    <w:rsid w:val="004259BE"/>
    <w:rsid w:val="00426167"/>
    <w:rsid w:val="004278AF"/>
    <w:rsid w:val="00432A46"/>
    <w:rsid w:val="00433A5E"/>
    <w:rsid w:val="00434194"/>
    <w:rsid w:val="004352B8"/>
    <w:rsid w:val="00435676"/>
    <w:rsid w:val="00435AE9"/>
    <w:rsid w:val="0043707B"/>
    <w:rsid w:val="00437DD3"/>
    <w:rsid w:val="00440FDB"/>
    <w:rsid w:val="00442D62"/>
    <w:rsid w:val="00442D6D"/>
    <w:rsid w:val="00444336"/>
    <w:rsid w:val="00444F65"/>
    <w:rsid w:val="00445C33"/>
    <w:rsid w:val="00445C76"/>
    <w:rsid w:val="004512C3"/>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3D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13E0"/>
    <w:rsid w:val="00512954"/>
    <w:rsid w:val="00514AB2"/>
    <w:rsid w:val="00515114"/>
    <w:rsid w:val="0051580D"/>
    <w:rsid w:val="005167CE"/>
    <w:rsid w:val="0052085C"/>
    <w:rsid w:val="00521B68"/>
    <w:rsid w:val="0052299F"/>
    <w:rsid w:val="005259B5"/>
    <w:rsid w:val="00525ED1"/>
    <w:rsid w:val="00525FD3"/>
    <w:rsid w:val="00526BC5"/>
    <w:rsid w:val="00527B0B"/>
    <w:rsid w:val="00530E0F"/>
    <w:rsid w:val="00531FA8"/>
    <w:rsid w:val="0053232D"/>
    <w:rsid w:val="005323AB"/>
    <w:rsid w:val="005332F4"/>
    <w:rsid w:val="00533C70"/>
    <w:rsid w:val="0053421F"/>
    <w:rsid w:val="005345F1"/>
    <w:rsid w:val="00536D76"/>
    <w:rsid w:val="00537CAE"/>
    <w:rsid w:val="005400EF"/>
    <w:rsid w:val="0054024D"/>
    <w:rsid w:val="005407FB"/>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6B1"/>
    <w:rsid w:val="00576E7D"/>
    <w:rsid w:val="005778D3"/>
    <w:rsid w:val="0058119F"/>
    <w:rsid w:val="0058249F"/>
    <w:rsid w:val="0058288F"/>
    <w:rsid w:val="005855B3"/>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3B5A"/>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90F"/>
    <w:rsid w:val="00631BC6"/>
    <w:rsid w:val="00632B07"/>
    <w:rsid w:val="0063405D"/>
    <w:rsid w:val="00634A2D"/>
    <w:rsid w:val="0063603B"/>
    <w:rsid w:val="00636DB2"/>
    <w:rsid w:val="00637655"/>
    <w:rsid w:val="00641D53"/>
    <w:rsid w:val="006429DD"/>
    <w:rsid w:val="006438A9"/>
    <w:rsid w:val="006438D6"/>
    <w:rsid w:val="00643AB4"/>
    <w:rsid w:val="00644B52"/>
    <w:rsid w:val="006504BA"/>
    <w:rsid w:val="00651ED5"/>
    <w:rsid w:val="0065545E"/>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BF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B29"/>
    <w:rsid w:val="00704C45"/>
    <w:rsid w:val="00705436"/>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0F6"/>
    <w:rsid w:val="0074393A"/>
    <w:rsid w:val="0074464C"/>
    <w:rsid w:val="00746637"/>
    <w:rsid w:val="00747955"/>
    <w:rsid w:val="007503EA"/>
    <w:rsid w:val="00750B08"/>
    <w:rsid w:val="007510AC"/>
    <w:rsid w:val="00751814"/>
    <w:rsid w:val="00752C94"/>
    <w:rsid w:val="00752E2B"/>
    <w:rsid w:val="00753BE9"/>
    <w:rsid w:val="00753E25"/>
    <w:rsid w:val="0075543B"/>
    <w:rsid w:val="00755802"/>
    <w:rsid w:val="007564B9"/>
    <w:rsid w:val="00756D33"/>
    <w:rsid w:val="00757B34"/>
    <w:rsid w:val="00761042"/>
    <w:rsid w:val="0076167C"/>
    <w:rsid w:val="00761F36"/>
    <w:rsid w:val="00762854"/>
    <w:rsid w:val="00762C7A"/>
    <w:rsid w:val="007658F2"/>
    <w:rsid w:val="007661FA"/>
    <w:rsid w:val="00767324"/>
    <w:rsid w:val="007678B6"/>
    <w:rsid w:val="007679E8"/>
    <w:rsid w:val="00770443"/>
    <w:rsid w:val="00770953"/>
    <w:rsid w:val="00770FC5"/>
    <w:rsid w:val="007717EC"/>
    <w:rsid w:val="00773131"/>
    <w:rsid w:val="00774DB1"/>
    <w:rsid w:val="007751CB"/>
    <w:rsid w:val="007755F4"/>
    <w:rsid w:val="00775F0A"/>
    <w:rsid w:val="00776B82"/>
    <w:rsid w:val="00776F44"/>
    <w:rsid w:val="00777161"/>
    <w:rsid w:val="007803E0"/>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3C6"/>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C7953"/>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4880"/>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1D04"/>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9DD"/>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4ADE"/>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69AD"/>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248"/>
    <w:rsid w:val="008E5E39"/>
    <w:rsid w:val="008E63E1"/>
    <w:rsid w:val="008E682D"/>
    <w:rsid w:val="008F0684"/>
    <w:rsid w:val="008F0E0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E3F"/>
    <w:rsid w:val="00910F60"/>
    <w:rsid w:val="0091105B"/>
    <w:rsid w:val="00911735"/>
    <w:rsid w:val="009148DE"/>
    <w:rsid w:val="00915220"/>
    <w:rsid w:val="009154D2"/>
    <w:rsid w:val="0091566F"/>
    <w:rsid w:val="00915FC1"/>
    <w:rsid w:val="00916983"/>
    <w:rsid w:val="00917464"/>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5E93"/>
    <w:rsid w:val="009677C7"/>
    <w:rsid w:val="0097372C"/>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6A3C"/>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3557"/>
    <w:rsid w:val="00A34D93"/>
    <w:rsid w:val="00A35652"/>
    <w:rsid w:val="00A357F7"/>
    <w:rsid w:val="00A36025"/>
    <w:rsid w:val="00A37DA3"/>
    <w:rsid w:val="00A37E24"/>
    <w:rsid w:val="00A403E3"/>
    <w:rsid w:val="00A40B29"/>
    <w:rsid w:val="00A41387"/>
    <w:rsid w:val="00A414DD"/>
    <w:rsid w:val="00A420FD"/>
    <w:rsid w:val="00A42906"/>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9"/>
    <w:rsid w:val="00A871FD"/>
    <w:rsid w:val="00A87A2C"/>
    <w:rsid w:val="00A90304"/>
    <w:rsid w:val="00A90763"/>
    <w:rsid w:val="00A90FDC"/>
    <w:rsid w:val="00A91070"/>
    <w:rsid w:val="00A917F4"/>
    <w:rsid w:val="00A927EA"/>
    <w:rsid w:val="00A954FD"/>
    <w:rsid w:val="00A9713D"/>
    <w:rsid w:val="00A979BF"/>
    <w:rsid w:val="00A97D69"/>
    <w:rsid w:val="00AA0563"/>
    <w:rsid w:val="00AA0894"/>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56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1C"/>
    <w:rsid w:val="00B27085"/>
    <w:rsid w:val="00B27546"/>
    <w:rsid w:val="00B2783A"/>
    <w:rsid w:val="00B27DF2"/>
    <w:rsid w:val="00B32338"/>
    <w:rsid w:val="00B33088"/>
    <w:rsid w:val="00B35483"/>
    <w:rsid w:val="00B37046"/>
    <w:rsid w:val="00B37AB8"/>
    <w:rsid w:val="00B40604"/>
    <w:rsid w:val="00B4073D"/>
    <w:rsid w:val="00B41103"/>
    <w:rsid w:val="00B41EC0"/>
    <w:rsid w:val="00B42E09"/>
    <w:rsid w:val="00B43A9F"/>
    <w:rsid w:val="00B471D7"/>
    <w:rsid w:val="00B50025"/>
    <w:rsid w:val="00B50DE8"/>
    <w:rsid w:val="00B515A7"/>
    <w:rsid w:val="00B520AF"/>
    <w:rsid w:val="00B53335"/>
    <w:rsid w:val="00B5446C"/>
    <w:rsid w:val="00B546C8"/>
    <w:rsid w:val="00B565B4"/>
    <w:rsid w:val="00B60178"/>
    <w:rsid w:val="00B60241"/>
    <w:rsid w:val="00B6156D"/>
    <w:rsid w:val="00B62D0B"/>
    <w:rsid w:val="00B651AE"/>
    <w:rsid w:val="00B658C2"/>
    <w:rsid w:val="00B66015"/>
    <w:rsid w:val="00B67B97"/>
    <w:rsid w:val="00B7062E"/>
    <w:rsid w:val="00B72882"/>
    <w:rsid w:val="00B735A9"/>
    <w:rsid w:val="00B7478A"/>
    <w:rsid w:val="00B74A14"/>
    <w:rsid w:val="00B7581B"/>
    <w:rsid w:val="00B75EFC"/>
    <w:rsid w:val="00B761B1"/>
    <w:rsid w:val="00B76D59"/>
    <w:rsid w:val="00B778EE"/>
    <w:rsid w:val="00B77A16"/>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2FF6"/>
    <w:rsid w:val="00BB5372"/>
    <w:rsid w:val="00BB5AEA"/>
    <w:rsid w:val="00BB5DFC"/>
    <w:rsid w:val="00BB6657"/>
    <w:rsid w:val="00BB672E"/>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42D"/>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5DDB"/>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2B6D"/>
    <w:rsid w:val="00CD346B"/>
    <w:rsid w:val="00CD3D4C"/>
    <w:rsid w:val="00CD3EC9"/>
    <w:rsid w:val="00CD3FC7"/>
    <w:rsid w:val="00CD5B97"/>
    <w:rsid w:val="00CD716A"/>
    <w:rsid w:val="00CE129F"/>
    <w:rsid w:val="00CE2478"/>
    <w:rsid w:val="00CE2C27"/>
    <w:rsid w:val="00CE4517"/>
    <w:rsid w:val="00CE5594"/>
    <w:rsid w:val="00CE58D7"/>
    <w:rsid w:val="00CE5B25"/>
    <w:rsid w:val="00CE5C05"/>
    <w:rsid w:val="00CE604B"/>
    <w:rsid w:val="00CE6662"/>
    <w:rsid w:val="00CE6FF6"/>
    <w:rsid w:val="00CE7ADF"/>
    <w:rsid w:val="00CE7BE6"/>
    <w:rsid w:val="00CF1139"/>
    <w:rsid w:val="00CF126D"/>
    <w:rsid w:val="00CF27EF"/>
    <w:rsid w:val="00CF3887"/>
    <w:rsid w:val="00CF3C72"/>
    <w:rsid w:val="00CF3E02"/>
    <w:rsid w:val="00CF4DE5"/>
    <w:rsid w:val="00CF580B"/>
    <w:rsid w:val="00CF6053"/>
    <w:rsid w:val="00CF6757"/>
    <w:rsid w:val="00CF71A1"/>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1CD"/>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4DD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654B"/>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34BF"/>
    <w:rsid w:val="00DB50FE"/>
    <w:rsid w:val="00DB5E00"/>
    <w:rsid w:val="00DB78D2"/>
    <w:rsid w:val="00DB7CBD"/>
    <w:rsid w:val="00DB7D62"/>
    <w:rsid w:val="00DC0033"/>
    <w:rsid w:val="00DC0B90"/>
    <w:rsid w:val="00DC1CC8"/>
    <w:rsid w:val="00DC4903"/>
    <w:rsid w:val="00DC4A6B"/>
    <w:rsid w:val="00DC4E64"/>
    <w:rsid w:val="00DC52B3"/>
    <w:rsid w:val="00DC5AD8"/>
    <w:rsid w:val="00DC6E17"/>
    <w:rsid w:val="00DC73BD"/>
    <w:rsid w:val="00DC77B5"/>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5B8"/>
    <w:rsid w:val="00DF7599"/>
    <w:rsid w:val="00DF77AF"/>
    <w:rsid w:val="00E0024A"/>
    <w:rsid w:val="00E02DD3"/>
    <w:rsid w:val="00E049CA"/>
    <w:rsid w:val="00E05569"/>
    <w:rsid w:val="00E05E1C"/>
    <w:rsid w:val="00E06ABC"/>
    <w:rsid w:val="00E07507"/>
    <w:rsid w:val="00E10581"/>
    <w:rsid w:val="00E10585"/>
    <w:rsid w:val="00E10972"/>
    <w:rsid w:val="00E115A7"/>
    <w:rsid w:val="00E13729"/>
    <w:rsid w:val="00E13A87"/>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001"/>
    <w:rsid w:val="00E44279"/>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431"/>
    <w:rsid w:val="00E70A63"/>
    <w:rsid w:val="00E71131"/>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431"/>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EF6E14"/>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52A"/>
    <w:rsid w:val="00F65636"/>
    <w:rsid w:val="00F656EC"/>
    <w:rsid w:val="00F67536"/>
    <w:rsid w:val="00F71CA9"/>
    <w:rsid w:val="00F72285"/>
    <w:rsid w:val="00F73EB6"/>
    <w:rsid w:val="00F750DB"/>
    <w:rsid w:val="00F77AA9"/>
    <w:rsid w:val="00F77C8A"/>
    <w:rsid w:val="00F808C5"/>
    <w:rsid w:val="00F819D6"/>
    <w:rsid w:val="00F83207"/>
    <w:rsid w:val="00F83857"/>
    <w:rsid w:val="00F83AF2"/>
    <w:rsid w:val="00F85421"/>
    <w:rsid w:val="00F86252"/>
    <w:rsid w:val="00F86592"/>
    <w:rsid w:val="00F900B2"/>
    <w:rsid w:val="00F920B3"/>
    <w:rsid w:val="00F920B5"/>
    <w:rsid w:val="00F9258F"/>
    <w:rsid w:val="00F927F7"/>
    <w:rsid w:val="00F929A5"/>
    <w:rsid w:val="00F929B3"/>
    <w:rsid w:val="00F93698"/>
    <w:rsid w:val="00F93A01"/>
    <w:rsid w:val="00F97B1B"/>
    <w:rsid w:val="00FA0036"/>
    <w:rsid w:val="00FA0A2A"/>
    <w:rsid w:val="00FA166D"/>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55B9"/>
    <w:rsid w:val="00FD7837"/>
    <w:rsid w:val="00FD7D99"/>
    <w:rsid w:val="00FD7E52"/>
    <w:rsid w:val="00FE0054"/>
    <w:rsid w:val="00FE3A64"/>
    <w:rsid w:val="00FE4FBE"/>
    <w:rsid w:val="00FE616B"/>
    <w:rsid w:val="00FE6E38"/>
    <w:rsid w:val="00FE6E90"/>
    <w:rsid w:val="00FE76D1"/>
    <w:rsid w:val="00FE778B"/>
    <w:rsid w:val="00FF203E"/>
    <w:rsid w:val="00FF329B"/>
    <w:rsid w:val="00FF3CB9"/>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5061F3-18C6-4196-8A00-42BA16FB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1">
    <w:name w:val="Unresolved Mention1"/>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73549767-38A5-4D1D-8095-226C4E2F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F043C-0B31-4DF7-844F-8DC45F799356}">
  <ds:schemaRefs>
    <ds:schemaRef ds:uri="http://schemas.microsoft.com/sharepoint/v3/contenttype/forms"/>
  </ds:schemaRefs>
</ds:datastoreItem>
</file>

<file path=customXml/itemProps4.xml><?xml version="1.0" encoding="utf-8"?>
<ds:datastoreItem xmlns:ds="http://schemas.openxmlformats.org/officeDocument/2006/customXml" ds:itemID="{FC316403-BD77-4730-BA45-EB3B5C112754}">
  <ds:schemaRefs>
    <ds:schemaRef ds:uri="http://schemas.openxmlformats.org/officeDocument/2006/bibliography"/>
  </ds:schemaRefs>
</ds:datastoreItem>
</file>

<file path=customXml/itemProps5.xml><?xml version="1.0" encoding="utf-8"?>
<ds:datastoreItem xmlns:ds="http://schemas.openxmlformats.org/officeDocument/2006/customXml" ds:itemID="{70080302-A9BF-4346-92B6-C79596D178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cp:revision>
  <cp:lastPrinted>1900-01-01T00:55:00Z</cp:lastPrinted>
  <dcterms:created xsi:type="dcterms:W3CDTF">2023-08-24T14:31:00Z</dcterms:created>
  <dcterms:modified xsi:type="dcterms:W3CDTF">2023-08-24T14:38:00Z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