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528B3" w14:textId="65F2C299" w:rsidR="00DE1F17" w:rsidRDefault="00DE1F17" w:rsidP="00DE1F17">
      <w:pPr>
        <w:pStyle w:val="CRCoverPage"/>
        <w:tabs>
          <w:tab w:val="right" w:pos="9639"/>
        </w:tabs>
        <w:spacing w:after="0"/>
        <w:rPr>
          <w:b/>
          <w:i/>
          <w:noProof/>
          <w:sz w:val="28"/>
        </w:rPr>
      </w:pPr>
      <w:bookmarkStart w:id="0" w:name="_Toc20233212"/>
      <w:bookmarkStart w:id="1" w:name="_Toc27747336"/>
      <w:bookmarkStart w:id="2" w:name="_Toc36213527"/>
      <w:bookmarkStart w:id="3" w:name="_Toc36657704"/>
      <w:bookmarkStart w:id="4" w:name="_Toc45287379"/>
      <w:bookmarkStart w:id="5" w:name="_Toc51948654"/>
      <w:bookmarkStart w:id="6" w:name="_Toc51949746"/>
      <w:bookmarkStart w:id="7" w:name="_Toc131396812"/>
      <w:r>
        <w:rPr>
          <w:b/>
          <w:noProof/>
          <w:sz w:val="24"/>
        </w:rPr>
        <w:t>3GPP TSG-CT WG1 Meeting #143</w:t>
      </w:r>
      <w:r>
        <w:rPr>
          <w:b/>
          <w:i/>
          <w:noProof/>
          <w:sz w:val="28"/>
        </w:rPr>
        <w:tab/>
      </w:r>
      <w:r>
        <w:rPr>
          <w:b/>
          <w:noProof/>
          <w:sz w:val="24"/>
        </w:rPr>
        <w:t>C1-23</w:t>
      </w:r>
      <w:r w:rsidR="00C9183C">
        <w:rPr>
          <w:b/>
          <w:noProof/>
          <w:sz w:val="24"/>
        </w:rPr>
        <w:t>6549</w:t>
      </w:r>
    </w:p>
    <w:p w14:paraId="537727C1" w14:textId="5D34686D" w:rsidR="00DE1F17" w:rsidRDefault="00DE1F17" w:rsidP="00DE1F17">
      <w:pPr>
        <w:pStyle w:val="CRCoverPage"/>
        <w:outlineLvl w:val="0"/>
        <w:rPr>
          <w:b/>
          <w:noProof/>
          <w:sz w:val="24"/>
        </w:rPr>
      </w:pPr>
      <w:r>
        <w:rPr>
          <w:b/>
          <w:noProof/>
          <w:sz w:val="24"/>
        </w:rPr>
        <w:t>Goteb</w:t>
      </w:r>
      <w:r w:rsidR="00D56C18">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F17" w14:paraId="45F49250" w14:textId="77777777" w:rsidTr="00C956A5">
        <w:tc>
          <w:tcPr>
            <w:tcW w:w="9641" w:type="dxa"/>
            <w:gridSpan w:val="9"/>
            <w:tcBorders>
              <w:top w:val="single" w:sz="4" w:space="0" w:color="auto"/>
              <w:left w:val="single" w:sz="4" w:space="0" w:color="auto"/>
              <w:right w:val="single" w:sz="4" w:space="0" w:color="auto"/>
            </w:tcBorders>
          </w:tcPr>
          <w:p w14:paraId="1D3CF0F4" w14:textId="77777777" w:rsidR="00DE1F17" w:rsidRDefault="00DE1F17" w:rsidP="00C956A5">
            <w:pPr>
              <w:pStyle w:val="CRCoverPage"/>
              <w:spacing w:after="0"/>
              <w:jc w:val="right"/>
              <w:rPr>
                <w:i/>
                <w:noProof/>
              </w:rPr>
            </w:pPr>
            <w:r>
              <w:rPr>
                <w:i/>
                <w:noProof/>
                <w:sz w:val="14"/>
              </w:rPr>
              <w:t>CR-Form-v12.2</w:t>
            </w:r>
          </w:p>
        </w:tc>
      </w:tr>
      <w:tr w:rsidR="00DE1F17" w14:paraId="0DB8905F" w14:textId="77777777" w:rsidTr="00C956A5">
        <w:tc>
          <w:tcPr>
            <w:tcW w:w="9641" w:type="dxa"/>
            <w:gridSpan w:val="9"/>
            <w:tcBorders>
              <w:left w:val="single" w:sz="4" w:space="0" w:color="auto"/>
              <w:right w:val="single" w:sz="4" w:space="0" w:color="auto"/>
            </w:tcBorders>
          </w:tcPr>
          <w:p w14:paraId="529DE073" w14:textId="77777777" w:rsidR="00DE1F17" w:rsidRDefault="00DE1F17" w:rsidP="00C956A5">
            <w:pPr>
              <w:pStyle w:val="CRCoverPage"/>
              <w:spacing w:after="0"/>
              <w:jc w:val="center"/>
              <w:rPr>
                <w:noProof/>
              </w:rPr>
            </w:pPr>
            <w:r>
              <w:rPr>
                <w:b/>
                <w:noProof/>
                <w:sz w:val="32"/>
              </w:rPr>
              <w:t>CHANGE REQUEST</w:t>
            </w:r>
          </w:p>
        </w:tc>
      </w:tr>
      <w:tr w:rsidR="00DE1F17" w14:paraId="699236E5" w14:textId="77777777" w:rsidTr="00C956A5">
        <w:tc>
          <w:tcPr>
            <w:tcW w:w="9641" w:type="dxa"/>
            <w:gridSpan w:val="9"/>
            <w:tcBorders>
              <w:left w:val="single" w:sz="4" w:space="0" w:color="auto"/>
              <w:right w:val="single" w:sz="4" w:space="0" w:color="auto"/>
            </w:tcBorders>
          </w:tcPr>
          <w:p w14:paraId="7C8731E6" w14:textId="77777777" w:rsidR="00DE1F17" w:rsidRDefault="00DE1F17" w:rsidP="00C956A5">
            <w:pPr>
              <w:pStyle w:val="CRCoverPage"/>
              <w:spacing w:after="0"/>
              <w:rPr>
                <w:noProof/>
                <w:sz w:val="8"/>
                <w:szCs w:val="8"/>
              </w:rPr>
            </w:pPr>
          </w:p>
        </w:tc>
      </w:tr>
      <w:tr w:rsidR="00DE1F17" w14:paraId="75B1EB38" w14:textId="77777777" w:rsidTr="00C956A5">
        <w:tc>
          <w:tcPr>
            <w:tcW w:w="142" w:type="dxa"/>
            <w:tcBorders>
              <w:left w:val="single" w:sz="4" w:space="0" w:color="auto"/>
            </w:tcBorders>
          </w:tcPr>
          <w:p w14:paraId="2950D03A" w14:textId="77777777" w:rsidR="00DE1F17" w:rsidRDefault="00DE1F17" w:rsidP="00C956A5">
            <w:pPr>
              <w:pStyle w:val="CRCoverPage"/>
              <w:spacing w:after="0"/>
              <w:jc w:val="right"/>
              <w:rPr>
                <w:noProof/>
              </w:rPr>
            </w:pPr>
          </w:p>
        </w:tc>
        <w:tc>
          <w:tcPr>
            <w:tcW w:w="1559" w:type="dxa"/>
            <w:shd w:val="pct30" w:color="FFFF00" w:fill="auto"/>
          </w:tcPr>
          <w:p w14:paraId="1C50FD2A" w14:textId="56C93564" w:rsidR="00DE1F17" w:rsidRPr="00410371" w:rsidRDefault="00D86802" w:rsidP="00C956A5">
            <w:pPr>
              <w:pStyle w:val="CRCoverPage"/>
              <w:spacing w:after="0"/>
              <w:jc w:val="right"/>
              <w:rPr>
                <w:b/>
                <w:noProof/>
                <w:sz w:val="28"/>
              </w:rPr>
            </w:pPr>
            <w:r>
              <w:rPr>
                <w:b/>
                <w:noProof/>
                <w:sz w:val="28"/>
              </w:rPr>
              <w:t>24.501</w:t>
            </w:r>
          </w:p>
        </w:tc>
        <w:tc>
          <w:tcPr>
            <w:tcW w:w="709" w:type="dxa"/>
          </w:tcPr>
          <w:p w14:paraId="6A0D01A8" w14:textId="77777777" w:rsidR="00DE1F17" w:rsidRDefault="00DE1F17" w:rsidP="00C956A5">
            <w:pPr>
              <w:pStyle w:val="CRCoverPage"/>
              <w:spacing w:after="0"/>
              <w:jc w:val="center"/>
              <w:rPr>
                <w:noProof/>
              </w:rPr>
            </w:pPr>
            <w:r>
              <w:rPr>
                <w:b/>
                <w:noProof/>
                <w:sz w:val="28"/>
              </w:rPr>
              <w:t>CR</w:t>
            </w:r>
          </w:p>
        </w:tc>
        <w:tc>
          <w:tcPr>
            <w:tcW w:w="1276" w:type="dxa"/>
            <w:shd w:val="pct30" w:color="FFFF00" w:fill="auto"/>
          </w:tcPr>
          <w:p w14:paraId="10057C3A" w14:textId="74928F70" w:rsidR="00DE1F17" w:rsidRPr="00410371" w:rsidRDefault="00697112" w:rsidP="00C956A5">
            <w:pPr>
              <w:pStyle w:val="CRCoverPage"/>
              <w:spacing w:after="0"/>
              <w:rPr>
                <w:noProof/>
              </w:rPr>
            </w:pPr>
            <w:r>
              <w:rPr>
                <w:b/>
                <w:noProof/>
                <w:sz w:val="28"/>
              </w:rPr>
              <w:t>5503</w:t>
            </w:r>
          </w:p>
        </w:tc>
        <w:tc>
          <w:tcPr>
            <w:tcW w:w="709" w:type="dxa"/>
          </w:tcPr>
          <w:p w14:paraId="3D7B69A7" w14:textId="77777777" w:rsidR="00DE1F17" w:rsidRDefault="00DE1F17" w:rsidP="00C956A5">
            <w:pPr>
              <w:pStyle w:val="CRCoverPage"/>
              <w:tabs>
                <w:tab w:val="right" w:pos="625"/>
              </w:tabs>
              <w:spacing w:after="0"/>
              <w:jc w:val="center"/>
              <w:rPr>
                <w:noProof/>
              </w:rPr>
            </w:pPr>
            <w:r>
              <w:rPr>
                <w:b/>
                <w:bCs/>
                <w:noProof/>
                <w:sz w:val="28"/>
              </w:rPr>
              <w:t>rev</w:t>
            </w:r>
          </w:p>
        </w:tc>
        <w:tc>
          <w:tcPr>
            <w:tcW w:w="992" w:type="dxa"/>
            <w:shd w:val="pct30" w:color="FFFF00" w:fill="auto"/>
          </w:tcPr>
          <w:p w14:paraId="4291086E" w14:textId="5CEA72CE" w:rsidR="00DE1F17" w:rsidRPr="00410371" w:rsidRDefault="00BB31A0" w:rsidP="00C956A5">
            <w:pPr>
              <w:pStyle w:val="CRCoverPage"/>
              <w:spacing w:after="0"/>
              <w:jc w:val="center"/>
              <w:rPr>
                <w:b/>
                <w:noProof/>
              </w:rPr>
            </w:pPr>
            <w:r>
              <w:rPr>
                <w:b/>
                <w:noProof/>
                <w:sz w:val="28"/>
              </w:rPr>
              <w:t>2</w:t>
            </w:r>
          </w:p>
        </w:tc>
        <w:tc>
          <w:tcPr>
            <w:tcW w:w="2410" w:type="dxa"/>
          </w:tcPr>
          <w:p w14:paraId="50FD38DB" w14:textId="77777777" w:rsidR="00DE1F17" w:rsidRDefault="00DE1F17" w:rsidP="00C956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AFBAF" w14:textId="4FC41D31" w:rsidR="00DE1F17" w:rsidRPr="00410371" w:rsidRDefault="00D86802" w:rsidP="00C956A5">
            <w:pPr>
              <w:pStyle w:val="CRCoverPage"/>
              <w:spacing w:after="0"/>
              <w:jc w:val="center"/>
              <w:rPr>
                <w:noProof/>
                <w:sz w:val="28"/>
              </w:rPr>
            </w:pPr>
            <w:r>
              <w:rPr>
                <w:b/>
                <w:noProof/>
                <w:sz w:val="28"/>
              </w:rPr>
              <w:t>18.3.1</w:t>
            </w:r>
          </w:p>
        </w:tc>
        <w:tc>
          <w:tcPr>
            <w:tcW w:w="143" w:type="dxa"/>
            <w:tcBorders>
              <w:right w:val="single" w:sz="4" w:space="0" w:color="auto"/>
            </w:tcBorders>
          </w:tcPr>
          <w:p w14:paraId="12161F0D" w14:textId="77777777" w:rsidR="00DE1F17" w:rsidRDefault="00DE1F17" w:rsidP="00C956A5">
            <w:pPr>
              <w:pStyle w:val="CRCoverPage"/>
              <w:spacing w:after="0"/>
              <w:rPr>
                <w:noProof/>
              </w:rPr>
            </w:pPr>
          </w:p>
        </w:tc>
      </w:tr>
      <w:tr w:rsidR="00DE1F17" w14:paraId="3529780A" w14:textId="77777777" w:rsidTr="00C956A5">
        <w:tc>
          <w:tcPr>
            <w:tcW w:w="9641" w:type="dxa"/>
            <w:gridSpan w:val="9"/>
            <w:tcBorders>
              <w:left w:val="single" w:sz="4" w:space="0" w:color="auto"/>
              <w:right w:val="single" w:sz="4" w:space="0" w:color="auto"/>
            </w:tcBorders>
          </w:tcPr>
          <w:p w14:paraId="4599B7B5" w14:textId="77777777" w:rsidR="00DE1F17" w:rsidRDefault="00DE1F17" w:rsidP="00C956A5">
            <w:pPr>
              <w:pStyle w:val="CRCoverPage"/>
              <w:spacing w:after="0"/>
              <w:rPr>
                <w:noProof/>
              </w:rPr>
            </w:pPr>
          </w:p>
        </w:tc>
      </w:tr>
      <w:tr w:rsidR="00DE1F17" w14:paraId="7484572F" w14:textId="77777777" w:rsidTr="00C956A5">
        <w:tc>
          <w:tcPr>
            <w:tcW w:w="9641" w:type="dxa"/>
            <w:gridSpan w:val="9"/>
            <w:tcBorders>
              <w:top w:val="single" w:sz="4" w:space="0" w:color="auto"/>
            </w:tcBorders>
          </w:tcPr>
          <w:p w14:paraId="12EEF6F2" w14:textId="77777777" w:rsidR="00DE1F17" w:rsidRPr="00F25D98" w:rsidRDefault="00DE1F17" w:rsidP="00C956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1F17" w14:paraId="04FC59EB" w14:textId="77777777" w:rsidTr="00C956A5">
        <w:tc>
          <w:tcPr>
            <w:tcW w:w="9641" w:type="dxa"/>
            <w:gridSpan w:val="9"/>
          </w:tcPr>
          <w:p w14:paraId="1411ABE6" w14:textId="77777777" w:rsidR="00DE1F17" w:rsidRDefault="00DE1F17" w:rsidP="00C956A5">
            <w:pPr>
              <w:pStyle w:val="CRCoverPage"/>
              <w:spacing w:after="0"/>
              <w:rPr>
                <w:noProof/>
                <w:sz w:val="8"/>
                <w:szCs w:val="8"/>
              </w:rPr>
            </w:pPr>
          </w:p>
        </w:tc>
      </w:tr>
    </w:tbl>
    <w:p w14:paraId="60124B29" w14:textId="77777777" w:rsidR="00DE1F17" w:rsidRDefault="00DE1F17" w:rsidP="00DE1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17" w14:paraId="3DDBF5C5" w14:textId="77777777" w:rsidTr="00C956A5">
        <w:tc>
          <w:tcPr>
            <w:tcW w:w="2835" w:type="dxa"/>
          </w:tcPr>
          <w:p w14:paraId="38DA45FA" w14:textId="77777777" w:rsidR="00DE1F17" w:rsidRDefault="00DE1F17" w:rsidP="00C956A5">
            <w:pPr>
              <w:pStyle w:val="CRCoverPage"/>
              <w:tabs>
                <w:tab w:val="right" w:pos="2751"/>
              </w:tabs>
              <w:spacing w:after="0"/>
              <w:rPr>
                <w:b/>
                <w:i/>
                <w:noProof/>
              </w:rPr>
            </w:pPr>
            <w:r>
              <w:rPr>
                <w:b/>
                <w:i/>
                <w:noProof/>
              </w:rPr>
              <w:t>Proposed change affects:</w:t>
            </w:r>
          </w:p>
        </w:tc>
        <w:tc>
          <w:tcPr>
            <w:tcW w:w="1418" w:type="dxa"/>
          </w:tcPr>
          <w:p w14:paraId="28BB58BF" w14:textId="77777777" w:rsidR="00DE1F17" w:rsidRDefault="00DE1F17" w:rsidP="00C956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85175" w14:textId="77777777" w:rsidR="00DE1F17" w:rsidRDefault="00DE1F17" w:rsidP="00C956A5">
            <w:pPr>
              <w:pStyle w:val="CRCoverPage"/>
              <w:spacing w:after="0"/>
              <w:jc w:val="center"/>
              <w:rPr>
                <w:b/>
                <w:caps/>
                <w:noProof/>
              </w:rPr>
            </w:pPr>
          </w:p>
        </w:tc>
        <w:tc>
          <w:tcPr>
            <w:tcW w:w="709" w:type="dxa"/>
            <w:tcBorders>
              <w:left w:val="single" w:sz="4" w:space="0" w:color="auto"/>
            </w:tcBorders>
          </w:tcPr>
          <w:p w14:paraId="0F69C694" w14:textId="77777777" w:rsidR="00DE1F17" w:rsidRDefault="00DE1F17" w:rsidP="00C95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3E3C5" w14:textId="77777777" w:rsidR="00DE1F17" w:rsidRDefault="00DE1F17" w:rsidP="00C956A5">
            <w:pPr>
              <w:pStyle w:val="CRCoverPage"/>
              <w:spacing w:after="0"/>
              <w:jc w:val="center"/>
              <w:rPr>
                <w:b/>
                <w:caps/>
                <w:noProof/>
              </w:rPr>
            </w:pPr>
            <w:r>
              <w:rPr>
                <w:b/>
                <w:caps/>
                <w:noProof/>
              </w:rPr>
              <w:t>X</w:t>
            </w:r>
          </w:p>
        </w:tc>
        <w:tc>
          <w:tcPr>
            <w:tcW w:w="2126" w:type="dxa"/>
          </w:tcPr>
          <w:p w14:paraId="1275EBC3" w14:textId="77777777" w:rsidR="00DE1F17" w:rsidRDefault="00DE1F17" w:rsidP="00C95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E26098" w14:textId="77777777" w:rsidR="00DE1F17" w:rsidRDefault="00DE1F17" w:rsidP="00C956A5">
            <w:pPr>
              <w:pStyle w:val="CRCoverPage"/>
              <w:spacing w:after="0"/>
              <w:jc w:val="center"/>
              <w:rPr>
                <w:b/>
                <w:caps/>
                <w:noProof/>
              </w:rPr>
            </w:pPr>
          </w:p>
        </w:tc>
        <w:tc>
          <w:tcPr>
            <w:tcW w:w="1418" w:type="dxa"/>
            <w:tcBorders>
              <w:left w:val="nil"/>
            </w:tcBorders>
          </w:tcPr>
          <w:p w14:paraId="17A08F5F" w14:textId="77777777" w:rsidR="00DE1F17" w:rsidRDefault="00DE1F17" w:rsidP="00C95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8F56C" w14:textId="77777777" w:rsidR="00DE1F17" w:rsidRDefault="00DE1F17" w:rsidP="00C956A5">
            <w:pPr>
              <w:pStyle w:val="CRCoverPage"/>
              <w:spacing w:after="0"/>
              <w:jc w:val="center"/>
              <w:rPr>
                <w:b/>
                <w:bCs/>
                <w:caps/>
                <w:noProof/>
              </w:rPr>
            </w:pPr>
            <w:r>
              <w:rPr>
                <w:b/>
                <w:bCs/>
                <w:caps/>
                <w:noProof/>
              </w:rPr>
              <w:t>X</w:t>
            </w:r>
          </w:p>
        </w:tc>
      </w:tr>
    </w:tbl>
    <w:p w14:paraId="3A704F9F" w14:textId="77777777" w:rsidR="00DE1F17" w:rsidRDefault="00DE1F17" w:rsidP="00DE1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F17" w14:paraId="27385F06" w14:textId="77777777" w:rsidTr="00C956A5">
        <w:tc>
          <w:tcPr>
            <w:tcW w:w="9640" w:type="dxa"/>
            <w:gridSpan w:val="11"/>
          </w:tcPr>
          <w:p w14:paraId="01AB646D" w14:textId="77777777" w:rsidR="00DE1F17" w:rsidRDefault="00DE1F17" w:rsidP="00C956A5">
            <w:pPr>
              <w:pStyle w:val="CRCoverPage"/>
              <w:spacing w:after="0"/>
              <w:rPr>
                <w:noProof/>
                <w:sz w:val="8"/>
                <w:szCs w:val="8"/>
              </w:rPr>
            </w:pPr>
          </w:p>
        </w:tc>
      </w:tr>
      <w:tr w:rsidR="00DE1F17" w14:paraId="16D9828B" w14:textId="77777777" w:rsidTr="00C956A5">
        <w:tc>
          <w:tcPr>
            <w:tcW w:w="1843" w:type="dxa"/>
            <w:tcBorders>
              <w:top w:val="single" w:sz="4" w:space="0" w:color="auto"/>
              <w:left w:val="single" w:sz="4" w:space="0" w:color="auto"/>
            </w:tcBorders>
          </w:tcPr>
          <w:p w14:paraId="38A23037" w14:textId="77777777" w:rsidR="00DE1F17" w:rsidRDefault="00DE1F17" w:rsidP="00C956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207FF4" w14:textId="19DBA23D" w:rsidR="00DE1F17" w:rsidRDefault="00F717F1" w:rsidP="00C956A5">
            <w:pPr>
              <w:pStyle w:val="CRCoverPage"/>
              <w:spacing w:after="0"/>
              <w:ind w:left="100"/>
              <w:rPr>
                <w:noProof/>
              </w:rPr>
            </w:pPr>
            <w:r>
              <w:t>Identification of PRU related to forwarded LCS messages</w:t>
            </w:r>
          </w:p>
        </w:tc>
      </w:tr>
      <w:tr w:rsidR="00DE1F17" w14:paraId="3DD05966" w14:textId="77777777" w:rsidTr="00C956A5">
        <w:tc>
          <w:tcPr>
            <w:tcW w:w="1843" w:type="dxa"/>
            <w:tcBorders>
              <w:left w:val="single" w:sz="4" w:space="0" w:color="auto"/>
            </w:tcBorders>
          </w:tcPr>
          <w:p w14:paraId="3171CC3D" w14:textId="77777777" w:rsidR="00DE1F17" w:rsidRDefault="00DE1F17" w:rsidP="00C956A5">
            <w:pPr>
              <w:pStyle w:val="CRCoverPage"/>
              <w:spacing w:after="0"/>
              <w:rPr>
                <w:b/>
                <w:i/>
                <w:noProof/>
                <w:sz w:val="8"/>
                <w:szCs w:val="8"/>
              </w:rPr>
            </w:pPr>
          </w:p>
        </w:tc>
        <w:tc>
          <w:tcPr>
            <w:tcW w:w="7797" w:type="dxa"/>
            <w:gridSpan w:val="10"/>
            <w:tcBorders>
              <w:right w:val="single" w:sz="4" w:space="0" w:color="auto"/>
            </w:tcBorders>
          </w:tcPr>
          <w:p w14:paraId="75B50D69" w14:textId="77777777" w:rsidR="00DE1F17" w:rsidRDefault="00DE1F17" w:rsidP="00C956A5">
            <w:pPr>
              <w:pStyle w:val="CRCoverPage"/>
              <w:spacing w:after="0"/>
              <w:rPr>
                <w:noProof/>
                <w:sz w:val="8"/>
                <w:szCs w:val="8"/>
              </w:rPr>
            </w:pPr>
          </w:p>
        </w:tc>
      </w:tr>
      <w:tr w:rsidR="00DE1F17" w14:paraId="59A406A3" w14:textId="77777777" w:rsidTr="00C956A5">
        <w:tc>
          <w:tcPr>
            <w:tcW w:w="1843" w:type="dxa"/>
            <w:tcBorders>
              <w:left w:val="single" w:sz="4" w:space="0" w:color="auto"/>
            </w:tcBorders>
          </w:tcPr>
          <w:p w14:paraId="7D027964" w14:textId="77777777" w:rsidR="00DE1F17" w:rsidRDefault="00DE1F17" w:rsidP="00C956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F7DB46" w14:textId="2B376EAF" w:rsidR="00DE1F17" w:rsidRDefault="00DE1F17" w:rsidP="00C956A5">
            <w:pPr>
              <w:pStyle w:val="CRCoverPage"/>
              <w:spacing w:after="0"/>
              <w:ind w:left="100"/>
              <w:rPr>
                <w:noProof/>
              </w:rPr>
            </w:pPr>
            <w:r>
              <w:t>Ericsson</w:t>
            </w:r>
            <w:r w:rsidR="00382491">
              <w:t xml:space="preserve">, Huawei, </w:t>
            </w:r>
            <w:proofErr w:type="spellStart"/>
            <w:r w:rsidR="00382491">
              <w:t>HiSilicon</w:t>
            </w:r>
            <w:proofErr w:type="spellEnd"/>
          </w:p>
        </w:tc>
      </w:tr>
      <w:tr w:rsidR="00DE1F17" w14:paraId="39ECFA8B" w14:textId="77777777" w:rsidTr="00C956A5">
        <w:tc>
          <w:tcPr>
            <w:tcW w:w="1843" w:type="dxa"/>
            <w:tcBorders>
              <w:left w:val="single" w:sz="4" w:space="0" w:color="auto"/>
            </w:tcBorders>
          </w:tcPr>
          <w:p w14:paraId="049F7EE0" w14:textId="77777777" w:rsidR="00DE1F17" w:rsidRDefault="00DE1F17" w:rsidP="00C956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2FAD0" w14:textId="77777777" w:rsidR="00DE1F17" w:rsidRDefault="00DE1F17" w:rsidP="00C956A5">
            <w:pPr>
              <w:pStyle w:val="CRCoverPage"/>
              <w:spacing w:after="0"/>
              <w:ind w:left="100"/>
              <w:rPr>
                <w:noProof/>
              </w:rPr>
            </w:pPr>
            <w:r>
              <w:t>C1</w:t>
            </w:r>
          </w:p>
        </w:tc>
      </w:tr>
      <w:tr w:rsidR="00DE1F17" w14:paraId="68C9D7B5" w14:textId="77777777" w:rsidTr="00C956A5">
        <w:tc>
          <w:tcPr>
            <w:tcW w:w="1843" w:type="dxa"/>
            <w:tcBorders>
              <w:left w:val="single" w:sz="4" w:space="0" w:color="auto"/>
            </w:tcBorders>
          </w:tcPr>
          <w:p w14:paraId="53547F6F" w14:textId="77777777" w:rsidR="00DE1F17" w:rsidRDefault="00DE1F17" w:rsidP="00C956A5">
            <w:pPr>
              <w:pStyle w:val="CRCoverPage"/>
              <w:spacing w:after="0"/>
              <w:rPr>
                <w:b/>
                <w:i/>
                <w:noProof/>
                <w:sz w:val="8"/>
                <w:szCs w:val="8"/>
              </w:rPr>
            </w:pPr>
          </w:p>
        </w:tc>
        <w:tc>
          <w:tcPr>
            <w:tcW w:w="7797" w:type="dxa"/>
            <w:gridSpan w:val="10"/>
            <w:tcBorders>
              <w:right w:val="single" w:sz="4" w:space="0" w:color="auto"/>
            </w:tcBorders>
          </w:tcPr>
          <w:p w14:paraId="6BA9B677" w14:textId="77777777" w:rsidR="00DE1F17" w:rsidRDefault="00DE1F17" w:rsidP="00C956A5">
            <w:pPr>
              <w:pStyle w:val="CRCoverPage"/>
              <w:spacing w:after="0"/>
              <w:rPr>
                <w:noProof/>
                <w:sz w:val="8"/>
                <w:szCs w:val="8"/>
              </w:rPr>
            </w:pPr>
          </w:p>
        </w:tc>
      </w:tr>
      <w:tr w:rsidR="00DE1F17" w14:paraId="4E6987D8" w14:textId="77777777" w:rsidTr="00C956A5">
        <w:tc>
          <w:tcPr>
            <w:tcW w:w="1843" w:type="dxa"/>
            <w:tcBorders>
              <w:left w:val="single" w:sz="4" w:space="0" w:color="auto"/>
            </w:tcBorders>
          </w:tcPr>
          <w:p w14:paraId="22652AEC" w14:textId="77777777" w:rsidR="00DE1F17" w:rsidRDefault="00DE1F17" w:rsidP="00C956A5">
            <w:pPr>
              <w:pStyle w:val="CRCoverPage"/>
              <w:tabs>
                <w:tab w:val="right" w:pos="1759"/>
              </w:tabs>
              <w:spacing w:after="0"/>
              <w:rPr>
                <w:b/>
                <w:i/>
                <w:noProof/>
              </w:rPr>
            </w:pPr>
            <w:r>
              <w:rPr>
                <w:b/>
                <w:i/>
                <w:noProof/>
              </w:rPr>
              <w:t>Work item code:</w:t>
            </w:r>
          </w:p>
        </w:tc>
        <w:tc>
          <w:tcPr>
            <w:tcW w:w="3686" w:type="dxa"/>
            <w:gridSpan w:val="5"/>
            <w:shd w:val="pct30" w:color="FFFF00" w:fill="auto"/>
          </w:tcPr>
          <w:p w14:paraId="1E2C765B" w14:textId="5504FB53" w:rsidR="00DE1F17" w:rsidRDefault="00ED347D" w:rsidP="00C956A5">
            <w:pPr>
              <w:pStyle w:val="CRCoverPage"/>
              <w:spacing w:after="0"/>
              <w:ind w:left="100"/>
              <w:rPr>
                <w:noProof/>
              </w:rPr>
            </w:pPr>
            <w:r>
              <w:t>5G_eLCS_Ph3</w:t>
            </w:r>
          </w:p>
        </w:tc>
        <w:tc>
          <w:tcPr>
            <w:tcW w:w="567" w:type="dxa"/>
            <w:tcBorders>
              <w:left w:val="nil"/>
            </w:tcBorders>
          </w:tcPr>
          <w:p w14:paraId="2AC533A3" w14:textId="77777777" w:rsidR="00DE1F17" w:rsidRDefault="00DE1F17" w:rsidP="00C956A5">
            <w:pPr>
              <w:pStyle w:val="CRCoverPage"/>
              <w:spacing w:after="0"/>
              <w:ind w:right="100"/>
              <w:rPr>
                <w:noProof/>
              </w:rPr>
            </w:pPr>
          </w:p>
        </w:tc>
        <w:tc>
          <w:tcPr>
            <w:tcW w:w="1417" w:type="dxa"/>
            <w:gridSpan w:val="3"/>
            <w:tcBorders>
              <w:left w:val="nil"/>
            </w:tcBorders>
          </w:tcPr>
          <w:p w14:paraId="6A5ABEFE" w14:textId="77777777" w:rsidR="00DE1F17" w:rsidRDefault="00DE1F17" w:rsidP="00C956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5DFAC1" w14:textId="77777777" w:rsidR="00DE1F17" w:rsidRDefault="00DE1F17" w:rsidP="00C956A5">
            <w:pPr>
              <w:pStyle w:val="CRCoverPage"/>
              <w:spacing w:after="0"/>
              <w:ind w:left="100"/>
              <w:rPr>
                <w:noProof/>
              </w:rPr>
            </w:pPr>
            <w:r>
              <w:t>2023-08-14</w:t>
            </w:r>
          </w:p>
        </w:tc>
      </w:tr>
      <w:tr w:rsidR="00DE1F17" w14:paraId="22EFBDDE" w14:textId="77777777" w:rsidTr="00C956A5">
        <w:tc>
          <w:tcPr>
            <w:tcW w:w="1843" w:type="dxa"/>
            <w:tcBorders>
              <w:left w:val="single" w:sz="4" w:space="0" w:color="auto"/>
            </w:tcBorders>
          </w:tcPr>
          <w:p w14:paraId="418D391E" w14:textId="77777777" w:rsidR="00DE1F17" w:rsidRDefault="00DE1F17" w:rsidP="00C956A5">
            <w:pPr>
              <w:pStyle w:val="CRCoverPage"/>
              <w:spacing w:after="0"/>
              <w:rPr>
                <w:b/>
                <w:i/>
                <w:noProof/>
                <w:sz w:val="8"/>
                <w:szCs w:val="8"/>
              </w:rPr>
            </w:pPr>
          </w:p>
        </w:tc>
        <w:tc>
          <w:tcPr>
            <w:tcW w:w="1986" w:type="dxa"/>
            <w:gridSpan w:val="4"/>
          </w:tcPr>
          <w:p w14:paraId="61D510F5" w14:textId="77777777" w:rsidR="00DE1F17" w:rsidRDefault="00DE1F17" w:rsidP="00C956A5">
            <w:pPr>
              <w:pStyle w:val="CRCoverPage"/>
              <w:spacing w:after="0"/>
              <w:rPr>
                <w:noProof/>
                <w:sz w:val="8"/>
                <w:szCs w:val="8"/>
              </w:rPr>
            </w:pPr>
          </w:p>
        </w:tc>
        <w:tc>
          <w:tcPr>
            <w:tcW w:w="2267" w:type="dxa"/>
            <w:gridSpan w:val="2"/>
          </w:tcPr>
          <w:p w14:paraId="45F877C5" w14:textId="77777777" w:rsidR="00DE1F17" w:rsidRDefault="00DE1F17" w:rsidP="00C956A5">
            <w:pPr>
              <w:pStyle w:val="CRCoverPage"/>
              <w:spacing w:after="0"/>
              <w:rPr>
                <w:noProof/>
                <w:sz w:val="8"/>
                <w:szCs w:val="8"/>
              </w:rPr>
            </w:pPr>
          </w:p>
        </w:tc>
        <w:tc>
          <w:tcPr>
            <w:tcW w:w="1417" w:type="dxa"/>
            <w:gridSpan w:val="3"/>
          </w:tcPr>
          <w:p w14:paraId="6817A891" w14:textId="77777777" w:rsidR="00DE1F17" w:rsidRDefault="00DE1F17" w:rsidP="00C956A5">
            <w:pPr>
              <w:pStyle w:val="CRCoverPage"/>
              <w:spacing w:after="0"/>
              <w:rPr>
                <w:noProof/>
                <w:sz w:val="8"/>
                <w:szCs w:val="8"/>
              </w:rPr>
            </w:pPr>
          </w:p>
        </w:tc>
        <w:tc>
          <w:tcPr>
            <w:tcW w:w="2127" w:type="dxa"/>
            <w:tcBorders>
              <w:right w:val="single" w:sz="4" w:space="0" w:color="auto"/>
            </w:tcBorders>
          </w:tcPr>
          <w:p w14:paraId="6EAAA102" w14:textId="77777777" w:rsidR="00DE1F17" w:rsidRDefault="00DE1F17" w:rsidP="00C956A5">
            <w:pPr>
              <w:pStyle w:val="CRCoverPage"/>
              <w:spacing w:after="0"/>
              <w:rPr>
                <w:noProof/>
                <w:sz w:val="8"/>
                <w:szCs w:val="8"/>
              </w:rPr>
            </w:pPr>
          </w:p>
        </w:tc>
      </w:tr>
      <w:tr w:rsidR="00DE1F17" w14:paraId="22B4CD70" w14:textId="77777777" w:rsidTr="00C956A5">
        <w:trPr>
          <w:cantSplit/>
        </w:trPr>
        <w:tc>
          <w:tcPr>
            <w:tcW w:w="1843" w:type="dxa"/>
            <w:tcBorders>
              <w:left w:val="single" w:sz="4" w:space="0" w:color="auto"/>
            </w:tcBorders>
          </w:tcPr>
          <w:p w14:paraId="6253B61A" w14:textId="77777777" w:rsidR="00DE1F17" w:rsidRDefault="00DE1F17" w:rsidP="00C956A5">
            <w:pPr>
              <w:pStyle w:val="CRCoverPage"/>
              <w:tabs>
                <w:tab w:val="right" w:pos="1759"/>
              </w:tabs>
              <w:spacing w:after="0"/>
              <w:rPr>
                <w:b/>
                <w:i/>
                <w:noProof/>
              </w:rPr>
            </w:pPr>
            <w:r>
              <w:rPr>
                <w:b/>
                <w:i/>
                <w:noProof/>
              </w:rPr>
              <w:t>Category:</w:t>
            </w:r>
          </w:p>
        </w:tc>
        <w:tc>
          <w:tcPr>
            <w:tcW w:w="851" w:type="dxa"/>
            <w:shd w:val="pct30" w:color="FFFF00" w:fill="auto"/>
          </w:tcPr>
          <w:p w14:paraId="407DF616" w14:textId="3E0E00BB" w:rsidR="00DE1F17" w:rsidRPr="007209C8" w:rsidRDefault="00ED347D" w:rsidP="00C956A5">
            <w:pPr>
              <w:pStyle w:val="CRCoverPage"/>
              <w:spacing w:after="0"/>
              <w:ind w:left="100" w:right="-609"/>
              <w:rPr>
                <w:b/>
                <w:bCs/>
                <w:noProof/>
              </w:rPr>
            </w:pPr>
            <w:r>
              <w:rPr>
                <w:b/>
                <w:bCs/>
              </w:rPr>
              <w:t>B</w:t>
            </w:r>
          </w:p>
        </w:tc>
        <w:tc>
          <w:tcPr>
            <w:tcW w:w="3402" w:type="dxa"/>
            <w:gridSpan w:val="5"/>
            <w:tcBorders>
              <w:left w:val="nil"/>
            </w:tcBorders>
          </w:tcPr>
          <w:p w14:paraId="3B568063" w14:textId="77777777" w:rsidR="00DE1F17" w:rsidRDefault="00DE1F17" w:rsidP="00C956A5">
            <w:pPr>
              <w:pStyle w:val="CRCoverPage"/>
              <w:spacing w:after="0"/>
              <w:rPr>
                <w:noProof/>
              </w:rPr>
            </w:pPr>
          </w:p>
        </w:tc>
        <w:tc>
          <w:tcPr>
            <w:tcW w:w="1417" w:type="dxa"/>
            <w:gridSpan w:val="3"/>
            <w:tcBorders>
              <w:left w:val="nil"/>
            </w:tcBorders>
          </w:tcPr>
          <w:p w14:paraId="00881A01" w14:textId="77777777" w:rsidR="00DE1F17" w:rsidRDefault="00DE1F17" w:rsidP="00C956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A4925" w14:textId="77777777" w:rsidR="00DE1F17" w:rsidRDefault="00DE1F17" w:rsidP="00C956A5">
            <w:pPr>
              <w:pStyle w:val="CRCoverPage"/>
              <w:spacing w:after="0"/>
              <w:ind w:left="100"/>
              <w:rPr>
                <w:noProof/>
              </w:rPr>
            </w:pPr>
            <w:r>
              <w:rPr>
                <w:noProof/>
              </w:rPr>
              <w:t>Rel-18</w:t>
            </w:r>
          </w:p>
        </w:tc>
      </w:tr>
      <w:tr w:rsidR="00DE1F17" w14:paraId="41F21F74" w14:textId="77777777" w:rsidTr="00C956A5">
        <w:tc>
          <w:tcPr>
            <w:tcW w:w="1843" w:type="dxa"/>
            <w:tcBorders>
              <w:left w:val="single" w:sz="4" w:space="0" w:color="auto"/>
              <w:bottom w:val="single" w:sz="4" w:space="0" w:color="auto"/>
            </w:tcBorders>
          </w:tcPr>
          <w:p w14:paraId="0D39FB1F" w14:textId="77777777" w:rsidR="00DE1F17" w:rsidRDefault="00DE1F17" w:rsidP="00C956A5">
            <w:pPr>
              <w:pStyle w:val="CRCoverPage"/>
              <w:spacing w:after="0"/>
              <w:rPr>
                <w:b/>
                <w:i/>
                <w:noProof/>
              </w:rPr>
            </w:pPr>
          </w:p>
        </w:tc>
        <w:tc>
          <w:tcPr>
            <w:tcW w:w="4677" w:type="dxa"/>
            <w:gridSpan w:val="8"/>
            <w:tcBorders>
              <w:bottom w:val="single" w:sz="4" w:space="0" w:color="auto"/>
            </w:tcBorders>
          </w:tcPr>
          <w:p w14:paraId="04638F89" w14:textId="77777777" w:rsidR="00DE1F17" w:rsidRDefault="00DE1F17" w:rsidP="00C956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621E1" w14:textId="77777777" w:rsidR="00DE1F17" w:rsidRDefault="00DE1F17" w:rsidP="00C956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EADE7" w14:textId="77777777" w:rsidR="00DE1F17" w:rsidRPr="007C2097" w:rsidRDefault="00DE1F17" w:rsidP="00C956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1F17" w14:paraId="1CC039F9" w14:textId="77777777" w:rsidTr="00C956A5">
        <w:tc>
          <w:tcPr>
            <w:tcW w:w="1843" w:type="dxa"/>
          </w:tcPr>
          <w:p w14:paraId="00AD8940" w14:textId="77777777" w:rsidR="00DE1F17" w:rsidRDefault="00DE1F17" w:rsidP="00C956A5">
            <w:pPr>
              <w:pStyle w:val="CRCoverPage"/>
              <w:spacing w:after="0"/>
              <w:rPr>
                <w:b/>
                <w:i/>
                <w:noProof/>
                <w:sz w:val="8"/>
                <w:szCs w:val="8"/>
              </w:rPr>
            </w:pPr>
          </w:p>
        </w:tc>
        <w:tc>
          <w:tcPr>
            <w:tcW w:w="7797" w:type="dxa"/>
            <w:gridSpan w:val="10"/>
          </w:tcPr>
          <w:p w14:paraId="1C770324" w14:textId="77777777" w:rsidR="00DE1F17" w:rsidRDefault="00DE1F17" w:rsidP="00C956A5">
            <w:pPr>
              <w:pStyle w:val="CRCoverPage"/>
              <w:spacing w:after="0"/>
              <w:rPr>
                <w:noProof/>
                <w:sz w:val="8"/>
                <w:szCs w:val="8"/>
              </w:rPr>
            </w:pPr>
          </w:p>
        </w:tc>
      </w:tr>
      <w:tr w:rsidR="00DE1F17" w14:paraId="4EC723C6" w14:textId="77777777" w:rsidTr="00C956A5">
        <w:tc>
          <w:tcPr>
            <w:tcW w:w="2694" w:type="dxa"/>
            <w:gridSpan w:val="2"/>
            <w:tcBorders>
              <w:top w:val="single" w:sz="4" w:space="0" w:color="auto"/>
              <w:left w:val="single" w:sz="4" w:space="0" w:color="auto"/>
            </w:tcBorders>
          </w:tcPr>
          <w:p w14:paraId="157CC5C9" w14:textId="77777777" w:rsidR="00DE1F17" w:rsidRDefault="00DE1F17" w:rsidP="00C95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B3004" w14:textId="008B7BEA" w:rsidR="00667A97" w:rsidRDefault="00B555BA" w:rsidP="00C956A5">
            <w:pPr>
              <w:pStyle w:val="CRCoverPage"/>
              <w:spacing w:after="0"/>
              <w:ind w:left="100"/>
              <w:rPr>
                <w:noProof/>
              </w:rPr>
            </w:pPr>
            <w:r>
              <w:rPr>
                <w:noProof/>
              </w:rPr>
              <w:t>In stage 2 3GPP TS 23.273 sup</w:t>
            </w:r>
            <w:r w:rsidR="00070BAF">
              <w:rPr>
                <w:noProof/>
              </w:rPr>
              <w:t>p</w:t>
            </w:r>
            <w:r>
              <w:rPr>
                <w:noProof/>
              </w:rPr>
              <w:t>ort for PRU has been added which includes the following components:</w:t>
            </w:r>
          </w:p>
          <w:p w14:paraId="3035FA57" w14:textId="77777777" w:rsidR="008D6644" w:rsidRDefault="008D6644" w:rsidP="00C956A5">
            <w:pPr>
              <w:pStyle w:val="CRCoverPage"/>
              <w:spacing w:after="0"/>
              <w:ind w:left="100"/>
              <w:rPr>
                <w:noProof/>
              </w:rPr>
            </w:pPr>
          </w:p>
          <w:p w14:paraId="2C0F878D" w14:textId="6FC602A1" w:rsidR="00B555BA" w:rsidRDefault="00B555BA" w:rsidP="00C956A5">
            <w:pPr>
              <w:pStyle w:val="CRCoverPage"/>
              <w:spacing w:after="0"/>
              <w:ind w:left="100"/>
              <w:rPr>
                <w:noProof/>
              </w:rPr>
            </w:pPr>
            <w:r>
              <w:rPr>
                <w:noProof/>
              </w:rPr>
              <w:t>1) routing of UL message to an LMF following routing information prevously configured at the UE</w:t>
            </w:r>
            <w:r w:rsidR="008D6644">
              <w:rPr>
                <w:noProof/>
              </w:rPr>
              <w:t>.</w:t>
            </w:r>
          </w:p>
          <w:p w14:paraId="25A238FC" w14:textId="14804B4D" w:rsidR="008D6644" w:rsidRDefault="008D6644" w:rsidP="00C956A5">
            <w:pPr>
              <w:pStyle w:val="CRCoverPage"/>
              <w:spacing w:after="0"/>
              <w:ind w:left="100"/>
              <w:rPr>
                <w:noProof/>
              </w:rPr>
            </w:pPr>
            <w:r>
              <w:rPr>
                <w:noProof/>
              </w:rPr>
              <w:t>2) PRU verification of UE subscription.</w:t>
            </w:r>
          </w:p>
          <w:p w14:paraId="0F3C276D" w14:textId="1A5FCABC" w:rsidR="00B555BA" w:rsidRDefault="008D6644" w:rsidP="00C956A5">
            <w:pPr>
              <w:pStyle w:val="CRCoverPage"/>
              <w:spacing w:after="0"/>
              <w:ind w:left="100"/>
              <w:rPr>
                <w:noProof/>
              </w:rPr>
            </w:pPr>
            <w:r>
              <w:rPr>
                <w:noProof/>
              </w:rPr>
              <w:t>3</w:t>
            </w:r>
            <w:r w:rsidR="00B555BA">
              <w:rPr>
                <w:noProof/>
              </w:rPr>
              <w:t>) AMF selection of a PRU supporting LMF if no routing information included</w:t>
            </w:r>
            <w:r>
              <w:rPr>
                <w:noProof/>
              </w:rPr>
              <w:t>.</w:t>
            </w:r>
          </w:p>
          <w:p w14:paraId="64DBFA0A" w14:textId="6625A8B9" w:rsidR="00B555BA" w:rsidRDefault="00B555BA" w:rsidP="00C956A5">
            <w:pPr>
              <w:pStyle w:val="CRCoverPage"/>
              <w:spacing w:after="0"/>
              <w:ind w:left="100"/>
              <w:rPr>
                <w:noProof/>
              </w:rPr>
            </w:pPr>
          </w:p>
          <w:p w14:paraId="3CE33BE9" w14:textId="77777777" w:rsidR="00B555BA" w:rsidRDefault="00B555BA" w:rsidP="00C956A5">
            <w:pPr>
              <w:pStyle w:val="CRCoverPage"/>
              <w:spacing w:after="0"/>
              <w:ind w:left="100"/>
              <w:rPr>
                <w:noProof/>
              </w:rPr>
            </w:pPr>
          </w:p>
          <w:p w14:paraId="26963653" w14:textId="77777777" w:rsidR="00B555BA" w:rsidRDefault="00B555BA" w:rsidP="00C956A5">
            <w:pPr>
              <w:pStyle w:val="CRCoverPage"/>
              <w:spacing w:after="0"/>
              <w:ind w:left="100"/>
              <w:rPr>
                <w:noProof/>
              </w:rPr>
            </w:pPr>
            <w:r>
              <w:rPr>
                <w:noProof/>
              </w:rPr>
              <w:t>It has been specified that PRU (dis)association uses MO-LR (LCS) messages.</w:t>
            </w:r>
          </w:p>
          <w:p w14:paraId="44D5A991" w14:textId="77777777" w:rsidR="00B555BA" w:rsidRDefault="00B555BA" w:rsidP="00C956A5">
            <w:pPr>
              <w:pStyle w:val="CRCoverPage"/>
              <w:spacing w:after="0"/>
              <w:ind w:left="100"/>
              <w:rPr>
                <w:noProof/>
              </w:rPr>
            </w:pPr>
          </w:p>
          <w:p w14:paraId="03F98842" w14:textId="4B263C80" w:rsidR="00B555BA" w:rsidRDefault="00B555BA" w:rsidP="00C956A5">
            <w:pPr>
              <w:pStyle w:val="CRCoverPage"/>
              <w:spacing w:after="0"/>
              <w:ind w:left="100"/>
              <w:rPr>
                <w:noProof/>
              </w:rPr>
            </w:pPr>
            <w:r>
              <w:rPr>
                <w:noProof/>
              </w:rPr>
              <w:t xml:space="preserve">For 1 current specification supports indication of routing information </w:t>
            </w:r>
            <w:r w:rsidR="009A3925">
              <w:rPr>
                <w:noProof/>
              </w:rPr>
              <w:t>to the correct LMF using the Additional information IE and no enhancements to NAS are required.</w:t>
            </w:r>
          </w:p>
          <w:p w14:paraId="39546207" w14:textId="77777777" w:rsidR="009A3925" w:rsidRDefault="009A3925" w:rsidP="00C956A5">
            <w:pPr>
              <w:pStyle w:val="CRCoverPage"/>
              <w:spacing w:after="0"/>
              <w:ind w:left="100"/>
              <w:rPr>
                <w:noProof/>
              </w:rPr>
            </w:pPr>
          </w:p>
          <w:p w14:paraId="7D0D1AD8" w14:textId="77777777" w:rsidR="008D6644" w:rsidRDefault="009A3925" w:rsidP="00C956A5">
            <w:pPr>
              <w:pStyle w:val="CRCoverPage"/>
              <w:spacing w:after="0"/>
              <w:ind w:left="100"/>
              <w:rPr>
                <w:noProof/>
              </w:rPr>
            </w:pPr>
            <w:r>
              <w:rPr>
                <w:noProof/>
              </w:rPr>
              <w:t xml:space="preserve">For 2 and 3, there is new functionality needed to trigger subscription verification and LMF selection for LCS messages related to PRU. </w:t>
            </w:r>
          </w:p>
          <w:p w14:paraId="791C7C20" w14:textId="77777777" w:rsidR="008D6644" w:rsidRDefault="008D6644" w:rsidP="00C956A5">
            <w:pPr>
              <w:pStyle w:val="CRCoverPage"/>
              <w:spacing w:after="0"/>
              <w:ind w:left="100"/>
              <w:rPr>
                <w:noProof/>
              </w:rPr>
            </w:pPr>
          </w:p>
          <w:p w14:paraId="37AEB1C3" w14:textId="51345261" w:rsidR="008D6644" w:rsidRDefault="008D6644" w:rsidP="00C956A5">
            <w:pPr>
              <w:pStyle w:val="CRCoverPage"/>
              <w:spacing w:after="0"/>
              <w:ind w:left="100"/>
              <w:rPr>
                <w:noProof/>
              </w:rPr>
            </w:pPr>
            <w:r>
              <w:rPr>
                <w:noProof/>
              </w:rPr>
              <w:t>For 2, there is no corresponding functionality specified to trigger verification of a subscription parameter for LCS or any other transported containers. It is reasonable to specify a new NAS requirement for this that upon success forwards the transported container content and upon success fails the procedure. For this NAS needs to know whether the container content is related to PRU or not and an indication in UL NAS Transport set by the UE at sending a PRU related LCS message can be added.</w:t>
            </w:r>
          </w:p>
          <w:p w14:paraId="78EB7CA1" w14:textId="77777777" w:rsidR="008D6644" w:rsidRDefault="008D6644" w:rsidP="00C956A5">
            <w:pPr>
              <w:pStyle w:val="CRCoverPage"/>
              <w:spacing w:after="0"/>
              <w:ind w:left="100"/>
              <w:rPr>
                <w:noProof/>
              </w:rPr>
            </w:pPr>
          </w:p>
          <w:p w14:paraId="2E0A93E1" w14:textId="2365C035" w:rsidR="008D6644" w:rsidRDefault="00BA28CB" w:rsidP="00C956A5">
            <w:pPr>
              <w:pStyle w:val="CRCoverPage"/>
              <w:spacing w:after="0"/>
              <w:ind w:left="100"/>
              <w:rPr>
                <w:noProof/>
              </w:rPr>
            </w:pPr>
            <w:r>
              <w:rPr>
                <w:noProof/>
              </w:rPr>
              <w:t>For 3, i</w:t>
            </w:r>
            <w:r w:rsidR="009A3925">
              <w:rPr>
                <w:noProof/>
              </w:rPr>
              <w:t xml:space="preserve">n current specification </w:t>
            </w:r>
            <w:r w:rsidR="008D6644">
              <w:rPr>
                <w:noProof/>
              </w:rPr>
              <w:t xml:space="preserve">routing of a LCS message container when Additional information IE is present is part of NAS, whereas selecting a target </w:t>
            </w:r>
            <w:r>
              <w:rPr>
                <w:noProof/>
              </w:rPr>
              <w:t xml:space="preserve">without Additional information IE is done by the LCS application after </w:t>
            </w:r>
            <w:r>
              <w:rPr>
                <w:noProof/>
              </w:rPr>
              <w:lastRenderedPageBreak/>
              <w:t>NAS provides the applicable information included in UL NAS Transport. It is therefore reasonable that also selecting a PRU supporting LMF for PRU related LCS messages is done by the LCS application. For this the LCS application needs to be provided with the contents of the transparent container and an indication that the message is related to PRU. The indication can be the same as for 2 and NAS provides this to LCS application for LCS messages without Additional information, if present.</w:t>
            </w:r>
          </w:p>
          <w:p w14:paraId="1B23AF24" w14:textId="26810D87" w:rsidR="00BA28CB" w:rsidRDefault="00BA28CB" w:rsidP="00C956A5">
            <w:pPr>
              <w:pStyle w:val="CRCoverPage"/>
              <w:spacing w:after="0"/>
              <w:ind w:left="100"/>
              <w:rPr>
                <w:noProof/>
              </w:rPr>
            </w:pPr>
          </w:p>
          <w:p w14:paraId="3FF0BE5F" w14:textId="7C0DDC1E" w:rsidR="00BA28CB" w:rsidRDefault="00BA28CB" w:rsidP="00C956A5">
            <w:pPr>
              <w:pStyle w:val="CRCoverPage"/>
              <w:spacing w:after="0"/>
              <w:ind w:left="100"/>
              <w:rPr>
                <w:noProof/>
              </w:rPr>
            </w:pPr>
            <w:r>
              <w:rPr>
                <w:noProof/>
              </w:rPr>
              <w:t xml:space="preserve">For DL NAS messages related to PRU, no changes are needed for current specification and transport of LCS messages as no subscription validation needs to be done, and LCS application is required to provide Additional information IE based on the </w:t>
            </w:r>
            <w:r w:rsidR="00070BAF">
              <w:rPr>
                <w:noProof/>
              </w:rPr>
              <w:t>source LMF.</w:t>
            </w:r>
          </w:p>
          <w:p w14:paraId="2C946DF4" w14:textId="77777777" w:rsidR="00BA28CB" w:rsidRDefault="00BA28CB" w:rsidP="00C956A5">
            <w:pPr>
              <w:pStyle w:val="CRCoverPage"/>
              <w:spacing w:after="0"/>
              <w:ind w:left="100"/>
              <w:rPr>
                <w:noProof/>
              </w:rPr>
            </w:pPr>
          </w:p>
          <w:p w14:paraId="596DAD65" w14:textId="5FA1D42E" w:rsidR="00BA28CB" w:rsidRDefault="00BA28CB" w:rsidP="00C956A5">
            <w:pPr>
              <w:pStyle w:val="CRCoverPage"/>
              <w:spacing w:after="0"/>
              <w:ind w:left="100"/>
              <w:rPr>
                <w:noProof/>
              </w:rPr>
            </w:pPr>
          </w:p>
          <w:p w14:paraId="6EBC7450" w14:textId="2F91A883" w:rsidR="009A3925" w:rsidRDefault="00BA28CB" w:rsidP="00C956A5">
            <w:pPr>
              <w:pStyle w:val="CRCoverPage"/>
              <w:spacing w:after="0"/>
              <w:ind w:left="100"/>
              <w:rPr>
                <w:noProof/>
              </w:rPr>
            </w:pPr>
            <w:r>
              <w:rPr>
                <w:noProof/>
              </w:rPr>
              <w:t>I</w:t>
            </w:r>
            <w:r w:rsidR="009A3925">
              <w:rPr>
                <w:noProof/>
              </w:rPr>
              <w:t xml:space="preserve">t is proposed </w:t>
            </w:r>
            <w:r w:rsidR="00070BAF">
              <w:rPr>
                <w:noProof/>
              </w:rPr>
              <w:t>to introduce an indication of PRU related container content in UL NAS Transport that is set by the UE and used by AMF for subscription verification. The indication is used by LCS application to select an PRU supporting LMF in cases when routing information is not available, i.e. no Additional information IE present.</w:t>
            </w:r>
          </w:p>
        </w:tc>
      </w:tr>
      <w:tr w:rsidR="00DE1F17" w14:paraId="61001F8E" w14:textId="77777777" w:rsidTr="00C956A5">
        <w:tc>
          <w:tcPr>
            <w:tcW w:w="2694" w:type="dxa"/>
            <w:gridSpan w:val="2"/>
            <w:tcBorders>
              <w:left w:val="single" w:sz="4" w:space="0" w:color="auto"/>
            </w:tcBorders>
          </w:tcPr>
          <w:p w14:paraId="48B44B28"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47B40A68" w14:textId="77777777" w:rsidR="00DE1F17" w:rsidRDefault="00DE1F17" w:rsidP="00C956A5">
            <w:pPr>
              <w:pStyle w:val="CRCoverPage"/>
              <w:spacing w:after="0"/>
              <w:rPr>
                <w:noProof/>
                <w:sz w:val="8"/>
                <w:szCs w:val="8"/>
              </w:rPr>
            </w:pPr>
          </w:p>
        </w:tc>
      </w:tr>
      <w:tr w:rsidR="00DE1F17" w14:paraId="2871116C" w14:textId="77777777" w:rsidTr="00C956A5">
        <w:tc>
          <w:tcPr>
            <w:tcW w:w="2694" w:type="dxa"/>
            <w:gridSpan w:val="2"/>
            <w:tcBorders>
              <w:left w:val="single" w:sz="4" w:space="0" w:color="auto"/>
            </w:tcBorders>
          </w:tcPr>
          <w:p w14:paraId="5CC77A61" w14:textId="77777777" w:rsidR="00DE1F17" w:rsidRDefault="00DE1F17" w:rsidP="00C95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F6741" w14:textId="77777777" w:rsidR="00AD6C91" w:rsidRDefault="00BF478D" w:rsidP="00C956A5">
            <w:pPr>
              <w:pStyle w:val="CRCoverPage"/>
              <w:spacing w:after="0"/>
              <w:ind w:left="100"/>
              <w:rPr>
                <w:noProof/>
              </w:rPr>
            </w:pPr>
            <w:r>
              <w:rPr>
                <w:noProof/>
              </w:rPr>
              <w:t xml:space="preserve">PRU indication is added in UL NAS Transport message to </w:t>
            </w:r>
            <w:r w:rsidR="000302BE">
              <w:rPr>
                <w:noProof/>
              </w:rPr>
              <w:t>inducate that LCS container content is related to PRU</w:t>
            </w:r>
          </w:p>
          <w:p w14:paraId="6C58E056" w14:textId="77777777" w:rsidR="000302BE" w:rsidRDefault="006F71EA" w:rsidP="00C956A5">
            <w:pPr>
              <w:pStyle w:val="CRCoverPage"/>
              <w:spacing w:after="0"/>
              <w:ind w:left="100"/>
              <w:rPr>
                <w:noProof/>
              </w:rPr>
            </w:pPr>
            <w:r>
              <w:rPr>
                <w:noProof/>
              </w:rPr>
              <w:t>UE requirements to set PRU indication</w:t>
            </w:r>
          </w:p>
          <w:p w14:paraId="1C00EB06" w14:textId="52FAB622" w:rsidR="006F71EA" w:rsidRDefault="006F71EA" w:rsidP="00C956A5">
            <w:pPr>
              <w:pStyle w:val="CRCoverPage"/>
              <w:spacing w:after="0"/>
              <w:ind w:left="100"/>
              <w:rPr>
                <w:noProof/>
              </w:rPr>
            </w:pPr>
            <w:r>
              <w:rPr>
                <w:noProof/>
              </w:rPr>
              <w:t>AMF action upon set PRU</w:t>
            </w:r>
            <w:r w:rsidR="00614B75">
              <w:rPr>
                <w:noProof/>
              </w:rPr>
              <w:t xml:space="preserve"> indication</w:t>
            </w:r>
          </w:p>
          <w:p w14:paraId="6BAEB560" w14:textId="3CD62C5F" w:rsidR="00614B75" w:rsidRDefault="00614B75" w:rsidP="00C956A5">
            <w:pPr>
              <w:pStyle w:val="CRCoverPage"/>
              <w:spacing w:after="0"/>
              <w:ind w:left="100"/>
              <w:rPr>
                <w:noProof/>
              </w:rPr>
            </w:pPr>
            <w:r>
              <w:rPr>
                <w:noProof/>
              </w:rPr>
              <w:t>AMF abnormal case at set PRU indication</w:t>
            </w:r>
          </w:p>
        </w:tc>
      </w:tr>
      <w:tr w:rsidR="00DE1F17" w14:paraId="58616148" w14:textId="77777777" w:rsidTr="00C956A5">
        <w:tc>
          <w:tcPr>
            <w:tcW w:w="2694" w:type="dxa"/>
            <w:gridSpan w:val="2"/>
            <w:tcBorders>
              <w:left w:val="single" w:sz="4" w:space="0" w:color="auto"/>
            </w:tcBorders>
          </w:tcPr>
          <w:p w14:paraId="14B6254B"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2AC1658B" w14:textId="77777777" w:rsidR="00DE1F17" w:rsidRDefault="00DE1F17" w:rsidP="00C956A5">
            <w:pPr>
              <w:pStyle w:val="CRCoverPage"/>
              <w:spacing w:after="0"/>
              <w:rPr>
                <w:noProof/>
                <w:sz w:val="8"/>
                <w:szCs w:val="8"/>
              </w:rPr>
            </w:pPr>
          </w:p>
        </w:tc>
      </w:tr>
      <w:tr w:rsidR="00DE1F17" w14:paraId="14316D8E" w14:textId="77777777" w:rsidTr="00C956A5">
        <w:tc>
          <w:tcPr>
            <w:tcW w:w="2694" w:type="dxa"/>
            <w:gridSpan w:val="2"/>
            <w:tcBorders>
              <w:left w:val="single" w:sz="4" w:space="0" w:color="auto"/>
              <w:bottom w:val="single" w:sz="4" w:space="0" w:color="auto"/>
            </w:tcBorders>
          </w:tcPr>
          <w:p w14:paraId="2ADDF48E" w14:textId="77777777" w:rsidR="00DE1F17" w:rsidRDefault="00DE1F17" w:rsidP="00C95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BA68F" w14:textId="50DABBAC" w:rsidR="00DE1F17" w:rsidRDefault="00A20978" w:rsidP="00C956A5">
            <w:pPr>
              <w:pStyle w:val="CRCoverPage"/>
              <w:spacing w:after="0"/>
              <w:ind w:left="100"/>
              <w:rPr>
                <w:noProof/>
              </w:rPr>
            </w:pPr>
            <w:r>
              <w:rPr>
                <w:noProof/>
              </w:rPr>
              <w:t>Handling and routing of PRU related messages is not supported following stage 2 requirements.</w:t>
            </w:r>
          </w:p>
        </w:tc>
      </w:tr>
      <w:tr w:rsidR="00DE1F17" w14:paraId="7A94BBA8" w14:textId="77777777" w:rsidTr="00C956A5">
        <w:tc>
          <w:tcPr>
            <w:tcW w:w="2694" w:type="dxa"/>
            <w:gridSpan w:val="2"/>
          </w:tcPr>
          <w:p w14:paraId="47449D81" w14:textId="77777777" w:rsidR="00DE1F17" w:rsidRDefault="00DE1F17" w:rsidP="00C956A5">
            <w:pPr>
              <w:pStyle w:val="CRCoverPage"/>
              <w:spacing w:after="0"/>
              <w:rPr>
                <w:b/>
                <w:i/>
                <w:noProof/>
                <w:sz w:val="8"/>
                <w:szCs w:val="8"/>
              </w:rPr>
            </w:pPr>
          </w:p>
        </w:tc>
        <w:tc>
          <w:tcPr>
            <w:tcW w:w="6946" w:type="dxa"/>
            <w:gridSpan w:val="9"/>
          </w:tcPr>
          <w:p w14:paraId="2E5B2B31" w14:textId="77777777" w:rsidR="00DE1F17" w:rsidRDefault="00DE1F17" w:rsidP="00C956A5">
            <w:pPr>
              <w:pStyle w:val="CRCoverPage"/>
              <w:spacing w:after="0"/>
              <w:rPr>
                <w:noProof/>
                <w:sz w:val="8"/>
                <w:szCs w:val="8"/>
              </w:rPr>
            </w:pPr>
          </w:p>
        </w:tc>
      </w:tr>
      <w:tr w:rsidR="00DE1F17" w14:paraId="09CF75C6" w14:textId="77777777" w:rsidTr="00C956A5">
        <w:tc>
          <w:tcPr>
            <w:tcW w:w="2694" w:type="dxa"/>
            <w:gridSpan w:val="2"/>
            <w:tcBorders>
              <w:top w:val="single" w:sz="4" w:space="0" w:color="auto"/>
              <w:left w:val="single" w:sz="4" w:space="0" w:color="auto"/>
            </w:tcBorders>
          </w:tcPr>
          <w:p w14:paraId="36F01976" w14:textId="77777777" w:rsidR="00DE1F17" w:rsidRDefault="00DE1F17" w:rsidP="00C95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DA068" w14:textId="0A0A9CFD" w:rsidR="00DE1F17" w:rsidRDefault="00103397" w:rsidP="00C956A5">
            <w:pPr>
              <w:pStyle w:val="CRCoverPage"/>
              <w:spacing w:after="0"/>
              <w:ind w:left="100"/>
              <w:rPr>
                <w:noProof/>
              </w:rPr>
            </w:pPr>
            <w:r>
              <w:rPr>
                <w:noProof/>
              </w:rPr>
              <w:t>5.4.5.2.2, 5.4.5.2.3, 5.4.5.2.5, 5.6.1.2.2, 8.2.10.1, 8.2.10.x (new), 9.11.3.x (new)</w:t>
            </w:r>
          </w:p>
        </w:tc>
      </w:tr>
      <w:tr w:rsidR="00DE1F17" w14:paraId="11A42BC1" w14:textId="77777777" w:rsidTr="00C956A5">
        <w:tc>
          <w:tcPr>
            <w:tcW w:w="2694" w:type="dxa"/>
            <w:gridSpan w:val="2"/>
            <w:tcBorders>
              <w:left w:val="single" w:sz="4" w:space="0" w:color="auto"/>
            </w:tcBorders>
          </w:tcPr>
          <w:p w14:paraId="76E5E50C"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6C90FF6F" w14:textId="77777777" w:rsidR="00DE1F17" w:rsidRDefault="00DE1F17" w:rsidP="00C956A5">
            <w:pPr>
              <w:pStyle w:val="CRCoverPage"/>
              <w:spacing w:after="0"/>
              <w:rPr>
                <w:noProof/>
                <w:sz w:val="8"/>
                <w:szCs w:val="8"/>
              </w:rPr>
            </w:pPr>
          </w:p>
        </w:tc>
      </w:tr>
      <w:tr w:rsidR="00DE1F17" w14:paraId="75029033" w14:textId="77777777" w:rsidTr="00C956A5">
        <w:tc>
          <w:tcPr>
            <w:tcW w:w="2694" w:type="dxa"/>
            <w:gridSpan w:val="2"/>
            <w:tcBorders>
              <w:left w:val="single" w:sz="4" w:space="0" w:color="auto"/>
            </w:tcBorders>
          </w:tcPr>
          <w:p w14:paraId="622F4A47" w14:textId="77777777" w:rsidR="00DE1F17" w:rsidRDefault="00DE1F17" w:rsidP="00C95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645A" w14:textId="77777777" w:rsidR="00DE1F17" w:rsidRDefault="00DE1F17" w:rsidP="00C95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3B361" w14:textId="77777777" w:rsidR="00DE1F17" w:rsidRDefault="00DE1F17" w:rsidP="00C956A5">
            <w:pPr>
              <w:pStyle w:val="CRCoverPage"/>
              <w:spacing w:after="0"/>
              <w:jc w:val="center"/>
              <w:rPr>
                <w:b/>
                <w:caps/>
                <w:noProof/>
              </w:rPr>
            </w:pPr>
            <w:r>
              <w:rPr>
                <w:b/>
                <w:caps/>
                <w:noProof/>
              </w:rPr>
              <w:t>N</w:t>
            </w:r>
          </w:p>
        </w:tc>
        <w:tc>
          <w:tcPr>
            <w:tcW w:w="2977" w:type="dxa"/>
            <w:gridSpan w:val="4"/>
          </w:tcPr>
          <w:p w14:paraId="56F54C2E" w14:textId="77777777" w:rsidR="00DE1F17" w:rsidRDefault="00DE1F17" w:rsidP="00C95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8668B" w14:textId="77777777" w:rsidR="00DE1F17" w:rsidRDefault="00DE1F17" w:rsidP="00C956A5">
            <w:pPr>
              <w:pStyle w:val="CRCoverPage"/>
              <w:spacing w:after="0"/>
              <w:ind w:left="99"/>
              <w:rPr>
                <w:noProof/>
              </w:rPr>
            </w:pPr>
          </w:p>
        </w:tc>
      </w:tr>
      <w:tr w:rsidR="00DE1F17" w14:paraId="0DFA593E" w14:textId="77777777" w:rsidTr="00C956A5">
        <w:tc>
          <w:tcPr>
            <w:tcW w:w="2694" w:type="dxa"/>
            <w:gridSpan w:val="2"/>
            <w:tcBorders>
              <w:left w:val="single" w:sz="4" w:space="0" w:color="auto"/>
            </w:tcBorders>
          </w:tcPr>
          <w:p w14:paraId="7E62ED15" w14:textId="77777777" w:rsidR="00DE1F17" w:rsidRDefault="00DE1F17" w:rsidP="00C95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E48DF"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E71CB" w14:textId="77777777" w:rsidR="00DE1F17" w:rsidRDefault="00DE1F17" w:rsidP="00C956A5">
            <w:pPr>
              <w:pStyle w:val="CRCoverPage"/>
              <w:spacing w:after="0"/>
              <w:jc w:val="center"/>
              <w:rPr>
                <w:b/>
                <w:caps/>
                <w:noProof/>
              </w:rPr>
            </w:pPr>
            <w:r>
              <w:rPr>
                <w:b/>
                <w:caps/>
                <w:noProof/>
              </w:rPr>
              <w:t>X</w:t>
            </w:r>
          </w:p>
        </w:tc>
        <w:tc>
          <w:tcPr>
            <w:tcW w:w="2977" w:type="dxa"/>
            <w:gridSpan w:val="4"/>
          </w:tcPr>
          <w:p w14:paraId="35507055" w14:textId="77777777" w:rsidR="00DE1F17" w:rsidRDefault="00DE1F17" w:rsidP="00C95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242D2" w14:textId="77777777" w:rsidR="00DE1F17" w:rsidRDefault="00DE1F17" w:rsidP="00C956A5">
            <w:pPr>
              <w:pStyle w:val="CRCoverPage"/>
              <w:spacing w:after="0"/>
              <w:ind w:left="99"/>
              <w:rPr>
                <w:noProof/>
              </w:rPr>
            </w:pPr>
            <w:r>
              <w:rPr>
                <w:noProof/>
              </w:rPr>
              <w:t xml:space="preserve">TS/TR ... CR ... </w:t>
            </w:r>
          </w:p>
        </w:tc>
      </w:tr>
      <w:tr w:rsidR="00DE1F17" w14:paraId="51BA0C8A" w14:textId="77777777" w:rsidTr="00C956A5">
        <w:tc>
          <w:tcPr>
            <w:tcW w:w="2694" w:type="dxa"/>
            <w:gridSpan w:val="2"/>
            <w:tcBorders>
              <w:left w:val="single" w:sz="4" w:space="0" w:color="auto"/>
            </w:tcBorders>
          </w:tcPr>
          <w:p w14:paraId="583E6907" w14:textId="77777777" w:rsidR="00DE1F17" w:rsidRDefault="00DE1F17" w:rsidP="00C95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012A6"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853BB" w14:textId="77777777" w:rsidR="00DE1F17" w:rsidRDefault="00DE1F17" w:rsidP="00C956A5">
            <w:pPr>
              <w:pStyle w:val="CRCoverPage"/>
              <w:spacing w:after="0"/>
              <w:jc w:val="center"/>
              <w:rPr>
                <w:b/>
                <w:caps/>
                <w:noProof/>
              </w:rPr>
            </w:pPr>
            <w:r>
              <w:rPr>
                <w:b/>
                <w:caps/>
                <w:noProof/>
              </w:rPr>
              <w:t>X</w:t>
            </w:r>
          </w:p>
        </w:tc>
        <w:tc>
          <w:tcPr>
            <w:tcW w:w="2977" w:type="dxa"/>
            <w:gridSpan w:val="4"/>
          </w:tcPr>
          <w:p w14:paraId="72E0F649" w14:textId="77777777" w:rsidR="00DE1F17" w:rsidRDefault="00DE1F17" w:rsidP="00C95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5480E" w14:textId="77777777" w:rsidR="00DE1F17" w:rsidRDefault="00DE1F17" w:rsidP="00C956A5">
            <w:pPr>
              <w:pStyle w:val="CRCoverPage"/>
              <w:spacing w:after="0"/>
              <w:ind w:left="99"/>
              <w:rPr>
                <w:noProof/>
              </w:rPr>
            </w:pPr>
            <w:r>
              <w:rPr>
                <w:noProof/>
              </w:rPr>
              <w:t xml:space="preserve">TS/TR ... CR ... </w:t>
            </w:r>
          </w:p>
        </w:tc>
      </w:tr>
      <w:tr w:rsidR="00DE1F17" w14:paraId="66711BBB" w14:textId="77777777" w:rsidTr="00C956A5">
        <w:tc>
          <w:tcPr>
            <w:tcW w:w="2694" w:type="dxa"/>
            <w:gridSpan w:val="2"/>
            <w:tcBorders>
              <w:left w:val="single" w:sz="4" w:space="0" w:color="auto"/>
            </w:tcBorders>
          </w:tcPr>
          <w:p w14:paraId="697FE099" w14:textId="77777777" w:rsidR="00DE1F17" w:rsidRDefault="00DE1F17" w:rsidP="00C95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83EF2"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3C34D" w14:textId="77777777" w:rsidR="00DE1F17" w:rsidRDefault="00DE1F17" w:rsidP="00C956A5">
            <w:pPr>
              <w:pStyle w:val="CRCoverPage"/>
              <w:spacing w:after="0"/>
              <w:jc w:val="center"/>
              <w:rPr>
                <w:b/>
                <w:caps/>
                <w:noProof/>
              </w:rPr>
            </w:pPr>
            <w:r>
              <w:rPr>
                <w:b/>
                <w:caps/>
                <w:noProof/>
              </w:rPr>
              <w:t>X</w:t>
            </w:r>
          </w:p>
        </w:tc>
        <w:tc>
          <w:tcPr>
            <w:tcW w:w="2977" w:type="dxa"/>
            <w:gridSpan w:val="4"/>
          </w:tcPr>
          <w:p w14:paraId="4D981E57" w14:textId="77777777" w:rsidR="00DE1F17" w:rsidRDefault="00DE1F17" w:rsidP="00C95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D0C060" w14:textId="77777777" w:rsidR="00DE1F17" w:rsidRDefault="00DE1F17" w:rsidP="00C956A5">
            <w:pPr>
              <w:pStyle w:val="CRCoverPage"/>
              <w:spacing w:after="0"/>
              <w:ind w:left="99"/>
              <w:rPr>
                <w:noProof/>
              </w:rPr>
            </w:pPr>
            <w:r>
              <w:rPr>
                <w:noProof/>
              </w:rPr>
              <w:t xml:space="preserve">TS/TR ... CR ... </w:t>
            </w:r>
          </w:p>
        </w:tc>
      </w:tr>
      <w:tr w:rsidR="00DE1F17" w14:paraId="500FD71E" w14:textId="77777777" w:rsidTr="00C956A5">
        <w:tc>
          <w:tcPr>
            <w:tcW w:w="2694" w:type="dxa"/>
            <w:gridSpan w:val="2"/>
            <w:tcBorders>
              <w:left w:val="single" w:sz="4" w:space="0" w:color="auto"/>
            </w:tcBorders>
          </w:tcPr>
          <w:p w14:paraId="1C41D49D" w14:textId="77777777" w:rsidR="00DE1F17" w:rsidRDefault="00DE1F17" w:rsidP="00C956A5">
            <w:pPr>
              <w:pStyle w:val="CRCoverPage"/>
              <w:spacing w:after="0"/>
              <w:rPr>
                <w:b/>
                <w:i/>
                <w:noProof/>
              </w:rPr>
            </w:pPr>
          </w:p>
        </w:tc>
        <w:tc>
          <w:tcPr>
            <w:tcW w:w="6946" w:type="dxa"/>
            <w:gridSpan w:val="9"/>
            <w:tcBorders>
              <w:right w:val="single" w:sz="4" w:space="0" w:color="auto"/>
            </w:tcBorders>
          </w:tcPr>
          <w:p w14:paraId="2486524B" w14:textId="77777777" w:rsidR="00DE1F17" w:rsidRDefault="00DE1F17" w:rsidP="00C956A5">
            <w:pPr>
              <w:pStyle w:val="CRCoverPage"/>
              <w:spacing w:after="0"/>
              <w:rPr>
                <w:noProof/>
              </w:rPr>
            </w:pPr>
          </w:p>
        </w:tc>
      </w:tr>
      <w:tr w:rsidR="00DE1F17" w14:paraId="24D22610" w14:textId="77777777" w:rsidTr="00C956A5">
        <w:tc>
          <w:tcPr>
            <w:tcW w:w="2694" w:type="dxa"/>
            <w:gridSpan w:val="2"/>
            <w:tcBorders>
              <w:left w:val="single" w:sz="4" w:space="0" w:color="auto"/>
              <w:bottom w:val="single" w:sz="4" w:space="0" w:color="auto"/>
            </w:tcBorders>
          </w:tcPr>
          <w:p w14:paraId="0ABC8BDE" w14:textId="77777777" w:rsidR="00DE1F17" w:rsidRDefault="00DE1F17" w:rsidP="00C95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E81B0" w14:textId="77777777" w:rsidR="00DE1F17" w:rsidRDefault="00DE1F17" w:rsidP="00C956A5">
            <w:pPr>
              <w:pStyle w:val="CRCoverPage"/>
              <w:spacing w:after="0"/>
              <w:ind w:left="100"/>
              <w:rPr>
                <w:noProof/>
              </w:rPr>
            </w:pPr>
          </w:p>
        </w:tc>
      </w:tr>
      <w:tr w:rsidR="00DE1F17" w:rsidRPr="008863B9" w14:paraId="592E78BE" w14:textId="77777777" w:rsidTr="00C956A5">
        <w:tc>
          <w:tcPr>
            <w:tcW w:w="2694" w:type="dxa"/>
            <w:gridSpan w:val="2"/>
            <w:tcBorders>
              <w:top w:val="single" w:sz="4" w:space="0" w:color="auto"/>
              <w:bottom w:val="single" w:sz="4" w:space="0" w:color="auto"/>
            </w:tcBorders>
          </w:tcPr>
          <w:p w14:paraId="2D0B07A9" w14:textId="77777777" w:rsidR="00DE1F17" w:rsidRPr="008863B9" w:rsidRDefault="00DE1F17" w:rsidP="00C95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19BB0" w14:textId="77777777" w:rsidR="00DE1F17" w:rsidRPr="008863B9" w:rsidRDefault="00DE1F17" w:rsidP="00C956A5">
            <w:pPr>
              <w:pStyle w:val="CRCoverPage"/>
              <w:spacing w:after="0"/>
              <w:ind w:left="100"/>
              <w:rPr>
                <w:noProof/>
                <w:sz w:val="8"/>
                <w:szCs w:val="8"/>
              </w:rPr>
            </w:pPr>
          </w:p>
        </w:tc>
      </w:tr>
      <w:tr w:rsidR="00DE1F17" w14:paraId="3D2B5418" w14:textId="77777777" w:rsidTr="00C956A5">
        <w:tc>
          <w:tcPr>
            <w:tcW w:w="2694" w:type="dxa"/>
            <w:gridSpan w:val="2"/>
            <w:tcBorders>
              <w:top w:val="single" w:sz="4" w:space="0" w:color="auto"/>
              <w:left w:val="single" w:sz="4" w:space="0" w:color="auto"/>
              <w:bottom w:val="single" w:sz="4" w:space="0" w:color="auto"/>
            </w:tcBorders>
          </w:tcPr>
          <w:p w14:paraId="66DAE7A3" w14:textId="77777777" w:rsidR="00DE1F17" w:rsidRDefault="00DE1F17" w:rsidP="00C95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55784" w14:textId="77777777" w:rsidR="00DE1F17" w:rsidRDefault="00DE1F17" w:rsidP="00C956A5">
            <w:pPr>
              <w:pStyle w:val="CRCoverPage"/>
              <w:spacing w:after="0"/>
              <w:ind w:left="100"/>
              <w:rPr>
                <w:noProof/>
              </w:rPr>
            </w:pPr>
          </w:p>
        </w:tc>
      </w:tr>
    </w:tbl>
    <w:p w14:paraId="42460159" w14:textId="77777777" w:rsidR="00DE1F17" w:rsidRDefault="00DE1F17" w:rsidP="00DE1F17">
      <w:pPr>
        <w:pStyle w:val="CRCoverPage"/>
        <w:spacing w:after="0"/>
        <w:rPr>
          <w:noProof/>
          <w:sz w:val="8"/>
          <w:szCs w:val="8"/>
        </w:rPr>
      </w:pPr>
    </w:p>
    <w:p w14:paraId="12AE8B00" w14:textId="77777777" w:rsidR="00DE1F17" w:rsidRDefault="00DE1F17" w:rsidP="00DE1F17">
      <w:pPr>
        <w:rPr>
          <w:noProof/>
        </w:rPr>
      </w:pPr>
    </w:p>
    <w:p w14:paraId="4D174668" w14:textId="77777777" w:rsidR="00DE1F17" w:rsidRDefault="00DE1F17" w:rsidP="00DE1F17">
      <w:pPr>
        <w:rPr>
          <w:noProof/>
        </w:rPr>
        <w:sectPr w:rsidR="00DE1F17">
          <w:headerReference w:type="even" r:id="rId15"/>
          <w:footnotePr>
            <w:numRestart w:val="eachSect"/>
          </w:footnotePr>
          <w:pgSz w:w="11907" w:h="16840" w:code="9"/>
          <w:pgMar w:top="1418" w:right="1134" w:bottom="1134" w:left="1134" w:header="680" w:footer="567" w:gutter="0"/>
          <w:cols w:space="720"/>
        </w:sectPr>
      </w:pPr>
    </w:p>
    <w:p w14:paraId="10F4E198" w14:textId="77777777" w:rsidR="00DE1F17" w:rsidRPr="006B5418" w:rsidRDefault="00DE1F17" w:rsidP="00DE1F17">
      <w:pPr>
        <w:rPr>
          <w:lang w:val="en-US"/>
        </w:rPr>
      </w:pPr>
      <w:bookmarkStart w:id="9" w:name="_Toc128700770"/>
    </w:p>
    <w:p w14:paraId="1D7F4795" w14:textId="77777777" w:rsidR="00DE1F17" w:rsidRPr="006B5418" w:rsidRDefault="00DE1F17" w:rsidP="00DE1F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6E9DDEB" w14:textId="77777777" w:rsidR="00DE1F17" w:rsidRPr="006B5418" w:rsidRDefault="00DE1F17" w:rsidP="00DE1F17">
      <w:pPr>
        <w:rPr>
          <w:lang w:val="en-US"/>
        </w:rPr>
      </w:pPr>
    </w:p>
    <w:p w14:paraId="478A7292" w14:textId="77777777" w:rsidR="00453AD9" w:rsidRPr="007F2770" w:rsidRDefault="00453AD9" w:rsidP="00453AD9">
      <w:pPr>
        <w:pStyle w:val="Heading5"/>
      </w:pPr>
      <w:bookmarkStart w:id="10" w:name="_Toc20232655"/>
      <w:bookmarkStart w:id="11" w:name="_Toc27746748"/>
      <w:bookmarkStart w:id="12" w:name="_Toc36212930"/>
      <w:bookmarkStart w:id="13" w:name="_Toc36657107"/>
      <w:bookmarkStart w:id="14" w:name="_Toc45286771"/>
      <w:bookmarkStart w:id="15" w:name="_Toc51948040"/>
      <w:bookmarkStart w:id="16" w:name="_Toc51949132"/>
      <w:bookmarkStart w:id="17" w:name="_Toc131396054"/>
      <w:bookmarkEnd w:id="9"/>
      <w:r w:rsidRPr="007F2770">
        <w:t>5.4.5.2.2</w:t>
      </w:r>
      <w:r w:rsidRPr="007F2770">
        <w:tab/>
        <w:t>UE-initiated NAS transport procedure initiation</w:t>
      </w:r>
      <w:bookmarkEnd w:id="10"/>
      <w:bookmarkEnd w:id="11"/>
      <w:bookmarkEnd w:id="12"/>
      <w:bookmarkEnd w:id="13"/>
      <w:bookmarkEnd w:id="14"/>
      <w:bookmarkEnd w:id="15"/>
      <w:bookmarkEnd w:id="16"/>
      <w:bookmarkEnd w:id="17"/>
    </w:p>
    <w:p w14:paraId="255A3391" w14:textId="77777777" w:rsidR="00453AD9" w:rsidRPr="007F2770" w:rsidRDefault="00453AD9" w:rsidP="00453AD9">
      <w:r w:rsidRPr="007F2770">
        <w:t>In the connected mode, the UE initiates the NAS transport procedure by sending the UL NAS TRANSPORT message to the AMF, as shown in figure 5.4.5.2.2.1.</w:t>
      </w:r>
    </w:p>
    <w:p w14:paraId="10790411" w14:textId="77777777" w:rsidR="00453AD9" w:rsidRPr="007F2770" w:rsidRDefault="00453AD9" w:rsidP="00453AD9">
      <w:r w:rsidRPr="007F2770">
        <w:t>In case a) in subclause 5.4.5.2.1, the UE shall:</w:t>
      </w:r>
    </w:p>
    <w:p w14:paraId="0D9DB11B" w14:textId="77777777" w:rsidR="00453AD9" w:rsidRPr="007F2770" w:rsidRDefault="00453AD9" w:rsidP="00453AD9">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75A023BC" w14:textId="77777777" w:rsidR="00453AD9" w:rsidRPr="007F2770" w:rsidRDefault="00453AD9" w:rsidP="00453AD9">
      <w:pPr>
        <w:pStyle w:val="B1"/>
      </w:pPr>
      <w:r w:rsidRPr="007F2770">
        <w:t>-</w:t>
      </w:r>
      <w:r w:rsidRPr="007F2770">
        <w:tab/>
        <w:t>set the Payload container type IE to "N1 SM information"; and</w:t>
      </w:r>
    </w:p>
    <w:p w14:paraId="1B87D5B7" w14:textId="77777777" w:rsidR="00453AD9" w:rsidRPr="007F2770" w:rsidRDefault="00453AD9" w:rsidP="00453AD9">
      <w:pPr>
        <w:pStyle w:val="B1"/>
      </w:pPr>
      <w:r w:rsidRPr="007F2770">
        <w:t>-</w:t>
      </w:r>
      <w:r w:rsidRPr="007F2770">
        <w:tab/>
        <w:t>set the Payload container IE to the 5GSM message.</w:t>
      </w:r>
    </w:p>
    <w:p w14:paraId="451E8F0B" w14:textId="77777777" w:rsidR="00453AD9" w:rsidRDefault="00453AD9" w:rsidP="00453AD9">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4062705D" w14:textId="77777777" w:rsidR="00453AD9" w:rsidRPr="007F2770" w:rsidRDefault="00453AD9" w:rsidP="00453AD9">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1B7D71AF" w14:textId="77777777" w:rsidR="00453AD9" w:rsidRPr="007F2770" w:rsidRDefault="00453AD9" w:rsidP="00453AD9">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367F0E82" w14:textId="77777777" w:rsidR="00453AD9" w:rsidRPr="007F2770" w:rsidRDefault="00453AD9" w:rsidP="00453AD9">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435C5317" w14:textId="77777777" w:rsidR="00453AD9" w:rsidRPr="007F2770" w:rsidRDefault="00453AD9" w:rsidP="00453AD9">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47EC663B" w14:textId="77777777" w:rsidR="00453AD9" w:rsidRDefault="00453AD9" w:rsidP="00453AD9">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531ACD35" w14:textId="77777777" w:rsidR="00453AD9" w:rsidRPr="007F2770" w:rsidRDefault="00453AD9" w:rsidP="00453AD9">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w:t>
      </w:r>
      <w:r>
        <w:rPr>
          <w:rFonts w:eastAsia="Malgun Gothic"/>
          <w:lang w:eastAsia="ko-KR"/>
        </w:rPr>
        <w:t>"</w:t>
      </w:r>
      <w:r w:rsidRPr="00F02AD9">
        <w:rPr>
          <w:rFonts w:eastAsia="Malgun Gothic" w:hint="eastAsia"/>
          <w:lang w:eastAsia="ko-KR"/>
        </w:rPr>
        <w:t>N ESTABLISHMENT REQUEST message</w:t>
      </w:r>
      <w:r>
        <w:rPr>
          <w:rFonts w:eastAsia="Malgun Gothic"/>
          <w:lang w:eastAsia="ko-KR"/>
        </w:rPr>
        <w:t>.</w:t>
      </w:r>
    </w:p>
    <w:p w14:paraId="463F5A0C" w14:textId="77777777" w:rsidR="00453AD9" w:rsidRPr="007F2770" w:rsidRDefault="00453AD9" w:rsidP="00453AD9">
      <w:r w:rsidRPr="007F2770">
        <w:t>In case b) in subclause 5.4.5.2.1, the UE shall:</w:t>
      </w:r>
    </w:p>
    <w:p w14:paraId="076E5880" w14:textId="77777777" w:rsidR="00453AD9" w:rsidRPr="007F2770" w:rsidRDefault="00453AD9" w:rsidP="00453AD9">
      <w:pPr>
        <w:pStyle w:val="B1"/>
      </w:pPr>
      <w:r w:rsidRPr="007F2770">
        <w:t>-</w:t>
      </w:r>
      <w:r w:rsidRPr="007F2770">
        <w:tab/>
        <w:t>set the Payload container type IE to "SMS"; and</w:t>
      </w:r>
    </w:p>
    <w:p w14:paraId="2F45EDAF" w14:textId="77777777" w:rsidR="00453AD9" w:rsidRPr="007F2770" w:rsidRDefault="00453AD9" w:rsidP="00453AD9">
      <w:pPr>
        <w:pStyle w:val="B1"/>
      </w:pPr>
      <w:r w:rsidRPr="007F2770">
        <w:t>-</w:t>
      </w:r>
      <w:r w:rsidRPr="007F2770">
        <w:tab/>
        <w:t>set the Payload container IE to the SMS payload.</w:t>
      </w:r>
    </w:p>
    <w:p w14:paraId="28BC1B7B" w14:textId="77777777" w:rsidR="00453AD9" w:rsidRPr="007F2770" w:rsidRDefault="00453AD9" w:rsidP="00453AD9">
      <w:r w:rsidRPr="007F2770">
        <w:t>Based on the UE preferences regarding access selection for mobile originated (MO) transmission of SMS over NAS as described in 3GPP TS 23.501 [8]:</w:t>
      </w:r>
    </w:p>
    <w:p w14:paraId="53770D68" w14:textId="77777777" w:rsidR="00453AD9" w:rsidRPr="007F2770" w:rsidRDefault="00453AD9" w:rsidP="00453AD9">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194A32D0" w14:textId="77777777" w:rsidR="00453AD9" w:rsidRPr="007F2770" w:rsidRDefault="00453AD9" w:rsidP="00453AD9">
      <w:pPr>
        <w:pStyle w:val="B1"/>
      </w:pPr>
      <w:r w:rsidRPr="007F2770">
        <w:lastRenderedPageBreak/>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4E8C1BD8" w14:textId="77777777" w:rsidR="00453AD9" w:rsidRPr="007F2770" w:rsidRDefault="00453AD9" w:rsidP="00453AD9">
      <w:r w:rsidRPr="007F2770">
        <w:t>In case c) in subclause 5.4.5.2.1, the UE shall:</w:t>
      </w:r>
    </w:p>
    <w:p w14:paraId="701515D7" w14:textId="77777777" w:rsidR="00453AD9" w:rsidRPr="007F2770" w:rsidRDefault="00453AD9" w:rsidP="00453AD9">
      <w:pPr>
        <w:pStyle w:val="B1"/>
      </w:pPr>
      <w:r w:rsidRPr="007F2770">
        <w:t>-</w:t>
      </w:r>
      <w:r w:rsidRPr="007F2770">
        <w:tab/>
        <w:t>set the Payload container type IE to "LTE Positioning Protocol (LPP) message container";</w:t>
      </w:r>
    </w:p>
    <w:p w14:paraId="73F3DA47" w14:textId="77777777" w:rsidR="00453AD9" w:rsidRPr="007F2770" w:rsidRDefault="00453AD9" w:rsidP="00453AD9">
      <w:pPr>
        <w:pStyle w:val="B1"/>
      </w:pPr>
      <w:r w:rsidRPr="007F2770">
        <w:t>-</w:t>
      </w:r>
      <w:r w:rsidRPr="007F2770">
        <w:tab/>
        <w:t>set the Payload container IE to the LPP message payload; and</w:t>
      </w:r>
    </w:p>
    <w:p w14:paraId="6D09DBB0" w14:textId="77777777" w:rsidR="00453AD9" w:rsidRPr="007F2770" w:rsidRDefault="00453AD9" w:rsidP="00453AD9">
      <w:pPr>
        <w:pStyle w:val="B1"/>
      </w:pPr>
      <w:r w:rsidRPr="007F2770">
        <w:t>-</w:t>
      </w:r>
      <w:r w:rsidRPr="007F2770">
        <w:tab/>
        <w:t>set the Additional information IE to the routing information provided by the upper layer location services application.</w:t>
      </w:r>
    </w:p>
    <w:p w14:paraId="2E3DDF8E" w14:textId="77777777" w:rsidR="00453AD9" w:rsidRPr="007F2770" w:rsidRDefault="00453AD9" w:rsidP="00453AD9">
      <w:r w:rsidRPr="007F2770">
        <w:t>In case d) in subclause 5.4.5.2.1, the UE shall:</w:t>
      </w:r>
    </w:p>
    <w:p w14:paraId="16B624BA" w14:textId="77777777" w:rsidR="00453AD9" w:rsidRPr="007F2770" w:rsidRDefault="00453AD9" w:rsidP="00453AD9">
      <w:pPr>
        <w:pStyle w:val="B1"/>
      </w:pPr>
      <w:r w:rsidRPr="007F2770">
        <w:t>-</w:t>
      </w:r>
      <w:r w:rsidRPr="007F2770">
        <w:tab/>
        <w:t>set the Payload container type IE to "SOR transparent container"; and</w:t>
      </w:r>
    </w:p>
    <w:p w14:paraId="64ABBAC0" w14:textId="77777777" w:rsidR="00453AD9" w:rsidRPr="007F2770" w:rsidRDefault="00453AD9" w:rsidP="00453AD9">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2B284705" w14:textId="77777777" w:rsidR="00453AD9" w:rsidRPr="007F2770" w:rsidRDefault="00453AD9" w:rsidP="00453AD9">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43395A8A" w14:textId="77777777" w:rsidR="00453AD9" w:rsidRPr="007F2770" w:rsidRDefault="00453AD9" w:rsidP="00453AD9">
      <w:pPr>
        <w:pStyle w:val="B1"/>
      </w:pPr>
      <w:r w:rsidRPr="007F2770">
        <w:t>ii)</w:t>
      </w:r>
      <w:r w:rsidRPr="007F2770">
        <w:tab/>
        <w:t>set the ME support of SOR-SNPN-SI indicator to "SOR-SNPN-SI supported by the ME"; and</w:t>
      </w:r>
    </w:p>
    <w:p w14:paraId="0A53442A" w14:textId="77777777" w:rsidR="00453AD9" w:rsidRPr="007F2770" w:rsidRDefault="00453AD9" w:rsidP="00453AD9">
      <w:pPr>
        <w:pStyle w:val="B1"/>
        <w:rPr>
          <w:noProof/>
        </w:rPr>
      </w:pPr>
      <w:r w:rsidRPr="007F2770">
        <w:t>iii)</w:t>
      </w:r>
      <w:r w:rsidRPr="007F2770">
        <w:tab/>
        <w:t>set the ME support of SOR-SNPN-SI-LS indicator to "SOR-SNPN-SI-LS supported by the ME",</w:t>
      </w:r>
    </w:p>
    <w:p w14:paraId="376AC58B" w14:textId="77777777" w:rsidR="00453AD9" w:rsidRPr="007F2770" w:rsidRDefault="00453AD9" w:rsidP="00453AD9">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16292783" w14:textId="77777777" w:rsidR="00453AD9" w:rsidRPr="007F2770" w:rsidRDefault="00453AD9" w:rsidP="00453AD9">
      <w:r w:rsidRPr="007F2770">
        <w:t>In case e) in subclause 5.4.5.2.1, the UE shall:</w:t>
      </w:r>
    </w:p>
    <w:p w14:paraId="43DD810A" w14:textId="77777777" w:rsidR="00453AD9" w:rsidRPr="007F2770" w:rsidRDefault="00453AD9" w:rsidP="00453AD9">
      <w:pPr>
        <w:pStyle w:val="B1"/>
      </w:pPr>
      <w:r w:rsidRPr="007F2770">
        <w:t>-</w:t>
      </w:r>
      <w:r w:rsidRPr="007F2770">
        <w:tab/>
        <w:t>set the Payload container type IE to "UE policy container"; and</w:t>
      </w:r>
    </w:p>
    <w:p w14:paraId="23AC3C2B" w14:textId="77777777" w:rsidR="00453AD9" w:rsidRPr="007F2770" w:rsidRDefault="00453AD9" w:rsidP="00453AD9">
      <w:pPr>
        <w:pStyle w:val="B1"/>
      </w:pPr>
      <w:r w:rsidRPr="007F2770">
        <w:t>-</w:t>
      </w:r>
      <w:r w:rsidRPr="007F2770">
        <w:tab/>
        <w:t>set the contents of the Payload container IE as specified in Annex D.</w:t>
      </w:r>
    </w:p>
    <w:p w14:paraId="218D07CD" w14:textId="77777777" w:rsidR="00453AD9" w:rsidRPr="007F2770" w:rsidRDefault="00453AD9" w:rsidP="00453AD9">
      <w:r w:rsidRPr="007F2770">
        <w:t>In case f) in subclause 5.4.5.2.1, the UE shall:</w:t>
      </w:r>
    </w:p>
    <w:p w14:paraId="3A711692" w14:textId="77777777" w:rsidR="00453AD9" w:rsidRPr="007F2770" w:rsidRDefault="00453AD9" w:rsidP="00453AD9">
      <w:pPr>
        <w:pStyle w:val="B1"/>
      </w:pPr>
      <w:r w:rsidRPr="007F2770">
        <w:t>-</w:t>
      </w:r>
      <w:r w:rsidRPr="007F2770">
        <w:tab/>
        <w:t>set the Payload container type IE to "UE parameters update transparent container"; and</w:t>
      </w:r>
    </w:p>
    <w:p w14:paraId="1F7BA360" w14:textId="77777777" w:rsidR="00453AD9" w:rsidRPr="007F2770" w:rsidRDefault="00453AD9" w:rsidP="00453AD9">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5376686" w14:textId="77777777" w:rsidR="00453AD9" w:rsidRPr="007F2770" w:rsidRDefault="00453AD9" w:rsidP="00453AD9">
      <w:r w:rsidRPr="007F2770">
        <w:t>In case g) in subclause 5.4.5.2.1, the UE shall:</w:t>
      </w:r>
    </w:p>
    <w:p w14:paraId="19651BEB" w14:textId="77777777" w:rsidR="00453AD9" w:rsidRPr="007F2770" w:rsidRDefault="00453AD9" w:rsidP="00453AD9">
      <w:pPr>
        <w:pStyle w:val="B1"/>
      </w:pPr>
      <w:r w:rsidRPr="007F2770">
        <w:t>-</w:t>
      </w:r>
      <w:r w:rsidRPr="007F2770">
        <w:tab/>
        <w:t>set the Payload container type IE to "Location services message container";</w:t>
      </w:r>
    </w:p>
    <w:p w14:paraId="56ECB5CD" w14:textId="4B63B0FA" w:rsidR="00453AD9" w:rsidRPr="007F2770" w:rsidRDefault="00453AD9" w:rsidP="00453AD9">
      <w:pPr>
        <w:pStyle w:val="B1"/>
      </w:pPr>
      <w:r w:rsidRPr="007F2770">
        <w:t>-</w:t>
      </w:r>
      <w:r w:rsidRPr="007F2770">
        <w:tab/>
        <w:t>set the Payload container IE to the Location services message payload;</w:t>
      </w:r>
      <w:del w:id="18" w:author="Ericsson User 1" w:date="2023-08-09T17:47:00Z">
        <w:r w:rsidRPr="007F2770" w:rsidDel="00975DB8">
          <w:delText xml:space="preserve"> and</w:delText>
        </w:r>
      </w:del>
    </w:p>
    <w:p w14:paraId="6519FF70" w14:textId="77777777" w:rsidR="00975DB8" w:rsidRDefault="00453AD9" w:rsidP="00453AD9">
      <w:pPr>
        <w:pStyle w:val="B1"/>
        <w:rPr>
          <w:ins w:id="19" w:author="Ericsson User 1" w:date="2023-08-09T17:47:00Z"/>
        </w:rPr>
      </w:pPr>
      <w:r>
        <w:t>-</w:t>
      </w:r>
      <w:r>
        <w:tab/>
        <w:t>set the Additional information IE to the routing information, if preconfigured or provided by AMF in a previous procedure or provided by the upper layer location services application</w:t>
      </w:r>
      <w:ins w:id="20" w:author="Ericsson User 1" w:date="2023-08-09T17:47:00Z">
        <w:r w:rsidR="00975DB8">
          <w:t>; and</w:t>
        </w:r>
      </w:ins>
    </w:p>
    <w:p w14:paraId="5207527D" w14:textId="68C64EDC" w:rsidR="00453AD9" w:rsidRDefault="00975DB8" w:rsidP="00453AD9">
      <w:pPr>
        <w:pStyle w:val="B1"/>
      </w:pPr>
      <w:ins w:id="21" w:author="Ericsson User 1" w:date="2023-08-09T17:47:00Z">
        <w:r>
          <w:t>-</w:t>
        </w:r>
        <w:r>
          <w:tab/>
        </w:r>
      </w:ins>
      <w:ins w:id="22" w:author="Ericsson User 1" w:date="2023-08-10T08:51:00Z">
        <w:r w:rsidR="005044F6" w:rsidRPr="007F2770">
          <w:t xml:space="preserve">include the </w:t>
        </w:r>
      </w:ins>
      <w:ins w:id="23" w:author="Ericsson User 1" w:date="2023-08-10T08:54:00Z">
        <w:r w:rsidR="005044F6" w:rsidRPr="005044F6">
          <w:t xml:space="preserve">Payload container information </w:t>
        </w:r>
      </w:ins>
      <w:ins w:id="24" w:author="Ericsson User 1" w:date="2023-08-10T08:51:00Z">
        <w:r w:rsidR="005044F6" w:rsidRPr="007F2770">
          <w:t xml:space="preserve">IE with the </w:t>
        </w:r>
      </w:ins>
      <w:ins w:id="25" w:author="Ericsson User 1" w:date="2023-08-10T08:52:00Z">
        <w:r w:rsidR="005044F6">
          <w:t>PRU</w:t>
        </w:r>
      </w:ins>
      <w:ins w:id="26" w:author="Ericsson User 1" w:date="2023-08-10T08:51:00Z">
        <w:r w:rsidR="005044F6" w:rsidRPr="007F2770">
          <w:t xml:space="preserve"> bit set to "</w:t>
        </w:r>
      </w:ins>
      <w:ins w:id="27" w:author="Ericsson User 1" w:date="2023-08-10T08:52:00Z">
        <w:r w:rsidR="005044F6" w:rsidRPr="005044F6">
          <w:t>Payload container related to PRU</w:t>
        </w:r>
      </w:ins>
      <w:ins w:id="28" w:author="Ericsson User 1" w:date="2023-08-10T08:51:00Z">
        <w:r w:rsidR="005044F6" w:rsidRPr="007F2770">
          <w:t xml:space="preserve">" </w:t>
        </w:r>
      </w:ins>
      <w:ins w:id="29" w:author="Ericsson User 1" w:date="2023-08-10T08:53:00Z">
        <w:r w:rsidR="005044F6">
          <w:t>if the l</w:t>
        </w:r>
        <w:r w:rsidR="005044F6" w:rsidRPr="007F2770">
          <w:t>ocation services message payload</w:t>
        </w:r>
        <w:r w:rsidR="005044F6">
          <w:t xml:space="preserve"> is related to PRU</w:t>
        </w:r>
      </w:ins>
      <w:ins w:id="30" w:author="Ericsson User 3" w:date="2023-08-25T13:04:00Z">
        <w:r w:rsidR="00A95D32">
          <w:t xml:space="preserve"> </w:t>
        </w:r>
        <w:r w:rsidR="00A95D32" w:rsidRPr="00A95D32">
          <w:t>(see 3GPP</w:t>
        </w:r>
        <w:r w:rsidR="00A95D32">
          <w:t> </w:t>
        </w:r>
        <w:r w:rsidR="00A95D32" w:rsidRPr="00A95D32">
          <w:t>TS</w:t>
        </w:r>
        <w:r w:rsidR="00A95D32">
          <w:t> </w:t>
        </w:r>
        <w:r w:rsidR="00A95D32" w:rsidRPr="00A95D32">
          <w:t>24.080</w:t>
        </w:r>
        <w:r w:rsidR="00A95D32">
          <w:t> </w:t>
        </w:r>
        <w:r w:rsidR="00A95D32" w:rsidRPr="00A95D32">
          <w:t>[13A])</w:t>
        </w:r>
      </w:ins>
      <w:r w:rsidR="00453AD9">
        <w:t>.</w:t>
      </w:r>
    </w:p>
    <w:p w14:paraId="7DF45727" w14:textId="5B457249" w:rsidR="00453AD9" w:rsidRPr="005118B3" w:rsidRDefault="00453AD9" w:rsidP="00453AD9">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21C079E4" w14:textId="77777777" w:rsidR="00453AD9" w:rsidRPr="007F2770" w:rsidRDefault="00453AD9" w:rsidP="00453AD9">
      <w:r w:rsidRPr="007F2770">
        <w:t>In case h) in subclause 5.4.5.2.1, the UE shall:</w:t>
      </w:r>
    </w:p>
    <w:p w14:paraId="7010EA14" w14:textId="77777777" w:rsidR="00453AD9" w:rsidRPr="007F2770" w:rsidRDefault="00453AD9" w:rsidP="00453AD9">
      <w:pPr>
        <w:pStyle w:val="B1"/>
      </w:pPr>
      <w:r w:rsidRPr="007F2770">
        <w:t>-</w:t>
      </w:r>
      <w:r w:rsidRPr="007F2770">
        <w:tab/>
        <w:t>include the PDU session ID, and Release assistance indication (if available);</w:t>
      </w:r>
    </w:p>
    <w:p w14:paraId="53F101B1" w14:textId="77777777" w:rsidR="00453AD9" w:rsidRPr="007F2770" w:rsidRDefault="00453AD9" w:rsidP="00453AD9">
      <w:pPr>
        <w:pStyle w:val="B1"/>
      </w:pPr>
      <w:r w:rsidRPr="007F2770">
        <w:t>-</w:t>
      </w:r>
      <w:r w:rsidRPr="007F2770">
        <w:tab/>
        <w:t>set the Payload container type IE to "</w:t>
      </w:r>
      <w:proofErr w:type="spellStart"/>
      <w:r w:rsidRPr="007F2770">
        <w:t>CIoT</w:t>
      </w:r>
      <w:proofErr w:type="spellEnd"/>
      <w:r w:rsidRPr="007F2770">
        <w:t xml:space="preserve"> user data container"; and</w:t>
      </w:r>
    </w:p>
    <w:p w14:paraId="5FDACA07" w14:textId="77777777" w:rsidR="00453AD9" w:rsidRPr="007F2770" w:rsidRDefault="00453AD9" w:rsidP="00453AD9">
      <w:pPr>
        <w:pStyle w:val="B1"/>
      </w:pPr>
      <w:r w:rsidRPr="007F2770">
        <w:t>-</w:t>
      </w:r>
      <w:r w:rsidRPr="007F2770">
        <w:tab/>
        <w:t>set the Payload container IE to the user data container.</w:t>
      </w:r>
    </w:p>
    <w:p w14:paraId="67854981" w14:textId="77777777" w:rsidR="00453AD9" w:rsidRPr="007F2770" w:rsidRDefault="00453AD9" w:rsidP="00453AD9">
      <w:r w:rsidRPr="007F2770">
        <w:t>In case i) in subclause 5.4.5.2.1, the UE shall:</w:t>
      </w:r>
    </w:p>
    <w:p w14:paraId="7F61C754" w14:textId="77777777" w:rsidR="00453AD9" w:rsidRPr="007F2770" w:rsidRDefault="00453AD9" w:rsidP="00453AD9">
      <w:pPr>
        <w:pStyle w:val="B1"/>
      </w:pPr>
      <w:r w:rsidRPr="007F2770">
        <w:lastRenderedPageBreak/>
        <w:t>-</w:t>
      </w:r>
      <w:r w:rsidRPr="007F2770">
        <w:tab/>
        <w:t>set the Payload container type IE to "Service-level-AA container"; and</w:t>
      </w:r>
    </w:p>
    <w:p w14:paraId="6528F02D" w14:textId="77777777" w:rsidR="00453AD9" w:rsidRDefault="00453AD9" w:rsidP="00453AD9">
      <w:pPr>
        <w:pStyle w:val="B1"/>
      </w:pPr>
      <w:r w:rsidRPr="007F2770">
        <w:t>-</w:t>
      </w:r>
      <w:r w:rsidRPr="007F2770">
        <w:tab/>
        <w:t>set the P</w:t>
      </w:r>
      <w:r w:rsidRPr="007F2770">
        <w:rPr>
          <w:rFonts w:eastAsia="Malgun Gothic"/>
        </w:rPr>
        <w:t xml:space="preserve">ayload container IE to </w:t>
      </w:r>
      <w:r w:rsidRPr="007F2770">
        <w:t>the Service-level-AA container.</w:t>
      </w:r>
    </w:p>
    <w:p w14:paraId="6E92E88E" w14:textId="77777777" w:rsidR="00453AD9" w:rsidRDefault="00453AD9" w:rsidP="00453AD9">
      <w:r>
        <w:t>In case j) in subclause 5.4.5.2.1, the UE shall:</w:t>
      </w:r>
    </w:p>
    <w:p w14:paraId="14F0733E" w14:textId="77777777" w:rsidR="00453AD9" w:rsidRDefault="00453AD9" w:rsidP="00453AD9">
      <w:pPr>
        <w:pStyle w:val="B1"/>
      </w:pPr>
      <w:r>
        <w:t>-</w:t>
      </w:r>
      <w:r>
        <w:tab/>
        <w:t>set the Payload container type IE to "U</w:t>
      </w:r>
      <w:r w:rsidRPr="00494240">
        <w:t>ser plane positioning information</w:t>
      </w:r>
      <w:r>
        <w:t xml:space="preserve"> container"; and</w:t>
      </w:r>
    </w:p>
    <w:p w14:paraId="6781DB7A" w14:textId="77777777" w:rsidR="00453AD9" w:rsidRPr="007F2770" w:rsidRDefault="00453AD9" w:rsidP="00453AD9">
      <w:pPr>
        <w:pStyle w:val="B1"/>
      </w:pPr>
      <w:r>
        <w:t>-</w:t>
      </w:r>
      <w:r>
        <w:tab/>
        <w:t>set the P</w:t>
      </w:r>
      <w:r>
        <w:rPr>
          <w:rFonts w:eastAsia="Malgun Gothic"/>
        </w:rPr>
        <w:t xml:space="preserve">ayload container IE to </w:t>
      </w:r>
      <w:r>
        <w:t xml:space="preserve">the </w:t>
      </w:r>
      <w:r w:rsidRPr="00494240">
        <w:t>user plane positioning information container</w:t>
      </w:r>
      <w:r w:rsidRPr="00556E16">
        <w:t>.</w:t>
      </w:r>
    </w:p>
    <w:p w14:paraId="7BCDBBDF" w14:textId="77777777" w:rsidR="00453AD9" w:rsidRPr="007F2770" w:rsidRDefault="00453AD9" w:rsidP="00453AD9">
      <w:r w:rsidRPr="007F2770">
        <w:t xml:space="preserve">In case </w:t>
      </w:r>
      <w:r>
        <w:t>k</w:t>
      </w:r>
      <w:r w:rsidRPr="007F2770">
        <w:t>) in subclause 5.4.5.2.1, the UE shall:</w:t>
      </w:r>
    </w:p>
    <w:p w14:paraId="1EAD5113" w14:textId="77777777" w:rsidR="00453AD9" w:rsidRPr="007F2770" w:rsidRDefault="00453AD9" w:rsidP="00453AD9">
      <w:pPr>
        <w:pStyle w:val="B1"/>
      </w:pPr>
      <w:r w:rsidRPr="007F2770">
        <w:t>-</w:t>
      </w:r>
      <w:r w:rsidRPr="007F2770">
        <w:tab/>
        <w:t>set the Payload container type IE to "Multiple payloads"; and</w:t>
      </w:r>
    </w:p>
    <w:p w14:paraId="7A0C1180" w14:textId="77777777" w:rsidR="00453AD9" w:rsidRPr="007F2770" w:rsidRDefault="00453AD9" w:rsidP="00453AD9">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3C086645" w14:textId="77777777" w:rsidR="00453AD9" w:rsidRPr="007F2770" w:rsidRDefault="00453AD9" w:rsidP="00453AD9">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294827D4" w14:textId="77777777" w:rsidR="00453AD9" w:rsidRPr="007F2770" w:rsidRDefault="00453AD9" w:rsidP="00453AD9">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502CC3C9" w14:textId="77777777" w:rsidR="00453AD9" w:rsidRPr="007F2770" w:rsidRDefault="00453AD9" w:rsidP="00453AD9">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605FD2B4" w14:textId="77777777" w:rsidR="00453AD9" w:rsidRPr="007F2770" w:rsidRDefault="00453AD9" w:rsidP="00453AD9">
      <w:pPr>
        <w:pStyle w:val="TH"/>
      </w:pPr>
      <w:r w:rsidRPr="007F2770">
        <w:object w:dxaOrig="9042" w:dyaOrig="2312" w14:anchorId="435FA6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4pt;height:99.7pt" o:ole="">
            <v:imagedata r:id="rId16" o:title=""/>
          </v:shape>
          <o:OLEObject Type="Embed" ProgID="Visio.Drawing.11" ShapeID="_x0000_i1025" DrawAspect="Content" ObjectID="_1754474368" r:id="rId17"/>
        </w:object>
      </w:r>
    </w:p>
    <w:p w14:paraId="572337AE" w14:textId="77777777" w:rsidR="00453AD9" w:rsidRPr="007F2770" w:rsidRDefault="00453AD9" w:rsidP="00453AD9">
      <w:pPr>
        <w:pStyle w:val="TF"/>
      </w:pPr>
      <w:r w:rsidRPr="007F2770">
        <w:t>Figure 5.4.5.2.2.1: UE-initiated NAS transport procedure</w:t>
      </w:r>
    </w:p>
    <w:p w14:paraId="709CE478" w14:textId="77777777" w:rsidR="00816987" w:rsidRDefault="00816987" w:rsidP="00816987">
      <w:pPr>
        <w:rPr>
          <w:lang w:val="en-US"/>
        </w:rPr>
      </w:pPr>
    </w:p>
    <w:p w14:paraId="1066F66B" w14:textId="77777777" w:rsidR="005044F6" w:rsidRPr="006B5418" w:rsidRDefault="005044F6" w:rsidP="00504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0232656"/>
      <w:bookmarkStart w:id="32" w:name="_Toc27746749"/>
      <w:bookmarkStart w:id="33" w:name="_Toc36212931"/>
      <w:bookmarkStart w:id="34" w:name="_Toc36657108"/>
      <w:bookmarkStart w:id="35" w:name="_Toc45286772"/>
      <w:bookmarkStart w:id="36" w:name="_Toc51948041"/>
      <w:bookmarkStart w:id="37" w:name="_Toc51949133"/>
      <w:bookmarkStart w:id="38" w:name="_Toc1313960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81B05" w14:textId="77777777" w:rsidR="005044F6" w:rsidRPr="006B5418" w:rsidRDefault="005044F6" w:rsidP="005044F6">
      <w:pPr>
        <w:rPr>
          <w:lang w:val="en-US"/>
        </w:rPr>
      </w:pPr>
    </w:p>
    <w:p w14:paraId="1910DE7E" w14:textId="77777777" w:rsidR="005044F6" w:rsidRPr="007F2770" w:rsidRDefault="005044F6" w:rsidP="005044F6">
      <w:pPr>
        <w:pStyle w:val="Heading5"/>
      </w:pPr>
      <w:r w:rsidRPr="007F2770">
        <w:t>5.4.5.2.3</w:t>
      </w:r>
      <w:r w:rsidRPr="007F2770">
        <w:tab/>
        <w:t>UE-initiated NAS transport of messages accepted by the network</w:t>
      </w:r>
      <w:bookmarkEnd w:id="31"/>
      <w:bookmarkEnd w:id="32"/>
      <w:bookmarkEnd w:id="33"/>
      <w:bookmarkEnd w:id="34"/>
      <w:bookmarkEnd w:id="35"/>
      <w:bookmarkEnd w:id="36"/>
      <w:bookmarkEnd w:id="37"/>
      <w:bookmarkEnd w:id="38"/>
    </w:p>
    <w:p w14:paraId="3734527A" w14:textId="77777777" w:rsidR="005044F6" w:rsidRPr="007F2770" w:rsidRDefault="005044F6" w:rsidP="005044F6">
      <w:r w:rsidRPr="007F2770">
        <w:t>Upon reception of a UL NAS TRANSPORT message, if the Payload container type IE is set to:</w:t>
      </w:r>
    </w:p>
    <w:p w14:paraId="6D4CEFD4" w14:textId="77777777" w:rsidR="005044F6" w:rsidRPr="007F2770" w:rsidRDefault="005044F6" w:rsidP="005044F6">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3B998C3B" w14:textId="77777777" w:rsidR="005044F6" w:rsidRPr="007F2770" w:rsidRDefault="005044F6" w:rsidP="005044F6">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0CA582C9" w14:textId="77777777" w:rsidR="005044F6" w:rsidRPr="007F2770" w:rsidRDefault="005044F6" w:rsidP="005044F6">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44971A35" w14:textId="77777777" w:rsidR="005044F6" w:rsidRPr="007F2770" w:rsidRDefault="005044F6" w:rsidP="005044F6">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73D53E24" w14:textId="77777777" w:rsidR="005044F6" w:rsidRPr="007F2770" w:rsidRDefault="005044F6" w:rsidP="005044F6">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w:t>
      </w:r>
      <w:r w:rsidRPr="007F2770">
        <w:rPr>
          <w:rFonts w:eastAsia="Malgun Gothic"/>
          <w:lang w:eastAsia="ko-KR"/>
        </w:rPr>
        <w:lastRenderedPageBreak/>
        <w:t>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56BDD194" w14:textId="77777777" w:rsidR="005044F6" w:rsidRPr="007F2770" w:rsidRDefault="005044F6" w:rsidP="005044F6">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4B1E0730" w14:textId="77777777" w:rsidR="005044F6" w:rsidRPr="007F2770" w:rsidRDefault="005044F6" w:rsidP="005044F6">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5A068FE8" w14:textId="77777777" w:rsidR="005044F6" w:rsidRPr="007F2770" w:rsidRDefault="005044F6" w:rsidP="005044F6">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48CB9E75" w14:textId="77777777" w:rsidR="005044F6" w:rsidRPr="007F2770" w:rsidRDefault="005044F6" w:rsidP="005044F6">
      <w:pPr>
        <w:pStyle w:val="B5"/>
        <w:rPr>
          <w:lang w:eastAsia="ko-KR"/>
        </w:rPr>
      </w:pPr>
      <w:r w:rsidRPr="007F2770">
        <w:rPr>
          <w:lang w:eastAsia="ko-KR"/>
        </w:rPr>
        <w:t>-</w:t>
      </w:r>
      <w:r w:rsidRPr="007F2770">
        <w:rPr>
          <w:lang w:eastAsia="ko-KR"/>
        </w:rPr>
        <w:tab/>
        <w:t>one S-NSSAI, the AMF shall use the S-NSSAI in the allowed NSSAI as the S-NSSAI</w:t>
      </w:r>
      <w:r w:rsidRPr="007F2770">
        <w:t>;</w:t>
      </w:r>
    </w:p>
    <w:p w14:paraId="468ACCEA" w14:textId="77777777" w:rsidR="005044F6" w:rsidRPr="007F2770" w:rsidRDefault="005044F6" w:rsidP="005044F6">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55E401C0" w14:textId="77777777" w:rsidR="005044F6" w:rsidRDefault="005044F6" w:rsidP="005044F6">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7240D4D" w14:textId="77777777" w:rsidR="005044F6" w:rsidRPr="007F2770" w:rsidRDefault="005044F6" w:rsidP="005044F6">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2D1F01B0" w14:textId="77777777" w:rsidR="005044F6" w:rsidRPr="007F2770" w:rsidRDefault="005044F6" w:rsidP="005044F6">
      <w:pPr>
        <w:pStyle w:val="B4"/>
        <w:rPr>
          <w:lang w:eastAsia="ko-KR"/>
        </w:rPr>
      </w:pPr>
      <w:r w:rsidRPr="007F2770">
        <w:rPr>
          <w:lang w:eastAsia="ko-KR"/>
        </w:rPr>
        <w:tab/>
        <w:t>If the DNN IE is included, the AMF shall use the UE requested DNN as the DNN determined by the AMF; and</w:t>
      </w:r>
    </w:p>
    <w:p w14:paraId="1990980E" w14:textId="77777777" w:rsidR="005044F6" w:rsidRPr="007F2770" w:rsidRDefault="005044F6" w:rsidP="005044F6">
      <w:pPr>
        <w:pStyle w:val="B4"/>
        <w:rPr>
          <w:lang w:eastAsia="ko-KR"/>
        </w:rPr>
      </w:pPr>
      <w:r w:rsidRPr="007F2770">
        <w:tab/>
        <w:t xml:space="preserve">If the DNN IE is not included, and the </w:t>
      </w:r>
      <w:r w:rsidRPr="007F2770">
        <w:rPr>
          <w:lang w:eastAsia="ko-KR"/>
        </w:rPr>
        <w:t>user's subscription context obtained from UDM:</w:t>
      </w:r>
    </w:p>
    <w:p w14:paraId="5B25FFC4" w14:textId="77777777" w:rsidR="005044F6" w:rsidRPr="007F2770" w:rsidRDefault="005044F6" w:rsidP="005044F6">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5BD1E243" w14:textId="77777777" w:rsidR="005044F6" w:rsidRPr="007F2770" w:rsidRDefault="005044F6" w:rsidP="005044F6">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1DE1F8F0" w14:textId="77777777" w:rsidR="005044F6" w:rsidRPr="007F2770" w:rsidRDefault="005044F6" w:rsidP="005044F6">
      <w:pPr>
        <w:pStyle w:val="B4"/>
        <w:rPr>
          <w:rFonts w:eastAsia="Malgun Gothic"/>
          <w:lang w:eastAsia="ko-KR"/>
        </w:rPr>
      </w:pPr>
      <w:r w:rsidRPr="007F2770">
        <w:t>A1)</w:t>
      </w:r>
      <w:r w:rsidRPr="007F2770">
        <w:tab/>
        <w:t>the AMF shall select an SMF with following handlings in case the UE is registered for onboarding services in SNPN:</w:t>
      </w:r>
    </w:p>
    <w:p w14:paraId="0117C571" w14:textId="77777777" w:rsidR="005044F6" w:rsidRPr="007F2770" w:rsidRDefault="005044F6" w:rsidP="005044F6">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07FE20A6" w14:textId="77777777" w:rsidR="005044F6" w:rsidRPr="007F2770" w:rsidRDefault="005044F6" w:rsidP="005044F6">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3B37344F" w14:textId="77777777" w:rsidR="005044F6" w:rsidRPr="007F2770" w:rsidRDefault="005044F6" w:rsidP="005044F6">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4FDE7BEC" w14:textId="77777777" w:rsidR="005044F6" w:rsidRPr="007F2770" w:rsidRDefault="005044F6" w:rsidP="005044F6">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2544FE54" w14:textId="77777777" w:rsidR="005044F6" w:rsidRPr="007F2770" w:rsidRDefault="005044F6" w:rsidP="005044F6">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62DD9E13" w14:textId="77777777" w:rsidR="005044F6" w:rsidRPr="007F2770" w:rsidRDefault="005044F6" w:rsidP="005044F6">
      <w:pPr>
        <w:pStyle w:val="NO"/>
        <w:rPr>
          <w:lang w:eastAsia="ko-KR"/>
        </w:rPr>
      </w:pPr>
      <w:r w:rsidRPr="007F2770">
        <w:lastRenderedPageBreak/>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6B063CA1" w14:textId="77777777" w:rsidR="005044F6" w:rsidRPr="007F2770" w:rsidRDefault="005044F6" w:rsidP="005044F6">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6950E4BF" w14:textId="77777777" w:rsidR="005044F6" w:rsidRPr="007F2770" w:rsidRDefault="005044F6" w:rsidP="005044F6">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5F6461C1" w14:textId="77777777" w:rsidR="005044F6" w:rsidRPr="007F2770" w:rsidRDefault="005044F6" w:rsidP="005044F6">
      <w:pPr>
        <w:pStyle w:val="B4"/>
      </w:pPr>
      <w:r w:rsidRPr="007F2770">
        <w:t>B)</w:t>
      </w:r>
      <w:r w:rsidRPr="007F2770">
        <w:tab/>
        <w:t>if the SMF selection is successful:</w:t>
      </w:r>
    </w:p>
    <w:p w14:paraId="2907184F" w14:textId="77777777" w:rsidR="005044F6" w:rsidRPr="007F2770" w:rsidRDefault="005044F6" w:rsidP="005044F6">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103C5775" w14:textId="77777777" w:rsidR="005044F6" w:rsidRPr="007F2770" w:rsidRDefault="005044F6" w:rsidP="005044F6">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75F3E54A" w14:textId="77777777" w:rsidR="005044F6" w:rsidRPr="00FF4F2E" w:rsidRDefault="005044F6" w:rsidP="005044F6">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28B03428" w14:textId="77777777" w:rsidR="005044F6" w:rsidRPr="007F2770" w:rsidRDefault="005044F6" w:rsidP="005044F6">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0ACDA825" w14:textId="77777777" w:rsidR="005044F6" w:rsidRPr="007F2770" w:rsidRDefault="005044F6" w:rsidP="005044F6">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0EB83D1B" w14:textId="77777777" w:rsidR="005044F6" w:rsidRPr="007F2770" w:rsidRDefault="005044F6" w:rsidP="005044F6">
      <w:pPr>
        <w:pStyle w:val="B4"/>
        <w:rPr>
          <w:lang w:eastAsia="ko-KR"/>
        </w:rPr>
      </w:pPr>
      <w:r w:rsidRPr="007F2770">
        <w:rPr>
          <w:lang w:eastAsia="ko-KR"/>
        </w:rPr>
        <w:t>A)</w:t>
      </w:r>
      <w:r w:rsidRPr="007F2770">
        <w:rPr>
          <w:lang w:eastAsia="ko-KR"/>
        </w:rPr>
        <w:tab/>
        <w:t>the PDU session ID matching the PDU session ID received from the UE, if any; or</w:t>
      </w:r>
    </w:p>
    <w:p w14:paraId="4D0CE7FC" w14:textId="77777777" w:rsidR="005044F6" w:rsidRPr="007F2770" w:rsidRDefault="005044F6" w:rsidP="005044F6">
      <w:pPr>
        <w:pStyle w:val="B4"/>
        <w:rPr>
          <w:lang w:eastAsia="ko-KR"/>
        </w:rPr>
      </w:pPr>
      <w:r w:rsidRPr="007F2770">
        <w:rPr>
          <w:lang w:eastAsia="ko-KR"/>
        </w:rPr>
        <w:t>B)</w:t>
      </w:r>
      <w:r w:rsidRPr="007F2770">
        <w:rPr>
          <w:lang w:eastAsia="ko-KR"/>
        </w:rPr>
        <w:tab/>
        <w:t>the DNN matching the DNN received from the UE, otherwise;</w:t>
      </w:r>
    </w:p>
    <w:p w14:paraId="032C8AB6" w14:textId="77777777" w:rsidR="005044F6" w:rsidRPr="007F2770" w:rsidRDefault="005044F6" w:rsidP="005044F6">
      <w:pPr>
        <w:pStyle w:val="B3"/>
        <w:rPr>
          <w:lang w:eastAsia="ko-KR"/>
        </w:rPr>
      </w:pPr>
      <w:r w:rsidRPr="007F2770">
        <w:rPr>
          <w:lang w:eastAsia="ko-KR"/>
        </w:rPr>
        <w:tab/>
        <w:t>such that the SMF ID includes a PLMN identity corresponding to the UE's HPLMN or the current PLMN, then:</w:t>
      </w:r>
    </w:p>
    <w:p w14:paraId="5ED22BA0" w14:textId="77777777" w:rsidR="005044F6" w:rsidRPr="007F2770" w:rsidRDefault="005044F6" w:rsidP="005044F6">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3FE08C38" w14:textId="77777777" w:rsidR="005044F6" w:rsidRPr="007F2770" w:rsidRDefault="005044F6" w:rsidP="005044F6">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24700AD3" w14:textId="77777777" w:rsidR="005044F6" w:rsidRPr="007F2770" w:rsidRDefault="005044F6" w:rsidP="005044F6">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95C0941" w14:textId="77777777" w:rsidR="005044F6" w:rsidRPr="007F2770" w:rsidRDefault="005044F6" w:rsidP="005044F6">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5ADC0330" w14:textId="77777777" w:rsidR="005044F6" w:rsidRPr="007F2770" w:rsidRDefault="005044F6" w:rsidP="005044F6">
      <w:pPr>
        <w:pStyle w:val="B4"/>
        <w:rPr>
          <w:lang w:eastAsia="ko-KR"/>
        </w:rPr>
      </w:pPr>
      <w:r w:rsidRPr="007F2770">
        <w:rPr>
          <w:lang w:eastAsia="ko-KR"/>
        </w:rPr>
        <w:t>B)</w:t>
      </w:r>
      <w:r w:rsidRPr="007F2770">
        <w:rPr>
          <w:lang w:eastAsia="ko-KR"/>
        </w:rPr>
        <w:tab/>
        <w:t>if the SMF selection is successful:</w:t>
      </w:r>
    </w:p>
    <w:p w14:paraId="45733CF3" w14:textId="77777777" w:rsidR="005044F6" w:rsidRPr="007F2770" w:rsidRDefault="005044F6" w:rsidP="005044F6">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0F6216C" w14:textId="77777777" w:rsidR="005044F6" w:rsidRPr="007F2770" w:rsidRDefault="005044F6" w:rsidP="005044F6">
      <w:pPr>
        <w:pStyle w:val="B5"/>
        <w:rPr>
          <w:lang w:eastAsia="ko-KR"/>
        </w:rPr>
      </w:pPr>
      <w:r w:rsidRPr="007F2770">
        <w:rPr>
          <w:lang w:eastAsia="ko-KR"/>
        </w:rPr>
        <w:lastRenderedPageBreak/>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2D6D22B3" w14:textId="77777777" w:rsidR="005044F6" w:rsidRPr="007F2770" w:rsidRDefault="005044F6" w:rsidP="005044F6">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4ED8E73F" w14:textId="77777777" w:rsidR="005044F6" w:rsidRPr="007F2770" w:rsidRDefault="005044F6" w:rsidP="005044F6">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722C3AE5" w14:textId="77777777" w:rsidR="005044F6" w:rsidRPr="007F2770" w:rsidRDefault="005044F6" w:rsidP="005044F6">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5DC4952" w14:textId="77777777" w:rsidR="005044F6" w:rsidRPr="007F2770" w:rsidRDefault="005044F6" w:rsidP="005044F6">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0EF59872" w14:textId="77777777" w:rsidR="005044F6" w:rsidRPr="007F2770" w:rsidRDefault="005044F6" w:rsidP="005044F6">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7EE61617" w14:textId="77777777" w:rsidR="005044F6" w:rsidRPr="007F2770" w:rsidRDefault="005044F6" w:rsidP="005044F6">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5BEA77E6" w14:textId="77777777" w:rsidR="005044F6" w:rsidRPr="007F2770" w:rsidRDefault="005044F6" w:rsidP="005044F6">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4D06A306" w14:textId="77777777" w:rsidR="005044F6" w:rsidRPr="007F2770" w:rsidRDefault="005044F6" w:rsidP="005044F6">
      <w:pPr>
        <w:pStyle w:val="B2"/>
      </w:pPr>
      <w:r w:rsidRPr="007F2770">
        <w:t>2)</w:t>
      </w:r>
      <w:r w:rsidRPr="007F2770">
        <w:tab/>
        <w:t>the UE and the Old PDU session ID IE in case the Old PDU session ID IE is included, and:</w:t>
      </w:r>
    </w:p>
    <w:p w14:paraId="12A8E94F" w14:textId="77777777" w:rsidR="005044F6" w:rsidRPr="007F2770" w:rsidRDefault="005044F6" w:rsidP="005044F6">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750B4427" w14:textId="77777777" w:rsidR="005044F6" w:rsidRPr="007F2770" w:rsidRDefault="005044F6" w:rsidP="005044F6">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4C427ECF" w14:textId="77777777" w:rsidR="005044F6" w:rsidRPr="007F2770" w:rsidRDefault="005044F6" w:rsidP="005044F6">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2E07A1BE" w14:textId="77777777" w:rsidR="005044F6" w:rsidRPr="007F2770" w:rsidRDefault="005044F6" w:rsidP="005044F6">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75D4C7FE" w14:textId="77777777" w:rsidR="005044F6" w:rsidRPr="007F2770" w:rsidRDefault="005044F6" w:rsidP="005044F6">
      <w:pPr>
        <w:pStyle w:val="B5"/>
        <w:rPr>
          <w:lang w:eastAsia="ko-KR"/>
        </w:rPr>
      </w:pPr>
      <w:r w:rsidRPr="007F2770">
        <w:rPr>
          <w:lang w:eastAsia="ko-KR"/>
        </w:rPr>
        <w:t>-</w:t>
      </w:r>
      <w:r w:rsidRPr="007F2770">
        <w:rPr>
          <w:lang w:eastAsia="ko-KR"/>
        </w:rPr>
        <w:tab/>
        <w:t>one S-NSSAI, the AMF shall use the S-NSSAI in the allowed NSSAI as the S-NSSAI;</w:t>
      </w:r>
    </w:p>
    <w:p w14:paraId="7F095088" w14:textId="77777777" w:rsidR="005044F6" w:rsidRPr="007F2770" w:rsidRDefault="005044F6" w:rsidP="005044F6">
      <w:pPr>
        <w:pStyle w:val="B5"/>
        <w:rPr>
          <w:lang w:eastAsia="ko-KR"/>
        </w:rPr>
      </w:pPr>
      <w:r w:rsidRPr="007F2770">
        <w:rPr>
          <w:lang w:eastAsia="ko-KR"/>
        </w:rPr>
        <w:lastRenderedPageBreak/>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23637BF3" w14:textId="77777777" w:rsidR="005044F6" w:rsidRPr="007F2770" w:rsidRDefault="005044F6" w:rsidP="005044F6">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A96ED93" w14:textId="77777777" w:rsidR="005044F6" w:rsidRPr="007F2770" w:rsidRDefault="005044F6" w:rsidP="005044F6">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4B24E124" w14:textId="77777777" w:rsidR="005044F6" w:rsidRPr="007F2770" w:rsidRDefault="005044F6" w:rsidP="005044F6">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60DDF985" w14:textId="77777777" w:rsidR="005044F6" w:rsidRPr="007F2770" w:rsidRDefault="005044F6" w:rsidP="005044F6">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EBA3C2F" w14:textId="77777777" w:rsidR="005044F6" w:rsidRPr="00FF4F2E" w:rsidRDefault="005044F6" w:rsidP="005044F6">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09A39AE3" w14:textId="77777777" w:rsidR="005044F6" w:rsidRPr="007F2770" w:rsidRDefault="005044F6" w:rsidP="005044F6">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6479B8B3" w14:textId="77777777" w:rsidR="005044F6" w:rsidRPr="007F2770" w:rsidRDefault="005044F6" w:rsidP="005044F6">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2CAF9ABF" w14:textId="77777777" w:rsidR="005044F6" w:rsidRPr="007F2770" w:rsidRDefault="005044F6" w:rsidP="005044F6">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67D0648E" w14:textId="77777777" w:rsidR="005044F6" w:rsidRPr="007F2770" w:rsidRDefault="005044F6" w:rsidP="005044F6">
      <w:pPr>
        <w:pStyle w:val="B1"/>
      </w:pPr>
      <w:r w:rsidRPr="007F2770">
        <w:t>d)</w:t>
      </w:r>
      <w:r w:rsidRPr="007F2770">
        <w:tab/>
        <w:t>"SOR transparent container", the AMF shall send the content of the Payload container IE to the UDM (see 3GPP TS 29.503 [20AB]);</w:t>
      </w:r>
    </w:p>
    <w:p w14:paraId="40AE8D41" w14:textId="77777777" w:rsidR="005044F6" w:rsidRPr="007F2770" w:rsidRDefault="005044F6" w:rsidP="005044F6">
      <w:pPr>
        <w:pStyle w:val="B1"/>
      </w:pPr>
      <w:r w:rsidRPr="007F2770">
        <w:t>e)</w:t>
      </w:r>
      <w:r w:rsidRPr="007F2770">
        <w:tab/>
        <w:t>"UE policy container", the AMF shall send the content of the Payload container IE to the PCF.</w:t>
      </w:r>
    </w:p>
    <w:p w14:paraId="036DBF26" w14:textId="77777777" w:rsidR="005044F6" w:rsidRPr="007F2770" w:rsidRDefault="005044F6" w:rsidP="005044F6">
      <w:pPr>
        <w:pStyle w:val="B1"/>
      </w:pPr>
      <w:r w:rsidRPr="007F2770">
        <w:t>f)</w:t>
      </w:r>
      <w:r w:rsidRPr="007F2770">
        <w:tab/>
        <w:t>"UE parameters update transparent container", the AMF shall send the content of the Payload container IE to the UDM.</w:t>
      </w:r>
    </w:p>
    <w:p w14:paraId="244AC1B0" w14:textId="77777777" w:rsidR="005044F6" w:rsidRPr="007F2770" w:rsidRDefault="005044F6" w:rsidP="005044F6">
      <w:pPr>
        <w:pStyle w:val="B1"/>
        <w:rPr>
          <w:rFonts w:eastAsia="Malgun Gothic"/>
          <w:lang w:val="fr-FR" w:eastAsia="ko-KR"/>
        </w:rPr>
      </w:pPr>
      <w:r w:rsidRPr="007F2770">
        <w:rPr>
          <w:lang w:val="fr-FR"/>
        </w:rPr>
        <w:t>g)</w:t>
      </w:r>
      <w:r w:rsidRPr="007F2770">
        <w:rPr>
          <w:lang w:val="fr-FR"/>
        </w:rPr>
        <w:tab/>
        <w:t>"Location services message container":</w:t>
      </w:r>
    </w:p>
    <w:p w14:paraId="62F54F35" w14:textId="72223D95" w:rsidR="005044F6" w:rsidRPr="007F2770" w:rsidRDefault="005044F6" w:rsidP="005044F6">
      <w:pPr>
        <w:pStyle w:val="B2"/>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ins w:id="39" w:author="Ericsson User 1" w:date="2023-08-10T14:40:00Z">
        <w:r w:rsidR="00071628">
          <w:t xml:space="preserve">and </w:t>
        </w:r>
        <w:r w:rsidR="00071628" w:rsidRPr="005044F6">
          <w:t xml:space="preserve">Payload container information </w:t>
        </w:r>
        <w:r w:rsidR="00071628" w:rsidRPr="007F2770">
          <w:t>IE</w:t>
        </w:r>
      </w:ins>
      <w:ins w:id="40" w:author="Ericsson User 1" w:date="2023-08-10T14:41:00Z">
        <w:r w:rsidR="00071628">
          <w:t xml:space="preserve">, if included, </w:t>
        </w:r>
      </w:ins>
      <w:r w:rsidRPr="007F2770">
        <w:t>to the location services application; and</w:t>
      </w:r>
    </w:p>
    <w:p w14:paraId="77EC8F06" w14:textId="7E975DFC" w:rsidR="005044F6" w:rsidRPr="007F2770" w:rsidRDefault="005044F6" w:rsidP="005044F6">
      <w:pPr>
        <w:pStyle w:val="B2"/>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4937D32A" w14:textId="77777777" w:rsidR="005044F6" w:rsidRPr="007F2770" w:rsidRDefault="005044F6" w:rsidP="005044F6">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7DACC101" w14:textId="77777777" w:rsidR="005044F6" w:rsidRPr="007F2770" w:rsidRDefault="005044F6" w:rsidP="005044F6">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67753FE4" w14:textId="77777777" w:rsidR="005044F6" w:rsidRPr="007F2770" w:rsidRDefault="005044F6" w:rsidP="005044F6">
      <w:pPr>
        <w:pStyle w:val="B2"/>
        <w:rPr>
          <w:lang w:eastAsia="ko-KR"/>
        </w:rPr>
      </w:pPr>
      <w:r w:rsidRPr="007F2770">
        <w:rPr>
          <w:lang w:eastAsia="ko-KR"/>
        </w:rPr>
        <w:t>2)</w:t>
      </w:r>
      <w:r w:rsidRPr="007F2770">
        <w:rPr>
          <w:lang w:eastAsia="ko-KR"/>
        </w:rPr>
        <w:tab/>
        <w:t>initiate the release of the N1 NAS signalling connection:</w:t>
      </w:r>
    </w:p>
    <w:p w14:paraId="182109D6" w14:textId="77777777" w:rsidR="005044F6" w:rsidRPr="007F2770" w:rsidRDefault="005044F6" w:rsidP="005044F6">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468321D2" w14:textId="77777777" w:rsidR="005044F6" w:rsidRPr="007F2770" w:rsidRDefault="005044F6" w:rsidP="005044F6">
      <w:pPr>
        <w:pStyle w:val="B3"/>
      </w:pPr>
      <w:r w:rsidRPr="007F2770">
        <w:t>ii)</w:t>
      </w:r>
      <w:r w:rsidRPr="007F2770">
        <w:tab/>
        <w:t xml:space="preserve">upon subsequent delivery of the next received downlink data transmission to the UE if the Release assistance indication IE is included in the UL NAS TRANSPORT message and the DDX field of the </w:t>
      </w:r>
      <w:r w:rsidRPr="007F2770">
        <w:lastRenderedPageBreak/>
        <w:t>Release assistance indication IE indicates "Only a single downlink data transmission and no further uplink data transmission subsequent to the uplink data transmission is expected" and if there is no additional downlink signalling or downlink data for the UE.</w:t>
      </w:r>
    </w:p>
    <w:p w14:paraId="2FB54F47" w14:textId="77777777" w:rsidR="005044F6" w:rsidRDefault="005044F6" w:rsidP="005044F6">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59AF3666" w14:textId="77777777" w:rsidR="005044F6" w:rsidRDefault="005044F6" w:rsidP="005044F6">
      <w:pPr>
        <w:pStyle w:val="B1"/>
      </w:pPr>
      <w:r>
        <w:t>j</w:t>
      </w:r>
      <w:r w:rsidRPr="00920167">
        <w:t>)</w:t>
      </w:r>
      <w:r>
        <w:tab/>
      </w:r>
      <w:r w:rsidRPr="00372DF6">
        <w:t>"</w:t>
      </w:r>
      <w:r>
        <w:t>U</w:t>
      </w:r>
      <w:r w:rsidRPr="00494240">
        <w:t>ser plane positioning information</w:t>
      </w:r>
      <w:r>
        <w:t xml:space="preserve">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31C6DE91" w14:textId="77777777" w:rsidR="005044F6" w:rsidRPr="007F2770" w:rsidRDefault="005044F6" w:rsidP="005044F6">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5552FA7" w14:textId="77777777" w:rsidR="005044F6" w:rsidRPr="007F2770" w:rsidRDefault="005044F6" w:rsidP="005044F6">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2011DE61" w14:textId="77777777" w:rsidR="005044F6" w:rsidRPr="007F2770" w:rsidRDefault="005044F6" w:rsidP="005044F6">
      <w:pPr>
        <w:pStyle w:val="B2"/>
      </w:pPr>
      <w:r w:rsidRPr="007F2770">
        <w:t>i)</w:t>
      </w:r>
      <w:r w:rsidRPr="007F2770">
        <w:tab/>
        <w:t>decode the payload container type field;</w:t>
      </w:r>
    </w:p>
    <w:p w14:paraId="688CF85E" w14:textId="77777777" w:rsidR="005044F6" w:rsidRPr="007F2770" w:rsidRDefault="005044F6" w:rsidP="005044F6">
      <w:pPr>
        <w:pStyle w:val="B2"/>
      </w:pPr>
      <w:r w:rsidRPr="007F2770">
        <w:t>ii)</w:t>
      </w:r>
      <w:r w:rsidRPr="007F2770">
        <w:tab/>
        <w:t>decode the optional IE fields and the payload container contents field in the payload container entry; and</w:t>
      </w:r>
    </w:p>
    <w:p w14:paraId="032112C8" w14:textId="77777777" w:rsidR="005044F6" w:rsidRPr="007F2770" w:rsidRDefault="005044F6" w:rsidP="005044F6">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2A17D055" w14:textId="77777777" w:rsidR="005044F6" w:rsidRPr="006B5418" w:rsidRDefault="005044F6" w:rsidP="00816987">
      <w:pPr>
        <w:rPr>
          <w:lang w:val="en-US"/>
        </w:rPr>
      </w:pPr>
    </w:p>
    <w:p w14:paraId="4DF5BBB7" w14:textId="1A4C2D8A" w:rsidR="00816987" w:rsidRPr="006B5418" w:rsidRDefault="00816987" w:rsidP="00816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F3983" w14:textId="0A19316D" w:rsidR="00816987" w:rsidRDefault="00816987" w:rsidP="00816987">
      <w:pPr>
        <w:rPr>
          <w:lang w:val="en-US"/>
        </w:rPr>
      </w:pPr>
    </w:p>
    <w:p w14:paraId="452EBE58" w14:textId="77777777" w:rsidR="002957D3" w:rsidRPr="007F2770" w:rsidRDefault="002957D3" w:rsidP="002957D3">
      <w:pPr>
        <w:pStyle w:val="Heading5"/>
        <w:rPr>
          <w:rFonts w:eastAsia="Malgun Gothic"/>
          <w:lang w:eastAsia="ko-KR"/>
        </w:rPr>
      </w:pPr>
      <w:bookmarkStart w:id="41" w:name="_Toc131396057"/>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41"/>
    </w:p>
    <w:p w14:paraId="2D49217E" w14:textId="77777777" w:rsidR="002957D3" w:rsidRPr="007F2770" w:rsidRDefault="002957D3" w:rsidP="002957D3">
      <w:pPr>
        <w:rPr>
          <w:lang w:eastAsia="ko-KR"/>
        </w:rPr>
      </w:pPr>
      <w:r w:rsidRPr="007F2770">
        <w:rPr>
          <w:rFonts w:hint="eastAsia"/>
          <w:lang w:eastAsia="ko-KR"/>
        </w:rPr>
        <w:t>The following abnormal cases in AMF are identified:</w:t>
      </w:r>
    </w:p>
    <w:p w14:paraId="6996AB59" w14:textId="77777777" w:rsidR="002957D3" w:rsidRPr="007F2770" w:rsidRDefault="002957D3" w:rsidP="002957D3">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54386799" w14:textId="77777777" w:rsidR="002957D3" w:rsidRPr="007F2770" w:rsidRDefault="002957D3" w:rsidP="002957D3">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12EB3280" w14:textId="77777777" w:rsidR="002957D3" w:rsidRPr="007F2770" w:rsidRDefault="002957D3" w:rsidP="002957D3">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63FD0AC6" w14:textId="77777777" w:rsidR="002957D3" w:rsidRPr="007F2770" w:rsidRDefault="002957D3" w:rsidP="002957D3">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7D93498F" w14:textId="77777777" w:rsidR="002957D3" w:rsidRPr="007F2770" w:rsidRDefault="002957D3" w:rsidP="002957D3">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w:t>
      </w:r>
      <w:r w:rsidRPr="007F2770">
        <w:lastRenderedPageBreak/>
        <w:t>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1679E7EA" w14:textId="77777777" w:rsidR="002957D3" w:rsidRPr="007F2770" w:rsidRDefault="002957D3" w:rsidP="002957D3">
      <w:pPr>
        <w:pStyle w:val="B3"/>
      </w:pPr>
      <w:r w:rsidRPr="007F2770">
        <w:rPr>
          <w:rFonts w:eastAsia="Malgun Gothic"/>
        </w:rPr>
        <w:t>i)</w:t>
      </w:r>
      <w:r w:rsidRPr="007F2770">
        <w:rPr>
          <w:rFonts w:eastAsia="Malgun Gothic"/>
        </w:rPr>
        <w:tab/>
      </w:r>
      <w:r w:rsidRPr="007F2770">
        <w:t>if the S-NSSAI IE is not included and the allowed NSSAI contains:</w:t>
      </w:r>
    </w:p>
    <w:p w14:paraId="5DC2C450" w14:textId="77777777" w:rsidR="002957D3" w:rsidRPr="007F2770" w:rsidRDefault="002957D3" w:rsidP="002957D3">
      <w:pPr>
        <w:pStyle w:val="B4"/>
        <w:rPr>
          <w:lang w:eastAsia="ko-KR"/>
        </w:rPr>
      </w:pPr>
      <w:r w:rsidRPr="007F2770">
        <w:rPr>
          <w:lang w:eastAsia="ko-KR"/>
        </w:rPr>
        <w:t>A)</w:t>
      </w:r>
      <w:r w:rsidRPr="007F2770">
        <w:rPr>
          <w:lang w:eastAsia="ko-KR"/>
        </w:rPr>
        <w:tab/>
        <w:t>one S-NSSAI, the AMF shall use the S-NSSAI in the allowed NSSAI as the S-NSSAI;</w:t>
      </w:r>
    </w:p>
    <w:p w14:paraId="13F215C5" w14:textId="77777777" w:rsidR="002957D3" w:rsidRPr="007F2770" w:rsidRDefault="002957D3" w:rsidP="002957D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4939DED6" w14:textId="77777777" w:rsidR="002957D3" w:rsidRPr="007F2770" w:rsidRDefault="002957D3" w:rsidP="002957D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C26A164" w14:textId="77777777" w:rsidR="002957D3" w:rsidRPr="007F2770" w:rsidRDefault="002957D3" w:rsidP="002957D3">
      <w:pPr>
        <w:pStyle w:val="B3"/>
      </w:pPr>
      <w:r w:rsidRPr="007F2770">
        <w:t>ii)</w:t>
      </w:r>
      <w:r w:rsidRPr="007F2770">
        <w:tab/>
        <w:t>if the DNN IE is not included, and the user's subscription context obtained from UDM:</w:t>
      </w:r>
    </w:p>
    <w:p w14:paraId="010A5784" w14:textId="77777777" w:rsidR="002957D3" w:rsidRPr="007F2770" w:rsidRDefault="002957D3" w:rsidP="002957D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04CC22CC" w14:textId="77777777" w:rsidR="002957D3" w:rsidRPr="007F2770" w:rsidRDefault="002957D3" w:rsidP="002957D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265F964C" w14:textId="77777777" w:rsidR="002957D3" w:rsidRPr="007F2770" w:rsidRDefault="002957D3" w:rsidP="002957D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3C15AAB3" w14:textId="77777777" w:rsidR="002957D3" w:rsidRPr="007F2770" w:rsidRDefault="002957D3" w:rsidP="002957D3">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26425B59" w14:textId="77777777" w:rsidR="002957D3" w:rsidRPr="007F2770" w:rsidRDefault="002957D3" w:rsidP="002957D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5AB73E0C" w14:textId="77777777" w:rsidR="002957D3" w:rsidRPr="007F2770" w:rsidRDefault="002957D3" w:rsidP="002957D3">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42D42E99" w14:textId="77777777" w:rsidR="002957D3" w:rsidRPr="007F2770" w:rsidRDefault="002957D3" w:rsidP="002957D3">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610C6E0F" w14:textId="77777777" w:rsidR="002957D3" w:rsidRPr="007F2770" w:rsidRDefault="002957D3" w:rsidP="002957D3">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34E7246B" w14:textId="77777777" w:rsidR="002957D3" w:rsidRPr="007F2770" w:rsidRDefault="002957D3" w:rsidP="002957D3">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226CF716" w14:textId="77777777" w:rsidR="002957D3" w:rsidRPr="007F2770" w:rsidRDefault="002957D3" w:rsidP="002957D3">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494FD524" w14:textId="77777777" w:rsidR="002957D3" w:rsidRPr="007F2770" w:rsidRDefault="002957D3" w:rsidP="002957D3">
      <w:pPr>
        <w:pStyle w:val="B3"/>
      </w:pPr>
      <w:r w:rsidRPr="007F2770">
        <w:rPr>
          <w:rFonts w:eastAsia="Malgun Gothic"/>
        </w:rPr>
        <w:t>i)</w:t>
      </w:r>
      <w:r w:rsidRPr="007F2770">
        <w:rPr>
          <w:rFonts w:eastAsia="Malgun Gothic"/>
        </w:rPr>
        <w:tab/>
      </w:r>
      <w:r w:rsidRPr="007F2770">
        <w:t>if the S-NSSAI IE is not included and the allowed NSSAI contains:</w:t>
      </w:r>
    </w:p>
    <w:p w14:paraId="16B0B13A" w14:textId="77777777" w:rsidR="002957D3" w:rsidRPr="007F2770" w:rsidRDefault="002957D3" w:rsidP="002957D3">
      <w:pPr>
        <w:pStyle w:val="B4"/>
        <w:rPr>
          <w:lang w:eastAsia="ko-KR"/>
        </w:rPr>
      </w:pPr>
      <w:r w:rsidRPr="007F2770">
        <w:rPr>
          <w:lang w:eastAsia="ko-KR"/>
        </w:rPr>
        <w:lastRenderedPageBreak/>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138BCE2C" w14:textId="77777777" w:rsidR="002957D3" w:rsidRPr="007F2770" w:rsidRDefault="002957D3" w:rsidP="002957D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75712820" w14:textId="77777777" w:rsidR="002957D3" w:rsidRPr="007F2770" w:rsidRDefault="002957D3" w:rsidP="002957D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11D5208" w14:textId="77777777" w:rsidR="002957D3" w:rsidRPr="007F2770" w:rsidRDefault="002957D3" w:rsidP="002957D3">
      <w:pPr>
        <w:pStyle w:val="B3"/>
      </w:pPr>
      <w:r w:rsidRPr="007F2770">
        <w:t>ii)</w:t>
      </w:r>
      <w:r w:rsidRPr="007F2770">
        <w:tab/>
        <w:t>if the DNN IE is not included, and the user's subscription context obtained from UDM:</w:t>
      </w:r>
    </w:p>
    <w:p w14:paraId="2CE0C0DE" w14:textId="77777777" w:rsidR="002957D3" w:rsidRPr="007F2770" w:rsidRDefault="002957D3" w:rsidP="002957D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4553D4D2" w14:textId="77777777" w:rsidR="002957D3" w:rsidRPr="007F2770" w:rsidRDefault="002957D3" w:rsidP="002957D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3C1863C4" w14:textId="77777777" w:rsidR="002957D3" w:rsidRPr="007F2770" w:rsidRDefault="002957D3" w:rsidP="002957D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EB82A20" w14:textId="77777777" w:rsidR="002957D3" w:rsidRPr="007F2770" w:rsidRDefault="002957D3" w:rsidP="002957D3">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4A34D1E2" w14:textId="77777777" w:rsidR="002957D3" w:rsidRPr="007F2770" w:rsidRDefault="002957D3" w:rsidP="002957D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6764B725" w14:textId="77777777" w:rsidR="002957D3" w:rsidRPr="007F2770" w:rsidRDefault="002957D3" w:rsidP="002957D3">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1DD303CD" w14:textId="77777777" w:rsidR="002957D3" w:rsidRPr="007F2770" w:rsidRDefault="002957D3" w:rsidP="002957D3">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43457E87" w14:textId="77777777" w:rsidR="002957D3" w:rsidRPr="007F2770" w:rsidRDefault="002957D3" w:rsidP="002957D3">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5C13DD94" w14:textId="77777777" w:rsidR="002957D3" w:rsidRPr="007F2770" w:rsidRDefault="002957D3" w:rsidP="002957D3">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01285D1F" w14:textId="77777777" w:rsidR="002957D3" w:rsidRPr="007F2770" w:rsidRDefault="002957D3" w:rsidP="002957D3">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04892663" w14:textId="77777777" w:rsidR="002957D3" w:rsidRPr="007F2770" w:rsidRDefault="002957D3" w:rsidP="002957D3">
      <w:pPr>
        <w:pStyle w:val="B2"/>
      </w:pPr>
      <w:r w:rsidRPr="007F2770">
        <w:t>15)</w:t>
      </w:r>
      <w:r w:rsidRPr="007F2770">
        <w:tab/>
        <w:t xml:space="preserve">if the Request type IE is set to "initial request", "existing PDU session", "modification request" or "MA PDU request", the UE is not configured for high priority access in selected PLMN or SNPN,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1C925951" w14:textId="77777777" w:rsidR="002957D3" w:rsidRPr="007F2770" w:rsidRDefault="002957D3" w:rsidP="002957D3">
      <w:pPr>
        <w:pStyle w:val="B2"/>
        <w:rPr>
          <w:noProof/>
        </w:rPr>
      </w:pPr>
      <w:r w:rsidRPr="007F2770">
        <w:rPr>
          <w:noProof/>
        </w:rPr>
        <w:lastRenderedPageBreak/>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357943FD" w14:textId="77777777" w:rsidR="002957D3" w:rsidRPr="007F2770" w:rsidRDefault="002957D3" w:rsidP="002957D3">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08320702" w14:textId="77777777" w:rsidR="002957D3" w:rsidRPr="007F2770" w:rsidRDefault="002957D3" w:rsidP="002957D3">
      <w:pPr>
        <w:pStyle w:val="B2"/>
      </w:pPr>
      <w:r w:rsidRPr="007F2770">
        <w:t>17)</w:t>
      </w:r>
      <w:r w:rsidRPr="007F2770">
        <w:tab/>
        <w:t>if the timer T3447 is running and the UE supports service gap control and:</w:t>
      </w:r>
    </w:p>
    <w:p w14:paraId="02439B77" w14:textId="77777777" w:rsidR="002957D3" w:rsidRPr="007F2770" w:rsidRDefault="002957D3" w:rsidP="002957D3">
      <w:pPr>
        <w:pStyle w:val="B3"/>
      </w:pPr>
      <w:r w:rsidRPr="007F2770">
        <w:t>i)</w:t>
      </w:r>
      <w:r w:rsidRPr="007F2770">
        <w:tab/>
        <w:t>the Request type IE:</w:t>
      </w:r>
    </w:p>
    <w:p w14:paraId="76AFDF7F" w14:textId="77777777" w:rsidR="002957D3" w:rsidRPr="007F2770" w:rsidRDefault="002957D3" w:rsidP="002957D3">
      <w:pPr>
        <w:pStyle w:val="B4"/>
      </w:pPr>
      <w:r w:rsidRPr="007F2770">
        <w:t>A)</w:t>
      </w:r>
      <w:r w:rsidRPr="007F2770">
        <w:tab/>
        <w:t>is set to "initial request";</w:t>
      </w:r>
    </w:p>
    <w:p w14:paraId="541DFEFA" w14:textId="77777777" w:rsidR="002957D3" w:rsidRPr="007F2770" w:rsidRDefault="002957D3" w:rsidP="002957D3">
      <w:pPr>
        <w:pStyle w:val="B4"/>
      </w:pPr>
      <w:r w:rsidRPr="007F2770">
        <w:t>B)</w:t>
      </w:r>
      <w:r w:rsidRPr="007F2770">
        <w:tab/>
        <w:t>is set to "existing PDU session"; or</w:t>
      </w:r>
    </w:p>
    <w:p w14:paraId="1DCBA6B2" w14:textId="77777777" w:rsidR="002957D3" w:rsidRPr="007F2770" w:rsidRDefault="002957D3" w:rsidP="002957D3">
      <w:pPr>
        <w:pStyle w:val="B4"/>
      </w:pPr>
      <w:r w:rsidRPr="007F2770">
        <w:t>C</w:t>
      </w:r>
      <w:r w:rsidRPr="007F2770">
        <w:tab/>
        <w:t>is set to "modification request" and the PDU session being modified is a non-emergency PDU session;</w:t>
      </w:r>
    </w:p>
    <w:p w14:paraId="28C6C764" w14:textId="77777777" w:rsidR="002957D3" w:rsidRPr="007F2770" w:rsidRDefault="002957D3" w:rsidP="002957D3">
      <w:pPr>
        <w:pStyle w:val="B3"/>
      </w:pPr>
      <w:r w:rsidRPr="007F2770">
        <w:t>ii)</w:t>
      </w:r>
      <w:r w:rsidRPr="007F2770">
        <w:tab/>
        <w:t>the UE is not configured for high priority access in selected PLMN;</w:t>
      </w:r>
    </w:p>
    <w:p w14:paraId="6CDC212A" w14:textId="77777777" w:rsidR="002957D3" w:rsidRPr="007F2770" w:rsidRDefault="002957D3" w:rsidP="002957D3">
      <w:pPr>
        <w:pStyle w:val="B3"/>
      </w:pPr>
      <w:r w:rsidRPr="007F2770">
        <w:t>iii)</w:t>
      </w:r>
      <w:r w:rsidRPr="007F2770">
        <w:tab/>
        <w:t>the current NAS signalling connection was not triggered by paging; and</w:t>
      </w:r>
    </w:p>
    <w:p w14:paraId="53F1404B" w14:textId="77777777" w:rsidR="002957D3" w:rsidRPr="007F2770" w:rsidRDefault="002957D3" w:rsidP="002957D3">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93C56C9" w14:textId="77777777" w:rsidR="002957D3" w:rsidRPr="007F2770" w:rsidRDefault="002957D3" w:rsidP="002957D3">
      <w:pPr>
        <w:pStyle w:val="B2"/>
      </w:pPr>
      <w:r w:rsidRPr="007F2770">
        <w:tab/>
        <w:t>then the AMF shall send back to the UE the 5GSM message which was not forwarded as specified in subclause 5.4.5.3.1 case e) or case f);</w:t>
      </w:r>
    </w:p>
    <w:p w14:paraId="4ADA392E" w14:textId="77777777" w:rsidR="002957D3" w:rsidRPr="007F2770" w:rsidRDefault="002957D3" w:rsidP="002957D3">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30D08396" w14:textId="77777777" w:rsidR="002957D3" w:rsidRPr="007F2770" w:rsidRDefault="002957D3" w:rsidP="002957D3">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4A54DE38" w14:textId="77777777" w:rsidR="002957D3" w:rsidRPr="007F2770" w:rsidRDefault="002957D3" w:rsidP="002957D3">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34DDE42F" w14:textId="77777777" w:rsidR="002957D3" w:rsidRPr="007F2770" w:rsidRDefault="002957D3" w:rsidP="002957D3">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3F87B0BF" w14:textId="77777777" w:rsidR="002957D3" w:rsidRPr="007F2770" w:rsidRDefault="002957D3" w:rsidP="002957D3">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539468C6" w14:textId="77777777" w:rsidR="002957D3" w:rsidRPr="007F2770" w:rsidRDefault="002957D3" w:rsidP="002957D3">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7F846884" w14:textId="77777777" w:rsidR="002957D3" w:rsidRPr="007F2770" w:rsidRDefault="002957D3" w:rsidP="002957D3">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15AA8212" w14:textId="77777777" w:rsidR="002957D3" w:rsidRPr="007F2770" w:rsidRDefault="002957D3" w:rsidP="002957D3">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494CB897" w14:textId="77777777" w:rsidR="002957D3" w:rsidRPr="007F2770" w:rsidRDefault="002957D3" w:rsidP="002957D3">
      <w:pPr>
        <w:pStyle w:val="B2"/>
      </w:pPr>
      <w:r w:rsidRPr="007F2770">
        <w:lastRenderedPageBreak/>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1F5260B5" w14:textId="77777777" w:rsidR="002957D3" w:rsidRPr="007F2770" w:rsidRDefault="002957D3" w:rsidP="002957D3">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3654D027" w14:textId="77777777" w:rsidR="002957D3" w:rsidRPr="007F2770" w:rsidRDefault="002957D3" w:rsidP="002957D3">
      <w:pPr>
        <w:pStyle w:val="B1"/>
      </w:pPr>
      <w:r w:rsidRPr="007F2770">
        <w:rPr>
          <w:lang w:eastAsia="ko-KR"/>
        </w:rPr>
        <w:t>b)</w:t>
      </w:r>
      <w:r w:rsidRPr="007F2770">
        <w:rPr>
          <w:lang w:eastAsia="ko-KR"/>
        </w:rPr>
        <w:tab/>
        <w:t xml:space="preserve">If the Payload container type IE is set to </w:t>
      </w:r>
      <w:r w:rsidRPr="007F2770">
        <w:t>"SMS" and:</w:t>
      </w:r>
    </w:p>
    <w:p w14:paraId="6EC23E2F" w14:textId="77777777" w:rsidR="002957D3" w:rsidRPr="007F2770" w:rsidRDefault="002957D3" w:rsidP="002957D3">
      <w:pPr>
        <w:pStyle w:val="B2"/>
      </w:pPr>
      <w:r w:rsidRPr="007F2770">
        <w:t>1)</w:t>
      </w:r>
      <w:r w:rsidRPr="007F2770">
        <w:tab/>
        <w:t>the AMF does not have an SMSF address associated with the UE;</w:t>
      </w:r>
    </w:p>
    <w:p w14:paraId="2CD87EFF" w14:textId="77777777" w:rsidR="002957D3" w:rsidRPr="007F2770" w:rsidRDefault="002957D3" w:rsidP="002957D3">
      <w:pPr>
        <w:pStyle w:val="B2"/>
      </w:pPr>
      <w:r w:rsidRPr="007F2770">
        <w:t>2)</w:t>
      </w:r>
      <w:r w:rsidRPr="007F2770">
        <w:tab/>
        <w:t>the AMF cannot forward the content of the Payload container IE to the SMSF associated with the SMSF address available in the AMF; or</w:t>
      </w:r>
    </w:p>
    <w:p w14:paraId="088CC219" w14:textId="77777777" w:rsidR="002957D3" w:rsidRPr="007F2770" w:rsidRDefault="002957D3" w:rsidP="002957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1AFEFB2C" w14:textId="77777777" w:rsidR="002957D3" w:rsidRPr="007F2770" w:rsidRDefault="002957D3" w:rsidP="002957D3">
      <w:pPr>
        <w:pStyle w:val="B2"/>
      </w:pPr>
      <w:r w:rsidRPr="007F2770">
        <w:t>then the AMF shall abort the procedure.</w:t>
      </w:r>
    </w:p>
    <w:p w14:paraId="42F68267" w14:textId="77777777" w:rsidR="002957D3" w:rsidRPr="007F2770" w:rsidRDefault="002957D3" w:rsidP="002957D3">
      <w:pPr>
        <w:pStyle w:val="B1"/>
      </w:pPr>
      <w:r w:rsidRPr="007F2770">
        <w:t>c)</w:t>
      </w:r>
      <w:r w:rsidRPr="007F2770">
        <w:tab/>
      </w:r>
      <w:r w:rsidRPr="007F2770">
        <w:rPr>
          <w:lang w:eastAsia="ko-KR"/>
        </w:rPr>
        <w:t xml:space="preserve">If the Payload container type IE is set to </w:t>
      </w:r>
      <w:r w:rsidRPr="007F2770">
        <w:t>"LTE Positioning Protocol (LPP) message container" and:</w:t>
      </w:r>
    </w:p>
    <w:p w14:paraId="05F584D6" w14:textId="77777777" w:rsidR="002957D3" w:rsidRPr="007F2770" w:rsidRDefault="002957D3" w:rsidP="002957D3">
      <w:pPr>
        <w:pStyle w:val="B2"/>
      </w:pPr>
      <w:r w:rsidRPr="007F2770">
        <w:t>1)</w:t>
      </w:r>
      <w:r w:rsidRPr="007F2770">
        <w:tab/>
        <w:t>if the Additional information IE is not included in the UL NAS TRANSPORT message;</w:t>
      </w:r>
    </w:p>
    <w:p w14:paraId="36F5A9EF" w14:textId="77777777" w:rsidR="002957D3" w:rsidRPr="007F2770" w:rsidRDefault="002957D3" w:rsidP="002957D3">
      <w:pPr>
        <w:pStyle w:val="B2"/>
      </w:pPr>
      <w:r w:rsidRPr="007F2770">
        <w:t>2)</w:t>
      </w:r>
      <w:r w:rsidRPr="007F2770">
        <w:tab/>
        <w:t>the AMF cannot forward the content of the Payload container IE to the LMF associated with the routing information included in the Additional information IE; or</w:t>
      </w:r>
    </w:p>
    <w:p w14:paraId="09850567" w14:textId="77777777" w:rsidR="002957D3" w:rsidRPr="007F2770" w:rsidRDefault="002957D3" w:rsidP="002957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4F2CF026" w14:textId="77777777" w:rsidR="002957D3" w:rsidRPr="007F2770" w:rsidRDefault="002957D3" w:rsidP="002957D3">
      <w:pPr>
        <w:ind w:left="283" w:firstLine="284"/>
      </w:pPr>
      <w:r w:rsidRPr="007F2770">
        <w:t>then the AMF shall abort the procedure.</w:t>
      </w:r>
    </w:p>
    <w:p w14:paraId="0A05B055" w14:textId="77777777" w:rsidR="002957D3" w:rsidRPr="007F2770" w:rsidRDefault="002957D3" w:rsidP="002957D3">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74A6E25" w14:textId="77777777" w:rsidR="002957D3" w:rsidRPr="007F2770" w:rsidRDefault="002957D3" w:rsidP="002957D3">
      <w:pPr>
        <w:pStyle w:val="B2"/>
      </w:pPr>
      <w:r w:rsidRPr="007F2770">
        <w:t>1)</w:t>
      </w:r>
      <w:r w:rsidRPr="007F2770">
        <w:tab/>
        <w:t>the AMF does not have a PCF address associated with the UE;</w:t>
      </w:r>
    </w:p>
    <w:p w14:paraId="1D703CF0" w14:textId="77777777" w:rsidR="002957D3" w:rsidRPr="007F2770" w:rsidRDefault="002957D3" w:rsidP="002957D3">
      <w:pPr>
        <w:pStyle w:val="B2"/>
      </w:pPr>
      <w:r w:rsidRPr="007F2770">
        <w:t>2)</w:t>
      </w:r>
      <w:r w:rsidRPr="007F2770">
        <w:tab/>
        <w:t>the AMF cannot forward the content of the Payload container IE to the PCF associated with the PCF address available in the AMF; or</w:t>
      </w:r>
    </w:p>
    <w:p w14:paraId="75DE7F34" w14:textId="77777777" w:rsidR="002957D3" w:rsidRPr="007F2770" w:rsidRDefault="002957D3" w:rsidP="002957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73C2DAAF" w14:textId="77777777" w:rsidR="002957D3" w:rsidRPr="007F2770" w:rsidRDefault="002957D3" w:rsidP="002957D3">
      <w:pPr>
        <w:ind w:left="283" w:firstLine="284"/>
      </w:pPr>
      <w:r w:rsidRPr="007F2770">
        <w:t>then the AMF shall abort the procedure.</w:t>
      </w:r>
    </w:p>
    <w:p w14:paraId="6A505C50" w14:textId="77777777" w:rsidR="00080AC8" w:rsidRPr="007F2770" w:rsidRDefault="00080AC8" w:rsidP="00080AC8">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27F25975" w14:textId="77777777" w:rsidR="00080AC8" w:rsidRPr="007F2770" w:rsidRDefault="00080AC8" w:rsidP="00080AC8">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del w:id="42" w:author="Ericsson User 1" w:date="2023-08-11T13:18:00Z">
        <w:r w:rsidRPr="007F2770" w:rsidDel="006A6B91">
          <w:delText>or</w:delText>
        </w:r>
      </w:del>
    </w:p>
    <w:p w14:paraId="36CF1B2E" w14:textId="055C063D" w:rsidR="008C6FA8" w:rsidRDefault="00080AC8" w:rsidP="00080AC8">
      <w:pPr>
        <w:pStyle w:val="B2"/>
        <w:rPr>
          <w:ins w:id="43" w:author="Ericsson User 1" w:date="2023-08-11T13:19:00Z"/>
        </w:rPr>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1389E541" w14:textId="42CC686E" w:rsidR="006A6B91" w:rsidRDefault="006A6B91" w:rsidP="00080AC8">
      <w:pPr>
        <w:pStyle w:val="B2"/>
        <w:rPr>
          <w:ins w:id="44" w:author="Ericsson User 1" w:date="2023-08-11T13:18:00Z"/>
          <w:lang w:eastAsia="ko-KR"/>
        </w:rPr>
      </w:pPr>
      <w:ins w:id="45" w:author="Ericsson User 1" w:date="2023-08-11T13:18:00Z">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ins>
    </w:p>
    <w:p w14:paraId="7C95DF10" w14:textId="6410EBB8" w:rsidR="006A6B91" w:rsidRPr="007F2770" w:rsidRDefault="001B0063" w:rsidP="00080AC8">
      <w:pPr>
        <w:pStyle w:val="B2"/>
      </w:pPr>
      <w:ins w:id="46" w:author="Ericsson User 1" w:date="2023-08-11T13:18:00Z">
        <w:r>
          <w:rPr>
            <w:lang w:eastAsia="ko-KR"/>
          </w:rPr>
          <w:t>4)</w:t>
        </w:r>
        <w:r>
          <w:rPr>
            <w:lang w:eastAsia="ko-KR"/>
          </w:rPr>
          <w:tab/>
          <w:t>any combination of bu</w:t>
        </w:r>
      </w:ins>
      <w:ins w:id="47" w:author="Ericsson User 1" w:date="2023-08-11T13:19:00Z">
        <w:r>
          <w:rPr>
            <w:lang w:eastAsia="ko-KR"/>
          </w:rPr>
          <w:t>llets 1 to 3,</w:t>
        </w:r>
      </w:ins>
    </w:p>
    <w:p w14:paraId="24932056" w14:textId="77777777" w:rsidR="00080AC8" w:rsidRPr="007F2770" w:rsidRDefault="00080AC8" w:rsidP="00080AC8">
      <w:pPr>
        <w:pStyle w:val="B1"/>
        <w:ind w:firstLine="0"/>
      </w:pPr>
      <w:r w:rsidRPr="007F2770">
        <w:t>then the AMF shall abort the procedure.</w:t>
      </w:r>
    </w:p>
    <w:p w14:paraId="154C61E4" w14:textId="77777777" w:rsidR="002957D3" w:rsidRPr="007F2770" w:rsidRDefault="002957D3" w:rsidP="002957D3">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2E54141D" w14:textId="77777777" w:rsidR="002957D3" w:rsidRPr="007F2770" w:rsidRDefault="002957D3" w:rsidP="002957D3">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IE;or</w:t>
      </w:r>
    </w:p>
    <w:p w14:paraId="338A0A79" w14:textId="6AE49C19" w:rsidR="002957D3" w:rsidRDefault="002957D3" w:rsidP="00030B2B">
      <w:pPr>
        <w:pStyle w:val="B2"/>
        <w:rPr>
          <w:ins w:id="48" w:author="Ericsson User 1" w:date="2023-08-10T15:00:00Z"/>
        </w:rPr>
      </w:pPr>
      <w:r w:rsidRPr="007F2770">
        <w:lastRenderedPageBreak/>
        <w:t>2)</w:t>
      </w:r>
      <w:r w:rsidRPr="007F2770">
        <w:tab/>
        <w:t xml:space="preserve">the </w:t>
      </w:r>
      <w:r w:rsidRPr="007F2770">
        <w:rPr>
          <w:noProof/>
        </w:rPr>
        <w:t>AMF determines that the UE has registered to a PLMN via a satellite NG-RAN cell that is not allowed to operate at the present UE location</w:t>
      </w:r>
      <w:r w:rsidR="00030B2B">
        <w:rPr>
          <w:noProof/>
        </w:rPr>
        <w:t xml:space="preserve"> </w:t>
      </w:r>
      <w:r w:rsidRPr="007F2770">
        <w:t>then the AMF shall abort the procedure</w:t>
      </w:r>
      <w:ins w:id="49" w:author="Ericsson User 1" w:date="2023-08-10T15:00:00Z">
        <w:r>
          <w:t>; and</w:t>
        </w:r>
      </w:ins>
    </w:p>
    <w:p w14:paraId="58D0DD9C" w14:textId="14321541" w:rsidR="002957D3" w:rsidRPr="007F2770" w:rsidRDefault="002957D3" w:rsidP="00030B2B">
      <w:pPr>
        <w:pStyle w:val="B2"/>
      </w:pPr>
      <w:ins w:id="50" w:author="Ericsson User 1" w:date="2023-08-10T15:00:00Z">
        <w:r>
          <w:t>3)</w:t>
        </w:r>
        <w:r>
          <w:tab/>
        </w:r>
        <w:r w:rsidRPr="007F2770">
          <w:t xml:space="preserve">the </w:t>
        </w:r>
        <w:r w:rsidRPr="007F2770">
          <w:rPr>
            <w:noProof/>
          </w:rPr>
          <w:t xml:space="preserve">AMF determines that </w:t>
        </w:r>
        <w:r>
          <w:rPr>
            <w:noProof/>
          </w:rPr>
          <w:t xml:space="preserve">the </w:t>
        </w:r>
      </w:ins>
      <w:ins w:id="51" w:author="Ericsson User 1" w:date="2023-08-10T15:01:00Z">
        <w:r w:rsidR="00030B2B">
          <w:rPr>
            <w:lang w:eastAsia="ko-KR"/>
          </w:rPr>
          <w:t>pay</w:t>
        </w:r>
      </w:ins>
      <w:ins w:id="52" w:author="Ericsson User 1" w:date="2023-08-10T15:00:00Z">
        <w:r w:rsidRPr="007F2770">
          <w:rPr>
            <w:lang w:eastAsia="ko-KR"/>
          </w:rPr>
          <w:t>load container</w:t>
        </w:r>
      </w:ins>
      <w:ins w:id="53" w:author="Ericsson User 1" w:date="2023-08-10T15:01:00Z">
        <w:r w:rsidR="00030B2B">
          <w:rPr>
            <w:lang w:eastAsia="ko-KR"/>
          </w:rPr>
          <w:t xml:space="preserve"> content is related to PRU and the UE </w:t>
        </w:r>
      </w:ins>
      <w:ins w:id="54" w:author="Ericsson User 1" w:date="2023-08-10T15:03:00Z">
        <w:r w:rsidR="00030B2B">
          <w:rPr>
            <w:lang w:eastAsia="ko-KR"/>
          </w:rPr>
          <w:t>has no</w:t>
        </w:r>
      </w:ins>
      <w:ins w:id="55" w:author="Ericsson User 1" w:date="2023-08-10T15:04:00Z">
        <w:r w:rsidR="00030B2B">
          <w:rPr>
            <w:lang w:eastAsia="ko-KR"/>
          </w:rPr>
          <w:t>t a valid PRU</w:t>
        </w:r>
      </w:ins>
      <w:ins w:id="56" w:author="Ericsson User 1" w:date="2023-08-10T15:01:00Z">
        <w:r w:rsidR="00030B2B">
          <w:rPr>
            <w:lang w:eastAsia="ko-KR"/>
          </w:rPr>
          <w:t xml:space="preserve"> subscription information </w:t>
        </w:r>
      </w:ins>
      <w:ins w:id="57" w:author="Ericsson User 1" w:date="2023-08-10T15:02:00Z">
        <w:r w:rsidR="00030B2B" w:rsidRPr="007F2770">
          <w:t>then the AMF shall abort the procedure</w:t>
        </w:r>
      </w:ins>
      <w:r w:rsidRPr="007F2770">
        <w:t>.</w:t>
      </w:r>
    </w:p>
    <w:p w14:paraId="5FD2A0A8" w14:textId="77777777" w:rsidR="002957D3" w:rsidRPr="007F2770" w:rsidRDefault="002957D3" w:rsidP="002957D3">
      <w:pPr>
        <w:pStyle w:val="B1"/>
      </w:pPr>
      <w:r w:rsidRPr="007F2770">
        <w:t>f)</w:t>
      </w:r>
      <w:r w:rsidRPr="007F2770">
        <w:tab/>
        <w:t>If the Payload container type IE is set to "SMS" or "LTE Positioning Protocol (LPP) message container":</w:t>
      </w:r>
    </w:p>
    <w:p w14:paraId="2E6A37F5" w14:textId="77777777" w:rsidR="002957D3" w:rsidRPr="007F2770" w:rsidRDefault="002957D3" w:rsidP="002957D3">
      <w:pPr>
        <w:pStyle w:val="B2"/>
      </w:pPr>
      <w:r w:rsidRPr="007F2770">
        <w:t>1)</w:t>
      </w:r>
      <w:r w:rsidRPr="007F2770">
        <w:tab/>
        <w:t>the timer T3447 is running and the UE supports service gap control;</w:t>
      </w:r>
    </w:p>
    <w:p w14:paraId="3BF16D33" w14:textId="77777777" w:rsidR="002957D3" w:rsidRPr="007F2770" w:rsidRDefault="002957D3" w:rsidP="002957D3">
      <w:pPr>
        <w:pStyle w:val="B2"/>
      </w:pPr>
      <w:r w:rsidRPr="007F2770">
        <w:t>2)</w:t>
      </w:r>
      <w:r w:rsidRPr="007F2770">
        <w:tab/>
        <w:t>the UE is not configured for high priority access in selected PLMN;</w:t>
      </w:r>
    </w:p>
    <w:p w14:paraId="37F70409" w14:textId="77777777" w:rsidR="002957D3" w:rsidRPr="007F2770" w:rsidRDefault="002957D3" w:rsidP="002957D3">
      <w:pPr>
        <w:pStyle w:val="B2"/>
      </w:pPr>
      <w:r w:rsidRPr="007F2770">
        <w:t>3)</w:t>
      </w:r>
      <w:r w:rsidRPr="007F2770">
        <w:tab/>
        <w:t>the current NAS signalling connection was not triggered by paging; and</w:t>
      </w:r>
    </w:p>
    <w:p w14:paraId="1A62A430" w14:textId="77777777" w:rsidR="002957D3" w:rsidRPr="007F2770" w:rsidRDefault="002957D3" w:rsidP="002957D3">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554193E3" w14:textId="77777777" w:rsidR="002957D3" w:rsidRPr="007F2770" w:rsidRDefault="002957D3" w:rsidP="002957D3">
      <w:pPr>
        <w:pStyle w:val="B1"/>
      </w:pPr>
      <w:r w:rsidRPr="007F2770">
        <w:tab/>
        <w:t>the AMF shall abort the procedure.</w:t>
      </w:r>
    </w:p>
    <w:p w14:paraId="4FD34C1F" w14:textId="77777777" w:rsidR="002957D3" w:rsidRPr="007F2770" w:rsidRDefault="002957D3" w:rsidP="002957D3">
      <w:pPr>
        <w:pStyle w:val="NO"/>
      </w:pPr>
      <w:r w:rsidRPr="007F2770">
        <w:t>NOTE:</w:t>
      </w:r>
      <w:r w:rsidRPr="007F2770">
        <w:tab/>
        <w:t>In this state the N1 NAS signalling connection can be released by the network.</w:t>
      </w:r>
    </w:p>
    <w:p w14:paraId="781C273C" w14:textId="77777777" w:rsidR="002957D3" w:rsidRPr="007F2770" w:rsidRDefault="002957D3" w:rsidP="002957D3">
      <w:pPr>
        <w:pStyle w:val="B1"/>
      </w:pPr>
      <w:r w:rsidRPr="007F2770">
        <w:t>g)</w:t>
      </w:r>
      <w:r w:rsidRPr="007F2770">
        <w:tab/>
        <w:t>If the Payload container type IE is set to "CIoT user data container" and:</w:t>
      </w:r>
    </w:p>
    <w:p w14:paraId="6B1A312A" w14:textId="77777777" w:rsidR="002957D3" w:rsidRPr="007F2770" w:rsidRDefault="002957D3" w:rsidP="002957D3">
      <w:pPr>
        <w:pStyle w:val="B2"/>
      </w:pPr>
      <w:r w:rsidRPr="007F2770">
        <w:t>1)</w:t>
      </w:r>
      <w:r w:rsidRPr="007F2770">
        <w:tab/>
        <w:t>if the AMF does not have a PDU session routing context for the PDU session ID and the UE; or</w:t>
      </w:r>
    </w:p>
    <w:p w14:paraId="66DD0893" w14:textId="77777777" w:rsidR="002957D3" w:rsidRPr="007F2770" w:rsidRDefault="002957D3" w:rsidP="002957D3">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489ED408" w14:textId="77777777" w:rsidR="002957D3" w:rsidRPr="007F2770" w:rsidRDefault="002957D3" w:rsidP="002957D3">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10390E93" w14:textId="77777777" w:rsidR="002957D3" w:rsidRPr="007F2770" w:rsidRDefault="002957D3" w:rsidP="002957D3">
      <w:pPr>
        <w:pStyle w:val="B1"/>
      </w:pPr>
      <w:r w:rsidRPr="007F2770">
        <w:t>h)</w:t>
      </w:r>
      <w:r w:rsidRPr="007F2770">
        <w:tab/>
        <w:t>If the Payload container type IE is set to "CIoT user data container":</w:t>
      </w:r>
    </w:p>
    <w:p w14:paraId="77F0E4CE" w14:textId="77777777" w:rsidR="002957D3" w:rsidRPr="007F2770" w:rsidRDefault="002957D3" w:rsidP="002957D3">
      <w:pPr>
        <w:pStyle w:val="B2"/>
      </w:pPr>
      <w:r w:rsidRPr="007F2770">
        <w:t>1)</w:t>
      </w:r>
      <w:r w:rsidRPr="007F2770">
        <w:tab/>
        <w:t>if the timer T3447 is running and the UE supports service gap control;</w:t>
      </w:r>
    </w:p>
    <w:p w14:paraId="6F86B702" w14:textId="77777777" w:rsidR="002957D3" w:rsidRPr="007F2770" w:rsidRDefault="002957D3" w:rsidP="002957D3">
      <w:pPr>
        <w:pStyle w:val="B2"/>
      </w:pPr>
      <w:r w:rsidRPr="007F2770">
        <w:t>2)</w:t>
      </w:r>
      <w:r w:rsidRPr="007F2770">
        <w:tab/>
        <w:t>the UE is not configured for high priority access in selected PLMN;</w:t>
      </w:r>
    </w:p>
    <w:p w14:paraId="1E27B174" w14:textId="77777777" w:rsidR="002957D3" w:rsidRPr="007F2770" w:rsidRDefault="002957D3" w:rsidP="002957D3">
      <w:pPr>
        <w:pStyle w:val="B2"/>
      </w:pPr>
      <w:r w:rsidRPr="007F2770">
        <w:t>3)</w:t>
      </w:r>
      <w:r w:rsidRPr="007F2770">
        <w:tab/>
        <w:t>the current N1 NAS signalling connection was not triggered by paging; and</w:t>
      </w:r>
    </w:p>
    <w:p w14:paraId="73CF6E01" w14:textId="77777777" w:rsidR="002957D3" w:rsidRPr="007F2770" w:rsidRDefault="002957D3" w:rsidP="002957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77BC0569" w14:textId="77777777" w:rsidR="002957D3" w:rsidRPr="007F2770" w:rsidRDefault="002957D3" w:rsidP="002957D3">
      <w:pPr>
        <w:pStyle w:val="B1"/>
      </w:pPr>
      <w:r w:rsidRPr="007F2770">
        <w:tab/>
        <w:t>then the AMF shall send back to the UE the CIoT user data container which was not forwarded as specified in subclause 5.4.5.3.1 case l1).</w:t>
      </w:r>
    </w:p>
    <w:p w14:paraId="03288077" w14:textId="77777777" w:rsidR="002957D3" w:rsidRPr="007F2770" w:rsidRDefault="002957D3" w:rsidP="002957D3">
      <w:pPr>
        <w:pStyle w:val="B1"/>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prameters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6DC1DF64" w14:textId="77777777" w:rsidR="002957D3" w:rsidRPr="006B5418" w:rsidRDefault="002957D3" w:rsidP="002957D3">
      <w:pPr>
        <w:rPr>
          <w:lang w:val="en-US"/>
        </w:rPr>
      </w:pPr>
      <w:bookmarkStart w:id="58" w:name="_Toc20232971"/>
      <w:bookmarkStart w:id="59" w:name="_Toc27747079"/>
      <w:bookmarkStart w:id="60" w:name="_Toc36213268"/>
      <w:bookmarkStart w:id="61" w:name="_Toc36657445"/>
      <w:bookmarkStart w:id="62" w:name="_Toc45287114"/>
      <w:bookmarkStart w:id="63" w:name="_Toc51948385"/>
      <w:bookmarkStart w:id="64" w:name="_Toc51949477"/>
      <w:bookmarkStart w:id="65" w:name="_Toc131396465"/>
      <w:bookmarkStart w:id="66" w:name="_Toc20233213"/>
      <w:bookmarkStart w:id="67" w:name="_Toc27747337"/>
      <w:bookmarkStart w:id="68" w:name="_Toc36213528"/>
      <w:bookmarkStart w:id="69" w:name="_Toc36657705"/>
      <w:bookmarkStart w:id="70" w:name="_Toc45287380"/>
      <w:bookmarkStart w:id="71" w:name="_Toc51948655"/>
      <w:bookmarkStart w:id="72" w:name="_Toc51949747"/>
      <w:bookmarkEnd w:id="0"/>
      <w:bookmarkEnd w:id="1"/>
      <w:bookmarkEnd w:id="2"/>
      <w:bookmarkEnd w:id="3"/>
      <w:bookmarkEnd w:id="4"/>
      <w:bookmarkEnd w:id="5"/>
      <w:bookmarkEnd w:id="6"/>
      <w:bookmarkEnd w:id="7"/>
    </w:p>
    <w:p w14:paraId="41A3F14B" w14:textId="77777777" w:rsidR="002957D3" w:rsidRPr="006B5418" w:rsidRDefault="002957D3" w:rsidP="002957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6CAEBA" w14:textId="77777777" w:rsidR="002957D3" w:rsidRDefault="002957D3" w:rsidP="002957D3">
      <w:pPr>
        <w:rPr>
          <w:lang w:val="en-US"/>
        </w:rPr>
      </w:pPr>
    </w:p>
    <w:p w14:paraId="289D8B78" w14:textId="77777777" w:rsidR="00030B2B" w:rsidRPr="007F2770" w:rsidRDefault="00030B2B" w:rsidP="00030B2B">
      <w:pPr>
        <w:pStyle w:val="Heading5"/>
      </w:pPr>
      <w:bookmarkStart w:id="73" w:name="_Toc20232712"/>
      <w:bookmarkStart w:id="74" w:name="_Toc27746814"/>
      <w:bookmarkStart w:id="75" w:name="_Toc36212996"/>
      <w:bookmarkStart w:id="76" w:name="_Toc36657173"/>
      <w:bookmarkStart w:id="77" w:name="_Toc45286837"/>
      <w:bookmarkStart w:id="78" w:name="_Toc51948106"/>
      <w:bookmarkStart w:id="79" w:name="_Toc51949198"/>
      <w:bookmarkStart w:id="80" w:name="_Toc131396129"/>
      <w:r w:rsidRPr="007F2770">
        <w:t>5.6.1.2.2</w:t>
      </w:r>
      <w:r w:rsidRPr="007F2770">
        <w:tab/>
        <w:t>UE is using 5GS services with control plane CIoT 5GS optimization</w:t>
      </w:r>
      <w:bookmarkEnd w:id="73"/>
      <w:bookmarkEnd w:id="74"/>
      <w:bookmarkEnd w:id="75"/>
      <w:bookmarkEnd w:id="76"/>
      <w:bookmarkEnd w:id="77"/>
      <w:bookmarkEnd w:id="78"/>
      <w:bookmarkEnd w:id="79"/>
      <w:bookmarkEnd w:id="80"/>
    </w:p>
    <w:p w14:paraId="3EFC4E11" w14:textId="77777777" w:rsidR="00030B2B" w:rsidRPr="007F2770" w:rsidRDefault="00030B2B" w:rsidP="00030B2B">
      <w:r w:rsidRPr="007F2770">
        <w:t>The UE shall send a CONTROL PLANE SERVICE REQUEST message, start T3517 and enter the state 5GMM-SERVICE-REQUEST-INITIATED.</w:t>
      </w:r>
    </w:p>
    <w:p w14:paraId="704BB9FD" w14:textId="77777777" w:rsidR="00030B2B" w:rsidRPr="007F2770" w:rsidRDefault="00030B2B" w:rsidP="00030B2B">
      <w:r w:rsidRPr="007F2770">
        <w:t xml:space="preserve">For case a), and case b) in subclause 5.6.1.1, the </w:t>
      </w:r>
      <w:r w:rsidRPr="007F2770">
        <w:rPr>
          <w:lang w:eastAsia="zh-CN"/>
        </w:rPr>
        <w:t>Control plane</w:t>
      </w:r>
      <w:r w:rsidRPr="007F2770">
        <w:t xml:space="preserve"> service type of the CONTROL PLANE SERVICE REQUEST message shall indicate "mobile terminating request". If:</w:t>
      </w:r>
    </w:p>
    <w:p w14:paraId="242B1A9E" w14:textId="77777777" w:rsidR="00030B2B" w:rsidRPr="007F2770" w:rsidRDefault="00030B2B" w:rsidP="00030B2B">
      <w:pPr>
        <w:pStyle w:val="B1"/>
      </w:pPr>
      <w:r w:rsidRPr="007F2770">
        <w:t>a)</w:t>
      </w:r>
      <w:r w:rsidRPr="007F2770">
        <w:tab/>
        <w:t>the UE only has uplink CIoT user data or SMS to be sent, the UE shall:</w:t>
      </w:r>
    </w:p>
    <w:p w14:paraId="24A8F50B" w14:textId="77777777" w:rsidR="00030B2B" w:rsidRPr="007F2770" w:rsidRDefault="00030B2B" w:rsidP="00030B2B">
      <w:pPr>
        <w:pStyle w:val="B2"/>
      </w:pPr>
      <w:r w:rsidRPr="007F2770">
        <w:lastRenderedPageBreak/>
        <w:t>1)</w:t>
      </w:r>
      <w:r w:rsidRPr="007F2770">
        <w:tab/>
        <w:t>if the data size is not more than 254 octets and there is no other optional IE to be included in the message:</w:t>
      </w:r>
    </w:p>
    <w:p w14:paraId="00CD7214" w14:textId="77777777" w:rsidR="00030B2B" w:rsidRPr="007F2770" w:rsidRDefault="00030B2B" w:rsidP="00030B2B">
      <w:pPr>
        <w:pStyle w:val="B3"/>
      </w:pPr>
      <w:r w:rsidRPr="007F2770">
        <w:t>i)</w:t>
      </w:r>
      <w:r w:rsidRPr="007F2770">
        <w:tab/>
        <w:t>for sending CIoT user data, set the Data type field to "control plane user data", include the PDU session ID, data, and Downlink data expected (DDX) (if available), in the CIoT small data container IE; and</w:t>
      </w:r>
    </w:p>
    <w:p w14:paraId="649E1CE4" w14:textId="77777777" w:rsidR="00030B2B" w:rsidRPr="007F2770" w:rsidRDefault="00030B2B" w:rsidP="00030B2B">
      <w:pPr>
        <w:pStyle w:val="B3"/>
      </w:pPr>
      <w:r w:rsidRPr="007F2770">
        <w:t>ii)</w:t>
      </w:r>
      <w:r w:rsidRPr="007F2770">
        <w:tab/>
        <w:t>for sending SMS, set the Data type field to "SMS", include SMS in the CIoT small data container IE; and</w:t>
      </w:r>
    </w:p>
    <w:p w14:paraId="20C73671" w14:textId="77777777" w:rsidR="00030B2B" w:rsidRPr="007F2770" w:rsidRDefault="00030B2B" w:rsidP="00030B2B">
      <w:pPr>
        <w:pStyle w:val="B2"/>
      </w:pPr>
      <w:r w:rsidRPr="007F2770">
        <w:t>2)</w:t>
      </w:r>
      <w:r w:rsidRPr="007F2770">
        <w:tab/>
        <w:t>otherwise if the data size is more than 254 octets or there are other optional IEs to be included in the message:</w:t>
      </w:r>
    </w:p>
    <w:p w14:paraId="1580434D" w14:textId="77777777" w:rsidR="00030B2B" w:rsidRPr="007F2770" w:rsidRDefault="00030B2B" w:rsidP="00030B2B">
      <w:pPr>
        <w:pStyle w:val="B3"/>
      </w:pPr>
      <w:r w:rsidRPr="007F2770">
        <w:t>i)</w:t>
      </w:r>
      <w:r w:rsidRPr="007F2770">
        <w:tab/>
        <w:t>for sending CIoT user data, set the Payload container type IE to "CIoT user data container", include the PDU session ID in the PDU session ID IE and include data in the Payload container IE as described in subclause 5.4.5.2.2; and</w:t>
      </w:r>
    </w:p>
    <w:p w14:paraId="74A2A7ED" w14:textId="77777777" w:rsidR="00030B2B" w:rsidRPr="007F2770" w:rsidRDefault="00030B2B" w:rsidP="00030B2B">
      <w:pPr>
        <w:pStyle w:val="B3"/>
      </w:pPr>
      <w:r w:rsidRPr="007F2770">
        <w:t>ii)</w:t>
      </w:r>
      <w:r w:rsidRPr="007F2770">
        <w:tab/>
        <w:t>for sending SMS, set the Payload container type IE to "SMS" and include data in the Payload container IE as described in subclause 5.4.5.2.2; and</w:t>
      </w:r>
    </w:p>
    <w:p w14:paraId="1F112FD4" w14:textId="77777777" w:rsidR="00030B2B" w:rsidRPr="007F2770" w:rsidRDefault="00030B2B" w:rsidP="00030B2B">
      <w:pPr>
        <w:pStyle w:val="B1"/>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p>
    <w:p w14:paraId="71648DE3" w14:textId="77777777" w:rsidR="00030B2B" w:rsidRPr="007F2770" w:rsidRDefault="00030B2B" w:rsidP="00030B2B">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39A42E4F" w14:textId="77777777" w:rsidR="00030B2B" w:rsidRPr="007F2770" w:rsidRDefault="00030B2B" w:rsidP="00030B2B">
      <w:pPr>
        <w:rPr>
          <w:lang w:eastAsia="zh-CN"/>
        </w:rPr>
      </w:pPr>
      <w:r w:rsidRPr="007F2770">
        <w:t xml:space="preserve">For case c), and case d) if </w:t>
      </w:r>
      <w:r w:rsidRPr="007F2770">
        <w:rPr>
          <w:lang w:eastAsia="ko-KR"/>
        </w:rPr>
        <w:t>the UE has pending CIoT 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If the UE has only uplink CIoT user data, SMS or location services message to be sent, the UE shall:</w:t>
      </w:r>
    </w:p>
    <w:p w14:paraId="6A915574" w14:textId="77777777" w:rsidR="00030B2B" w:rsidRPr="007F2770" w:rsidRDefault="00030B2B" w:rsidP="00030B2B">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64882B4A" w14:textId="77777777" w:rsidR="00030B2B" w:rsidRPr="007F2770" w:rsidRDefault="00030B2B" w:rsidP="00030B2B">
      <w:pPr>
        <w:pStyle w:val="B2"/>
      </w:pPr>
      <w:r w:rsidRPr="007F2770">
        <w:t>1)</w:t>
      </w:r>
      <w:r w:rsidRPr="007F2770">
        <w:tab/>
        <w:t xml:space="preserve">CIoT user data, set the Data type field to "control plane user data", include the PDU session ID, data, and </w:t>
      </w:r>
      <w:r w:rsidRPr="007F2770">
        <w:rPr>
          <w:lang w:eastAsia="en-US"/>
        </w:rPr>
        <w:t>Downlink data expected (DDX)</w:t>
      </w:r>
      <w:r w:rsidRPr="007F2770">
        <w:t xml:space="preserve"> (if available), in the CIoT small data container IE;</w:t>
      </w:r>
    </w:p>
    <w:p w14:paraId="56F1A227" w14:textId="77777777" w:rsidR="00030B2B" w:rsidRPr="007F2770" w:rsidRDefault="00030B2B" w:rsidP="00030B2B">
      <w:pPr>
        <w:pStyle w:val="B2"/>
      </w:pPr>
      <w:r w:rsidRPr="007F2770">
        <w:t>2)</w:t>
      </w:r>
      <w:r w:rsidRPr="007F2770">
        <w:tab/>
        <w:t>location services message, set the Data type field to "Location services message container" and Downlink data expected (DDX), if available, in the CIoT small data container IE, and:</w:t>
      </w:r>
    </w:p>
    <w:p w14:paraId="0EE69E11" w14:textId="77777777" w:rsidR="00030B2B" w:rsidRPr="007F2770" w:rsidRDefault="00030B2B" w:rsidP="00030B2B">
      <w:pPr>
        <w:pStyle w:val="B3"/>
      </w:pPr>
      <w:r w:rsidRPr="007F2770">
        <w:t>i)</w:t>
      </w:r>
      <w:r w:rsidRPr="007F2770">
        <w:tab/>
        <w:t>if routing information is provided by upper layers:</w:t>
      </w:r>
    </w:p>
    <w:p w14:paraId="404ABB3B" w14:textId="77777777" w:rsidR="00030B2B" w:rsidRPr="007F2770" w:rsidRDefault="00030B2B" w:rsidP="00030B2B">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0DFDA419" w14:textId="77777777" w:rsidR="00030B2B" w:rsidRPr="007F2770" w:rsidRDefault="00030B2B" w:rsidP="00030B2B">
      <w:pPr>
        <w:pStyle w:val="B4"/>
      </w:pPr>
      <w:r w:rsidRPr="007F2770">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568D0881" w14:textId="77777777" w:rsidR="00030B2B" w:rsidRPr="007F2770" w:rsidRDefault="00030B2B" w:rsidP="00030B2B">
      <w:pPr>
        <w:pStyle w:val="B3"/>
      </w:pPr>
      <w:r w:rsidRPr="007F2770">
        <w:t>ii)</w:t>
      </w:r>
      <w:r w:rsidRPr="007F2770">
        <w:tab/>
        <w:t>set the Data contents field of the CIoT small data container IE to the location services message payload; or</w:t>
      </w:r>
    </w:p>
    <w:p w14:paraId="7B8C2A41" w14:textId="77777777" w:rsidR="00030B2B" w:rsidRPr="007F2770" w:rsidRDefault="00030B2B" w:rsidP="00030B2B">
      <w:pPr>
        <w:pStyle w:val="B2"/>
      </w:pPr>
      <w:r w:rsidRPr="007F2770">
        <w:t>3)</w:t>
      </w:r>
      <w:r w:rsidRPr="007F2770">
        <w:tab/>
        <w:t>SMS, set the Data type field to "SMS", include SMS in the CIoT small data container IE; or</w:t>
      </w:r>
    </w:p>
    <w:p w14:paraId="4B3E074F" w14:textId="77777777" w:rsidR="00030B2B" w:rsidRPr="007F2770" w:rsidRDefault="00030B2B" w:rsidP="00030B2B">
      <w:pPr>
        <w:pStyle w:val="B1"/>
      </w:pPr>
      <w:r w:rsidRPr="007F2770">
        <w:t>b)</w:t>
      </w:r>
      <w:r w:rsidRPr="007F2770">
        <w:tab/>
        <w:t>otherwise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25AB39BE" w14:textId="77777777" w:rsidR="00030B2B" w:rsidRPr="007F2770" w:rsidRDefault="00030B2B" w:rsidP="00030B2B">
      <w:pPr>
        <w:pStyle w:val="B2"/>
      </w:pPr>
      <w:r w:rsidRPr="007F2770">
        <w:t>1)</w:t>
      </w:r>
      <w:r w:rsidRPr="007F2770">
        <w:tab/>
        <w:t>CIoT user data, set the Payload container type IE to "CIoT user data container", include the PDU session ID in the PDU session ID IE and include data in the Payload container IE as described in subclause 5.4.5.2.2;</w:t>
      </w:r>
    </w:p>
    <w:p w14:paraId="34D2F1E9" w14:textId="7C402B76" w:rsidR="00030B2B" w:rsidRPr="007F2770" w:rsidRDefault="00030B2B" w:rsidP="00030B2B">
      <w:pPr>
        <w:pStyle w:val="B2"/>
      </w:pPr>
      <w:r w:rsidRPr="007F2770">
        <w:t>2)</w:t>
      </w:r>
      <w:r w:rsidRPr="007F2770">
        <w:tab/>
        <w:t>location services message, set the Payload container type IE to "Location services message container", include data in the Payload container IE as described in subclause 5.4.5.2.2</w:t>
      </w:r>
      <w:ins w:id="81" w:author="Ericsson User 1" w:date="2023-08-10T15:16:00Z">
        <w:r w:rsidR="00173CA6" w:rsidRPr="00173CA6">
          <w:t xml:space="preserve"> </w:t>
        </w:r>
        <w:r w:rsidR="00173CA6">
          <w:t xml:space="preserve">and </w:t>
        </w:r>
        <w:r w:rsidR="00173CA6" w:rsidRPr="007F2770">
          <w:t xml:space="preserve">include the </w:t>
        </w:r>
        <w:r w:rsidR="00173CA6" w:rsidRPr="005044F6">
          <w:t xml:space="preserve">Payload container information </w:t>
        </w:r>
        <w:r w:rsidR="00173CA6" w:rsidRPr="007F2770">
          <w:t xml:space="preserve">IE with the </w:t>
        </w:r>
        <w:r w:rsidR="00173CA6">
          <w:t>PRU</w:t>
        </w:r>
        <w:r w:rsidR="00173CA6" w:rsidRPr="007F2770">
          <w:t xml:space="preserve"> bit set to "</w:t>
        </w:r>
        <w:r w:rsidR="00173CA6" w:rsidRPr="005044F6">
          <w:t>Payload container related to PRU</w:t>
        </w:r>
        <w:r w:rsidR="00173CA6" w:rsidRPr="007F2770">
          <w:t xml:space="preserve">" </w:t>
        </w:r>
        <w:r w:rsidR="00173CA6">
          <w:t>if the l</w:t>
        </w:r>
        <w:r w:rsidR="00173CA6" w:rsidRPr="007F2770">
          <w:t>ocation services message payload</w:t>
        </w:r>
        <w:r w:rsidR="00173CA6">
          <w:t xml:space="preserve"> is related to PRU</w:t>
        </w:r>
      </w:ins>
      <w:r w:rsidRPr="007F2770">
        <w:t>. If the upper layer location services application provides the routing information set the Additional information IE to the routing information as described in subclause 5.4.5.2.2; or</w:t>
      </w:r>
    </w:p>
    <w:p w14:paraId="1B9740DA" w14:textId="77777777" w:rsidR="00030B2B" w:rsidRPr="007F2770" w:rsidRDefault="00030B2B" w:rsidP="00030B2B">
      <w:pPr>
        <w:pStyle w:val="B2"/>
      </w:pPr>
      <w:r w:rsidRPr="007F2770">
        <w:lastRenderedPageBreak/>
        <w:t>3)</w:t>
      </w:r>
      <w:r w:rsidRPr="007F2770">
        <w:tab/>
        <w:t>SMS, set the Payload container type IE to "SMS" and include data in the Payload container IE as described in subclause 5.4.5.2.2.</w:t>
      </w:r>
    </w:p>
    <w:p w14:paraId="149FB06F" w14:textId="77777777" w:rsidR="00030B2B" w:rsidRPr="007F2770" w:rsidRDefault="00030B2B" w:rsidP="00030B2B">
      <w:r w:rsidRPr="007F2770">
        <w:t xml:space="preserve">For case a), and case b) in subclause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4D403F81" w14:textId="77777777" w:rsidR="00030B2B" w:rsidRPr="007F2770" w:rsidRDefault="00030B2B" w:rsidP="00030B2B">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34D12602" w14:textId="77777777" w:rsidR="00030B2B" w:rsidRPr="007F2770" w:rsidRDefault="00030B2B" w:rsidP="00030B2B">
      <w:r w:rsidRPr="007F2770">
        <w:t xml:space="preserve">For cases d) and k), if </w:t>
      </w:r>
      <w:r w:rsidRPr="007F2770">
        <w:rPr>
          <w:lang w:eastAsia="ko-KR"/>
        </w:rPr>
        <w:t>the UE has pending user data that is to be sent via the user plane</w:t>
      </w:r>
      <w:r w:rsidRPr="007F2770">
        <w:t xml:space="preserve"> in subclause 5.6.1.1:</w:t>
      </w:r>
    </w:p>
    <w:p w14:paraId="56ABF504" w14:textId="77777777" w:rsidR="00030B2B" w:rsidRPr="007F2770" w:rsidRDefault="00030B2B" w:rsidP="00030B2B">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1DE36F93" w14:textId="77777777" w:rsidR="00030B2B" w:rsidRPr="007F2770" w:rsidRDefault="00030B2B" w:rsidP="00030B2B">
      <w:pPr>
        <w:pStyle w:val="B1"/>
      </w:pPr>
      <w:r w:rsidRPr="007F2770">
        <w:rPr>
          <w:lang w:eastAsia="zh-CN"/>
        </w:rPr>
        <w:t>b)</w:t>
      </w:r>
      <w:r w:rsidRPr="007F2770">
        <w:rPr>
          <w:lang w:eastAsia="zh-CN"/>
        </w:rPr>
        <w:tab/>
        <w:t>otherwise, the UE shall set the Control plane service type to "mobile originating request"</w:t>
      </w:r>
      <w:r w:rsidRPr="007F2770">
        <w:t>.</w:t>
      </w:r>
    </w:p>
    <w:p w14:paraId="393C1B11" w14:textId="77777777" w:rsidR="00030B2B" w:rsidRPr="007F2770" w:rsidRDefault="00030B2B" w:rsidP="00030B2B">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Pr>
          <w:lang w:eastAsia="ko-KR"/>
        </w:rPr>
        <w:t xml:space="preserve"> </w:t>
      </w:r>
      <w:r>
        <w:rPr>
          <w:rFonts w:hint="eastAsia"/>
          <w:lang w:eastAsia="zh-CN"/>
        </w:rPr>
        <w:t xml:space="preserve">or are </w:t>
      </w:r>
      <w:r w:rsidRPr="00DD1F27">
        <w:rPr>
          <w:lang w:eastAsia="ko-KR"/>
        </w:rPr>
        <w:t>associated with active multicast MBS session(s)</w:t>
      </w:r>
      <w:r w:rsidRPr="007F2770">
        <w:t>.</w:t>
      </w:r>
    </w:p>
    <w:p w14:paraId="51E72BA6" w14:textId="77777777" w:rsidR="00030B2B" w:rsidRPr="007F2770" w:rsidRDefault="00030B2B" w:rsidP="00030B2B">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C825C4B" w14:textId="77777777" w:rsidR="00030B2B" w:rsidRPr="007F2770" w:rsidRDefault="00030B2B" w:rsidP="00030B2B">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201B6CAF" w14:textId="77777777" w:rsidR="00030B2B" w:rsidRPr="007F2770" w:rsidRDefault="00030B2B" w:rsidP="00030B2B">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57253B55" w14:textId="77777777" w:rsidR="00030B2B" w:rsidRPr="007F2770" w:rsidRDefault="00030B2B" w:rsidP="00030B2B">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4A6209D7" w14:textId="77777777" w:rsidR="00030B2B" w:rsidRPr="007F2770" w:rsidRDefault="00030B2B" w:rsidP="00030B2B">
      <w:pPr>
        <w:pStyle w:val="B1"/>
      </w:pPr>
      <w:r w:rsidRPr="007F2770">
        <w:t>b)</w:t>
      </w:r>
      <w:r w:rsidRPr="007F2770">
        <w:tab/>
        <w:t>otherwise, the UE shall send the CONTROL PLANE SERVICE REQUEST:</w:t>
      </w:r>
    </w:p>
    <w:p w14:paraId="2E204E67" w14:textId="77777777" w:rsidR="00030B2B" w:rsidRPr="007F2770" w:rsidRDefault="00030B2B" w:rsidP="00030B2B">
      <w:pPr>
        <w:pStyle w:val="B2"/>
      </w:pPr>
      <w:r w:rsidRPr="007F2770">
        <w:t>1)</w:t>
      </w:r>
      <w:r w:rsidRPr="007F2770">
        <w:tab/>
        <w:t>without including the CIoT small data container IE and without including the NAS message container IE if the UE has no other optional IE to be sent; or</w:t>
      </w:r>
    </w:p>
    <w:p w14:paraId="286CA255" w14:textId="77777777" w:rsidR="00030B2B" w:rsidRPr="007F2770" w:rsidRDefault="00030B2B" w:rsidP="00030B2B">
      <w:pPr>
        <w:pStyle w:val="B2"/>
      </w:pPr>
      <w:r w:rsidRPr="007F2770">
        <w:t>2)</w:t>
      </w:r>
      <w:r w:rsidRPr="007F2770">
        <w:tab/>
        <w:t>with the NAS message container IE if the UE has an optional IE to be sent as described in this subclause.</w:t>
      </w:r>
    </w:p>
    <w:p w14:paraId="6A9C5358" w14:textId="77777777" w:rsidR="00030B2B" w:rsidRPr="007F2770" w:rsidRDefault="00030B2B" w:rsidP="00030B2B">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0A364737" w14:textId="77777777" w:rsidR="00030B2B" w:rsidRPr="007F2770" w:rsidRDefault="00030B2B" w:rsidP="00030B2B">
      <w:r w:rsidRPr="007F2770">
        <w:t>For cases o) and p) in subclause 5.6.1.1, the UE shall not include the Uplink data status IE and the Allowed PDU session status IE in the CONTROL PLANE SERVICE REQUEST message. Further,</w:t>
      </w:r>
    </w:p>
    <w:p w14:paraId="5F56C033" w14:textId="77777777" w:rsidR="00030B2B" w:rsidRPr="007F2770" w:rsidRDefault="00030B2B" w:rsidP="00030B2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1E185FB6" w14:textId="77777777" w:rsidR="00030B2B" w:rsidRPr="007F2770" w:rsidRDefault="00030B2B" w:rsidP="00030B2B">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"mobile terminating request"</w:t>
      </w:r>
      <w:r w:rsidRPr="007F2770">
        <w:t>; and</w:t>
      </w:r>
    </w:p>
    <w:p w14:paraId="281C9446" w14:textId="77777777" w:rsidR="00030B2B" w:rsidRPr="007F2770" w:rsidRDefault="00030B2B" w:rsidP="00030B2B">
      <w:r w:rsidRPr="007F2770">
        <w:t>may include its paging restriction preferences in the Paging restriction IE in the CONTROL PLANE SERVICE REQUEST message.</w:t>
      </w:r>
    </w:p>
    <w:p w14:paraId="6B70FC05" w14:textId="77777777" w:rsidR="00030B2B" w:rsidRDefault="00030B2B" w:rsidP="00030B2B">
      <w:r w:rsidRPr="007F2770">
        <w:lastRenderedPageBreak/>
        <w:t>For case m) in 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r>
        <w:t xml:space="preserve">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p>
    <w:p w14:paraId="68814DAA" w14:textId="77777777" w:rsidR="00030B2B" w:rsidRPr="007F2770" w:rsidRDefault="00030B2B" w:rsidP="00030B2B">
      <w:r w:rsidRPr="007F2770">
        <w:t>The UE may include the PDU session status IE in the CONTROL PLANE SERVICE REQUEST message to indicate which PDU session(s) associated with the access type the CONTROL PLANE SERVICE REQUEST message is sent over are active in the UE.</w:t>
      </w:r>
    </w:p>
    <w:p w14:paraId="039042DD" w14:textId="77777777" w:rsidR="00030B2B" w:rsidRPr="006B5418" w:rsidRDefault="00030B2B" w:rsidP="00030B2B">
      <w:pPr>
        <w:rPr>
          <w:lang w:val="en-US"/>
        </w:rPr>
      </w:pPr>
    </w:p>
    <w:p w14:paraId="5061C6F7" w14:textId="77777777" w:rsidR="00030B2B" w:rsidRPr="006B5418" w:rsidRDefault="00030B2B" w:rsidP="00030B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1AD1CA" w14:textId="77777777" w:rsidR="00030B2B" w:rsidRDefault="00030B2B" w:rsidP="00030B2B">
      <w:pPr>
        <w:rPr>
          <w:lang w:val="en-US"/>
        </w:rPr>
      </w:pPr>
    </w:p>
    <w:p w14:paraId="40524BDC" w14:textId="06454FC6" w:rsidR="00070BAF" w:rsidRPr="007F2770" w:rsidRDefault="00070BAF" w:rsidP="00070BAF">
      <w:pPr>
        <w:pStyle w:val="Heading4"/>
        <w:rPr>
          <w:lang w:eastAsia="ko-KR"/>
        </w:rPr>
      </w:pPr>
      <w:r w:rsidRPr="007F2770">
        <w:t>8</w:t>
      </w:r>
      <w:r w:rsidRPr="007F2770">
        <w:rPr>
          <w:rFonts w:hint="eastAsia"/>
        </w:rPr>
        <w:t>.</w:t>
      </w:r>
      <w:r w:rsidRPr="007F2770">
        <w:t>2</w:t>
      </w:r>
      <w:r w:rsidRPr="007F2770">
        <w:rPr>
          <w:rFonts w:hint="eastAsia"/>
        </w:rPr>
        <w:t>.</w:t>
      </w:r>
      <w:r w:rsidRPr="007F2770">
        <w:t>10</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8"/>
      <w:bookmarkEnd w:id="59"/>
      <w:bookmarkEnd w:id="60"/>
      <w:bookmarkEnd w:id="61"/>
      <w:bookmarkEnd w:id="62"/>
      <w:bookmarkEnd w:id="63"/>
      <w:bookmarkEnd w:id="64"/>
      <w:bookmarkEnd w:id="65"/>
    </w:p>
    <w:p w14:paraId="30351435" w14:textId="77777777" w:rsidR="00070BAF" w:rsidRPr="007F2770" w:rsidRDefault="00070BAF" w:rsidP="00070BAF">
      <w:r w:rsidRPr="007F2770">
        <w:t>The UL NAS TRANSPORT message transports message payload and associated information to the AMF. See table 8.2.10.1.1.</w:t>
      </w:r>
    </w:p>
    <w:p w14:paraId="7F55148F" w14:textId="77777777" w:rsidR="00070BAF" w:rsidRPr="007F2770" w:rsidRDefault="00070BAF" w:rsidP="00070BAF">
      <w:pPr>
        <w:pStyle w:val="B1"/>
      </w:pPr>
      <w:r w:rsidRPr="007F2770">
        <w:t>Message type:</w:t>
      </w:r>
      <w:r w:rsidRPr="007F2770">
        <w:tab/>
        <w:t>UL NAS TRANSPORT</w:t>
      </w:r>
    </w:p>
    <w:p w14:paraId="7E02B3F2" w14:textId="77777777" w:rsidR="00070BAF" w:rsidRPr="007F2770" w:rsidRDefault="00070BAF" w:rsidP="00070BAF">
      <w:pPr>
        <w:pStyle w:val="B1"/>
      </w:pPr>
      <w:r w:rsidRPr="007F2770">
        <w:t>Significance:</w:t>
      </w:r>
      <w:r w:rsidRPr="007F2770">
        <w:tab/>
        <w:t>dual</w:t>
      </w:r>
    </w:p>
    <w:p w14:paraId="48BE50D0" w14:textId="77777777" w:rsidR="00070BAF" w:rsidRPr="007F2770" w:rsidRDefault="00070BAF" w:rsidP="00070BAF">
      <w:pPr>
        <w:pStyle w:val="B1"/>
      </w:pPr>
      <w:r w:rsidRPr="007F2770">
        <w:t>Direction:</w:t>
      </w:r>
      <w:r w:rsidRPr="007F2770">
        <w:tab/>
        <w:t>UE to network</w:t>
      </w:r>
    </w:p>
    <w:p w14:paraId="482F05D1" w14:textId="77777777" w:rsidR="00070BAF" w:rsidRPr="007F2770" w:rsidRDefault="00070BAF" w:rsidP="00070BAF">
      <w:pPr>
        <w:pStyle w:val="TH"/>
        <w:rPr>
          <w:rFonts w:eastAsia="Malgun Gothic"/>
          <w:lang w:val="fr-FR"/>
        </w:rPr>
      </w:pPr>
      <w:r w:rsidRPr="007F2770">
        <w:rPr>
          <w:rFonts w:eastAsia="Malgun Gothic"/>
          <w:lang w:val="fr-FR"/>
        </w:rPr>
        <w:lastRenderedPageBreak/>
        <w:t xml:space="preserve">Table 8.2.10.1.1: UL NAS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70BAF" w:rsidRPr="007F2770" w14:paraId="032B37DB"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FEFCFD" w14:textId="77777777" w:rsidR="00070BAF" w:rsidRPr="007F2770" w:rsidRDefault="00070BAF" w:rsidP="004B3BF1">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3C5C7D" w14:textId="77777777" w:rsidR="00070BAF" w:rsidRPr="007F2770" w:rsidRDefault="00070BAF" w:rsidP="004B3BF1">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B4F470" w14:textId="77777777" w:rsidR="00070BAF" w:rsidRPr="007F2770" w:rsidRDefault="00070BAF" w:rsidP="004B3BF1">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23C0A" w14:textId="77777777" w:rsidR="00070BAF" w:rsidRPr="007F2770" w:rsidRDefault="00070BAF" w:rsidP="004B3BF1">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960CD3" w14:textId="77777777" w:rsidR="00070BAF" w:rsidRPr="007F2770" w:rsidRDefault="00070BAF" w:rsidP="004B3BF1">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B76AF2E" w14:textId="77777777" w:rsidR="00070BAF" w:rsidRPr="007F2770" w:rsidRDefault="00070BAF" w:rsidP="004B3BF1">
            <w:pPr>
              <w:pStyle w:val="TAH"/>
              <w:rPr>
                <w:lang w:eastAsia="en-US"/>
              </w:rPr>
            </w:pPr>
            <w:r w:rsidRPr="007F2770">
              <w:rPr>
                <w:lang w:eastAsia="en-US"/>
              </w:rPr>
              <w:t>Length</w:t>
            </w:r>
          </w:p>
        </w:tc>
      </w:tr>
      <w:tr w:rsidR="00070BAF" w:rsidRPr="007F2770" w14:paraId="70D431A7"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0A6C41"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E7CD16" w14:textId="77777777" w:rsidR="00070BAF" w:rsidRPr="007F2770" w:rsidRDefault="00070BAF" w:rsidP="004B3BF1">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5B39CCF" w14:textId="77777777" w:rsidR="00070BAF" w:rsidRPr="007F2770" w:rsidRDefault="00070BAF" w:rsidP="004B3BF1">
            <w:pPr>
              <w:pStyle w:val="TAL"/>
            </w:pPr>
            <w:r w:rsidRPr="007F2770">
              <w:t>Extended protocol discriminator</w:t>
            </w:r>
          </w:p>
          <w:p w14:paraId="7693868A" w14:textId="77777777" w:rsidR="00070BAF" w:rsidRPr="007F2770" w:rsidRDefault="00070BAF" w:rsidP="004B3BF1">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49D5811"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48486F"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70FB65F" w14:textId="77777777" w:rsidR="00070BAF" w:rsidRPr="007F2770" w:rsidRDefault="00070BAF" w:rsidP="004B3BF1">
            <w:pPr>
              <w:pStyle w:val="TAC"/>
              <w:rPr>
                <w:lang w:eastAsia="en-US"/>
              </w:rPr>
            </w:pPr>
            <w:r w:rsidRPr="007F2770">
              <w:rPr>
                <w:lang w:eastAsia="en-US"/>
              </w:rPr>
              <w:t>1</w:t>
            </w:r>
          </w:p>
        </w:tc>
      </w:tr>
      <w:tr w:rsidR="00070BAF" w:rsidRPr="007F2770" w14:paraId="1211B07D"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81B707"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57359F" w14:textId="77777777" w:rsidR="00070BAF" w:rsidRPr="007F2770" w:rsidRDefault="00070BAF" w:rsidP="004B3BF1">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AB109CD" w14:textId="77777777" w:rsidR="00070BAF" w:rsidRPr="007F2770" w:rsidRDefault="00070BAF" w:rsidP="004B3BF1">
            <w:pPr>
              <w:pStyle w:val="TAL"/>
            </w:pPr>
            <w:r w:rsidRPr="007F2770">
              <w:t>Security header type</w:t>
            </w:r>
          </w:p>
          <w:p w14:paraId="34D1CCAC" w14:textId="77777777" w:rsidR="00070BAF" w:rsidRPr="007F2770" w:rsidRDefault="00070BAF" w:rsidP="004B3BF1">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FA5BC19"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2DEE36"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1187372" w14:textId="77777777" w:rsidR="00070BAF" w:rsidRPr="007F2770" w:rsidRDefault="00070BAF" w:rsidP="004B3BF1">
            <w:pPr>
              <w:pStyle w:val="TAC"/>
              <w:rPr>
                <w:lang w:eastAsia="en-US"/>
              </w:rPr>
            </w:pPr>
            <w:r w:rsidRPr="007F2770">
              <w:rPr>
                <w:lang w:eastAsia="en-US"/>
              </w:rPr>
              <w:t>1/2</w:t>
            </w:r>
          </w:p>
        </w:tc>
      </w:tr>
      <w:tr w:rsidR="00070BAF" w:rsidRPr="007F2770" w14:paraId="249D1CDF"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AC573E"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9BC954" w14:textId="77777777" w:rsidR="00070BAF" w:rsidRPr="007F2770" w:rsidRDefault="00070BAF" w:rsidP="004B3BF1">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C877342" w14:textId="77777777" w:rsidR="00070BAF" w:rsidRPr="007F2770" w:rsidRDefault="00070BAF" w:rsidP="004B3BF1">
            <w:pPr>
              <w:pStyle w:val="TAL"/>
            </w:pPr>
            <w:r w:rsidRPr="007F2770">
              <w:t>Spare half octet</w:t>
            </w:r>
          </w:p>
          <w:p w14:paraId="035D795B" w14:textId="77777777" w:rsidR="00070BAF" w:rsidRPr="007F2770" w:rsidRDefault="00070BAF" w:rsidP="004B3BF1">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4054B63"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A29D8B3"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26B2CA9" w14:textId="77777777" w:rsidR="00070BAF" w:rsidRPr="007F2770" w:rsidRDefault="00070BAF" w:rsidP="004B3BF1">
            <w:pPr>
              <w:pStyle w:val="TAC"/>
              <w:rPr>
                <w:lang w:eastAsia="en-US"/>
              </w:rPr>
            </w:pPr>
            <w:r w:rsidRPr="007F2770">
              <w:rPr>
                <w:lang w:eastAsia="en-US"/>
              </w:rPr>
              <w:t>1/2</w:t>
            </w:r>
          </w:p>
        </w:tc>
      </w:tr>
      <w:tr w:rsidR="00070BAF" w:rsidRPr="007F2770" w14:paraId="3ABA0A52"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6969CF"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90CF905" w14:textId="77777777" w:rsidR="00070BAF" w:rsidRPr="007F2770" w:rsidRDefault="00070BAF" w:rsidP="004B3BF1">
            <w:pPr>
              <w:pStyle w:val="TAL"/>
              <w:rPr>
                <w:lang w:val="fr-FR"/>
              </w:rPr>
            </w:pPr>
            <w:r w:rsidRPr="007F2770">
              <w:rPr>
                <w:lang w:val="fr-FR"/>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1BA3852" w14:textId="77777777" w:rsidR="00070BAF" w:rsidRPr="007F2770" w:rsidRDefault="00070BAF" w:rsidP="004B3BF1">
            <w:pPr>
              <w:pStyle w:val="TAL"/>
            </w:pPr>
            <w:r w:rsidRPr="007F2770">
              <w:t>Message type</w:t>
            </w:r>
          </w:p>
          <w:p w14:paraId="600F4CDF" w14:textId="77777777" w:rsidR="00070BAF" w:rsidRPr="007F2770" w:rsidRDefault="00070BAF" w:rsidP="004B3BF1">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604F1DD"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6BF7683"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A326784" w14:textId="77777777" w:rsidR="00070BAF" w:rsidRPr="007F2770" w:rsidRDefault="00070BAF" w:rsidP="004B3BF1">
            <w:pPr>
              <w:pStyle w:val="TAC"/>
              <w:rPr>
                <w:lang w:eastAsia="en-US"/>
              </w:rPr>
            </w:pPr>
            <w:r w:rsidRPr="007F2770">
              <w:rPr>
                <w:lang w:eastAsia="en-US"/>
              </w:rPr>
              <w:t>1</w:t>
            </w:r>
          </w:p>
        </w:tc>
      </w:tr>
      <w:tr w:rsidR="00070BAF" w:rsidRPr="007F2770" w14:paraId="420A192B"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2ABDB0"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BBD0DF" w14:textId="77777777" w:rsidR="00070BAF" w:rsidRPr="007F2770" w:rsidRDefault="00070BAF" w:rsidP="004B3BF1">
            <w:pPr>
              <w:pStyle w:val="TAL"/>
            </w:pPr>
            <w:r w:rsidRPr="007F2770">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7848BCDF" w14:textId="77777777" w:rsidR="00070BAF" w:rsidRPr="007F2770" w:rsidRDefault="00070BAF" w:rsidP="004B3BF1">
            <w:pPr>
              <w:pStyle w:val="TAL"/>
            </w:pPr>
            <w:r w:rsidRPr="007F2770">
              <w:t>Payload container type</w:t>
            </w:r>
          </w:p>
          <w:p w14:paraId="1982AA41" w14:textId="77777777" w:rsidR="00070BAF" w:rsidRPr="007F2770" w:rsidRDefault="00070BAF" w:rsidP="004B3BF1">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44CA412D"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E3332B7"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2D2D6861" w14:textId="77777777" w:rsidR="00070BAF" w:rsidRPr="007F2770" w:rsidRDefault="00070BAF" w:rsidP="004B3BF1">
            <w:pPr>
              <w:pStyle w:val="TAC"/>
              <w:rPr>
                <w:lang w:eastAsia="en-US"/>
              </w:rPr>
            </w:pPr>
            <w:r w:rsidRPr="007F2770">
              <w:rPr>
                <w:lang w:eastAsia="en-US"/>
              </w:rPr>
              <w:t>1/2</w:t>
            </w:r>
          </w:p>
        </w:tc>
      </w:tr>
      <w:tr w:rsidR="00070BAF" w:rsidRPr="007F2770" w14:paraId="32023253"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746ED9"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CD47B5" w14:textId="77777777" w:rsidR="00070BAF" w:rsidRPr="007F2770" w:rsidRDefault="00070BAF" w:rsidP="004B3BF1">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F44D287" w14:textId="77777777" w:rsidR="00070BAF" w:rsidRPr="007F2770" w:rsidRDefault="00070BAF" w:rsidP="004B3BF1">
            <w:pPr>
              <w:pStyle w:val="TAL"/>
            </w:pPr>
            <w:r w:rsidRPr="007F2770">
              <w:t>Spare half octet</w:t>
            </w:r>
          </w:p>
          <w:p w14:paraId="3E4D74D6" w14:textId="77777777" w:rsidR="00070BAF" w:rsidRPr="007F2770" w:rsidRDefault="00070BAF" w:rsidP="004B3BF1">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3C880FE2"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AD61848"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126E716E" w14:textId="77777777" w:rsidR="00070BAF" w:rsidRPr="007F2770" w:rsidRDefault="00070BAF" w:rsidP="004B3BF1">
            <w:pPr>
              <w:pStyle w:val="TAC"/>
              <w:rPr>
                <w:lang w:eastAsia="en-US"/>
              </w:rPr>
            </w:pPr>
            <w:r w:rsidRPr="007F2770">
              <w:rPr>
                <w:lang w:eastAsia="en-US"/>
              </w:rPr>
              <w:t>1/2</w:t>
            </w:r>
          </w:p>
        </w:tc>
      </w:tr>
      <w:tr w:rsidR="00070BAF" w:rsidRPr="007F2770" w14:paraId="7E641827"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5157D2"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0A2D992" w14:textId="77777777" w:rsidR="00070BAF" w:rsidRPr="007F2770" w:rsidRDefault="00070BAF" w:rsidP="004B3BF1">
            <w:pPr>
              <w:pStyle w:val="TAL"/>
            </w:pPr>
            <w:r w:rsidRPr="007F2770">
              <w:t>Payload container</w:t>
            </w:r>
          </w:p>
        </w:tc>
        <w:tc>
          <w:tcPr>
            <w:tcW w:w="3120" w:type="dxa"/>
            <w:tcBorders>
              <w:top w:val="single" w:sz="6" w:space="0" w:color="000000"/>
              <w:left w:val="single" w:sz="6" w:space="0" w:color="000000"/>
              <w:bottom w:val="single" w:sz="6" w:space="0" w:color="000000"/>
              <w:right w:val="single" w:sz="6" w:space="0" w:color="000000"/>
            </w:tcBorders>
          </w:tcPr>
          <w:p w14:paraId="62819E6A" w14:textId="77777777" w:rsidR="00070BAF" w:rsidRPr="007F2770" w:rsidRDefault="00070BAF" w:rsidP="004B3BF1">
            <w:pPr>
              <w:pStyle w:val="TAL"/>
            </w:pPr>
            <w:r w:rsidRPr="007F2770">
              <w:t>Payload container</w:t>
            </w:r>
          </w:p>
          <w:p w14:paraId="21A72353" w14:textId="77777777" w:rsidR="00070BAF" w:rsidRPr="007F2770" w:rsidRDefault="00070BAF" w:rsidP="004B3BF1">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2402E053"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D649A55" w14:textId="77777777" w:rsidR="00070BAF" w:rsidRPr="007F2770" w:rsidRDefault="00070BAF" w:rsidP="004B3BF1">
            <w:pPr>
              <w:pStyle w:val="TAC"/>
              <w:rPr>
                <w:lang w:eastAsia="en-US"/>
              </w:rPr>
            </w:pPr>
            <w:r w:rsidRPr="007F2770">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378181FA" w14:textId="77777777" w:rsidR="00070BAF" w:rsidRPr="007F2770" w:rsidRDefault="00070BAF" w:rsidP="004B3BF1">
            <w:pPr>
              <w:pStyle w:val="TAC"/>
              <w:rPr>
                <w:lang w:eastAsia="en-US"/>
              </w:rPr>
            </w:pPr>
            <w:r w:rsidRPr="007F2770">
              <w:rPr>
                <w:lang w:eastAsia="en-US"/>
              </w:rPr>
              <w:t>3-65537</w:t>
            </w:r>
          </w:p>
        </w:tc>
      </w:tr>
      <w:tr w:rsidR="00070BAF" w:rsidRPr="007F2770" w14:paraId="7899AC8D"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F832E" w14:textId="77777777" w:rsidR="00070BAF" w:rsidRPr="007F2770" w:rsidRDefault="00070BAF" w:rsidP="004B3BF1">
            <w:pPr>
              <w:pStyle w:val="TAL"/>
            </w:pPr>
            <w:r w:rsidRPr="007F2770">
              <w:t>12</w:t>
            </w:r>
          </w:p>
        </w:tc>
        <w:tc>
          <w:tcPr>
            <w:tcW w:w="2837" w:type="dxa"/>
            <w:tcBorders>
              <w:top w:val="single" w:sz="6" w:space="0" w:color="000000"/>
              <w:left w:val="single" w:sz="6" w:space="0" w:color="000000"/>
              <w:bottom w:val="single" w:sz="6" w:space="0" w:color="000000"/>
              <w:right w:val="single" w:sz="6" w:space="0" w:color="000000"/>
            </w:tcBorders>
          </w:tcPr>
          <w:p w14:paraId="45587505" w14:textId="77777777" w:rsidR="00070BAF" w:rsidRPr="007F2770" w:rsidRDefault="00070BAF" w:rsidP="004B3BF1">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6D8E1D93" w14:textId="77777777" w:rsidR="00070BAF" w:rsidRPr="007F2770" w:rsidRDefault="00070BAF" w:rsidP="004B3BF1">
            <w:pPr>
              <w:pStyle w:val="TAL"/>
            </w:pPr>
            <w:r w:rsidRPr="007F2770">
              <w:t>PDU session identity 2</w:t>
            </w:r>
          </w:p>
          <w:p w14:paraId="00118BAA" w14:textId="77777777" w:rsidR="00070BAF" w:rsidRPr="007F2770" w:rsidRDefault="00070BAF" w:rsidP="004B3BF1">
            <w:pPr>
              <w:pStyle w:val="TAL"/>
            </w:pPr>
            <w:r w:rsidRPr="007F2770">
              <w:t>9.11.3.41</w:t>
            </w:r>
          </w:p>
        </w:tc>
        <w:tc>
          <w:tcPr>
            <w:tcW w:w="1134" w:type="dxa"/>
            <w:tcBorders>
              <w:top w:val="single" w:sz="6" w:space="0" w:color="000000"/>
              <w:left w:val="single" w:sz="6" w:space="0" w:color="000000"/>
              <w:bottom w:val="single" w:sz="6" w:space="0" w:color="000000"/>
              <w:right w:val="single" w:sz="6" w:space="0" w:color="000000"/>
            </w:tcBorders>
          </w:tcPr>
          <w:p w14:paraId="3C27A497" w14:textId="77777777" w:rsidR="00070BAF" w:rsidRPr="007F2770" w:rsidRDefault="00070BAF" w:rsidP="004B3BF1">
            <w:pPr>
              <w:pStyle w:val="TAC"/>
              <w:rPr>
                <w:lang w:eastAsia="en-US"/>
              </w:rPr>
            </w:pPr>
            <w:r w:rsidRPr="007F2770">
              <w:rPr>
                <w:lang w:eastAsia="en-US"/>
              </w:rPr>
              <w:t>C</w:t>
            </w:r>
          </w:p>
        </w:tc>
        <w:tc>
          <w:tcPr>
            <w:tcW w:w="851" w:type="dxa"/>
            <w:tcBorders>
              <w:top w:val="single" w:sz="6" w:space="0" w:color="000000"/>
              <w:left w:val="single" w:sz="6" w:space="0" w:color="000000"/>
              <w:bottom w:val="single" w:sz="6" w:space="0" w:color="000000"/>
              <w:right w:val="single" w:sz="6" w:space="0" w:color="000000"/>
            </w:tcBorders>
          </w:tcPr>
          <w:p w14:paraId="57E218A9" w14:textId="77777777" w:rsidR="00070BAF" w:rsidRPr="007F2770" w:rsidRDefault="00070BAF" w:rsidP="004B3BF1">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17D8F0C6" w14:textId="77777777" w:rsidR="00070BAF" w:rsidRPr="007F2770" w:rsidRDefault="00070BAF" w:rsidP="004B3BF1">
            <w:pPr>
              <w:pStyle w:val="TAC"/>
              <w:rPr>
                <w:lang w:eastAsia="en-US"/>
              </w:rPr>
            </w:pPr>
            <w:r w:rsidRPr="007F2770">
              <w:rPr>
                <w:lang w:eastAsia="en-US"/>
              </w:rPr>
              <w:t>2</w:t>
            </w:r>
          </w:p>
        </w:tc>
      </w:tr>
      <w:tr w:rsidR="00070BAF" w:rsidRPr="007F2770" w14:paraId="58455314"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7D8825" w14:textId="77777777" w:rsidR="00070BAF" w:rsidRPr="007F2770" w:rsidRDefault="00070BAF" w:rsidP="004B3BF1">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7CDCD512" w14:textId="77777777" w:rsidR="00070BAF" w:rsidRPr="007F2770" w:rsidRDefault="00070BAF" w:rsidP="004B3BF1">
            <w:pPr>
              <w:pStyle w:val="TAL"/>
            </w:pPr>
            <w:r w:rsidRPr="007F2770">
              <w:t>Old PDU session ID</w:t>
            </w:r>
          </w:p>
        </w:tc>
        <w:tc>
          <w:tcPr>
            <w:tcW w:w="3120" w:type="dxa"/>
            <w:tcBorders>
              <w:top w:val="single" w:sz="6" w:space="0" w:color="000000"/>
              <w:left w:val="single" w:sz="6" w:space="0" w:color="000000"/>
              <w:bottom w:val="single" w:sz="6" w:space="0" w:color="000000"/>
              <w:right w:val="single" w:sz="6" w:space="0" w:color="000000"/>
            </w:tcBorders>
          </w:tcPr>
          <w:p w14:paraId="3EE70761" w14:textId="77777777" w:rsidR="00070BAF" w:rsidRPr="007F2770" w:rsidRDefault="00070BAF" w:rsidP="004B3BF1">
            <w:pPr>
              <w:pStyle w:val="TAL"/>
            </w:pPr>
            <w:r w:rsidRPr="007F2770">
              <w:t>PDU session identity 2</w:t>
            </w:r>
          </w:p>
          <w:p w14:paraId="4012E72F" w14:textId="77777777" w:rsidR="00070BAF" w:rsidRPr="007F2770" w:rsidRDefault="00070BAF" w:rsidP="004B3BF1">
            <w:pPr>
              <w:pStyle w:val="TAL"/>
            </w:pPr>
            <w:r w:rsidRPr="007F2770">
              <w:t>9.11.3.41</w:t>
            </w:r>
          </w:p>
        </w:tc>
        <w:tc>
          <w:tcPr>
            <w:tcW w:w="1134" w:type="dxa"/>
            <w:tcBorders>
              <w:top w:val="single" w:sz="6" w:space="0" w:color="000000"/>
              <w:left w:val="single" w:sz="6" w:space="0" w:color="000000"/>
              <w:bottom w:val="single" w:sz="6" w:space="0" w:color="000000"/>
              <w:right w:val="single" w:sz="6" w:space="0" w:color="000000"/>
            </w:tcBorders>
          </w:tcPr>
          <w:p w14:paraId="303BD2D6"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1430A4" w14:textId="77777777" w:rsidR="00070BAF" w:rsidRPr="007F2770" w:rsidRDefault="00070BAF" w:rsidP="004B3BF1">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B9AAF56" w14:textId="77777777" w:rsidR="00070BAF" w:rsidRPr="007F2770" w:rsidRDefault="00070BAF" w:rsidP="004B3BF1">
            <w:pPr>
              <w:pStyle w:val="TAC"/>
              <w:rPr>
                <w:lang w:eastAsia="en-US"/>
              </w:rPr>
            </w:pPr>
            <w:r w:rsidRPr="007F2770">
              <w:rPr>
                <w:lang w:eastAsia="en-US"/>
              </w:rPr>
              <w:t>2</w:t>
            </w:r>
          </w:p>
        </w:tc>
      </w:tr>
      <w:tr w:rsidR="00070BAF" w:rsidRPr="007F2770" w14:paraId="2869D857"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911921" w14:textId="77777777" w:rsidR="00070BAF" w:rsidRPr="007F2770" w:rsidRDefault="00070BAF" w:rsidP="004B3BF1">
            <w:pPr>
              <w:pStyle w:val="TAL"/>
            </w:pPr>
            <w:r w:rsidRPr="007F2770">
              <w:t>8-</w:t>
            </w:r>
          </w:p>
        </w:tc>
        <w:tc>
          <w:tcPr>
            <w:tcW w:w="2837" w:type="dxa"/>
            <w:tcBorders>
              <w:top w:val="single" w:sz="6" w:space="0" w:color="000000"/>
              <w:left w:val="single" w:sz="6" w:space="0" w:color="000000"/>
              <w:bottom w:val="single" w:sz="6" w:space="0" w:color="000000"/>
              <w:right w:val="single" w:sz="6" w:space="0" w:color="000000"/>
            </w:tcBorders>
          </w:tcPr>
          <w:p w14:paraId="377DF249" w14:textId="77777777" w:rsidR="00070BAF" w:rsidRPr="007F2770" w:rsidRDefault="00070BAF" w:rsidP="004B3BF1">
            <w:pPr>
              <w:pStyle w:val="TAL"/>
            </w:pPr>
            <w:r w:rsidRPr="007F2770">
              <w:t>Request type</w:t>
            </w:r>
          </w:p>
        </w:tc>
        <w:tc>
          <w:tcPr>
            <w:tcW w:w="3120" w:type="dxa"/>
            <w:tcBorders>
              <w:top w:val="single" w:sz="6" w:space="0" w:color="000000"/>
              <w:left w:val="single" w:sz="6" w:space="0" w:color="000000"/>
              <w:bottom w:val="single" w:sz="6" w:space="0" w:color="000000"/>
              <w:right w:val="single" w:sz="6" w:space="0" w:color="000000"/>
            </w:tcBorders>
          </w:tcPr>
          <w:p w14:paraId="75C4B88D" w14:textId="77777777" w:rsidR="00070BAF" w:rsidRPr="007F2770" w:rsidRDefault="00070BAF" w:rsidP="004B3BF1">
            <w:pPr>
              <w:pStyle w:val="TAL"/>
            </w:pPr>
            <w:r w:rsidRPr="007F2770">
              <w:t>Request type</w:t>
            </w:r>
          </w:p>
          <w:p w14:paraId="16E8F7DB" w14:textId="77777777" w:rsidR="00070BAF" w:rsidRPr="007F2770" w:rsidRDefault="00070BAF" w:rsidP="004B3BF1">
            <w:pPr>
              <w:pStyle w:val="TAL"/>
            </w:pPr>
            <w:r w:rsidRPr="007F2770">
              <w:t>9.11.3.47</w:t>
            </w:r>
          </w:p>
        </w:tc>
        <w:tc>
          <w:tcPr>
            <w:tcW w:w="1134" w:type="dxa"/>
            <w:tcBorders>
              <w:top w:val="single" w:sz="6" w:space="0" w:color="000000"/>
              <w:left w:val="single" w:sz="6" w:space="0" w:color="000000"/>
              <w:bottom w:val="single" w:sz="6" w:space="0" w:color="000000"/>
              <w:right w:val="single" w:sz="6" w:space="0" w:color="000000"/>
            </w:tcBorders>
          </w:tcPr>
          <w:p w14:paraId="02793F24"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77EC7F" w14:textId="77777777" w:rsidR="00070BAF" w:rsidRPr="007F2770" w:rsidRDefault="00070BAF" w:rsidP="004B3BF1">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13B88242" w14:textId="77777777" w:rsidR="00070BAF" w:rsidRPr="007F2770" w:rsidRDefault="00070BAF" w:rsidP="004B3BF1">
            <w:pPr>
              <w:pStyle w:val="TAC"/>
              <w:rPr>
                <w:lang w:eastAsia="en-US"/>
              </w:rPr>
            </w:pPr>
            <w:r w:rsidRPr="007F2770">
              <w:rPr>
                <w:lang w:eastAsia="en-US"/>
              </w:rPr>
              <w:t>1</w:t>
            </w:r>
          </w:p>
        </w:tc>
      </w:tr>
      <w:tr w:rsidR="00070BAF" w:rsidRPr="007F2770" w14:paraId="3EBECD5D"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9D5B6C" w14:textId="77777777" w:rsidR="00070BAF" w:rsidRPr="007F2770" w:rsidRDefault="00070BAF" w:rsidP="004B3BF1">
            <w:pPr>
              <w:pStyle w:val="TAL"/>
            </w:pPr>
            <w:r w:rsidRPr="007F2770">
              <w:t>22</w:t>
            </w:r>
          </w:p>
        </w:tc>
        <w:tc>
          <w:tcPr>
            <w:tcW w:w="2837" w:type="dxa"/>
            <w:tcBorders>
              <w:top w:val="single" w:sz="6" w:space="0" w:color="000000"/>
              <w:left w:val="single" w:sz="6" w:space="0" w:color="000000"/>
              <w:bottom w:val="single" w:sz="6" w:space="0" w:color="000000"/>
              <w:right w:val="single" w:sz="6" w:space="0" w:color="000000"/>
            </w:tcBorders>
          </w:tcPr>
          <w:p w14:paraId="52C93E23" w14:textId="77777777" w:rsidR="00070BAF" w:rsidRPr="007F2770" w:rsidRDefault="00070BAF" w:rsidP="004B3BF1">
            <w:pPr>
              <w:pStyle w:val="TAL"/>
            </w:pPr>
            <w:r w:rsidRPr="007F2770">
              <w:t>S-NSSAI</w:t>
            </w:r>
          </w:p>
        </w:tc>
        <w:tc>
          <w:tcPr>
            <w:tcW w:w="3120" w:type="dxa"/>
            <w:tcBorders>
              <w:top w:val="single" w:sz="6" w:space="0" w:color="000000"/>
              <w:left w:val="single" w:sz="6" w:space="0" w:color="000000"/>
              <w:bottom w:val="single" w:sz="6" w:space="0" w:color="000000"/>
              <w:right w:val="single" w:sz="6" w:space="0" w:color="000000"/>
            </w:tcBorders>
          </w:tcPr>
          <w:p w14:paraId="0D61A0F4" w14:textId="77777777" w:rsidR="00070BAF" w:rsidRPr="007F2770" w:rsidRDefault="00070BAF" w:rsidP="004B3BF1">
            <w:pPr>
              <w:pStyle w:val="TAL"/>
            </w:pPr>
            <w:r w:rsidRPr="007F2770">
              <w:t>S-NSSAI</w:t>
            </w:r>
          </w:p>
          <w:p w14:paraId="75687B1E" w14:textId="77777777" w:rsidR="00070BAF" w:rsidRPr="007F2770" w:rsidRDefault="00070BAF" w:rsidP="004B3BF1">
            <w:pPr>
              <w:pStyle w:val="TAL"/>
            </w:pPr>
            <w:r w:rsidRPr="007F2770">
              <w:t>9.11.2.8</w:t>
            </w:r>
          </w:p>
        </w:tc>
        <w:tc>
          <w:tcPr>
            <w:tcW w:w="1134" w:type="dxa"/>
            <w:tcBorders>
              <w:top w:val="single" w:sz="6" w:space="0" w:color="000000"/>
              <w:left w:val="single" w:sz="6" w:space="0" w:color="000000"/>
              <w:bottom w:val="single" w:sz="6" w:space="0" w:color="000000"/>
              <w:right w:val="single" w:sz="6" w:space="0" w:color="000000"/>
            </w:tcBorders>
          </w:tcPr>
          <w:p w14:paraId="44481CDE"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D884AF1" w14:textId="77777777" w:rsidR="00070BAF" w:rsidRPr="007F2770" w:rsidRDefault="00070BAF" w:rsidP="004B3BF1">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0AFAE4F" w14:textId="77777777" w:rsidR="00070BAF" w:rsidRPr="007F2770" w:rsidRDefault="00070BAF" w:rsidP="004B3BF1">
            <w:pPr>
              <w:pStyle w:val="TAC"/>
              <w:rPr>
                <w:lang w:eastAsia="en-US"/>
              </w:rPr>
            </w:pPr>
            <w:r w:rsidRPr="007F2770">
              <w:rPr>
                <w:lang w:eastAsia="en-US"/>
              </w:rPr>
              <w:t>3-10</w:t>
            </w:r>
          </w:p>
        </w:tc>
      </w:tr>
      <w:tr w:rsidR="00070BAF" w:rsidRPr="007F2770" w14:paraId="3F8CEE0F"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93942" w14:textId="77777777" w:rsidR="00070BAF" w:rsidRPr="007F2770" w:rsidRDefault="00070BAF" w:rsidP="004B3BF1">
            <w:pPr>
              <w:pStyle w:val="TAL"/>
            </w:pPr>
            <w:r w:rsidRPr="007F2770">
              <w:t>25</w:t>
            </w:r>
          </w:p>
        </w:tc>
        <w:tc>
          <w:tcPr>
            <w:tcW w:w="2837" w:type="dxa"/>
            <w:tcBorders>
              <w:top w:val="single" w:sz="6" w:space="0" w:color="000000"/>
              <w:left w:val="single" w:sz="6" w:space="0" w:color="000000"/>
              <w:bottom w:val="single" w:sz="6" w:space="0" w:color="000000"/>
              <w:right w:val="single" w:sz="6" w:space="0" w:color="000000"/>
            </w:tcBorders>
          </w:tcPr>
          <w:p w14:paraId="007675F7" w14:textId="77777777" w:rsidR="00070BAF" w:rsidRPr="007F2770" w:rsidRDefault="00070BAF" w:rsidP="004B3BF1">
            <w:pPr>
              <w:pStyle w:val="TAL"/>
            </w:pPr>
            <w:r w:rsidRPr="007F2770">
              <w:t>DNN</w:t>
            </w:r>
          </w:p>
        </w:tc>
        <w:tc>
          <w:tcPr>
            <w:tcW w:w="3120" w:type="dxa"/>
            <w:tcBorders>
              <w:top w:val="single" w:sz="6" w:space="0" w:color="000000"/>
              <w:left w:val="single" w:sz="6" w:space="0" w:color="000000"/>
              <w:bottom w:val="single" w:sz="6" w:space="0" w:color="000000"/>
              <w:right w:val="single" w:sz="6" w:space="0" w:color="000000"/>
            </w:tcBorders>
          </w:tcPr>
          <w:p w14:paraId="5B98482A" w14:textId="77777777" w:rsidR="00070BAF" w:rsidRPr="007F2770" w:rsidRDefault="00070BAF" w:rsidP="004B3BF1">
            <w:pPr>
              <w:pStyle w:val="TAL"/>
            </w:pPr>
            <w:r w:rsidRPr="007F2770">
              <w:t>DNN</w:t>
            </w:r>
          </w:p>
          <w:p w14:paraId="7C155F61" w14:textId="77777777" w:rsidR="00070BAF" w:rsidRPr="007F2770" w:rsidRDefault="00070BAF" w:rsidP="004B3BF1">
            <w:pPr>
              <w:pStyle w:val="TAL"/>
            </w:pPr>
            <w:r w:rsidRPr="007F2770">
              <w:t>9.11.2.1B</w:t>
            </w:r>
          </w:p>
        </w:tc>
        <w:tc>
          <w:tcPr>
            <w:tcW w:w="1134" w:type="dxa"/>
            <w:tcBorders>
              <w:top w:val="single" w:sz="6" w:space="0" w:color="000000"/>
              <w:left w:val="single" w:sz="6" w:space="0" w:color="000000"/>
              <w:bottom w:val="single" w:sz="6" w:space="0" w:color="000000"/>
              <w:right w:val="single" w:sz="6" w:space="0" w:color="000000"/>
            </w:tcBorders>
          </w:tcPr>
          <w:p w14:paraId="5AF8F5A9"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BF5441D" w14:textId="77777777" w:rsidR="00070BAF" w:rsidRPr="007F2770" w:rsidRDefault="00070BAF" w:rsidP="004B3BF1">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B42DFB5" w14:textId="77777777" w:rsidR="00070BAF" w:rsidRPr="007F2770" w:rsidRDefault="00070BAF" w:rsidP="004B3BF1">
            <w:pPr>
              <w:pStyle w:val="TAC"/>
              <w:rPr>
                <w:lang w:eastAsia="en-US"/>
              </w:rPr>
            </w:pPr>
            <w:r w:rsidRPr="007F2770">
              <w:rPr>
                <w:lang w:eastAsia="en-US"/>
              </w:rPr>
              <w:t>3-102</w:t>
            </w:r>
          </w:p>
        </w:tc>
      </w:tr>
      <w:tr w:rsidR="00070BAF" w:rsidRPr="007F2770" w14:paraId="1D47BB3E"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957DFB" w14:textId="77777777" w:rsidR="00070BAF" w:rsidRPr="007F2770" w:rsidRDefault="00070BAF" w:rsidP="004B3BF1">
            <w:pPr>
              <w:pStyle w:val="TAL"/>
            </w:pPr>
            <w:r w:rsidRPr="007F2770">
              <w:t>24</w:t>
            </w:r>
          </w:p>
        </w:tc>
        <w:tc>
          <w:tcPr>
            <w:tcW w:w="2837" w:type="dxa"/>
            <w:tcBorders>
              <w:top w:val="single" w:sz="6" w:space="0" w:color="000000"/>
              <w:left w:val="single" w:sz="6" w:space="0" w:color="000000"/>
              <w:bottom w:val="single" w:sz="6" w:space="0" w:color="000000"/>
              <w:right w:val="single" w:sz="6" w:space="0" w:color="000000"/>
            </w:tcBorders>
          </w:tcPr>
          <w:p w14:paraId="2E0ED96E" w14:textId="77777777" w:rsidR="00070BAF" w:rsidRPr="007F2770" w:rsidRDefault="00070BAF" w:rsidP="004B3BF1">
            <w:pPr>
              <w:pStyle w:val="TAL"/>
            </w:pPr>
            <w:r w:rsidRPr="007F2770">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0AB8233C" w14:textId="77777777" w:rsidR="00070BAF" w:rsidRPr="007F2770" w:rsidRDefault="00070BAF" w:rsidP="004B3BF1">
            <w:pPr>
              <w:pStyle w:val="TAL"/>
            </w:pPr>
            <w:r w:rsidRPr="007F2770">
              <w:t>Additional information</w:t>
            </w:r>
          </w:p>
          <w:p w14:paraId="552C7935" w14:textId="77777777" w:rsidR="00070BAF" w:rsidRPr="007F2770" w:rsidRDefault="00070BAF" w:rsidP="004B3BF1">
            <w:pPr>
              <w:pStyle w:val="TAL"/>
            </w:pPr>
            <w:r w:rsidRPr="007F2770">
              <w:t>9.11.2.1</w:t>
            </w:r>
          </w:p>
        </w:tc>
        <w:tc>
          <w:tcPr>
            <w:tcW w:w="1134" w:type="dxa"/>
            <w:tcBorders>
              <w:top w:val="single" w:sz="6" w:space="0" w:color="000000"/>
              <w:left w:val="single" w:sz="6" w:space="0" w:color="000000"/>
              <w:bottom w:val="single" w:sz="6" w:space="0" w:color="000000"/>
              <w:right w:val="single" w:sz="6" w:space="0" w:color="000000"/>
            </w:tcBorders>
          </w:tcPr>
          <w:p w14:paraId="2632B9E0"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3119521" w14:textId="77777777" w:rsidR="00070BAF" w:rsidRPr="007F2770" w:rsidRDefault="00070BAF" w:rsidP="004B3BF1">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492C2CB" w14:textId="77777777" w:rsidR="00070BAF" w:rsidRPr="007F2770" w:rsidRDefault="00070BAF" w:rsidP="004B3BF1">
            <w:pPr>
              <w:pStyle w:val="TAC"/>
              <w:rPr>
                <w:lang w:eastAsia="en-US"/>
              </w:rPr>
            </w:pPr>
            <w:r w:rsidRPr="007F2770">
              <w:rPr>
                <w:lang w:eastAsia="en-US"/>
              </w:rPr>
              <w:t>3-n</w:t>
            </w:r>
          </w:p>
        </w:tc>
      </w:tr>
      <w:tr w:rsidR="00070BAF" w:rsidRPr="007F2770" w14:paraId="25B737E2"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70DAB" w14:textId="77777777" w:rsidR="00070BAF" w:rsidRPr="007F2770" w:rsidRDefault="00070BAF" w:rsidP="004B3BF1">
            <w:pPr>
              <w:pStyle w:val="TAL"/>
            </w:pPr>
            <w:r w:rsidRPr="007F2770">
              <w:t>A-</w:t>
            </w:r>
          </w:p>
        </w:tc>
        <w:tc>
          <w:tcPr>
            <w:tcW w:w="2837" w:type="dxa"/>
            <w:tcBorders>
              <w:top w:val="single" w:sz="6" w:space="0" w:color="000000"/>
              <w:left w:val="single" w:sz="6" w:space="0" w:color="000000"/>
              <w:bottom w:val="single" w:sz="6" w:space="0" w:color="000000"/>
              <w:right w:val="single" w:sz="6" w:space="0" w:color="000000"/>
            </w:tcBorders>
          </w:tcPr>
          <w:p w14:paraId="32043249" w14:textId="77777777" w:rsidR="00070BAF" w:rsidRPr="007F2770" w:rsidRDefault="00070BAF" w:rsidP="004B3BF1">
            <w:pPr>
              <w:pStyle w:val="TAL"/>
            </w:pPr>
            <w:r w:rsidRPr="007F2770">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6609FA33" w14:textId="77777777" w:rsidR="00070BAF" w:rsidRPr="007F2770" w:rsidRDefault="00070BAF" w:rsidP="004B3BF1">
            <w:pPr>
              <w:pStyle w:val="TAL"/>
              <w:rPr>
                <w:lang w:val="fr-FR"/>
              </w:rPr>
            </w:pPr>
            <w:r w:rsidRPr="007F2770">
              <w:rPr>
                <w:lang w:val="fr-FR"/>
              </w:rPr>
              <w:t>MA PDU session information</w:t>
            </w:r>
          </w:p>
          <w:p w14:paraId="27D07502" w14:textId="77777777" w:rsidR="00070BAF" w:rsidRPr="007F2770" w:rsidRDefault="00070BAF" w:rsidP="004B3BF1">
            <w:pPr>
              <w:pStyle w:val="TAL"/>
              <w:rPr>
                <w:lang w:val="fr-FR"/>
              </w:rPr>
            </w:pPr>
            <w:r w:rsidRPr="007F2770">
              <w:rPr>
                <w:lang w:val="fr-FR"/>
              </w:rPr>
              <w:t>9.11.3.31A</w:t>
            </w:r>
          </w:p>
        </w:tc>
        <w:tc>
          <w:tcPr>
            <w:tcW w:w="1134" w:type="dxa"/>
            <w:tcBorders>
              <w:top w:val="single" w:sz="6" w:space="0" w:color="000000"/>
              <w:left w:val="single" w:sz="6" w:space="0" w:color="000000"/>
              <w:bottom w:val="single" w:sz="6" w:space="0" w:color="000000"/>
              <w:right w:val="single" w:sz="6" w:space="0" w:color="000000"/>
            </w:tcBorders>
          </w:tcPr>
          <w:p w14:paraId="03259895" w14:textId="77777777" w:rsidR="00070BAF" w:rsidRPr="007F2770" w:rsidRDefault="00070BAF" w:rsidP="004B3B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5B5136" w14:textId="77777777" w:rsidR="00070BAF" w:rsidRPr="007F2770" w:rsidRDefault="00070BAF" w:rsidP="004B3BF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E477097" w14:textId="77777777" w:rsidR="00070BAF" w:rsidRPr="007F2770" w:rsidRDefault="00070BAF" w:rsidP="004B3BF1">
            <w:pPr>
              <w:pStyle w:val="TAC"/>
            </w:pPr>
            <w:r w:rsidRPr="007F2770">
              <w:t>1</w:t>
            </w:r>
          </w:p>
        </w:tc>
      </w:tr>
      <w:tr w:rsidR="00070BAF" w:rsidRPr="007F2770" w14:paraId="4E23823E"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E7A994" w14:textId="77777777" w:rsidR="00070BAF" w:rsidRPr="007F2770" w:rsidRDefault="00070BAF" w:rsidP="004B3BF1">
            <w:pPr>
              <w:pStyle w:val="TAL"/>
            </w:pPr>
            <w:r w:rsidRPr="007F2770">
              <w:t>F-</w:t>
            </w:r>
          </w:p>
        </w:tc>
        <w:tc>
          <w:tcPr>
            <w:tcW w:w="2837" w:type="dxa"/>
            <w:tcBorders>
              <w:top w:val="single" w:sz="6" w:space="0" w:color="000000"/>
              <w:left w:val="single" w:sz="6" w:space="0" w:color="000000"/>
              <w:bottom w:val="single" w:sz="6" w:space="0" w:color="000000"/>
              <w:right w:val="single" w:sz="6" w:space="0" w:color="000000"/>
            </w:tcBorders>
          </w:tcPr>
          <w:p w14:paraId="52614963" w14:textId="77777777" w:rsidR="00070BAF" w:rsidRPr="007F2770" w:rsidRDefault="00070BAF" w:rsidP="004B3BF1">
            <w:pPr>
              <w:pStyle w:val="TAL"/>
            </w:pPr>
            <w:r w:rsidRPr="007F2770">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794944C3" w14:textId="77777777" w:rsidR="00070BAF" w:rsidRPr="007F2770" w:rsidRDefault="00070BAF" w:rsidP="004B3BF1">
            <w:pPr>
              <w:pStyle w:val="TAL"/>
            </w:pPr>
            <w:r w:rsidRPr="007F2770">
              <w:t>Release assistance indication</w:t>
            </w:r>
          </w:p>
          <w:p w14:paraId="0ADFE46E" w14:textId="77777777" w:rsidR="00070BAF" w:rsidRPr="007F2770" w:rsidRDefault="00070BAF" w:rsidP="004B3BF1">
            <w:pPr>
              <w:pStyle w:val="TAL"/>
            </w:pPr>
            <w:r w:rsidRPr="007F2770">
              <w:t>9.11.3.46A</w:t>
            </w:r>
          </w:p>
        </w:tc>
        <w:tc>
          <w:tcPr>
            <w:tcW w:w="1134" w:type="dxa"/>
            <w:tcBorders>
              <w:top w:val="single" w:sz="6" w:space="0" w:color="000000"/>
              <w:left w:val="single" w:sz="6" w:space="0" w:color="000000"/>
              <w:bottom w:val="single" w:sz="6" w:space="0" w:color="000000"/>
              <w:right w:val="single" w:sz="6" w:space="0" w:color="000000"/>
            </w:tcBorders>
          </w:tcPr>
          <w:p w14:paraId="4A4AFF8A" w14:textId="77777777" w:rsidR="00070BAF" w:rsidRPr="007F2770" w:rsidRDefault="00070BAF" w:rsidP="004B3B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3A3816" w14:textId="77777777" w:rsidR="00070BAF" w:rsidRPr="007F2770" w:rsidRDefault="00070BAF" w:rsidP="004B3BF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6866D7F" w14:textId="77777777" w:rsidR="00070BAF" w:rsidRPr="007F2770" w:rsidRDefault="00070BAF" w:rsidP="004B3BF1">
            <w:pPr>
              <w:pStyle w:val="TAC"/>
            </w:pPr>
            <w:r w:rsidRPr="007F2770">
              <w:t>1</w:t>
            </w:r>
          </w:p>
        </w:tc>
      </w:tr>
      <w:tr w:rsidR="00070BAF" w:rsidRPr="007F2770" w14:paraId="45F2EA41"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486DF3" w14:textId="77777777" w:rsidR="00070BAF" w:rsidRPr="007F2770" w:rsidRDefault="00070BAF" w:rsidP="004B3BF1">
            <w:pPr>
              <w:pStyle w:val="TAL"/>
            </w:pPr>
            <w:r>
              <w:t>4E</w:t>
            </w:r>
          </w:p>
        </w:tc>
        <w:tc>
          <w:tcPr>
            <w:tcW w:w="2837" w:type="dxa"/>
            <w:tcBorders>
              <w:top w:val="single" w:sz="6" w:space="0" w:color="000000"/>
              <w:left w:val="single" w:sz="6" w:space="0" w:color="000000"/>
              <w:bottom w:val="single" w:sz="6" w:space="0" w:color="000000"/>
              <w:right w:val="single" w:sz="6" w:space="0" w:color="000000"/>
            </w:tcBorders>
          </w:tcPr>
          <w:p w14:paraId="4CAECC8F" w14:textId="77777777" w:rsidR="00070BAF" w:rsidRPr="007F2770" w:rsidRDefault="00070BAF" w:rsidP="004B3BF1">
            <w:pPr>
              <w:pStyle w:val="TAL"/>
            </w:pPr>
            <w:r>
              <w:t>N</w:t>
            </w:r>
            <w:r w:rsidRPr="003F372A">
              <w:t>on-3GPP access path switching</w:t>
            </w:r>
            <w:r>
              <w:t xml:space="preserve"> indication</w:t>
            </w:r>
          </w:p>
        </w:tc>
        <w:tc>
          <w:tcPr>
            <w:tcW w:w="3120" w:type="dxa"/>
            <w:tcBorders>
              <w:top w:val="single" w:sz="6" w:space="0" w:color="000000"/>
              <w:left w:val="single" w:sz="6" w:space="0" w:color="000000"/>
              <w:bottom w:val="single" w:sz="6" w:space="0" w:color="000000"/>
              <w:right w:val="single" w:sz="6" w:space="0" w:color="000000"/>
            </w:tcBorders>
          </w:tcPr>
          <w:p w14:paraId="68EA5626" w14:textId="77777777" w:rsidR="00070BAF" w:rsidRDefault="00070BAF" w:rsidP="004B3BF1">
            <w:pPr>
              <w:pStyle w:val="TAL"/>
            </w:pPr>
            <w:r>
              <w:t>N</w:t>
            </w:r>
            <w:r w:rsidRPr="003F372A">
              <w:t>on-3GPP access path switching</w:t>
            </w:r>
            <w:r>
              <w:t xml:space="preserve"> indication</w:t>
            </w:r>
          </w:p>
          <w:p w14:paraId="00F7E599" w14:textId="77777777" w:rsidR="00070BAF" w:rsidRPr="007F2770" w:rsidRDefault="00070BAF" w:rsidP="004B3BF1">
            <w:pPr>
              <w:pStyle w:val="TAL"/>
            </w:pPr>
            <w:r w:rsidRPr="003F372A">
              <w:t>9.11.3.</w:t>
            </w:r>
            <w:r>
              <w:t>99</w:t>
            </w:r>
          </w:p>
        </w:tc>
        <w:tc>
          <w:tcPr>
            <w:tcW w:w="1134" w:type="dxa"/>
            <w:tcBorders>
              <w:top w:val="single" w:sz="6" w:space="0" w:color="000000"/>
              <w:left w:val="single" w:sz="6" w:space="0" w:color="000000"/>
              <w:bottom w:val="single" w:sz="6" w:space="0" w:color="000000"/>
              <w:right w:val="single" w:sz="6" w:space="0" w:color="000000"/>
            </w:tcBorders>
          </w:tcPr>
          <w:p w14:paraId="412FC060" w14:textId="77777777" w:rsidR="00070BAF" w:rsidRPr="007F2770" w:rsidRDefault="00070BAF" w:rsidP="004B3B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F3F9A4" w14:textId="77777777" w:rsidR="00070BAF" w:rsidRPr="007F2770" w:rsidRDefault="00070BAF" w:rsidP="004B3BF1">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DBCFAEC" w14:textId="77777777" w:rsidR="00070BAF" w:rsidRPr="007F2770" w:rsidRDefault="00070BAF" w:rsidP="004B3BF1">
            <w:pPr>
              <w:pStyle w:val="TAC"/>
            </w:pPr>
            <w:r>
              <w:t>3</w:t>
            </w:r>
          </w:p>
        </w:tc>
      </w:tr>
      <w:tr w:rsidR="00070BAF" w:rsidRPr="007F2770" w14:paraId="46F65479"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19423" w14:textId="77777777" w:rsidR="00070BAF" w:rsidRDefault="00070BAF" w:rsidP="004B3BF1">
            <w:pPr>
              <w:pStyle w:val="TAL"/>
            </w:pPr>
            <w:r>
              <w:rPr>
                <w:lang w:eastAsia="ko-KR"/>
              </w:rPr>
              <w:t>5A</w:t>
            </w:r>
          </w:p>
        </w:tc>
        <w:tc>
          <w:tcPr>
            <w:tcW w:w="2837" w:type="dxa"/>
            <w:tcBorders>
              <w:top w:val="single" w:sz="6" w:space="0" w:color="000000"/>
              <w:left w:val="single" w:sz="6" w:space="0" w:color="000000"/>
              <w:bottom w:val="single" w:sz="6" w:space="0" w:color="000000"/>
              <w:right w:val="single" w:sz="6" w:space="0" w:color="000000"/>
            </w:tcBorders>
          </w:tcPr>
          <w:p w14:paraId="246CB1FF" w14:textId="77777777" w:rsidR="00070BAF" w:rsidRDefault="00070BAF" w:rsidP="004B3BF1">
            <w:pPr>
              <w:pStyle w:val="TAL"/>
            </w:pPr>
            <w:r>
              <w:rPr>
                <w:rFonts w:hint="eastAsia"/>
                <w:lang w:eastAsia="ko-KR"/>
              </w:rPr>
              <w:t xml:space="preserve">Alternative </w:t>
            </w:r>
            <w:r>
              <w:rPr>
                <w:lang w:eastAsia="ko-KR"/>
              </w:rPr>
              <w:t>S-</w:t>
            </w:r>
            <w:r>
              <w:rPr>
                <w:rFonts w:hint="eastAsia"/>
                <w:lang w:eastAsia="ko-KR"/>
              </w:rPr>
              <w:t>NSSAI</w:t>
            </w:r>
          </w:p>
        </w:tc>
        <w:tc>
          <w:tcPr>
            <w:tcW w:w="3120" w:type="dxa"/>
            <w:tcBorders>
              <w:top w:val="single" w:sz="6" w:space="0" w:color="000000"/>
              <w:left w:val="single" w:sz="6" w:space="0" w:color="000000"/>
              <w:bottom w:val="single" w:sz="6" w:space="0" w:color="000000"/>
              <w:right w:val="single" w:sz="6" w:space="0" w:color="000000"/>
            </w:tcBorders>
          </w:tcPr>
          <w:p w14:paraId="78F54EB6" w14:textId="77777777" w:rsidR="00070BAF" w:rsidRDefault="00070BAF" w:rsidP="004B3BF1">
            <w:pPr>
              <w:keepNext/>
              <w:keepLines/>
              <w:spacing w:after="0"/>
              <w:rPr>
                <w:rFonts w:ascii="Arial" w:hAnsi="Arial"/>
                <w:sz w:val="18"/>
                <w:lang w:eastAsia="ko-KR"/>
              </w:rPr>
            </w:pPr>
            <w:r>
              <w:rPr>
                <w:rFonts w:ascii="Arial" w:hAnsi="Arial"/>
                <w:sz w:val="18"/>
                <w:lang w:eastAsia="ko-KR"/>
              </w:rPr>
              <w:t>S-</w:t>
            </w:r>
            <w:r>
              <w:rPr>
                <w:rFonts w:ascii="Arial" w:hAnsi="Arial" w:hint="eastAsia"/>
                <w:sz w:val="18"/>
                <w:lang w:eastAsia="ko-KR"/>
              </w:rPr>
              <w:t>NSSAI</w:t>
            </w:r>
          </w:p>
          <w:p w14:paraId="75D99C77" w14:textId="77777777" w:rsidR="00070BAF" w:rsidRDefault="00070BAF" w:rsidP="004B3BF1">
            <w:pPr>
              <w:pStyle w:val="TAL"/>
            </w:pPr>
            <w:r>
              <w:rPr>
                <w:rFonts w:hint="eastAsia"/>
                <w:lang w:eastAsia="ko-KR"/>
              </w:rPr>
              <w:t>9.11.2.</w:t>
            </w:r>
            <w:r>
              <w:rPr>
                <w:lang w:eastAsia="ko-KR"/>
              </w:rPr>
              <w:t>8</w:t>
            </w:r>
          </w:p>
        </w:tc>
        <w:tc>
          <w:tcPr>
            <w:tcW w:w="1134" w:type="dxa"/>
            <w:tcBorders>
              <w:top w:val="single" w:sz="6" w:space="0" w:color="000000"/>
              <w:left w:val="single" w:sz="6" w:space="0" w:color="000000"/>
              <w:bottom w:val="single" w:sz="6" w:space="0" w:color="000000"/>
              <w:right w:val="single" w:sz="6" w:space="0" w:color="000000"/>
            </w:tcBorders>
          </w:tcPr>
          <w:p w14:paraId="38548747" w14:textId="77777777" w:rsidR="00070BAF" w:rsidRDefault="00070BAF" w:rsidP="004B3BF1">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DD686FC" w14:textId="77777777" w:rsidR="00070BAF" w:rsidRDefault="00070BAF" w:rsidP="004B3BF1">
            <w:pPr>
              <w:pStyle w:val="TAC"/>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A05435E" w14:textId="77777777" w:rsidR="00070BAF" w:rsidRDefault="00070BAF" w:rsidP="004B3BF1">
            <w:pPr>
              <w:pStyle w:val="TAC"/>
            </w:pPr>
            <w:r>
              <w:rPr>
                <w:rFonts w:hint="eastAsia"/>
                <w:lang w:eastAsia="ko-KR"/>
              </w:rPr>
              <w:t>3-10</w:t>
            </w:r>
          </w:p>
        </w:tc>
      </w:tr>
      <w:tr w:rsidR="00647A96" w:rsidRPr="007F2770" w14:paraId="1BD98893" w14:textId="77777777" w:rsidTr="004B3BF1">
        <w:trPr>
          <w:cantSplit/>
          <w:jc w:val="center"/>
          <w:ins w:id="82" w:author="Ericsson User 1" w:date="2023-08-10T08:44:00Z"/>
        </w:trPr>
        <w:tc>
          <w:tcPr>
            <w:tcW w:w="568" w:type="dxa"/>
            <w:tcBorders>
              <w:top w:val="single" w:sz="6" w:space="0" w:color="000000"/>
              <w:left w:val="single" w:sz="6" w:space="0" w:color="000000"/>
              <w:bottom w:val="single" w:sz="6" w:space="0" w:color="000000"/>
              <w:right w:val="single" w:sz="6" w:space="0" w:color="000000"/>
            </w:tcBorders>
          </w:tcPr>
          <w:p w14:paraId="1BDC7D40" w14:textId="61442AFE" w:rsidR="00647A96" w:rsidRDefault="00647A96" w:rsidP="004B3BF1">
            <w:pPr>
              <w:pStyle w:val="TAL"/>
              <w:rPr>
                <w:ins w:id="83" w:author="Ericsson User 1" w:date="2023-08-10T08:44:00Z"/>
                <w:lang w:eastAsia="ko-KR"/>
              </w:rPr>
            </w:pPr>
            <w:ins w:id="84" w:author="Ericsson User 1" w:date="2023-08-10T08:44:00Z">
              <w:r>
                <w:rPr>
                  <w:lang w:eastAsia="ko-KR"/>
                </w:rPr>
                <w:t>x</w:t>
              </w:r>
            </w:ins>
            <w:ins w:id="85" w:author="Ericsson User 1" w:date="2023-08-10T08:45:00Z">
              <w:r>
                <w:rPr>
                  <w:lang w:eastAsia="ko-KR"/>
                </w:rPr>
                <w:t>-</w:t>
              </w:r>
            </w:ins>
          </w:p>
        </w:tc>
        <w:tc>
          <w:tcPr>
            <w:tcW w:w="2837" w:type="dxa"/>
            <w:tcBorders>
              <w:top w:val="single" w:sz="6" w:space="0" w:color="000000"/>
              <w:left w:val="single" w:sz="6" w:space="0" w:color="000000"/>
              <w:bottom w:val="single" w:sz="6" w:space="0" w:color="000000"/>
              <w:right w:val="single" w:sz="6" w:space="0" w:color="000000"/>
            </w:tcBorders>
          </w:tcPr>
          <w:p w14:paraId="74BDBC31" w14:textId="58278892" w:rsidR="00647A96" w:rsidRDefault="00647A96" w:rsidP="004B3BF1">
            <w:pPr>
              <w:pStyle w:val="TAL"/>
              <w:rPr>
                <w:ins w:id="86" w:author="Ericsson User 1" w:date="2023-08-10T08:44:00Z"/>
                <w:lang w:eastAsia="ko-KR"/>
              </w:rPr>
            </w:pPr>
            <w:ins w:id="87" w:author="Ericsson User 1" w:date="2023-08-10T08:44:00Z">
              <w:r w:rsidRPr="00647A96">
                <w:rPr>
                  <w:lang w:eastAsia="ko-KR"/>
                </w:rPr>
                <w:t>Payload container information</w:t>
              </w:r>
            </w:ins>
          </w:p>
        </w:tc>
        <w:tc>
          <w:tcPr>
            <w:tcW w:w="3120" w:type="dxa"/>
            <w:tcBorders>
              <w:top w:val="single" w:sz="6" w:space="0" w:color="000000"/>
              <w:left w:val="single" w:sz="6" w:space="0" w:color="000000"/>
              <w:bottom w:val="single" w:sz="6" w:space="0" w:color="000000"/>
              <w:right w:val="single" w:sz="6" w:space="0" w:color="000000"/>
            </w:tcBorders>
          </w:tcPr>
          <w:p w14:paraId="628EC9D3" w14:textId="77777777" w:rsidR="00647A96" w:rsidRDefault="00647A96" w:rsidP="004B3BF1">
            <w:pPr>
              <w:keepNext/>
              <w:keepLines/>
              <w:spacing w:after="0"/>
              <w:rPr>
                <w:ins w:id="88" w:author="Ericsson User 1" w:date="2023-08-10T08:44:00Z"/>
                <w:rFonts w:ascii="Arial" w:hAnsi="Arial"/>
                <w:sz w:val="18"/>
                <w:lang w:eastAsia="ko-KR"/>
              </w:rPr>
            </w:pPr>
            <w:ins w:id="89" w:author="Ericsson User 1" w:date="2023-08-10T08:44:00Z">
              <w:r w:rsidRPr="00647A96">
                <w:rPr>
                  <w:rFonts w:ascii="Arial" w:hAnsi="Arial"/>
                  <w:sz w:val="18"/>
                  <w:lang w:eastAsia="ko-KR"/>
                </w:rPr>
                <w:t>Payload container information</w:t>
              </w:r>
            </w:ins>
          </w:p>
          <w:p w14:paraId="2DE989A1" w14:textId="13A4649F" w:rsidR="00647A96" w:rsidRDefault="00647A96" w:rsidP="004B3BF1">
            <w:pPr>
              <w:keepNext/>
              <w:keepLines/>
              <w:spacing w:after="0"/>
              <w:rPr>
                <w:ins w:id="90" w:author="Ericsson User 1" w:date="2023-08-10T08:44:00Z"/>
                <w:rFonts w:ascii="Arial" w:hAnsi="Arial"/>
                <w:sz w:val="18"/>
                <w:lang w:eastAsia="ko-KR"/>
              </w:rPr>
            </w:pPr>
            <w:ins w:id="91" w:author="Ericsson User 1" w:date="2023-08-10T08:44:00Z">
              <w:r>
                <w:rPr>
                  <w:rFonts w:ascii="Arial" w:hAnsi="Arial"/>
                  <w:sz w:val="18"/>
                  <w:lang w:eastAsia="ko-KR"/>
                </w:rPr>
                <w:t>9</w:t>
              </w:r>
            </w:ins>
            <w:ins w:id="92" w:author="Ericsson User 1" w:date="2023-08-10T08:45:00Z">
              <w:r>
                <w:rPr>
                  <w:rFonts w:ascii="Arial" w:hAnsi="Arial"/>
                  <w:sz w:val="18"/>
                  <w:lang w:eastAsia="ko-KR"/>
                </w:rPr>
                <w:t>.11.3.x</w:t>
              </w:r>
            </w:ins>
          </w:p>
        </w:tc>
        <w:tc>
          <w:tcPr>
            <w:tcW w:w="1134" w:type="dxa"/>
            <w:tcBorders>
              <w:top w:val="single" w:sz="6" w:space="0" w:color="000000"/>
              <w:left w:val="single" w:sz="6" w:space="0" w:color="000000"/>
              <w:bottom w:val="single" w:sz="6" w:space="0" w:color="000000"/>
              <w:right w:val="single" w:sz="6" w:space="0" w:color="000000"/>
            </w:tcBorders>
          </w:tcPr>
          <w:p w14:paraId="7351B9A1" w14:textId="4E8B5D6F" w:rsidR="00647A96" w:rsidRDefault="00647A96" w:rsidP="004B3BF1">
            <w:pPr>
              <w:pStyle w:val="TAC"/>
              <w:rPr>
                <w:ins w:id="93" w:author="Ericsson User 1" w:date="2023-08-10T08:44:00Z"/>
                <w:lang w:eastAsia="ko-KR"/>
              </w:rPr>
            </w:pPr>
            <w:ins w:id="94" w:author="Ericsson User 1" w:date="2023-08-10T08:45: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214B5505" w14:textId="35B4A50B" w:rsidR="00647A96" w:rsidRDefault="00647A96" w:rsidP="004B3BF1">
            <w:pPr>
              <w:pStyle w:val="TAC"/>
              <w:rPr>
                <w:ins w:id="95" w:author="Ericsson User 1" w:date="2023-08-10T08:44:00Z"/>
                <w:lang w:eastAsia="ko-KR"/>
              </w:rPr>
            </w:pPr>
            <w:ins w:id="96" w:author="Ericsson User 1" w:date="2023-08-10T08:45:00Z">
              <w:r>
                <w:rPr>
                  <w:lang w:eastAsia="ko-KR"/>
                </w:rPr>
                <w:t>TV</w:t>
              </w:r>
            </w:ins>
          </w:p>
        </w:tc>
        <w:tc>
          <w:tcPr>
            <w:tcW w:w="850" w:type="dxa"/>
            <w:tcBorders>
              <w:top w:val="single" w:sz="6" w:space="0" w:color="000000"/>
              <w:left w:val="single" w:sz="6" w:space="0" w:color="000000"/>
              <w:bottom w:val="single" w:sz="6" w:space="0" w:color="000000"/>
              <w:right w:val="single" w:sz="6" w:space="0" w:color="000000"/>
            </w:tcBorders>
          </w:tcPr>
          <w:p w14:paraId="62095A49" w14:textId="4DE3B1DC" w:rsidR="00647A96" w:rsidRDefault="00647A96" w:rsidP="004B3BF1">
            <w:pPr>
              <w:pStyle w:val="TAC"/>
              <w:rPr>
                <w:ins w:id="97" w:author="Ericsson User 1" w:date="2023-08-10T08:44:00Z"/>
                <w:lang w:eastAsia="ko-KR"/>
              </w:rPr>
            </w:pPr>
            <w:ins w:id="98" w:author="Ericsson User 1" w:date="2023-08-10T08:45:00Z">
              <w:r>
                <w:rPr>
                  <w:lang w:eastAsia="ko-KR"/>
                </w:rPr>
                <w:t>1</w:t>
              </w:r>
            </w:ins>
          </w:p>
        </w:tc>
      </w:tr>
    </w:tbl>
    <w:p w14:paraId="4117BFC4" w14:textId="77777777" w:rsidR="00070BAF" w:rsidRPr="006B5418" w:rsidRDefault="00070BAF" w:rsidP="00070BAF">
      <w:pPr>
        <w:rPr>
          <w:lang w:val="en-US"/>
        </w:rPr>
      </w:pPr>
    </w:p>
    <w:p w14:paraId="47248BDC" w14:textId="77777777" w:rsidR="00070BAF" w:rsidRPr="006B5418" w:rsidRDefault="00070BAF" w:rsidP="00070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63F9A" w14:textId="77777777" w:rsidR="00070BAF" w:rsidRPr="006B5418" w:rsidRDefault="00070BAF" w:rsidP="00070BAF">
      <w:pPr>
        <w:rPr>
          <w:lang w:val="en-US"/>
        </w:rPr>
      </w:pPr>
    </w:p>
    <w:p w14:paraId="6B75D7BB" w14:textId="447B4E01" w:rsidR="00070BAF" w:rsidRPr="007F2770" w:rsidRDefault="00070BAF" w:rsidP="00070BAF">
      <w:pPr>
        <w:pStyle w:val="Heading4"/>
        <w:rPr>
          <w:ins w:id="99" w:author="Ericsson User 1" w:date="2023-08-10T08:33:00Z"/>
          <w:lang w:val="en-US" w:eastAsia="ko-KR"/>
        </w:rPr>
      </w:pPr>
      <w:bookmarkStart w:id="100" w:name="_Toc20232977"/>
      <w:bookmarkStart w:id="101" w:name="_Toc27747085"/>
      <w:bookmarkStart w:id="102" w:name="_Toc36213274"/>
      <w:bookmarkStart w:id="103" w:name="_Toc36657451"/>
      <w:bookmarkStart w:id="104" w:name="_Toc45287120"/>
      <w:bookmarkStart w:id="105" w:name="_Toc51948391"/>
      <w:bookmarkStart w:id="106" w:name="_Toc51949483"/>
      <w:bookmarkStart w:id="107" w:name="_Toc131396471"/>
      <w:ins w:id="108" w:author="Ericsson User 1" w:date="2023-08-10T08:33:00Z">
        <w:r w:rsidRPr="007F2770">
          <w:rPr>
            <w:lang w:val="en-US" w:eastAsia="ko-KR"/>
          </w:rPr>
          <w:t>8.2.10.</w:t>
        </w:r>
        <w:r>
          <w:rPr>
            <w:lang w:val="en-US" w:eastAsia="ko-KR"/>
          </w:rPr>
          <w:t>x</w:t>
        </w:r>
        <w:r w:rsidRPr="007F2770">
          <w:rPr>
            <w:lang w:val="en-US" w:eastAsia="ko-KR"/>
          </w:rPr>
          <w:tab/>
        </w:r>
      </w:ins>
      <w:ins w:id="109" w:author="Ericsson User 1" w:date="2023-08-10T08:34:00Z">
        <w:r>
          <w:rPr>
            <w:lang w:val="en-US" w:eastAsia="ko-KR"/>
          </w:rPr>
          <w:t xml:space="preserve">Payload container </w:t>
        </w:r>
      </w:ins>
      <w:ins w:id="110" w:author="Ericsson User 1" w:date="2023-08-10T08:33:00Z">
        <w:r w:rsidRPr="007F2770">
          <w:rPr>
            <w:lang w:val="en-US" w:eastAsia="ko-KR"/>
          </w:rPr>
          <w:t>information</w:t>
        </w:r>
        <w:bookmarkEnd w:id="100"/>
        <w:bookmarkEnd w:id="101"/>
        <w:bookmarkEnd w:id="102"/>
        <w:bookmarkEnd w:id="103"/>
        <w:bookmarkEnd w:id="104"/>
        <w:bookmarkEnd w:id="105"/>
        <w:bookmarkEnd w:id="106"/>
        <w:bookmarkEnd w:id="107"/>
      </w:ins>
    </w:p>
    <w:p w14:paraId="22E20E2E" w14:textId="74E19D93" w:rsidR="00070BAF" w:rsidRPr="007F2770" w:rsidRDefault="00070BAF" w:rsidP="00070BAF">
      <w:pPr>
        <w:rPr>
          <w:ins w:id="111" w:author="Ericsson User 1" w:date="2023-08-10T08:33:00Z"/>
          <w:lang w:val="en-US" w:eastAsia="ko-KR"/>
        </w:rPr>
      </w:pPr>
      <w:ins w:id="112" w:author="Ericsson User 1" w:date="2023-08-10T08:33:00Z">
        <w:r w:rsidRPr="007F2770">
          <w:rPr>
            <w:lang w:val="en-US" w:eastAsia="ko-KR"/>
          </w:rPr>
          <w:t>The UE may include this IE when the Payload container type IE is set to "</w:t>
        </w:r>
        <w:r w:rsidRPr="007F2770">
          <w:t>Location services (LCS) message container</w:t>
        </w:r>
        <w:r w:rsidRPr="007F2770">
          <w:rPr>
            <w:lang w:val="en-US" w:eastAsia="ko-KR"/>
          </w:rPr>
          <w:t>".</w:t>
        </w:r>
      </w:ins>
    </w:p>
    <w:p w14:paraId="7313924D" w14:textId="77777777" w:rsidR="00070BAF" w:rsidRPr="007F2770" w:rsidRDefault="00070BAF" w:rsidP="00070BAF"/>
    <w:p w14:paraId="75A568F4" w14:textId="77777777" w:rsidR="009F47E5" w:rsidRPr="006B5418" w:rsidRDefault="009F47E5" w:rsidP="009F47E5">
      <w:pPr>
        <w:rPr>
          <w:lang w:val="en-US"/>
        </w:rPr>
      </w:pPr>
    </w:p>
    <w:p w14:paraId="65B85060" w14:textId="77777777" w:rsidR="009F47E5" w:rsidRPr="006B5418" w:rsidRDefault="009F47E5" w:rsidP="009F4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7798F4" w14:textId="5090DB46" w:rsidR="00070BAF" w:rsidRPr="007F2770" w:rsidRDefault="00070BAF" w:rsidP="00070BAF">
      <w:pPr>
        <w:pStyle w:val="Heading4"/>
        <w:rPr>
          <w:ins w:id="113" w:author="Ericsson User 1" w:date="2023-08-10T08:35:00Z"/>
        </w:rPr>
      </w:pPr>
      <w:bookmarkStart w:id="114" w:name="_Toc20233215"/>
      <w:bookmarkStart w:id="115" w:name="_Toc27747339"/>
      <w:bookmarkStart w:id="116" w:name="_Toc36213530"/>
      <w:bookmarkStart w:id="117" w:name="_Toc36657707"/>
      <w:bookmarkStart w:id="118" w:name="_Toc45287382"/>
      <w:bookmarkStart w:id="119" w:name="_Toc51948657"/>
      <w:bookmarkStart w:id="120" w:name="_Toc51949749"/>
      <w:bookmarkStart w:id="121" w:name="_Toc131396815"/>
      <w:ins w:id="122" w:author="Ericsson User 1" w:date="2023-08-10T08:35:00Z">
        <w:r w:rsidRPr="007F2770">
          <w:t>9.11.3.</w:t>
        </w:r>
        <w:r>
          <w:t>x</w:t>
        </w:r>
        <w:r w:rsidRPr="007F2770">
          <w:tab/>
        </w:r>
        <w:bookmarkEnd w:id="114"/>
        <w:bookmarkEnd w:id="115"/>
        <w:bookmarkEnd w:id="116"/>
        <w:bookmarkEnd w:id="117"/>
        <w:bookmarkEnd w:id="118"/>
        <w:bookmarkEnd w:id="119"/>
        <w:bookmarkEnd w:id="120"/>
        <w:bookmarkEnd w:id="121"/>
        <w:r>
          <w:rPr>
            <w:lang w:val="en-US" w:eastAsia="ko-KR"/>
          </w:rPr>
          <w:t xml:space="preserve">Payload container </w:t>
        </w:r>
        <w:r w:rsidRPr="007F2770">
          <w:rPr>
            <w:lang w:val="en-US" w:eastAsia="ko-KR"/>
          </w:rPr>
          <w:t>information</w:t>
        </w:r>
      </w:ins>
    </w:p>
    <w:p w14:paraId="1B33997E" w14:textId="4596A167" w:rsidR="00070BAF" w:rsidRPr="007F2770" w:rsidRDefault="00070BAF" w:rsidP="00070BAF">
      <w:pPr>
        <w:rPr>
          <w:ins w:id="123" w:author="Ericsson User 1" w:date="2023-08-10T08:35:00Z"/>
        </w:rPr>
      </w:pPr>
      <w:ins w:id="124" w:author="Ericsson User 1" w:date="2023-08-10T08:35:00Z">
        <w:r w:rsidRPr="007F2770">
          <w:t xml:space="preserve">The purpose of the </w:t>
        </w:r>
        <w:r>
          <w:rPr>
            <w:lang w:val="en-US" w:eastAsia="ko-KR"/>
          </w:rPr>
          <w:t xml:space="preserve">Payload container </w:t>
        </w:r>
        <w:r w:rsidRPr="007F2770">
          <w:rPr>
            <w:lang w:val="en-US" w:eastAsia="ko-KR"/>
          </w:rPr>
          <w:t>information</w:t>
        </w:r>
        <w:r w:rsidRPr="007F2770">
          <w:t xml:space="preserve"> information element is to </w:t>
        </w:r>
      </w:ins>
      <w:ins w:id="125" w:author="Ericsson User 1" w:date="2023-08-11T13:14:00Z">
        <w:r w:rsidR="00025CC6">
          <w:t xml:space="preserve">provide information related to </w:t>
        </w:r>
      </w:ins>
      <w:ins w:id="126" w:author="Ericsson User 1" w:date="2023-08-11T13:15:00Z">
        <w:r w:rsidR="00025CC6">
          <w:t xml:space="preserve">a </w:t>
        </w:r>
        <w:r w:rsidR="002B6495">
          <w:t>payload container</w:t>
        </w:r>
      </w:ins>
      <w:ins w:id="127" w:author="Ericsson User 1" w:date="2023-08-10T08:35:00Z">
        <w:r w:rsidRPr="007F2770">
          <w:t>.</w:t>
        </w:r>
      </w:ins>
    </w:p>
    <w:p w14:paraId="259429E0" w14:textId="7DCF2988" w:rsidR="00070BAF" w:rsidRPr="007F2770" w:rsidRDefault="00070BAF" w:rsidP="00070BAF">
      <w:pPr>
        <w:rPr>
          <w:ins w:id="128" w:author="Ericsson User 1" w:date="2023-08-10T08:35:00Z"/>
        </w:rPr>
      </w:pPr>
      <w:ins w:id="129" w:author="Ericsson User 1" w:date="2023-08-10T08:35:00Z">
        <w:r w:rsidRPr="007F2770">
          <w:t xml:space="preserve">The </w:t>
        </w:r>
        <w:r>
          <w:rPr>
            <w:lang w:val="en-US" w:eastAsia="ko-KR"/>
          </w:rPr>
          <w:t xml:space="preserve">Payload container </w:t>
        </w:r>
        <w:r w:rsidRPr="007F2770">
          <w:rPr>
            <w:lang w:val="en-US" w:eastAsia="ko-KR"/>
          </w:rPr>
          <w:t>information</w:t>
        </w:r>
        <w:r w:rsidRPr="007F2770">
          <w:t xml:space="preserve"> is a type 1 information element.</w:t>
        </w:r>
      </w:ins>
    </w:p>
    <w:p w14:paraId="40174B92" w14:textId="69962F13" w:rsidR="00070BAF" w:rsidRPr="007F2770" w:rsidRDefault="00070BAF" w:rsidP="00070BAF">
      <w:pPr>
        <w:rPr>
          <w:ins w:id="130" w:author="Ericsson User 1" w:date="2023-08-10T08:35:00Z"/>
        </w:rPr>
      </w:pPr>
      <w:ins w:id="131" w:author="Ericsson User 1" w:date="2023-08-10T08:35:00Z">
        <w:r w:rsidRPr="007F2770">
          <w:lastRenderedPageBreak/>
          <w:t xml:space="preserve">The </w:t>
        </w:r>
        <w:r>
          <w:rPr>
            <w:lang w:val="en-US" w:eastAsia="ko-KR"/>
          </w:rPr>
          <w:t xml:space="preserve">Payload container </w:t>
        </w:r>
        <w:r w:rsidRPr="007F2770">
          <w:rPr>
            <w:lang w:val="en-US" w:eastAsia="ko-KR"/>
          </w:rPr>
          <w:t>information</w:t>
        </w:r>
        <w:r w:rsidRPr="007F2770">
          <w:t xml:space="preserve"> information element is coded as shown in figure 9.11.3.</w:t>
        </w:r>
        <w:r>
          <w:t>x</w:t>
        </w:r>
        <w:r w:rsidRPr="007F2770">
          <w:t>.1 and table 9.11.3.</w:t>
        </w:r>
        <w:r>
          <w:t>x</w:t>
        </w:r>
        <w:r w:rsidRPr="007F2770">
          <w:t>.1.</w:t>
        </w:r>
      </w:ins>
    </w:p>
    <w:p w14:paraId="58BAE7AB" w14:textId="77777777" w:rsidR="00070BAF" w:rsidRPr="007F2770" w:rsidRDefault="00070BAF" w:rsidP="00070BAF">
      <w:pPr>
        <w:pStyle w:val="TH"/>
        <w:rPr>
          <w:ins w:id="132" w:author="Ericsson User 1" w:date="2023-08-10T08: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Change w:id="133">
          <w:tblGrid>
            <w:gridCol w:w="20"/>
            <w:gridCol w:w="689"/>
            <w:gridCol w:w="781"/>
            <w:gridCol w:w="780"/>
            <w:gridCol w:w="707"/>
            <w:gridCol w:w="72"/>
            <w:gridCol w:w="496"/>
            <w:gridCol w:w="181"/>
            <w:gridCol w:w="528"/>
            <w:gridCol w:w="221"/>
            <w:gridCol w:w="750"/>
            <w:gridCol w:w="22"/>
            <w:gridCol w:w="708"/>
            <w:gridCol w:w="20"/>
            <w:gridCol w:w="1540"/>
            <w:gridCol w:w="20"/>
          </w:tblGrid>
        </w:tblGridChange>
      </w:tblGrid>
      <w:tr w:rsidR="00070BAF" w:rsidRPr="007F2770" w14:paraId="3B5EDEB4" w14:textId="77777777" w:rsidTr="004B3BF1">
        <w:trPr>
          <w:cantSplit/>
          <w:jc w:val="center"/>
          <w:ins w:id="134" w:author="Ericsson User 1" w:date="2023-08-10T08:35:00Z"/>
        </w:trPr>
        <w:tc>
          <w:tcPr>
            <w:tcW w:w="709" w:type="dxa"/>
            <w:tcBorders>
              <w:top w:val="nil"/>
              <w:left w:val="nil"/>
              <w:bottom w:val="nil"/>
              <w:right w:val="nil"/>
            </w:tcBorders>
          </w:tcPr>
          <w:p w14:paraId="15567DD7" w14:textId="77777777" w:rsidR="00070BAF" w:rsidRPr="007F2770" w:rsidRDefault="00070BAF" w:rsidP="004B3BF1">
            <w:pPr>
              <w:pStyle w:val="TAC"/>
              <w:rPr>
                <w:ins w:id="135" w:author="Ericsson User 1" w:date="2023-08-10T08:35:00Z"/>
                <w:lang w:eastAsia="en-US"/>
              </w:rPr>
            </w:pPr>
            <w:ins w:id="136" w:author="Ericsson User 1" w:date="2023-08-10T08:35:00Z">
              <w:r w:rsidRPr="007F2770">
                <w:rPr>
                  <w:lang w:eastAsia="en-US"/>
                </w:rPr>
                <w:t>8</w:t>
              </w:r>
            </w:ins>
          </w:p>
        </w:tc>
        <w:tc>
          <w:tcPr>
            <w:tcW w:w="781" w:type="dxa"/>
            <w:tcBorders>
              <w:top w:val="nil"/>
              <w:left w:val="nil"/>
              <w:bottom w:val="nil"/>
              <w:right w:val="nil"/>
            </w:tcBorders>
          </w:tcPr>
          <w:p w14:paraId="3226581B" w14:textId="77777777" w:rsidR="00070BAF" w:rsidRPr="007F2770" w:rsidRDefault="00070BAF" w:rsidP="004B3BF1">
            <w:pPr>
              <w:pStyle w:val="TAC"/>
              <w:rPr>
                <w:ins w:id="137" w:author="Ericsson User 1" w:date="2023-08-10T08:35:00Z"/>
                <w:lang w:eastAsia="en-US"/>
              </w:rPr>
            </w:pPr>
            <w:ins w:id="138" w:author="Ericsson User 1" w:date="2023-08-10T08:35:00Z">
              <w:r w:rsidRPr="007F2770">
                <w:rPr>
                  <w:lang w:eastAsia="en-US"/>
                </w:rPr>
                <w:t>7</w:t>
              </w:r>
            </w:ins>
          </w:p>
        </w:tc>
        <w:tc>
          <w:tcPr>
            <w:tcW w:w="780" w:type="dxa"/>
            <w:tcBorders>
              <w:top w:val="nil"/>
              <w:left w:val="nil"/>
              <w:bottom w:val="nil"/>
              <w:right w:val="nil"/>
            </w:tcBorders>
          </w:tcPr>
          <w:p w14:paraId="040EC3BA" w14:textId="77777777" w:rsidR="00070BAF" w:rsidRPr="007F2770" w:rsidRDefault="00070BAF" w:rsidP="004B3BF1">
            <w:pPr>
              <w:pStyle w:val="TAC"/>
              <w:rPr>
                <w:ins w:id="139" w:author="Ericsson User 1" w:date="2023-08-10T08:35:00Z"/>
                <w:lang w:eastAsia="en-US"/>
              </w:rPr>
            </w:pPr>
            <w:ins w:id="140" w:author="Ericsson User 1" w:date="2023-08-10T08:35:00Z">
              <w:r w:rsidRPr="007F2770">
                <w:rPr>
                  <w:lang w:eastAsia="en-US"/>
                </w:rPr>
                <w:t>6</w:t>
              </w:r>
            </w:ins>
          </w:p>
        </w:tc>
        <w:tc>
          <w:tcPr>
            <w:tcW w:w="779" w:type="dxa"/>
            <w:gridSpan w:val="2"/>
            <w:tcBorders>
              <w:top w:val="nil"/>
              <w:left w:val="nil"/>
              <w:bottom w:val="nil"/>
              <w:right w:val="nil"/>
            </w:tcBorders>
          </w:tcPr>
          <w:p w14:paraId="457767B9" w14:textId="77777777" w:rsidR="00070BAF" w:rsidRPr="007F2770" w:rsidRDefault="00070BAF" w:rsidP="004B3BF1">
            <w:pPr>
              <w:pStyle w:val="TAC"/>
              <w:rPr>
                <w:ins w:id="141" w:author="Ericsson User 1" w:date="2023-08-10T08:35:00Z"/>
                <w:lang w:eastAsia="en-US"/>
              </w:rPr>
            </w:pPr>
            <w:ins w:id="142" w:author="Ericsson User 1" w:date="2023-08-10T08:35:00Z">
              <w:r w:rsidRPr="007F2770">
                <w:rPr>
                  <w:lang w:eastAsia="en-US"/>
                </w:rPr>
                <w:t>5</w:t>
              </w:r>
            </w:ins>
          </w:p>
        </w:tc>
        <w:tc>
          <w:tcPr>
            <w:tcW w:w="496" w:type="dxa"/>
            <w:tcBorders>
              <w:top w:val="nil"/>
              <w:left w:val="nil"/>
              <w:bottom w:val="nil"/>
              <w:right w:val="nil"/>
            </w:tcBorders>
          </w:tcPr>
          <w:p w14:paraId="10D3040B" w14:textId="77777777" w:rsidR="00070BAF" w:rsidRPr="007F2770" w:rsidRDefault="00070BAF" w:rsidP="004B3BF1">
            <w:pPr>
              <w:pStyle w:val="TAC"/>
              <w:rPr>
                <w:ins w:id="143" w:author="Ericsson User 1" w:date="2023-08-10T08:35:00Z"/>
                <w:lang w:eastAsia="en-US"/>
              </w:rPr>
            </w:pPr>
            <w:ins w:id="144" w:author="Ericsson User 1" w:date="2023-08-10T08:35:00Z">
              <w:r w:rsidRPr="007F2770">
                <w:rPr>
                  <w:lang w:eastAsia="en-US"/>
                </w:rPr>
                <w:t>4</w:t>
              </w:r>
            </w:ins>
          </w:p>
        </w:tc>
        <w:tc>
          <w:tcPr>
            <w:tcW w:w="709" w:type="dxa"/>
            <w:gridSpan w:val="2"/>
            <w:tcBorders>
              <w:top w:val="nil"/>
              <w:left w:val="nil"/>
              <w:bottom w:val="nil"/>
              <w:right w:val="nil"/>
            </w:tcBorders>
          </w:tcPr>
          <w:p w14:paraId="0A4ED9B0" w14:textId="77777777" w:rsidR="00070BAF" w:rsidRPr="007F2770" w:rsidRDefault="00070BAF" w:rsidP="004B3BF1">
            <w:pPr>
              <w:pStyle w:val="TAC"/>
              <w:rPr>
                <w:ins w:id="145" w:author="Ericsson User 1" w:date="2023-08-10T08:35:00Z"/>
                <w:lang w:eastAsia="en-US"/>
              </w:rPr>
            </w:pPr>
            <w:ins w:id="146" w:author="Ericsson User 1" w:date="2023-08-10T08:35:00Z">
              <w:r w:rsidRPr="007F2770">
                <w:rPr>
                  <w:lang w:eastAsia="en-US"/>
                </w:rPr>
                <w:t>3</w:t>
              </w:r>
            </w:ins>
          </w:p>
        </w:tc>
        <w:tc>
          <w:tcPr>
            <w:tcW w:w="993" w:type="dxa"/>
            <w:gridSpan w:val="3"/>
            <w:tcBorders>
              <w:top w:val="nil"/>
              <w:left w:val="nil"/>
              <w:bottom w:val="nil"/>
              <w:right w:val="nil"/>
            </w:tcBorders>
          </w:tcPr>
          <w:p w14:paraId="0E01F78D" w14:textId="77777777" w:rsidR="00070BAF" w:rsidRPr="007F2770" w:rsidRDefault="00070BAF" w:rsidP="004B3BF1">
            <w:pPr>
              <w:pStyle w:val="TAC"/>
              <w:rPr>
                <w:ins w:id="147" w:author="Ericsson User 1" w:date="2023-08-10T08:35:00Z"/>
                <w:lang w:eastAsia="en-US"/>
              </w:rPr>
            </w:pPr>
            <w:ins w:id="148" w:author="Ericsson User 1" w:date="2023-08-10T08:35:00Z">
              <w:r w:rsidRPr="007F2770">
                <w:rPr>
                  <w:lang w:eastAsia="en-US"/>
                </w:rPr>
                <w:t>2</w:t>
              </w:r>
            </w:ins>
          </w:p>
        </w:tc>
        <w:tc>
          <w:tcPr>
            <w:tcW w:w="708" w:type="dxa"/>
            <w:tcBorders>
              <w:top w:val="nil"/>
              <w:left w:val="nil"/>
              <w:bottom w:val="nil"/>
              <w:right w:val="nil"/>
            </w:tcBorders>
          </w:tcPr>
          <w:p w14:paraId="7C82A20D" w14:textId="77777777" w:rsidR="00070BAF" w:rsidRPr="007F2770" w:rsidRDefault="00070BAF" w:rsidP="004B3BF1">
            <w:pPr>
              <w:pStyle w:val="TAC"/>
              <w:rPr>
                <w:ins w:id="149" w:author="Ericsson User 1" w:date="2023-08-10T08:35:00Z"/>
                <w:lang w:eastAsia="en-US"/>
              </w:rPr>
            </w:pPr>
            <w:ins w:id="150" w:author="Ericsson User 1" w:date="2023-08-10T08:35:00Z">
              <w:r w:rsidRPr="007F2770">
                <w:rPr>
                  <w:lang w:eastAsia="en-US"/>
                </w:rPr>
                <w:t>1</w:t>
              </w:r>
            </w:ins>
          </w:p>
        </w:tc>
        <w:tc>
          <w:tcPr>
            <w:tcW w:w="1560" w:type="dxa"/>
            <w:tcBorders>
              <w:top w:val="nil"/>
              <w:left w:val="nil"/>
              <w:bottom w:val="nil"/>
              <w:right w:val="nil"/>
            </w:tcBorders>
          </w:tcPr>
          <w:p w14:paraId="3A8FD804" w14:textId="77777777" w:rsidR="00070BAF" w:rsidRPr="007F2770" w:rsidRDefault="00070BAF" w:rsidP="004B3BF1">
            <w:pPr>
              <w:pStyle w:val="TAL"/>
              <w:rPr>
                <w:ins w:id="151" w:author="Ericsson User 1" w:date="2023-08-10T08:35:00Z"/>
                <w:lang w:eastAsia="en-US"/>
              </w:rPr>
            </w:pPr>
          </w:p>
        </w:tc>
      </w:tr>
      <w:tr w:rsidR="00647A96" w:rsidRPr="007F2770" w14:paraId="43B24880" w14:textId="77777777" w:rsidTr="00647A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 w:author="Ericsson User 1" w:date="2023-08-10T0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3" w:author="Ericsson User 1" w:date="2023-08-10T08:35:00Z"/>
          <w:trPrChange w:id="154" w:author="Ericsson User 1" w:date="2023-08-10T08:37:00Z">
            <w:trPr>
              <w:gridBefore w:val="1"/>
              <w:cantSplit/>
              <w:jc w:val="center"/>
            </w:trPr>
          </w:trPrChange>
        </w:trPr>
        <w:tc>
          <w:tcPr>
            <w:tcW w:w="2957" w:type="dxa"/>
            <w:gridSpan w:val="4"/>
            <w:tcBorders>
              <w:top w:val="single" w:sz="4" w:space="0" w:color="auto"/>
              <w:right w:val="single" w:sz="4" w:space="0" w:color="auto"/>
            </w:tcBorders>
            <w:tcPrChange w:id="155" w:author="Ericsson User 1" w:date="2023-08-10T08:37:00Z">
              <w:tcPr>
                <w:tcW w:w="2957" w:type="dxa"/>
                <w:gridSpan w:val="4"/>
                <w:tcBorders>
                  <w:top w:val="single" w:sz="4" w:space="0" w:color="auto"/>
                  <w:right w:val="single" w:sz="4" w:space="0" w:color="auto"/>
                </w:tcBorders>
              </w:tcPr>
            </w:tcPrChange>
          </w:tcPr>
          <w:p w14:paraId="419283A5" w14:textId="01BC4B37" w:rsidR="00647A96" w:rsidRPr="007F2770" w:rsidRDefault="00647A96" w:rsidP="004B3BF1">
            <w:pPr>
              <w:pStyle w:val="TAC"/>
              <w:rPr>
                <w:ins w:id="156" w:author="Ericsson User 1" w:date="2023-08-10T08:35:00Z"/>
                <w:lang w:eastAsia="en-US"/>
              </w:rPr>
            </w:pPr>
            <w:ins w:id="157" w:author="Ericsson User 1" w:date="2023-08-10T08:36:00Z">
              <w:r>
                <w:rPr>
                  <w:lang w:val="en-US" w:eastAsia="ko-KR"/>
                </w:rPr>
                <w:t xml:space="preserve">Payload container </w:t>
              </w:r>
              <w:r w:rsidRPr="007F2770">
                <w:rPr>
                  <w:lang w:val="en-US" w:eastAsia="ko-KR"/>
                </w:rPr>
                <w:t>information</w:t>
              </w:r>
            </w:ins>
          </w:p>
          <w:p w14:paraId="2CD12C21" w14:textId="77777777" w:rsidR="00647A96" w:rsidRPr="007F2770" w:rsidRDefault="00647A96" w:rsidP="004B3BF1">
            <w:pPr>
              <w:pStyle w:val="TAC"/>
              <w:rPr>
                <w:ins w:id="158" w:author="Ericsson User 1" w:date="2023-08-10T08:35:00Z"/>
                <w:lang w:eastAsia="en-US"/>
              </w:rPr>
            </w:pPr>
            <w:ins w:id="159" w:author="Ericsson User 1" w:date="2023-08-10T08:35:00Z">
              <w:r w:rsidRPr="007F2770">
                <w:rPr>
                  <w:lang w:eastAsia="en-US"/>
                </w:rPr>
                <w:t>IEI</w:t>
              </w:r>
            </w:ins>
          </w:p>
        </w:tc>
        <w:tc>
          <w:tcPr>
            <w:tcW w:w="749" w:type="dxa"/>
            <w:gridSpan w:val="3"/>
            <w:tcBorders>
              <w:top w:val="single" w:sz="4" w:space="0" w:color="auto"/>
              <w:right w:val="nil"/>
            </w:tcBorders>
            <w:tcPrChange w:id="160" w:author="Ericsson User 1" w:date="2023-08-10T08:37:00Z">
              <w:tcPr>
                <w:tcW w:w="749" w:type="dxa"/>
                <w:gridSpan w:val="3"/>
                <w:tcBorders>
                  <w:top w:val="single" w:sz="4" w:space="0" w:color="auto"/>
                  <w:right w:val="single" w:sz="4" w:space="0" w:color="auto"/>
                </w:tcBorders>
              </w:tcPr>
            </w:tcPrChange>
          </w:tcPr>
          <w:p w14:paraId="06D03DF1" w14:textId="3DD92257" w:rsidR="00647A96" w:rsidRPr="007F2770" w:rsidRDefault="00647A96" w:rsidP="004B3BF1">
            <w:pPr>
              <w:pStyle w:val="TAC"/>
              <w:rPr>
                <w:ins w:id="161" w:author="Ericsson User 1" w:date="2023-08-10T08:35:00Z"/>
                <w:lang w:eastAsia="en-US"/>
              </w:rPr>
            </w:pPr>
            <w:ins w:id="162" w:author="Ericsson User 1" w:date="2023-08-10T08:35:00Z">
              <w:r w:rsidRPr="007F2770">
                <w:rPr>
                  <w:lang w:eastAsia="en-US"/>
                </w:rPr>
                <w:t>0</w:t>
              </w:r>
            </w:ins>
          </w:p>
        </w:tc>
        <w:tc>
          <w:tcPr>
            <w:tcW w:w="749" w:type="dxa"/>
            <w:gridSpan w:val="2"/>
            <w:tcBorders>
              <w:top w:val="single" w:sz="4" w:space="0" w:color="auto"/>
              <w:left w:val="nil"/>
              <w:right w:val="nil"/>
            </w:tcBorders>
            <w:tcPrChange w:id="163" w:author="Ericsson User 1" w:date="2023-08-10T08:37:00Z">
              <w:tcPr>
                <w:tcW w:w="749" w:type="dxa"/>
                <w:gridSpan w:val="2"/>
                <w:tcBorders>
                  <w:top w:val="single" w:sz="4" w:space="0" w:color="auto"/>
                  <w:right w:val="single" w:sz="4" w:space="0" w:color="auto"/>
                </w:tcBorders>
              </w:tcPr>
            </w:tcPrChange>
          </w:tcPr>
          <w:p w14:paraId="753BC7E2" w14:textId="77777777" w:rsidR="00647A96" w:rsidRDefault="00647A96" w:rsidP="004B3BF1">
            <w:pPr>
              <w:pStyle w:val="TAC"/>
              <w:rPr>
                <w:ins w:id="164" w:author="Ericsson User 1" w:date="2023-08-10T08:42:00Z"/>
                <w:lang w:eastAsia="en-US"/>
              </w:rPr>
            </w:pPr>
            <w:ins w:id="165" w:author="Ericsson User 1" w:date="2023-08-10T08:37:00Z">
              <w:r>
                <w:rPr>
                  <w:lang w:eastAsia="en-US"/>
                </w:rPr>
                <w:t>0</w:t>
              </w:r>
            </w:ins>
          </w:p>
          <w:p w14:paraId="304F0713" w14:textId="497A1C3D" w:rsidR="00647A96" w:rsidRPr="007F2770" w:rsidRDefault="00647A96" w:rsidP="004B3BF1">
            <w:pPr>
              <w:pStyle w:val="TAC"/>
              <w:rPr>
                <w:ins w:id="166" w:author="Ericsson User 1" w:date="2023-08-10T08:35:00Z"/>
                <w:lang w:eastAsia="en-US"/>
              </w:rPr>
            </w:pPr>
            <w:ins w:id="167" w:author="Ericsson User 1" w:date="2023-08-10T08:42:00Z">
              <w:r>
                <w:rPr>
                  <w:lang w:eastAsia="en-US"/>
                </w:rPr>
                <w:t>spare</w:t>
              </w:r>
            </w:ins>
          </w:p>
        </w:tc>
        <w:tc>
          <w:tcPr>
            <w:tcW w:w="750" w:type="dxa"/>
            <w:tcBorders>
              <w:top w:val="single" w:sz="4" w:space="0" w:color="auto"/>
              <w:left w:val="nil"/>
              <w:right w:val="single" w:sz="4" w:space="0" w:color="auto"/>
            </w:tcBorders>
            <w:tcPrChange w:id="168" w:author="Ericsson User 1" w:date="2023-08-10T08:37:00Z">
              <w:tcPr>
                <w:tcW w:w="750" w:type="dxa"/>
                <w:tcBorders>
                  <w:top w:val="single" w:sz="4" w:space="0" w:color="auto"/>
                  <w:right w:val="single" w:sz="4" w:space="0" w:color="auto"/>
                </w:tcBorders>
              </w:tcPr>
            </w:tcPrChange>
          </w:tcPr>
          <w:p w14:paraId="7FAB17CE" w14:textId="2ED9C459" w:rsidR="00647A96" w:rsidRPr="007F2770" w:rsidRDefault="00647A96" w:rsidP="004B3BF1">
            <w:pPr>
              <w:pStyle w:val="TAC"/>
              <w:rPr>
                <w:ins w:id="169" w:author="Ericsson User 1" w:date="2023-08-10T08:35:00Z"/>
                <w:lang w:eastAsia="en-US"/>
              </w:rPr>
            </w:pPr>
            <w:ins w:id="170" w:author="Ericsson User 1" w:date="2023-08-10T08:38:00Z">
              <w:r>
                <w:rPr>
                  <w:lang w:eastAsia="en-US"/>
                </w:rPr>
                <w:t>0</w:t>
              </w:r>
            </w:ins>
          </w:p>
        </w:tc>
        <w:tc>
          <w:tcPr>
            <w:tcW w:w="750" w:type="dxa"/>
            <w:gridSpan w:val="2"/>
            <w:tcBorders>
              <w:top w:val="single" w:sz="4" w:space="0" w:color="auto"/>
              <w:right w:val="single" w:sz="4" w:space="0" w:color="auto"/>
            </w:tcBorders>
            <w:tcPrChange w:id="171" w:author="Ericsson User 1" w:date="2023-08-10T08:37:00Z">
              <w:tcPr>
                <w:tcW w:w="750" w:type="dxa"/>
                <w:gridSpan w:val="3"/>
                <w:tcBorders>
                  <w:top w:val="single" w:sz="4" w:space="0" w:color="auto"/>
                  <w:right w:val="single" w:sz="4" w:space="0" w:color="auto"/>
                </w:tcBorders>
              </w:tcPr>
            </w:tcPrChange>
          </w:tcPr>
          <w:p w14:paraId="53A0B87E" w14:textId="2F624508" w:rsidR="00647A96" w:rsidRPr="007F2770" w:rsidRDefault="00647A96" w:rsidP="004B3BF1">
            <w:pPr>
              <w:pStyle w:val="TAC"/>
              <w:rPr>
                <w:ins w:id="172" w:author="Ericsson User 1" w:date="2023-08-10T08:35:00Z"/>
                <w:lang w:eastAsia="en-US"/>
              </w:rPr>
            </w:pPr>
            <w:ins w:id="173" w:author="Ericsson User 1" w:date="2023-08-10T08:38:00Z">
              <w:r>
                <w:rPr>
                  <w:lang w:eastAsia="en-US"/>
                </w:rPr>
                <w:t>PRU</w:t>
              </w:r>
            </w:ins>
          </w:p>
        </w:tc>
        <w:tc>
          <w:tcPr>
            <w:tcW w:w="1560" w:type="dxa"/>
            <w:tcBorders>
              <w:top w:val="nil"/>
              <w:left w:val="nil"/>
              <w:bottom w:val="nil"/>
              <w:right w:val="nil"/>
            </w:tcBorders>
            <w:tcPrChange w:id="174" w:author="Ericsson User 1" w:date="2023-08-10T08:37:00Z">
              <w:tcPr>
                <w:tcW w:w="1560" w:type="dxa"/>
                <w:gridSpan w:val="2"/>
                <w:tcBorders>
                  <w:top w:val="nil"/>
                  <w:left w:val="nil"/>
                  <w:bottom w:val="nil"/>
                  <w:right w:val="nil"/>
                </w:tcBorders>
              </w:tcPr>
            </w:tcPrChange>
          </w:tcPr>
          <w:p w14:paraId="57D28E84" w14:textId="77777777" w:rsidR="00647A96" w:rsidRPr="007F2770" w:rsidRDefault="00647A96" w:rsidP="004B3BF1">
            <w:pPr>
              <w:pStyle w:val="TAL"/>
              <w:rPr>
                <w:ins w:id="175" w:author="Ericsson User 1" w:date="2023-08-10T08:35:00Z"/>
                <w:lang w:eastAsia="en-US"/>
              </w:rPr>
            </w:pPr>
            <w:ins w:id="176" w:author="Ericsson User 1" w:date="2023-08-10T08:35:00Z">
              <w:r w:rsidRPr="007F2770">
                <w:rPr>
                  <w:lang w:eastAsia="en-US"/>
                </w:rPr>
                <w:t>octet 1</w:t>
              </w:r>
            </w:ins>
          </w:p>
        </w:tc>
      </w:tr>
    </w:tbl>
    <w:p w14:paraId="29943B94" w14:textId="0CFAC366" w:rsidR="00070BAF" w:rsidRPr="007F2770" w:rsidRDefault="00070BAF" w:rsidP="00070BAF">
      <w:pPr>
        <w:pStyle w:val="TF"/>
        <w:rPr>
          <w:ins w:id="177" w:author="Ericsson User 1" w:date="2023-08-10T08:35:00Z"/>
        </w:rPr>
      </w:pPr>
      <w:ins w:id="178" w:author="Ericsson User 1" w:date="2023-08-10T08:35:00Z">
        <w:r w:rsidRPr="007F2770">
          <w:t xml:space="preserve">Figure 9.11.3.3.1: </w:t>
        </w:r>
      </w:ins>
      <w:ins w:id="179" w:author="Ericsson User 1" w:date="2023-08-10T08:36:00Z">
        <w:r>
          <w:rPr>
            <w:lang w:val="en-US" w:eastAsia="ko-KR"/>
          </w:rPr>
          <w:t xml:space="preserve">Payload container </w:t>
        </w:r>
        <w:r w:rsidRPr="007F2770">
          <w:rPr>
            <w:lang w:val="en-US" w:eastAsia="ko-KR"/>
          </w:rPr>
          <w:t>information</w:t>
        </w:r>
        <w:r w:rsidRPr="007F2770">
          <w:t xml:space="preserve"> </w:t>
        </w:r>
      </w:ins>
      <w:ins w:id="180" w:author="Ericsson User 1" w:date="2023-08-10T08:35:00Z">
        <w:r w:rsidRPr="007F2770">
          <w:t>information element</w:t>
        </w:r>
      </w:ins>
    </w:p>
    <w:p w14:paraId="30522631" w14:textId="4D1CD18D" w:rsidR="00647A96" w:rsidRPr="007F2770" w:rsidRDefault="00647A96" w:rsidP="00647A96">
      <w:pPr>
        <w:pStyle w:val="TH"/>
        <w:rPr>
          <w:ins w:id="181" w:author="Ericsson User 1" w:date="2023-08-10T08:40:00Z"/>
        </w:rPr>
      </w:pPr>
      <w:ins w:id="182" w:author="Ericsson User 1" w:date="2023-08-10T08:40:00Z">
        <w:r w:rsidRPr="007F2770">
          <w:t>Table 9.11.3.</w:t>
        </w:r>
        <w:r>
          <w:t>x</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
      <w:tr w:rsidR="00647A96" w:rsidRPr="007F2770" w14:paraId="2841AB47" w14:textId="77777777" w:rsidTr="004B3BF1">
        <w:trPr>
          <w:cantSplit/>
          <w:jc w:val="center"/>
          <w:ins w:id="183" w:author="Ericsson User 1" w:date="2023-08-10T08:40:00Z"/>
        </w:trPr>
        <w:tc>
          <w:tcPr>
            <w:tcW w:w="7093" w:type="dxa"/>
            <w:gridSpan w:val="5"/>
          </w:tcPr>
          <w:p w14:paraId="5A8FF9B8" w14:textId="1076DA4F" w:rsidR="00647A96" w:rsidRPr="007F2770" w:rsidRDefault="00647A96" w:rsidP="004B3BF1">
            <w:pPr>
              <w:pStyle w:val="TAL"/>
              <w:rPr>
                <w:ins w:id="184" w:author="Ericsson User 1" w:date="2023-08-10T08:40:00Z"/>
                <w:lang w:eastAsia="en-US"/>
              </w:rPr>
            </w:pPr>
            <w:ins w:id="185" w:author="Ericsson User 1" w:date="2023-08-10T08:40:00Z">
              <w:r>
                <w:rPr>
                  <w:lang w:eastAsia="en-US"/>
                </w:rPr>
                <w:t>PRU related content (P</w:t>
              </w:r>
            </w:ins>
            <w:ins w:id="186" w:author="Ericsson User 1" w:date="2023-08-10T08:41:00Z">
              <w:r>
                <w:rPr>
                  <w:lang w:eastAsia="en-US"/>
                </w:rPr>
                <w:t>RU)</w:t>
              </w:r>
            </w:ins>
            <w:ins w:id="187" w:author="Ericsson User 1" w:date="2023-08-10T08:40:00Z">
              <w:r w:rsidRPr="007F2770">
                <w:rPr>
                  <w:lang w:eastAsia="en-US"/>
                </w:rPr>
                <w:t xml:space="preserve"> (octet 1</w:t>
              </w:r>
              <w:r w:rsidRPr="007F2770">
                <w:rPr>
                  <w:rFonts w:hint="eastAsia"/>
                  <w:lang w:eastAsia="en-US"/>
                </w:rPr>
                <w:t xml:space="preserve">, bit </w:t>
              </w:r>
            </w:ins>
            <w:ins w:id="188" w:author="Ericsson User 1" w:date="2023-08-10T08:41:00Z">
              <w:r>
                <w:rPr>
                  <w:lang w:eastAsia="en-US"/>
                </w:rPr>
                <w:t>1</w:t>
              </w:r>
            </w:ins>
            <w:ins w:id="189" w:author="Ericsson User 1" w:date="2023-08-10T08:40:00Z">
              <w:r w:rsidRPr="007F2770">
                <w:rPr>
                  <w:lang w:eastAsia="en-US"/>
                </w:rPr>
                <w:t>)</w:t>
              </w:r>
            </w:ins>
          </w:p>
          <w:p w14:paraId="606BF277" w14:textId="77777777" w:rsidR="00647A96" w:rsidRPr="007F2770" w:rsidRDefault="00647A96" w:rsidP="004B3BF1">
            <w:pPr>
              <w:pStyle w:val="TAL"/>
              <w:rPr>
                <w:ins w:id="190" w:author="Ericsson User 1" w:date="2023-08-10T08:40:00Z"/>
                <w:lang w:eastAsia="en-US"/>
              </w:rPr>
            </w:pPr>
          </w:p>
        </w:tc>
      </w:tr>
      <w:tr w:rsidR="00647A96" w:rsidRPr="007F2770" w14:paraId="0864F310" w14:textId="77777777" w:rsidTr="004B3BF1">
        <w:trPr>
          <w:cantSplit/>
          <w:jc w:val="center"/>
          <w:ins w:id="191" w:author="Ericsson User 1" w:date="2023-08-10T08:40:00Z"/>
        </w:trPr>
        <w:tc>
          <w:tcPr>
            <w:tcW w:w="7093" w:type="dxa"/>
            <w:gridSpan w:val="5"/>
          </w:tcPr>
          <w:p w14:paraId="02516A3A" w14:textId="77777777" w:rsidR="00647A96" w:rsidRPr="007F2770" w:rsidRDefault="00647A96" w:rsidP="004B3BF1">
            <w:pPr>
              <w:pStyle w:val="TAL"/>
              <w:rPr>
                <w:ins w:id="192" w:author="Ericsson User 1" w:date="2023-08-10T08:40:00Z"/>
                <w:lang w:eastAsia="en-US"/>
              </w:rPr>
            </w:pPr>
            <w:ins w:id="193" w:author="Ericsson User 1" w:date="2023-08-10T08:40:00Z">
              <w:r w:rsidRPr="007F2770">
                <w:rPr>
                  <w:lang w:eastAsia="en-US"/>
                </w:rPr>
                <w:t>Bit</w:t>
              </w:r>
            </w:ins>
          </w:p>
        </w:tc>
      </w:tr>
      <w:tr w:rsidR="00647A96" w:rsidRPr="007F2770" w14:paraId="7CBC5B22" w14:textId="77777777" w:rsidTr="004B3BF1">
        <w:trPr>
          <w:cantSplit/>
          <w:jc w:val="center"/>
          <w:ins w:id="194" w:author="Ericsson User 1" w:date="2023-08-10T08:40:00Z"/>
        </w:trPr>
        <w:tc>
          <w:tcPr>
            <w:tcW w:w="286" w:type="dxa"/>
          </w:tcPr>
          <w:p w14:paraId="23CD64F0" w14:textId="32283956" w:rsidR="00647A96" w:rsidRPr="007F2770" w:rsidRDefault="00647A96" w:rsidP="004B3BF1">
            <w:pPr>
              <w:pStyle w:val="TAH"/>
              <w:rPr>
                <w:ins w:id="195" w:author="Ericsson User 1" w:date="2023-08-10T08:40:00Z"/>
                <w:lang w:eastAsia="en-US"/>
              </w:rPr>
            </w:pPr>
            <w:ins w:id="196" w:author="Ericsson User 1" w:date="2023-08-10T08:41:00Z">
              <w:r>
                <w:rPr>
                  <w:lang w:eastAsia="en-US"/>
                </w:rPr>
                <w:t>1</w:t>
              </w:r>
            </w:ins>
          </w:p>
        </w:tc>
        <w:tc>
          <w:tcPr>
            <w:tcW w:w="284" w:type="dxa"/>
          </w:tcPr>
          <w:p w14:paraId="19A61788" w14:textId="77777777" w:rsidR="00647A96" w:rsidRPr="007F2770" w:rsidRDefault="00647A96" w:rsidP="004B3BF1">
            <w:pPr>
              <w:pStyle w:val="TAH"/>
              <w:rPr>
                <w:ins w:id="197" w:author="Ericsson User 1" w:date="2023-08-10T08:40:00Z"/>
                <w:lang w:eastAsia="en-US"/>
              </w:rPr>
            </w:pPr>
          </w:p>
        </w:tc>
        <w:tc>
          <w:tcPr>
            <w:tcW w:w="284" w:type="dxa"/>
          </w:tcPr>
          <w:p w14:paraId="13E18A86" w14:textId="77777777" w:rsidR="00647A96" w:rsidRPr="007F2770" w:rsidRDefault="00647A96" w:rsidP="004B3BF1">
            <w:pPr>
              <w:pStyle w:val="TAH"/>
              <w:rPr>
                <w:ins w:id="198" w:author="Ericsson User 1" w:date="2023-08-10T08:40:00Z"/>
                <w:lang w:eastAsia="en-US"/>
              </w:rPr>
            </w:pPr>
          </w:p>
        </w:tc>
        <w:tc>
          <w:tcPr>
            <w:tcW w:w="283" w:type="dxa"/>
          </w:tcPr>
          <w:p w14:paraId="4E8BE4CC" w14:textId="77777777" w:rsidR="00647A96" w:rsidRPr="007F2770" w:rsidRDefault="00647A96" w:rsidP="004B3BF1">
            <w:pPr>
              <w:pStyle w:val="TAH"/>
              <w:rPr>
                <w:ins w:id="199" w:author="Ericsson User 1" w:date="2023-08-10T08:40:00Z"/>
                <w:lang w:eastAsia="en-US"/>
              </w:rPr>
            </w:pPr>
          </w:p>
        </w:tc>
        <w:tc>
          <w:tcPr>
            <w:tcW w:w="5956" w:type="dxa"/>
          </w:tcPr>
          <w:p w14:paraId="67D54B73" w14:textId="77777777" w:rsidR="00647A96" w:rsidRPr="007F2770" w:rsidRDefault="00647A96" w:rsidP="004B3BF1">
            <w:pPr>
              <w:pStyle w:val="TAL"/>
              <w:rPr>
                <w:ins w:id="200" w:author="Ericsson User 1" w:date="2023-08-10T08:40:00Z"/>
                <w:lang w:eastAsia="en-US"/>
              </w:rPr>
            </w:pPr>
          </w:p>
        </w:tc>
      </w:tr>
      <w:tr w:rsidR="00647A96" w:rsidRPr="007F2770" w14:paraId="1B2E48C8" w14:textId="77777777" w:rsidTr="004B3BF1">
        <w:trPr>
          <w:cantSplit/>
          <w:jc w:val="center"/>
          <w:ins w:id="201" w:author="Ericsson User 1" w:date="2023-08-10T08:40:00Z"/>
        </w:trPr>
        <w:tc>
          <w:tcPr>
            <w:tcW w:w="286" w:type="dxa"/>
          </w:tcPr>
          <w:p w14:paraId="610117D1" w14:textId="77777777" w:rsidR="00647A96" w:rsidRPr="007F2770" w:rsidRDefault="00647A96" w:rsidP="004B3BF1">
            <w:pPr>
              <w:pStyle w:val="TAC"/>
              <w:rPr>
                <w:ins w:id="202" w:author="Ericsson User 1" w:date="2023-08-10T08:40:00Z"/>
                <w:lang w:eastAsia="en-US"/>
              </w:rPr>
            </w:pPr>
            <w:ins w:id="203" w:author="Ericsson User 1" w:date="2023-08-10T08:40:00Z">
              <w:r w:rsidRPr="007F2770">
                <w:rPr>
                  <w:lang w:eastAsia="en-US"/>
                </w:rPr>
                <w:t>0</w:t>
              </w:r>
            </w:ins>
          </w:p>
        </w:tc>
        <w:tc>
          <w:tcPr>
            <w:tcW w:w="284" w:type="dxa"/>
          </w:tcPr>
          <w:p w14:paraId="01FB9F7F" w14:textId="77777777" w:rsidR="00647A96" w:rsidRPr="007F2770" w:rsidRDefault="00647A96" w:rsidP="004B3BF1">
            <w:pPr>
              <w:pStyle w:val="TAC"/>
              <w:rPr>
                <w:ins w:id="204" w:author="Ericsson User 1" w:date="2023-08-10T08:40:00Z"/>
                <w:lang w:eastAsia="en-US"/>
              </w:rPr>
            </w:pPr>
          </w:p>
        </w:tc>
        <w:tc>
          <w:tcPr>
            <w:tcW w:w="284" w:type="dxa"/>
          </w:tcPr>
          <w:p w14:paraId="2D227433" w14:textId="77777777" w:rsidR="00647A96" w:rsidRPr="007F2770" w:rsidRDefault="00647A96" w:rsidP="004B3BF1">
            <w:pPr>
              <w:pStyle w:val="TAC"/>
              <w:rPr>
                <w:ins w:id="205" w:author="Ericsson User 1" w:date="2023-08-10T08:40:00Z"/>
                <w:lang w:eastAsia="en-US"/>
              </w:rPr>
            </w:pPr>
          </w:p>
        </w:tc>
        <w:tc>
          <w:tcPr>
            <w:tcW w:w="283" w:type="dxa"/>
          </w:tcPr>
          <w:p w14:paraId="1DD090B0" w14:textId="77777777" w:rsidR="00647A96" w:rsidRPr="007F2770" w:rsidRDefault="00647A96" w:rsidP="004B3BF1">
            <w:pPr>
              <w:pStyle w:val="TAC"/>
              <w:rPr>
                <w:ins w:id="206" w:author="Ericsson User 1" w:date="2023-08-10T08:40:00Z"/>
                <w:lang w:eastAsia="en-US"/>
              </w:rPr>
            </w:pPr>
          </w:p>
        </w:tc>
        <w:tc>
          <w:tcPr>
            <w:tcW w:w="5956" w:type="dxa"/>
          </w:tcPr>
          <w:p w14:paraId="654B7758" w14:textId="26CEFA1D" w:rsidR="00647A96" w:rsidRPr="007F2770" w:rsidRDefault="00647A96" w:rsidP="004B3BF1">
            <w:pPr>
              <w:pStyle w:val="TAL"/>
              <w:rPr>
                <w:ins w:id="207" w:author="Ericsson User 1" w:date="2023-08-10T08:40:00Z"/>
                <w:lang w:eastAsia="en-US"/>
              </w:rPr>
            </w:pPr>
            <w:ins w:id="208" w:author="Ericsson User 1" w:date="2023-08-10T08:41:00Z">
              <w:r>
                <w:rPr>
                  <w:lang w:val="en-US" w:eastAsia="ko-KR"/>
                </w:rPr>
                <w:t>Payload container not related to PRU</w:t>
              </w:r>
            </w:ins>
          </w:p>
        </w:tc>
      </w:tr>
      <w:tr w:rsidR="00647A96" w:rsidRPr="007F2770" w14:paraId="1A16B8A6" w14:textId="77777777" w:rsidTr="004B3BF1">
        <w:trPr>
          <w:cantSplit/>
          <w:jc w:val="center"/>
          <w:ins w:id="209" w:author="Ericsson User 1" w:date="2023-08-10T08:40:00Z"/>
        </w:trPr>
        <w:tc>
          <w:tcPr>
            <w:tcW w:w="286" w:type="dxa"/>
          </w:tcPr>
          <w:p w14:paraId="59AAE404" w14:textId="77777777" w:rsidR="00647A96" w:rsidRPr="007F2770" w:rsidRDefault="00647A96" w:rsidP="004B3BF1">
            <w:pPr>
              <w:pStyle w:val="TAC"/>
              <w:rPr>
                <w:ins w:id="210" w:author="Ericsson User 1" w:date="2023-08-10T08:40:00Z"/>
                <w:lang w:eastAsia="en-US"/>
              </w:rPr>
            </w:pPr>
            <w:ins w:id="211" w:author="Ericsson User 1" w:date="2023-08-10T08:40:00Z">
              <w:r w:rsidRPr="007F2770">
                <w:rPr>
                  <w:rFonts w:hint="eastAsia"/>
                  <w:lang w:eastAsia="en-US"/>
                </w:rPr>
                <w:t>1</w:t>
              </w:r>
            </w:ins>
          </w:p>
        </w:tc>
        <w:tc>
          <w:tcPr>
            <w:tcW w:w="284" w:type="dxa"/>
          </w:tcPr>
          <w:p w14:paraId="0BFA529C" w14:textId="77777777" w:rsidR="00647A96" w:rsidRPr="007F2770" w:rsidRDefault="00647A96" w:rsidP="004B3BF1">
            <w:pPr>
              <w:pStyle w:val="TAC"/>
              <w:rPr>
                <w:ins w:id="212" w:author="Ericsson User 1" w:date="2023-08-10T08:40:00Z"/>
                <w:lang w:eastAsia="en-US"/>
              </w:rPr>
            </w:pPr>
          </w:p>
        </w:tc>
        <w:tc>
          <w:tcPr>
            <w:tcW w:w="284" w:type="dxa"/>
          </w:tcPr>
          <w:p w14:paraId="1D3FE664" w14:textId="77777777" w:rsidR="00647A96" w:rsidRPr="007F2770" w:rsidRDefault="00647A96" w:rsidP="004B3BF1">
            <w:pPr>
              <w:pStyle w:val="TAC"/>
              <w:rPr>
                <w:ins w:id="213" w:author="Ericsson User 1" w:date="2023-08-10T08:40:00Z"/>
                <w:lang w:eastAsia="en-US"/>
              </w:rPr>
            </w:pPr>
          </w:p>
        </w:tc>
        <w:tc>
          <w:tcPr>
            <w:tcW w:w="283" w:type="dxa"/>
          </w:tcPr>
          <w:p w14:paraId="37765B40" w14:textId="77777777" w:rsidR="00647A96" w:rsidRPr="007F2770" w:rsidRDefault="00647A96" w:rsidP="004B3BF1">
            <w:pPr>
              <w:pStyle w:val="TAC"/>
              <w:rPr>
                <w:ins w:id="214" w:author="Ericsson User 1" w:date="2023-08-10T08:40:00Z"/>
                <w:lang w:eastAsia="en-US"/>
              </w:rPr>
            </w:pPr>
          </w:p>
        </w:tc>
        <w:tc>
          <w:tcPr>
            <w:tcW w:w="5956" w:type="dxa"/>
          </w:tcPr>
          <w:p w14:paraId="529786AF" w14:textId="03EDDE0E" w:rsidR="00647A96" w:rsidRPr="007F2770" w:rsidRDefault="00647A96" w:rsidP="004B3BF1">
            <w:pPr>
              <w:pStyle w:val="TAL"/>
              <w:rPr>
                <w:ins w:id="215" w:author="Ericsson User 1" w:date="2023-08-10T08:40:00Z"/>
                <w:lang w:eastAsia="en-US"/>
              </w:rPr>
            </w:pPr>
            <w:ins w:id="216" w:author="Ericsson User 1" w:date="2023-08-10T08:41:00Z">
              <w:r>
                <w:rPr>
                  <w:lang w:val="en-US" w:eastAsia="ko-KR"/>
                </w:rPr>
                <w:t>Payload container related to PRU</w:t>
              </w:r>
            </w:ins>
          </w:p>
        </w:tc>
      </w:tr>
      <w:tr w:rsidR="00647A96" w:rsidRPr="007F2770" w14:paraId="186545E5" w14:textId="77777777" w:rsidTr="004B3BF1">
        <w:trPr>
          <w:cantSplit/>
          <w:jc w:val="center"/>
          <w:ins w:id="217" w:author="Ericsson User 1" w:date="2023-08-10T08:40:00Z"/>
        </w:trPr>
        <w:tc>
          <w:tcPr>
            <w:tcW w:w="7093" w:type="dxa"/>
            <w:gridSpan w:val="5"/>
          </w:tcPr>
          <w:p w14:paraId="74B6804F" w14:textId="77777777" w:rsidR="00647A96" w:rsidRPr="007F2770" w:rsidRDefault="00647A96" w:rsidP="004B3BF1">
            <w:pPr>
              <w:pStyle w:val="TAL"/>
              <w:rPr>
                <w:ins w:id="218" w:author="Ericsson User 1" w:date="2023-08-10T08:40:00Z"/>
                <w:lang w:eastAsia="ko-KR"/>
              </w:rPr>
            </w:pPr>
          </w:p>
        </w:tc>
      </w:tr>
      <w:tr w:rsidR="00647A96" w:rsidRPr="007F2770" w14:paraId="3D5E6884" w14:textId="77777777" w:rsidTr="004B3BF1">
        <w:trPr>
          <w:cantSplit/>
          <w:jc w:val="center"/>
          <w:ins w:id="219" w:author="Ericsson User 1" w:date="2023-08-10T08:40:00Z"/>
        </w:trPr>
        <w:tc>
          <w:tcPr>
            <w:tcW w:w="7093" w:type="dxa"/>
            <w:gridSpan w:val="5"/>
          </w:tcPr>
          <w:p w14:paraId="2568B7C3" w14:textId="77777777" w:rsidR="00647A96" w:rsidRPr="007F2770" w:rsidRDefault="00647A96" w:rsidP="004B3BF1">
            <w:pPr>
              <w:pStyle w:val="TAL"/>
              <w:rPr>
                <w:ins w:id="220" w:author="Ericsson User 1" w:date="2023-08-10T08:40:00Z"/>
                <w:lang w:eastAsia="en-US"/>
              </w:rPr>
            </w:pPr>
          </w:p>
        </w:tc>
      </w:tr>
      <w:tr w:rsidR="00647A96" w:rsidRPr="007F2770" w14:paraId="461016B9" w14:textId="77777777" w:rsidTr="004B3BF1">
        <w:trPr>
          <w:cantSplit/>
          <w:jc w:val="center"/>
          <w:ins w:id="221" w:author="Ericsson User 1" w:date="2023-08-10T08:40:00Z"/>
        </w:trPr>
        <w:tc>
          <w:tcPr>
            <w:tcW w:w="7093" w:type="dxa"/>
            <w:gridSpan w:val="5"/>
          </w:tcPr>
          <w:p w14:paraId="69DC5E07" w14:textId="13FE73E2" w:rsidR="00647A96" w:rsidRPr="007F2770" w:rsidRDefault="00647A96" w:rsidP="004B3BF1">
            <w:pPr>
              <w:pStyle w:val="TAL"/>
              <w:rPr>
                <w:ins w:id="222" w:author="Ericsson User 1" w:date="2023-08-10T08:40:00Z"/>
                <w:lang w:eastAsia="en-US"/>
              </w:rPr>
            </w:pPr>
            <w:ins w:id="223" w:author="Ericsson User 1" w:date="2023-08-10T08:43:00Z">
              <w:r w:rsidRPr="00647A96">
                <w:rPr>
                  <w:lang w:eastAsia="en-US"/>
                </w:rPr>
                <w:t>Bits 2</w:t>
              </w:r>
              <w:r>
                <w:rPr>
                  <w:lang w:eastAsia="en-US"/>
                </w:rPr>
                <w:t xml:space="preserve"> to </w:t>
              </w:r>
              <w:r w:rsidRPr="00647A96">
                <w:rPr>
                  <w:lang w:eastAsia="en-US"/>
                </w:rPr>
                <w:t>4 are spare and shall be coded as zero.</w:t>
              </w:r>
            </w:ins>
          </w:p>
        </w:tc>
      </w:tr>
    </w:tbl>
    <w:p w14:paraId="72448B6C" w14:textId="77777777" w:rsidR="00647A96" w:rsidRPr="007F2770" w:rsidRDefault="00647A96" w:rsidP="00647A96">
      <w:pPr>
        <w:rPr>
          <w:ins w:id="224" w:author="Ericsson User 1" w:date="2023-08-10T08:40:00Z"/>
        </w:rPr>
      </w:pPr>
    </w:p>
    <w:p w14:paraId="5B8C37D7" w14:textId="77777777" w:rsidR="00070BAF" w:rsidRPr="006B5418" w:rsidRDefault="00070BAF" w:rsidP="00070BAF">
      <w:pPr>
        <w:rPr>
          <w:lang w:val="en-US"/>
        </w:rPr>
      </w:pPr>
    </w:p>
    <w:p w14:paraId="2D470BBF" w14:textId="77777777" w:rsidR="00070BAF" w:rsidRPr="006B5418" w:rsidRDefault="00070BAF" w:rsidP="00070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9A73A8" w14:textId="77777777" w:rsidR="00070BAF" w:rsidRPr="006B5418" w:rsidRDefault="00070BAF" w:rsidP="00070BAF">
      <w:pPr>
        <w:rPr>
          <w:lang w:val="en-US"/>
        </w:rPr>
      </w:pPr>
    </w:p>
    <w:p w14:paraId="6AF056E7" w14:textId="77777777" w:rsidR="009F47E5" w:rsidRPr="006B5418" w:rsidRDefault="009F47E5" w:rsidP="009F47E5">
      <w:pPr>
        <w:rPr>
          <w:lang w:val="en-US"/>
        </w:rPr>
      </w:pPr>
    </w:p>
    <w:bookmarkEnd w:id="66"/>
    <w:bookmarkEnd w:id="67"/>
    <w:bookmarkEnd w:id="68"/>
    <w:bookmarkEnd w:id="69"/>
    <w:bookmarkEnd w:id="70"/>
    <w:bookmarkEnd w:id="71"/>
    <w:bookmarkEnd w:id="72"/>
    <w:p w14:paraId="19702CA0" w14:textId="77777777" w:rsidR="009F47E5" w:rsidRPr="007F2770" w:rsidRDefault="009F47E5" w:rsidP="006C4EA0">
      <w:pPr>
        <w:snapToGrid w:val="0"/>
        <w:rPr>
          <w:lang w:eastAsia="zh-CN"/>
        </w:rPr>
      </w:pPr>
    </w:p>
    <w:sectPr w:rsidR="009F47E5"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78B2" w14:textId="77777777" w:rsidR="00632F01" w:rsidRDefault="00632F01">
      <w:r>
        <w:separator/>
      </w:r>
    </w:p>
    <w:p w14:paraId="3D9B38BB" w14:textId="77777777" w:rsidR="00632F01" w:rsidRDefault="00632F01"/>
  </w:endnote>
  <w:endnote w:type="continuationSeparator" w:id="0">
    <w:p w14:paraId="491AFB30" w14:textId="77777777" w:rsidR="00632F01" w:rsidRDefault="00632F01">
      <w:r>
        <w:continuationSeparator/>
      </w:r>
    </w:p>
    <w:p w14:paraId="2B233F86" w14:textId="77777777" w:rsidR="00632F01" w:rsidRDefault="00632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E967B" w14:textId="77777777" w:rsidR="00632F01" w:rsidRDefault="00632F01">
      <w:r>
        <w:separator/>
      </w:r>
    </w:p>
    <w:p w14:paraId="53BFDE46" w14:textId="77777777" w:rsidR="00632F01" w:rsidRDefault="00632F01"/>
  </w:footnote>
  <w:footnote w:type="continuationSeparator" w:id="0">
    <w:p w14:paraId="7623796C" w14:textId="77777777" w:rsidR="00632F01" w:rsidRDefault="00632F01">
      <w:r>
        <w:continuationSeparator/>
      </w:r>
    </w:p>
    <w:p w14:paraId="49F61C7F" w14:textId="77777777" w:rsidR="00632F01" w:rsidRDefault="00632F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98B61" w14:textId="77777777" w:rsidR="00DE1F17" w:rsidRDefault="00DE1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5C10701"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5D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0F41F802"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D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CC6"/>
    <w:rsid w:val="00025F10"/>
    <w:rsid w:val="00026196"/>
    <w:rsid w:val="00027866"/>
    <w:rsid w:val="000302BE"/>
    <w:rsid w:val="000308B5"/>
    <w:rsid w:val="00030B2B"/>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54A"/>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BAF"/>
    <w:rsid w:val="00070CB0"/>
    <w:rsid w:val="00071628"/>
    <w:rsid w:val="000718E3"/>
    <w:rsid w:val="000731B7"/>
    <w:rsid w:val="000740A7"/>
    <w:rsid w:val="00074C35"/>
    <w:rsid w:val="000753B2"/>
    <w:rsid w:val="00075C5C"/>
    <w:rsid w:val="00075E62"/>
    <w:rsid w:val="000760A5"/>
    <w:rsid w:val="00076500"/>
    <w:rsid w:val="00076868"/>
    <w:rsid w:val="00077083"/>
    <w:rsid w:val="00077363"/>
    <w:rsid w:val="00077868"/>
    <w:rsid w:val="00077E46"/>
    <w:rsid w:val="00080512"/>
    <w:rsid w:val="00080AC8"/>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142"/>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50B"/>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3397"/>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BE3"/>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4F7F"/>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CA6"/>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5D6"/>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32F"/>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063"/>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2FD0"/>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13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2EB2"/>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7D3"/>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495"/>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2C0"/>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4AE"/>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491"/>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AC4"/>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1FE"/>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29D"/>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0F6"/>
    <w:rsid w:val="004323FA"/>
    <w:rsid w:val="004324A5"/>
    <w:rsid w:val="00433165"/>
    <w:rsid w:val="0043341A"/>
    <w:rsid w:val="0043348F"/>
    <w:rsid w:val="00433BDB"/>
    <w:rsid w:val="00433F9E"/>
    <w:rsid w:val="004341D7"/>
    <w:rsid w:val="00434AF0"/>
    <w:rsid w:val="004356F4"/>
    <w:rsid w:val="004359A5"/>
    <w:rsid w:val="00435AEE"/>
    <w:rsid w:val="0043697C"/>
    <w:rsid w:val="00437D55"/>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1D4"/>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25EF"/>
    <w:rsid w:val="0045354F"/>
    <w:rsid w:val="00453AD9"/>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4F2D"/>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499"/>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549"/>
    <w:rsid w:val="004C3E4F"/>
    <w:rsid w:val="004C462E"/>
    <w:rsid w:val="004C4B8C"/>
    <w:rsid w:val="004C4E76"/>
    <w:rsid w:val="004C4EEF"/>
    <w:rsid w:val="004C5016"/>
    <w:rsid w:val="004C535C"/>
    <w:rsid w:val="004C570E"/>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44F6"/>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9B6"/>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4FC0"/>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B75"/>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2F01"/>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A96"/>
    <w:rsid w:val="00647BE2"/>
    <w:rsid w:val="00647D1D"/>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A97"/>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112"/>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B91"/>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5BA"/>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1EA"/>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E77"/>
    <w:rsid w:val="00717F0A"/>
    <w:rsid w:val="007205F4"/>
    <w:rsid w:val="00720751"/>
    <w:rsid w:val="00720B58"/>
    <w:rsid w:val="0072142A"/>
    <w:rsid w:val="0072234D"/>
    <w:rsid w:val="007223ED"/>
    <w:rsid w:val="007227AE"/>
    <w:rsid w:val="00722941"/>
    <w:rsid w:val="00722AE2"/>
    <w:rsid w:val="007230DD"/>
    <w:rsid w:val="007235A2"/>
    <w:rsid w:val="0072396C"/>
    <w:rsid w:val="00723BE5"/>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130"/>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987"/>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6FA8"/>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44"/>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473"/>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CC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079D5"/>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B47"/>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3D9"/>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942"/>
    <w:rsid w:val="00973F1C"/>
    <w:rsid w:val="00974AC5"/>
    <w:rsid w:val="00975352"/>
    <w:rsid w:val="00975DB8"/>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2F1D"/>
    <w:rsid w:val="0099301C"/>
    <w:rsid w:val="00993174"/>
    <w:rsid w:val="00993440"/>
    <w:rsid w:val="0099361B"/>
    <w:rsid w:val="00993ACC"/>
    <w:rsid w:val="00993D98"/>
    <w:rsid w:val="00993DD8"/>
    <w:rsid w:val="00993F84"/>
    <w:rsid w:val="009945E7"/>
    <w:rsid w:val="00994C29"/>
    <w:rsid w:val="0099586B"/>
    <w:rsid w:val="009958B8"/>
    <w:rsid w:val="00995D38"/>
    <w:rsid w:val="0099656A"/>
    <w:rsid w:val="009965B5"/>
    <w:rsid w:val="0099661C"/>
    <w:rsid w:val="00996887"/>
    <w:rsid w:val="00996960"/>
    <w:rsid w:val="009A0552"/>
    <w:rsid w:val="009A0FD5"/>
    <w:rsid w:val="009A14C8"/>
    <w:rsid w:val="009A26BB"/>
    <w:rsid w:val="009A3818"/>
    <w:rsid w:val="009A3925"/>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7E5"/>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0978"/>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6B1"/>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32"/>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6C91"/>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524"/>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3EBE"/>
    <w:rsid w:val="00B5485E"/>
    <w:rsid w:val="00B54AFF"/>
    <w:rsid w:val="00B54CB4"/>
    <w:rsid w:val="00B55502"/>
    <w:rsid w:val="00B555BA"/>
    <w:rsid w:val="00B55A7E"/>
    <w:rsid w:val="00B560BB"/>
    <w:rsid w:val="00B56ABE"/>
    <w:rsid w:val="00B56B96"/>
    <w:rsid w:val="00B56F59"/>
    <w:rsid w:val="00B56F78"/>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8CB"/>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496"/>
    <w:rsid w:val="00BB2B96"/>
    <w:rsid w:val="00BB2D02"/>
    <w:rsid w:val="00BB31A0"/>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35A"/>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8D"/>
    <w:rsid w:val="00BF47BD"/>
    <w:rsid w:val="00BF48E0"/>
    <w:rsid w:val="00BF4C3D"/>
    <w:rsid w:val="00BF4F23"/>
    <w:rsid w:val="00BF573F"/>
    <w:rsid w:val="00BF5773"/>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0"/>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183C"/>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783"/>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4E7"/>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6C18"/>
    <w:rsid w:val="00D57773"/>
    <w:rsid w:val="00D602F1"/>
    <w:rsid w:val="00D6091E"/>
    <w:rsid w:val="00D609F5"/>
    <w:rsid w:val="00D60CFC"/>
    <w:rsid w:val="00D60F91"/>
    <w:rsid w:val="00D614F6"/>
    <w:rsid w:val="00D61ACB"/>
    <w:rsid w:val="00D61E63"/>
    <w:rsid w:val="00D625F3"/>
    <w:rsid w:val="00D628AE"/>
    <w:rsid w:val="00D63460"/>
    <w:rsid w:val="00D636D3"/>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802"/>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5FB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1F17"/>
    <w:rsid w:val="00DE23C2"/>
    <w:rsid w:val="00DE263D"/>
    <w:rsid w:val="00DE26AE"/>
    <w:rsid w:val="00DE2703"/>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AE4"/>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079DF"/>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151"/>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865"/>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7D"/>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1"/>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697"/>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5ECE"/>
    <w:rsid w:val="00FD60FC"/>
    <w:rsid w:val="00FD64C4"/>
    <w:rsid w:val="00FD675B"/>
    <w:rsid w:val="00FD6A9A"/>
    <w:rsid w:val="00FD6BE3"/>
    <w:rsid w:val="00FD7086"/>
    <w:rsid w:val="00FD7122"/>
    <w:rsid w:val="00FD7D39"/>
    <w:rsid w:val="00FE05DB"/>
    <w:rsid w:val="00FE05F9"/>
    <w:rsid w:val="00FE08FE"/>
    <w:rsid w:val="00FE0B7A"/>
    <w:rsid w:val="00FE0CE1"/>
    <w:rsid w:val="00FE14D1"/>
    <w:rsid w:val="00FE1E43"/>
    <w:rsid w:val="00FE2346"/>
    <w:rsid w:val="00FE272A"/>
    <w:rsid w:val="00FE290B"/>
    <w:rsid w:val="00FE2C3E"/>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10693</Words>
  <Characters>50289</Characters>
  <Application>Microsoft Office Word</Application>
  <DocSecurity>0</DocSecurity>
  <Lines>419</Lines>
  <Paragraphs>121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3</cp:lastModifiedBy>
  <cp:revision>9</cp:revision>
  <dcterms:created xsi:type="dcterms:W3CDTF">2023-08-11T14:21:00Z</dcterms:created>
  <dcterms:modified xsi:type="dcterms:W3CDTF">2023-08-25T11:04:00Z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