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48E33174" w:rsidR="004916C2" w:rsidRDefault="004916C2" w:rsidP="00715F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715F2F" w:rsidRPr="00715F2F">
        <w:rPr>
          <w:b/>
          <w:noProof/>
          <w:sz w:val="24"/>
        </w:rPr>
        <w:t>C1-236511</w:t>
      </w:r>
    </w:p>
    <w:p w14:paraId="20CC42A4" w14:textId="1B58FC62" w:rsidR="004916C2" w:rsidRDefault="00586995" w:rsidP="00586995">
      <w:pPr>
        <w:pStyle w:val="CRCoverPage"/>
        <w:outlineLvl w:val="0"/>
        <w:rPr>
          <w:b/>
          <w:noProof/>
          <w:sz w:val="24"/>
        </w:rPr>
      </w:pPr>
      <w:r w:rsidRPr="00586995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5297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9F551D">
                <w:rPr>
                  <w:b/>
                  <w:noProof/>
                  <w:sz w:val="28"/>
                  <w:lang w:val="en-US"/>
                </w:rPr>
                <w:t>0</w:t>
              </w:r>
              <w:r w:rsidR="007D37CE">
                <w:rPr>
                  <w:b/>
                  <w:noProof/>
                  <w:sz w:val="28"/>
                  <w:lang w:val="en-US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11B4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3B38" w:rsidRPr="00863B38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13983" w:rsidR="001E41F3" w:rsidRPr="00410371" w:rsidRDefault="00715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A87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7D37CE" w:rsidRPr="007D37CE">
                <w:rPr>
                  <w:b/>
                  <w:noProof/>
                  <w:sz w:val="28"/>
                </w:rPr>
                <w:t>2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99732" w:rsidR="00F25D98" w:rsidRDefault="00891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7DAC2" w:rsidR="001E41F3" w:rsidRDefault="00AA0FC9" w:rsidP="00AA0FC9">
            <w:pPr>
              <w:pStyle w:val="CRCoverPage"/>
              <w:spacing w:after="0"/>
              <w:ind w:left="100"/>
            </w:pPr>
            <w:r>
              <w:t>S</w:t>
            </w:r>
            <w:r w:rsidRPr="00AA0FC9">
              <w:t>upporting NSWO for UE behind the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723FA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B56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5670B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E0AB89" w:rsidR="001E41F3" w:rsidRDefault="009723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E7261F" w:rsidR="00E07D25" w:rsidRDefault="002E0A58" w:rsidP="001E2DAC">
            <w:pPr>
              <w:pStyle w:val="CRCoverPage"/>
              <w:spacing w:after="0"/>
              <w:ind w:left="100"/>
            </w:pPr>
            <w:r>
              <w:t xml:space="preserve">Stage-2 spec TS </w:t>
            </w:r>
            <w:r w:rsidRPr="002E0A58">
              <w:t>23.316</w:t>
            </w:r>
            <w:r>
              <w:t xml:space="preserve"> has been updated (due to </w:t>
            </w:r>
            <w:r w:rsidRPr="002E0A58">
              <w:t>S2-2308255</w:t>
            </w:r>
            <w:r>
              <w:t xml:space="preserve">) to reflect the requirements of </w:t>
            </w:r>
            <w:r w:rsidR="00AD226E">
              <w:t>s</w:t>
            </w:r>
            <w:r w:rsidR="00AD226E" w:rsidRPr="00AD226E">
              <w:t>upport</w:t>
            </w:r>
            <w:r w:rsidR="00AD226E">
              <w:t>ing</w:t>
            </w:r>
            <w:r w:rsidR="00AD226E" w:rsidRPr="00AD226E">
              <w:t xml:space="preserve"> NSWO for 3GPP UE behind </w:t>
            </w:r>
            <w:r w:rsidR="00AD226E">
              <w:t>the 5G-RG.</w:t>
            </w:r>
            <w:r w:rsidR="00A8579B">
              <w:t xml:space="preserve"> The corresponding stage-3 requirements need to be updated and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6DB4D" w14:textId="07FCD462" w:rsidR="009045AB" w:rsidRDefault="00A8579B" w:rsidP="009045AB">
            <w:pPr>
              <w:pStyle w:val="CRCoverPage"/>
              <w:spacing w:after="0"/>
              <w:ind w:left="100"/>
            </w:pPr>
            <w:r>
              <w:t>The following updates are done, in alignment with what stage-2 has agreed:</w:t>
            </w:r>
          </w:p>
          <w:p w14:paraId="0637F368" w14:textId="65D7639E" w:rsidR="00A8579B" w:rsidRDefault="005E4A72" w:rsidP="00237400">
            <w:pPr>
              <w:pStyle w:val="CRCoverPage"/>
              <w:spacing w:after="0"/>
              <w:ind w:left="100"/>
            </w:pPr>
            <w:r>
              <w:t>1</w:t>
            </w:r>
            <w:r w:rsidR="0015171A">
              <w:t>- Updating the requirement</w:t>
            </w:r>
            <w:r w:rsidR="00AA0FC9">
              <w:t>s</w:t>
            </w:r>
            <w:r w:rsidR="0015171A">
              <w:t xml:space="preserve">, </w:t>
            </w:r>
            <w:proofErr w:type="gramStart"/>
            <w:r w:rsidR="0015171A">
              <w:t>e.g.</w:t>
            </w:r>
            <w:proofErr w:type="gramEnd"/>
            <w:r w:rsidR="0015171A">
              <w:t xml:space="preserve"> by mandating Registration for 5G-RG.</w:t>
            </w:r>
          </w:p>
          <w:p w14:paraId="77DCF7D3" w14:textId="5FDAD9FF" w:rsidR="007D54E9" w:rsidRDefault="00237400" w:rsidP="009045AB">
            <w:pPr>
              <w:pStyle w:val="CRCoverPage"/>
              <w:spacing w:after="0"/>
              <w:ind w:left="100"/>
            </w:pPr>
            <w:r>
              <w:t>2</w:t>
            </w:r>
            <w:r w:rsidR="007D54E9">
              <w:t>- Removing the existing EN as it is now no longer needed.</w:t>
            </w:r>
          </w:p>
          <w:p w14:paraId="31C656EC" w14:textId="5817ED6A" w:rsidR="00A8579B" w:rsidRDefault="00A8579B" w:rsidP="009045A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43FD5" w:rsidR="000875A7" w:rsidRDefault="00F14C6D" w:rsidP="009F089F">
            <w:pPr>
              <w:pStyle w:val="CRCoverPage"/>
              <w:spacing w:after="0"/>
              <w:ind w:left="100"/>
            </w:pPr>
            <w:r>
              <w:t>EN is not resolved</w:t>
            </w:r>
            <w:r w:rsidR="009F089F" w:rsidRPr="009F089F">
              <w:t xml:space="preserve"> </w:t>
            </w:r>
            <w:r w:rsidR="003B6F73">
              <w:t>and misalignment with stage-2 updated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3A919" w:rsidR="001E41F3" w:rsidRDefault="00A85DBE" w:rsidP="00A85DBE">
            <w:pPr>
              <w:pStyle w:val="CRCoverPage"/>
              <w:spacing w:after="0"/>
              <w:ind w:left="100"/>
            </w:pPr>
            <w:r w:rsidRPr="00A85DBE">
              <w:t>6.3b.1</w:t>
            </w:r>
            <w:r>
              <w:t xml:space="preserve">, </w:t>
            </w:r>
            <w:r w:rsidRPr="00A85DBE">
              <w:t>6.3b.2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6E8DB2C" w14:textId="77777777" w:rsidR="00EF166E" w:rsidRPr="00371333" w:rsidRDefault="00EF166E" w:rsidP="00EF166E">
      <w:pPr>
        <w:pStyle w:val="Heading3"/>
      </w:pPr>
      <w:bookmarkStart w:id="2" w:name="_Toc138338740"/>
      <w:bookmarkEnd w:id="1"/>
      <w:r>
        <w:t>6</w:t>
      </w:r>
      <w:r w:rsidRPr="00371333">
        <w:t>.</w:t>
      </w:r>
      <w:r>
        <w:t>3b</w:t>
      </w:r>
      <w:r w:rsidRPr="00371333">
        <w:t>.1</w:t>
      </w:r>
      <w:r w:rsidRPr="00371333">
        <w:tab/>
        <w:t>General</w:t>
      </w:r>
      <w:bookmarkEnd w:id="2"/>
    </w:p>
    <w:p w14:paraId="0E2D2504" w14:textId="0EC253A3" w:rsidR="00EF166E" w:rsidRDefault="00EF166E" w:rsidP="00D05EA7">
      <w:pPr>
        <w:rPr>
          <w:ins w:id="3" w:author="Mohamed A. Nassar (Nokia)" w:date="2023-07-06T16:35:00Z"/>
        </w:rPr>
      </w:pPr>
      <w:r w:rsidRPr="002F2860">
        <w:rPr>
          <w:lang w:val="en-US"/>
        </w:rPr>
        <w:t xml:space="preserve">The 5G-RG may support acting as the WLAN access network entity as defined in </w:t>
      </w:r>
      <w:r w:rsidRPr="002F2860">
        <w:t xml:space="preserve">clause 4.2.15 and clause 5.42 </w:t>
      </w:r>
      <w:r w:rsidRPr="002F2860">
        <w:rPr>
          <w:lang w:val="en-US"/>
        </w:rPr>
        <w:t xml:space="preserve">of </w:t>
      </w:r>
      <w:r w:rsidRPr="002F2860">
        <w:t>3GPP TS 23.501 [2]</w:t>
      </w:r>
      <w:r w:rsidRPr="00766670">
        <w:t>.</w:t>
      </w:r>
      <w:r>
        <w:t xml:space="preserve"> This clause applies in that case.</w:t>
      </w:r>
    </w:p>
    <w:p w14:paraId="49BF1770" w14:textId="5AD0B576" w:rsidR="00C26D48" w:rsidRDefault="000B6A19" w:rsidP="00483662">
      <w:ins w:id="4" w:author="Mohamed A. Nassar (Nokia)" w:date="2023-07-06T16:41:00Z">
        <w:r>
          <w:t>The 5G-RG shall register t</w:t>
        </w:r>
      </w:ins>
      <w:ins w:id="5" w:author="Mohamed A. Nassar (Nokia)" w:date="2023-07-06T16:42:00Z">
        <w:r>
          <w:t>o 5GC before</w:t>
        </w:r>
      </w:ins>
      <w:ins w:id="6" w:author="Mohamed A. Nassar (Nokia)" w:date="2023-07-06T16:43:00Z">
        <w:r>
          <w:t xml:space="preserve"> initiating the</w:t>
        </w:r>
      </w:ins>
      <w:ins w:id="7" w:author="Mohamed A. Nassar (Nokia)" w:date="2023-07-06T16:42:00Z">
        <w:r>
          <w:t xml:space="preserve"> </w:t>
        </w:r>
      </w:ins>
      <w:ins w:id="8" w:author="Mohamed A. Nassar (Nokia)" w:date="2023-07-06T16:43:00Z">
        <w:r>
          <w:t>a</w:t>
        </w:r>
        <w:r w:rsidRPr="000B6A19">
          <w:t>uthentication for NSWO in 5GS</w:t>
        </w:r>
        <w:r>
          <w:t>.</w:t>
        </w:r>
      </w:ins>
    </w:p>
    <w:p w14:paraId="74F1D1DB" w14:textId="5B55789B" w:rsidR="00EF166E" w:rsidDel="002C37FD" w:rsidRDefault="00EF166E" w:rsidP="00EF166E">
      <w:pPr>
        <w:pStyle w:val="EditorsNote"/>
        <w:rPr>
          <w:del w:id="9" w:author="Mohamed A. Nassar (Nokia)" w:date="2023-07-06T15:47:00Z"/>
        </w:rPr>
      </w:pPr>
      <w:bookmarkStart w:id="10" w:name="_Hlk135830373"/>
      <w:del w:id="11" w:author="Mohamed A. Nassar (Nokia)" w:date="2023-07-06T15:47:00Z">
        <w:r w:rsidRPr="00EC4739" w:rsidDel="002C37FD">
          <w:rPr>
            <w:lang w:val="en-US"/>
          </w:rPr>
          <w:delText>Editor's note (</w:delText>
        </w:r>
        <w:r w:rsidDel="002C37FD">
          <w:rPr>
            <w:lang w:val="en-US"/>
          </w:rPr>
          <w:delText>CR</w:delText>
        </w:r>
        <w:r w:rsidRPr="00E551FB" w:rsidDel="002C37FD">
          <w:rPr>
            <w:lang w:val="en-US"/>
          </w:rPr>
          <w:delText>0260</w:delText>
        </w:r>
        <w:r w:rsidDel="002C37FD">
          <w:rPr>
            <w:lang w:val="en-US"/>
          </w:rPr>
          <w:delText xml:space="preserve">, </w:delText>
        </w:r>
        <w:r w:rsidRPr="00EC4739" w:rsidDel="002C37FD">
          <w:delText>5WWC_Ph2</w:delText>
        </w:r>
        <w:r w:rsidRPr="00EC4739" w:rsidDel="002C37FD">
          <w:rPr>
            <w:lang w:val="en-US"/>
          </w:rPr>
          <w:delText>):</w:delText>
        </w:r>
        <w:r w:rsidDel="002C37FD">
          <w:rPr>
            <w:lang w:val="en-US"/>
          </w:rPr>
          <w:tab/>
        </w:r>
        <w:r w:rsidRPr="00EC4739" w:rsidDel="002C37FD">
          <w:rPr>
            <w:lang w:val="en-US"/>
          </w:rPr>
          <w:delText>Further updates</w:delText>
        </w:r>
        <w:r w:rsidDel="002C37FD">
          <w:rPr>
            <w:lang w:val="en-US"/>
          </w:rPr>
          <w:delText xml:space="preserve"> and changes</w:delText>
        </w:r>
        <w:r w:rsidRPr="00EC4739" w:rsidDel="002C37FD">
          <w:rPr>
            <w:lang w:val="en-US"/>
          </w:rPr>
          <w:delText xml:space="preserve"> to using NSWO in 5GS for a </w:delText>
        </w:r>
        <w:r w:rsidRPr="00EC4739" w:rsidDel="002C37FD">
          <w:delText xml:space="preserve">UE that is </w:delText>
        </w:r>
        <w:r w:rsidDel="002C37FD">
          <w:delText xml:space="preserve">behind </w:delText>
        </w:r>
        <w:r w:rsidRPr="00EC4739" w:rsidDel="002C37FD">
          <w:delText>the 5G-RG are FFS depending on the SA2 conclusions.</w:delText>
        </w:r>
      </w:del>
    </w:p>
    <w:p w14:paraId="321ED189" w14:textId="7C707470" w:rsidR="00085376" w:rsidRDefault="00085376" w:rsidP="00085376">
      <w:pPr>
        <w:jc w:val="center"/>
      </w:pPr>
      <w:bookmarkStart w:id="12" w:name="_Toc138338741"/>
      <w:bookmarkEnd w:id="10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C0CC2BB" w14:textId="3B0D95AD" w:rsidR="00EF166E" w:rsidRPr="00371333" w:rsidRDefault="00EF166E" w:rsidP="004A666B">
      <w:pPr>
        <w:pStyle w:val="Heading3"/>
      </w:pPr>
      <w:r>
        <w:t>6</w:t>
      </w:r>
      <w:r w:rsidRPr="00371333">
        <w:t>.</w:t>
      </w:r>
      <w:r>
        <w:t>3b</w:t>
      </w:r>
      <w:r w:rsidRPr="00371333">
        <w:t>.</w:t>
      </w:r>
      <w:r>
        <w:t>2</w:t>
      </w:r>
      <w:r w:rsidRPr="00371333">
        <w:tab/>
      </w:r>
      <w:r w:rsidRPr="001A7444">
        <w:t>Authentication for NSWO in 5GS</w:t>
      </w:r>
      <w:r>
        <w:t xml:space="preserve"> provided by 5G-RG</w:t>
      </w:r>
      <w:bookmarkEnd w:id="12"/>
    </w:p>
    <w:p w14:paraId="23AD027B" w14:textId="23575191" w:rsidR="007D521C" w:rsidRDefault="00EF166E" w:rsidP="001C02F8">
      <w:pPr>
        <w:rPr>
          <w:ins w:id="13" w:author="Mohamed A. Nassar (Nokia)" w:date="2023-07-06T16:21:00Z"/>
        </w:rPr>
      </w:pPr>
      <w:r w:rsidRPr="000B3030">
        <w:t xml:space="preserve">The 5G-RG shall </w:t>
      </w:r>
      <w:r>
        <w:t>handle the</w:t>
      </w:r>
      <w:r w:rsidRPr="000B3030">
        <w:t xml:space="preserve"> EAP messages</w:t>
      </w:r>
      <w:ins w:id="14" w:author="Mohamed A. Nassar (Nokia)" w:date="2023-07-06T16:24:00Z">
        <w:r w:rsidR="004A787A">
          <w:t>:</w:t>
        </w:r>
      </w:ins>
      <w:del w:id="15" w:author="Mohamed A. Nassar (Nokia)" w:date="2023-07-06T16:24:00Z">
        <w:r w:rsidRPr="000B3030" w:rsidDel="004A787A">
          <w:delText xml:space="preserve"> </w:delText>
        </w:r>
      </w:del>
    </w:p>
    <w:p w14:paraId="2C7D744C" w14:textId="309014E3" w:rsidR="007D521C" w:rsidRDefault="0010206B" w:rsidP="0010206B">
      <w:pPr>
        <w:pStyle w:val="B1"/>
        <w:rPr>
          <w:ins w:id="16" w:author="Mohamed A. Nassar (Nokia)" w:date="2023-07-06T16:22:00Z"/>
        </w:rPr>
      </w:pPr>
      <w:ins w:id="17" w:author="Mohamed A. Nassar (Nokia)" w:date="2023-07-06T16:23:00Z">
        <w:r>
          <w:t>a)</w:t>
        </w:r>
        <w:r>
          <w:tab/>
        </w:r>
      </w:ins>
      <w:r w:rsidR="00EF166E" w:rsidRPr="000B3030">
        <w:t>from the UE</w:t>
      </w:r>
      <w:r w:rsidR="00EF166E">
        <w:t xml:space="preserve"> behind the 5G-RG</w:t>
      </w:r>
      <w:ins w:id="18" w:author="Mohamed A. Nassar (Nokia)" w:date="2023-08-23T11:15:00Z">
        <w:r w:rsidR="00C35DEC">
          <w:t>;</w:t>
        </w:r>
      </w:ins>
      <w:r w:rsidR="00EF166E">
        <w:t xml:space="preserve"> or</w:t>
      </w:r>
      <w:del w:id="19" w:author="Mohamed A. Nassar (Nokia)" w:date="2023-07-06T16:24:00Z">
        <w:r w:rsidR="00EF166E" w:rsidDel="004A787A">
          <w:delText xml:space="preserve"> </w:delText>
        </w:r>
      </w:del>
    </w:p>
    <w:p w14:paraId="64112879" w14:textId="7980CBF3" w:rsidR="00421E1D" w:rsidRDefault="0010206B" w:rsidP="0010206B">
      <w:pPr>
        <w:pStyle w:val="B1"/>
        <w:rPr>
          <w:ins w:id="20" w:author="Mohamed A. Nassar (Nokia)" w:date="2023-07-06T16:22:00Z"/>
        </w:rPr>
      </w:pPr>
      <w:ins w:id="21" w:author="Mohamed A. Nassar (Nokia)" w:date="2023-07-06T16:23:00Z">
        <w:r>
          <w:t>b)</w:t>
        </w:r>
        <w:r>
          <w:tab/>
        </w:r>
      </w:ins>
      <w:r w:rsidR="00EF166E">
        <w:t>to the UE behind the 5G-RG</w:t>
      </w:r>
      <w:del w:id="22" w:author="Mohamed A. Nassar (Nokia)" w:date="2023-08-23T11:14:00Z">
        <w:r w:rsidR="00EF166E" w:rsidDel="00C35DEC">
          <w:delText xml:space="preserve"> </w:delText>
        </w:r>
      </w:del>
      <w:ins w:id="23" w:author="Mohamed A. Nassar (Nokia)" w:date="2023-07-06T16:22:00Z">
        <w:r w:rsidR="00421E1D">
          <w:t>,</w:t>
        </w:r>
      </w:ins>
    </w:p>
    <w:p w14:paraId="01029C12" w14:textId="77777777" w:rsidR="00421E1D" w:rsidRDefault="00EF166E" w:rsidP="007D521C">
      <w:pPr>
        <w:rPr>
          <w:ins w:id="24" w:author="Mohamed A. Nassar (Nokia)" w:date="2023-07-06T16:23:00Z"/>
        </w:rPr>
      </w:pPr>
      <w:r>
        <w:t xml:space="preserve">in the same way as the WLAN access network </w:t>
      </w:r>
      <w:r w:rsidRPr="000A11B9">
        <w:t>as specified in 3GPP TS 33.501 [5] annex S.3</w:t>
      </w:r>
      <w:r>
        <w:t xml:space="preserve">. </w:t>
      </w:r>
    </w:p>
    <w:p w14:paraId="7E6EAB31" w14:textId="1DE4EBD8" w:rsidR="00F87F67" w:rsidRPr="00562D04" w:rsidRDefault="00EF166E" w:rsidP="00414CB6">
      <w:pPr>
        <w:rPr>
          <w:highlight w:val="green"/>
        </w:rPr>
      </w:pPr>
      <w:r w:rsidRPr="0032513F">
        <w:t>The 5G-RG shall handle messages of the Swa' reference point from the NSWOF or to the NSWOF in the same way as the WLAN access network as specified in 3GPP TS 33.501 [5] annex S.3. Messages of Swa' reference point are user data packets</w:t>
      </w:r>
      <w:r>
        <w:t xml:space="preserve">. </w:t>
      </w:r>
      <w:r w:rsidRPr="000B3030">
        <w:t>The W-AGF serving the 5G-RG is not impacted by passing of the messages</w:t>
      </w:r>
      <w:r>
        <w:t xml:space="preserve"> </w:t>
      </w:r>
      <w:r w:rsidRPr="007B1C34">
        <w:t>of Swa' reference point</w:t>
      </w:r>
      <w:r>
        <w:t>.</w:t>
      </w:r>
    </w:p>
    <w:p w14:paraId="4036F735" w14:textId="579CF57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E51B8" w14:textId="77777777" w:rsidR="00F02B61" w:rsidRDefault="00F02B61">
      <w:r>
        <w:separator/>
      </w:r>
    </w:p>
  </w:endnote>
  <w:endnote w:type="continuationSeparator" w:id="0">
    <w:p w14:paraId="1D4AB28E" w14:textId="77777777" w:rsidR="00F02B61" w:rsidRDefault="00F0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6D69B" w14:textId="77777777" w:rsidR="00F02B61" w:rsidRDefault="00F02B61">
      <w:r>
        <w:separator/>
      </w:r>
    </w:p>
  </w:footnote>
  <w:footnote w:type="continuationSeparator" w:id="0">
    <w:p w14:paraId="1275DC05" w14:textId="77777777" w:rsidR="00F02B61" w:rsidRDefault="00F02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30A04"/>
    <w:rsid w:val="00034752"/>
    <w:rsid w:val="00040902"/>
    <w:rsid w:val="00043B37"/>
    <w:rsid w:val="000638E4"/>
    <w:rsid w:val="000677D7"/>
    <w:rsid w:val="00077D90"/>
    <w:rsid w:val="00080163"/>
    <w:rsid w:val="00085376"/>
    <w:rsid w:val="000875A7"/>
    <w:rsid w:val="000A6394"/>
    <w:rsid w:val="000B2F72"/>
    <w:rsid w:val="000B6A19"/>
    <w:rsid w:val="000B7FED"/>
    <w:rsid w:val="000C038A"/>
    <w:rsid w:val="000C2D02"/>
    <w:rsid w:val="000C46B1"/>
    <w:rsid w:val="000C6598"/>
    <w:rsid w:val="000D000C"/>
    <w:rsid w:val="000D44B3"/>
    <w:rsid w:val="000F0855"/>
    <w:rsid w:val="0010201C"/>
    <w:rsid w:val="0010206B"/>
    <w:rsid w:val="00124C64"/>
    <w:rsid w:val="0013010B"/>
    <w:rsid w:val="001304D7"/>
    <w:rsid w:val="001427FE"/>
    <w:rsid w:val="00145D43"/>
    <w:rsid w:val="00146285"/>
    <w:rsid w:val="00147683"/>
    <w:rsid w:val="0015171A"/>
    <w:rsid w:val="00151AC1"/>
    <w:rsid w:val="00152197"/>
    <w:rsid w:val="001629A1"/>
    <w:rsid w:val="001748D1"/>
    <w:rsid w:val="001846AF"/>
    <w:rsid w:val="00186DD5"/>
    <w:rsid w:val="00192C46"/>
    <w:rsid w:val="001A08B3"/>
    <w:rsid w:val="001A1739"/>
    <w:rsid w:val="001A7B60"/>
    <w:rsid w:val="001B2A25"/>
    <w:rsid w:val="001B52F0"/>
    <w:rsid w:val="001B7A65"/>
    <w:rsid w:val="001C02F8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14709"/>
    <w:rsid w:val="0023274A"/>
    <w:rsid w:val="00232B7B"/>
    <w:rsid w:val="00237400"/>
    <w:rsid w:val="002417F8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5CE1"/>
    <w:rsid w:val="002A5EF1"/>
    <w:rsid w:val="002B50A3"/>
    <w:rsid w:val="002B5741"/>
    <w:rsid w:val="002C032E"/>
    <w:rsid w:val="002C37FD"/>
    <w:rsid w:val="002C7A66"/>
    <w:rsid w:val="002D2017"/>
    <w:rsid w:val="002D5BDE"/>
    <w:rsid w:val="002E0A58"/>
    <w:rsid w:val="002E472E"/>
    <w:rsid w:val="00305409"/>
    <w:rsid w:val="003127FB"/>
    <w:rsid w:val="003254A5"/>
    <w:rsid w:val="00325888"/>
    <w:rsid w:val="0035309C"/>
    <w:rsid w:val="003558AE"/>
    <w:rsid w:val="003606DC"/>
    <w:rsid w:val="003609EF"/>
    <w:rsid w:val="0036231A"/>
    <w:rsid w:val="00374DD4"/>
    <w:rsid w:val="0038131D"/>
    <w:rsid w:val="00386456"/>
    <w:rsid w:val="0039167B"/>
    <w:rsid w:val="00394B9F"/>
    <w:rsid w:val="003A2F1E"/>
    <w:rsid w:val="003B0692"/>
    <w:rsid w:val="003B6F73"/>
    <w:rsid w:val="003C1ED7"/>
    <w:rsid w:val="003E1A36"/>
    <w:rsid w:val="003E3C94"/>
    <w:rsid w:val="003E40CB"/>
    <w:rsid w:val="003E4A15"/>
    <w:rsid w:val="004043C4"/>
    <w:rsid w:val="00410371"/>
    <w:rsid w:val="00414526"/>
    <w:rsid w:val="00414CB6"/>
    <w:rsid w:val="004217D5"/>
    <w:rsid w:val="00421E1D"/>
    <w:rsid w:val="004242F1"/>
    <w:rsid w:val="00425379"/>
    <w:rsid w:val="00445723"/>
    <w:rsid w:val="004511B3"/>
    <w:rsid w:val="00455760"/>
    <w:rsid w:val="00456A88"/>
    <w:rsid w:val="00466348"/>
    <w:rsid w:val="00483662"/>
    <w:rsid w:val="00485A8A"/>
    <w:rsid w:val="004916C2"/>
    <w:rsid w:val="004A666B"/>
    <w:rsid w:val="004A787A"/>
    <w:rsid w:val="004B12BA"/>
    <w:rsid w:val="004B2834"/>
    <w:rsid w:val="004B75B7"/>
    <w:rsid w:val="004C1611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327E7"/>
    <w:rsid w:val="005329CA"/>
    <w:rsid w:val="005356F3"/>
    <w:rsid w:val="00547111"/>
    <w:rsid w:val="005670B4"/>
    <w:rsid w:val="00586995"/>
    <w:rsid w:val="00592C57"/>
    <w:rsid w:val="00592D74"/>
    <w:rsid w:val="005954D1"/>
    <w:rsid w:val="00596B44"/>
    <w:rsid w:val="005A15A4"/>
    <w:rsid w:val="005A4401"/>
    <w:rsid w:val="005B532C"/>
    <w:rsid w:val="005D5C8C"/>
    <w:rsid w:val="005D60D2"/>
    <w:rsid w:val="005D64A9"/>
    <w:rsid w:val="005E2C44"/>
    <w:rsid w:val="005E4A72"/>
    <w:rsid w:val="005E76C8"/>
    <w:rsid w:val="005F4262"/>
    <w:rsid w:val="005F5216"/>
    <w:rsid w:val="005F560B"/>
    <w:rsid w:val="00600280"/>
    <w:rsid w:val="006123AB"/>
    <w:rsid w:val="00621188"/>
    <w:rsid w:val="006257ED"/>
    <w:rsid w:val="00653DE4"/>
    <w:rsid w:val="0066241F"/>
    <w:rsid w:val="00665C47"/>
    <w:rsid w:val="006676BD"/>
    <w:rsid w:val="00670D8D"/>
    <w:rsid w:val="00676D45"/>
    <w:rsid w:val="00677003"/>
    <w:rsid w:val="00682F5B"/>
    <w:rsid w:val="006831A8"/>
    <w:rsid w:val="00693273"/>
    <w:rsid w:val="00695808"/>
    <w:rsid w:val="00697878"/>
    <w:rsid w:val="006A1516"/>
    <w:rsid w:val="006A3BC8"/>
    <w:rsid w:val="006A3BED"/>
    <w:rsid w:val="006B46FB"/>
    <w:rsid w:val="006C0AE1"/>
    <w:rsid w:val="006D6FE2"/>
    <w:rsid w:val="006E21FB"/>
    <w:rsid w:val="006E3758"/>
    <w:rsid w:val="006F348B"/>
    <w:rsid w:val="006F4128"/>
    <w:rsid w:val="00700567"/>
    <w:rsid w:val="00706604"/>
    <w:rsid w:val="00711DFF"/>
    <w:rsid w:val="00715F2F"/>
    <w:rsid w:val="00721F39"/>
    <w:rsid w:val="00726FB2"/>
    <w:rsid w:val="007362F9"/>
    <w:rsid w:val="00757DBA"/>
    <w:rsid w:val="00763E33"/>
    <w:rsid w:val="007729F7"/>
    <w:rsid w:val="00780364"/>
    <w:rsid w:val="0078067A"/>
    <w:rsid w:val="00783742"/>
    <w:rsid w:val="00792342"/>
    <w:rsid w:val="007931A8"/>
    <w:rsid w:val="007939BA"/>
    <w:rsid w:val="00795907"/>
    <w:rsid w:val="007977A8"/>
    <w:rsid w:val="007A745E"/>
    <w:rsid w:val="007B2FA1"/>
    <w:rsid w:val="007B512A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7259"/>
    <w:rsid w:val="008033CD"/>
    <w:rsid w:val="008040A8"/>
    <w:rsid w:val="00804BDA"/>
    <w:rsid w:val="008156B9"/>
    <w:rsid w:val="00815CB8"/>
    <w:rsid w:val="0082083D"/>
    <w:rsid w:val="008233C5"/>
    <w:rsid w:val="008279FA"/>
    <w:rsid w:val="0083363E"/>
    <w:rsid w:val="008339BB"/>
    <w:rsid w:val="00834223"/>
    <w:rsid w:val="00834988"/>
    <w:rsid w:val="00841674"/>
    <w:rsid w:val="00841917"/>
    <w:rsid w:val="008564DD"/>
    <w:rsid w:val="008626E7"/>
    <w:rsid w:val="00863B38"/>
    <w:rsid w:val="00863C7D"/>
    <w:rsid w:val="00870EE7"/>
    <w:rsid w:val="00871745"/>
    <w:rsid w:val="0087624B"/>
    <w:rsid w:val="00885B04"/>
    <w:rsid w:val="008863B9"/>
    <w:rsid w:val="00890483"/>
    <w:rsid w:val="00891B16"/>
    <w:rsid w:val="008A0D0E"/>
    <w:rsid w:val="008A45A6"/>
    <w:rsid w:val="008C127B"/>
    <w:rsid w:val="008C4695"/>
    <w:rsid w:val="008D32FC"/>
    <w:rsid w:val="008D3CCC"/>
    <w:rsid w:val="008D51F3"/>
    <w:rsid w:val="008E6017"/>
    <w:rsid w:val="008F3789"/>
    <w:rsid w:val="008F686C"/>
    <w:rsid w:val="009045AB"/>
    <w:rsid w:val="00906098"/>
    <w:rsid w:val="009148DE"/>
    <w:rsid w:val="009173ED"/>
    <w:rsid w:val="00930FC9"/>
    <w:rsid w:val="009368C7"/>
    <w:rsid w:val="00937353"/>
    <w:rsid w:val="00941E30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40899"/>
    <w:rsid w:val="00A41295"/>
    <w:rsid w:val="00A42FEC"/>
    <w:rsid w:val="00A47E70"/>
    <w:rsid w:val="00A50CF0"/>
    <w:rsid w:val="00A50F36"/>
    <w:rsid w:val="00A57392"/>
    <w:rsid w:val="00A71F78"/>
    <w:rsid w:val="00A7671C"/>
    <w:rsid w:val="00A805F4"/>
    <w:rsid w:val="00A8579B"/>
    <w:rsid w:val="00A85DBE"/>
    <w:rsid w:val="00A92BE5"/>
    <w:rsid w:val="00A95FAE"/>
    <w:rsid w:val="00AA013A"/>
    <w:rsid w:val="00AA0FC9"/>
    <w:rsid w:val="00AA2CBC"/>
    <w:rsid w:val="00AA2E22"/>
    <w:rsid w:val="00AA763A"/>
    <w:rsid w:val="00AB10CE"/>
    <w:rsid w:val="00AB15C3"/>
    <w:rsid w:val="00AB53D6"/>
    <w:rsid w:val="00AC5820"/>
    <w:rsid w:val="00AD1CD8"/>
    <w:rsid w:val="00AD226E"/>
    <w:rsid w:val="00AD33CE"/>
    <w:rsid w:val="00AD641A"/>
    <w:rsid w:val="00AE636F"/>
    <w:rsid w:val="00B03DF1"/>
    <w:rsid w:val="00B04535"/>
    <w:rsid w:val="00B0523A"/>
    <w:rsid w:val="00B22DEF"/>
    <w:rsid w:val="00B258BB"/>
    <w:rsid w:val="00B31A85"/>
    <w:rsid w:val="00B44187"/>
    <w:rsid w:val="00B52321"/>
    <w:rsid w:val="00B65FB9"/>
    <w:rsid w:val="00B67B97"/>
    <w:rsid w:val="00B74E09"/>
    <w:rsid w:val="00B93E14"/>
    <w:rsid w:val="00B968C8"/>
    <w:rsid w:val="00BA0B56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C00E87"/>
    <w:rsid w:val="00C108B4"/>
    <w:rsid w:val="00C26D48"/>
    <w:rsid w:val="00C279DE"/>
    <w:rsid w:val="00C35427"/>
    <w:rsid w:val="00C35DEC"/>
    <w:rsid w:val="00C45F35"/>
    <w:rsid w:val="00C516FD"/>
    <w:rsid w:val="00C61611"/>
    <w:rsid w:val="00C636D3"/>
    <w:rsid w:val="00C66BA2"/>
    <w:rsid w:val="00C66BBF"/>
    <w:rsid w:val="00C75ABE"/>
    <w:rsid w:val="00C81EF6"/>
    <w:rsid w:val="00C870F6"/>
    <w:rsid w:val="00C90231"/>
    <w:rsid w:val="00C945FF"/>
    <w:rsid w:val="00C95985"/>
    <w:rsid w:val="00CA138F"/>
    <w:rsid w:val="00CA682F"/>
    <w:rsid w:val="00CA7B8D"/>
    <w:rsid w:val="00CB1BEA"/>
    <w:rsid w:val="00CB4F12"/>
    <w:rsid w:val="00CB5DB3"/>
    <w:rsid w:val="00CC5026"/>
    <w:rsid w:val="00CC68D0"/>
    <w:rsid w:val="00CD5EBE"/>
    <w:rsid w:val="00D03F9A"/>
    <w:rsid w:val="00D05EA7"/>
    <w:rsid w:val="00D05FFA"/>
    <w:rsid w:val="00D06D51"/>
    <w:rsid w:val="00D10E06"/>
    <w:rsid w:val="00D236AE"/>
    <w:rsid w:val="00D24991"/>
    <w:rsid w:val="00D33175"/>
    <w:rsid w:val="00D4229A"/>
    <w:rsid w:val="00D50255"/>
    <w:rsid w:val="00D5180C"/>
    <w:rsid w:val="00D53376"/>
    <w:rsid w:val="00D56113"/>
    <w:rsid w:val="00D5652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E3AF4"/>
    <w:rsid w:val="00DF7FA3"/>
    <w:rsid w:val="00E07D25"/>
    <w:rsid w:val="00E13F3D"/>
    <w:rsid w:val="00E14B99"/>
    <w:rsid w:val="00E166B0"/>
    <w:rsid w:val="00E16D00"/>
    <w:rsid w:val="00E315FB"/>
    <w:rsid w:val="00E34898"/>
    <w:rsid w:val="00E40877"/>
    <w:rsid w:val="00E40D00"/>
    <w:rsid w:val="00E64D09"/>
    <w:rsid w:val="00E66B07"/>
    <w:rsid w:val="00E75580"/>
    <w:rsid w:val="00E875A0"/>
    <w:rsid w:val="00EA4304"/>
    <w:rsid w:val="00EA700F"/>
    <w:rsid w:val="00EB09B7"/>
    <w:rsid w:val="00EC1F10"/>
    <w:rsid w:val="00ED5BD2"/>
    <w:rsid w:val="00EE21D0"/>
    <w:rsid w:val="00EE42A3"/>
    <w:rsid w:val="00EE6C26"/>
    <w:rsid w:val="00EE7D7C"/>
    <w:rsid w:val="00EF166E"/>
    <w:rsid w:val="00EF647F"/>
    <w:rsid w:val="00F024AD"/>
    <w:rsid w:val="00F02B61"/>
    <w:rsid w:val="00F14C6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6354"/>
    <w:rsid w:val="00F77C00"/>
    <w:rsid w:val="00F87F67"/>
    <w:rsid w:val="00F960FC"/>
    <w:rsid w:val="00F965AD"/>
    <w:rsid w:val="00FB0C98"/>
    <w:rsid w:val="00FB17A1"/>
    <w:rsid w:val="00FB2A08"/>
    <w:rsid w:val="00FB43A7"/>
    <w:rsid w:val="00FB6386"/>
    <w:rsid w:val="00FC3CA8"/>
    <w:rsid w:val="00FC7121"/>
    <w:rsid w:val="00FD447E"/>
    <w:rsid w:val="00FE51FB"/>
    <w:rsid w:val="00FF1040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346</cp:revision>
  <cp:lastPrinted>1899-12-31T23:00:00Z</cp:lastPrinted>
  <dcterms:created xsi:type="dcterms:W3CDTF">2020-02-03T08:32:00Z</dcterms:created>
  <dcterms:modified xsi:type="dcterms:W3CDTF">2023-08-24T21:44:00Z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