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4EA87" w14:textId="6EFF3343" w:rsidR="00C41767" w:rsidRDefault="00C41767" w:rsidP="00C41767">
      <w:pPr>
        <w:pStyle w:val="CRCoverPage"/>
        <w:tabs>
          <w:tab w:val="right" w:pos="9639"/>
        </w:tabs>
        <w:spacing w:after="0"/>
        <w:rPr>
          <w:b/>
          <w:i/>
          <w:noProof/>
          <w:sz w:val="28"/>
        </w:rPr>
      </w:pPr>
      <w:r>
        <w:rPr>
          <w:b/>
          <w:noProof/>
          <w:sz w:val="24"/>
        </w:rPr>
        <w:t>3GPP TSG-CT WG1 Meeting #143</w:t>
      </w:r>
      <w:r>
        <w:rPr>
          <w:b/>
          <w:i/>
          <w:noProof/>
          <w:sz w:val="28"/>
        </w:rPr>
        <w:tab/>
      </w:r>
      <w:r w:rsidR="004D41BE" w:rsidRPr="004D41BE">
        <w:rPr>
          <w:b/>
          <w:noProof/>
          <w:sz w:val="24"/>
        </w:rPr>
        <w:t>C1-235090</w:t>
      </w:r>
    </w:p>
    <w:p w14:paraId="24661682" w14:textId="7B607ED2" w:rsidR="00C41767" w:rsidRDefault="00C41767" w:rsidP="00C41767">
      <w:pPr>
        <w:pStyle w:val="CRCoverPage"/>
        <w:outlineLvl w:val="0"/>
        <w:rPr>
          <w:b/>
          <w:noProof/>
          <w:sz w:val="24"/>
        </w:rPr>
      </w:pPr>
      <w:r>
        <w:rPr>
          <w:b/>
          <w:noProof/>
          <w:sz w:val="24"/>
        </w:rPr>
        <w:t>Goteborg</w:t>
      </w:r>
      <w:r w:rsidR="002628D5">
        <w:rPr>
          <w:b/>
          <w:noProof/>
          <w:sz w:val="24"/>
        </w:rPr>
        <w:t>,</w:t>
      </w:r>
      <w:r>
        <w:rPr>
          <w:b/>
          <w:noProof/>
          <w:sz w:val="24"/>
        </w:rPr>
        <w:t xml:space="preserve"> 21 –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A8D6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403B6">
        <w:rPr>
          <w:rFonts w:ascii="Arial" w:hAnsi="Arial" w:cs="Arial"/>
          <w:b/>
          <w:bCs/>
          <w:lang w:val="en-US"/>
        </w:rPr>
        <w:t>Ericsson</w:t>
      </w:r>
    </w:p>
    <w:p w14:paraId="18BE02D5" w14:textId="42AA7D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403B6">
        <w:rPr>
          <w:rFonts w:ascii="Arial" w:hAnsi="Arial" w:cs="Arial"/>
          <w:b/>
          <w:bCs/>
          <w:lang w:val="en-US"/>
        </w:rPr>
        <w:t xml:space="preserve">Discussion on SA2 LS </w:t>
      </w:r>
      <w:r w:rsidR="002B4E38" w:rsidRPr="002B4E38">
        <w:rPr>
          <w:rFonts w:ascii="Arial" w:hAnsi="Arial" w:cs="Arial"/>
          <w:b/>
          <w:bCs/>
          <w:lang w:val="en-US"/>
        </w:rPr>
        <w:t>S2-2308086</w:t>
      </w:r>
    </w:p>
    <w:p w14:paraId="4ED68054" w14:textId="039718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52E79" w:rsidRPr="00852E79">
        <w:rPr>
          <w:rFonts w:ascii="Arial" w:hAnsi="Arial" w:cs="Arial"/>
          <w:b/>
          <w:bCs/>
          <w:lang w:val="en-US"/>
        </w:rPr>
        <w:t>18.2.13</w:t>
      </w:r>
    </w:p>
    <w:p w14:paraId="16060915" w14:textId="31DFFB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403B6">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67DE44B0" w:rsidR="001E41F3" w:rsidRPr="006B5418" w:rsidRDefault="00CD2478" w:rsidP="00CD2478">
      <w:pPr>
        <w:pStyle w:val="CRCoverPage"/>
        <w:rPr>
          <w:b/>
          <w:lang w:val="en-US"/>
        </w:rPr>
      </w:pPr>
      <w:r w:rsidRPr="006B5418">
        <w:rPr>
          <w:b/>
          <w:lang w:val="en-US"/>
        </w:rPr>
        <w:t xml:space="preserve">1. </w:t>
      </w:r>
      <w:r w:rsidR="00A403B6">
        <w:rPr>
          <w:b/>
          <w:lang w:val="en-US"/>
        </w:rPr>
        <w:t>Abstract</w:t>
      </w:r>
    </w:p>
    <w:p w14:paraId="0772684C" w14:textId="76FA05F8" w:rsidR="00CD2478" w:rsidRPr="006B5418" w:rsidRDefault="002B4E38" w:rsidP="00CD2478">
      <w:pPr>
        <w:rPr>
          <w:lang w:val="en-US"/>
        </w:rPr>
      </w:pPr>
      <w:r>
        <w:rPr>
          <w:lang w:val="en-US"/>
        </w:rPr>
        <w:t xml:space="preserve">This paper discusses CT1 impacts of SA2 LS </w:t>
      </w:r>
      <w:r w:rsidRPr="002B4E38">
        <w:rPr>
          <w:lang w:val="en-US"/>
        </w:rPr>
        <w:t>S2-2308086</w:t>
      </w:r>
      <w:r>
        <w:rPr>
          <w:lang w:val="en-US"/>
        </w:rPr>
        <w:t>.</w:t>
      </w:r>
    </w:p>
    <w:p w14:paraId="4B17D139" w14:textId="1F5C1389" w:rsidR="00CD2478" w:rsidRPr="006B5418" w:rsidRDefault="00CD2478" w:rsidP="00CD2478">
      <w:pPr>
        <w:pStyle w:val="CRCoverPage"/>
        <w:rPr>
          <w:b/>
          <w:lang w:val="en-US"/>
        </w:rPr>
      </w:pPr>
      <w:r w:rsidRPr="006B5418">
        <w:rPr>
          <w:b/>
          <w:lang w:val="en-US"/>
        </w:rPr>
        <w:t xml:space="preserve">2. </w:t>
      </w:r>
      <w:r w:rsidR="00A403B6">
        <w:rPr>
          <w:b/>
          <w:lang w:val="en-US"/>
        </w:rPr>
        <w:t>Discussion</w:t>
      </w:r>
    </w:p>
    <w:p w14:paraId="5A3DBDB4" w14:textId="316017BB" w:rsidR="00E53F1A" w:rsidRPr="006B5418" w:rsidRDefault="00E53F1A" w:rsidP="00E53F1A">
      <w:pPr>
        <w:pStyle w:val="CRCoverPage"/>
        <w:rPr>
          <w:b/>
          <w:lang w:val="en-US"/>
        </w:rPr>
      </w:pPr>
      <w:r w:rsidRPr="006B5418">
        <w:rPr>
          <w:b/>
          <w:lang w:val="en-US"/>
        </w:rPr>
        <w:t>2.</w:t>
      </w:r>
      <w:r>
        <w:rPr>
          <w:b/>
          <w:lang w:val="en-US"/>
        </w:rPr>
        <w:t>1</w:t>
      </w:r>
      <w:r w:rsidRPr="006B5418">
        <w:rPr>
          <w:b/>
          <w:lang w:val="en-US"/>
        </w:rPr>
        <w:t xml:space="preserve"> </w:t>
      </w:r>
      <w:r>
        <w:rPr>
          <w:b/>
          <w:lang w:val="en-US"/>
        </w:rPr>
        <w:t>Introduction</w:t>
      </w:r>
    </w:p>
    <w:p w14:paraId="6BC25896" w14:textId="5EA9A33A" w:rsidR="00CD2478" w:rsidRDefault="00E53F1A" w:rsidP="00CD2478">
      <w:pPr>
        <w:rPr>
          <w:lang w:val="en-US"/>
        </w:rPr>
      </w:pPr>
      <w:r>
        <w:rPr>
          <w:lang w:val="en-US"/>
        </w:rPr>
        <w:t xml:space="preserve">CT1 received SA2 LS </w:t>
      </w:r>
      <w:r w:rsidRPr="00E53F1A">
        <w:rPr>
          <w:lang w:val="en-US"/>
        </w:rPr>
        <w:t>S2-2308086</w:t>
      </w:r>
      <w:r>
        <w:rPr>
          <w:lang w:val="en-US"/>
        </w:rPr>
        <w:t xml:space="preserve"> stating:</w:t>
      </w:r>
    </w:p>
    <w:p w14:paraId="2CE7DB3D" w14:textId="794AEF70" w:rsidR="00E53F1A" w:rsidRDefault="00E53F1A" w:rsidP="00CD2478">
      <w:pPr>
        <w:rPr>
          <w:lang w:val="en-US"/>
        </w:rPr>
      </w:pPr>
      <w:r>
        <w:rPr>
          <w:lang w:val="en-US"/>
        </w:rPr>
        <w:t>--------------</w:t>
      </w:r>
    </w:p>
    <w:p w14:paraId="4089051C" w14:textId="77777777" w:rsidR="00E53F1A" w:rsidRPr="00E53F1A" w:rsidRDefault="00E53F1A" w:rsidP="00CA79BA">
      <w:pPr>
        <w:ind w:left="284"/>
        <w:rPr>
          <w:i/>
          <w:iCs/>
        </w:rPr>
      </w:pPr>
      <w:r w:rsidRPr="00E53F1A">
        <w:rPr>
          <w:i/>
          <w:iCs/>
        </w:rPr>
        <w:t>SA2 agreed that the PCF may need to provide the full list of tuples at any time, as the PCF may not be aware whether the UE has an up-to-date tuple list stored in the UE. The UE replaces the stored list of tuples anytime the PCF provides a list of tuples.</w:t>
      </w:r>
    </w:p>
    <w:p w14:paraId="6395D54B" w14:textId="77777777" w:rsidR="00E53F1A" w:rsidRPr="00E53F1A" w:rsidRDefault="00E53F1A" w:rsidP="00CA79BA">
      <w:pPr>
        <w:ind w:left="284"/>
        <w:rPr>
          <w:i/>
          <w:iCs/>
        </w:rPr>
      </w:pPr>
      <w:r w:rsidRPr="00E53F1A">
        <w:rPr>
          <w:i/>
          <w:iCs/>
        </w:rPr>
        <w:t xml:space="preserve">SA2 could not agree on further optimising the procedure to avoid the PCF always sending the full list of tuples to the UE and asks CT1 whether the procedure can be further optimised. </w:t>
      </w:r>
    </w:p>
    <w:p w14:paraId="5D7331A6" w14:textId="56899FC6" w:rsidR="00E53F1A" w:rsidRDefault="00E53F1A" w:rsidP="00E53F1A">
      <w:pPr>
        <w:rPr>
          <w:lang w:val="en-US"/>
        </w:rPr>
      </w:pPr>
      <w:r>
        <w:rPr>
          <w:lang w:val="en-US"/>
        </w:rPr>
        <w:t>--------------</w:t>
      </w:r>
    </w:p>
    <w:p w14:paraId="41C3C586" w14:textId="5C697DB7" w:rsidR="00E53F1A" w:rsidRDefault="00E53F1A" w:rsidP="00E53F1A">
      <w:pPr>
        <w:pStyle w:val="CRCoverPage"/>
        <w:rPr>
          <w:b/>
          <w:lang w:val="en-US"/>
        </w:rPr>
      </w:pPr>
      <w:r w:rsidRPr="006B5418">
        <w:rPr>
          <w:b/>
          <w:lang w:val="en-US"/>
        </w:rPr>
        <w:t>2.</w:t>
      </w:r>
      <w:r>
        <w:rPr>
          <w:b/>
          <w:lang w:val="en-US"/>
        </w:rPr>
        <w:t>2</w:t>
      </w:r>
      <w:r w:rsidRPr="006B5418">
        <w:rPr>
          <w:b/>
          <w:lang w:val="en-US"/>
        </w:rPr>
        <w:t xml:space="preserve"> </w:t>
      </w:r>
      <w:r>
        <w:rPr>
          <w:b/>
          <w:lang w:val="en-US"/>
        </w:rPr>
        <w:t>Possible optimizations</w:t>
      </w:r>
    </w:p>
    <w:p w14:paraId="2CFEF1F8" w14:textId="0F0A43C5" w:rsidR="00E53F1A" w:rsidRDefault="00E53F1A" w:rsidP="00E53F1A">
      <w:pPr>
        <w:pStyle w:val="CRCoverPage"/>
        <w:rPr>
          <w:b/>
          <w:lang w:val="en-US"/>
        </w:rPr>
      </w:pPr>
      <w:r>
        <w:rPr>
          <w:b/>
          <w:lang w:val="en-US"/>
        </w:rPr>
        <w:t xml:space="preserve">2.3.1 Optimization-1: Avoid providing full list of tuples of </w:t>
      </w:r>
      <w:r w:rsidRPr="00E53F1A">
        <w:rPr>
          <w:b/>
          <w:bCs/>
          <w:lang w:val="en-US"/>
        </w:rPr>
        <w:t>VPS URSP configuration</w:t>
      </w:r>
      <w:r>
        <w:rPr>
          <w:b/>
          <w:bCs/>
          <w:lang w:val="en-US"/>
        </w:rPr>
        <w:t xml:space="preserve"> </w:t>
      </w:r>
      <w:r>
        <w:rPr>
          <w:b/>
          <w:lang w:val="en-US"/>
        </w:rPr>
        <w:t xml:space="preserve">when </w:t>
      </w:r>
      <w:r w:rsidRPr="00E53F1A">
        <w:rPr>
          <w:b/>
          <w:bCs/>
          <w:lang w:val="en-US"/>
        </w:rPr>
        <w:t>VPS URSP configuration</w:t>
      </w:r>
      <w:r>
        <w:rPr>
          <w:b/>
          <w:bCs/>
          <w:lang w:val="en-US"/>
        </w:rPr>
        <w:t xml:space="preserve"> changes while the UE is </w:t>
      </w:r>
      <w:r>
        <w:rPr>
          <w:b/>
          <w:lang w:val="en-US"/>
        </w:rPr>
        <w:t>registered</w:t>
      </w:r>
    </w:p>
    <w:p w14:paraId="02FF522F" w14:textId="56475E1E" w:rsidR="006358B0" w:rsidRDefault="00E53F1A" w:rsidP="00E53F1A">
      <w:r>
        <w:t>When the UE is registered</w:t>
      </w:r>
      <w:r w:rsidR="008D702C">
        <w:t xml:space="preserve"> and </w:t>
      </w:r>
      <w:r>
        <w:t>store</w:t>
      </w:r>
      <w:r w:rsidR="008D702C">
        <w:t>s</w:t>
      </w:r>
      <w:r>
        <w:t xml:space="preserve"> some </w:t>
      </w:r>
      <w:r w:rsidRPr="00E53F1A">
        <w:t>VPS URSP configuration</w:t>
      </w:r>
      <w:r>
        <w:t xml:space="preserve"> and later on </w:t>
      </w:r>
      <w:r w:rsidRPr="00E53F1A">
        <w:t>VPS URSP configuration</w:t>
      </w:r>
      <w:r>
        <w:t xml:space="preserve"> changes</w:t>
      </w:r>
      <w:r w:rsidR="006358B0">
        <w:t xml:space="preserve"> while the UE is still being served by the same PCF, it would be advantageous to enable PCF to provide only the tuples of </w:t>
      </w:r>
      <w:r w:rsidR="006358B0" w:rsidRPr="006358B0">
        <w:t>VPS URSP configuration</w:t>
      </w:r>
      <w:r w:rsidR="006358B0">
        <w:t>, which needs to be added, modified or deleted</w:t>
      </w:r>
      <w:r w:rsidR="00627B1B">
        <w:t xml:space="preserve">. This would avoid </w:t>
      </w:r>
      <w:r w:rsidR="00C82452">
        <w:t>wasting</w:t>
      </w:r>
      <w:r w:rsidR="00627B1B">
        <w:t xml:space="preserve"> radio resources for sending tuples of </w:t>
      </w:r>
      <w:r w:rsidR="00627B1B" w:rsidRPr="00E53F1A">
        <w:t>VPS URSP configuration</w:t>
      </w:r>
      <w:r w:rsidR="00627B1B">
        <w:t xml:space="preserve"> which </w:t>
      </w:r>
      <w:r w:rsidR="002E6370">
        <w:t>remain unchanged</w:t>
      </w:r>
      <w:r w:rsidR="00627B1B">
        <w:t>.</w:t>
      </w:r>
    </w:p>
    <w:p w14:paraId="5810D3D7" w14:textId="3AD863DA" w:rsidR="008D702C" w:rsidRDefault="008D702C" w:rsidP="006358B0">
      <w:r>
        <w:t xml:space="preserve">TS </w:t>
      </w:r>
      <w:r w:rsidR="00E53F1A">
        <w:t xml:space="preserve">24.501 </w:t>
      </w:r>
      <w:r>
        <w:t xml:space="preserve">baseline </w:t>
      </w:r>
      <w:r w:rsidR="006358B0">
        <w:t xml:space="preserve">already </w:t>
      </w:r>
      <w:r w:rsidR="00E53F1A">
        <w:t xml:space="preserve">enables the PCF to </w:t>
      </w:r>
      <w:r w:rsidR="006358B0">
        <w:t>provide only those tuples, which needs to be added, modified or deleted</w:t>
      </w:r>
      <w:r w:rsidR="009721D6">
        <w:t>,</w:t>
      </w:r>
      <w:r w:rsidR="006358B0">
        <w:t xml:space="preserve"> and t</w:t>
      </w:r>
      <w:r>
        <w:t>he UE</w:t>
      </w:r>
      <w:r w:rsidR="00627B1B">
        <w:t>:</w:t>
      </w:r>
    </w:p>
    <w:p w14:paraId="01167ECB" w14:textId="47CF6A78" w:rsidR="008D702C" w:rsidRDefault="008D702C" w:rsidP="00627B1B">
      <w:pPr>
        <w:pStyle w:val="B1"/>
      </w:pPr>
      <w:r>
        <w:t>-</w:t>
      </w:r>
      <w:r>
        <w:tab/>
        <w:t xml:space="preserve">adds, </w:t>
      </w:r>
      <w:r w:rsidR="00E53F1A">
        <w:t xml:space="preserve">updates </w:t>
      </w:r>
      <w:r>
        <w:t xml:space="preserve">or removes the </w:t>
      </w:r>
      <w:r w:rsidR="00E53F1A">
        <w:t>tuple</w:t>
      </w:r>
      <w:r>
        <w:t xml:space="preserve">s of the stored </w:t>
      </w:r>
      <w:r w:rsidRPr="00E53F1A">
        <w:t>VPS URSP configuration</w:t>
      </w:r>
      <w:r>
        <w:t xml:space="preserve">, tuple IDs of which are </w:t>
      </w:r>
      <w:r w:rsidR="00E53F1A">
        <w:t xml:space="preserve">indicated in the </w:t>
      </w:r>
      <w:r w:rsidR="00E53F1A" w:rsidRPr="00E53F1A">
        <w:t>VPS URSP configuration</w:t>
      </w:r>
      <w:r w:rsidR="00E53F1A">
        <w:t xml:space="preserve"> UE</w:t>
      </w:r>
      <w:r>
        <w:t>; and</w:t>
      </w:r>
    </w:p>
    <w:p w14:paraId="14D939AA" w14:textId="558DD050" w:rsidR="00E53F1A" w:rsidRDefault="008D702C" w:rsidP="00627B1B">
      <w:pPr>
        <w:pStyle w:val="B1"/>
      </w:pPr>
      <w:r>
        <w:t>-</w:t>
      </w:r>
      <w:r>
        <w:tab/>
      </w:r>
      <w:r w:rsidR="00E53F1A">
        <w:t xml:space="preserve">keeps the tuples </w:t>
      </w:r>
      <w:r>
        <w:t xml:space="preserve">of the stored </w:t>
      </w:r>
      <w:r w:rsidRPr="00E53F1A">
        <w:t>VPS URSP configuration</w:t>
      </w:r>
      <w:r>
        <w:t xml:space="preserve">, </w:t>
      </w:r>
      <w:r w:rsidR="00627B1B">
        <w:t xml:space="preserve">tuple IDs of which are not indicated in the </w:t>
      </w:r>
      <w:r w:rsidR="00627B1B" w:rsidRPr="00E53F1A">
        <w:t>VPS URSP configuration</w:t>
      </w:r>
      <w:r w:rsidR="00627B1B">
        <w:t xml:space="preserve"> UE</w:t>
      </w:r>
      <w:r>
        <w:t>.</w:t>
      </w:r>
    </w:p>
    <w:p w14:paraId="5608BC6E" w14:textId="545770A2" w:rsidR="00E53F1A" w:rsidRDefault="00E53F1A" w:rsidP="00E53F1A">
      <w:pPr>
        <w:pStyle w:val="CRCoverPage"/>
        <w:rPr>
          <w:b/>
          <w:lang w:val="en-US"/>
        </w:rPr>
      </w:pPr>
      <w:r>
        <w:rPr>
          <w:b/>
          <w:lang w:val="en-US"/>
        </w:rPr>
        <w:t xml:space="preserve">2.3.2 Optimization-2: Avoid providing full list of tuples of </w:t>
      </w:r>
      <w:r w:rsidRPr="00E53F1A">
        <w:rPr>
          <w:b/>
          <w:bCs/>
          <w:lang w:val="en-US"/>
        </w:rPr>
        <w:t>VPS URSP configuration</w:t>
      </w:r>
      <w:r>
        <w:rPr>
          <w:b/>
          <w:bCs/>
          <w:lang w:val="en-US"/>
        </w:rPr>
        <w:t xml:space="preserve"> </w:t>
      </w:r>
      <w:r w:rsidR="001B1117" w:rsidRPr="001B1117">
        <w:rPr>
          <w:b/>
          <w:lang w:val="en-US"/>
        </w:rPr>
        <w:t xml:space="preserve">during initial registration or </w:t>
      </w:r>
      <w:r w:rsidR="00B04504">
        <w:rPr>
          <w:b/>
          <w:lang w:val="en-US"/>
        </w:rPr>
        <w:t xml:space="preserve">first </w:t>
      </w:r>
      <w:r w:rsidR="001B1117" w:rsidRPr="001B1117">
        <w:rPr>
          <w:b/>
          <w:lang w:val="en-US"/>
        </w:rPr>
        <w:t>move from EPS to 5GS</w:t>
      </w:r>
    </w:p>
    <w:p w14:paraId="51D5BD7B" w14:textId="4B0C1C5F" w:rsidR="00627B1B" w:rsidRDefault="00E53F1A" w:rsidP="00E53F1A">
      <w:r>
        <w:t>When the UE performs a deregistration followed by an initial registration</w:t>
      </w:r>
      <w:r w:rsidR="006C5037">
        <w:t xml:space="preserve"> or followed by first move from EPS to 5GS</w:t>
      </w:r>
      <w:r>
        <w:t xml:space="preserve">, the PCF does not know what tuples the UE </w:t>
      </w:r>
      <w:r w:rsidR="00627B1B">
        <w:t xml:space="preserve">stores and thus PCF needs to provide all </w:t>
      </w:r>
      <w:r w:rsidR="009B73BE">
        <w:t xml:space="preserve">full list of </w:t>
      </w:r>
      <w:r w:rsidR="00627B1B">
        <w:t xml:space="preserve">tuples of </w:t>
      </w:r>
      <w:r w:rsidR="00627B1B" w:rsidRPr="00E53F1A">
        <w:t>VPS URSP configuration</w:t>
      </w:r>
      <w:r w:rsidR="00627B1B">
        <w:t>.</w:t>
      </w:r>
    </w:p>
    <w:p w14:paraId="720E2BAD" w14:textId="2852B7B5" w:rsidR="002E3CC7" w:rsidRDefault="00E53F1A" w:rsidP="00CD2478">
      <w:r>
        <w:t xml:space="preserve">In order to avoid the need to provide the </w:t>
      </w:r>
      <w:r w:rsidRPr="00E53F1A">
        <w:t>full list of tuples of VPS URSP configuration</w:t>
      </w:r>
      <w:r>
        <w:t xml:space="preserve"> </w:t>
      </w:r>
      <w:r w:rsidR="00E42121" w:rsidRPr="00E42121">
        <w:t>during initial registration or first move from EPS to 5GS</w:t>
      </w:r>
      <w:r>
        <w:t xml:space="preserve">, the UE can provide </w:t>
      </w:r>
      <w:r w:rsidR="00627B1B">
        <w:t xml:space="preserve">the PCF with </w:t>
      </w:r>
      <w:r>
        <w:t xml:space="preserve">a list of </w:t>
      </w:r>
      <w:r w:rsidR="00627B1B">
        <w:t xml:space="preserve">tuple IDs of </w:t>
      </w:r>
      <w:r>
        <w:t xml:space="preserve">the stored </w:t>
      </w:r>
      <w:r w:rsidRPr="00E53F1A">
        <w:t>tuples of VPS URSP configuration</w:t>
      </w:r>
      <w:r>
        <w:t xml:space="preserve"> in </w:t>
      </w:r>
      <w:r w:rsidR="009B73BE">
        <w:t xml:space="preserve">the </w:t>
      </w:r>
      <w:r>
        <w:t>UE STATE INDICATION</w:t>
      </w:r>
      <w:r w:rsidR="004F4C1C">
        <w:t xml:space="preserve"> and based on it, the PCF can provide only those tuples, which needs to be added, modified or deleted. </w:t>
      </w:r>
      <w:r w:rsidR="00C82452">
        <w:t xml:space="preserve">This would avoid wasting radio resources for sending tuples of </w:t>
      </w:r>
      <w:r w:rsidR="00C82452" w:rsidRPr="00E53F1A">
        <w:t>VPS URSP configuration</w:t>
      </w:r>
      <w:r w:rsidR="00C82452">
        <w:t xml:space="preserve"> which the UE already has.</w:t>
      </w:r>
    </w:p>
    <w:p w14:paraId="31FDBD7F" w14:textId="21CE4114" w:rsidR="002E3CC7" w:rsidRDefault="002E3CC7" w:rsidP="00CD2478">
      <w:r>
        <w:lastRenderedPageBreak/>
        <w:t>This solution requires that the PCF assigns tuple IDs to tuples, so that PCF can determine what tuples the UE ha</w:t>
      </w:r>
      <w:r w:rsidR="007C0097">
        <w:t>s</w:t>
      </w:r>
      <w:r>
        <w:t xml:space="preserve"> from the tuple ID</w:t>
      </w:r>
      <w:r w:rsidR="007C0097">
        <w:t>s</w:t>
      </w:r>
      <w:r>
        <w:t>.</w:t>
      </w:r>
    </w:p>
    <w:p w14:paraId="4EEE61AC" w14:textId="744FD695" w:rsidR="0079207C" w:rsidRDefault="0079207C" w:rsidP="0079207C">
      <w:pPr>
        <w:pStyle w:val="CRCoverPage"/>
        <w:rPr>
          <w:b/>
          <w:lang w:val="en-US"/>
        </w:rPr>
      </w:pPr>
      <w:r>
        <w:rPr>
          <w:b/>
          <w:lang w:val="en-US"/>
        </w:rPr>
        <w:t>3</w:t>
      </w:r>
      <w:r w:rsidRPr="006B5418">
        <w:rPr>
          <w:b/>
          <w:lang w:val="en-US"/>
        </w:rPr>
        <w:t xml:space="preserve"> </w:t>
      </w:r>
      <w:r>
        <w:rPr>
          <w:b/>
          <w:lang w:val="en-US"/>
        </w:rPr>
        <w:t>Conclusions</w:t>
      </w:r>
    </w:p>
    <w:p w14:paraId="35E81571" w14:textId="6DF93489" w:rsidR="0079207C" w:rsidRDefault="0079207C" w:rsidP="0079207C">
      <w:r>
        <w:t>Stage-2 requirements for replacement of stored VPS URSP configuration with received VPS URSP configuration exist.</w:t>
      </w:r>
    </w:p>
    <w:p w14:paraId="0C6167DB" w14:textId="1D2C3A5B" w:rsidR="0079207C" w:rsidRDefault="0079207C" w:rsidP="0079207C">
      <w:r>
        <w:t>SA2 is asking CT1 about possible optimization.</w:t>
      </w:r>
    </w:p>
    <w:p w14:paraId="0179356B" w14:textId="1395C0DD" w:rsidR="0079207C" w:rsidRPr="0079207C" w:rsidRDefault="0079207C" w:rsidP="0079207C">
      <w:r>
        <w:t>Two possible optimizations are identified in section 2.3.1 and 2.3.2.</w:t>
      </w:r>
    </w:p>
    <w:p w14:paraId="3D17A665" w14:textId="77777777" w:rsidR="00CD2478" w:rsidRPr="006B5418" w:rsidRDefault="00CD2478" w:rsidP="00CD2478">
      <w:pPr>
        <w:pStyle w:val="CRCoverPage"/>
        <w:rPr>
          <w:b/>
          <w:lang w:val="en-US"/>
        </w:rPr>
      </w:pPr>
      <w:r w:rsidRPr="006B5418">
        <w:rPr>
          <w:b/>
          <w:lang w:val="en-US"/>
        </w:rPr>
        <w:t>4. Proposal</w:t>
      </w:r>
    </w:p>
    <w:p w14:paraId="00150790" w14:textId="4A48DF11" w:rsidR="00661893" w:rsidRDefault="008A5E86" w:rsidP="00CD2478">
      <w:pPr>
        <w:rPr>
          <w:lang w:val="en-US"/>
        </w:rPr>
      </w:pPr>
      <w:r w:rsidRPr="006B5418">
        <w:rPr>
          <w:lang w:val="en-US"/>
        </w:rPr>
        <w:t>It is proposed</w:t>
      </w:r>
      <w:r w:rsidR="00661893">
        <w:rPr>
          <w:lang w:val="en-US"/>
        </w:rPr>
        <w:t>:</w:t>
      </w:r>
    </w:p>
    <w:p w14:paraId="6D05AEF7" w14:textId="18100D24" w:rsidR="00661893" w:rsidRDefault="00661893" w:rsidP="00F21904">
      <w:pPr>
        <w:pStyle w:val="B1"/>
      </w:pPr>
      <w:r>
        <w:rPr>
          <w:lang w:val="en-US"/>
        </w:rPr>
        <w:t>-</w:t>
      </w:r>
      <w:r>
        <w:rPr>
          <w:lang w:val="en-US"/>
        </w:rPr>
        <w:tab/>
      </w:r>
      <w:r w:rsidR="006060CE">
        <w:rPr>
          <w:lang w:val="en-US"/>
        </w:rPr>
        <w:t xml:space="preserve">to </w:t>
      </w:r>
      <w:r w:rsidR="0070618C">
        <w:rPr>
          <w:lang w:val="en-US"/>
        </w:rPr>
        <w:t xml:space="preserve">enable providing </w:t>
      </w:r>
      <w:r>
        <w:rPr>
          <w:lang w:val="en-US"/>
        </w:rPr>
        <w:t xml:space="preserve">full </w:t>
      </w:r>
      <w:r w:rsidR="0070618C">
        <w:t>replacement of stored VPS URSP configuration with received VPS URSP configuration</w:t>
      </w:r>
      <w:r w:rsidR="00996136">
        <w:t>,</w:t>
      </w:r>
    </w:p>
    <w:p w14:paraId="4C7B7F77" w14:textId="77777777" w:rsidR="006060CE" w:rsidRDefault="00661893" w:rsidP="00F21904">
      <w:pPr>
        <w:pStyle w:val="B1"/>
        <w:rPr>
          <w:lang w:val="en-US"/>
        </w:rPr>
      </w:pPr>
      <w:r>
        <w:t>-</w:t>
      </w:r>
      <w:r>
        <w:tab/>
      </w:r>
      <w:r w:rsidR="006060CE">
        <w:t xml:space="preserve">to </w:t>
      </w:r>
      <w:r w:rsidR="00732616">
        <w:rPr>
          <w:lang w:val="en-US"/>
        </w:rPr>
        <w:t>discuss the possible optimization</w:t>
      </w:r>
      <w:r w:rsidR="005C3238">
        <w:rPr>
          <w:lang w:val="en-US"/>
        </w:rPr>
        <w:t>s</w:t>
      </w:r>
      <w:r w:rsidR="00732616">
        <w:rPr>
          <w:lang w:val="en-US"/>
        </w:rPr>
        <w:t xml:space="preserve"> above</w:t>
      </w:r>
      <w:r w:rsidR="006060CE">
        <w:rPr>
          <w:lang w:val="en-US"/>
        </w:rPr>
        <w:t>;</w:t>
      </w:r>
      <w:r w:rsidR="00996136">
        <w:rPr>
          <w:lang w:val="en-US"/>
        </w:rPr>
        <w:t xml:space="preserve"> and</w:t>
      </w:r>
    </w:p>
    <w:p w14:paraId="4F574AD4" w14:textId="1767D745" w:rsidR="00CD2478" w:rsidRPr="006B5418" w:rsidRDefault="006060CE" w:rsidP="00F21904">
      <w:pPr>
        <w:pStyle w:val="B1"/>
        <w:rPr>
          <w:lang w:val="en-US"/>
        </w:rPr>
      </w:pPr>
      <w:r>
        <w:rPr>
          <w:lang w:val="en-US"/>
        </w:rPr>
        <w:t>-</w:t>
      </w:r>
      <w:r>
        <w:rPr>
          <w:lang w:val="en-US"/>
        </w:rPr>
        <w:tab/>
      </w:r>
      <w:r w:rsidR="00732616">
        <w:rPr>
          <w:lang w:val="en-US"/>
        </w:rPr>
        <w:t>inform SA2 accordingly.</w:t>
      </w:r>
    </w:p>
    <w:sectPr w:rsidR="00CD2478"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F3038" w14:textId="77777777" w:rsidR="00212577" w:rsidRDefault="00212577">
      <w:r>
        <w:separator/>
      </w:r>
    </w:p>
  </w:endnote>
  <w:endnote w:type="continuationSeparator" w:id="0">
    <w:p w14:paraId="12289B8B" w14:textId="77777777" w:rsidR="00212577" w:rsidRDefault="0021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A8183" w14:textId="77777777" w:rsidR="00212577" w:rsidRDefault="00212577">
      <w:r>
        <w:separator/>
      </w:r>
    </w:p>
  </w:footnote>
  <w:footnote w:type="continuationSeparator" w:id="0">
    <w:p w14:paraId="2FA167C7" w14:textId="77777777" w:rsidR="00212577" w:rsidRDefault="00212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AE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EEF2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F0876C"/>
    <w:lvl w:ilvl="0">
      <w:start w:val="1"/>
      <w:numFmt w:val="decimal"/>
      <w:lvlText w:val="%1."/>
      <w:lvlJc w:val="left"/>
      <w:pPr>
        <w:tabs>
          <w:tab w:val="num" w:pos="926"/>
        </w:tabs>
        <w:ind w:left="926" w:hanging="360"/>
      </w:pPr>
    </w:lvl>
  </w:abstractNum>
  <w:num w:numId="1" w16cid:durableId="51002134">
    <w:abstractNumId w:val="2"/>
  </w:num>
  <w:num w:numId="2" w16cid:durableId="890000597">
    <w:abstractNumId w:val="1"/>
  </w:num>
  <w:num w:numId="3" w16cid:durableId="1096055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A48FC"/>
    <w:rsid w:val="000B1216"/>
    <w:rsid w:val="000B14A6"/>
    <w:rsid w:val="000C6598"/>
    <w:rsid w:val="000D21C2"/>
    <w:rsid w:val="000D759A"/>
    <w:rsid w:val="000F2C43"/>
    <w:rsid w:val="00114E4E"/>
    <w:rsid w:val="00116BDF"/>
    <w:rsid w:val="00130F69"/>
    <w:rsid w:val="0013241F"/>
    <w:rsid w:val="00142F65"/>
    <w:rsid w:val="00143552"/>
    <w:rsid w:val="00182401"/>
    <w:rsid w:val="00183134"/>
    <w:rsid w:val="00191E6B"/>
    <w:rsid w:val="00193606"/>
    <w:rsid w:val="001B1117"/>
    <w:rsid w:val="001B5C2B"/>
    <w:rsid w:val="001B77E2"/>
    <w:rsid w:val="001D25E6"/>
    <w:rsid w:val="001D4C82"/>
    <w:rsid w:val="001E2EB5"/>
    <w:rsid w:val="001E41F3"/>
    <w:rsid w:val="001F151F"/>
    <w:rsid w:val="001F3B42"/>
    <w:rsid w:val="00212096"/>
    <w:rsid w:val="00212577"/>
    <w:rsid w:val="002153AE"/>
    <w:rsid w:val="00216490"/>
    <w:rsid w:val="00231568"/>
    <w:rsid w:val="00232FD1"/>
    <w:rsid w:val="00241597"/>
    <w:rsid w:val="0024668B"/>
    <w:rsid w:val="00251EDC"/>
    <w:rsid w:val="002628D5"/>
    <w:rsid w:val="00275D12"/>
    <w:rsid w:val="0027780F"/>
    <w:rsid w:val="002A6BBA"/>
    <w:rsid w:val="002B1A87"/>
    <w:rsid w:val="002B3C88"/>
    <w:rsid w:val="002B4E38"/>
    <w:rsid w:val="002E3CC7"/>
    <w:rsid w:val="002E48BE"/>
    <w:rsid w:val="002E6115"/>
    <w:rsid w:val="002E6370"/>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0C27"/>
    <w:rsid w:val="00394E81"/>
    <w:rsid w:val="003A59CB"/>
    <w:rsid w:val="003B2CE5"/>
    <w:rsid w:val="003B79F5"/>
    <w:rsid w:val="003E1BAA"/>
    <w:rsid w:val="003E29EF"/>
    <w:rsid w:val="00401225"/>
    <w:rsid w:val="00411094"/>
    <w:rsid w:val="00413493"/>
    <w:rsid w:val="0042189E"/>
    <w:rsid w:val="00435765"/>
    <w:rsid w:val="00435799"/>
    <w:rsid w:val="00436BAB"/>
    <w:rsid w:val="00440825"/>
    <w:rsid w:val="00443403"/>
    <w:rsid w:val="00497F14"/>
    <w:rsid w:val="004A4BEC"/>
    <w:rsid w:val="004B45A4"/>
    <w:rsid w:val="004C1E90"/>
    <w:rsid w:val="004D077E"/>
    <w:rsid w:val="004D41BE"/>
    <w:rsid w:val="004F4C1C"/>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3238"/>
    <w:rsid w:val="005D7121"/>
    <w:rsid w:val="005E2C44"/>
    <w:rsid w:val="005F5DA0"/>
    <w:rsid w:val="0060287A"/>
    <w:rsid w:val="00606094"/>
    <w:rsid w:val="006060CE"/>
    <w:rsid w:val="0061048B"/>
    <w:rsid w:val="00627B1B"/>
    <w:rsid w:val="006358B0"/>
    <w:rsid w:val="00643317"/>
    <w:rsid w:val="00661116"/>
    <w:rsid w:val="00661893"/>
    <w:rsid w:val="006B5418"/>
    <w:rsid w:val="006C5037"/>
    <w:rsid w:val="006E21FB"/>
    <w:rsid w:val="006E292A"/>
    <w:rsid w:val="0070618C"/>
    <w:rsid w:val="00710497"/>
    <w:rsid w:val="00712563"/>
    <w:rsid w:val="00714B2E"/>
    <w:rsid w:val="00727AC1"/>
    <w:rsid w:val="00732616"/>
    <w:rsid w:val="0074184E"/>
    <w:rsid w:val="007439B9"/>
    <w:rsid w:val="007760E6"/>
    <w:rsid w:val="0079207C"/>
    <w:rsid w:val="007938F2"/>
    <w:rsid w:val="007B4183"/>
    <w:rsid w:val="007B512A"/>
    <w:rsid w:val="007C0097"/>
    <w:rsid w:val="007C2097"/>
    <w:rsid w:val="007C2F14"/>
    <w:rsid w:val="007C7597"/>
    <w:rsid w:val="007E6510"/>
    <w:rsid w:val="007F0625"/>
    <w:rsid w:val="00814EEC"/>
    <w:rsid w:val="008275AA"/>
    <w:rsid w:val="008302F3"/>
    <w:rsid w:val="0083503F"/>
    <w:rsid w:val="00852011"/>
    <w:rsid w:val="00852E79"/>
    <w:rsid w:val="00856A30"/>
    <w:rsid w:val="008672D3"/>
    <w:rsid w:val="00870EE7"/>
    <w:rsid w:val="00875CCA"/>
    <w:rsid w:val="00883B6F"/>
    <w:rsid w:val="008902BC"/>
    <w:rsid w:val="008A0451"/>
    <w:rsid w:val="008A3B86"/>
    <w:rsid w:val="008A5E86"/>
    <w:rsid w:val="008A5F08"/>
    <w:rsid w:val="008B72B0"/>
    <w:rsid w:val="008B7FEB"/>
    <w:rsid w:val="008D357F"/>
    <w:rsid w:val="008D702C"/>
    <w:rsid w:val="008E4502"/>
    <w:rsid w:val="008E4659"/>
    <w:rsid w:val="008E7FB6"/>
    <w:rsid w:val="008F686C"/>
    <w:rsid w:val="00915A10"/>
    <w:rsid w:val="00917C15"/>
    <w:rsid w:val="00920903"/>
    <w:rsid w:val="0093578B"/>
    <w:rsid w:val="00935A70"/>
    <w:rsid w:val="00935F3B"/>
    <w:rsid w:val="00943DC1"/>
    <w:rsid w:val="00945CB4"/>
    <w:rsid w:val="009629FD"/>
    <w:rsid w:val="00963D50"/>
    <w:rsid w:val="009721D6"/>
    <w:rsid w:val="00986D55"/>
    <w:rsid w:val="00996136"/>
    <w:rsid w:val="009B3291"/>
    <w:rsid w:val="009B73BE"/>
    <w:rsid w:val="009C61B9"/>
    <w:rsid w:val="009E3297"/>
    <w:rsid w:val="009E617D"/>
    <w:rsid w:val="009F7C5D"/>
    <w:rsid w:val="00A055C2"/>
    <w:rsid w:val="00A07584"/>
    <w:rsid w:val="00A122CA"/>
    <w:rsid w:val="00A140DD"/>
    <w:rsid w:val="00A2600A"/>
    <w:rsid w:val="00A2613B"/>
    <w:rsid w:val="00A32441"/>
    <w:rsid w:val="00A3669C"/>
    <w:rsid w:val="00A403B6"/>
    <w:rsid w:val="00A44971"/>
    <w:rsid w:val="00A46E59"/>
    <w:rsid w:val="00A47E70"/>
    <w:rsid w:val="00A553CF"/>
    <w:rsid w:val="00A72DCE"/>
    <w:rsid w:val="00A73BAD"/>
    <w:rsid w:val="00A752C5"/>
    <w:rsid w:val="00A83ECE"/>
    <w:rsid w:val="00A84816"/>
    <w:rsid w:val="00A9104D"/>
    <w:rsid w:val="00AD7C25"/>
    <w:rsid w:val="00AE2000"/>
    <w:rsid w:val="00AE4D95"/>
    <w:rsid w:val="00AF16FA"/>
    <w:rsid w:val="00AF6B24"/>
    <w:rsid w:val="00B03597"/>
    <w:rsid w:val="00B04504"/>
    <w:rsid w:val="00B076C6"/>
    <w:rsid w:val="00B258BB"/>
    <w:rsid w:val="00B357DE"/>
    <w:rsid w:val="00B4078A"/>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41767"/>
    <w:rsid w:val="00C713E0"/>
    <w:rsid w:val="00C82452"/>
    <w:rsid w:val="00C83E4E"/>
    <w:rsid w:val="00C84595"/>
    <w:rsid w:val="00C85AD4"/>
    <w:rsid w:val="00C92C9F"/>
    <w:rsid w:val="00C95985"/>
    <w:rsid w:val="00C96EAE"/>
    <w:rsid w:val="00C9780B"/>
    <w:rsid w:val="00CA2EA4"/>
    <w:rsid w:val="00CA79BA"/>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2121"/>
    <w:rsid w:val="00E4306D"/>
    <w:rsid w:val="00E53F1A"/>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176A6"/>
    <w:rsid w:val="00F21904"/>
    <w:rsid w:val="00F21CC1"/>
    <w:rsid w:val="00F25D98"/>
    <w:rsid w:val="00F26950"/>
    <w:rsid w:val="00F300FB"/>
    <w:rsid w:val="00F34816"/>
    <w:rsid w:val="00F432E2"/>
    <w:rsid w:val="00F62206"/>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v01</cp:lastModifiedBy>
  <cp:revision>24</cp:revision>
  <cp:lastPrinted>1900-01-01T00:00:00Z</cp:lastPrinted>
  <dcterms:created xsi:type="dcterms:W3CDTF">2023-06-19T12:28:00Z</dcterms:created>
  <dcterms:modified xsi:type="dcterms:W3CDTF">2023-07-25T14:45:00Z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