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3ED408A0" w:rsidR="008E4F1B" w:rsidRDefault="006C387C" w:rsidP="008E4F1B">
      <w:pPr>
        <w:pStyle w:val="CRCoverPage"/>
        <w:tabs>
          <w:tab w:val="right" w:pos="9639"/>
        </w:tabs>
        <w:spacing w:after="0"/>
        <w:rPr>
          <w:b/>
          <w:i/>
          <w:noProof/>
          <w:sz w:val="28"/>
        </w:rPr>
      </w:pPr>
      <w:r>
        <w:rPr>
          <w:b/>
          <w:noProof/>
          <w:sz w:val="24"/>
        </w:rPr>
        <w:t xml:space="preserve">3GPP </w:t>
      </w:r>
      <w:r w:rsidRPr="00587244">
        <w:rPr>
          <w:b/>
          <w:noProof/>
          <w:sz w:val="24"/>
        </w:rPr>
        <w:t>TSG-CT WG1 Meeting #141e</w:t>
      </w:r>
      <w:r w:rsidR="008E4F1B">
        <w:rPr>
          <w:b/>
          <w:i/>
          <w:noProof/>
          <w:sz w:val="28"/>
        </w:rPr>
        <w:tab/>
      </w:r>
      <w:r w:rsidR="00A732AB">
        <w:rPr>
          <w:b/>
          <w:noProof/>
          <w:sz w:val="24"/>
        </w:rPr>
        <w:t>C1</w:t>
      </w:r>
      <w:r w:rsidR="008E4F1B">
        <w:rPr>
          <w:b/>
          <w:noProof/>
          <w:sz w:val="24"/>
        </w:rPr>
        <w:t>-23</w:t>
      </w:r>
      <w:r w:rsidR="00E80A97">
        <w:rPr>
          <w:b/>
          <w:noProof/>
          <w:sz w:val="24"/>
        </w:rPr>
        <w:t>3580</w:t>
      </w:r>
    </w:p>
    <w:p w14:paraId="11C88A41" w14:textId="2F747BF0" w:rsidR="001E489F" w:rsidRPr="00E80A97" w:rsidRDefault="00D07061"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Pr>
          <w:rFonts w:ascii="Arial" w:hAnsi="Arial" w:hint="eastAsia"/>
          <w:b/>
          <w:noProof/>
          <w:sz w:val="24"/>
          <w:lang w:eastAsia="zh-CN"/>
        </w:rPr>
        <w:t>Online</w:t>
      </w:r>
      <w:r w:rsidR="006C387C" w:rsidRPr="006C387C">
        <w:rPr>
          <w:rFonts w:ascii="Arial" w:hAnsi="Arial"/>
          <w:b/>
          <w:noProof/>
          <w:sz w:val="24"/>
        </w:rPr>
        <w:t xml:space="preserve"> 17– 21 April 2023</w:t>
      </w:r>
      <w:r w:rsidR="006C387C">
        <w:rPr>
          <w:rFonts w:ascii="Arial" w:hAnsi="Arial"/>
          <w:b/>
          <w:noProof/>
          <w:sz w:val="24"/>
        </w:rPr>
        <w:t>d</w:t>
      </w:r>
      <w:r w:rsidR="00E80A97">
        <w:rPr>
          <w:rFonts w:ascii="Arial" w:hAnsi="Arial"/>
          <w:b/>
          <w:noProof/>
          <w:sz w:val="24"/>
        </w:rPr>
        <w:tab/>
        <w:t>(revision of C1-232666</w:t>
      </w:r>
      <w:r w:rsidR="00E80A97">
        <w:rPr>
          <w:rFonts w:ascii="Arial" w:hAnsi="Arial" w:hint="eastAsia"/>
          <w:b/>
          <w:noProof/>
          <w:sz w:val="24"/>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188A0B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bookmarkStart w:id="0" w:name="_GoBack"/>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4AAEB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Slice-based PLMN Selection</w:t>
      </w:r>
    </w:p>
    <w:p w14:paraId="4520DCE2" w14:textId="25D7F6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62659">
        <w:rPr>
          <w:rFonts w:ascii="Arial" w:eastAsia="Times New Roman" w:hAnsi="Arial" w:cs="Times New Roman"/>
          <w:color w:val="auto"/>
          <w:sz w:val="36"/>
          <w:szCs w:val="20"/>
          <w:lang w:eastAsia="ja-JP"/>
        </w:rPr>
        <w:t>S</w:t>
      </w:r>
      <w:r w:rsidR="00052342">
        <w:rPr>
          <w:rFonts w:ascii="Arial" w:eastAsia="Times New Roman" w:hAnsi="Arial" w:cs="Times New Roman"/>
          <w:color w:val="auto"/>
          <w:sz w:val="36"/>
          <w:szCs w:val="20"/>
          <w:lang w:eastAsia="ja-JP"/>
        </w:rPr>
        <w:t>b</w:t>
      </w:r>
      <w:r w:rsidR="00D12C54">
        <w:rPr>
          <w:rFonts w:ascii="Arial" w:eastAsia="Times New Roman" w:hAnsi="Arial" w:cs="Times New Roman"/>
          <w:color w:val="auto"/>
          <w:sz w:val="36"/>
          <w:szCs w:val="20"/>
          <w:lang w:eastAsia="ja-JP"/>
        </w:rPr>
        <w:t>PS</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2D517C18" w:rsidR="00F30D29" w:rsidRPr="001C39A9" w:rsidRDefault="00E97634" w:rsidP="003E3E87">
            <w:pPr>
              <w:pStyle w:val="TAL"/>
              <w:rPr>
                <w:lang w:eastAsia="zh-CN"/>
              </w:rPr>
            </w:pPr>
            <w:r>
              <w:rPr>
                <w:lang w:eastAsia="zh-CN"/>
              </w:rPr>
              <w:t>V</w:t>
            </w:r>
            <w:r w:rsidR="00F30D29">
              <w:rPr>
                <w:rFonts w:hint="eastAsia"/>
                <w:lang w:eastAsia="zh-CN"/>
              </w:rPr>
              <w:t>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6EA57" w14:textId="77777777" w:rsidR="00B6590B" w:rsidRDefault="00B6590B">
      <w:r>
        <w:separator/>
      </w:r>
    </w:p>
  </w:endnote>
  <w:endnote w:type="continuationSeparator" w:id="0">
    <w:p w14:paraId="657AF6DD" w14:textId="77777777" w:rsidR="00B6590B" w:rsidRDefault="00B6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FD67C" w14:textId="77777777" w:rsidR="00B6590B" w:rsidRDefault="00B6590B">
      <w:r>
        <w:separator/>
      </w:r>
    </w:p>
  </w:footnote>
  <w:footnote w:type="continuationSeparator" w:id="0">
    <w:p w14:paraId="618703E9" w14:textId="77777777" w:rsidR="00B6590B" w:rsidRDefault="00B65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31CF"/>
    <w:rsid w:val="004750E1"/>
    <w:rsid w:val="004777D1"/>
    <w:rsid w:val="00477EBC"/>
    <w:rsid w:val="00482246"/>
    <w:rsid w:val="00484421"/>
    <w:rsid w:val="00485E11"/>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1BA0"/>
    <w:rsid w:val="007F2297"/>
    <w:rsid w:val="007F2776"/>
    <w:rsid w:val="007F55EC"/>
    <w:rsid w:val="007F657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C5A9-06B0-4FC1-8047-4AEEA5CC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4</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49</cp:revision>
  <cp:lastPrinted>2001-04-23T09:30:00Z</cp:lastPrinted>
  <dcterms:created xsi:type="dcterms:W3CDTF">2023-02-03T12:10:00Z</dcterms:created>
  <dcterms:modified xsi:type="dcterms:W3CDTF">2023-05-15T08:46:00Z</dcterms:modified>
</cp:coreProperties>
</file>