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CT1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142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C1-233560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network slice replacement during PDU session establishment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 Electronics, Nokia, Nokia shanghai Bell, ZTE,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CT1</vt:lpwstr>
  </property>
  <property fmtid="{D5CDD505-2E9C-101B-9397-08002B2CF9AE}" pid="22" name="MtgSeq">
    <vt:lpwstr>142</vt:lpwstr>
  </property>
  <property fmtid="{D5CDD505-2E9C-101B-9397-08002B2CF9AE}" pid="23" name="MtgTitle">
    <vt:lpwstr/>
  </property>
  <property fmtid="{D5CDD505-2E9C-101B-9397-08002B2CF9AE}" pid="24" name="Location">
    <vt:lpwstr>Bratislava</vt:lpwstr>
  </property>
  <property fmtid="{D5CDD505-2E9C-101B-9397-08002B2CF9AE}" pid="25" name="Country">
    <vt:lpwstr>Slovakia</vt:lpwstr>
  </property>
  <property fmtid="{D5CDD505-2E9C-101B-9397-08002B2CF9AE}" pid="26" name="StartDate">
    <vt:lpwstr>22nd May 2023</vt:lpwstr>
  </property>
  <property fmtid="{D5CDD505-2E9C-101B-9397-08002B2CF9AE}" pid="27" name="EndDate">
    <vt:lpwstr>26th May 2023</vt:lpwstr>
  </property>
  <property fmtid="{D5CDD505-2E9C-101B-9397-08002B2CF9AE}" pid="28" name="Tdoc#">
    <vt:lpwstr>C1-233560</vt:lpwstr>
  </property>
  <property fmtid="{D5CDD505-2E9C-101B-9397-08002B2CF9AE}" pid="29" name="Spec#">
    <vt:lpwstr>24.501</vt:lpwstr>
  </property>
  <property fmtid="{D5CDD505-2E9C-101B-9397-08002B2CF9AE}" pid="30" name="Cr#">
    <vt:lpwstr>5247</vt:lpwstr>
  </property>
  <property fmtid="{D5CDD505-2E9C-101B-9397-08002B2CF9AE}" pid="31" name="Revision">
    <vt:lpwstr>5</vt:lpwstr>
  </property>
  <property fmtid="{D5CDD505-2E9C-101B-9397-08002B2CF9AE}" pid="32" name="Version">
    <vt:lpwstr>18.2.1</vt:lpwstr>
  </property>
  <property fmtid="{D5CDD505-2E9C-101B-9397-08002B2CF9AE}" pid="33" name="CrTitle">
    <vt:lpwstr>Support of network slice replacement during PDU session establishment procedure</vt:lpwstr>
  </property>
  <property fmtid="{D5CDD505-2E9C-101B-9397-08002B2CF9AE}" pid="34" name="SourceIfWg">
    <vt:lpwstr>LG Electronics, Nokia, Nokia shanghai Bell, ZTE, Huawei, HiSilicon</vt:lpwstr>
  </property>
  <property fmtid="{D5CDD505-2E9C-101B-9397-08002B2CF9AE}" pid="35" name="SourceIfTsg">
    <vt:lpwstr/>
  </property>
  <property fmtid="{D5CDD505-2E9C-101B-9397-08002B2CF9AE}" pid="36" name="RelatedWis">
    <vt:lpwstr>eNS_Ph3</vt:lpwstr>
  </property>
  <property fmtid="{D5CDD505-2E9C-101B-9397-08002B2CF9AE}" pid="37" name="Cat">
    <vt:lpwstr>B</vt:lpwstr>
  </property>
  <property fmtid="{D5CDD505-2E9C-101B-9397-08002B2CF9AE}" pid="38" name="ResDate">
    <vt:lpwstr>2023-05-15</vt:lpwstr>
  </property>
  <property fmtid="{D5CDD505-2E9C-101B-9397-08002B2CF9AE}" pid="39" name="Release">
    <vt:lpwstr>Rel-18</vt:lpwstr>
  </property>
</Properties>
</file>