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3DDC42EC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A312E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253762">
        <w:rPr>
          <w:b/>
          <w:noProof/>
          <w:sz w:val="24"/>
        </w:rPr>
        <w:t>3070</w:t>
      </w:r>
    </w:p>
    <w:p w14:paraId="620D3CF4" w14:textId="5467ED16" w:rsidR="00305F43" w:rsidRDefault="00A312E5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="00305F43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May </w:t>
      </w:r>
      <w:r w:rsidR="00305F43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970BB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53762">
                <w:rPr>
                  <w:b/>
                  <w:noProof/>
                  <w:sz w:val="28"/>
                </w:rPr>
                <w:t>24.008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5806F2" w:rsidR="001E41F3" w:rsidRPr="00410371" w:rsidRDefault="00253762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fldSimple w:instr=" DOCPROPERTY  Cr#  \* MERGEFORMAT ">
              <w:r>
                <w:rPr>
                  <w:b/>
                  <w:noProof/>
                  <w:sz w:val="28"/>
                </w:rPr>
                <w:t>3329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24C4E2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5376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26C81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53762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F28DA9" w:rsidR="00F25D98" w:rsidRDefault="00EF03A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8169D4" w:rsidR="001E41F3" w:rsidRDefault="00EF03A4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handling of received T3302 in RAU Accept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87659C" w:rsidR="001E41F3" w:rsidRDefault="00EF03A4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E5F1E2" w:rsidR="001E41F3" w:rsidRDefault="00EF03A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ACCBBD" w:rsidR="001E41F3" w:rsidRDefault="00EF03A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6F6F41" w:rsidR="001E41F3" w:rsidRDefault="00EF03A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2023-05-1</w:t>
            </w:r>
            <w:r w:rsidR="00333CDF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A40CD2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F03A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DC22B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EF03A4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532F32" w14:textId="038C82AD" w:rsidR="00F20027" w:rsidRDefault="00F200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specified that</w:t>
            </w:r>
            <w:r w:rsidRPr="0050580C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if the ROUT</w:t>
            </w:r>
            <w:r w:rsidRPr="00094D38">
              <w:rPr>
                <w:rFonts w:cs="Arial"/>
                <w:lang w:eastAsia="zh-CN"/>
              </w:rPr>
              <w:t>ING AREA UPDATE ACCEPT</w:t>
            </w:r>
            <w:r>
              <w:rPr>
                <w:rFonts w:cs="Arial"/>
                <w:lang w:eastAsia="zh-CN"/>
              </w:rPr>
              <w:t xml:space="preserve"> message is received without a value for T3302, the default value is used. It </w:t>
            </w:r>
            <w:proofErr w:type="gramStart"/>
            <w:r>
              <w:rPr>
                <w:rFonts w:cs="Arial"/>
                <w:lang w:eastAsia="zh-CN"/>
              </w:rPr>
              <w:t>is,</w:t>
            </w:r>
            <w:proofErr w:type="gramEnd"/>
            <w:r>
              <w:rPr>
                <w:rFonts w:cs="Arial"/>
                <w:lang w:eastAsia="zh-CN"/>
              </w:rPr>
              <w:t xml:space="preserve"> however, not clear what value shall be used if </w:t>
            </w:r>
            <w:r w:rsidRPr="00026F90">
              <w:rPr>
                <w:rFonts w:cs="Arial"/>
                <w:lang w:eastAsia="zh-CN"/>
              </w:rPr>
              <w:t xml:space="preserve">the </w:t>
            </w:r>
            <w:r>
              <w:rPr>
                <w:rFonts w:cs="Arial"/>
                <w:lang w:eastAsia="zh-CN"/>
              </w:rPr>
              <w:t>MS</w:t>
            </w:r>
            <w:r w:rsidRPr="00026F90">
              <w:rPr>
                <w:rFonts w:cs="Arial"/>
                <w:lang w:eastAsia="zh-CN"/>
              </w:rPr>
              <w:t xml:space="preserve"> </w:t>
            </w:r>
            <w:proofErr w:type="spellStart"/>
            <w:r w:rsidRPr="00026F90">
              <w:rPr>
                <w:rFonts w:cs="Arial"/>
                <w:lang w:eastAsia="zh-CN"/>
              </w:rPr>
              <w:t>recevied</w:t>
            </w:r>
            <w:proofErr w:type="spellEnd"/>
            <w:r w:rsidRPr="00026F90">
              <w:rPr>
                <w:rFonts w:cs="Arial"/>
                <w:lang w:eastAsia="zh-CN"/>
              </w:rPr>
              <w:t xml:space="preserve"> the </w:t>
            </w:r>
            <w:r>
              <w:rPr>
                <w:rFonts w:cs="Arial"/>
                <w:lang w:eastAsia="zh-CN"/>
              </w:rPr>
              <w:t>ROUTING</w:t>
            </w:r>
            <w:r w:rsidRPr="00094D38">
              <w:rPr>
                <w:rFonts w:cs="Arial"/>
                <w:lang w:eastAsia="zh-CN"/>
              </w:rPr>
              <w:t xml:space="preserve"> AREA UPDATE ACCEPT</w:t>
            </w:r>
            <w:r w:rsidRPr="00026F90">
              <w:rPr>
                <w:rFonts w:cs="Arial"/>
                <w:lang w:eastAsia="zh-CN"/>
              </w:rPr>
              <w:t xml:space="preserve"> </w:t>
            </w:r>
            <w:proofErr w:type="spellStart"/>
            <w:r w:rsidRPr="00026F90">
              <w:rPr>
                <w:rFonts w:cs="Arial"/>
                <w:lang w:eastAsia="zh-CN"/>
              </w:rPr>
              <w:t>messge</w:t>
            </w:r>
            <w:proofErr w:type="spellEnd"/>
            <w:r w:rsidRPr="00026F90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during the</w:t>
            </w:r>
            <w:r w:rsidRPr="00026F90">
              <w:rPr>
                <w:rFonts w:cs="Arial"/>
                <w:lang w:eastAsia="zh-CN"/>
              </w:rPr>
              <w:t xml:space="preserve"> periodic </w:t>
            </w:r>
            <w:r>
              <w:rPr>
                <w:rFonts w:cs="Arial"/>
                <w:lang w:eastAsia="zh-CN"/>
              </w:rPr>
              <w:t>routing area updating.</w:t>
            </w:r>
            <w:r w:rsidR="0026231A">
              <w:rPr>
                <w:rFonts w:cs="Arial"/>
                <w:lang w:eastAsia="zh-CN"/>
              </w:rPr>
              <w:t xml:space="preserve"> Given that periodic routing updating</w:t>
            </w:r>
            <w:r w:rsidR="0026231A" w:rsidRPr="007D435E">
              <w:rPr>
                <w:rFonts w:cs="Arial"/>
                <w:lang w:eastAsia="zh-CN"/>
              </w:rPr>
              <w:t xml:space="preserve"> </w:t>
            </w:r>
            <w:r w:rsidR="0026231A">
              <w:rPr>
                <w:rFonts w:cs="Arial"/>
                <w:lang w:eastAsia="zh-CN"/>
              </w:rPr>
              <w:t>procedure i</w:t>
            </w:r>
            <w:r w:rsidR="0026231A" w:rsidRPr="007D435E">
              <w:rPr>
                <w:rFonts w:cs="Arial"/>
                <w:lang w:eastAsia="zh-CN"/>
              </w:rPr>
              <w:t xml:space="preserve">s not used for updating </w:t>
            </w:r>
            <w:r w:rsidR="0026231A">
              <w:rPr>
                <w:rFonts w:cs="Arial"/>
                <w:lang w:eastAsia="zh-CN"/>
              </w:rPr>
              <w:t>parameters, it is proposed to exclude the periodic updating case.</w:t>
            </w:r>
          </w:p>
          <w:p w14:paraId="78B1A004" w14:textId="77777777" w:rsidR="00F20027" w:rsidRDefault="00F2002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D2451B8" w:rsidR="00154913" w:rsidRDefault="00EF03A4" w:rsidP="00262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CT1#141, two CRs </w:t>
            </w:r>
            <w:r w:rsidR="005B58E9">
              <w:rPr>
                <w:noProof/>
              </w:rPr>
              <w:t>(C1-232831</w:t>
            </w:r>
            <w:r w:rsidR="0026231A">
              <w:rPr>
                <w:noProof/>
              </w:rPr>
              <w:t>; CR#3833</w:t>
            </w:r>
            <w:r w:rsidR="005B58E9">
              <w:rPr>
                <w:noProof/>
              </w:rPr>
              <w:t xml:space="preserve"> &amp; C1-232815</w:t>
            </w:r>
            <w:r w:rsidR="0026231A">
              <w:rPr>
                <w:noProof/>
              </w:rPr>
              <w:t>; CR#5288</w:t>
            </w:r>
            <w:r w:rsidR="005B58E9">
              <w:rPr>
                <w:noProof/>
              </w:rPr>
              <w:t xml:space="preserve">) </w:t>
            </w:r>
            <w:r>
              <w:rPr>
                <w:noProof/>
              </w:rPr>
              <w:t>were agreed</w:t>
            </w:r>
            <w:r w:rsidR="005B58E9">
              <w:rPr>
                <w:noProof/>
              </w:rPr>
              <w:t xml:space="preserve"> </w:t>
            </w:r>
            <w:r w:rsidR="0026231A">
              <w:rPr>
                <w:noProof/>
              </w:rPr>
              <w:t xml:space="preserve">to make similar changes for TAU/Registrating Accept messages. </w:t>
            </w:r>
            <w:r w:rsidR="00154913">
              <w:rPr>
                <w:noProof/>
              </w:rPr>
              <w:t>The same clarification is also needed for Routing Area Updat</w:t>
            </w:r>
            <w:r w:rsidR="0026231A">
              <w:rPr>
                <w:noProof/>
              </w:rPr>
              <w:t>e message.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785CC8" w:rsidR="001E41F3" w:rsidRDefault="001549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is proposed that, </w:t>
            </w:r>
            <w:r>
              <w:rPr>
                <w:rFonts w:cs="Arial"/>
                <w:lang w:eastAsia="zh-CN"/>
              </w:rPr>
              <w:t>if there is no specific value in the ROUTING</w:t>
            </w:r>
            <w:r w:rsidRPr="00094D38">
              <w:rPr>
                <w:rFonts w:cs="Arial"/>
                <w:lang w:eastAsia="zh-CN"/>
              </w:rPr>
              <w:t xml:space="preserve"> AREA UPDATE ACCEPT</w:t>
            </w:r>
            <w:r>
              <w:rPr>
                <w:rFonts w:cs="Arial"/>
                <w:lang w:eastAsia="zh-CN"/>
              </w:rPr>
              <w:t xml:space="preserve"> message with </w:t>
            </w:r>
            <w:r w:rsidRPr="00026F90">
              <w:rPr>
                <w:rFonts w:cs="Arial"/>
                <w:lang w:eastAsia="zh-CN"/>
              </w:rPr>
              <w:t xml:space="preserve">periodic </w:t>
            </w:r>
            <w:r>
              <w:rPr>
                <w:rFonts w:cs="Arial"/>
                <w:lang w:eastAsia="zh-CN"/>
              </w:rPr>
              <w:t xml:space="preserve">updating </w:t>
            </w:r>
            <w:r w:rsidRPr="00026F90">
              <w:rPr>
                <w:rFonts w:cs="Arial"/>
                <w:lang w:eastAsia="zh-CN"/>
              </w:rPr>
              <w:t>type</w:t>
            </w:r>
            <w:r>
              <w:rPr>
                <w:rFonts w:cs="Arial"/>
                <w:lang w:eastAsia="zh-CN"/>
              </w:rPr>
              <w:t xml:space="preserve">, the MS shall apply the </w:t>
            </w:r>
            <w:r w:rsidR="004149A3">
              <w:rPr>
                <w:rFonts w:cs="Arial"/>
                <w:lang w:eastAsia="zh-CN"/>
              </w:rPr>
              <w:t>stored</w:t>
            </w:r>
            <w:r>
              <w:rPr>
                <w:rFonts w:cs="Arial"/>
                <w:lang w:eastAsia="zh-CN"/>
              </w:rPr>
              <w:t xml:space="preserve"> value</w:t>
            </w:r>
            <w:r w:rsidR="004149A3">
              <w:rPr>
                <w:rFonts w:cs="Arial"/>
                <w:lang w:eastAsia="zh-CN"/>
              </w:rPr>
              <w:t>, if any</w:t>
            </w:r>
            <w:r>
              <w:rPr>
                <w:rFonts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D08EE8" w:rsidR="001E41F3" w:rsidRDefault="004149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MS may use default value if there is no specific value in </w:t>
            </w:r>
            <w:r w:rsidRPr="00094D38">
              <w:rPr>
                <w:rFonts w:cs="Arial"/>
                <w:lang w:eastAsia="zh-CN"/>
              </w:rPr>
              <w:t>R</w:t>
            </w:r>
            <w:r>
              <w:rPr>
                <w:rFonts w:cs="Arial"/>
                <w:lang w:eastAsia="zh-CN"/>
              </w:rPr>
              <w:t>OUT</w:t>
            </w:r>
            <w:r w:rsidRPr="00094D38">
              <w:rPr>
                <w:rFonts w:cs="Arial"/>
                <w:lang w:eastAsia="zh-CN"/>
              </w:rPr>
              <w:t>ING AREA UPDATE ACCEPT</w:t>
            </w:r>
            <w:r w:rsidRPr="00026F90">
              <w:rPr>
                <w:rFonts w:cs="Arial"/>
                <w:lang w:eastAsia="zh-CN"/>
              </w:rPr>
              <w:t xml:space="preserve"> </w:t>
            </w:r>
            <w:proofErr w:type="spellStart"/>
            <w:r w:rsidRPr="00026F90">
              <w:rPr>
                <w:rFonts w:cs="Arial"/>
                <w:lang w:eastAsia="zh-CN"/>
              </w:rPr>
              <w:t>messge</w:t>
            </w:r>
            <w:proofErr w:type="spellEnd"/>
            <w:r w:rsidRPr="00026F90">
              <w:rPr>
                <w:rFonts w:cs="Arial"/>
                <w:lang w:eastAsia="zh-CN"/>
              </w:rPr>
              <w:t xml:space="preserve"> with periodic </w:t>
            </w:r>
            <w:r>
              <w:rPr>
                <w:rFonts w:cs="Arial"/>
                <w:lang w:eastAsia="zh-CN"/>
              </w:rPr>
              <w:t xml:space="preserve">updating </w:t>
            </w:r>
            <w:r w:rsidRPr="00026F90">
              <w:rPr>
                <w:rFonts w:cs="Arial"/>
                <w:lang w:eastAsia="zh-CN"/>
              </w:rPr>
              <w:t>type</w:t>
            </w:r>
            <w:r>
              <w:rPr>
                <w:rFonts w:cs="Arial"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3437E4" w:rsidR="001E41F3" w:rsidRDefault="004149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2ABEAC" w:rsidR="001E41F3" w:rsidRDefault="00414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E1BB4F" w:rsidR="001E41F3" w:rsidRDefault="00414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DB6B9D" w:rsidR="001E41F3" w:rsidRDefault="00414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F767CD1" w14:textId="77777777" w:rsidR="001E41F3" w:rsidRDefault="001E41F3">
      <w:pPr>
        <w:rPr>
          <w:noProof/>
        </w:rPr>
      </w:pPr>
    </w:p>
    <w:p w14:paraId="0B6ED935" w14:textId="77777777" w:rsidR="004149A3" w:rsidRDefault="004149A3">
      <w:pPr>
        <w:rPr>
          <w:noProof/>
        </w:rPr>
      </w:pPr>
    </w:p>
    <w:p w14:paraId="57CD073E" w14:textId="77777777" w:rsidR="004149A3" w:rsidRDefault="004149A3">
      <w:pPr>
        <w:rPr>
          <w:noProof/>
        </w:rPr>
      </w:pPr>
    </w:p>
    <w:p w14:paraId="331FF8B8" w14:textId="77777777" w:rsidR="004149A3" w:rsidRDefault="004149A3">
      <w:pPr>
        <w:rPr>
          <w:noProof/>
        </w:rPr>
      </w:pPr>
    </w:p>
    <w:p w14:paraId="3DE50CB2" w14:textId="2940AA90" w:rsidR="004149A3" w:rsidRPr="004149A3" w:rsidRDefault="004149A3" w:rsidP="004149A3">
      <w:pPr>
        <w:jc w:val="center"/>
        <w:rPr>
          <w:noProof/>
          <w:sz w:val="28"/>
          <w:szCs w:val="28"/>
        </w:rPr>
      </w:pPr>
      <w:r w:rsidRPr="004149A3">
        <w:rPr>
          <w:noProof/>
          <w:sz w:val="28"/>
          <w:szCs w:val="28"/>
          <w:highlight w:val="green"/>
        </w:rPr>
        <w:t>Fist Change</w:t>
      </w:r>
    </w:p>
    <w:p w14:paraId="1724E8CD" w14:textId="77777777" w:rsidR="004149A3" w:rsidRPr="00D95AF2" w:rsidRDefault="004149A3" w:rsidP="004149A3">
      <w:pPr>
        <w:pStyle w:val="Heading4"/>
      </w:pPr>
      <w:bookmarkStart w:id="2" w:name="_Toc123565053"/>
      <w:r w:rsidRPr="00D95AF2">
        <w:t>4.7.2.7</w:t>
      </w:r>
      <w:r w:rsidRPr="00D95AF2">
        <w:tab/>
        <w:t>Handling of timer T3</w:t>
      </w:r>
      <w:r w:rsidRPr="00D95AF2">
        <w:rPr>
          <w:rFonts w:hint="eastAsia"/>
        </w:rPr>
        <w:t>3</w:t>
      </w:r>
      <w:r w:rsidRPr="00D95AF2">
        <w:t>02</w:t>
      </w:r>
      <w:bookmarkEnd w:id="2"/>
    </w:p>
    <w:p w14:paraId="7E03B5AB" w14:textId="77777777" w:rsidR="004149A3" w:rsidRPr="00D95AF2" w:rsidRDefault="004149A3" w:rsidP="004149A3">
      <w:r w:rsidRPr="00D95AF2">
        <w:t>The value of timer T3</w:t>
      </w:r>
      <w:r w:rsidRPr="00D95AF2">
        <w:rPr>
          <w:rFonts w:hint="eastAsia"/>
        </w:rPr>
        <w:t>3</w:t>
      </w:r>
      <w:r w:rsidRPr="00D95AF2">
        <w:t xml:space="preserve">02 can be sent by the network to the </w:t>
      </w:r>
      <w:r w:rsidRPr="00D95AF2">
        <w:rPr>
          <w:rFonts w:hint="eastAsia"/>
        </w:rPr>
        <w:t>MS</w:t>
      </w:r>
      <w:r w:rsidRPr="00D95AF2">
        <w:t xml:space="preserve"> in the ATTACH ACCEPT message</w:t>
      </w:r>
      <w:r w:rsidRPr="00D95AF2">
        <w:rPr>
          <w:rFonts w:hint="eastAsia"/>
        </w:rPr>
        <w:t xml:space="preserve">, </w:t>
      </w:r>
      <w:r w:rsidRPr="00D95AF2">
        <w:t>ROUTING AREA UPDATE ACCEPT message</w:t>
      </w:r>
      <w:r w:rsidRPr="00D95AF2">
        <w:rPr>
          <w:rFonts w:hint="eastAsia"/>
        </w:rPr>
        <w:t xml:space="preserve">, </w:t>
      </w:r>
      <w:r w:rsidRPr="00D95AF2">
        <w:t xml:space="preserve">ATTACH </w:t>
      </w:r>
      <w:r w:rsidRPr="00D95AF2">
        <w:rPr>
          <w:rFonts w:hint="eastAsia"/>
        </w:rPr>
        <w:t>REJECT</w:t>
      </w:r>
      <w:r w:rsidRPr="00D95AF2">
        <w:t xml:space="preserve"> message</w:t>
      </w:r>
      <w:r w:rsidRPr="00D95AF2">
        <w:rPr>
          <w:rFonts w:hint="eastAsia"/>
        </w:rPr>
        <w:t xml:space="preserve">, and </w:t>
      </w:r>
      <w:r w:rsidRPr="00D95AF2">
        <w:t xml:space="preserve">ROUTING AREA UPDATE </w:t>
      </w:r>
      <w:r w:rsidRPr="00D95AF2">
        <w:rPr>
          <w:rFonts w:hint="eastAsia"/>
        </w:rPr>
        <w:t>REJECT</w:t>
      </w:r>
      <w:r w:rsidRPr="00D95AF2">
        <w:t xml:space="preserve"> message. The </w:t>
      </w:r>
      <w:r w:rsidRPr="00D95AF2">
        <w:rPr>
          <w:rFonts w:hint="eastAsia"/>
        </w:rPr>
        <w:t>MS</w:t>
      </w:r>
      <w:r w:rsidRPr="00D95AF2">
        <w:t xml:space="preserve"> shall apply this value, if the value is different from "deactivated" in </w:t>
      </w:r>
      <w:r w:rsidRPr="00D95AF2">
        <w:rPr>
          <w:rFonts w:hint="eastAsia"/>
        </w:rPr>
        <w:t xml:space="preserve">the </w:t>
      </w:r>
      <w:r w:rsidRPr="00D95AF2">
        <w:t>routing area registered</w:t>
      </w:r>
      <w:r w:rsidRPr="00D95AF2">
        <w:rPr>
          <w:rFonts w:hint="eastAsia"/>
        </w:rPr>
        <w:t xml:space="preserve"> by</w:t>
      </w:r>
      <w:r w:rsidRPr="00D95AF2">
        <w:t xml:space="preserve"> the </w:t>
      </w:r>
      <w:r w:rsidRPr="00D95AF2">
        <w:rPr>
          <w:rFonts w:hint="eastAsia"/>
        </w:rPr>
        <w:t>MS</w:t>
      </w:r>
      <w:r w:rsidRPr="00D95AF2">
        <w:t>, until a new value is received</w:t>
      </w:r>
      <w:r w:rsidRPr="00D95AF2">
        <w:rPr>
          <w:rFonts w:hint="eastAsia"/>
        </w:rPr>
        <w:t>.</w:t>
      </w:r>
      <w:r w:rsidRPr="00D95AF2">
        <w:t xml:space="preserve"> The default value of this timer is used</w:t>
      </w:r>
      <w:r w:rsidRPr="00D95AF2" w:rsidDel="006D1316">
        <w:t xml:space="preserve"> </w:t>
      </w:r>
      <w:r w:rsidRPr="00D95AF2">
        <w:rPr>
          <w:rFonts w:hint="eastAsia"/>
        </w:rPr>
        <w:t>in the following cases:</w:t>
      </w:r>
    </w:p>
    <w:p w14:paraId="6F5D5FF9" w14:textId="6D413002" w:rsidR="004149A3" w:rsidRDefault="004149A3" w:rsidP="004149A3">
      <w:pPr>
        <w:pStyle w:val="B1"/>
        <w:keepNext/>
        <w:rPr>
          <w:ins w:id="3" w:author="Behrouz1" w:date="2023-05-11T15:33:00Z"/>
        </w:rPr>
      </w:pPr>
      <w:r w:rsidRPr="00D95AF2">
        <w:rPr>
          <w:rFonts w:hint="eastAsia"/>
        </w:rPr>
        <w:t>-</w:t>
      </w:r>
      <w:r w:rsidRPr="00D95AF2">
        <w:rPr>
          <w:rFonts w:hint="eastAsia"/>
        </w:rPr>
        <w:tab/>
      </w:r>
      <w:r w:rsidRPr="00D95AF2">
        <w:t>ATTACH ACCEPT message</w:t>
      </w:r>
      <w:r w:rsidRPr="00D95AF2">
        <w:rPr>
          <w:rFonts w:hint="eastAsia"/>
        </w:rPr>
        <w:t xml:space="preserve">, </w:t>
      </w:r>
      <w:del w:id="4" w:author="Behrouz1" w:date="2023-05-11T15:38:00Z">
        <w:r w:rsidRPr="00D95AF2" w:rsidDel="000D4E98">
          <w:delText>ROUTING AREA UPDATE ACCEPT message</w:delText>
        </w:r>
        <w:r w:rsidRPr="00D95AF2" w:rsidDel="000D4E98">
          <w:rPr>
            <w:rFonts w:hint="eastAsia"/>
          </w:rPr>
          <w:delText xml:space="preserve">, </w:delText>
        </w:r>
      </w:del>
      <w:r w:rsidRPr="00D95AF2">
        <w:t xml:space="preserve">ATTACH </w:t>
      </w:r>
      <w:r w:rsidRPr="00D95AF2">
        <w:rPr>
          <w:rFonts w:hint="eastAsia"/>
        </w:rPr>
        <w:t>REJECT</w:t>
      </w:r>
      <w:r w:rsidRPr="00D95AF2">
        <w:t xml:space="preserve"> message</w:t>
      </w:r>
      <w:r w:rsidRPr="00D95AF2">
        <w:rPr>
          <w:rFonts w:hint="eastAsia"/>
        </w:rPr>
        <w:t xml:space="preserve">, or </w:t>
      </w:r>
      <w:r w:rsidRPr="00D95AF2">
        <w:t xml:space="preserve">ROUTING AREA UPDATE </w:t>
      </w:r>
      <w:r w:rsidRPr="00D95AF2">
        <w:rPr>
          <w:rFonts w:hint="eastAsia"/>
        </w:rPr>
        <w:t>REJECT</w:t>
      </w:r>
      <w:r w:rsidRPr="00D95AF2">
        <w:t xml:space="preserve"> message is received without a value </w:t>
      </w:r>
      <w:proofErr w:type="gramStart"/>
      <w:r w:rsidRPr="00D95AF2">
        <w:t>specified</w:t>
      </w:r>
      <w:r w:rsidRPr="00D95AF2">
        <w:rPr>
          <w:rFonts w:hint="eastAsia"/>
        </w:rPr>
        <w:t>;</w:t>
      </w:r>
      <w:proofErr w:type="gramEnd"/>
    </w:p>
    <w:p w14:paraId="28768D1D" w14:textId="7A920658" w:rsidR="004149A3" w:rsidRPr="00D95AF2" w:rsidRDefault="004149A3" w:rsidP="004149A3">
      <w:pPr>
        <w:pStyle w:val="B1"/>
        <w:keepNext/>
      </w:pPr>
      <w:ins w:id="5" w:author="Behrouz1" w:date="2023-05-11T15:33:00Z">
        <w:r>
          <w:t>-</w:t>
        </w:r>
      </w:ins>
      <w:ins w:id="6" w:author="Behrouz1" w:date="2023-05-11T15:34:00Z">
        <w:r>
          <w:tab/>
        </w:r>
        <w:r w:rsidRPr="00D95AF2">
          <w:t>ROUTING AREA UPDATE ACCEPT message</w:t>
        </w:r>
      </w:ins>
      <w:ins w:id="7" w:author="Behrouz1" w:date="2023-05-11T15:36:00Z">
        <w:r>
          <w:t xml:space="preserve"> </w:t>
        </w:r>
      </w:ins>
      <w:ins w:id="8" w:author="Behrouz1" w:date="2023-05-11T15:37:00Z">
        <w:r w:rsidR="000D4E98" w:rsidRPr="00D95AF2">
          <w:t>is received without a value specified</w:t>
        </w:r>
        <w:r w:rsidR="000D4E98">
          <w:t xml:space="preserve">, </w:t>
        </w:r>
      </w:ins>
      <w:ins w:id="9" w:author="Behrouz1" w:date="2023-05-11T15:36:00Z">
        <w:r>
          <w:t xml:space="preserve">and </w:t>
        </w:r>
        <w:r>
          <w:rPr>
            <w:lang w:eastAsia="ja-JP"/>
          </w:rPr>
          <w:t xml:space="preserve">the </w:t>
        </w:r>
        <w:r w:rsidRPr="006A6394">
          <w:t>update type</w:t>
        </w:r>
        <w:r>
          <w:rPr>
            <w:lang w:eastAsia="ja-JP"/>
          </w:rPr>
          <w:t xml:space="preserve"> in the </w:t>
        </w:r>
        <w:r>
          <w:rPr>
            <w:lang w:eastAsia="ko-KR"/>
          </w:rPr>
          <w:t>ROUTING</w:t>
        </w:r>
        <w:r w:rsidRPr="006A6394">
          <w:rPr>
            <w:lang w:eastAsia="ko-KR"/>
          </w:rPr>
          <w:t xml:space="preserve"> AREA UPDATE REQUEST</w:t>
        </w:r>
        <w:r>
          <w:rPr>
            <w:lang w:eastAsia="ja-JP"/>
          </w:rPr>
          <w:t xml:space="preserve"> message is not set to "</w:t>
        </w:r>
        <w:r w:rsidRPr="00EF3ACB">
          <w:t>periodic updating</w:t>
        </w:r>
        <w:proofErr w:type="gramStart"/>
        <w:r w:rsidRPr="006A6394">
          <w:rPr>
            <w:lang w:eastAsia="ko-KR"/>
          </w:rPr>
          <w:t>"</w:t>
        </w:r>
        <w:r w:rsidRPr="006A6394">
          <w:t>;</w:t>
        </w:r>
      </w:ins>
      <w:proofErr w:type="gramEnd"/>
    </w:p>
    <w:p w14:paraId="6C37C13A" w14:textId="77777777" w:rsidR="004149A3" w:rsidRPr="00D95AF2" w:rsidRDefault="004149A3" w:rsidP="004149A3">
      <w:pPr>
        <w:pStyle w:val="B1"/>
        <w:keepNext/>
      </w:pPr>
      <w:r w:rsidRPr="00D95AF2">
        <w:t>-</w:t>
      </w:r>
      <w:r w:rsidRPr="00D95AF2">
        <w:rPr>
          <w:rFonts w:hint="eastAsia"/>
        </w:rPr>
        <w:tab/>
      </w:r>
      <w:r w:rsidRPr="00D95AF2">
        <w:t xml:space="preserve">In </w:t>
      </w:r>
      <w:proofErr w:type="spellStart"/>
      <w:r w:rsidRPr="00D95AF2">
        <w:t>Iu</w:t>
      </w:r>
      <w:proofErr w:type="spellEnd"/>
      <w:r w:rsidRPr="00D95AF2">
        <w:t xml:space="preserve"> mode, if the network provides a value in a non-integrity protected </w:t>
      </w:r>
      <w:proofErr w:type="spellStart"/>
      <w:r w:rsidRPr="00D95AF2">
        <w:t>Iu</w:t>
      </w:r>
      <w:proofErr w:type="spellEnd"/>
      <w:r w:rsidRPr="00D95AF2">
        <w:t xml:space="preserve"> mode GMM message</w:t>
      </w:r>
      <w:r w:rsidRPr="00D95AF2">
        <w:rPr>
          <w:rFonts w:hint="eastAsia"/>
        </w:rPr>
        <w:t xml:space="preserve"> and </w:t>
      </w:r>
      <w:r w:rsidRPr="00D95AF2">
        <w:rPr>
          <w:rFonts w:hint="eastAsia"/>
          <w:lang w:eastAsia="zh-TW"/>
        </w:rPr>
        <w:t>the MS is not attaching for emergency services</w:t>
      </w:r>
      <w:r w:rsidRPr="00D95AF2">
        <w:rPr>
          <w:rFonts w:hint="eastAsia"/>
        </w:rPr>
        <w:t xml:space="preserve"> or not attached </w:t>
      </w:r>
      <w:r w:rsidRPr="00D95AF2">
        <w:rPr>
          <w:rFonts w:hint="eastAsia"/>
          <w:lang w:eastAsia="zh-TW"/>
        </w:rPr>
        <w:t xml:space="preserve">for emergency </w:t>
      </w:r>
      <w:proofErr w:type="gramStart"/>
      <w:r w:rsidRPr="00D95AF2">
        <w:rPr>
          <w:rFonts w:hint="eastAsia"/>
          <w:lang w:eastAsia="zh-TW"/>
        </w:rPr>
        <w:t>services</w:t>
      </w:r>
      <w:r w:rsidRPr="00D95AF2">
        <w:rPr>
          <w:rFonts w:hint="eastAsia"/>
        </w:rPr>
        <w:t>;</w:t>
      </w:r>
      <w:proofErr w:type="gramEnd"/>
    </w:p>
    <w:p w14:paraId="31FCABF5" w14:textId="77777777" w:rsidR="004149A3" w:rsidRPr="00D95AF2" w:rsidRDefault="004149A3" w:rsidP="004149A3">
      <w:pPr>
        <w:pStyle w:val="B1"/>
        <w:keepNext/>
      </w:pPr>
      <w:r w:rsidRPr="00D95AF2">
        <w:t>-</w:t>
      </w:r>
      <w:r w:rsidRPr="00D95AF2">
        <w:tab/>
        <w:t xml:space="preserve">In A/Gb mode and if the MS supports integrity protection, if the network provides a value in a non-integrity protected GMM </w:t>
      </w:r>
      <w:proofErr w:type="gramStart"/>
      <w:r w:rsidRPr="00D95AF2">
        <w:t>message;</w:t>
      </w:r>
      <w:proofErr w:type="gramEnd"/>
    </w:p>
    <w:p w14:paraId="455DA068" w14:textId="77777777" w:rsidR="004149A3" w:rsidRPr="00D95AF2" w:rsidRDefault="004149A3" w:rsidP="004149A3">
      <w:pPr>
        <w:pStyle w:val="B1"/>
        <w:keepNext/>
      </w:pPr>
      <w:r w:rsidRPr="00D95AF2">
        <w:t>-</w:t>
      </w:r>
      <w:r w:rsidRPr="00D95AF2">
        <w:tab/>
        <w:t>the network indicates that the timer is "deactivated</w:t>
      </w:r>
      <w:proofErr w:type="gramStart"/>
      <w:r w:rsidRPr="00D95AF2">
        <w:t>";</w:t>
      </w:r>
      <w:proofErr w:type="gramEnd"/>
    </w:p>
    <w:p w14:paraId="33DF9DC8" w14:textId="77777777" w:rsidR="004149A3" w:rsidRPr="00D95AF2" w:rsidRDefault="004149A3" w:rsidP="004149A3">
      <w:pPr>
        <w:pStyle w:val="B1"/>
        <w:keepNext/>
      </w:pPr>
      <w:r w:rsidRPr="00D95AF2">
        <w:rPr>
          <w:rFonts w:hint="eastAsia"/>
        </w:rPr>
        <w:t>-</w:t>
      </w:r>
      <w:r w:rsidRPr="00D95AF2">
        <w:rPr>
          <w:rFonts w:hint="eastAsia"/>
        </w:rPr>
        <w:tab/>
      </w:r>
      <w:r w:rsidRPr="00D95AF2">
        <w:t xml:space="preserve">the </w:t>
      </w:r>
      <w:r w:rsidRPr="00D95AF2">
        <w:rPr>
          <w:rFonts w:hint="eastAsia"/>
        </w:rPr>
        <w:t>MS</w:t>
      </w:r>
      <w:r w:rsidRPr="00D95AF2">
        <w:t xml:space="preserve"> does not have a stored value for this </w:t>
      </w:r>
      <w:proofErr w:type="gramStart"/>
      <w:r w:rsidRPr="00D95AF2">
        <w:t>timer</w:t>
      </w:r>
      <w:r w:rsidRPr="00D95AF2">
        <w:rPr>
          <w:rFonts w:hint="eastAsia"/>
        </w:rPr>
        <w:t>;</w:t>
      </w:r>
      <w:proofErr w:type="gramEnd"/>
    </w:p>
    <w:p w14:paraId="24B4DFFE" w14:textId="77777777" w:rsidR="004149A3" w:rsidRPr="00D95AF2" w:rsidRDefault="004149A3" w:rsidP="004149A3">
      <w:pPr>
        <w:pStyle w:val="B1"/>
      </w:pPr>
      <w:r w:rsidRPr="00D95AF2">
        <w:rPr>
          <w:rFonts w:hint="eastAsia"/>
        </w:rPr>
        <w:t>-</w:t>
      </w:r>
      <w:r w:rsidRPr="00D95AF2">
        <w:rPr>
          <w:rFonts w:hint="eastAsia"/>
        </w:rPr>
        <w:tab/>
      </w:r>
      <w:r w:rsidRPr="00D95AF2">
        <w:t xml:space="preserve">a new PLMN which is not in the list of equivalent PLMNs </w:t>
      </w:r>
      <w:r w:rsidRPr="00D95AF2">
        <w:rPr>
          <w:rFonts w:hint="eastAsia"/>
        </w:rPr>
        <w:t xml:space="preserve">has been entered, the </w:t>
      </w:r>
      <w:r w:rsidRPr="00D95AF2">
        <w:t>routing area updating fail</w:t>
      </w:r>
      <w:r w:rsidRPr="00D95AF2">
        <w:rPr>
          <w:rFonts w:hint="eastAsia"/>
        </w:rPr>
        <w:t>s</w:t>
      </w:r>
      <w:r w:rsidRPr="00D95AF2">
        <w:t xml:space="preserve"> and the routing area updating attempt counter is equal to 5; or</w:t>
      </w:r>
    </w:p>
    <w:p w14:paraId="4A01E10C" w14:textId="77777777" w:rsidR="004149A3" w:rsidRPr="00D95AF2" w:rsidRDefault="004149A3" w:rsidP="004149A3">
      <w:pPr>
        <w:pStyle w:val="B1"/>
        <w:rPr>
          <w:lang w:eastAsia="zh-CN"/>
        </w:rPr>
      </w:pPr>
      <w:bookmarkStart w:id="10" w:name="OLE_LINK45"/>
      <w:bookmarkStart w:id="11" w:name="OLE_LINK44"/>
      <w:r w:rsidRPr="00D95AF2">
        <w:t>-</w:t>
      </w:r>
      <w:r w:rsidRPr="00D95AF2">
        <w:tab/>
        <w:t xml:space="preserve">a new PLMN which is not in the list of equivalent PLMNs </w:t>
      </w:r>
      <w:r w:rsidRPr="00D95AF2">
        <w:rPr>
          <w:lang w:eastAsia="zh-CN"/>
        </w:rPr>
        <w:t>has been</w:t>
      </w:r>
      <w:r w:rsidRPr="00D95AF2">
        <w:t xml:space="preserve"> entered</w:t>
      </w:r>
      <w:r w:rsidRPr="00D95AF2">
        <w:rPr>
          <w:lang w:eastAsia="zh-CN"/>
        </w:rPr>
        <w:t>, the</w:t>
      </w:r>
      <w:r w:rsidRPr="00D95AF2">
        <w:rPr>
          <w:lang w:eastAsia="zh-TW"/>
        </w:rPr>
        <w:t xml:space="preserve"> attach procedure </w:t>
      </w:r>
      <w:r w:rsidRPr="00D95AF2">
        <w:rPr>
          <w:lang w:eastAsia="zh-CN"/>
        </w:rPr>
        <w:t>fails, and the</w:t>
      </w:r>
      <w:r w:rsidRPr="00D95AF2">
        <w:t xml:space="preserve"> attach attempt counter </w:t>
      </w:r>
      <w:r w:rsidRPr="00D95AF2">
        <w:rPr>
          <w:lang w:eastAsia="zh-CN"/>
        </w:rPr>
        <w:t>is equal to 5.</w:t>
      </w:r>
      <w:bookmarkEnd w:id="10"/>
      <w:bookmarkEnd w:id="11"/>
    </w:p>
    <w:p w14:paraId="1557EA72" w14:textId="77777777" w:rsidR="004149A3" w:rsidRDefault="004149A3">
      <w:pPr>
        <w:rPr>
          <w:noProof/>
        </w:rPr>
        <w:sectPr w:rsidR="004149A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443C85" w14:textId="77777777" w:rsidR="00E36730" w:rsidRDefault="00E36730">
      <w:r>
        <w:separator/>
      </w:r>
    </w:p>
  </w:endnote>
  <w:endnote w:type="continuationSeparator" w:id="0">
    <w:p w14:paraId="1537BA7D" w14:textId="77777777" w:rsidR="00E36730" w:rsidRDefault="00E367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631A1" w14:textId="77777777" w:rsidR="00E36730" w:rsidRDefault="00E36730">
      <w:r>
        <w:separator/>
      </w:r>
    </w:p>
  </w:footnote>
  <w:footnote w:type="continuationSeparator" w:id="0">
    <w:p w14:paraId="2AA336DE" w14:textId="77777777" w:rsidR="00E36730" w:rsidRDefault="00E367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Behrouz1">
    <w15:presenceInfo w15:providerId="None" w15:userId="Behrouz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D4E98"/>
    <w:rsid w:val="00145D43"/>
    <w:rsid w:val="00154913"/>
    <w:rsid w:val="00192C46"/>
    <w:rsid w:val="001A08B3"/>
    <w:rsid w:val="001A7B60"/>
    <w:rsid w:val="001B52F0"/>
    <w:rsid w:val="001B7A65"/>
    <w:rsid w:val="001E41F3"/>
    <w:rsid w:val="00230D07"/>
    <w:rsid w:val="00253762"/>
    <w:rsid w:val="0026004D"/>
    <w:rsid w:val="0026231A"/>
    <w:rsid w:val="002640DD"/>
    <w:rsid w:val="00275D12"/>
    <w:rsid w:val="00284FEB"/>
    <w:rsid w:val="002860C4"/>
    <w:rsid w:val="002B5741"/>
    <w:rsid w:val="002E472E"/>
    <w:rsid w:val="00305409"/>
    <w:rsid w:val="00305F43"/>
    <w:rsid w:val="00333CDF"/>
    <w:rsid w:val="003609EF"/>
    <w:rsid w:val="0036231A"/>
    <w:rsid w:val="00374DD4"/>
    <w:rsid w:val="003E1A36"/>
    <w:rsid w:val="004071F4"/>
    <w:rsid w:val="00410371"/>
    <w:rsid w:val="004149A3"/>
    <w:rsid w:val="004242F1"/>
    <w:rsid w:val="0042640D"/>
    <w:rsid w:val="00453F3E"/>
    <w:rsid w:val="004B75B7"/>
    <w:rsid w:val="005141D9"/>
    <w:rsid w:val="0051580D"/>
    <w:rsid w:val="00520CA3"/>
    <w:rsid w:val="00547111"/>
    <w:rsid w:val="00592D74"/>
    <w:rsid w:val="005B58E9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D60AF"/>
    <w:rsid w:val="00D03F9A"/>
    <w:rsid w:val="00D06D51"/>
    <w:rsid w:val="00D24991"/>
    <w:rsid w:val="00D50255"/>
    <w:rsid w:val="00D66520"/>
    <w:rsid w:val="00D80124"/>
    <w:rsid w:val="00D84AE9"/>
    <w:rsid w:val="00DE34CF"/>
    <w:rsid w:val="00E13F3D"/>
    <w:rsid w:val="00E34898"/>
    <w:rsid w:val="00E36730"/>
    <w:rsid w:val="00EB09B7"/>
    <w:rsid w:val="00EE7D7C"/>
    <w:rsid w:val="00EF03A4"/>
    <w:rsid w:val="00F20027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4149A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149A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C:\Users\aroraak\AppData\Roaming\Microsoft\Templates\3gpp_70.dot</Template>
  <TotalTime>47</TotalTime>
  <Pages>3</Pages>
  <Words>637</Words>
  <Characters>3632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Behrouz1</cp:lastModifiedBy>
  <cp:revision>4</cp:revision>
  <cp:lastPrinted>1900-01-01T08:00:00Z</cp:lastPrinted>
  <dcterms:created xsi:type="dcterms:W3CDTF">2023-05-11T20:57:00Z</dcterms:created>
  <dcterms:modified xsi:type="dcterms:W3CDTF">2023-05-14T05:24:00Z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