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FCABE" w14:textId="5E37684F" w:rsidR="00D62248" w:rsidRDefault="00D62248" w:rsidP="00D622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2612</w:t>
      </w:r>
    </w:p>
    <w:p w14:paraId="52719577" w14:textId="77777777" w:rsidR="00D62248" w:rsidRDefault="00D62248" w:rsidP="00D62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61536AF" w14:textId="77777777" w:rsidR="00D62248" w:rsidRDefault="00D62248" w:rsidP="009D4987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</w:p>
    <w:p w14:paraId="09AD4361" w14:textId="3F3B03FF" w:rsidR="009D4987" w:rsidRPr="00D62248" w:rsidRDefault="009D4987" w:rsidP="009D4987">
      <w:pPr>
        <w:pStyle w:val="CRCoverPage"/>
        <w:tabs>
          <w:tab w:val="right" w:pos="9639"/>
        </w:tabs>
        <w:spacing w:after="0"/>
        <w:rPr>
          <w:b/>
          <w:i/>
          <w:noProof/>
          <w:color w:val="EEECE1" w:themeColor="background2"/>
          <w:sz w:val="28"/>
        </w:rPr>
      </w:pPr>
      <w:r w:rsidRPr="00D62248">
        <w:rPr>
          <w:b/>
          <w:noProof/>
          <w:color w:val="EEECE1" w:themeColor="background2"/>
          <w:sz w:val="24"/>
        </w:rPr>
        <w:t>3GPP TSG-CT WG1 Meeting #140</w:t>
      </w:r>
      <w:r w:rsidRPr="00D62248">
        <w:rPr>
          <w:b/>
          <w:i/>
          <w:noProof/>
          <w:color w:val="EEECE1" w:themeColor="background2"/>
          <w:sz w:val="28"/>
        </w:rPr>
        <w:tab/>
      </w:r>
      <w:r w:rsidRPr="00D62248">
        <w:rPr>
          <w:rFonts w:cs="Arial"/>
          <w:b/>
          <w:bCs/>
          <w:color w:val="EEECE1" w:themeColor="background2"/>
          <w:sz w:val="24"/>
          <w:szCs w:val="24"/>
        </w:rPr>
        <w:t>C1-230023</w:t>
      </w:r>
    </w:p>
    <w:p w14:paraId="56FE8A7F" w14:textId="77777777" w:rsidR="009D4987" w:rsidRPr="00D62248" w:rsidRDefault="009D4987" w:rsidP="009D4987">
      <w:pPr>
        <w:pStyle w:val="CRCoverPage"/>
        <w:outlineLvl w:val="0"/>
        <w:rPr>
          <w:b/>
          <w:noProof/>
          <w:color w:val="EEECE1" w:themeColor="background2"/>
          <w:sz w:val="24"/>
        </w:rPr>
      </w:pPr>
      <w:r w:rsidRPr="00D62248">
        <w:rPr>
          <w:b/>
          <w:noProof/>
          <w:color w:val="EEECE1" w:themeColor="background2"/>
          <w:sz w:val="24"/>
        </w:rPr>
        <w:t>Athens, Greece, 27 February – 3 March 2023</w:t>
      </w:r>
    </w:p>
    <w:p w14:paraId="1ABE180C" w14:textId="77777777" w:rsidR="009D4987" w:rsidRDefault="009D498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BFBFBF" w:themeColor="background1" w:themeShade="BF"/>
          <w:sz w:val="24"/>
        </w:rPr>
      </w:pPr>
    </w:p>
    <w:p w14:paraId="5B3B0A8F" w14:textId="5F1DF147" w:rsidR="00211459" w:rsidRPr="009D4987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BFBFBF" w:themeColor="background1" w:themeShade="BF"/>
          <w:sz w:val="24"/>
          <w:lang w:eastAsia="zh-CN"/>
        </w:rPr>
      </w:pPr>
      <w:r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>3GPP TSG-</w:t>
      </w:r>
      <w:r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SA</w:t>
      </w:r>
      <w:r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 xml:space="preserve"> WG</w:t>
      </w:r>
      <w:r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2</w:t>
      </w:r>
      <w:r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 xml:space="preserve"> </w:t>
      </w:r>
      <w:r w:rsidR="00DA14EA"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>Meeting #</w:t>
      </w:r>
      <w:r w:rsidR="00227CF3"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153</w:t>
      </w:r>
      <w:r w:rsidR="00DA14EA"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>-e</w:t>
      </w:r>
      <w:r w:rsidR="00DA14EA" w:rsidRPr="009D4987">
        <w:rPr>
          <w:rFonts w:ascii="Arial" w:hAnsi="Arial" w:cs="Arial"/>
          <w:b/>
          <w:bCs/>
          <w:color w:val="BFBFBF" w:themeColor="background1" w:themeShade="BF"/>
          <w:sz w:val="24"/>
        </w:rPr>
        <w:tab/>
      </w:r>
      <w:r w:rsidR="00227CF3"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S2-22</w:t>
      </w:r>
      <w:r w:rsidR="00483113" w:rsidRPr="009D4987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09965</w:t>
      </w:r>
    </w:p>
    <w:p w14:paraId="0310FF86" w14:textId="3CCF4B88" w:rsidR="00211459" w:rsidRPr="009D4987" w:rsidRDefault="00426627">
      <w:pPr>
        <w:pBdr>
          <w:bottom w:val="single" w:sz="12" w:space="1" w:color="auto"/>
        </w:pBdr>
        <w:rPr>
          <w:rFonts w:ascii="Arial" w:hAnsi="Arial" w:cs="Arial"/>
          <w:b/>
          <w:color w:val="BFBFBF" w:themeColor="background1" w:themeShade="BF"/>
          <w:sz w:val="24"/>
        </w:rPr>
      </w:pPr>
      <w:r w:rsidRPr="009D4987">
        <w:rPr>
          <w:rFonts w:ascii="Arial" w:hAnsi="Arial" w:cs="Arial"/>
          <w:b/>
          <w:color w:val="BFBFBF" w:themeColor="background1" w:themeShade="BF"/>
          <w:sz w:val="24"/>
          <w:lang w:eastAsia="zh-CN"/>
        </w:rPr>
        <w:t>E-Meeting,</w:t>
      </w:r>
      <w:r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 xml:space="preserve"> </w:t>
      </w:r>
      <w:r w:rsidR="00DA14EA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1</w:t>
      </w:r>
      <w:r w:rsidR="00227CF3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0</w:t>
      </w:r>
      <w:r w:rsidR="00DA14EA" w:rsidRPr="009D4987">
        <w:rPr>
          <w:rFonts w:ascii="Arial" w:hAnsi="Arial" w:cs="Arial"/>
          <w:b/>
          <w:color w:val="BFBFBF" w:themeColor="background1" w:themeShade="BF"/>
          <w:sz w:val="24"/>
        </w:rPr>
        <w:t xml:space="preserve"> - </w:t>
      </w:r>
      <w:r w:rsidR="00227CF3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1</w:t>
      </w:r>
      <w:r w:rsidR="00E42ADD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7</w:t>
      </w:r>
      <w:r w:rsidR="00DA14EA" w:rsidRPr="009D4987">
        <w:rPr>
          <w:rFonts w:ascii="Arial" w:hAnsi="Arial" w:cs="Arial"/>
          <w:b/>
          <w:color w:val="BFBFBF" w:themeColor="background1" w:themeShade="BF"/>
          <w:sz w:val="24"/>
        </w:rPr>
        <w:t xml:space="preserve"> </w:t>
      </w:r>
      <w:r w:rsidR="00227CF3" w:rsidRPr="009D4987">
        <w:rPr>
          <w:rFonts w:ascii="Arial" w:hAnsi="Arial" w:cs="Arial" w:hint="eastAsia"/>
          <w:b/>
          <w:color w:val="BFBFBF" w:themeColor="background1" w:themeShade="BF"/>
          <w:sz w:val="24"/>
          <w:lang w:eastAsia="zh-CN"/>
        </w:rPr>
        <w:t>October</w:t>
      </w:r>
      <w:r w:rsidR="00DA14EA" w:rsidRPr="009D4987">
        <w:rPr>
          <w:rFonts w:ascii="Arial" w:hAnsi="Arial" w:cs="Arial"/>
          <w:b/>
          <w:color w:val="BFBFBF" w:themeColor="background1" w:themeShade="BF"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SimSun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lastRenderedPageBreak/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SimSun" w:hAnsi="Arial" w:cs="Arial" w:hint="eastAsia"/>
          <w:b/>
          <w:lang w:eastAsia="zh-CN"/>
        </w:rPr>
        <w:t>CT1</w:t>
      </w:r>
      <w:r w:rsidR="00814BE4">
        <w:rPr>
          <w:rFonts w:ascii="Arial" w:eastAsia="SimSun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4"/>
    <w:bookmarkEnd w:id="5"/>
    <w:bookmarkEnd w:id="6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E4EF" w14:textId="77777777" w:rsidR="0006535B" w:rsidRDefault="0006535B" w:rsidP="0056739E">
      <w:pPr>
        <w:spacing w:after="0" w:line="240" w:lineRule="auto"/>
      </w:pPr>
      <w:r>
        <w:separator/>
      </w:r>
    </w:p>
  </w:endnote>
  <w:endnote w:type="continuationSeparator" w:id="0">
    <w:p w14:paraId="5DAC2334" w14:textId="77777777" w:rsidR="0006535B" w:rsidRDefault="0006535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8C218" w14:textId="77777777" w:rsidR="0006535B" w:rsidRDefault="0006535B" w:rsidP="0056739E">
      <w:pPr>
        <w:spacing w:after="0" w:line="240" w:lineRule="auto"/>
      </w:pPr>
      <w:r>
        <w:separator/>
      </w:r>
    </w:p>
  </w:footnote>
  <w:footnote w:type="continuationSeparator" w:id="0">
    <w:p w14:paraId="24B7ED07" w14:textId="77777777" w:rsidR="0006535B" w:rsidRDefault="0006535B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17186429">
    <w:abstractNumId w:val="2"/>
  </w:num>
  <w:num w:numId="2" w16cid:durableId="589504151">
    <w:abstractNumId w:val="3"/>
  </w:num>
  <w:num w:numId="3" w16cid:durableId="1973244006">
    <w:abstractNumId w:val="0"/>
  </w:num>
  <w:num w:numId="4" w16cid:durableId="1751610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6535B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4987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25AF3"/>
    <w:rsid w:val="00D62248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3CE2D59D-2822-46AB-90E1-9D232D1C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rsid w:val="009D4987"/>
    <w:pPr>
      <w:spacing w:after="120"/>
    </w:pPr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24.554_CR0241R1_(Rel-18)_5G_ProSe_Ph2</cp:lastModifiedBy>
  <cp:revision>2</cp:revision>
  <dcterms:created xsi:type="dcterms:W3CDTF">2023-04-11T08:07:00Z</dcterms:created>
  <dcterms:modified xsi:type="dcterms:W3CDTF">2023-04-11T08:07:00Z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