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C2EC" w14:textId="68EE0019" w:rsidR="0025497C" w:rsidRDefault="0025497C" w:rsidP="0025497C">
      <w:pPr>
        <w:pStyle w:val="CRCoverPage"/>
        <w:tabs>
          <w:tab w:val="right" w:pos="9639"/>
        </w:tabs>
        <w:spacing w:after="0"/>
        <w:rPr>
          <w:b/>
          <w:i/>
          <w:noProof/>
          <w:sz w:val="28"/>
        </w:rPr>
      </w:pPr>
      <w:bookmarkStart w:id="0" w:name="introduction"/>
      <w:bookmarkEnd w:id="0"/>
      <w:r>
        <w:rPr>
          <w:b/>
          <w:noProof/>
          <w:sz w:val="24"/>
        </w:rPr>
        <w:t>3GPP TSG-CT WG1 Meeting #140</w:t>
      </w:r>
      <w:r>
        <w:rPr>
          <w:b/>
          <w:i/>
          <w:noProof/>
          <w:sz w:val="28"/>
        </w:rPr>
        <w:tab/>
      </w:r>
      <w:r>
        <w:rPr>
          <w:b/>
          <w:noProof/>
          <w:sz w:val="24"/>
        </w:rPr>
        <w:t>C1-230</w:t>
      </w:r>
      <w:r w:rsidR="007E1083">
        <w:rPr>
          <w:b/>
          <w:noProof/>
          <w:sz w:val="24"/>
        </w:rPr>
        <w:t>966</w:t>
      </w:r>
    </w:p>
    <w:p w14:paraId="7D279D31" w14:textId="77777777" w:rsidR="0025497C" w:rsidRDefault="0025497C" w:rsidP="0025497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97C" w14:paraId="18F4FE2F" w14:textId="77777777" w:rsidTr="005F666D">
        <w:tc>
          <w:tcPr>
            <w:tcW w:w="9641" w:type="dxa"/>
            <w:gridSpan w:val="9"/>
            <w:tcBorders>
              <w:top w:val="single" w:sz="4" w:space="0" w:color="auto"/>
              <w:left w:val="single" w:sz="4" w:space="0" w:color="auto"/>
              <w:right w:val="single" w:sz="4" w:space="0" w:color="auto"/>
            </w:tcBorders>
          </w:tcPr>
          <w:p w14:paraId="73C6493F" w14:textId="77777777" w:rsidR="0025497C" w:rsidRDefault="0025497C" w:rsidP="005F666D">
            <w:pPr>
              <w:pStyle w:val="CRCoverPage"/>
              <w:spacing w:after="0"/>
              <w:jc w:val="right"/>
              <w:rPr>
                <w:i/>
                <w:noProof/>
              </w:rPr>
            </w:pPr>
            <w:r>
              <w:rPr>
                <w:i/>
                <w:noProof/>
                <w:sz w:val="14"/>
              </w:rPr>
              <w:t>CR-Form-v12.2</w:t>
            </w:r>
          </w:p>
        </w:tc>
      </w:tr>
      <w:tr w:rsidR="0025497C" w14:paraId="5BB94BFE" w14:textId="77777777" w:rsidTr="005F666D">
        <w:tc>
          <w:tcPr>
            <w:tcW w:w="9641" w:type="dxa"/>
            <w:gridSpan w:val="9"/>
            <w:tcBorders>
              <w:left w:val="single" w:sz="4" w:space="0" w:color="auto"/>
              <w:right w:val="single" w:sz="4" w:space="0" w:color="auto"/>
            </w:tcBorders>
          </w:tcPr>
          <w:p w14:paraId="09C81424" w14:textId="77777777" w:rsidR="0025497C" w:rsidRDefault="0025497C" w:rsidP="005F666D">
            <w:pPr>
              <w:pStyle w:val="CRCoverPage"/>
              <w:spacing w:after="0"/>
              <w:jc w:val="center"/>
              <w:rPr>
                <w:noProof/>
              </w:rPr>
            </w:pPr>
            <w:r>
              <w:rPr>
                <w:b/>
                <w:noProof/>
                <w:sz w:val="32"/>
              </w:rPr>
              <w:t>CHANGE REQUEST</w:t>
            </w:r>
          </w:p>
        </w:tc>
      </w:tr>
      <w:tr w:rsidR="0025497C" w14:paraId="54DBA487" w14:textId="77777777" w:rsidTr="005F666D">
        <w:tc>
          <w:tcPr>
            <w:tcW w:w="9641" w:type="dxa"/>
            <w:gridSpan w:val="9"/>
            <w:tcBorders>
              <w:left w:val="single" w:sz="4" w:space="0" w:color="auto"/>
              <w:right w:val="single" w:sz="4" w:space="0" w:color="auto"/>
            </w:tcBorders>
          </w:tcPr>
          <w:p w14:paraId="6EA541D6" w14:textId="77777777" w:rsidR="0025497C" w:rsidRDefault="0025497C" w:rsidP="005F666D">
            <w:pPr>
              <w:pStyle w:val="CRCoverPage"/>
              <w:spacing w:after="0"/>
              <w:rPr>
                <w:noProof/>
                <w:sz w:val="8"/>
                <w:szCs w:val="8"/>
              </w:rPr>
            </w:pPr>
          </w:p>
        </w:tc>
      </w:tr>
      <w:tr w:rsidR="0025497C" w14:paraId="469C6E3E" w14:textId="77777777" w:rsidTr="005F666D">
        <w:tc>
          <w:tcPr>
            <w:tcW w:w="142" w:type="dxa"/>
            <w:tcBorders>
              <w:left w:val="single" w:sz="4" w:space="0" w:color="auto"/>
            </w:tcBorders>
          </w:tcPr>
          <w:p w14:paraId="0943BD91" w14:textId="77777777" w:rsidR="0025497C" w:rsidRDefault="0025497C" w:rsidP="005F666D">
            <w:pPr>
              <w:pStyle w:val="CRCoverPage"/>
              <w:spacing w:after="0"/>
              <w:jc w:val="right"/>
              <w:rPr>
                <w:noProof/>
              </w:rPr>
            </w:pPr>
          </w:p>
        </w:tc>
        <w:tc>
          <w:tcPr>
            <w:tcW w:w="1559" w:type="dxa"/>
            <w:shd w:val="pct30" w:color="FFFF00" w:fill="auto"/>
          </w:tcPr>
          <w:p w14:paraId="06CC1415" w14:textId="77A5A018" w:rsidR="0025497C" w:rsidRPr="00410371" w:rsidRDefault="0025497C" w:rsidP="005F666D">
            <w:pPr>
              <w:pStyle w:val="CRCoverPage"/>
              <w:spacing w:after="0"/>
              <w:jc w:val="right"/>
              <w:rPr>
                <w:b/>
                <w:noProof/>
                <w:sz w:val="28"/>
              </w:rPr>
            </w:pPr>
            <w:r>
              <w:rPr>
                <w:b/>
                <w:noProof/>
                <w:sz w:val="28"/>
              </w:rPr>
              <w:t>24.548</w:t>
            </w:r>
          </w:p>
        </w:tc>
        <w:tc>
          <w:tcPr>
            <w:tcW w:w="709" w:type="dxa"/>
          </w:tcPr>
          <w:p w14:paraId="5E2B2A24" w14:textId="77777777" w:rsidR="0025497C" w:rsidRDefault="0025497C" w:rsidP="005F666D">
            <w:pPr>
              <w:pStyle w:val="CRCoverPage"/>
              <w:spacing w:after="0"/>
              <w:jc w:val="center"/>
              <w:rPr>
                <w:noProof/>
              </w:rPr>
            </w:pPr>
            <w:r>
              <w:rPr>
                <w:b/>
                <w:noProof/>
                <w:sz w:val="28"/>
              </w:rPr>
              <w:t>CR</w:t>
            </w:r>
          </w:p>
        </w:tc>
        <w:tc>
          <w:tcPr>
            <w:tcW w:w="1276" w:type="dxa"/>
            <w:shd w:val="pct30" w:color="FFFF00" w:fill="auto"/>
          </w:tcPr>
          <w:p w14:paraId="38FC8FFA" w14:textId="768B04A5" w:rsidR="0025497C" w:rsidRPr="00410371" w:rsidRDefault="0025497C" w:rsidP="005F666D">
            <w:pPr>
              <w:pStyle w:val="CRCoverPage"/>
              <w:spacing w:after="0"/>
              <w:rPr>
                <w:noProof/>
              </w:rPr>
            </w:pPr>
            <w:r>
              <w:rPr>
                <w:b/>
                <w:noProof/>
                <w:sz w:val="28"/>
              </w:rPr>
              <w:t>00</w:t>
            </w:r>
            <w:r w:rsidR="00A8717A">
              <w:rPr>
                <w:b/>
                <w:noProof/>
                <w:sz w:val="28"/>
              </w:rPr>
              <w:t>38</w:t>
            </w:r>
          </w:p>
        </w:tc>
        <w:tc>
          <w:tcPr>
            <w:tcW w:w="709" w:type="dxa"/>
          </w:tcPr>
          <w:p w14:paraId="4C2C4F0C" w14:textId="77777777" w:rsidR="0025497C" w:rsidRDefault="0025497C" w:rsidP="005F666D">
            <w:pPr>
              <w:pStyle w:val="CRCoverPage"/>
              <w:tabs>
                <w:tab w:val="right" w:pos="625"/>
              </w:tabs>
              <w:spacing w:after="0"/>
              <w:jc w:val="center"/>
              <w:rPr>
                <w:noProof/>
              </w:rPr>
            </w:pPr>
            <w:r>
              <w:rPr>
                <w:b/>
                <w:bCs/>
                <w:noProof/>
                <w:sz w:val="28"/>
              </w:rPr>
              <w:t>rev</w:t>
            </w:r>
          </w:p>
        </w:tc>
        <w:tc>
          <w:tcPr>
            <w:tcW w:w="992" w:type="dxa"/>
            <w:shd w:val="pct30" w:color="FFFF00" w:fill="auto"/>
          </w:tcPr>
          <w:p w14:paraId="5AE16868" w14:textId="79D04638" w:rsidR="0025497C" w:rsidRPr="00410371" w:rsidRDefault="007E1083" w:rsidP="005F666D">
            <w:pPr>
              <w:pStyle w:val="CRCoverPage"/>
              <w:spacing w:after="0"/>
              <w:jc w:val="center"/>
              <w:rPr>
                <w:b/>
                <w:noProof/>
              </w:rPr>
            </w:pPr>
            <w:r>
              <w:rPr>
                <w:b/>
                <w:noProof/>
                <w:sz w:val="28"/>
              </w:rPr>
              <w:t>1</w:t>
            </w:r>
          </w:p>
        </w:tc>
        <w:tc>
          <w:tcPr>
            <w:tcW w:w="2410" w:type="dxa"/>
          </w:tcPr>
          <w:p w14:paraId="146F50F3" w14:textId="77777777" w:rsidR="0025497C" w:rsidRDefault="0025497C" w:rsidP="005F6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134BA" w14:textId="233A91DE" w:rsidR="0025497C" w:rsidRPr="00410371" w:rsidRDefault="0025497C" w:rsidP="005F666D">
            <w:pPr>
              <w:pStyle w:val="CRCoverPage"/>
              <w:spacing w:after="0"/>
              <w:jc w:val="center"/>
              <w:rPr>
                <w:noProof/>
                <w:sz w:val="28"/>
              </w:rPr>
            </w:pPr>
            <w:r>
              <w:rPr>
                <w:b/>
                <w:noProof/>
                <w:sz w:val="28"/>
              </w:rPr>
              <w:t>17.</w:t>
            </w:r>
            <w:r w:rsidR="00A8717A">
              <w:rPr>
                <w:b/>
                <w:noProof/>
                <w:sz w:val="28"/>
              </w:rPr>
              <w:t>3</w:t>
            </w:r>
            <w:r>
              <w:rPr>
                <w:b/>
                <w:noProof/>
                <w:sz w:val="28"/>
              </w:rPr>
              <w:t>.0</w:t>
            </w:r>
          </w:p>
        </w:tc>
        <w:tc>
          <w:tcPr>
            <w:tcW w:w="143" w:type="dxa"/>
            <w:tcBorders>
              <w:right w:val="single" w:sz="4" w:space="0" w:color="auto"/>
            </w:tcBorders>
          </w:tcPr>
          <w:p w14:paraId="30D06AC2" w14:textId="77777777" w:rsidR="0025497C" w:rsidRDefault="0025497C" w:rsidP="005F666D">
            <w:pPr>
              <w:pStyle w:val="CRCoverPage"/>
              <w:spacing w:after="0"/>
              <w:rPr>
                <w:noProof/>
              </w:rPr>
            </w:pPr>
          </w:p>
        </w:tc>
      </w:tr>
      <w:tr w:rsidR="0025497C" w14:paraId="39418D95" w14:textId="77777777" w:rsidTr="005F666D">
        <w:tc>
          <w:tcPr>
            <w:tcW w:w="9641" w:type="dxa"/>
            <w:gridSpan w:val="9"/>
            <w:tcBorders>
              <w:left w:val="single" w:sz="4" w:space="0" w:color="auto"/>
              <w:right w:val="single" w:sz="4" w:space="0" w:color="auto"/>
            </w:tcBorders>
          </w:tcPr>
          <w:p w14:paraId="7A3E0B39" w14:textId="77777777" w:rsidR="0025497C" w:rsidRDefault="0025497C" w:rsidP="005F666D">
            <w:pPr>
              <w:pStyle w:val="CRCoverPage"/>
              <w:spacing w:after="0"/>
              <w:rPr>
                <w:noProof/>
              </w:rPr>
            </w:pPr>
          </w:p>
        </w:tc>
      </w:tr>
      <w:tr w:rsidR="0025497C" w14:paraId="3A6C1E75" w14:textId="77777777" w:rsidTr="005F666D">
        <w:tc>
          <w:tcPr>
            <w:tcW w:w="9641" w:type="dxa"/>
            <w:gridSpan w:val="9"/>
            <w:tcBorders>
              <w:top w:val="single" w:sz="4" w:space="0" w:color="auto"/>
            </w:tcBorders>
          </w:tcPr>
          <w:p w14:paraId="22E15AFB" w14:textId="77777777" w:rsidR="0025497C" w:rsidRPr="00F25D98" w:rsidRDefault="0025497C" w:rsidP="005F6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497C" w14:paraId="0BBBDE01" w14:textId="77777777" w:rsidTr="005F666D">
        <w:tc>
          <w:tcPr>
            <w:tcW w:w="9641" w:type="dxa"/>
            <w:gridSpan w:val="9"/>
          </w:tcPr>
          <w:p w14:paraId="60D94F16" w14:textId="77777777" w:rsidR="0025497C" w:rsidRDefault="0025497C" w:rsidP="005F666D">
            <w:pPr>
              <w:pStyle w:val="CRCoverPage"/>
              <w:spacing w:after="0"/>
              <w:rPr>
                <w:noProof/>
                <w:sz w:val="8"/>
                <w:szCs w:val="8"/>
              </w:rPr>
            </w:pPr>
          </w:p>
        </w:tc>
      </w:tr>
    </w:tbl>
    <w:p w14:paraId="41408C21" w14:textId="77777777" w:rsidR="0025497C" w:rsidRDefault="0025497C" w:rsidP="00254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97C" w14:paraId="2E365248" w14:textId="77777777" w:rsidTr="005F666D">
        <w:tc>
          <w:tcPr>
            <w:tcW w:w="2835" w:type="dxa"/>
          </w:tcPr>
          <w:p w14:paraId="644C9791" w14:textId="77777777" w:rsidR="0025497C" w:rsidRDefault="0025497C" w:rsidP="005F666D">
            <w:pPr>
              <w:pStyle w:val="CRCoverPage"/>
              <w:tabs>
                <w:tab w:val="right" w:pos="2751"/>
              </w:tabs>
              <w:spacing w:after="0"/>
              <w:rPr>
                <w:b/>
                <w:i/>
                <w:noProof/>
              </w:rPr>
            </w:pPr>
            <w:r>
              <w:rPr>
                <w:b/>
                <w:i/>
                <w:noProof/>
              </w:rPr>
              <w:t>Proposed change affects:</w:t>
            </w:r>
          </w:p>
        </w:tc>
        <w:tc>
          <w:tcPr>
            <w:tcW w:w="1418" w:type="dxa"/>
          </w:tcPr>
          <w:p w14:paraId="695F7DC0" w14:textId="77777777" w:rsidR="0025497C" w:rsidRDefault="0025497C" w:rsidP="005F6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8140E" w14:textId="77777777" w:rsidR="0025497C" w:rsidRDefault="0025497C" w:rsidP="005F666D">
            <w:pPr>
              <w:pStyle w:val="CRCoverPage"/>
              <w:spacing w:after="0"/>
              <w:jc w:val="center"/>
              <w:rPr>
                <w:b/>
                <w:caps/>
                <w:noProof/>
              </w:rPr>
            </w:pPr>
          </w:p>
        </w:tc>
        <w:tc>
          <w:tcPr>
            <w:tcW w:w="709" w:type="dxa"/>
            <w:tcBorders>
              <w:left w:val="single" w:sz="4" w:space="0" w:color="auto"/>
            </w:tcBorders>
          </w:tcPr>
          <w:p w14:paraId="26D626BE" w14:textId="77777777" w:rsidR="0025497C" w:rsidRDefault="0025497C" w:rsidP="005F6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90FB5" w14:textId="77777777" w:rsidR="0025497C" w:rsidRDefault="0025497C" w:rsidP="005F666D">
            <w:pPr>
              <w:pStyle w:val="CRCoverPage"/>
              <w:spacing w:after="0"/>
              <w:jc w:val="center"/>
              <w:rPr>
                <w:b/>
                <w:caps/>
                <w:noProof/>
              </w:rPr>
            </w:pPr>
            <w:r>
              <w:rPr>
                <w:b/>
                <w:caps/>
                <w:noProof/>
              </w:rPr>
              <w:t>x</w:t>
            </w:r>
          </w:p>
        </w:tc>
        <w:tc>
          <w:tcPr>
            <w:tcW w:w="2126" w:type="dxa"/>
          </w:tcPr>
          <w:p w14:paraId="0AFC4D94" w14:textId="77777777" w:rsidR="0025497C" w:rsidRDefault="0025497C" w:rsidP="005F6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8CA70" w14:textId="77777777" w:rsidR="0025497C" w:rsidRDefault="0025497C" w:rsidP="005F666D">
            <w:pPr>
              <w:pStyle w:val="CRCoverPage"/>
              <w:spacing w:after="0"/>
              <w:jc w:val="center"/>
              <w:rPr>
                <w:b/>
                <w:caps/>
                <w:noProof/>
              </w:rPr>
            </w:pPr>
          </w:p>
        </w:tc>
        <w:tc>
          <w:tcPr>
            <w:tcW w:w="1418" w:type="dxa"/>
            <w:tcBorders>
              <w:left w:val="nil"/>
            </w:tcBorders>
          </w:tcPr>
          <w:p w14:paraId="79BAD4FB" w14:textId="77777777" w:rsidR="0025497C" w:rsidRDefault="0025497C" w:rsidP="005F6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A2C6" w14:textId="77777777" w:rsidR="0025497C" w:rsidRDefault="0025497C" w:rsidP="005F666D">
            <w:pPr>
              <w:pStyle w:val="CRCoverPage"/>
              <w:spacing w:after="0"/>
              <w:jc w:val="center"/>
              <w:rPr>
                <w:b/>
                <w:bCs/>
                <w:caps/>
                <w:noProof/>
              </w:rPr>
            </w:pPr>
            <w:r>
              <w:rPr>
                <w:b/>
                <w:bCs/>
                <w:caps/>
                <w:noProof/>
              </w:rPr>
              <w:t>x</w:t>
            </w:r>
          </w:p>
        </w:tc>
      </w:tr>
    </w:tbl>
    <w:p w14:paraId="74FF7184" w14:textId="77777777" w:rsidR="0025497C" w:rsidRDefault="0025497C" w:rsidP="00254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97C" w14:paraId="11C59E07" w14:textId="77777777" w:rsidTr="005F666D">
        <w:tc>
          <w:tcPr>
            <w:tcW w:w="9640" w:type="dxa"/>
            <w:gridSpan w:val="11"/>
          </w:tcPr>
          <w:p w14:paraId="06B2BB3C" w14:textId="77777777" w:rsidR="0025497C" w:rsidRDefault="0025497C" w:rsidP="005F666D">
            <w:pPr>
              <w:pStyle w:val="CRCoverPage"/>
              <w:spacing w:after="0"/>
              <w:rPr>
                <w:noProof/>
                <w:sz w:val="8"/>
                <w:szCs w:val="8"/>
              </w:rPr>
            </w:pPr>
          </w:p>
        </w:tc>
      </w:tr>
      <w:tr w:rsidR="0025497C" w14:paraId="1300A6E3" w14:textId="77777777" w:rsidTr="005F666D">
        <w:tc>
          <w:tcPr>
            <w:tcW w:w="1843" w:type="dxa"/>
            <w:tcBorders>
              <w:top w:val="single" w:sz="4" w:space="0" w:color="auto"/>
              <w:left w:val="single" w:sz="4" w:space="0" w:color="auto"/>
            </w:tcBorders>
          </w:tcPr>
          <w:p w14:paraId="654C32FB" w14:textId="77777777" w:rsidR="0025497C" w:rsidRDefault="0025497C" w:rsidP="005F6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CA91E" w14:textId="379CDA06" w:rsidR="0025497C" w:rsidRDefault="00853872" w:rsidP="005F666D">
            <w:pPr>
              <w:pStyle w:val="CRCoverPage"/>
              <w:spacing w:after="0"/>
              <w:rPr>
                <w:noProof/>
              </w:rPr>
            </w:pPr>
            <w:r w:rsidRPr="00853872">
              <w:t>Cleanup corrections of TS 24.548</w:t>
            </w:r>
          </w:p>
        </w:tc>
      </w:tr>
      <w:tr w:rsidR="0025497C" w14:paraId="1A480A73" w14:textId="77777777" w:rsidTr="005F666D">
        <w:tc>
          <w:tcPr>
            <w:tcW w:w="1843" w:type="dxa"/>
            <w:tcBorders>
              <w:left w:val="single" w:sz="4" w:space="0" w:color="auto"/>
            </w:tcBorders>
          </w:tcPr>
          <w:p w14:paraId="1B0F14C7" w14:textId="77777777" w:rsidR="0025497C" w:rsidRDefault="0025497C" w:rsidP="005F666D">
            <w:pPr>
              <w:pStyle w:val="CRCoverPage"/>
              <w:spacing w:after="0"/>
              <w:rPr>
                <w:b/>
                <w:i/>
                <w:noProof/>
                <w:sz w:val="8"/>
                <w:szCs w:val="8"/>
              </w:rPr>
            </w:pPr>
          </w:p>
        </w:tc>
        <w:tc>
          <w:tcPr>
            <w:tcW w:w="7797" w:type="dxa"/>
            <w:gridSpan w:val="10"/>
            <w:tcBorders>
              <w:right w:val="single" w:sz="4" w:space="0" w:color="auto"/>
            </w:tcBorders>
          </w:tcPr>
          <w:p w14:paraId="2C9CE69E" w14:textId="77777777" w:rsidR="0025497C" w:rsidRDefault="0025497C" w:rsidP="005F666D">
            <w:pPr>
              <w:pStyle w:val="CRCoverPage"/>
              <w:spacing w:after="0"/>
              <w:rPr>
                <w:noProof/>
                <w:sz w:val="8"/>
                <w:szCs w:val="8"/>
              </w:rPr>
            </w:pPr>
          </w:p>
        </w:tc>
      </w:tr>
      <w:tr w:rsidR="0025497C" w14:paraId="2C873098" w14:textId="77777777" w:rsidTr="005F666D">
        <w:tc>
          <w:tcPr>
            <w:tcW w:w="1843" w:type="dxa"/>
            <w:tcBorders>
              <w:left w:val="single" w:sz="4" w:space="0" w:color="auto"/>
            </w:tcBorders>
          </w:tcPr>
          <w:p w14:paraId="58C5A974" w14:textId="77777777" w:rsidR="0025497C" w:rsidRDefault="0025497C" w:rsidP="005F6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2B284" w14:textId="77777777" w:rsidR="0025497C" w:rsidRDefault="0025497C" w:rsidP="005F666D">
            <w:pPr>
              <w:pStyle w:val="CRCoverPage"/>
              <w:spacing w:after="0"/>
              <w:ind w:left="100"/>
              <w:rPr>
                <w:noProof/>
              </w:rPr>
            </w:pPr>
            <w:r>
              <w:t>Ericsson</w:t>
            </w:r>
          </w:p>
        </w:tc>
      </w:tr>
      <w:tr w:rsidR="0025497C" w14:paraId="372394F6" w14:textId="77777777" w:rsidTr="005F666D">
        <w:tc>
          <w:tcPr>
            <w:tcW w:w="1843" w:type="dxa"/>
            <w:tcBorders>
              <w:left w:val="single" w:sz="4" w:space="0" w:color="auto"/>
            </w:tcBorders>
          </w:tcPr>
          <w:p w14:paraId="59600B5D" w14:textId="77777777" w:rsidR="0025497C" w:rsidRDefault="0025497C" w:rsidP="005F6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0C7F3" w14:textId="77777777" w:rsidR="0025497C" w:rsidRDefault="0025497C" w:rsidP="005F666D">
            <w:pPr>
              <w:pStyle w:val="CRCoverPage"/>
              <w:spacing w:after="0"/>
              <w:ind w:left="100"/>
              <w:rPr>
                <w:noProof/>
              </w:rPr>
            </w:pPr>
            <w:r>
              <w:t>C1</w:t>
            </w:r>
          </w:p>
        </w:tc>
      </w:tr>
      <w:tr w:rsidR="0025497C" w14:paraId="10A8E714" w14:textId="77777777" w:rsidTr="005F666D">
        <w:tc>
          <w:tcPr>
            <w:tcW w:w="1843" w:type="dxa"/>
            <w:tcBorders>
              <w:left w:val="single" w:sz="4" w:space="0" w:color="auto"/>
            </w:tcBorders>
          </w:tcPr>
          <w:p w14:paraId="6B16797B" w14:textId="77777777" w:rsidR="0025497C" w:rsidRDefault="0025497C" w:rsidP="005F666D">
            <w:pPr>
              <w:pStyle w:val="CRCoverPage"/>
              <w:spacing w:after="0"/>
              <w:rPr>
                <w:b/>
                <w:i/>
                <w:noProof/>
                <w:sz w:val="8"/>
                <w:szCs w:val="8"/>
              </w:rPr>
            </w:pPr>
          </w:p>
        </w:tc>
        <w:tc>
          <w:tcPr>
            <w:tcW w:w="7797" w:type="dxa"/>
            <w:gridSpan w:val="10"/>
            <w:tcBorders>
              <w:right w:val="single" w:sz="4" w:space="0" w:color="auto"/>
            </w:tcBorders>
          </w:tcPr>
          <w:p w14:paraId="583F54E6" w14:textId="77777777" w:rsidR="0025497C" w:rsidRDefault="0025497C" w:rsidP="005F666D">
            <w:pPr>
              <w:pStyle w:val="CRCoverPage"/>
              <w:spacing w:after="0"/>
              <w:rPr>
                <w:noProof/>
                <w:sz w:val="8"/>
                <w:szCs w:val="8"/>
              </w:rPr>
            </w:pPr>
          </w:p>
        </w:tc>
      </w:tr>
      <w:tr w:rsidR="0025497C" w14:paraId="4A4C138F" w14:textId="77777777" w:rsidTr="005F666D">
        <w:tc>
          <w:tcPr>
            <w:tcW w:w="1843" w:type="dxa"/>
            <w:tcBorders>
              <w:left w:val="single" w:sz="4" w:space="0" w:color="auto"/>
            </w:tcBorders>
          </w:tcPr>
          <w:p w14:paraId="3AB5B6D8" w14:textId="77777777" w:rsidR="0025497C" w:rsidRDefault="0025497C" w:rsidP="005F666D">
            <w:pPr>
              <w:pStyle w:val="CRCoverPage"/>
              <w:tabs>
                <w:tab w:val="right" w:pos="1759"/>
              </w:tabs>
              <w:spacing w:after="0"/>
              <w:rPr>
                <w:b/>
                <w:i/>
                <w:noProof/>
              </w:rPr>
            </w:pPr>
            <w:r>
              <w:rPr>
                <w:b/>
                <w:i/>
                <w:noProof/>
              </w:rPr>
              <w:t>Work item code:</w:t>
            </w:r>
          </w:p>
        </w:tc>
        <w:tc>
          <w:tcPr>
            <w:tcW w:w="3686" w:type="dxa"/>
            <w:gridSpan w:val="5"/>
            <w:shd w:val="pct30" w:color="FFFF00" w:fill="auto"/>
          </w:tcPr>
          <w:p w14:paraId="6834485E" w14:textId="77777777" w:rsidR="0025497C" w:rsidRDefault="0025497C" w:rsidP="005F666D">
            <w:pPr>
              <w:pStyle w:val="CRCoverPage"/>
              <w:spacing w:after="0"/>
              <w:ind w:left="100"/>
              <w:rPr>
                <w:noProof/>
              </w:rPr>
            </w:pPr>
            <w:r>
              <w:rPr>
                <w:noProof/>
              </w:rPr>
              <w:t>TEI18, SEAL, eSEAL</w:t>
            </w:r>
          </w:p>
        </w:tc>
        <w:tc>
          <w:tcPr>
            <w:tcW w:w="567" w:type="dxa"/>
            <w:tcBorders>
              <w:left w:val="nil"/>
            </w:tcBorders>
          </w:tcPr>
          <w:p w14:paraId="38C93E6D" w14:textId="77777777" w:rsidR="0025497C" w:rsidRDefault="0025497C" w:rsidP="005F666D">
            <w:pPr>
              <w:pStyle w:val="CRCoverPage"/>
              <w:spacing w:after="0"/>
              <w:ind w:right="100"/>
              <w:rPr>
                <w:noProof/>
              </w:rPr>
            </w:pPr>
          </w:p>
        </w:tc>
        <w:tc>
          <w:tcPr>
            <w:tcW w:w="1417" w:type="dxa"/>
            <w:gridSpan w:val="3"/>
            <w:tcBorders>
              <w:left w:val="nil"/>
            </w:tcBorders>
          </w:tcPr>
          <w:p w14:paraId="1B6CB43E" w14:textId="77777777" w:rsidR="0025497C" w:rsidRDefault="0025497C" w:rsidP="005F6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B5D6E" w14:textId="77777777" w:rsidR="0025497C" w:rsidRDefault="0025497C" w:rsidP="005F666D">
            <w:pPr>
              <w:pStyle w:val="CRCoverPage"/>
              <w:spacing w:after="0"/>
              <w:ind w:left="100"/>
              <w:rPr>
                <w:noProof/>
              </w:rPr>
            </w:pPr>
            <w:r>
              <w:t>2023-02-20</w:t>
            </w:r>
          </w:p>
        </w:tc>
      </w:tr>
      <w:tr w:rsidR="0025497C" w14:paraId="04A1031A" w14:textId="77777777" w:rsidTr="005F666D">
        <w:tc>
          <w:tcPr>
            <w:tcW w:w="1843" w:type="dxa"/>
            <w:tcBorders>
              <w:left w:val="single" w:sz="4" w:space="0" w:color="auto"/>
            </w:tcBorders>
          </w:tcPr>
          <w:p w14:paraId="6397438B" w14:textId="77777777" w:rsidR="0025497C" w:rsidRDefault="0025497C" w:rsidP="005F666D">
            <w:pPr>
              <w:pStyle w:val="CRCoverPage"/>
              <w:spacing w:after="0"/>
              <w:rPr>
                <w:b/>
                <w:i/>
                <w:noProof/>
                <w:sz w:val="8"/>
                <w:szCs w:val="8"/>
              </w:rPr>
            </w:pPr>
          </w:p>
        </w:tc>
        <w:tc>
          <w:tcPr>
            <w:tcW w:w="1986" w:type="dxa"/>
            <w:gridSpan w:val="4"/>
          </w:tcPr>
          <w:p w14:paraId="3D07093B" w14:textId="77777777" w:rsidR="0025497C" w:rsidRDefault="0025497C" w:rsidP="005F666D">
            <w:pPr>
              <w:pStyle w:val="CRCoverPage"/>
              <w:spacing w:after="0"/>
              <w:rPr>
                <w:noProof/>
                <w:sz w:val="8"/>
                <w:szCs w:val="8"/>
              </w:rPr>
            </w:pPr>
          </w:p>
        </w:tc>
        <w:tc>
          <w:tcPr>
            <w:tcW w:w="2267" w:type="dxa"/>
            <w:gridSpan w:val="2"/>
          </w:tcPr>
          <w:p w14:paraId="51F9FF30" w14:textId="77777777" w:rsidR="0025497C" w:rsidRDefault="0025497C" w:rsidP="005F666D">
            <w:pPr>
              <w:pStyle w:val="CRCoverPage"/>
              <w:spacing w:after="0"/>
              <w:rPr>
                <w:noProof/>
                <w:sz w:val="8"/>
                <w:szCs w:val="8"/>
              </w:rPr>
            </w:pPr>
          </w:p>
        </w:tc>
        <w:tc>
          <w:tcPr>
            <w:tcW w:w="1417" w:type="dxa"/>
            <w:gridSpan w:val="3"/>
          </w:tcPr>
          <w:p w14:paraId="7EBFBDB5" w14:textId="77777777" w:rsidR="0025497C" w:rsidRDefault="0025497C" w:rsidP="005F666D">
            <w:pPr>
              <w:pStyle w:val="CRCoverPage"/>
              <w:spacing w:after="0"/>
              <w:rPr>
                <w:noProof/>
                <w:sz w:val="8"/>
                <w:szCs w:val="8"/>
              </w:rPr>
            </w:pPr>
          </w:p>
        </w:tc>
        <w:tc>
          <w:tcPr>
            <w:tcW w:w="2127" w:type="dxa"/>
            <w:tcBorders>
              <w:right w:val="single" w:sz="4" w:space="0" w:color="auto"/>
            </w:tcBorders>
          </w:tcPr>
          <w:p w14:paraId="1CDDD0D3" w14:textId="77777777" w:rsidR="0025497C" w:rsidRDefault="0025497C" w:rsidP="005F666D">
            <w:pPr>
              <w:pStyle w:val="CRCoverPage"/>
              <w:spacing w:after="0"/>
              <w:rPr>
                <w:noProof/>
                <w:sz w:val="8"/>
                <w:szCs w:val="8"/>
              </w:rPr>
            </w:pPr>
          </w:p>
        </w:tc>
      </w:tr>
      <w:tr w:rsidR="0025497C" w14:paraId="2A133195" w14:textId="77777777" w:rsidTr="005F666D">
        <w:trPr>
          <w:cantSplit/>
        </w:trPr>
        <w:tc>
          <w:tcPr>
            <w:tcW w:w="1843" w:type="dxa"/>
            <w:tcBorders>
              <w:left w:val="single" w:sz="4" w:space="0" w:color="auto"/>
            </w:tcBorders>
          </w:tcPr>
          <w:p w14:paraId="3000A4C2" w14:textId="77777777" w:rsidR="0025497C" w:rsidRDefault="0025497C" w:rsidP="005F666D">
            <w:pPr>
              <w:pStyle w:val="CRCoverPage"/>
              <w:tabs>
                <w:tab w:val="right" w:pos="1759"/>
              </w:tabs>
              <w:spacing w:after="0"/>
              <w:rPr>
                <w:b/>
                <w:i/>
                <w:noProof/>
              </w:rPr>
            </w:pPr>
            <w:r>
              <w:rPr>
                <w:b/>
                <w:i/>
                <w:noProof/>
              </w:rPr>
              <w:t>Category:</w:t>
            </w:r>
          </w:p>
        </w:tc>
        <w:tc>
          <w:tcPr>
            <w:tcW w:w="851" w:type="dxa"/>
            <w:shd w:val="pct30" w:color="FFFF00" w:fill="auto"/>
          </w:tcPr>
          <w:p w14:paraId="23BD75AE" w14:textId="4A0A9D5C" w:rsidR="0025497C" w:rsidRDefault="00853872" w:rsidP="005F666D">
            <w:pPr>
              <w:pStyle w:val="CRCoverPage"/>
              <w:spacing w:after="0"/>
              <w:ind w:left="100" w:right="-609"/>
              <w:rPr>
                <w:b/>
                <w:noProof/>
              </w:rPr>
            </w:pPr>
            <w:r>
              <w:rPr>
                <w:b/>
                <w:noProof/>
              </w:rPr>
              <w:t>F</w:t>
            </w:r>
          </w:p>
        </w:tc>
        <w:tc>
          <w:tcPr>
            <w:tcW w:w="3402" w:type="dxa"/>
            <w:gridSpan w:val="5"/>
            <w:tcBorders>
              <w:left w:val="nil"/>
            </w:tcBorders>
          </w:tcPr>
          <w:p w14:paraId="36584776" w14:textId="77777777" w:rsidR="0025497C" w:rsidRDefault="0025497C" w:rsidP="005F666D">
            <w:pPr>
              <w:pStyle w:val="CRCoverPage"/>
              <w:spacing w:after="0"/>
              <w:rPr>
                <w:noProof/>
              </w:rPr>
            </w:pPr>
          </w:p>
        </w:tc>
        <w:tc>
          <w:tcPr>
            <w:tcW w:w="1417" w:type="dxa"/>
            <w:gridSpan w:val="3"/>
            <w:tcBorders>
              <w:left w:val="nil"/>
            </w:tcBorders>
          </w:tcPr>
          <w:p w14:paraId="73BA5CFF" w14:textId="77777777" w:rsidR="0025497C" w:rsidRDefault="0025497C" w:rsidP="005F6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E8864" w14:textId="77777777" w:rsidR="0025497C" w:rsidRDefault="0025497C" w:rsidP="005F666D">
            <w:pPr>
              <w:pStyle w:val="CRCoverPage"/>
              <w:spacing w:after="0"/>
              <w:ind w:left="100"/>
              <w:rPr>
                <w:noProof/>
              </w:rPr>
            </w:pPr>
            <w:r>
              <w:t>Rel-18</w:t>
            </w:r>
          </w:p>
        </w:tc>
      </w:tr>
      <w:tr w:rsidR="0025497C" w14:paraId="1BF22E89" w14:textId="77777777" w:rsidTr="005F666D">
        <w:tc>
          <w:tcPr>
            <w:tcW w:w="1843" w:type="dxa"/>
            <w:tcBorders>
              <w:left w:val="single" w:sz="4" w:space="0" w:color="auto"/>
              <w:bottom w:val="single" w:sz="4" w:space="0" w:color="auto"/>
            </w:tcBorders>
          </w:tcPr>
          <w:p w14:paraId="3D61DF05" w14:textId="77777777" w:rsidR="0025497C" w:rsidRDefault="0025497C" w:rsidP="005F666D">
            <w:pPr>
              <w:pStyle w:val="CRCoverPage"/>
              <w:spacing w:after="0"/>
              <w:rPr>
                <w:b/>
                <w:i/>
                <w:noProof/>
              </w:rPr>
            </w:pPr>
          </w:p>
        </w:tc>
        <w:tc>
          <w:tcPr>
            <w:tcW w:w="4677" w:type="dxa"/>
            <w:gridSpan w:val="8"/>
            <w:tcBorders>
              <w:bottom w:val="single" w:sz="4" w:space="0" w:color="auto"/>
            </w:tcBorders>
          </w:tcPr>
          <w:p w14:paraId="6EB59E00" w14:textId="77777777" w:rsidR="0025497C" w:rsidRDefault="0025497C" w:rsidP="005F6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B6860" w14:textId="77777777" w:rsidR="0025497C" w:rsidRDefault="0025497C" w:rsidP="005F6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6006D0" w14:textId="77777777" w:rsidR="0025497C" w:rsidRPr="007C2097" w:rsidRDefault="0025497C" w:rsidP="005F6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497C" w14:paraId="7595576E" w14:textId="77777777" w:rsidTr="005F666D">
        <w:tc>
          <w:tcPr>
            <w:tcW w:w="1843" w:type="dxa"/>
          </w:tcPr>
          <w:p w14:paraId="34EFF07F" w14:textId="77777777" w:rsidR="0025497C" w:rsidRDefault="0025497C" w:rsidP="005F666D">
            <w:pPr>
              <w:pStyle w:val="CRCoverPage"/>
              <w:spacing w:after="0"/>
              <w:rPr>
                <w:b/>
                <w:i/>
                <w:noProof/>
                <w:sz w:val="8"/>
                <w:szCs w:val="8"/>
              </w:rPr>
            </w:pPr>
          </w:p>
        </w:tc>
        <w:tc>
          <w:tcPr>
            <w:tcW w:w="7797" w:type="dxa"/>
            <w:gridSpan w:val="10"/>
          </w:tcPr>
          <w:p w14:paraId="73EA10D9" w14:textId="77777777" w:rsidR="0025497C" w:rsidRDefault="0025497C" w:rsidP="005F666D">
            <w:pPr>
              <w:pStyle w:val="CRCoverPage"/>
              <w:spacing w:after="0"/>
              <w:rPr>
                <w:noProof/>
                <w:sz w:val="8"/>
                <w:szCs w:val="8"/>
              </w:rPr>
            </w:pPr>
          </w:p>
        </w:tc>
      </w:tr>
      <w:tr w:rsidR="0025497C" w14:paraId="26C53D1A" w14:textId="77777777" w:rsidTr="005F666D">
        <w:tc>
          <w:tcPr>
            <w:tcW w:w="2694" w:type="dxa"/>
            <w:gridSpan w:val="2"/>
            <w:tcBorders>
              <w:top w:val="single" w:sz="4" w:space="0" w:color="auto"/>
              <w:left w:val="single" w:sz="4" w:space="0" w:color="auto"/>
            </w:tcBorders>
          </w:tcPr>
          <w:p w14:paraId="7D4807E0" w14:textId="77777777" w:rsidR="0025497C" w:rsidRDefault="0025497C" w:rsidP="005F6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31263" w14:textId="5CFC0D52" w:rsidR="0025497C" w:rsidRDefault="0025497C" w:rsidP="005F666D">
            <w:pPr>
              <w:pStyle w:val="CRCoverPage"/>
              <w:spacing w:after="0"/>
              <w:ind w:left="100"/>
              <w:rPr>
                <w:noProof/>
              </w:rPr>
            </w:pPr>
            <w:r>
              <w:rPr>
                <w:noProof/>
              </w:rPr>
              <w:t>TS 24.54</w:t>
            </w:r>
            <w:r w:rsidR="009B6F8A">
              <w:rPr>
                <w:noProof/>
              </w:rPr>
              <w:t>8</w:t>
            </w:r>
            <w:r>
              <w:rPr>
                <w:noProof/>
              </w:rPr>
              <w:t xml:space="preserve"> contains minor errors, editorial errors and style issues and it is proposed to correct these.</w:t>
            </w:r>
          </w:p>
        </w:tc>
      </w:tr>
      <w:tr w:rsidR="0025497C" w14:paraId="0B1815A0" w14:textId="77777777" w:rsidTr="005F666D">
        <w:tc>
          <w:tcPr>
            <w:tcW w:w="2694" w:type="dxa"/>
            <w:gridSpan w:val="2"/>
            <w:tcBorders>
              <w:left w:val="single" w:sz="4" w:space="0" w:color="auto"/>
            </w:tcBorders>
          </w:tcPr>
          <w:p w14:paraId="77C5DFD0"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7D2838CD" w14:textId="77777777" w:rsidR="0025497C" w:rsidRDefault="0025497C" w:rsidP="005F666D">
            <w:pPr>
              <w:pStyle w:val="CRCoverPage"/>
              <w:spacing w:after="0"/>
              <w:rPr>
                <w:noProof/>
                <w:sz w:val="8"/>
                <w:szCs w:val="8"/>
              </w:rPr>
            </w:pPr>
          </w:p>
        </w:tc>
      </w:tr>
      <w:tr w:rsidR="0025497C" w14:paraId="7D36CE40" w14:textId="77777777" w:rsidTr="005F666D">
        <w:tc>
          <w:tcPr>
            <w:tcW w:w="2694" w:type="dxa"/>
            <w:gridSpan w:val="2"/>
            <w:tcBorders>
              <w:left w:val="single" w:sz="4" w:space="0" w:color="auto"/>
            </w:tcBorders>
          </w:tcPr>
          <w:p w14:paraId="3602460F" w14:textId="77777777" w:rsidR="0025497C" w:rsidRDefault="0025497C" w:rsidP="005F6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68A5D" w14:textId="77777777" w:rsidR="0025497C" w:rsidRDefault="0025497C" w:rsidP="005F666D">
            <w:pPr>
              <w:pStyle w:val="CRCoverPage"/>
              <w:spacing w:after="0"/>
              <w:rPr>
                <w:noProof/>
              </w:rPr>
            </w:pPr>
            <w:r>
              <w:rPr>
                <w:noProof/>
              </w:rPr>
              <w:t>Minor errors, editorial errors and style issues are corrected</w:t>
            </w:r>
          </w:p>
        </w:tc>
      </w:tr>
      <w:tr w:rsidR="0025497C" w14:paraId="585FC5FB" w14:textId="77777777" w:rsidTr="005F666D">
        <w:tc>
          <w:tcPr>
            <w:tcW w:w="2694" w:type="dxa"/>
            <w:gridSpan w:val="2"/>
            <w:tcBorders>
              <w:left w:val="single" w:sz="4" w:space="0" w:color="auto"/>
            </w:tcBorders>
          </w:tcPr>
          <w:p w14:paraId="3A935D7E"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42768882" w14:textId="77777777" w:rsidR="0025497C" w:rsidRDefault="0025497C" w:rsidP="005F666D">
            <w:pPr>
              <w:pStyle w:val="CRCoverPage"/>
              <w:spacing w:after="0"/>
              <w:rPr>
                <w:noProof/>
                <w:sz w:val="8"/>
                <w:szCs w:val="8"/>
              </w:rPr>
            </w:pPr>
          </w:p>
        </w:tc>
      </w:tr>
      <w:tr w:rsidR="0025497C" w14:paraId="053D7D11" w14:textId="77777777" w:rsidTr="005F666D">
        <w:tc>
          <w:tcPr>
            <w:tcW w:w="2694" w:type="dxa"/>
            <w:gridSpan w:val="2"/>
            <w:tcBorders>
              <w:left w:val="single" w:sz="4" w:space="0" w:color="auto"/>
              <w:bottom w:val="single" w:sz="4" w:space="0" w:color="auto"/>
            </w:tcBorders>
          </w:tcPr>
          <w:p w14:paraId="6D3B1775" w14:textId="77777777" w:rsidR="0025497C" w:rsidRDefault="0025497C" w:rsidP="005F6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FC537" w14:textId="77777777" w:rsidR="0025497C" w:rsidRDefault="0025497C" w:rsidP="005F666D">
            <w:pPr>
              <w:pStyle w:val="CRCoverPage"/>
              <w:spacing w:after="0"/>
              <w:ind w:left="100"/>
              <w:rPr>
                <w:noProof/>
              </w:rPr>
            </w:pPr>
            <w:r>
              <w:rPr>
                <w:noProof/>
              </w:rPr>
              <w:t>Issues that makes the TS unclear and non-aligned to 3GPP style remain</w:t>
            </w:r>
            <w:r w:rsidRPr="00E97502">
              <w:rPr>
                <w:noProof/>
              </w:rPr>
              <w:t>.</w:t>
            </w:r>
          </w:p>
        </w:tc>
      </w:tr>
      <w:tr w:rsidR="0025497C" w14:paraId="1344A14A" w14:textId="77777777" w:rsidTr="005F666D">
        <w:tc>
          <w:tcPr>
            <w:tcW w:w="2694" w:type="dxa"/>
            <w:gridSpan w:val="2"/>
          </w:tcPr>
          <w:p w14:paraId="22F39D7D" w14:textId="77777777" w:rsidR="0025497C" w:rsidRDefault="0025497C" w:rsidP="005F666D">
            <w:pPr>
              <w:pStyle w:val="CRCoverPage"/>
              <w:spacing w:after="0"/>
              <w:rPr>
                <w:b/>
                <w:i/>
                <w:noProof/>
                <w:sz w:val="8"/>
                <w:szCs w:val="8"/>
              </w:rPr>
            </w:pPr>
          </w:p>
        </w:tc>
        <w:tc>
          <w:tcPr>
            <w:tcW w:w="6946" w:type="dxa"/>
            <w:gridSpan w:val="9"/>
          </w:tcPr>
          <w:p w14:paraId="76ED939B" w14:textId="77777777" w:rsidR="0025497C" w:rsidRDefault="0025497C" w:rsidP="005F666D">
            <w:pPr>
              <w:pStyle w:val="CRCoverPage"/>
              <w:spacing w:after="0"/>
              <w:rPr>
                <w:noProof/>
                <w:sz w:val="8"/>
                <w:szCs w:val="8"/>
              </w:rPr>
            </w:pPr>
          </w:p>
        </w:tc>
      </w:tr>
      <w:tr w:rsidR="0025497C" w14:paraId="0DC6CA8E" w14:textId="77777777" w:rsidTr="005F666D">
        <w:tc>
          <w:tcPr>
            <w:tcW w:w="2694" w:type="dxa"/>
            <w:gridSpan w:val="2"/>
            <w:tcBorders>
              <w:top w:val="single" w:sz="4" w:space="0" w:color="auto"/>
              <w:left w:val="single" w:sz="4" w:space="0" w:color="auto"/>
            </w:tcBorders>
          </w:tcPr>
          <w:p w14:paraId="4AEC50A6" w14:textId="77777777" w:rsidR="0025497C" w:rsidRDefault="0025497C" w:rsidP="005F6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ED60E" w14:textId="6D2F7811" w:rsidR="0025497C" w:rsidRDefault="0025497C" w:rsidP="005F666D">
            <w:pPr>
              <w:pStyle w:val="CRCoverPage"/>
              <w:spacing w:after="0"/>
              <w:ind w:left="100"/>
              <w:rPr>
                <w:noProof/>
              </w:rPr>
            </w:pPr>
            <w:r>
              <w:rPr>
                <w:noProof/>
              </w:rPr>
              <w:t xml:space="preserve">1, 2, 3.1, </w:t>
            </w:r>
            <w:r w:rsidR="00B65567">
              <w:rPr>
                <w:noProof/>
              </w:rPr>
              <w:t xml:space="preserve">3.2, </w:t>
            </w:r>
            <w:r>
              <w:rPr>
                <w:noProof/>
              </w:rPr>
              <w:t xml:space="preserve">5.2, </w:t>
            </w:r>
            <w:r w:rsidR="00B65567">
              <w:rPr>
                <w:noProof/>
              </w:rPr>
              <w:t xml:space="preserve">6.2.2.2.2, 6.2.2.3.1, 6.2.2.3.2, 6.2.2.4.1, 6.2.2.4.2, 6.2.3.2.2, 6.2.3.3.2.1, 6.2.3.3.2.1.0 (new), 6.2.3.3.4.1, 6.2.3.4.1.0 (new), 6.2.3.4.2.1, 6.2.3.4.3, 6.2.3.5.1, 6.2.3.5.2, 6.2.3.5.3, 6.2.3.6.1, 6.2.3.6.3, 6.2.3.6.4, 6.2.3.8, 6.2.3.9.2, 6.2.4, 6.2.4.2.1, 6.2.4.2.2, 6.2.4.2.3, 6.2.4.3.1, 6.2.4.3.2, 6.2.4.3.4, 7.3.2, 7.3.3, 7.3.4, 7.5.1, 7.5.3, A.1, A.2.1.2.2.2, A.2.1.2.2.3.2, A.2.1.2.3.2, A.2.1.2.4.2, A.2.1.2.4.3.1, A.2.1.3.1, A.2.1.3.2.3, </w:t>
            </w:r>
            <w:r w:rsidR="002E4291">
              <w:rPr>
                <w:noProof/>
              </w:rPr>
              <w:t>A.2.1.5.1, A.2.1.7, A.2.1.8, A.3.1.1, A.3.1.2.2.2, A.3.1.2.3.2, A.3.1.3.1, A.3.1.3.2.2, A.3.1.3.2.3, A.3.1.5.1, A.3.1.5.2, A.3.1.7, A.3.1.8</w:t>
            </w:r>
          </w:p>
        </w:tc>
      </w:tr>
      <w:tr w:rsidR="0025497C" w14:paraId="2C91FD94" w14:textId="77777777" w:rsidTr="005F666D">
        <w:tc>
          <w:tcPr>
            <w:tcW w:w="2694" w:type="dxa"/>
            <w:gridSpan w:val="2"/>
            <w:tcBorders>
              <w:left w:val="single" w:sz="4" w:space="0" w:color="auto"/>
            </w:tcBorders>
          </w:tcPr>
          <w:p w14:paraId="1E55598B" w14:textId="77777777" w:rsidR="0025497C" w:rsidRDefault="0025497C" w:rsidP="005F666D">
            <w:pPr>
              <w:pStyle w:val="CRCoverPage"/>
              <w:spacing w:after="0"/>
              <w:rPr>
                <w:b/>
                <w:i/>
                <w:noProof/>
                <w:sz w:val="8"/>
                <w:szCs w:val="8"/>
              </w:rPr>
            </w:pPr>
          </w:p>
        </w:tc>
        <w:tc>
          <w:tcPr>
            <w:tcW w:w="6946" w:type="dxa"/>
            <w:gridSpan w:val="9"/>
            <w:tcBorders>
              <w:right w:val="single" w:sz="4" w:space="0" w:color="auto"/>
            </w:tcBorders>
          </w:tcPr>
          <w:p w14:paraId="4B58E690" w14:textId="747A5536" w:rsidR="0025497C" w:rsidRDefault="002E4291" w:rsidP="005F666D">
            <w:pPr>
              <w:pStyle w:val="CRCoverPage"/>
              <w:spacing w:after="0"/>
              <w:rPr>
                <w:noProof/>
                <w:sz w:val="8"/>
                <w:szCs w:val="8"/>
              </w:rPr>
            </w:pPr>
            <w:r>
              <w:rPr>
                <w:noProof/>
                <w:sz w:val="8"/>
                <w:szCs w:val="8"/>
              </w:rPr>
              <w:t>3.</w:t>
            </w:r>
          </w:p>
        </w:tc>
      </w:tr>
      <w:tr w:rsidR="0025497C" w14:paraId="59C19B10" w14:textId="77777777" w:rsidTr="005F666D">
        <w:tc>
          <w:tcPr>
            <w:tcW w:w="2694" w:type="dxa"/>
            <w:gridSpan w:val="2"/>
            <w:tcBorders>
              <w:left w:val="single" w:sz="4" w:space="0" w:color="auto"/>
            </w:tcBorders>
          </w:tcPr>
          <w:p w14:paraId="77B9D361" w14:textId="77777777" w:rsidR="0025497C" w:rsidRDefault="0025497C" w:rsidP="005F6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F2E6B" w14:textId="77777777" w:rsidR="0025497C" w:rsidRDefault="0025497C" w:rsidP="005F6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49437" w14:textId="77777777" w:rsidR="0025497C" w:rsidRDefault="0025497C" w:rsidP="005F666D">
            <w:pPr>
              <w:pStyle w:val="CRCoverPage"/>
              <w:spacing w:after="0"/>
              <w:jc w:val="center"/>
              <w:rPr>
                <w:b/>
                <w:caps/>
                <w:noProof/>
              </w:rPr>
            </w:pPr>
            <w:r>
              <w:rPr>
                <w:b/>
                <w:caps/>
                <w:noProof/>
              </w:rPr>
              <w:t>N</w:t>
            </w:r>
          </w:p>
        </w:tc>
        <w:tc>
          <w:tcPr>
            <w:tcW w:w="2977" w:type="dxa"/>
            <w:gridSpan w:val="4"/>
          </w:tcPr>
          <w:p w14:paraId="7E46D78C" w14:textId="77777777" w:rsidR="0025497C" w:rsidRDefault="0025497C" w:rsidP="005F6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0054" w14:textId="77777777" w:rsidR="0025497C" w:rsidRDefault="0025497C" w:rsidP="005F666D">
            <w:pPr>
              <w:pStyle w:val="CRCoverPage"/>
              <w:spacing w:after="0"/>
              <w:ind w:left="99"/>
              <w:rPr>
                <w:noProof/>
              </w:rPr>
            </w:pPr>
          </w:p>
        </w:tc>
      </w:tr>
      <w:tr w:rsidR="0025497C" w14:paraId="52E20C14" w14:textId="77777777" w:rsidTr="005F666D">
        <w:tc>
          <w:tcPr>
            <w:tcW w:w="2694" w:type="dxa"/>
            <w:gridSpan w:val="2"/>
            <w:tcBorders>
              <w:left w:val="single" w:sz="4" w:space="0" w:color="auto"/>
            </w:tcBorders>
          </w:tcPr>
          <w:p w14:paraId="73669B16" w14:textId="77777777" w:rsidR="0025497C" w:rsidRDefault="0025497C" w:rsidP="005F6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898DF"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D82D8" w14:textId="77777777" w:rsidR="0025497C" w:rsidRDefault="0025497C" w:rsidP="005F666D">
            <w:pPr>
              <w:pStyle w:val="CRCoverPage"/>
              <w:spacing w:after="0"/>
              <w:jc w:val="center"/>
              <w:rPr>
                <w:b/>
                <w:caps/>
                <w:noProof/>
              </w:rPr>
            </w:pPr>
            <w:r>
              <w:rPr>
                <w:b/>
                <w:caps/>
                <w:noProof/>
              </w:rPr>
              <w:t>x</w:t>
            </w:r>
          </w:p>
        </w:tc>
        <w:tc>
          <w:tcPr>
            <w:tcW w:w="2977" w:type="dxa"/>
            <w:gridSpan w:val="4"/>
          </w:tcPr>
          <w:p w14:paraId="41C17E85" w14:textId="77777777" w:rsidR="0025497C" w:rsidRDefault="0025497C" w:rsidP="005F6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F9D4B" w14:textId="77777777" w:rsidR="0025497C" w:rsidRDefault="0025497C" w:rsidP="005F666D">
            <w:pPr>
              <w:pStyle w:val="CRCoverPage"/>
              <w:spacing w:after="0"/>
              <w:ind w:left="99"/>
              <w:rPr>
                <w:noProof/>
              </w:rPr>
            </w:pPr>
            <w:r>
              <w:rPr>
                <w:noProof/>
              </w:rPr>
              <w:t xml:space="preserve">TS/TR ... CR ... </w:t>
            </w:r>
          </w:p>
        </w:tc>
      </w:tr>
      <w:tr w:rsidR="0025497C" w14:paraId="52C3A13A" w14:textId="77777777" w:rsidTr="005F666D">
        <w:tc>
          <w:tcPr>
            <w:tcW w:w="2694" w:type="dxa"/>
            <w:gridSpan w:val="2"/>
            <w:tcBorders>
              <w:left w:val="single" w:sz="4" w:space="0" w:color="auto"/>
            </w:tcBorders>
          </w:tcPr>
          <w:p w14:paraId="44F64032" w14:textId="77777777" w:rsidR="0025497C" w:rsidRDefault="0025497C" w:rsidP="005F6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98B57"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365E5" w14:textId="77777777" w:rsidR="0025497C" w:rsidRDefault="0025497C" w:rsidP="005F666D">
            <w:pPr>
              <w:pStyle w:val="CRCoverPage"/>
              <w:spacing w:after="0"/>
              <w:jc w:val="center"/>
              <w:rPr>
                <w:b/>
                <w:caps/>
                <w:noProof/>
              </w:rPr>
            </w:pPr>
            <w:r>
              <w:rPr>
                <w:b/>
                <w:caps/>
                <w:noProof/>
              </w:rPr>
              <w:t>x</w:t>
            </w:r>
          </w:p>
        </w:tc>
        <w:tc>
          <w:tcPr>
            <w:tcW w:w="2977" w:type="dxa"/>
            <w:gridSpan w:val="4"/>
          </w:tcPr>
          <w:p w14:paraId="79D8BB22" w14:textId="77777777" w:rsidR="0025497C" w:rsidRDefault="0025497C" w:rsidP="005F6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0095B" w14:textId="77777777" w:rsidR="0025497C" w:rsidRDefault="0025497C" w:rsidP="005F666D">
            <w:pPr>
              <w:pStyle w:val="CRCoverPage"/>
              <w:spacing w:after="0"/>
              <w:ind w:left="99"/>
              <w:rPr>
                <w:noProof/>
              </w:rPr>
            </w:pPr>
            <w:r>
              <w:rPr>
                <w:noProof/>
              </w:rPr>
              <w:t xml:space="preserve">TS/TR ... CR ... </w:t>
            </w:r>
          </w:p>
        </w:tc>
      </w:tr>
      <w:tr w:rsidR="0025497C" w14:paraId="33A29484" w14:textId="77777777" w:rsidTr="005F666D">
        <w:tc>
          <w:tcPr>
            <w:tcW w:w="2694" w:type="dxa"/>
            <w:gridSpan w:val="2"/>
            <w:tcBorders>
              <w:left w:val="single" w:sz="4" w:space="0" w:color="auto"/>
            </w:tcBorders>
          </w:tcPr>
          <w:p w14:paraId="360D1E9D" w14:textId="77777777" w:rsidR="0025497C" w:rsidRDefault="0025497C" w:rsidP="005F6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C4022" w14:textId="77777777" w:rsidR="0025497C" w:rsidRDefault="0025497C"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51CAF" w14:textId="77777777" w:rsidR="0025497C" w:rsidRDefault="0025497C" w:rsidP="005F666D">
            <w:pPr>
              <w:pStyle w:val="CRCoverPage"/>
              <w:spacing w:after="0"/>
              <w:jc w:val="center"/>
              <w:rPr>
                <w:b/>
                <w:caps/>
                <w:noProof/>
              </w:rPr>
            </w:pPr>
            <w:r>
              <w:rPr>
                <w:b/>
                <w:caps/>
                <w:noProof/>
              </w:rPr>
              <w:t>x</w:t>
            </w:r>
          </w:p>
        </w:tc>
        <w:tc>
          <w:tcPr>
            <w:tcW w:w="2977" w:type="dxa"/>
            <w:gridSpan w:val="4"/>
          </w:tcPr>
          <w:p w14:paraId="6AFA5896" w14:textId="77777777" w:rsidR="0025497C" w:rsidRDefault="0025497C" w:rsidP="005F6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56BBA" w14:textId="77777777" w:rsidR="0025497C" w:rsidRDefault="0025497C" w:rsidP="005F666D">
            <w:pPr>
              <w:pStyle w:val="CRCoverPage"/>
              <w:spacing w:after="0"/>
              <w:ind w:left="99"/>
              <w:rPr>
                <w:noProof/>
              </w:rPr>
            </w:pPr>
            <w:r>
              <w:rPr>
                <w:noProof/>
              </w:rPr>
              <w:t xml:space="preserve">TS/TR ... CR ... </w:t>
            </w:r>
          </w:p>
        </w:tc>
      </w:tr>
      <w:tr w:rsidR="0025497C" w14:paraId="3E76F32F" w14:textId="77777777" w:rsidTr="005F666D">
        <w:tc>
          <w:tcPr>
            <w:tcW w:w="2694" w:type="dxa"/>
            <w:gridSpan w:val="2"/>
            <w:tcBorders>
              <w:left w:val="single" w:sz="4" w:space="0" w:color="auto"/>
            </w:tcBorders>
          </w:tcPr>
          <w:p w14:paraId="7F284C8A" w14:textId="77777777" w:rsidR="0025497C" w:rsidRDefault="0025497C" w:rsidP="005F666D">
            <w:pPr>
              <w:pStyle w:val="CRCoverPage"/>
              <w:spacing w:after="0"/>
              <w:rPr>
                <w:b/>
                <w:i/>
                <w:noProof/>
              </w:rPr>
            </w:pPr>
          </w:p>
        </w:tc>
        <w:tc>
          <w:tcPr>
            <w:tcW w:w="6946" w:type="dxa"/>
            <w:gridSpan w:val="9"/>
            <w:tcBorders>
              <w:right w:val="single" w:sz="4" w:space="0" w:color="auto"/>
            </w:tcBorders>
          </w:tcPr>
          <w:p w14:paraId="480D3A00" w14:textId="77777777" w:rsidR="0025497C" w:rsidRDefault="0025497C" w:rsidP="005F666D">
            <w:pPr>
              <w:pStyle w:val="CRCoverPage"/>
              <w:spacing w:after="0"/>
              <w:rPr>
                <w:noProof/>
              </w:rPr>
            </w:pPr>
          </w:p>
        </w:tc>
      </w:tr>
      <w:tr w:rsidR="0025497C" w14:paraId="302B82BF" w14:textId="77777777" w:rsidTr="005F666D">
        <w:tc>
          <w:tcPr>
            <w:tcW w:w="2694" w:type="dxa"/>
            <w:gridSpan w:val="2"/>
            <w:tcBorders>
              <w:left w:val="single" w:sz="4" w:space="0" w:color="auto"/>
              <w:bottom w:val="single" w:sz="4" w:space="0" w:color="auto"/>
            </w:tcBorders>
          </w:tcPr>
          <w:p w14:paraId="745C1C1A" w14:textId="77777777" w:rsidR="0025497C" w:rsidRDefault="0025497C" w:rsidP="005F6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FCF9" w14:textId="77777777" w:rsidR="0025497C" w:rsidRDefault="0025497C" w:rsidP="005F666D">
            <w:pPr>
              <w:pStyle w:val="CRCoverPage"/>
              <w:spacing w:after="0"/>
              <w:ind w:left="100"/>
              <w:rPr>
                <w:noProof/>
              </w:rPr>
            </w:pPr>
          </w:p>
        </w:tc>
      </w:tr>
      <w:tr w:rsidR="0025497C" w:rsidRPr="008863B9" w14:paraId="60FF9F94" w14:textId="77777777" w:rsidTr="005F666D">
        <w:tc>
          <w:tcPr>
            <w:tcW w:w="2694" w:type="dxa"/>
            <w:gridSpan w:val="2"/>
            <w:tcBorders>
              <w:top w:val="single" w:sz="4" w:space="0" w:color="auto"/>
              <w:bottom w:val="single" w:sz="4" w:space="0" w:color="auto"/>
            </w:tcBorders>
          </w:tcPr>
          <w:p w14:paraId="1043AC43" w14:textId="77777777" w:rsidR="0025497C" w:rsidRPr="008863B9" w:rsidRDefault="0025497C" w:rsidP="005F6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435C6" w14:textId="77777777" w:rsidR="0025497C" w:rsidRPr="008863B9" w:rsidRDefault="0025497C" w:rsidP="005F666D">
            <w:pPr>
              <w:pStyle w:val="CRCoverPage"/>
              <w:spacing w:after="0"/>
              <w:ind w:left="100"/>
              <w:rPr>
                <w:noProof/>
                <w:sz w:val="8"/>
                <w:szCs w:val="8"/>
              </w:rPr>
            </w:pPr>
          </w:p>
        </w:tc>
      </w:tr>
      <w:tr w:rsidR="0025497C" w14:paraId="61ED2B66" w14:textId="77777777" w:rsidTr="005F666D">
        <w:tc>
          <w:tcPr>
            <w:tcW w:w="2694" w:type="dxa"/>
            <w:gridSpan w:val="2"/>
            <w:tcBorders>
              <w:top w:val="single" w:sz="4" w:space="0" w:color="auto"/>
              <w:left w:val="single" w:sz="4" w:space="0" w:color="auto"/>
              <w:bottom w:val="single" w:sz="4" w:space="0" w:color="auto"/>
            </w:tcBorders>
          </w:tcPr>
          <w:p w14:paraId="4999E8E0" w14:textId="77777777" w:rsidR="0025497C" w:rsidRDefault="0025497C" w:rsidP="005F6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7B9BC" w14:textId="77777777" w:rsidR="0025497C" w:rsidRDefault="0025497C" w:rsidP="005F666D">
            <w:pPr>
              <w:pStyle w:val="CRCoverPage"/>
              <w:spacing w:after="0"/>
              <w:ind w:left="100"/>
              <w:rPr>
                <w:noProof/>
              </w:rPr>
            </w:pPr>
          </w:p>
        </w:tc>
      </w:tr>
    </w:tbl>
    <w:p w14:paraId="62A6DA8B" w14:textId="77777777" w:rsidR="0025497C" w:rsidRDefault="0025497C" w:rsidP="0025497C">
      <w:pPr>
        <w:pStyle w:val="CRCoverPage"/>
        <w:spacing w:after="0"/>
        <w:rPr>
          <w:noProof/>
          <w:sz w:val="8"/>
          <w:szCs w:val="8"/>
        </w:rPr>
      </w:pPr>
    </w:p>
    <w:p w14:paraId="361AF551" w14:textId="77777777" w:rsidR="0025497C" w:rsidRDefault="0025497C" w:rsidP="0025497C">
      <w:pPr>
        <w:rPr>
          <w:noProof/>
        </w:rPr>
        <w:sectPr w:rsidR="0025497C">
          <w:headerReference w:type="even" r:id="rId12"/>
          <w:footnotePr>
            <w:numRestart w:val="eachSect"/>
          </w:footnotePr>
          <w:pgSz w:w="11907" w:h="16840" w:code="9"/>
          <w:pgMar w:top="1418" w:right="1134" w:bottom="1134" w:left="1134" w:header="680" w:footer="567" w:gutter="0"/>
          <w:cols w:space="720"/>
        </w:sectPr>
      </w:pPr>
    </w:p>
    <w:p w14:paraId="4341F0B4" w14:textId="77777777" w:rsidR="0025497C" w:rsidRDefault="0025497C" w:rsidP="0025497C">
      <w:pPr>
        <w:rPr>
          <w:noProof/>
        </w:rPr>
      </w:pPr>
    </w:p>
    <w:p w14:paraId="53BBFFC8" w14:textId="77777777" w:rsidR="0025497C" w:rsidRPr="00D3071A" w:rsidRDefault="0025497C" w:rsidP="0025497C">
      <w:pPr>
        <w:rPr>
          <w:lang w:val="en-US"/>
        </w:rPr>
      </w:pPr>
    </w:p>
    <w:p w14:paraId="6E50860D" w14:textId="77777777" w:rsidR="0025497C" w:rsidRPr="00D3071A" w:rsidRDefault="0025497C" w:rsidP="0025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First</w:t>
      </w:r>
      <w:r w:rsidRPr="00D3071A">
        <w:rPr>
          <w:rFonts w:ascii="Arial" w:hAnsi="Arial" w:cs="Arial"/>
          <w:color w:val="0000FF"/>
          <w:sz w:val="28"/>
          <w:szCs w:val="28"/>
          <w:lang w:val="en-US"/>
        </w:rPr>
        <w:t xml:space="preserve"> Change * * * *</w:t>
      </w:r>
    </w:p>
    <w:p w14:paraId="22339E3B" w14:textId="77777777" w:rsidR="0025497C" w:rsidRPr="00455E03" w:rsidRDefault="0025497C" w:rsidP="0025497C">
      <w:pPr>
        <w:rPr>
          <w:lang w:val="en-US"/>
        </w:rPr>
      </w:pPr>
    </w:p>
    <w:p w14:paraId="6205D476" w14:textId="77777777" w:rsidR="00536F63" w:rsidRPr="00A34374" w:rsidRDefault="00536F63" w:rsidP="00536F63">
      <w:pPr>
        <w:pStyle w:val="Heading1"/>
      </w:pPr>
      <w:r w:rsidRPr="00A34374">
        <w:br w:type="page"/>
      </w:r>
      <w:bookmarkStart w:id="2" w:name="scope"/>
      <w:bookmarkStart w:id="3" w:name="_Toc123645540"/>
      <w:bookmarkEnd w:id="2"/>
      <w:r w:rsidRPr="00A34374">
        <w:t>1</w:t>
      </w:r>
      <w:r w:rsidRPr="00A34374">
        <w:tab/>
        <w:t>Scope</w:t>
      </w:r>
      <w:bookmarkEnd w:id="3"/>
    </w:p>
    <w:p w14:paraId="6205D477" w14:textId="77777777" w:rsidR="00536F63" w:rsidRPr="00A34374" w:rsidRDefault="00536F63" w:rsidP="00536F63">
      <w:bookmarkStart w:id="4" w:name="references"/>
      <w:bookmarkEnd w:id="4"/>
      <w:r w:rsidRPr="00A34374">
        <w:t>The present document specifies the protocol aspects for the network resource management capability of SEAL to support vertical applications (e.g. V2X) over the 3GPP system.</w:t>
      </w:r>
    </w:p>
    <w:p w14:paraId="6205D478" w14:textId="5A937C41" w:rsidR="00536F63" w:rsidRPr="00A34374" w:rsidRDefault="00536F63" w:rsidP="00536F63">
      <w:r w:rsidRPr="00A34374">
        <w:t>The present document is applicable to the user equipment (UE) supporting the network resource management client functionality as described in 3GPP</w:t>
      </w:r>
      <w:ins w:id="5" w:author="Ericsson n bFebruary-meet" w:date="2023-01-31T23:16:00Z">
        <w:r w:rsidR="009745A1" w:rsidRPr="00A34374">
          <w:t> </w:t>
        </w:r>
      </w:ins>
      <w:del w:id="6" w:author="Ericsson n bFebruary-meet" w:date="2023-01-31T23:16:00Z">
        <w:r w:rsidRPr="00A34374" w:rsidDel="009745A1">
          <w:delText xml:space="preserve"> </w:delText>
        </w:r>
      </w:del>
      <w:r w:rsidRPr="00A34374">
        <w:t>TS 23.434 [2], to the application server supporting the network resource management server functionality as described in 3GPP</w:t>
      </w:r>
      <w:ins w:id="7" w:author="Ericsson n bFebruary-meet" w:date="2023-01-31T23:16:00Z">
        <w:r w:rsidR="009745A1" w:rsidRPr="00A34374">
          <w:t> </w:t>
        </w:r>
      </w:ins>
      <w:del w:id="8" w:author="Ericsson n bFebruary-meet" w:date="2023-01-31T23:16:00Z">
        <w:r w:rsidRPr="00A34374" w:rsidDel="009745A1">
          <w:delText xml:space="preserve"> </w:delText>
        </w:r>
      </w:del>
      <w:r w:rsidRPr="00A34374">
        <w:t>TS 23.434 [2] and to the application server supporting the vertical application server (VAL server) functionality as defined in the specific vertical application service (VAL service) specifications.</w:t>
      </w:r>
    </w:p>
    <w:p w14:paraId="6205D479" w14:textId="77777777" w:rsidR="00536F63" w:rsidRPr="00A34374" w:rsidRDefault="00536F63" w:rsidP="00536F63">
      <w:pPr>
        <w:pStyle w:val="NO"/>
      </w:pPr>
      <w:r w:rsidRPr="00A34374">
        <w:t>NOTE:</w:t>
      </w:r>
      <w:r w:rsidRPr="00A34374">
        <w:tab/>
        <w:t>The specification of the VAL server for a specific VAL service is out of scope of present document.</w:t>
      </w:r>
    </w:p>
    <w:p w14:paraId="11A7CFEC" w14:textId="77777777" w:rsidR="00101B76" w:rsidRPr="00D3071A" w:rsidRDefault="00101B76" w:rsidP="00101B76">
      <w:pPr>
        <w:rPr>
          <w:lang w:val="en-US"/>
        </w:rPr>
      </w:pPr>
      <w:bookmarkStart w:id="9" w:name="_Toc123645541"/>
    </w:p>
    <w:p w14:paraId="6DE0561E" w14:textId="0196CAE3" w:rsidR="00101B76" w:rsidRPr="00D3071A" w:rsidRDefault="00101B76" w:rsidP="0010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2549E61" w14:textId="77777777" w:rsidR="00101B76" w:rsidRPr="00455E03" w:rsidRDefault="00101B76" w:rsidP="00101B76">
      <w:pPr>
        <w:rPr>
          <w:lang w:val="en-US"/>
        </w:rPr>
      </w:pPr>
    </w:p>
    <w:p w14:paraId="6205D47A" w14:textId="77777777" w:rsidR="00536F63" w:rsidRPr="00A34374" w:rsidRDefault="00536F63" w:rsidP="00536F63">
      <w:pPr>
        <w:pStyle w:val="Heading1"/>
      </w:pPr>
      <w:r w:rsidRPr="00A34374">
        <w:t>2</w:t>
      </w:r>
      <w:r w:rsidRPr="00A34374">
        <w:tab/>
        <w:t>References</w:t>
      </w:r>
      <w:bookmarkEnd w:id="9"/>
    </w:p>
    <w:p w14:paraId="6205D47B" w14:textId="77777777" w:rsidR="00536F63" w:rsidRPr="00A34374" w:rsidRDefault="00536F63" w:rsidP="00536F63">
      <w:r w:rsidRPr="00A34374">
        <w:t>The following documents contain provisions which, through reference in this text, constitute provisions of the present document.</w:t>
      </w:r>
    </w:p>
    <w:p w14:paraId="6205D47C" w14:textId="77777777" w:rsidR="00536F63" w:rsidRPr="00A34374" w:rsidRDefault="00536F63" w:rsidP="00536F63">
      <w:pPr>
        <w:pStyle w:val="B1"/>
      </w:pPr>
      <w:r w:rsidRPr="00A34374">
        <w:t>-</w:t>
      </w:r>
      <w:r w:rsidRPr="00A34374">
        <w:tab/>
        <w:t>References are either specific (identified by date of publication, edition number, version number, etc.) or non</w:t>
      </w:r>
      <w:r w:rsidRPr="00A34374">
        <w:noBreakHyphen/>
        <w:t>specific.</w:t>
      </w:r>
    </w:p>
    <w:p w14:paraId="6205D47D" w14:textId="77777777" w:rsidR="00536F63" w:rsidRPr="00A34374" w:rsidRDefault="00536F63" w:rsidP="00536F63">
      <w:pPr>
        <w:pStyle w:val="B1"/>
      </w:pPr>
      <w:r w:rsidRPr="00A34374">
        <w:t>-</w:t>
      </w:r>
      <w:r w:rsidRPr="00A34374">
        <w:tab/>
        <w:t>For a specific reference, subsequent revisions do not apply.</w:t>
      </w:r>
    </w:p>
    <w:p w14:paraId="6205D47E" w14:textId="77777777" w:rsidR="00536F63" w:rsidRPr="00A34374" w:rsidRDefault="00536F63" w:rsidP="00536F63">
      <w:pPr>
        <w:pStyle w:val="B1"/>
      </w:pPr>
      <w:r w:rsidRPr="00A34374">
        <w:t>-</w:t>
      </w:r>
      <w:r w:rsidRPr="00A3437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A34374" w:rsidRDefault="00536F63" w:rsidP="00536F63">
      <w:pPr>
        <w:pStyle w:val="EX"/>
      </w:pPr>
      <w:r w:rsidRPr="00A34374">
        <w:t>[1]</w:t>
      </w:r>
      <w:r w:rsidRPr="00A34374">
        <w:tab/>
        <w:t>3GPP TR 21.905: "Vocabulary for 3GPP Specifications".</w:t>
      </w:r>
    </w:p>
    <w:p w14:paraId="6205D480" w14:textId="77777777" w:rsidR="00536F63" w:rsidRPr="00A34374" w:rsidRDefault="00536F63" w:rsidP="00536F63">
      <w:pPr>
        <w:pStyle w:val="EX"/>
      </w:pPr>
      <w:bookmarkStart w:id="10" w:name="definitions"/>
      <w:bookmarkEnd w:id="10"/>
      <w:r w:rsidRPr="00A34374">
        <w:t>[2]</w:t>
      </w:r>
      <w:r w:rsidRPr="00A34374">
        <w:tab/>
        <w:t>3GPP TS 23.434: "Service Enabler Architecture Layer for Verticals (SEAL); Functional architecture and information flows".</w:t>
      </w:r>
    </w:p>
    <w:p w14:paraId="6205D481" w14:textId="77777777" w:rsidR="00536F63" w:rsidRPr="00A34374" w:rsidRDefault="00536F63" w:rsidP="00536F63">
      <w:pPr>
        <w:pStyle w:val="EX"/>
      </w:pPr>
      <w:r w:rsidRPr="00A34374">
        <w:t>[3]</w:t>
      </w:r>
      <w:r w:rsidRPr="00A34374">
        <w:tab/>
        <w:t>3GPP TS 23.003: "Numbering, addressing and identification".</w:t>
      </w:r>
    </w:p>
    <w:p w14:paraId="6205D482" w14:textId="77777777" w:rsidR="00536F63" w:rsidRPr="00A34374" w:rsidRDefault="00536F63" w:rsidP="00536F63">
      <w:pPr>
        <w:pStyle w:val="EX"/>
      </w:pPr>
      <w:r w:rsidRPr="00A34374">
        <w:t>[4]</w:t>
      </w:r>
      <w:r w:rsidRPr="00A34374">
        <w:tab/>
        <w:t>3GPP TS 23.203: "Policy and charging control architecture".</w:t>
      </w:r>
    </w:p>
    <w:p w14:paraId="6205D483" w14:textId="77777777" w:rsidR="00536F63" w:rsidRPr="00A34374" w:rsidRDefault="00536F63" w:rsidP="00536F63">
      <w:pPr>
        <w:pStyle w:val="EX"/>
      </w:pPr>
      <w:r w:rsidRPr="00A34374">
        <w:t>[5]</w:t>
      </w:r>
      <w:r w:rsidRPr="00A34374">
        <w:tab/>
        <w:t>3GPP TS 24.008: "Mobile Radio Interface Layer 3 specification; Core Network Protocols; Stage 3".</w:t>
      </w:r>
    </w:p>
    <w:p w14:paraId="6205D484" w14:textId="77777777" w:rsidR="00536F63" w:rsidRPr="00A34374" w:rsidRDefault="00536F63" w:rsidP="00536F63">
      <w:pPr>
        <w:pStyle w:val="EX"/>
      </w:pPr>
      <w:r w:rsidRPr="00A34374">
        <w:t>[6]</w:t>
      </w:r>
      <w:r w:rsidRPr="00A34374">
        <w:tab/>
        <w:t>3GPP TS 24.229: "IP multimedia call control protocol based on Session Initiation Protocol (SIP) and Session Description Protocol (SDP); Stage 3".</w:t>
      </w:r>
    </w:p>
    <w:p w14:paraId="6205D485" w14:textId="77777777" w:rsidR="00536F63" w:rsidRPr="00A34374" w:rsidRDefault="00536F63" w:rsidP="00536F63">
      <w:pPr>
        <w:pStyle w:val="EX"/>
      </w:pPr>
      <w:r w:rsidRPr="00A34374">
        <w:t>[7]</w:t>
      </w:r>
      <w:r w:rsidRPr="00A34374">
        <w:tab/>
        <w:t>3GPP TS 24.486: "Vehicle-to-Everything (V2X) Application Enabler (VAE) layer; Protocol aspects; Stage 3".</w:t>
      </w:r>
    </w:p>
    <w:p w14:paraId="6205D486" w14:textId="77777777" w:rsidR="00536F63" w:rsidRPr="00A34374" w:rsidRDefault="00536F63" w:rsidP="00536F63">
      <w:pPr>
        <w:pStyle w:val="EX"/>
      </w:pPr>
      <w:r w:rsidRPr="00A34374">
        <w:t>[8]</w:t>
      </w:r>
      <w:r w:rsidRPr="00A34374">
        <w:tab/>
        <w:t>3GPP TS 24.545: "Location Management - Service Enabler Architecture Layer for Verticals (SEAL); Protocol specification".</w:t>
      </w:r>
    </w:p>
    <w:p w14:paraId="6205D487" w14:textId="77777777" w:rsidR="00536F63" w:rsidRPr="00A34374" w:rsidRDefault="00536F63" w:rsidP="00536F63">
      <w:pPr>
        <w:pStyle w:val="EX"/>
      </w:pPr>
      <w:r w:rsidRPr="00A34374">
        <w:t>[9]</w:t>
      </w:r>
      <w:r w:rsidRPr="00A34374">
        <w:tab/>
        <w:t>3GPP TS 24.547: "Identity management - Service Enabler Architecture Layer for Verticals (SEAL); Protocol specification".</w:t>
      </w:r>
    </w:p>
    <w:p w14:paraId="6205D488" w14:textId="77777777" w:rsidR="00536F63" w:rsidRPr="00A34374" w:rsidRDefault="00536F63" w:rsidP="00536F63">
      <w:pPr>
        <w:pStyle w:val="EX"/>
      </w:pPr>
      <w:r w:rsidRPr="00A34374">
        <w:t>[10]</w:t>
      </w:r>
      <w:r w:rsidRPr="00A34374">
        <w:tab/>
        <w:t>3GPP TS 26.346: "Multimedia Broadcast/Multicast Service (MBMS); Protocols and codecs".</w:t>
      </w:r>
    </w:p>
    <w:p w14:paraId="6205D489" w14:textId="77777777" w:rsidR="00536F63" w:rsidRPr="00A34374" w:rsidRDefault="00536F63" w:rsidP="00536F63">
      <w:pPr>
        <w:pStyle w:val="EX"/>
      </w:pPr>
      <w:r w:rsidRPr="00A34374">
        <w:t>[11]</w:t>
      </w:r>
      <w:r w:rsidRPr="00A34374">
        <w:tab/>
        <w:t>3GPP TS 29.061: "Interworking between the Public Land Mobile Network (PLMN) supporting packet based services and Packet Data Networks (PDN)".</w:t>
      </w:r>
    </w:p>
    <w:p w14:paraId="6205D48A" w14:textId="77777777" w:rsidR="00536F63" w:rsidRPr="00A34374" w:rsidRDefault="00536F63" w:rsidP="00536F63">
      <w:pPr>
        <w:pStyle w:val="EX"/>
        <w:rPr>
          <w:bCs/>
          <w:lang w:eastAsia="ja-JP"/>
        </w:rPr>
      </w:pPr>
      <w:r w:rsidRPr="00A34374">
        <w:rPr>
          <w:bCs/>
        </w:rPr>
        <w:t>[12]</w:t>
      </w:r>
      <w:r w:rsidRPr="00A34374">
        <w:rPr>
          <w:bCs/>
        </w:rPr>
        <w:tab/>
        <w:t>3GPP TS 29.214: "</w:t>
      </w:r>
      <w:r w:rsidRPr="00A34374">
        <w:rPr>
          <w:bCs/>
          <w:lang w:eastAsia="ja-JP"/>
        </w:rPr>
        <w:t>Policy and Charging Control over Rx reference point".</w:t>
      </w:r>
    </w:p>
    <w:p w14:paraId="6205D48B" w14:textId="77777777" w:rsidR="00536F63" w:rsidRPr="00A34374" w:rsidRDefault="00536F63" w:rsidP="00536F63">
      <w:pPr>
        <w:pStyle w:val="EX"/>
      </w:pPr>
      <w:r w:rsidRPr="00A34374">
        <w:t>[13]</w:t>
      </w:r>
      <w:r w:rsidRPr="00A34374">
        <w:tab/>
        <w:t>3GPP TS 29.468: "Group Communication System Enablers for LTE (GCSE_LTE); MB2 reference point; Stage 3".</w:t>
      </w:r>
    </w:p>
    <w:p w14:paraId="6205D48C" w14:textId="77777777" w:rsidR="00536F63" w:rsidRPr="00A34374" w:rsidRDefault="00536F63" w:rsidP="00536F63">
      <w:pPr>
        <w:pStyle w:val="EX"/>
      </w:pPr>
      <w:r w:rsidRPr="00A34374">
        <w:rPr>
          <w:lang w:eastAsia="zh-CN"/>
        </w:rPr>
        <w:t>[14]</w:t>
      </w:r>
      <w:r w:rsidRPr="00A34374">
        <w:rPr>
          <w:lang w:eastAsia="zh-CN"/>
        </w:rPr>
        <w:tab/>
        <w:t>3GPP TS 29.514:</w:t>
      </w:r>
      <w:r w:rsidRPr="00A34374">
        <w:t xml:space="preserve"> "</w:t>
      </w:r>
      <w:r w:rsidRPr="00A34374">
        <w:rPr>
          <w:lang w:eastAsia="zh-CN"/>
        </w:rPr>
        <w:t>5G System; Policy Authorization Service; Stage 3</w:t>
      </w:r>
      <w:r w:rsidRPr="00A34374">
        <w:t>".</w:t>
      </w:r>
    </w:p>
    <w:p w14:paraId="6205D48D" w14:textId="4C105912" w:rsidR="00536F63" w:rsidRPr="00A34374" w:rsidRDefault="00536F63" w:rsidP="00536F63">
      <w:pPr>
        <w:pStyle w:val="EX"/>
      </w:pPr>
      <w:r w:rsidRPr="00A34374">
        <w:t>[15]</w:t>
      </w:r>
      <w:r w:rsidRPr="00A34374">
        <w:tab/>
      </w:r>
      <w:r w:rsidR="005C1CA1" w:rsidRPr="00A34374">
        <w:t>Void</w:t>
      </w:r>
      <w:r w:rsidRPr="00A34374">
        <w:t>.</w:t>
      </w:r>
    </w:p>
    <w:p w14:paraId="6205D48E" w14:textId="77777777" w:rsidR="00536F63" w:rsidRPr="00A34374" w:rsidRDefault="00536F63" w:rsidP="00536F63">
      <w:pPr>
        <w:pStyle w:val="EX"/>
      </w:pPr>
      <w:r w:rsidRPr="00A34374">
        <w:t>[16]</w:t>
      </w:r>
      <w:r w:rsidRPr="00A34374">
        <w:tab/>
        <w:t>IETF RFC 3095: "RObust Header Compression (ROHC): Framework and four profiles: RTP, UDP, ESP, and uncompressed".</w:t>
      </w:r>
    </w:p>
    <w:p w14:paraId="6205D48F" w14:textId="77777777" w:rsidR="00536F63" w:rsidRPr="00A34374" w:rsidRDefault="00536F63" w:rsidP="00536F63">
      <w:pPr>
        <w:pStyle w:val="EX"/>
      </w:pPr>
      <w:r w:rsidRPr="00A34374">
        <w:t>[17]</w:t>
      </w:r>
      <w:r w:rsidRPr="00A34374">
        <w:tab/>
        <w:t>IETF RFC 3428: "Session Initiation Protocol (SIP) Extension for Instant Messaging".</w:t>
      </w:r>
    </w:p>
    <w:p w14:paraId="6205D490" w14:textId="77777777" w:rsidR="00536F63" w:rsidRPr="00A34374" w:rsidRDefault="00536F63" w:rsidP="00536F63">
      <w:pPr>
        <w:pStyle w:val="EX"/>
      </w:pPr>
      <w:r w:rsidRPr="00A34374">
        <w:t>[18]</w:t>
      </w:r>
      <w:r w:rsidRPr="00A34374">
        <w:tab/>
        <w:t>IETF RFC 3841: "Caller Preferences for the Session Initiation Protocol (SIP)".</w:t>
      </w:r>
    </w:p>
    <w:p w14:paraId="6205D491" w14:textId="77777777" w:rsidR="00536F63" w:rsidRPr="00A34374" w:rsidRDefault="00536F63" w:rsidP="00536F63">
      <w:pPr>
        <w:pStyle w:val="EX"/>
      </w:pPr>
      <w:r w:rsidRPr="00A34374">
        <w:t>[19]</w:t>
      </w:r>
      <w:r w:rsidRPr="00A34374">
        <w:tab/>
        <w:t>IETF RFC 4825: "The Extensible Markup Language (XML) Configuration Access Protocol (XCAP)".</w:t>
      </w:r>
    </w:p>
    <w:p w14:paraId="6205D492" w14:textId="77777777" w:rsidR="00536F63" w:rsidRPr="00A34374" w:rsidRDefault="00536F63" w:rsidP="00536F63">
      <w:pPr>
        <w:pStyle w:val="EX"/>
      </w:pPr>
      <w:r w:rsidRPr="00A34374">
        <w:t>[20]</w:t>
      </w:r>
      <w:r w:rsidRPr="00A34374">
        <w:tab/>
        <w:t>IETF RFC 5795: "The Robust Header Compression (ROHC) Framework".</w:t>
      </w:r>
    </w:p>
    <w:p w14:paraId="6205D493" w14:textId="4568A2B0" w:rsidR="00536F63" w:rsidRPr="00A34374" w:rsidRDefault="00536F63" w:rsidP="00536F63">
      <w:pPr>
        <w:pStyle w:val="EX"/>
      </w:pPr>
      <w:r w:rsidRPr="00A34374">
        <w:t>[21]</w:t>
      </w:r>
      <w:r w:rsidRPr="00A34374">
        <w:tab/>
        <w:t>OMA OMA-TS-XDM_Group-V1_1_1-20170124-A: "Group XDM Specification".</w:t>
      </w:r>
    </w:p>
    <w:p w14:paraId="5A360923" w14:textId="6BD6A739" w:rsidR="005C1CA1" w:rsidRPr="00A34374" w:rsidRDefault="005C1CA1" w:rsidP="00536F63">
      <w:pPr>
        <w:pStyle w:val="EX"/>
      </w:pPr>
      <w:r w:rsidRPr="00A34374">
        <w:t>[22]</w:t>
      </w:r>
      <w:r w:rsidRPr="00A34374">
        <w:tab/>
      </w:r>
      <w:r w:rsidRPr="00A34374">
        <w:rPr>
          <w:lang w:eastAsia="en-GB"/>
        </w:rPr>
        <w:t>IETF</w:t>
      </w:r>
      <w:r w:rsidRPr="00A34374">
        <w:t> RFC 7231: "Hypertext Transfer Protocol (HTTP/1.1): Semantics and Content".</w:t>
      </w:r>
    </w:p>
    <w:p w14:paraId="5AA78E58" w14:textId="69607A2E" w:rsidR="00670734" w:rsidRPr="00A34374" w:rsidRDefault="00670734" w:rsidP="00670734">
      <w:pPr>
        <w:pStyle w:val="EX"/>
        <w:rPr>
          <w:lang w:eastAsia="zh-CN"/>
        </w:rPr>
      </w:pPr>
      <w:r w:rsidRPr="00A34374">
        <w:rPr>
          <w:lang w:eastAsia="zh-CN"/>
        </w:rPr>
        <w:t>[23]</w:t>
      </w:r>
      <w:r w:rsidRPr="00A34374">
        <w:rPr>
          <w:lang w:eastAsia="zh-CN"/>
        </w:rPr>
        <w:tab/>
        <w:t xml:space="preserve">IETF RFC 7252: </w:t>
      </w:r>
      <w:r w:rsidRPr="00A34374">
        <w:t>"</w:t>
      </w:r>
      <w:r w:rsidRPr="00A34374">
        <w:rPr>
          <w:lang w:eastAsia="zh-CN"/>
        </w:rPr>
        <w:t>The Constrained Application Protocol (CoAP)</w:t>
      </w:r>
      <w:r w:rsidRPr="00A34374">
        <w:t>"</w:t>
      </w:r>
      <w:r w:rsidRPr="00A34374">
        <w:rPr>
          <w:lang w:eastAsia="zh-CN"/>
        </w:rPr>
        <w:t>.</w:t>
      </w:r>
    </w:p>
    <w:p w14:paraId="690CB396" w14:textId="2E19D321" w:rsidR="00670734" w:rsidRPr="00A34374" w:rsidRDefault="00670734" w:rsidP="00670734">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del w:id="11" w:author="Ericsson n bFebruary-meet" w:date="2023-01-31T23:41:00Z">
        <w:r w:rsidRPr="00A34374" w:rsidDel="008732D9">
          <w:delText xml:space="preserve"> </w:delText>
        </w:r>
      </w:del>
      <w:r w:rsidRPr="00A34374">
        <w:t>"</w:t>
      </w:r>
      <w:r w:rsidRPr="00A34374">
        <w:rPr>
          <w:lang w:eastAsia="zh-CN"/>
        </w:rPr>
        <w:t>.</w:t>
      </w:r>
    </w:p>
    <w:p w14:paraId="275277BB" w14:textId="4C7C38FC" w:rsidR="00670734" w:rsidRPr="00A34374" w:rsidRDefault="00670734" w:rsidP="00670734">
      <w:pPr>
        <w:pStyle w:val="EX"/>
        <w:rPr>
          <w:lang w:eastAsia="zh-CN"/>
        </w:rPr>
      </w:pPr>
      <w:r w:rsidRPr="00A34374">
        <w:rPr>
          <w:lang w:eastAsia="zh-CN"/>
        </w:rPr>
        <w:t>[25]</w:t>
      </w:r>
      <w:r w:rsidRPr="00A34374">
        <w:rPr>
          <w:lang w:eastAsia="zh-CN"/>
        </w:rPr>
        <w:tab/>
        <w:t xml:space="preserve">IETF RFC 7641: </w:t>
      </w:r>
      <w:r w:rsidRPr="00A34374">
        <w:t>"</w:t>
      </w:r>
      <w:r w:rsidRPr="00A34374">
        <w:rPr>
          <w:lang w:eastAsia="zh-CN"/>
        </w:rPr>
        <w:t>Observing Resources in the Constrained Application Protocol (CoAP)</w:t>
      </w:r>
      <w:r w:rsidRPr="00A34374">
        <w:t>"</w:t>
      </w:r>
      <w:r w:rsidRPr="00A34374">
        <w:rPr>
          <w:lang w:eastAsia="zh-CN"/>
        </w:rPr>
        <w:t>.</w:t>
      </w:r>
    </w:p>
    <w:p w14:paraId="21C80C8A" w14:textId="22071938" w:rsidR="00670734" w:rsidRPr="00A34374" w:rsidRDefault="00670734" w:rsidP="00670734">
      <w:pPr>
        <w:pStyle w:val="EX"/>
        <w:rPr>
          <w:lang w:eastAsia="zh-CN"/>
        </w:rPr>
      </w:pPr>
      <w:r w:rsidRPr="00A34374">
        <w:rPr>
          <w:lang w:eastAsia="zh-CN"/>
        </w:rPr>
        <w:t>[26]</w:t>
      </w:r>
      <w:r w:rsidRPr="00A34374">
        <w:rPr>
          <w:lang w:eastAsia="zh-CN"/>
        </w:rPr>
        <w:tab/>
        <w:t xml:space="preserve">IETF RFC 8323: </w:t>
      </w:r>
      <w:r w:rsidRPr="00A34374">
        <w:t>"</w:t>
      </w:r>
      <w:r w:rsidRPr="00A34374">
        <w:rPr>
          <w:lang w:eastAsia="zh-CN"/>
        </w:rPr>
        <w:t>CoAP (Constrained Application Protocol) over TCP, TLS, and WebSockets</w:t>
      </w:r>
      <w:r w:rsidRPr="00A34374">
        <w:t>"</w:t>
      </w:r>
      <w:r w:rsidRPr="00A34374">
        <w:rPr>
          <w:lang w:eastAsia="zh-CN"/>
        </w:rPr>
        <w:t>.</w:t>
      </w:r>
    </w:p>
    <w:p w14:paraId="1295C82D" w14:textId="1BA3E7C2" w:rsidR="00670734" w:rsidRPr="00A34374" w:rsidRDefault="00670734" w:rsidP="00670734">
      <w:pPr>
        <w:pStyle w:val="EX"/>
        <w:rPr>
          <w:lang w:eastAsia="zh-CN"/>
        </w:rPr>
      </w:pPr>
      <w:r w:rsidRPr="00A34374">
        <w:rPr>
          <w:lang w:eastAsia="zh-CN"/>
        </w:rPr>
        <w:t>[27]</w:t>
      </w:r>
      <w:r w:rsidRPr="00A34374">
        <w:rPr>
          <w:lang w:eastAsia="zh-CN"/>
        </w:rPr>
        <w:tab/>
        <w:t xml:space="preserve">IETF RFC 8949: </w:t>
      </w:r>
      <w:r w:rsidR="00E90239" w:rsidRPr="00A34374">
        <w:rPr>
          <w:lang w:eastAsia="zh-CN"/>
        </w:rPr>
        <w:t>"</w:t>
      </w:r>
      <w:r w:rsidRPr="00A34374">
        <w:rPr>
          <w:lang w:eastAsia="zh-CN"/>
        </w:rPr>
        <w:t>Concise Binary Object Representation (CBOR)</w:t>
      </w:r>
      <w:r w:rsidR="00E90239" w:rsidRPr="00A34374">
        <w:rPr>
          <w:lang w:eastAsia="zh-CN"/>
        </w:rPr>
        <w:t>"</w:t>
      </w:r>
      <w:r w:rsidRPr="00A34374">
        <w:rPr>
          <w:lang w:eastAsia="zh-CN"/>
        </w:rPr>
        <w:t>.</w:t>
      </w:r>
    </w:p>
    <w:p w14:paraId="172D291D" w14:textId="3DBF6859" w:rsidR="00670734" w:rsidRPr="00A34374" w:rsidRDefault="00670734" w:rsidP="00670734">
      <w:pPr>
        <w:pStyle w:val="EX"/>
      </w:pPr>
      <w:r w:rsidRPr="00A34374">
        <w:t>[28]</w:t>
      </w:r>
      <w:r w:rsidRPr="00A34374">
        <w:tab/>
      </w:r>
      <w:ins w:id="12" w:author="Ericsson n bFebruary-meet" w:date="2023-01-31T23:40:00Z">
        <w:r w:rsidR="00694A3B" w:rsidRPr="00A34374">
          <w:t>Void.</w:t>
        </w:r>
      </w:ins>
      <w:del w:id="13" w:author="Ericsson n bFebruary-meet" w:date="2023-01-31T23:40:00Z">
        <w:r w:rsidRPr="00A34374" w:rsidDel="00694A3B">
          <w:delText xml:space="preserve">Constrained RESTful Environments (CoRE) Parameters at IANA, </w:delText>
        </w:r>
        <w:r w:rsidR="00401307" w:rsidRPr="00A34374" w:rsidDel="00694A3B">
          <w:fldChar w:fldCharType="begin"/>
        </w:r>
        <w:r w:rsidR="00401307" w:rsidRPr="00A34374" w:rsidDel="00694A3B">
          <w:delInstrText xml:space="preserve"> HYPERLINK "https://www.iana.org/assignments/core-parameters/core-parameters.xhtml" </w:delInstrText>
        </w:r>
        <w:r w:rsidR="00401307" w:rsidRPr="00A34374" w:rsidDel="00694A3B">
          <w:fldChar w:fldCharType="separate"/>
        </w:r>
        <w:r w:rsidRPr="00A34374" w:rsidDel="00694A3B">
          <w:rPr>
            <w:rStyle w:val="Hyperlink"/>
          </w:rPr>
          <w:delText>https://www.iana.org/assignments/core-parameters/core-parameters.xhtml</w:delText>
        </w:r>
        <w:r w:rsidR="00401307" w:rsidRPr="00A34374" w:rsidDel="00694A3B">
          <w:rPr>
            <w:rStyle w:val="Hyperlink"/>
          </w:rPr>
          <w:fldChar w:fldCharType="end"/>
        </w:r>
      </w:del>
    </w:p>
    <w:p w14:paraId="24DA201B" w14:textId="649C8D47" w:rsidR="00670734" w:rsidRPr="00A34374" w:rsidRDefault="00670734" w:rsidP="00536F63">
      <w:pPr>
        <w:pStyle w:val="EX"/>
        <w:rPr>
          <w:lang w:eastAsia="zh-CN"/>
        </w:rPr>
      </w:pPr>
      <w:r w:rsidRPr="00B7705A">
        <w:rPr>
          <w:lang w:eastAsia="zh-CN"/>
        </w:rPr>
        <w:t>[29]</w:t>
      </w:r>
      <w:r w:rsidRPr="00B7705A">
        <w:rPr>
          <w:lang w:eastAsia="zh-CN"/>
        </w:rPr>
        <w:tab/>
        <w:t xml:space="preserve">Internet draft draft-ietf-core-new-block-14: </w:t>
      </w:r>
      <w:r w:rsidRPr="00B7705A">
        <w:t>"</w:t>
      </w:r>
      <w:r w:rsidRPr="00B7705A">
        <w:rPr>
          <w:lang w:eastAsia="zh-CN"/>
        </w:rPr>
        <w:t>Constrained Application Protocol (CoAP) Block-</w:t>
      </w:r>
      <w:r w:rsidRPr="00B7705A">
        <w:t xml:space="preserve"> </w:t>
      </w:r>
      <w:r w:rsidRPr="00B7705A">
        <w:rPr>
          <w:lang w:eastAsia="zh-CN"/>
        </w:rPr>
        <w:t>Wise Transfer Options Supporting Robust Transmission</w:t>
      </w:r>
      <w:r w:rsidRPr="00B7705A">
        <w:t>"</w:t>
      </w:r>
      <w:r w:rsidRPr="00B7705A">
        <w:rPr>
          <w:lang w:eastAsia="zh-CN"/>
        </w:rPr>
        <w:t>.</w:t>
      </w:r>
    </w:p>
    <w:p w14:paraId="5C2C9AED" w14:textId="20444242" w:rsidR="004D5A8F" w:rsidRPr="00A34374" w:rsidRDefault="004D5A8F" w:rsidP="004D5A8F">
      <w:pPr>
        <w:pStyle w:val="EX"/>
      </w:pPr>
      <w:r w:rsidRPr="00A34374">
        <w:rPr>
          <w:lang w:eastAsia="zh-CN"/>
        </w:rPr>
        <w:t>[30]</w:t>
      </w:r>
      <w:r w:rsidRPr="00A34374">
        <w:rPr>
          <w:lang w:eastAsia="zh-CN"/>
        </w:rPr>
        <w:tab/>
        <w:t xml:space="preserve">IETF RFC 8610: </w:t>
      </w:r>
      <w:r w:rsidRPr="00A34374">
        <w:t>"</w:t>
      </w:r>
      <w:r w:rsidRPr="00A34374">
        <w:rPr>
          <w:lang w:eastAsia="zh-CN"/>
        </w:rPr>
        <w:t>Concise Data Definition Language (CDDL): A Notational Convention to Express Concise Binary Object Representation (CBOR) and JSON Data Structures</w:t>
      </w:r>
      <w:r w:rsidRPr="00A34374">
        <w:t>".</w:t>
      </w:r>
    </w:p>
    <w:p w14:paraId="64E4D86C" w14:textId="430605B1" w:rsidR="004D5A8F" w:rsidRPr="00A34374" w:rsidRDefault="004D5A8F" w:rsidP="00536F63">
      <w:pPr>
        <w:pStyle w:val="EX"/>
      </w:pPr>
      <w:r w:rsidRPr="00A34374">
        <w:t>[31]</w:t>
      </w:r>
      <w:r w:rsidRPr="00A34374">
        <w:tab/>
        <w:t>3GPP</w:t>
      </w:r>
      <w:r w:rsidR="009459BA" w:rsidRPr="00A34374">
        <w:t> </w:t>
      </w:r>
      <w:r w:rsidRPr="00A34374">
        <w:t>TS</w:t>
      </w:r>
      <w:r w:rsidR="009459BA" w:rsidRPr="00A34374">
        <w:t> </w:t>
      </w:r>
      <w:r w:rsidRPr="00A34374">
        <w:t>24.546: "Configuration management - Service Enabler Architecture Layer for Verticals (SEAL); Protocol specification".</w:t>
      </w:r>
    </w:p>
    <w:p w14:paraId="724AB1A0" w14:textId="77777777" w:rsidR="00B7705A" w:rsidRPr="00D3071A" w:rsidRDefault="00B7705A" w:rsidP="00B7705A">
      <w:pPr>
        <w:rPr>
          <w:lang w:val="en-US"/>
        </w:rPr>
      </w:pPr>
      <w:bookmarkStart w:id="14" w:name="_Toc123645543"/>
    </w:p>
    <w:p w14:paraId="368D4BD3" w14:textId="6753B8E3"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5A2AB80" w14:textId="77777777" w:rsidR="00B7705A" w:rsidRPr="00455E03" w:rsidRDefault="00B7705A" w:rsidP="00B7705A">
      <w:pPr>
        <w:rPr>
          <w:lang w:val="en-US"/>
        </w:rPr>
      </w:pPr>
    </w:p>
    <w:p w14:paraId="6205D495" w14:textId="77777777" w:rsidR="00536F63" w:rsidRPr="00A34374" w:rsidRDefault="00536F63" w:rsidP="00536F63">
      <w:pPr>
        <w:pStyle w:val="Heading2"/>
      </w:pPr>
      <w:r w:rsidRPr="00A34374">
        <w:t>3.1</w:t>
      </w:r>
      <w:r w:rsidRPr="00A34374">
        <w:tab/>
        <w:t>Terms</w:t>
      </w:r>
      <w:bookmarkEnd w:id="14"/>
    </w:p>
    <w:p w14:paraId="6205D496" w14:textId="77777777" w:rsidR="00536F63" w:rsidRPr="00A34374" w:rsidRDefault="00536F63" w:rsidP="00536F63">
      <w:r w:rsidRPr="00A34374">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A34374" w:rsidRDefault="00536F63" w:rsidP="00536F63">
      <w:r w:rsidRPr="00A34374">
        <w:rPr>
          <w:b/>
        </w:rPr>
        <w:t>SEAL network resource management client</w:t>
      </w:r>
      <w:r w:rsidRPr="00A34374">
        <w:rPr>
          <w:rFonts w:eastAsia="SimSun"/>
        </w:rPr>
        <w:t xml:space="preserve">: </w:t>
      </w:r>
      <w:r w:rsidRPr="00A34374">
        <w:t>An entity that provides the client side functionalities corresponding to the SEAL network resource management service.</w:t>
      </w:r>
    </w:p>
    <w:p w14:paraId="6205D498" w14:textId="77777777" w:rsidR="00536F63" w:rsidRPr="00A34374" w:rsidRDefault="00536F63" w:rsidP="00536F63">
      <w:r w:rsidRPr="00A34374">
        <w:rPr>
          <w:b/>
        </w:rPr>
        <w:t>SEAL network resource management server</w:t>
      </w:r>
      <w:r w:rsidRPr="00A34374">
        <w:rPr>
          <w:rFonts w:eastAsia="SimSun"/>
        </w:rPr>
        <w:t xml:space="preserve">: </w:t>
      </w:r>
      <w:r w:rsidRPr="00A34374">
        <w:t>An entity that provides the server side functionalities corresponding to the SEAL network resource management service.</w:t>
      </w:r>
    </w:p>
    <w:p w14:paraId="6205D499" w14:textId="339F441F" w:rsidR="00536F63" w:rsidRPr="00A34374" w:rsidRDefault="00536F63" w:rsidP="00536F63">
      <w:r w:rsidRPr="00A34374">
        <w:t>For the purposes of the present document, the following terms and definitions given in 3GPP</w:t>
      </w:r>
      <w:ins w:id="15" w:author="Ericsson n bFebruary-meet" w:date="2023-01-31T23:15:00Z">
        <w:r w:rsidR="009745A1" w:rsidRPr="00A34374">
          <w:t> </w:t>
        </w:r>
      </w:ins>
      <w:del w:id="16" w:author="Ericsson n bFebruary-meet" w:date="2023-01-31T23:15:00Z">
        <w:r w:rsidRPr="00A34374" w:rsidDel="009745A1">
          <w:delText xml:space="preserve"> </w:delText>
        </w:r>
      </w:del>
      <w:r w:rsidRPr="00A34374">
        <w:t>TS 23.434 [2] apply:</w:t>
      </w:r>
    </w:p>
    <w:p w14:paraId="6205D49A" w14:textId="77777777" w:rsidR="00536F63" w:rsidRPr="00A34374" w:rsidRDefault="00536F63" w:rsidP="00536F63">
      <w:pPr>
        <w:pStyle w:val="EW"/>
        <w:rPr>
          <w:b/>
          <w:bCs/>
          <w:lang w:eastAsia="zh-CN"/>
        </w:rPr>
      </w:pPr>
      <w:r w:rsidRPr="00A34374">
        <w:rPr>
          <w:b/>
          <w:bCs/>
          <w:lang w:eastAsia="zh-CN"/>
        </w:rPr>
        <w:t>SEAL client</w:t>
      </w:r>
    </w:p>
    <w:p w14:paraId="6205D49B" w14:textId="77777777" w:rsidR="00536F63" w:rsidRPr="00A34374" w:rsidRDefault="00536F63" w:rsidP="00536F63">
      <w:pPr>
        <w:pStyle w:val="EW"/>
        <w:rPr>
          <w:b/>
          <w:bCs/>
          <w:lang w:eastAsia="zh-CN"/>
        </w:rPr>
      </w:pPr>
      <w:r w:rsidRPr="00A34374">
        <w:rPr>
          <w:b/>
          <w:bCs/>
          <w:lang w:eastAsia="zh-CN"/>
        </w:rPr>
        <w:t>SEAL server</w:t>
      </w:r>
    </w:p>
    <w:p w14:paraId="6205D49C" w14:textId="77777777" w:rsidR="00536F63" w:rsidRPr="00A34374" w:rsidRDefault="00536F63" w:rsidP="00536F63">
      <w:pPr>
        <w:pStyle w:val="EW"/>
        <w:rPr>
          <w:b/>
          <w:bCs/>
          <w:lang w:eastAsia="zh-CN"/>
        </w:rPr>
      </w:pPr>
      <w:r w:rsidRPr="00A34374">
        <w:rPr>
          <w:b/>
          <w:bCs/>
          <w:lang w:eastAsia="zh-CN"/>
        </w:rPr>
        <w:t>SEAL service</w:t>
      </w:r>
    </w:p>
    <w:p w14:paraId="6205D49D" w14:textId="77777777" w:rsidR="00536F63" w:rsidRPr="00A34374" w:rsidRDefault="00536F63" w:rsidP="00536F63">
      <w:pPr>
        <w:pStyle w:val="EW"/>
        <w:rPr>
          <w:b/>
          <w:bCs/>
          <w:lang w:eastAsia="zh-CN"/>
        </w:rPr>
      </w:pPr>
      <w:r w:rsidRPr="00A34374">
        <w:rPr>
          <w:b/>
          <w:bCs/>
          <w:lang w:eastAsia="zh-CN"/>
        </w:rPr>
        <w:t xml:space="preserve">VAL server </w:t>
      </w:r>
    </w:p>
    <w:p w14:paraId="6205D49E" w14:textId="77777777" w:rsidR="00536F63" w:rsidRPr="00A34374" w:rsidRDefault="00536F63" w:rsidP="00536F63">
      <w:pPr>
        <w:pStyle w:val="EW"/>
        <w:rPr>
          <w:b/>
          <w:bCs/>
          <w:lang w:eastAsia="zh-CN"/>
        </w:rPr>
      </w:pPr>
      <w:r w:rsidRPr="00A34374">
        <w:rPr>
          <w:b/>
          <w:bCs/>
          <w:lang w:eastAsia="zh-CN"/>
        </w:rPr>
        <w:t>VAL service</w:t>
      </w:r>
    </w:p>
    <w:p w14:paraId="6205D49F" w14:textId="77777777" w:rsidR="00536F63" w:rsidRPr="00A34374" w:rsidRDefault="00536F63" w:rsidP="00536F63">
      <w:pPr>
        <w:pStyle w:val="EW"/>
        <w:rPr>
          <w:b/>
          <w:bCs/>
          <w:lang w:eastAsia="zh-CN"/>
        </w:rPr>
      </w:pPr>
      <w:r w:rsidRPr="00A34374">
        <w:rPr>
          <w:b/>
          <w:bCs/>
          <w:lang w:eastAsia="zh-CN"/>
        </w:rPr>
        <w:t>VAL user</w:t>
      </w:r>
    </w:p>
    <w:p w14:paraId="6205D4A0" w14:textId="77777777" w:rsidR="00536F63" w:rsidRPr="00A34374" w:rsidRDefault="00536F63" w:rsidP="00536F63">
      <w:pPr>
        <w:pStyle w:val="EW"/>
        <w:rPr>
          <w:b/>
          <w:bCs/>
          <w:lang w:eastAsia="zh-CN"/>
        </w:rPr>
      </w:pPr>
      <w:r w:rsidRPr="00A34374">
        <w:rPr>
          <w:b/>
          <w:bCs/>
          <w:lang w:eastAsia="zh-CN"/>
        </w:rPr>
        <w:t>Vertical</w:t>
      </w:r>
    </w:p>
    <w:p w14:paraId="6205D4A1" w14:textId="77777777" w:rsidR="00536F63" w:rsidRPr="00A34374" w:rsidRDefault="00536F63">
      <w:pPr>
        <w:pStyle w:val="EW"/>
        <w:rPr>
          <w:b/>
          <w:bCs/>
          <w:rPrChange w:id="17" w:author="Ericsson n bFebruary-meet" w:date="2023-01-31T22:59:00Z">
            <w:rPr/>
          </w:rPrChange>
        </w:rPr>
        <w:pPrChange w:id="18" w:author="Ericsson n bFebruary-meet" w:date="2023-01-31T22:59:00Z">
          <w:pPr>
            <w:pStyle w:val="EX"/>
          </w:pPr>
        </w:pPrChange>
      </w:pPr>
      <w:r w:rsidRPr="00A34374">
        <w:rPr>
          <w:b/>
          <w:bCs/>
          <w:rPrChange w:id="19" w:author="Ericsson n bFebruary-meet" w:date="2023-01-31T22:59:00Z">
            <w:rPr/>
          </w:rPrChange>
        </w:rPr>
        <w:t>Vertical application</w:t>
      </w:r>
    </w:p>
    <w:p w14:paraId="6937CB6D" w14:textId="77777777" w:rsidR="00B7705A" w:rsidRPr="00D3071A" w:rsidRDefault="00B7705A" w:rsidP="00B7705A">
      <w:pPr>
        <w:rPr>
          <w:lang w:val="en-US"/>
        </w:rPr>
      </w:pPr>
      <w:bookmarkStart w:id="20" w:name="_Toc123645544"/>
    </w:p>
    <w:p w14:paraId="1C840A2A" w14:textId="522ECB0E"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086A083" w14:textId="77777777" w:rsidR="00B7705A" w:rsidRPr="00455E03" w:rsidRDefault="00B7705A" w:rsidP="00B7705A">
      <w:pPr>
        <w:rPr>
          <w:lang w:val="en-US"/>
        </w:rPr>
      </w:pPr>
    </w:p>
    <w:p w14:paraId="6205D4A2" w14:textId="77777777" w:rsidR="00536F63" w:rsidRPr="00A34374" w:rsidRDefault="00536F63" w:rsidP="00536F63">
      <w:pPr>
        <w:pStyle w:val="Heading2"/>
      </w:pPr>
      <w:r w:rsidRPr="00A34374">
        <w:t>3.2</w:t>
      </w:r>
      <w:r w:rsidRPr="00A34374">
        <w:tab/>
        <w:t>Abbreviations</w:t>
      </w:r>
      <w:bookmarkEnd w:id="20"/>
    </w:p>
    <w:p w14:paraId="6205D4A3" w14:textId="77777777" w:rsidR="00536F63" w:rsidRPr="00A34374" w:rsidRDefault="00536F63" w:rsidP="00536F63">
      <w:pPr>
        <w:keepNext/>
      </w:pPr>
      <w:r w:rsidRPr="00A34374">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A34374" w:rsidRDefault="00536F63" w:rsidP="00536F63">
      <w:pPr>
        <w:pStyle w:val="EW"/>
      </w:pPr>
      <w:r w:rsidRPr="00A34374">
        <w:t>BM-SC</w:t>
      </w:r>
      <w:r w:rsidRPr="00A34374">
        <w:tab/>
        <w:t>Broadcast-Multicast Service Centre</w:t>
      </w:r>
    </w:p>
    <w:p w14:paraId="6205D4A5" w14:textId="77777777" w:rsidR="00536F63" w:rsidRPr="00A34374" w:rsidRDefault="00536F63" w:rsidP="00536F63">
      <w:pPr>
        <w:pStyle w:val="EW"/>
      </w:pPr>
      <w:r w:rsidRPr="00A34374">
        <w:t>SNRM-C</w:t>
      </w:r>
      <w:r w:rsidRPr="00A34374">
        <w:tab/>
        <w:t>SEAL Network Resource Management Client</w:t>
      </w:r>
    </w:p>
    <w:p w14:paraId="6205D4A6" w14:textId="77777777" w:rsidR="00536F63" w:rsidRPr="00A34374" w:rsidRDefault="00536F63" w:rsidP="00536F63">
      <w:pPr>
        <w:pStyle w:val="EW"/>
      </w:pPr>
      <w:r w:rsidRPr="00A34374">
        <w:t>SNRM-S</w:t>
      </w:r>
      <w:r w:rsidRPr="00A34374">
        <w:tab/>
        <w:t>SEAL Network Resource Management Server</w:t>
      </w:r>
    </w:p>
    <w:p w14:paraId="6205D4A7" w14:textId="77777777" w:rsidR="00536F63" w:rsidRPr="00A34374" w:rsidRDefault="00536F63" w:rsidP="00536F63">
      <w:pPr>
        <w:pStyle w:val="EW"/>
      </w:pPr>
      <w:r w:rsidRPr="00A34374">
        <w:t>PCF</w:t>
      </w:r>
      <w:r w:rsidRPr="00A34374">
        <w:tab/>
        <w:t>Policy Control Function</w:t>
      </w:r>
    </w:p>
    <w:p w14:paraId="6205D4A8" w14:textId="77777777" w:rsidR="00536F63" w:rsidRPr="00A34374" w:rsidRDefault="00536F63" w:rsidP="00536F63">
      <w:pPr>
        <w:pStyle w:val="EW"/>
      </w:pPr>
      <w:r w:rsidRPr="00A34374">
        <w:t>SEAL</w:t>
      </w:r>
      <w:r w:rsidRPr="00A34374">
        <w:tab/>
        <w:t>Service Enabler Architecture Layer for verticals</w:t>
      </w:r>
    </w:p>
    <w:p w14:paraId="6205D4A9" w14:textId="77777777" w:rsidR="00536F63" w:rsidRPr="00A34374" w:rsidRDefault="00536F63">
      <w:pPr>
        <w:pStyle w:val="EW"/>
        <w:pPrChange w:id="21" w:author="Ericsson n bFebruary-meet" w:date="2023-01-31T23:00:00Z">
          <w:pPr>
            <w:pStyle w:val="EX"/>
          </w:pPr>
        </w:pPrChange>
      </w:pPr>
      <w:r w:rsidRPr="00A34374">
        <w:t>VAL</w:t>
      </w:r>
      <w:r w:rsidRPr="00A34374">
        <w:tab/>
        <w:t>Vertical Application Layer</w:t>
      </w:r>
    </w:p>
    <w:p w14:paraId="1DA9C2BB" w14:textId="77777777" w:rsidR="00B7705A" w:rsidRPr="00D3071A" w:rsidRDefault="00B7705A" w:rsidP="00B7705A">
      <w:pPr>
        <w:rPr>
          <w:lang w:val="en-US"/>
        </w:rPr>
      </w:pPr>
      <w:bookmarkStart w:id="22" w:name="_Toc123645547"/>
    </w:p>
    <w:p w14:paraId="14A0440C" w14:textId="03C2EE0A" w:rsidR="00B7705A" w:rsidRPr="00D3071A" w:rsidRDefault="00B7705A" w:rsidP="00B77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35F381B" w14:textId="77777777" w:rsidR="00B7705A" w:rsidRPr="00455E03" w:rsidRDefault="00B7705A" w:rsidP="00B7705A">
      <w:pPr>
        <w:rPr>
          <w:lang w:val="en-US"/>
        </w:rPr>
      </w:pPr>
    </w:p>
    <w:p w14:paraId="6205D4B3" w14:textId="77777777" w:rsidR="00536F63" w:rsidRPr="00A34374" w:rsidRDefault="00536F63" w:rsidP="00536F63">
      <w:pPr>
        <w:pStyle w:val="Heading2"/>
      </w:pPr>
      <w:bookmarkStart w:id="23" w:name="_Toc123645548"/>
      <w:bookmarkEnd w:id="22"/>
      <w:r w:rsidRPr="00A34374">
        <w:t>5.2</w:t>
      </w:r>
      <w:r w:rsidRPr="00A34374">
        <w:tab/>
        <w:t>SEAL network resource management SEAL server (SNRM-S)</w:t>
      </w:r>
      <w:bookmarkEnd w:id="23"/>
    </w:p>
    <w:p w14:paraId="7233403A" w14:textId="77777777" w:rsidR="00670734" w:rsidRPr="00A34374" w:rsidRDefault="00670734" w:rsidP="00670734">
      <w:pPr>
        <w:rPr>
          <w:rFonts w:eastAsia="Malgun Gothic"/>
          <w:lang w:eastAsia="ko-KR"/>
        </w:rPr>
      </w:pPr>
      <w:r w:rsidRPr="00A34374">
        <w:rPr>
          <w:rFonts w:eastAsia="Malgun Gothic"/>
          <w:lang w:eastAsia="ko-KR"/>
        </w:rPr>
        <w:t xml:space="preserve">The SNRM-S is a functional entity used to provide </w:t>
      </w:r>
      <w:r w:rsidRPr="00A34374">
        <w:t xml:space="preserve">resource management of 3GPP system network resources (e.g. unicast, multicast) to </w:t>
      </w:r>
      <w:r w:rsidRPr="00A34374">
        <w:rPr>
          <w:lang w:eastAsia="zh-CN"/>
        </w:rPr>
        <w:t>one or more</w:t>
      </w:r>
      <w:r w:rsidRPr="00A34374">
        <w:rPr>
          <w:rFonts w:eastAsia="Malgun Gothic"/>
          <w:lang w:eastAsia="ko-KR"/>
        </w:rPr>
        <w:t xml:space="preserve"> </w:t>
      </w:r>
      <w:r w:rsidRPr="00A34374">
        <w:rPr>
          <w:lang w:eastAsia="zh-CN"/>
        </w:rPr>
        <w:t>vertical</w:t>
      </w:r>
      <w:r w:rsidRPr="00A34374">
        <w:rPr>
          <w:rFonts w:eastAsia="Malgun Gothic"/>
          <w:lang w:eastAsia="ko-KR"/>
        </w:rPr>
        <w:t xml:space="preserve"> application</w:t>
      </w:r>
      <w:r w:rsidRPr="00A34374">
        <w:rPr>
          <w:lang w:eastAsia="zh-CN"/>
        </w:rPr>
        <w:t>s</w:t>
      </w:r>
      <w:r w:rsidRPr="00A34374">
        <w:rPr>
          <w:rFonts w:eastAsia="Malgun Gothic"/>
          <w:lang w:eastAsia="ko-KR"/>
        </w:rPr>
        <w:t>.</w:t>
      </w:r>
    </w:p>
    <w:p w14:paraId="3333EB21" w14:textId="22DD9E2D" w:rsidR="00670734" w:rsidRPr="00A34374" w:rsidRDefault="00670734" w:rsidP="00670734">
      <w:r w:rsidRPr="00A34374">
        <w:t>To be compliant with the HTTP procedures in the present document the SNRM-S shall:</w:t>
      </w:r>
    </w:p>
    <w:p w14:paraId="69D026C7" w14:textId="77777777" w:rsidR="00670734" w:rsidRPr="00A34374" w:rsidRDefault="00670734" w:rsidP="00670734">
      <w:pPr>
        <w:pStyle w:val="B1"/>
      </w:pPr>
      <w:r w:rsidRPr="00A34374">
        <w:t>a)</w:t>
      </w:r>
      <w:r w:rsidRPr="00A34374">
        <w:tab/>
        <w:t>shall support the role of XCAP server as specified in IETF RFC 4825 [19];</w:t>
      </w:r>
    </w:p>
    <w:p w14:paraId="716C9FAB" w14:textId="77777777" w:rsidR="00670734" w:rsidRPr="00A34374" w:rsidRDefault="00670734" w:rsidP="00670734">
      <w:pPr>
        <w:pStyle w:val="B1"/>
      </w:pPr>
      <w:r w:rsidRPr="00A34374">
        <w:t>b)</w:t>
      </w:r>
      <w:r w:rsidRPr="00A34374">
        <w:tab/>
        <w:t>shall support the role of XDMS as specified in OMA OMA-TS-XDM_Core-V2_1 [21];</w:t>
      </w:r>
    </w:p>
    <w:p w14:paraId="6F365B3B" w14:textId="77777777" w:rsidR="00670734" w:rsidRPr="00A34374" w:rsidRDefault="00670734" w:rsidP="00670734">
      <w:pPr>
        <w:pStyle w:val="B1"/>
      </w:pPr>
      <w:r w:rsidRPr="00A34374">
        <w:t>c)</w:t>
      </w:r>
      <w:r w:rsidRPr="00A34374">
        <w:tab/>
        <w:t>shall support the unicast resource management procedures in clause 6.2.2; and</w:t>
      </w:r>
    </w:p>
    <w:p w14:paraId="1356C6DF" w14:textId="77777777" w:rsidR="00670734" w:rsidRPr="00A34374" w:rsidRDefault="00670734" w:rsidP="00670734">
      <w:pPr>
        <w:pStyle w:val="B1"/>
      </w:pPr>
      <w:r w:rsidRPr="00A34374">
        <w:t>d)</w:t>
      </w:r>
      <w:r w:rsidRPr="00A34374">
        <w:tab/>
        <w:t>shall support the multicast resource management procedures in clause 6.2.3.</w:t>
      </w:r>
    </w:p>
    <w:p w14:paraId="031803CD" w14:textId="77777777" w:rsidR="00670734" w:rsidRPr="00A34374" w:rsidRDefault="00670734" w:rsidP="00670734">
      <w:r w:rsidRPr="00A34374">
        <w:t>To be compliant with the CoAP procedures in the present document the SNRM-C:</w:t>
      </w:r>
    </w:p>
    <w:p w14:paraId="4B567815" w14:textId="33F79260" w:rsidR="00670734" w:rsidRPr="00A34374" w:rsidRDefault="00670734" w:rsidP="00670734">
      <w:pPr>
        <w:pStyle w:val="B1"/>
      </w:pPr>
      <w:r w:rsidRPr="00A34374">
        <w:t>-</w:t>
      </w:r>
      <w:r w:rsidRPr="00A34374">
        <w:tab/>
        <w:t>shall support the role of CoAP server as specified in IETF RFC 7252 [23];</w:t>
      </w:r>
    </w:p>
    <w:p w14:paraId="4F49A8B4" w14:textId="25DF86FC" w:rsidR="00670734" w:rsidRPr="00A34374" w:rsidRDefault="00670734" w:rsidP="00670734">
      <w:pPr>
        <w:pStyle w:val="B1"/>
      </w:pPr>
      <w:r w:rsidRPr="00A34374">
        <w:t>-</w:t>
      </w:r>
      <w:r w:rsidRPr="00A34374">
        <w:tab/>
        <w:t>shall support the capability to observe resources as specified in IETF RFC </w:t>
      </w:r>
      <w:r w:rsidRPr="00A34374">
        <w:rPr>
          <w:lang w:eastAsia="zh-CN"/>
        </w:rPr>
        <w:t>7641</w:t>
      </w:r>
      <w:r w:rsidRPr="00A34374">
        <w:t> [25]</w:t>
      </w:r>
      <w:r w:rsidRPr="00A34374">
        <w:rPr>
          <w:lang w:eastAsia="zh-CN"/>
        </w:rPr>
        <w:t>;</w:t>
      </w:r>
    </w:p>
    <w:p w14:paraId="57D9E186" w14:textId="4EEED888" w:rsidR="00670734" w:rsidRPr="00A34374" w:rsidRDefault="00670734" w:rsidP="00670734">
      <w:pPr>
        <w:pStyle w:val="B1"/>
      </w:pPr>
      <w:r w:rsidRPr="00A34374">
        <w:t>-</w:t>
      </w:r>
      <w:r w:rsidRPr="00A34374">
        <w:tab/>
        <w:t>shall support the block-wise transfer as specified in IETF RFC </w:t>
      </w:r>
      <w:r w:rsidRPr="00A34374">
        <w:rPr>
          <w:lang w:eastAsia="zh-CN"/>
        </w:rPr>
        <w:t>7959</w:t>
      </w:r>
      <w:ins w:id="24" w:author="Ericsson n bFebruary-meet" w:date="2023-01-31T23:27:00Z">
        <w:r w:rsidR="005879DC" w:rsidRPr="00A34374">
          <w:t> </w:t>
        </w:r>
      </w:ins>
      <w:del w:id="25" w:author="Ericsson n bFebruary-meet" w:date="2023-01-31T23:27:00Z">
        <w:r w:rsidRPr="00A34374" w:rsidDel="005879DC">
          <w:delText xml:space="preserve"> </w:delText>
        </w:r>
      </w:del>
      <w:r w:rsidRPr="00A34374">
        <w:t>[24];</w:t>
      </w:r>
    </w:p>
    <w:p w14:paraId="5CADAD3E" w14:textId="2C127708" w:rsidR="00670734" w:rsidRPr="00A34374" w:rsidRDefault="00670734" w:rsidP="00670734">
      <w:pPr>
        <w:pStyle w:val="B1"/>
      </w:pPr>
      <w:r w:rsidRPr="00A34374">
        <w:t>-</w:t>
      </w:r>
      <w:r w:rsidRPr="00A34374">
        <w:tab/>
        <w:t xml:space="preserve">shall support the robust block transfer as specified in IETF draft </w:t>
      </w:r>
      <w:r w:rsidRPr="00A34374">
        <w:rPr>
          <w:lang w:eastAsia="zh-CN"/>
        </w:rPr>
        <w:t>draft-ietf-core-new-block-14 [29];</w:t>
      </w:r>
    </w:p>
    <w:p w14:paraId="0DDBFC04" w14:textId="1C7DE860" w:rsidR="00670734" w:rsidRPr="00A34374" w:rsidRDefault="00670734" w:rsidP="00670734">
      <w:pPr>
        <w:pStyle w:val="B1"/>
      </w:pPr>
      <w:r w:rsidRPr="00A34374">
        <w:t>-</w:t>
      </w:r>
      <w:r w:rsidRPr="00A34374">
        <w:tab/>
        <w:t>shall support CoAP over TCP and Websocket as specified in IETF RFC 8323 [26];</w:t>
      </w:r>
    </w:p>
    <w:p w14:paraId="4B5FECC9" w14:textId="10CA9721" w:rsidR="00670734" w:rsidRPr="00A34374" w:rsidRDefault="00670734" w:rsidP="00670734">
      <w:pPr>
        <w:pStyle w:val="B1"/>
        <w:rPr>
          <w:lang w:eastAsia="zh-CN"/>
        </w:rPr>
      </w:pPr>
      <w:r w:rsidRPr="00A34374">
        <w:t>-</w:t>
      </w:r>
      <w:r w:rsidRPr="00A34374">
        <w:tab/>
        <w:t>shall support CBOR encoding as specified in IETF RFC </w:t>
      </w:r>
      <w:r w:rsidRPr="00A34374">
        <w:rPr>
          <w:lang w:eastAsia="zh-CN"/>
        </w:rPr>
        <w:t>8949 [27];</w:t>
      </w:r>
    </w:p>
    <w:p w14:paraId="3A0BB1DD" w14:textId="77777777" w:rsidR="00670734" w:rsidRPr="00A34374" w:rsidRDefault="00670734" w:rsidP="00670734">
      <w:pPr>
        <w:pStyle w:val="B1"/>
      </w:pPr>
      <w:r w:rsidRPr="00A34374">
        <w:t>-</w:t>
      </w:r>
      <w:r w:rsidRPr="00A34374">
        <w:tab/>
        <w:t>shall support the procedure in clause 6.2.3; and</w:t>
      </w:r>
    </w:p>
    <w:p w14:paraId="6DB332C4" w14:textId="77777777" w:rsidR="00670734" w:rsidRPr="00A34374" w:rsidRDefault="00670734" w:rsidP="00670734">
      <w:pPr>
        <w:pStyle w:val="B1"/>
      </w:pPr>
      <w:r w:rsidRPr="00A34374">
        <w:t>-</w:t>
      </w:r>
      <w:r w:rsidRPr="00A34374">
        <w:tab/>
        <w:t>shall support the procedure in clause 6.2.4.</w:t>
      </w:r>
    </w:p>
    <w:p w14:paraId="0EAF6DFC" w14:textId="77777777" w:rsidR="00670734" w:rsidRPr="00A34374" w:rsidRDefault="00670734" w:rsidP="004D5A8F">
      <w:pPr>
        <w:pStyle w:val="NO"/>
      </w:pPr>
      <w:r w:rsidRPr="00A34374">
        <w:t>NOTE:</w:t>
      </w:r>
      <w:r w:rsidRPr="00A34374">
        <w:tab/>
        <w:t>The security mechanism to be supported for the CoAP procedures is described in 3GPP TS 24.547 [9].</w:t>
      </w:r>
    </w:p>
    <w:p w14:paraId="3280B30D" w14:textId="77777777" w:rsidR="00EE26AA" w:rsidRPr="00D3071A" w:rsidRDefault="00EE26AA" w:rsidP="00EE26AA">
      <w:pPr>
        <w:rPr>
          <w:lang w:val="en-US"/>
        </w:rPr>
      </w:pPr>
      <w:bookmarkStart w:id="26" w:name="_Toc123645549"/>
    </w:p>
    <w:p w14:paraId="0E61C82D" w14:textId="5D3C08DC"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84920A4" w14:textId="77777777" w:rsidR="00EE26AA" w:rsidRPr="00455E03" w:rsidRDefault="00EE26AA" w:rsidP="00EE26AA">
      <w:pPr>
        <w:rPr>
          <w:lang w:val="en-US"/>
        </w:rPr>
      </w:pPr>
    </w:p>
    <w:p w14:paraId="6205D4D6" w14:textId="77777777" w:rsidR="00536F63" w:rsidRPr="00A34374" w:rsidRDefault="00536F63" w:rsidP="00536F63">
      <w:pPr>
        <w:pStyle w:val="Heading5"/>
      </w:pPr>
      <w:bookmarkStart w:id="27" w:name="_Toc123645559"/>
      <w:bookmarkEnd w:id="26"/>
      <w:r w:rsidRPr="00A34374">
        <w:t>6.2.2.2.2</w:t>
      </w:r>
      <w:r w:rsidRPr="00A34374">
        <w:tab/>
        <w:t>Server procedure</w:t>
      </w:r>
      <w:bookmarkEnd w:id="27"/>
    </w:p>
    <w:p w14:paraId="6205D4D7" w14:textId="77777777" w:rsidR="00536F63" w:rsidRPr="00A34374" w:rsidRDefault="00536F63" w:rsidP="00536F63">
      <w:r w:rsidRPr="00A34374">
        <w:t>Upon receiving an HTTP POST request message containing:</w:t>
      </w:r>
    </w:p>
    <w:p w14:paraId="6205D4D8" w14:textId="77777777" w:rsidR="00536F63" w:rsidRPr="00A34374" w:rsidRDefault="00536F63" w:rsidP="00536F63">
      <w:pPr>
        <w:pStyle w:val="B1"/>
        <w:rPr>
          <w:lang w:eastAsia="zh-CN"/>
        </w:rPr>
      </w:pPr>
      <w:r w:rsidRPr="00A34374">
        <w:rPr>
          <w:lang w:eastAsia="zh-CN"/>
        </w:rPr>
        <w:t>a)</w:t>
      </w:r>
      <w:r w:rsidRPr="00A34374">
        <w:rPr>
          <w:lang w:eastAsia="zh-CN"/>
        </w:rPr>
        <w:tab/>
        <w:t>an Accept header field set to "application/vnd.3gpp.seal-unicast-info+xml";</w:t>
      </w:r>
    </w:p>
    <w:p w14:paraId="6205D4D9" w14:textId="77777777"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 and</w:t>
      </w:r>
    </w:p>
    <w:p w14:paraId="6205D4DA"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 &lt;request&gt; element in the &lt;unicast-info&gt; root element;</w:t>
      </w:r>
    </w:p>
    <w:p w14:paraId="6205D4DB" w14:textId="68B57662" w:rsidR="00536F63" w:rsidRPr="00A34374" w:rsidRDefault="00536F63" w:rsidP="00536F63">
      <w:r w:rsidRPr="00A34374">
        <w:t xml:space="preserve">the </w:t>
      </w:r>
      <w:r w:rsidR="0049469F" w:rsidRPr="00A34374">
        <w:t>S</w:t>
      </w:r>
      <w:r w:rsidRPr="00A34374">
        <w:t>NRM-S:</w:t>
      </w:r>
    </w:p>
    <w:p w14:paraId="6205D4DC"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4DD"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4DF" w14:textId="77777777" w:rsidR="00536F63" w:rsidRPr="00A34374" w:rsidRDefault="00536F63">
      <w:pPr>
        <w:pStyle w:val="B1"/>
        <w:pPrChange w:id="28" w:author="Ericsson n bFebruary-meet" w:date="2023-02-01T00:01:00Z">
          <w:pPr/>
        </w:pPrChange>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A34374" w:rsidRDefault="00536F63" w:rsidP="00536F63">
      <w:r w:rsidRPr="00A34374">
        <w:t>Upon receiving a SIP 200 (OK) response to the SIP MESSAGE request, the SNRM-S:</w:t>
      </w:r>
    </w:p>
    <w:p w14:paraId="6205D4E1" w14:textId="62D06667" w:rsidR="00536F63" w:rsidRPr="00A34374" w:rsidRDefault="00536F63" w:rsidP="00536F63">
      <w:pPr>
        <w:pStyle w:val="B1"/>
        <w:tabs>
          <w:tab w:val="left" w:pos="5954"/>
        </w:tabs>
      </w:pPr>
      <w:r w:rsidRPr="00A34374">
        <w:t>a)</w:t>
      </w:r>
      <w:r w:rsidRPr="00A34374">
        <w:tab/>
        <w:t xml:space="preserve">shall generate an HTTP 200 (OK) response message according to </w:t>
      </w:r>
      <w:r w:rsidR="00A604CA" w:rsidRPr="00A34374">
        <w:t>IETF RFC 7231</w:t>
      </w:r>
      <w:r w:rsidRPr="00A34374">
        <w:t> [</w:t>
      </w:r>
      <w:r w:rsidR="00A604CA" w:rsidRPr="00A34374">
        <w:t>22</w:t>
      </w:r>
      <w:r w:rsidRPr="00A34374">
        <w:t>]. In the HTTP 200 (OK) response message, the SNRM-S:</w:t>
      </w:r>
    </w:p>
    <w:p w14:paraId="6205D4E2" w14:textId="77777777" w:rsidR="00536F63" w:rsidRPr="00A34374" w:rsidRDefault="00536F63" w:rsidP="00536F63">
      <w:pPr>
        <w:pStyle w:val="B2"/>
        <w:rPr>
          <w:lang w:eastAsia="zh-CN"/>
        </w:rPr>
      </w:pPr>
      <w:r w:rsidRPr="00A34374">
        <w:t>1)</w:t>
      </w:r>
      <w:r w:rsidRPr="00A34374">
        <w:tab/>
      </w:r>
      <w:r w:rsidRPr="00A34374">
        <w:rPr>
          <w:lang w:eastAsia="zh-CN"/>
        </w:rPr>
        <w:t>shall include a Request-URI set to the URI corresponding to the identity of the VAL server;</w:t>
      </w:r>
    </w:p>
    <w:p w14:paraId="6205D4E3" w14:textId="77777777" w:rsidR="00536F63" w:rsidRPr="00A34374" w:rsidRDefault="00536F63" w:rsidP="00536F63">
      <w:pPr>
        <w:pStyle w:val="B2"/>
      </w:pPr>
      <w:r w:rsidRPr="00A34374">
        <w:t>2)</w:t>
      </w:r>
      <w:r w:rsidRPr="00A34374">
        <w:tab/>
        <w:t>shall include a Content-Type header field set to "application/vnd.3gpp.seal-unicast-info+xml"; and</w:t>
      </w:r>
    </w:p>
    <w:p w14:paraId="6205D4E4"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1CE0DB00" w14:textId="77777777" w:rsidR="00A34374" w:rsidRDefault="00536F63">
      <w:pPr>
        <w:pStyle w:val="B3"/>
        <w:rPr>
          <w:ins w:id="29" w:author="Ericsson n bFebruary-meet" w:date="2023-01-31T23:47:00Z"/>
        </w:rPr>
        <w:pPrChange w:id="30" w:author="Ericsson n bFebruary-meet" w:date="2023-01-31T23:47:00Z">
          <w:pPr>
            <w:pStyle w:val="B1"/>
          </w:pPr>
        </w:pPrChange>
      </w:pPr>
      <w:r w:rsidRPr="00A34374">
        <w:t>i)</w:t>
      </w:r>
      <w:r w:rsidRPr="00A34374">
        <w:tab/>
        <w:t>shall include a &lt;request-result&gt; element set to "success" indicating success of the resource request operation; and</w:t>
      </w:r>
    </w:p>
    <w:p w14:paraId="6205D4E5" w14:textId="0C9DCD7D" w:rsidR="00536F63" w:rsidRPr="00A34374" w:rsidRDefault="00536F63" w:rsidP="00536F63">
      <w:pPr>
        <w:pStyle w:val="B1"/>
      </w:pPr>
      <w:r w:rsidRPr="00A34374">
        <w:t>b)</w:t>
      </w:r>
      <w:r w:rsidRPr="00A34374">
        <w:tab/>
        <w:t xml:space="preserve">shall send the HTTP 200 (OK) response message towards the VAL server according to </w:t>
      </w:r>
      <w:r w:rsidR="00A604CA" w:rsidRPr="00A34374">
        <w:t>IETF RFC 7231</w:t>
      </w:r>
      <w:r w:rsidRPr="00A34374">
        <w:rPr>
          <w:rFonts w:eastAsia="Cambria"/>
        </w:rPr>
        <w:t> </w:t>
      </w:r>
      <w:r w:rsidRPr="00A34374">
        <w:t>[</w:t>
      </w:r>
      <w:r w:rsidR="00A604CA" w:rsidRPr="00A34374">
        <w:t>22</w:t>
      </w:r>
      <w:r w:rsidRPr="00A34374">
        <w:t>].</w:t>
      </w:r>
    </w:p>
    <w:p w14:paraId="37225D23" w14:textId="77777777" w:rsidR="00EE26AA" w:rsidRPr="00D3071A" w:rsidRDefault="00EE26AA" w:rsidP="00EE26AA">
      <w:pPr>
        <w:rPr>
          <w:lang w:val="en-US"/>
        </w:rPr>
      </w:pPr>
      <w:bookmarkStart w:id="31" w:name="_Toc123645561"/>
    </w:p>
    <w:p w14:paraId="3C5BD378" w14:textId="3E7F8522"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9CC6E93" w14:textId="77777777" w:rsidR="00EE26AA" w:rsidRPr="00455E03" w:rsidRDefault="00EE26AA" w:rsidP="00EE26AA">
      <w:pPr>
        <w:rPr>
          <w:lang w:val="en-US"/>
        </w:rPr>
      </w:pPr>
    </w:p>
    <w:p w14:paraId="6205D4E7" w14:textId="77777777" w:rsidR="00536F63" w:rsidRPr="00A34374" w:rsidRDefault="00536F63" w:rsidP="00536F63">
      <w:pPr>
        <w:pStyle w:val="Heading5"/>
        <w:rPr>
          <w:lang w:eastAsia="zh-CN"/>
        </w:rPr>
      </w:pPr>
      <w:r w:rsidRPr="00A34374">
        <w:rPr>
          <w:lang w:eastAsia="zh-CN"/>
        </w:rPr>
        <w:t>6.2.2.3.1</w:t>
      </w:r>
      <w:r w:rsidRPr="00A34374">
        <w:rPr>
          <w:lang w:eastAsia="zh-CN"/>
        </w:rPr>
        <w:tab/>
        <w:t>VAL server procedure</w:t>
      </w:r>
      <w:bookmarkEnd w:id="31"/>
    </w:p>
    <w:p w14:paraId="6205D4E8" w14:textId="7AE6477F" w:rsidR="00536F63" w:rsidRPr="00A34374" w:rsidRDefault="00536F63" w:rsidP="00536F63">
      <w:pPr>
        <w:rPr>
          <w:lang w:eastAsia="zh-CN"/>
        </w:rPr>
      </w:pPr>
      <w:r w:rsidRPr="00A34374">
        <w:rPr>
          <w:lang w:eastAsia="zh-CN"/>
        </w:rPr>
        <w:t xml:space="preserve">To modify unicast bearers, the VAL server shall generate an HTTP POST request 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 In the HTTP POST request message, the VAL server:</w:t>
      </w:r>
    </w:p>
    <w:p w14:paraId="6205D4E9" w14:textId="77777777" w:rsidR="00536F63" w:rsidRPr="00A34374" w:rsidRDefault="00536F63" w:rsidP="00536F63">
      <w:pPr>
        <w:pStyle w:val="B1"/>
        <w:rPr>
          <w:lang w:eastAsia="zh-CN"/>
        </w:rPr>
      </w:pPr>
      <w:r w:rsidRPr="00A34374">
        <w:rPr>
          <w:lang w:eastAsia="zh-CN"/>
        </w:rPr>
        <w:t>a)</w:t>
      </w:r>
      <w:r w:rsidRPr="00A34374">
        <w:rPr>
          <w:lang w:eastAsia="zh-CN"/>
        </w:rPr>
        <w:tab/>
        <w:t>shall include a Request-URI set to the URI corresponding to the identity of the SNRM-S;</w:t>
      </w:r>
    </w:p>
    <w:p w14:paraId="6205D4EA" w14:textId="77777777" w:rsidR="00536F63" w:rsidRPr="00A34374" w:rsidRDefault="00536F63" w:rsidP="00536F63">
      <w:pPr>
        <w:pStyle w:val="B1"/>
        <w:rPr>
          <w:lang w:eastAsia="zh-CN"/>
        </w:rPr>
      </w:pPr>
      <w:r w:rsidRPr="00A34374">
        <w:rPr>
          <w:lang w:eastAsia="zh-CN"/>
        </w:rPr>
        <w:t>b)</w:t>
      </w:r>
      <w:r w:rsidRPr="00A34374">
        <w:rPr>
          <w:lang w:eastAsia="zh-CN"/>
        </w:rPr>
        <w:tab/>
        <w:t>shall include an Accept header fi</w:t>
      </w:r>
      <w:del w:id="32" w:author="Ericsson n bFebruary-meet" w:date="2023-01-31T23:48:00Z">
        <w:r w:rsidRPr="00A34374" w:rsidDel="00A34374">
          <w:rPr>
            <w:lang w:eastAsia="zh-CN"/>
          </w:rPr>
          <w:delText>d</w:delText>
        </w:r>
      </w:del>
      <w:r w:rsidRPr="00A34374">
        <w:rPr>
          <w:lang w:eastAsia="zh-CN"/>
        </w:rPr>
        <w:t>eld set to "application/vnd.3gpp.seal-unicast-info+xml";</w:t>
      </w:r>
    </w:p>
    <w:p w14:paraId="6205D4EB" w14:textId="77777777" w:rsidR="00536F63" w:rsidRPr="00A34374" w:rsidRDefault="00536F63" w:rsidP="00536F63">
      <w:pPr>
        <w:pStyle w:val="B1"/>
        <w:rPr>
          <w:lang w:eastAsia="zh-CN"/>
        </w:rPr>
      </w:pPr>
      <w:r w:rsidRPr="00A34374">
        <w:rPr>
          <w:lang w:eastAsia="zh-CN"/>
        </w:rPr>
        <w:t>c)</w:t>
      </w:r>
      <w:r w:rsidRPr="00A34374">
        <w:rPr>
          <w:lang w:eastAsia="zh-CN"/>
        </w:rPr>
        <w:tab/>
        <w:t>shall include a Content-Type header field set to "application/vnd.3gpp.seal-unicast-info +xml";</w:t>
      </w:r>
    </w:p>
    <w:p w14:paraId="6205D4EC" w14:textId="77777777" w:rsidR="00536F63" w:rsidRPr="00A34374" w:rsidRDefault="00536F63" w:rsidP="00536F63">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4ED" w14:textId="77777777" w:rsidR="00536F63" w:rsidRPr="00A34374" w:rsidRDefault="00536F63" w:rsidP="00536F63">
      <w:pPr>
        <w:pStyle w:val="B2"/>
        <w:rPr>
          <w:lang w:eastAsia="zh-CN"/>
        </w:rPr>
      </w:pPr>
      <w:r w:rsidRPr="00A34374">
        <w:rPr>
          <w:lang w:eastAsia="zh-CN"/>
        </w:rPr>
        <w:t>1)</w:t>
      </w:r>
      <w:r w:rsidRPr="00A34374">
        <w:rPr>
          <w:lang w:eastAsia="zh-CN"/>
        </w:rPr>
        <w:tab/>
        <w:t>shall include a &lt;modification&gt; element which shall include:</w:t>
      </w:r>
    </w:p>
    <w:p w14:paraId="6205D4EE" w14:textId="77777777" w:rsidR="00536F63" w:rsidRPr="00A34374" w:rsidRDefault="00536F63" w:rsidP="00536F63">
      <w:pPr>
        <w:pStyle w:val="B3"/>
        <w:rPr>
          <w:lang w:eastAsia="zh-CN"/>
        </w:rPr>
      </w:pPr>
      <w:r w:rsidRPr="00A34374">
        <w:rPr>
          <w:lang w:eastAsia="zh-CN"/>
        </w:rPr>
        <w:t>i)</w:t>
      </w:r>
      <w:r w:rsidRPr="00A34374">
        <w:rPr>
          <w:lang w:eastAsia="zh-CN"/>
        </w:rPr>
        <w:tab/>
        <w:t>a &lt;requester-identity&gt; element set to the identity of the VAL server performing the request;</w:t>
      </w:r>
    </w:p>
    <w:p w14:paraId="6205D4EF" w14:textId="77777777" w:rsidR="00536F63" w:rsidRPr="00A34374" w:rsidRDefault="00536F63" w:rsidP="00536F63">
      <w:pPr>
        <w:pStyle w:val="B3"/>
        <w:rPr>
          <w:lang w:eastAsia="zh-CN"/>
        </w:rPr>
      </w:pPr>
      <w:r w:rsidRPr="00A34374">
        <w:rPr>
          <w:lang w:eastAsia="zh-CN"/>
        </w:rPr>
        <w:t>ii)</w:t>
      </w:r>
      <w:r w:rsidRPr="00A34374">
        <w:rPr>
          <w:lang w:eastAsia="zh-CN"/>
        </w:rPr>
        <w:tab/>
        <w:t xml:space="preserve">an &lt;identity&gt; element set to the identity of the VAL user or VAL UE which requests the VAL service communication; and </w:t>
      </w:r>
    </w:p>
    <w:p w14:paraId="6205D4F0" w14:textId="77777777" w:rsidR="00536F63" w:rsidRPr="00A34374" w:rsidRDefault="00536F63" w:rsidP="00536F63">
      <w:pPr>
        <w:pStyle w:val="B3"/>
        <w:rPr>
          <w:lang w:eastAsia="zh-CN"/>
        </w:rPr>
      </w:pPr>
      <w:r w:rsidRPr="00A34374">
        <w:rPr>
          <w:lang w:eastAsia="zh-CN"/>
        </w:rPr>
        <w:t>iii)</w:t>
      </w:r>
      <w:r w:rsidRPr="00A34374">
        <w:rPr>
          <w:lang w:eastAsia="zh-CN"/>
        </w:rPr>
        <w:tab/>
        <w:t>an &lt;requirement-info&gt; element set to the modified unicast resource information; and</w:t>
      </w:r>
    </w:p>
    <w:p w14:paraId="6205D4F1" w14:textId="75077DC5" w:rsidR="00536F63" w:rsidRPr="00A34374" w:rsidRDefault="00536F63" w:rsidP="00536F63">
      <w:pPr>
        <w:pStyle w:val="B1"/>
        <w:rPr>
          <w:lang w:eastAsia="zh-CN"/>
        </w:rPr>
      </w:pPr>
      <w:r w:rsidRPr="00A34374">
        <w:rPr>
          <w:lang w:eastAsia="zh-CN"/>
        </w:rPr>
        <w:t>e)</w:t>
      </w:r>
      <w:r w:rsidRPr="00A34374">
        <w:rPr>
          <w:lang w:eastAsia="zh-CN"/>
        </w:rPr>
        <w:tab/>
        <w:t xml:space="preserve">shall send the </w:t>
      </w:r>
      <w:r w:rsidRPr="00A34374">
        <w:t xml:space="preserve">HTTP POST request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p>
    <w:p w14:paraId="6205D4F2" w14:textId="77777777" w:rsidR="00536F63" w:rsidRPr="00A34374" w:rsidRDefault="00536F63" w:rsidP="00536F63">
      <w:pPr>
        <w:pStyle w:val="NO"/>
        <w:rPr>
          <w:lang w:eastAsia="zh-CN"/>
        </w:rPr>
      </w:pPr>
      <w:r w:rsidRPr="00A34374">
        <w:rPr>
          <w:lang w:eastAsia="zh-CN"/>
        </w:rPr>
        <w:t>NOTE:</w:t>
      </w:r>
      <w:r w:rsidRPr="00A34374">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77FDF34D" w14:textId="77777777" w:rsidR="00EE26AA" w:rsidRPr="00D3071A" w:rsidRDefault="00EE26AA" w:rsidP="00EE26AA">
      <w:pPr>
        <w:rPr>
          <w:lang w:val="en-US"/>
        </w:rPr>
      </w:pPr>
      <w:bookmarkStart w:id="33" w:name="_Toc123645562"/>
    </w:p>
    <w:p w14:paraId="646BCB1B" w14:textId="4FC1AAB7"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65BA7A6" w14:textId="77777777" w:rsidR="00EE26AA" w:rsidRPr="00455E03" w:rsidRDefault="00EE26AA" w:rsidP="00EE26AA">
      <w:pPr>
        <w:rPr>
          <w:lang w:val="en-US"/>
        </w:rPr>
      </w:pPr>
    </w:p>
    <w:p w14:paraId="6205D4F3" w14:textId="77777777" w:rsidR="00536F63" w:rsidRPr="00A34374" w:rsidRDefault="00536F63" w:rsidP="00536F63">
      <w:pPr>
        <w:pStyle w:val="Heading5"/>
        <w:rPr>
          <w:lang w:eastAsia="zh-CN"/>
        </w:rPr>
      </w:pPr>
      <w:r w:rsidRPr="00A34374">
        <w:rPr>
          <w:lang w:eastAsia="zh-CN"/>
        </w:rPr>
        <w:t>6.2.2.3.2</w:t>
      </w:r>
      <w:r w:rsidRPr="00A34374">
        <w:rPr>
          <w:lang w:eastAsia="zh-CN"/>
        </w:rPr>
        <w:tab/>
        <w:t>Server procedure</w:t>
      </w:r>
      <w:bookmarkEnd w:id="33"/>
    </w:p>
    <w:p w14:paraId="6205D4F4" w14:textId="77777777" w:rsidR="00536F63" w:rsidRPr="00A34374" w:rsidRDefault="00536F63" w:rsidP="00536F63">
      <w:pPr>
        <w:rPr>
          <w:lang w:eastAsia="zh-CN"/>
        </w:rPr>
      </w:pPr>
      <w:r w:rsidRPr="00A34374">
        <w:rPr>
          <w:lang w:eastAsia="zh-CN"/>
        </w:rPr>
        <w:t>Upon receiving an HTTP POST request message containing:</w:t>
      </w:r>
    </w:p>
    <w:p w14:paraId="6205D4F5" w14:textId="77777777" w:rsidR="00536F63" w:rsidRPr="00A34374" w:rsidRDefault="00536F63" w:rsidP="00536F63">
      <w:pPr>
        <w:pStyle w:val="B1"/>
        <w:rPr>
          <w:lang w:eastAsia="zh-CN"/>
        </w:rPr>
      </w:pPr>
      <w:r w:rsidRPr="00A34374">
        <w:rPr>
          <w:lang w:eastAsia="zh-CN"/>
        </w:rPr>
        <w:t>a)</w:t>
      </w:r>
      <w:r w:rsidRPr="00A34374">
        <w:rPr>
          <w:lang w:eastAsia="zh-CN"/>
        </w:rPr>
        <w:tab/>
        <w:t>an Accept header fi</w:t>
      </w:r>
      <w:del w:id="34" w:author="Ericsson n bFebruary-meet" w:date="2023-01-31T23:48:00Z">
        <w:r w:rsidRPr="00A34374" w:rsidDel="00A34374">
          <w:rPr>
            <w:lang w:eastAsia="zh-CN"/>
          </w:rPr>
          <w:delText>d</w:delText>
        </w:r>
      </w:del>
      <w:r w:rsidRPr="00A34374">
        <w:rPr>
          <w:lang w:eastAsia="zh-CN"/>
        </w:rPr>
        <w:t>eld set to "application/vnd.3gpp.seal-unicast-info+xml";</w:t>
      </w:r>
    </w:p>
    <w:p w14:paraId="6205D4F6" w14:textId="77777777"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 and</w:t>
      </w:r>
    </w:p>
    <w:p w14:paraId="6205D4F7"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 &lt;modification&gt; element in the &lt;unicast-info&gt; root element;</w:t>
      </w:r>
    </w:p>
    <w:p w14:paraId="6205D4F8" w14:textId="77777777" w:rsidR="00536F63" w:rsidRPr="00A34374" w:rsidRDefault="00536F63" w:rsidP="00536F63">
      <w:pPr>
        <w:rPr>
          <w:lang w:eastAsia="zh-CN"/>
        </w:rPr>
      </w:pPr>
      <w:r w:rsidRPr="00A34374">
        <w:rPr>
          <w:lang w:eastAsia="zh-CN"/>
        </w:rPr>
        <w:t>the SNRM-S:</w:t>
      </w:r>
    </w:p>
    <w:p w14:paraId="6205D4F9"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4FA"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w:t>
      </w:r>
    </w:p>
    <w:p w14:paraId="6205D4FC" w14:textId="5201B163" w:rsidR="00536F63" w:rsidRPr="00A34374" w:rsidRDefault="00536F63" w:rsidP="00536F63">
      <w:pPr>
        <w:pStyle w:val="B1"/>
        <w:rPr>
          <w:lang w:eastAsia="zh-CN"/>
        </w:rPr>
      </w:pPr>
      <w:r w:rsidRPr="00A34374">
        <w:rPr>
          <w:lang w:eastAsia="zh-CN"/>
        </w:rPr>
        <w:t>b)</w:t>
      </w:r>
      <w:r w:rsidRPr="00A34374">
        <w:rPr>
          <w:lang w:eastAsia="zh-CN"/>
        </w:rPr>
        <w:tab/>
        <w:t xml:space="preserve">if the media bearer modification is not required, shall generate an HTTP 200 (OK) response message according to </w:t>
      </w:r>
      <w:r w:rsidR="00A604CA" w:rsidRPr="00A34374">
        <w:t>IETF RFC 7231</w:t>
      </w:r>
      <w:r w:rsidRPr="00A34374">
        <w:rPr>
          <w:lang w:eastAsia="zh-CN"/>
        </w:rPr>
        <w:t> [</w:t>
      </w:r>
      <w:r w:rsidR="00A604CA" w:rsidRPr="00A34374">
        <w:rPr>
          <w:lang w:eastAsia="zh-CN"/>
        </w:rPr>
        <w:t>22</w:t>
      </w:r>
      <w:r w:rsidRPr="00A34374">
        <w:rPr>
          <w:lang w:eastAsia="zh-CN"/>
        </w:rPr>
        <w:t>]. In the HTTP 200 (OK) response message, the SNRM-S:</w:t>
      </w:r>
    </w:p>
    <w:p w14:paraId="6205D4FD" w14:textId="77777777" w:rsidR="00536F63" w:rsidRPr="00A34374" w:rsidRDefault="00536F63" w:rsidP="00536F63">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6205D4FE" w14:textId="77777777" w:rsidR="00536F63" w:rsidRPr="00A34374" w:rsidRDefault="00536F63" w:rsidP="00536F63">
      <w:pPr>
        <w:pStyle w:val="B2"/>
        <w:rPr>
          <w:lang w:eastAsia="zh-CN"/>
        </w:rPr>
      </w:pPr>
      <w:r w:rsidRPr="00A34374">
        <w:rPr>
          <w:lang w:eastAsia="zh-CN"/>
        </w:rPr>
        <w:t>2)</w:t>
      </w:r>
      <w:r w:rsidRPr="00A34374">
        <w:rPr>
          <w:lang w:eastAsia="zh-CN"/>
        </w:rPr>
        <w:tab/>
        <w:t>shall include a Content-Type header field set to "application/vnd.3gpp.seal-unicast-info+xml";</w:t>
      </w:r>
    </w:p>
    <w:p w14:paraId="6205D4FF" w14:textId="77777777" w:rsidR="00536F63" w:rsidRPr="00A34374" w:rsidRDefault="00536F63" w:rsidP="00536F63">
      <w:pPr>
        <w:pStyle w:val="B2"/>
        <w:rPr>
          <w:lang w:eastAsia="zh-CN"/>
        </w:rPr>
      </w:pPr>
      <w:r w:rsidRPr="00A34374">
        <w:rPr>
          <w:lang w:eastAsia="zh-CN"/>
        </w:rPr>
        <w:t>3)</w:t>
      </w:r>
      <w:r w:rsidRPr="00A34374">
        <w:rPr>
          <w:lang w:eastAsia="zh-CN"/>
        </w:rPr>
        <w:tab/>
        <w:t>shall include an application/vnd.3gpp.seal-unicast-info+xml MIME body and in the &lt;unicast-info&gt; root element:</w:t>
      </w:r>
    </w:p>
    <w:p w14:paraId="6205D500" w14:textId="77777777" w:rsidR="00536F63" w:rsidRPr="00A34374" w:rsidRDefault="00536F63" w:rsidP="00536F63">
      <w:pPr>
        <w:pStyle w:val="B3"/>
        <w:rPr>
          <w:lang w:eastAsia="zh-CN"/>
        </w:rPr>
      </w:pPr>
      <w:r w:rsidRPr="00A34374">
        <w:rPr>
          <w:lang w:eastAsia="zh-CN"/>
        </w:rPr>
        <w:t>i)</w:t>
      </w:r>
      <w:r w:rsidRPr="00A34374">
        <w:rPr>
          <w:lang w:eastAsia="zh-CN"/>
        </w:rPr>
        <w:tab/>
        <w:t>shall include a &lt;modification-result&gt; element set to "failure" indicating failure of the resource modification request operation; and</w:t>
      </w:r>
    </w:p>
    <w:p w14:paraId="6205D501" w14:textId="1F43D822" w:rsidR="00536F63" w:rsidRPr="00A34374" w:rsidRDefault="00536F63" w:rsidP="00536F63">
      <w:pPr>
        <w:pStyle w:val="B2"/>
        <w:rPr>
          <w:lang w:eastAsia="zh-CN"/>
        </w:rPr>
      </w:pPr>
      <w:r w:rsidRPr="00A34374">
        <w:rPr>
          <w:lang w:eastAsia="zh-CN"/>
        </w:rPr>
        <w:t>4)</w:t>
      </w:r>
      <w:r w:rsidRPr="00A34374">
        <w:rPr>
          <w:lang w:eastAsia="zh-CN"/>
        </w:rPr>
        <w:tab/>
        <w:t xml:space="preserve">shall send the </w:t>
      </w:r>
      <w:r w:rsidRPr="00A34374">
        <w:t xml:space="preserve">HTTP 200 (OK) response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r w:rsidRPr="00A34374">
        <w:t>; and</w:t>
      </w:r>
    </w:p>
    <w:p w14:paraId="6205D502" w14:textId="77777777" w:rsidR="00536F63" w:rsidRPr="00A34374" w:rsidRDefault="00536F63" w:rsidP="00536F63">
      <w:pPr>
        <w:pStyle w:val="B1"/>
        <w:rPr>
          <w:lang w:eastAsia="zh-CN"/>
        </w:rPr>
      </w:pPr>
      <w:r w:rsidRPr="00A34374">
        <w:rPr>
          <w:lang w:eastAsia="zh-CN"/>
        </w:rPr>
        <w:t>c)</w:t>
      </w:r>
      <w:r w:rsidRPr="00A34374">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A34374" w:rsidRDefault="00536F63" w:rsidP="00536F63">
      <w:pPr>
        <w:rPr>
          <w:lang w:eastAsia="zh-CN"/>
        </w:rPr>
      </w:pPr>
      <w:r w:rsidRPr="00A34374">
        <w:rPr>
          <w:lang w:eastAsia="zh-CN"/>
        </w:rPr>
        <w:t>Upon receiving a SIP 200 (OK) response to the SIP MESSAGE request, the SNRM-S:</w:t>
      </w:r>
    </w:p>
    <w:p w14:paraId="6205D504" w14:textId="4B6DC59D" w:rsidR="00536F63" w:rsidRPr="00A34374" w:rsidRDefault="00536F63" w:rsidP="00536F63">
      <w:pPr>
        <w:pStyle w:val="B1"/>
        <w:tabs>
          <w:tab w:val="left" w:pos="5954"/>
        </w:tabs>
      </w:pPr>
      <w:r w:rsidRPr="00A34374">
        <w:t>a)</w:t>
      </w:r>
      <w:r w:rsidRPr="00A34374">
        <w:tab/>
        <w:t xml:space="preserve">shall generate an HTTP 200 (OK) response message according to </w:t>
      </w:r>
      <w:r w:rsidR="00A604CA" w:rsidRPr="00A34374">
        <w:t>IETF RFC 7231</w:t>
      </w:r>
      <w:r w:rsidRPr="00A34374">
        <w:rPr>
          <w:lang w:eastAsia="zh-CN"/>
        </w:rPr>
        <w:t> </w:t>
      </w:r>
      <w:r w:rsidRPr="00A34374">
        <w:t>[</w:t>
      </w:r>
      <w:r w:rsidR="00A604CA" w:rsidRPr="00A34374">
        <w:t>22</w:t>
      </w:r>
      <w:r w:rsidRPr="00A34374">
        <w:t>]. In the HTTP 200 (OK) response message, the SNRM-S:</w:t>
      </w:r>
    </w:p>
    <w:p w14:paraId="6205D505" w14:textId="77777777" w:rsidR="00536F63" w:rsidRPr="00A34374" w:rsidRDefault="00536F63" w:rsidP="00536F63">
      <w:pPr>
        <w:pStyle w:val="B2"/>
      </w:pPr>
      <w:r w:rsidRPr="00A34374">
        <w:t>1)</w:t>
      </w:r>
      <w:r w:rsidRPr="00A34374">
        <w:tab/>
      </w:r>
      <w:r w:rsidRPr="00A34374">
        <w:rPr>
          <w:lang w:eastAsia="zh-CN"/>
        </w:rPr>
        <w:t>shall include a Request-URI set to the URI corresponding to the identity of the VAL server;</w:t>
      </w:r>
    </w:p>
    <w:p w14:paraId="6205D506" w14:textId="77777777" w:rsidR="00536F63" w:rsidRPr="00A34374" w:rsidRDefault="00536F63" w:rsidP="00536F63">
      <w:pPr>
        <w:pStyle w:val="B2"/>
      </w:pPr>
      <w:r w:rsidRPr="00A34374">
        <w:t>2)</w:t>
      </w:r>
      <w:r w:rsidRPr="00A34374">
        <w:tab/>
        <w:t>shall include a Content-Type header field set to "application/vnd.3gpp.seal-unicast-info+xml"; and</w:t>
      </w:r>
    </w:p>
    <w:p w14:paraId="6205D507"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6205D508" w14:textId="77777777" w:rsidR="00536F63" w:rsidRPr="00A34374" w:rsidRDefault="00536F63" w:rsidP="00536F63">
      <w:pPr>
        <w:pStyle w:val="B3"/>
      </w:pPr>
      <w:r w:rsidRPr="00A34374">
        <w:t>i)</w:t>
      </w:r>
      <w:r w:rsidRPr="00A34374">
        <w:tab/>
        <w:t xml:space="preserve">shall include a &lt;modification-result&gt; element set to </w:t>
      </w:r>
      <w:r w:rsidRPr="00A34374">
        <w:rPr>
          <w:lang w:eastAsia="zh-CN"/>
        </w:rPr>
        <w:t>"</w:t>
      </w:r>
      <w:r w:rsidRPr="00A34374">
        <w:t>success</w:t>
      </w:r>
      <w:r w:rsidRPr="00A34374">
        <w:rPr>
          <w:lang w:eastAsia="zh-CN"/>
        </w:rPr>
        <w:t>"</w:t>
      </w:r>
      <w:r w:rsidRPr="00A34374">
        <w:t xml:space="preserve"> indicating success of the resource modification request operation; and</w:t>
      </w:r>
    </w:p>
    <w:p w14:paraId="6205D509" w14:textId="3688FD2B" w:rsidR="00536F63" w:rsidRPr="00A34374" w:rsidRDefault="00536F63" w:rsidP="00536F63">
      <w:pPr>
        <w:pStyle w:val="B1"/>
        <w:rPr>
          <w:lang w:eastAsia="zh-CN"/>
        </w:rPr>
      </w:pPr>
      <w:r w:rsidRPr="00A34374">
        <w:rPr>
          <w:lang w:eastAsia="zh-CN"/>
        </w:rPr>
        <w:t>b)</w:t>
      </w:r>
      <w:r w:rsidRPr="00A34374">
        <w:rPr>
          <w:lang w:eastAsia="zh-CN"/>
        </w:rPr>
        <w:tab/>
        <w:t xml:space="preserve">shall send the </w:t>
      </w:r>
      <w:r w:rsidRPr="00A34374">
        <w:t xml:space="preserve">HTTP 200 (OK) response message towards the VAL server according to </w:t>
      </w:r>
      <w:r w:rsidR="00A604CA" w:rsidRPr="00A34374">
        <w:t>IETF RFC 7231</w:t>
      </w:r>
      <w:r w:rsidRPr="00A34374">
        <w:rPr>
          <w:lang w:eastAsia="zh-CN"/>
        </w:rPr>
        <w:t> [</w:t>
      </w:r>
      <w:r w:rsidR="00A604CA" w:rsidRPr="00A34374">
        <w:rPr>
          <w:lang w:eastAsia="zh-CN"/>
        </w:rPr>
        <w:t>22</w:t>
      </w:r>
      <w:r w:rsidRPr="00A34374">
        <w:rPr>
          <w:lang w:eastAsia="zh-CN"/>
        </w:rPr>
        <w:t>]</w:t>
      </w:r>
      <w:r w:rsidRPr="00A34374">
        <w:t>.</w:t>
      </w:r>
    </w:p>
    <w:p w14:paraId="47F29DBC" w14:textId="77777777" w:rsidR="00EE26AA" w:rsidRPr="00D3071A" w:rsidRDefault="00EE26AA" w:rsidP="00EE26AA">
      <w:pPr>
        <w:rPr>
          <w:lang w:val="en-US"/>
        </w:rPr>
      </w:pPr>
      <w:bookmarkStart w:id="35" w:name="_Toc123645564"/>
    </w:p>
    <w:p w14:paraId="419A0745" w14:textId="0F7E26E9"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D15B0F7" w14:textId="77777777" w:rsidR="00EE26AA" w:rsidRPr="00455E03" w:rsidRDefault="00EE26AA" w:rsidP="00EE26AA">
      <w:pPr>
        <w:rPr>
          <w:lang w:val="en-US"/>
        </w:rPr>
      </w:pPr>
    </w:p>
    <w:p w14:paraId="6205D50B" w14:textId="77777777" w:rsidR="00536F63" w:rsidRPr="00A34374" w:rsidRDefault="00536F63" w:rsidP="00536F63">
      <w:pPr>
        <w:pStyle w:val="Heading5"/>
        <w:rPr>
          <w:lang w:eastAsia="zh-CN"/>
        </w:rPr>
      </w:pPr>
      <w:r w:rsidRPr="00A34374">
        <w:rPr>
          <w:lang w:eastAsia="zh-CN"/>
        </w:rPr>
        <w:t>6.2.2.4.1</w:t>
      </w:r>
      <w:r w:rsidRPr="00A34374">
        <w:rPr>
          <w:lang w:eastAsia="zh-CN"/>
        </w:rPr>
        <w:tab/>
        <w:t>VAL server procedure</w:t>
      </w:r>
      <w:bookmarkEnd w:id="35"/>
    </w:p>
    <w:p w14:paraId="6205D50C" w14:textId="02BA85A7" w:rsidR="00536F63" w:rsidRPr="00A34374" w:rsidRDefault="00536F63" w:rsidP="00536F63">
      <w:pPr>
        <w:rPr>
          <w:lang w:eastAsia="zh-CN"/>
        </w:rPr>
      </w:pPr>
      <w:r w:rsidRPr="00A34374">
        <w:rPr>
          <w:lang w:eastAsia="zh-CN"/>
        </w:rPr>
        <w:t xml:space="preserve">In order to request unicast resources or modify already allocated unicast resources to VAL communications, the VAL server shall generate an HTTP POST request 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 In the HTTP POST request message, the VAL server:</w:t>
      </w:r>
    </w:p>
    <w:p w14:paraId="6205D50D" w14:textId="77777777" w:rsidR="00536F63" w:rsidRPr="00A34374" w:rsidRDefault="00536F63">
      <w:pPr>
        <w:pStyle w:val="B1"/>
        <w:rPr>
          <w:lang w:eastAsia="zh-CN"/>
        </w:rPr>
        <w:pPrChange w:id="36" w:author="Ericsson n bFebruary-meet" w:date="2023-02-01T00:03:00Z">
          <w:pPr>
            <w:pStyle w:val="CommentText"/>
          </w:pPr>
        </w:pPrChange>
      </w:pPr>
      <w:r w:rsidRPr="00A34374">
        <w:rPr>
          <w:lang w:eastAsia="zh-CN"/>
        </w:rPr>
        <w:t>a)</w:t>
      </w:r>
      <w:r w:rsidRPr="00A34374">
        <w:rPr>
          <w:lang w:eastAsia="zh-CN"/>
        </w:rPr>
        <w:tab/>
        <w:t>shall include a Request-URI set to the URI corresponding to the identity of the SNRM-S;</w:t>
      </w:r>
    </w:p>
    <w:p w14:paraId="6205D50E" w14:textId="77777777" w:rsidR="00536F63" w:rsidRPr="00A34374" w:rsidRDefault="00536F63">
      <w:pPr>
        <w:pStyle w:val="B1"/>
        <w:rPr>
          <w:lang w:eastAsia="zh-CN"/>
        </w:rPr>
        <w:pPrChange w:id="37" w:author="Ericsson n bFebruary-meet" w:date="2023-02-01T00:03:00Z">
          <w:pPr>
            <w:pStyle w:val="CommentText"/>
          </w:pPr>
        </w:pPrChange>
      </w:pPr>
      <w:r w:rsidRPr="00A34374">
        <w:rPr>
          <w:lang w:eastAsia="zh-CN"/>
        </w:rPr>
        <w:t>b)</w:t>
      </w:r>
      <w:r w:rsidRPr="00A34374">
        <w:rPr>
          <w:lang w:eastAsia="zh-CN"/>
        </w:rPr>
        <w:tab/>
        <w:t>shall include an Accept header field set to "application/vnd.3gpp.seal-unicast-info+xml";</w:t>
      </w:r>
    </w:p>
    <w:p w14:paraId="6205D50F" w14:textId="77777777" w:rsidR="00536F63" w:rsidRPr="00A34374" w:rsidRDefault="00536F63">
      <w:pPr>
        <w:pStyle w:val="B1"/>
        <w:rPr>
          <w:lang w:eastAsia="zh-CN"/>
        </w:rPr>
        <w:pPrChange w:id="38" w:author="Ericsson n bFebruary-meet" w:date="2023-02-01T00:03:00Z">
          <w:pPr>
            <w:pStyle w:val="CommentText"/>
          </w:pPr>
        </w:pPrChange>
      </w:pPr>
      <w:r w:rsidRPr="00A34374">
        <w:rPr>
          <w:lang w:eastAsia="zh-CN"/>
        </w:rPr>
        <w:t>c)</w:t>
      </w:r>
      <w:r w:rsidRPr="00A34374">
        <w:rPr>
          <w:lang w:eastAsia="zh-CN"/>
        </w:rPr>
        <w:tab/>
        <w:t>shall include a Content-Type header field set to "application/vnd.3gpp.seal-unicast-info +xml";</w:t>
      </w:r>
    </w:p>
    <w:p w14:paraId="6205D510" w14:textId="77777777" w:rsidR="00536F63" w:rsidRPr="00A34374" w:rsidRDefault="00536F63">
      <w:pPr>
        <w:pStyle w:val="B1"/>
        <w:rPr>
          <w:lang w:eastAsia="zh-CN"/>
        </w:rPr>
        <w:pPrChange w:id="39" w:author="Ericsson n bFebruary-meet" w:date="2023-02-01T00:03:00Z">
          <w:pPr>
            <w:pStyle w:val="CommentText"/>
          </w:pPr>
        </w:pPrChange>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A34374" w:rsidRDefault="00536F63" w:rsidP="00536F63">
      <w:pPr>
        <w:pStyle w:val="B2"/>
        <w:rPr>
          <w:lang w:eastAsia="zh-CN"/>
        </w:rPr>
      </w:pPr>
      <w:r w:rsidRPr="00A34374">
        <w:rPr>
          <w:lang w:eastAsia="zh-CN"/>
        </w:rPr>
        <w:t>1)</w:t>
      </w:r>
      <w:r w:rsidRPr="00A34374">
        <w:rPr>
          <w:lang w:eastAsia="zh-CN"/>
        </w:rPr>
        <w:tab/>
        <w:t>shall include an &lt;adaptation&gt; element which shall include:</w:t>
      </w:r>
    </w:p>
    <w:p w14:paraId="6205D512" w14:textId="77777777" w:rsidR="00536F63" w:rsidRPr="00A34374" w:rsidRDefault="00536F63" w:rsidP="00536F63">
      <w:pPr>
        <w:pStyle w:val="B3"/>
        <w:rPr>
          <w:lang w:eastAsia="zh-CN"/>
        </w:rPr>
      </w:pPr>
      <w:r w:rsidRPr="00A34374">
        <w:rPr>
          <w:lang w:eastAsia="zh-CN"/>
        </w:rPr>
        <w:t>i)</w:t>
      </w:r>
      <w:r w:rsidRPr="00A34374">
        <w:rPr>
          <w:lang w:eastAsia="zh-CN"/>
        </w:rPr>
        <w:tab/>
        <w:t>a &lt;requester-identity&gt; element set to the identity of the VAL server performing the request;</w:t>
      </w:r>
    </w:p>
    <w:p w14:paraId="6205D513" w14:textId="77777777" w:rsidR="00536F63" w:rsidRPr="00A34374" w:rsidRDefault="00536F63" w:rsidP="00536F63">
      <w:pPr>
        <w:pStyle w:val="B3"/>
        <w:rPr>
          <w:lang w:eastAsia="zh-CN"/>
        </w:rPr>
      </w:pPr>
      <w:r w:rsidRPr="00A34374">
        <w:rPr>
          <w:lang w:eastAsia="zh-CN"/>
        </w:rPr>
        <w:t>ii)</w:t>
      </w:r>
      <w:r w:rsidRPr="00A34374">
        <w:rPr>
          <w:lang w:eastAsia="zh-CN"/>
        </w:rPr>
        <w:tab/>
        <w:t>an &lt;identity&gt; element which shall include one of the following elements:</w:t>
      </w:r>
    </w:p>
    <w:p w14:paraId="6205D514" w14:textId="77777777" w:rsidR="00536F63" w:rsidRPr="00A34374" w:rsidRDefault="00536F63" w:rsidP="00536F63">
      <w:pPr>
        <w:pStyle w:val="B4"/>
        <w:rPr>
          <w:lang w:eastAsia="zh-CN"/>
        </w:rPr>
      </w:pPr>
      <w:r w:rsidRPr="00A34374">
        <w:rPr>
          <w:lang w:eastAsia="zh-CN"/>
        </w:rPr>
        <w:t>A)</w:t>
      </w:r>
      <w:r w:rsidRPr="00A34374">
        <w:rPr>
          <w:lang w:eastAsia="zh-CN"/>
        </w:rPr>
        <w:tab/>
        <w:t xml:space="preserve">a &lt;VAL-ue-id-list&gt; element with one or more </w:t>
      </w:r>
      <w:del w:id="40" w:author="Ericsson n bFebruary-meet" w:date="2023-01-31T23:39:00Z">
        <w:r w:rsidRPr="00A34374" w:rsidDel="00B545F7">
          <w:rPr>
            <w:lang w:eastAsia="zh-CN"/>
          </w:rPr>
          <w:delText xml:space="preserve"> </w:delText>
        </w:r>
      </w:del>
      <w:r w:rsidRPr="00A34374">
        <w:rPr>
          <w:lang w:eastAsia="zh-CN"/>
        </w:rPr>
        <w:t>&lt;VAL-ue-id&gt; child elements set to the identities of the VAL UEs for whom the network resource adaptation occurs; or</w:t>
      </w:r>
    </w:p>
    <w:p w14:paraId="6205D515" w14:textId="77777777" w:rsidR="00536F63" w:rsidRPr="00A34374" w:rsidRDefault="00536F63" w:rsidP="00536F63">
      <w:pPr>
        <w:pStyle w:val="B4"/>
        <w:rPr>
          <w:lang w:eastAsia="zh-CN"/>
        </w:rPr>
      </w:pPr>
      <w:r w:rsidRPr="00A34374">
        <w:rPr>
          <w:lang w:eastAsia="zh-CN"/>
        </w:rPr>
        <w:t>B)</w:t>
      </w:r>
      <w:r w:rsidRPr="00A34374">
        <w:rPr>
          <w:lang w:eastAsia="zh-CN"/>
        </w:rPr>
        <w:tab/>
        <w:t>a &lt;VAL-group-id&gt; element set to the identity of the VAL group for whom the network resource adaptation occurs; and</w:t>
      </w:r>
    </w:p>
    <w:p w14:paraId="6205D516" w14:textId="77777777" w:rsidR="00536F63" w:rsidRPr="00A34374" w:rsidRDefault="00536F63" w:rsidP="00536F63">
      <w:pPr>
        <w:pStyle w:val="B3"/>
        <w:rPr>
          <w:lang w:eastAsia="zh-CN"/>
        </w:rPr>
      </w:pPr>
      <w:r w:rsidRPr="00A34374">
        <w:rPr>
          <w:lang w:eastAsia="zh-CN"/>
        </w:rPr>
        <w:t>iii)</w:t>
      </w:r>
      <w:r w:rsidRPr="00A34374">
        <w:rPr>
          <w:lang w:eastAsia="zh-CN"/>
        </w:rPr>
        <w:tab/>
        <w:t>a &lt;requirement&gt; element set to the VAL service QoS requirements as applied for the corresponding VAL UEs or group of UEs; and</w:t>
      </w:r>
    </w:p>
    <w:p w14:paraId="6205D517" w14:textId="74D198F3" w:rsidR="00536F63" w:rsidRPr="00A34374" w:rsidRDefault="00536F63" w:rsidP="00536F63">
      <w:pPr>
        <w:pStyle w:val="B1"/>
        <w:rPr>
          <w:lang w:eastAsia="zh-CN"/>
        </w:rPr>
      </w:pPr>
      <w:r w:rsidRPr="00A34374">
        <w:rPr>
          <w:lang w:eastAsia="zh-CN"/>
        </w:rPr>
        <w:t>e)</w:t>
      </w:r>
      <w:r w:rsidRPr="00A34374">
        <w:rPr>
          <w:lang w:eastAsia="zh-CN"/>
        </w:rPr>
        <w:tab/>
        <w:t xml:space="preserve">shall send the </w:t>
      </w:r>
      <w:r w:rsidRPr="00A34374">
        <w:t xml:space="preserve">HTTP POST request message towards the VAL server </w:t>
      </w:r>
      <w:r w:rsidRPr="00A34374">
        <w:rPr>
          <w:lang w:eastAsia="zh-CN"/>
        </w:rPr>
        <w:t xml:space="preserve">according to procedures specified in </w:t>
      </w:r>
      <w:r w:rsidR="00A604CA" w:rsidRPr="00A34374">
        <w:t>IETF RFC 7231</w:t>
      </w:r>
      <w:r w:rsidRPr="00A34374">
        <w:rPr>
          <w:lang w:eastAsia="zh-CN"/>
        </w:rPr>
        <w:t> [</w:t>
      </w:r>
      <w:r w:rsidR="00A604CA" w:rsidRPr="00A34374">
        <w:rPr>
          <w:lang w:eastAsia="zh-CN"/>
        </w:rPr>
        <w:t>22</w:t>
      </w:r>
      <w:r w:rsidRPr="00A34374">
        <w:rPr>
          <w:lang w:eastAsia="zh-CN"/>
        </w:rPr>
        <w:t>].</w:t>
      </w:r>
    </w:p>
    <w:p w14:paraId="2E2B9670" w14:textId="77777777" w:rsidR="00EE26AA" w:rsidRPr="00D3071A" w:rsidRDefault="00EE26AA" w:rsidP="00EE26AA">
      <w:pPr>
        <w:rPr>
          <w:lang w:val="en-US"/>
        </w:rPr>
      </w:pPr>
      <w:bookmarkStart w:id="41" w:name="_Toc123645565"/>
    </w:p>
    <w:p w14:paraId="593722FF" w14:textId="14CFA8E6"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3468873" w14:textId="77777777" w:rsidR="00EE26AA" w:rsidRPr="00455E03" w:rsidRDefault="00EE26AA" w:rsidP="00EE26AA">
      <w:pPr>
        <w:rPr>
          <w:lang w:val="en-US"/>
        </w:rPr>
      </w:pPr>
    </w:p>
    <w:p w14:paraId="6205D518" w14:textId="77777777" w:rsidR="00536F63" w:rsidRPr="00A34374" w:rsidRDefault="00536F63" w:rsidP="00536F63">
      <w:pPr>
        <w:pStyle w:val="Heading5"/>
        <w:rPr>
          <w:lang w:eastAsia="zh-CN"/>
        </w:rPr>
      </w:pPr>
      <w:r w:rsidRPr="00A34374">
        <w:rPr>
          <w:lang w:eastAsia="zh-CN"/>
        </w:rPr>
        <w:t>6.2.2.4.2</w:t>
      </w:r>
      <w:r w:rsidRPr="00A34374">
        <w:rPr>
          <w:lang w:eastAsia="zh-CN"/>
        </w:rPr>
        <w:tab/>
        <w:t>Server procedure</w:t>
      </w:r>
      <w:bookmarkEnd w:id="41"/>
    </w:p>
    <w:p w14:paraId="6205D519" w14:textId="77777777" w:rsidR="00536F63" w:rsidRPr="00A34374" w:rsidRDefault="00536F63" w:rsidP="00536F63">
      <w:pPr>
        <w:rPr>
          <w:lang w:eastAsia="zh-CN"/>
        </w:rPr>
      </w:pPr>
      <w:r w:rsidRPr="00A34374">
        <w:rPr>
          <w:lang w:eastAsia="zh-CN"/>
        </w:rPr>
        <w:t>Upon receiving an HTTP POST request message containing:</w:t>
      </w:r>
    </w:p>
    <w:p w14:paraId="6205D51A" w14:textId="77777777" w:rsidR="00536F63" w:rsidRPr="00A34374" w:rsidRDefault="00536F63" w:rsidP="00536F63">
      <w:pPr>
        <w:pStyle w:val="B1"/>
        <w:rPr>
          <w:lang w:eastAsia="zh-CN"/>
        </w:rPr>
      </w:pPr>
      <w:r w:rsidRPr="00A34374">
        <w:rPr>
          <w:lang w:eastAsia="zh-CN"/>
        </w:rPr>
        <w:t>a)</w:t>
      </w:r>
      <w:r w:rsidRPr="00A34374">
        <w:rPr>
          <w:lang w:eastAsia="zh-CN"/>
        </w:rPr>
        <w:tab/>
        <w:t>an Accept header field set to "application/vnd.3gpp.seal-unicast-info+xml";</w:t>
      </w:r>
    </w:p>
    <w:p w14:paraId="6205D51B" w14:textId="6D5271AA" w:rsidR="00536F63" w:rsidRPr="00A34374" w:rsidRDefault="00536F63" w:rsidP="00536F63">
      <w:pPr>
        <w:pStyle w:val="B1"/>
        <w:rPr>
          <w:lang w:eastAsia="zh-CN"/>
        </w:rPr>
      </w:pPr>
      <w:r w:rsidRPr="00A34374">
        <w:rPr>
          <w:lang w:eastAsia="zh-CN"/>
        </w:rPr>
        <w:t>b)</w:t>
      </w:r>
      <w:r w:rsidRPr="00A34374">
        <w:rPr>
          <w:lang w:eastAsia="zh-CN"/>
        </w:rPr>
        <w:tab/>
        <w:t>a Content-Type header field set to "application/vnd.3gpp.seal-unicast-info +xml";</w:t>
      </w:r>
      <w:ins w:id="42" w:author="Ericsson n bFebruary-meet" w:date="2023-02-01T00:03:00Z">
        <w:r w:rsidR="00C34B32">
          <w:rPr>
            <w:lang w:eastAsia="zh-CN"/>
          </w:rPr>
          <w:t xml:space="preserve"> and</w:t>
        </w:r>
      </w:ins>
    </w:p>
    <w:p w14:paraId="6205D51C" w14:textId="77777777" w:rsidR="00536F63" w:rsidRPr="00A34374" w:rsidRDefault="00536F63" w:rsidP="00536F63">
      <w:pPr>
        <w:pStyle w:val="B1"/>
        <w:rPr>
          <w:lang w:eastAsia="zh-CN"/>
        </w:rPr>
      </w:pPr>
      <w:r w:rsidRPr="00A34374">
        <w:rPr>
          <w:lang w:eastAsia="zh-CN"/>
        </w:rPr>
        <w:t>c)</w:t>
      </w:r>
      <w:r w:rsidRPr="00A34374">
        <w:rPr>
          <w:lang w:eastAsia="zh-CN"/>
        </w:rPr>
        <w:tab/>
        <w:t>an application/vnd.3gpp.seal-unicast-info+xml MIME body with an &lt;adaptation&gt; element in the &lt;unicast-info&gt; root element;</w:t>
      </w:r>
    </w:p>
    <w:p w14:paraId="6205D51D" w14:textId="77777777" w:rsidR="00536F63" w:rsidRPr="00A34374" w:rsidRDefault="00536F63" w:rsidP="00536F63">
      <w:pPr>
        <w:rPr>
          <w:lang w:eastAsia="zh-CN"/>
        </w:rPr>
      </w:pPr>
      <w:r w:rsidRPr="00A34374">
        <w:rPr>
          <w:lang w:eastAsia="zh-CN"/>
        </w:rPr>
        <w:t>the SNRM-S:</w:t>
      </w:r>
    </w:p>
    <w:p w14:paraId="6205D51E"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1F"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521" w14:textId="458E3038" w:rsidR="00536F63" w:rsidRPr="00A34374" w:rsidRDefault="00536F63" w:rsidP="00536F63">
      <w:pPr>
        <w:pStyle w:val="B1"/>
      </w:pPr>
      <w:r w:rsidRPr="00A34374">
        <w:rPr>
          <w:lang w:eastAsia="zh-CN"/>
        </w:rPr>
        <w:t>b)</w:t>
      </w:r>
      <w:r w:rsidRPr="00A34374">
        <w:rPr>
          <w:lang w:eastAsia="zh-CN"/>
        </w:rPr>
        <w:tab/>
        <w:t>shall apply/enforce the resource adaptation per VAL UE, and then initiate the PCC procedures for each VAL UE as described in 3GPP</w:t>
      </w:r>
      <w:r w:rsidRPr="00A34374">
        <w:t> </w:t>
      </w:r>
      <w:r w:rsidRPr="00A34374">
        <w:rPr>
          <w:lang w:eastAsia="zh-CN"/>
        </w:rPr>
        <w:t>TS</w:t>
      </w:r>
      <w:r w:rsidRPr="00A34374">
        <w:t> </w:t>
      </w:r>
      <w:r w:rsidRPr="00A34374">
        <w:rPr>
          <w:lang w:eastAsia="zh-CN"/>
        </w:rPr>
        <w:t>29.214</w:t>
      </w:r>
      <w:r w:rsidRPr="00A34374">
        <w:t> </w:t>
      </w:r>
      <w:r w:rsidRPr="00A34374">
        <w:rPr>
          <w:lang w:eastAsia="zh-CN"/>
        </w:rPr>
        <w:t>[12] for EPS and/or 3GPP</w:t>
      </w:r>
      <w:r w:rsidRPr="00A34374">
        <w:t> </w:t>
      </w:r>
      <w:r w:rsidRPr="00A34374">
        <w:rPr>
          <w:lang w:eastAsia="zh-CN"/>
        </w:rPr>
        <w:t>TS</w:t>
      </w:r>
      <w:r w:rsidRPr="00A34374">
        <w:t> </w:t>
      </w:r>
      <w:r w:rsidRPr="00A34374">
        <w:rPr>
          <w:lang w:eastAsia="zh-CN"/>
        </w:rPr>
        <w:t>29.514</w:t>
      </w:r>
      <w:r w:rsidRPr="00A34374">
        <w:t> </w:t>
      </w:r>
      <w:r w:rsidRPr="00A34374">
        <w:rPr>
          <w:lang w:eastAsia="zh-CN"/>
        </w:rPr>
        <w:t xml:space="preserve">[14] for 5GS. After the PCC procedures, the SNRM-S </w:t>
      </w:r>
      <w:r w:rsidRPr="00A34374">
        <w:t xml:space="preserve">shall generate an HTTP 200 (OK) response message according to </w:t>
      </w:r>
      <w:r w:rsidR="00BE7673" w:rsidRPr="00A34374">
        <w:t>IETF RFC 7231</w:t>
      </w:r>
      <w:r w:rsidRPr="00A34374">
        <w:t> [</w:t>
      </w:r>
      <w:r w:rsidR="00BE7673" w:rsidRPr="00A34374">
        <w:t>22</w:t>
      </w:r>
      <w:r w:rsidRPr="00A34374">
        <w:t>]. In the HTTP 200 (OK) response message, the SNRM-S:</w:t>
      </w:r>
    </w:p>
    <w:p w14:paraId="6205D522" w14:textId="77777777" w:rsidR="00536F63" w:rsidRPr="00A34374" w:rsidRDefault="00536F63" w:rsidP="00536F63">
      <w:pPr>
        <w:pStyle w:val="B2"/>
        <w:rPr>
          <w:lang w:eastAsia="zh-CN"/>
        </w:rPr>
      </w:pPr>
      <w:r w:rsidRPr="00A34374">
        <w:t>1)</w:t>
      </w:r>
      <w:r w:rsidRPr="00A34374">
        <w:tab/>
      </w:r>
      <w:r w:rsidRPr="00A34374">
        <w:rPr>
          <w:lang w:eastAsia="zh-CN"/>
        </w:rPr>
        <w:t>shall include a Request-URI set to the URI corresponding to the identity of the VAL server;</w:t>
      </w:r>
    </w:p>
    <w:p w14:paraId="6205D523" w14:textId="77777777" w:rsidR="00536F63" w:rsidRPr="00A34374" w:rsidRDefault="00536F63" w:rsidP="00536F63">
      <w:pPr>
        <w:pStyle w:val="B2"/>
      </w:pPr>
      <w:r w:rsidRPr="00A34374">
        <w:rPr>
          <w:lang w:eastAsia="zh-CN"/>
        </w:rPr>
        <w:t>2)</w:t>
      </w:r>
      <w:r w:rsidRPr="00A34374">
        <w:rPr>
          <w:lang w:eastAsia="zh-CN"/>
        </w:rPr>
        <w:tab/>
      </w:r>
      <w:r w:rsidRPr="00A34374">
        <w:t>shall include a Content-Type header field set to "application/vnd.3gpp.seal-unicast-info+xml";</w:t>
      </w:r>
    </w:p>
    <w:p w14:paraId="6205D524" w14:textId="77777777" w:rsidR="00536F63" w:rsidRPr="00A34374" w:rsidRDefault="00536F63" w:rsidP="00536F63">
      <w:pPr>
        <w:pStyle w:val="B2"/>
      </w:pPr>
      <w:r w:rsidRPr="00A34374">
        <w:t>3)</w:t>
      </w:r>
      <w:r w:rsidRPr="00A34374">
        <w:tab/>
        <w:t>shall include an application/vnd.3gpp.seal-unicast-info+xml MIME body and in the &lt;unicast-info&gt; root element:</w:t>
      </w:r>
    </w:p>
    <w:p w14:paraId="6205D525" w14:textId="77777777" w:rsidR="00536F63" w:rsidRPr="00A34374" w:rsidRDefault="00536F63" w:rsidP="00536F63">
      <w:pPr>
        <w:pStyle w:val="B3"/>
      </w:pPr>
      <w:r w:rsidRPr="00A34374">
        <w:t>i)</w:t>
      </w:r>
      <w:r w:rsidRPr="00A34374">
        <w:tab/>
        <w:t xml:space="preserve">shall include an &lt;adaptation-result&gt; element set to </w:t>
      </w:r>
      <w:r w:rsidRPr="00A34374">
        <w:rPr>
          <w:lang w:eastAsia="zh-CN"/>
        </w:rPr>
        <w:t>"</w:t>
      </w:r>
      <w:r w:rsidRPr="00A34374">
        <w:t>success</w:t>
      </w:r>
      <w:r w:rsidRPr="00A34374">
        <w:rPr>
          <w:lang w:eastAsia="zh-CN"/>
        </w:rPr>
        <w:t>"</w:t>
      </w:r>
      <w:r w:rsidRPr="00A34374">
        <w:t xml:space="preserve"> or </w:t>
      </w:r>
      <w:r w:rsidRPr="00A34374">
        <w:rPr>
          <w:lang w:eastAsia="zh-CN"/>
        </w:rPr>
        <w:t>"</w:t>
      </w:r>
      <w:r w:rsidRPr="00A34374">
        <w:t>failure</w:t>
      </w:r>
      <w:r w:rsidRPr="00A34374">
        <w:rPr>
          <w:lang w:eastAsia="zh-CN"/>
        </w:rPr>
        <w:t>"</w:t>
      </w:r>
      <w:r w:rsidRPr="00A34374">
        <w:t xml:space="preserve"> indicating success or failure of the network resource adaptation with the underlying network; and</w:t>
      </w:r>
    </w:p>
    <w:p w14:paraId="6205D526" w14:textId="7C3613B9" w:rsidR="00536F63" w:rsidRPr="00A34374" w:rsidRDefault="00536F63" w:rsidP="00536F63">
      <w:pPr>
        <w:pStyle w:val="B2"/>
        <w:rPr>
          <w:lang w:eastAsia="zh-CN"/>
        </w:rPr>
      </w:pPr>
      <w:r w:rsidRPr="00A34374">
        <w:rPr>
          <w:lang w:eastAsia="zh-CN"/>
        </w:rPr>
        <w:t>4)</w:t>
      </w:r>
      <w:r w:rsidRPr="00A34374">
        <w:rPr>
          <w:lang w:eastAsia="zh-CN"/>
        </w:rPr>
        <w:tab/>
        <w:t xml:space="preserve">shall send the </w:t>
      </w:r>
      <w:r w:rsidRPr="00A34374">
        <w:t xml:space="preserve">HTTP 200 (OK) response message towards the VAL server </w:t>
      </w:r>
      <w:r w:rsidRPr="00A34374">
        <w:rPr>
          <w:lang w:eastAsia="zh-CN"/>
        </w:rPr>
        <w:t xml:space="preserve">according to procedures specified in </w:t>
      </w:r>
      <w:r w:rsidR="00BE7673" w:rsidRPr="00A34374">
        <w:t>IETF RFC 7231</w:t>
      </w:r>
      <w:r w:rsidRPr="00A34374">
        <w:rPr>
          <w:lang w:eastAsia="zh-CN"/>
        </w:rPr>
        <w:t> [</w:t>
      </w:r>
      <w:r w:rsidR="00BE7673" w:rsidRPr="00A34374">
        <w:rPr>
          <w:lang w:eastAsia="zh-CN"/>
        </w:rPr>
        <w:t>22</w:t>
      </w:r>
      <w:r w:rsidRPr="00A34374">
        <w:rPr>
          <w:lang w:eastAsia="zh-CN"/>
        </w:rPr>
        <w:t>]</w:t>
      </w:r>
      <w:r w:rsidRPr="00A34374">
        <w:t>.</w:t>
      </w:r>
    </w:p>
    <w:p w14:paraId="14B67B1E" w14:textId="77777777" w:rsidR="00EE26AA" w:rsidRPr="00D3071A" w:rsidRDefault="00EE26AA" w:rsidP="00EE26AA">
      <w:pPr>
        <w:rPr>
          <w:lang w:val="en-US"/>
        </w:rPr>
      </w:pPr>
      <w:bookmarkStart w:id="43" w:name="_Toc123645566"/>
    </w:p>
    <w:p w14:paraId="379DF502" w14:textId="5555E2A5"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1CD0FAA" w14:textId="77777777" w:rsidR="00EE26AA" w:rsidRPr="00455E03" w:rsidRDefault="00EE26AA" w:rsidP="00EE26AA">
      <w:pPr>
        <w:rPr>
          <w:lang w:val="en-US"/>
        </w:rPr>
      </w:pPr>
    </w:p>
    <w:p w14:paraId="6205D537" w14:textId="0D38975A" w:rsidR="00536F63" w:rsidRPr="00A34374" w:rsidRDefault="00536F63" w:rsidP="00536F63">
      <w:pPr>
        <w:pStyle w:val="Heading5"/>
        <w:rPr>
          <w:lang w:eastAsia="zh-CN"/>
        </w:rPr>
      </w:pPr>
      <w:bookmarkStart w:id="44" w:name="_Toc123645570"/>
      <w:bookmarkEnd w:id="43"/>
      <w:r w:rsidRPr="00A34374">
        <w:rPr>
          <w:lang w:eastAsia="zh-CN"/>
        </w:rPr>
        <w:t>6.2.3.2.2</w:t>
      </w:r>
      <w:r w:rsidRPr="00A34374">
        <w:rPr>
          <w:lang w:eastAsia="zh-CN"/>
        </w:rPr>
        <w:tab/>
        <w:t>S</w:t>
      </w:r>
      <w:r w:rsidR="007335EA" w:rsidRPr="00A34374">
        <w:rPr>
          <w:lang w:eastAsia="zh-CN"/>
        </w:rPr>
        <w:t>NRM s</w:t>
      </w:r>
      <w:r w:rsidRPr="00A34374">
        <w:rPr>
          <w:lang w:eastAsia="zh-CN"/>
        </w:rPr>
        <w:t xml:space="preserve">erver </w:t>
      </w:r>
      <w:r w:rsidR="007335EA" w:rsidRPr="00A34374">
        <w:rPr>
          <w:lang w:eastAsia="zh-CN"/>
        </w:rPr>
        <w:t xml:space="preserve">HTTP </w:t>
      </w:r>
      <w:r w:rsidRPr="00A34374">
        <w:rPr>
          <w:lang w:eastAsia="zh-CN"/>
        </w:rPr>
        <w:t>procedure</w:t>
      </w:r>
      <w:bookmarkEnd w:id="44"/>
    </w:p>
    <w:p w14:paraId="6205D538" w14:textId="77777777" w:rsidR="00536F63" w:rsidRPr="00A34374" w:rsidRDefault="00536F63" w:rsidP="00536F63">
      <w:pPr>
        <w:rPr>
          <w:lang w:eastAsia="zh-CN"/>
        </w:rPr>
      </w:pPr>
      <w:r w:rsidRPr="00A34374">
        <w:rPr>
          <w:lang w:eastAsia="zh-CN"/>
        </w:rPr>
        <w:t>Upon receiving an HTTP POST request message containing:</w:t>
      </w:r>
    </w:p>
    <w:p w14:paraId="6205D539" w14:textId="476D5621"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53A"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 &lt;request&gt; element in the &lt;mbms-info&gt; root element;</w:t>
      </w:r>
    </w:p>
    <w:p w14:paraId="6205D53B" w14:textId="77777777" w:rsidR="00536F63" w:rsidRPr="00A34374" w:rsidRDefault="00536F63" w:rsidP="00536F63">
      <w:pPr>
        <w:rPr>
          <w:lang w:eastAsia="zh-CN"/>
        </w:rPr>
      </w:pPr>
      <w:r w:rsidRPr="00A34374">
        <w:rPr>
          <w:lang w:eastAsia="zh-CN"/>
        </w:rPr>
        <w:t>the SNRM-S:</w:t>
      </w:r>
    </w:p>
    <w:p w14:paraId="6205D53C"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3D"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53F" w14:textId="3C987AE5" w:rsidR="00536F63" w:rsidRPr="00A34374" w:rsidRDefault="00536F63" w:rsidP="00536F63">
      <w:pPr>
        <w:pStyle w:val="B1"/>
      </w:pPr>
      <w:r w:rsidRPr="00A34374">
        <w:rPr>
          <w:lang w:eastAsia="zh-CN"/>
        </w:rPr>
        <w:t>b)</w:t>
      </w:r>
      <w:r w:rsidRPr="00A34374">
        <w:rPr>
          <w:lang w:eastAsia="zh-CN"/>
        </w:rPr>
        <w:tab/>
        <w:t xml:space="preserve">shall determine to activate MBMS bearer, and then </w:t>
      </w:r>
      <w:r w:rsidRPr="00A34374">
        <w:t xml:space="preserve">generate an HTTP POST request message according to </w:t>
      </w:r>
      <w:r w:rsidR="00BE7673" w:rsidRPr="00A34374">
        <w:t>IETF RFC 7231</w:t>
      </w:r>
      <w:r w:rsidRPr="00A34374">
        <w:t> [</w:t>
      </w:r>
      <w:r w:rsidR="00BE7673" w:rsidRPr="00A34374">
        <w:t>22</w:t>
      </w:r>
      <w:r w:rsidRPr="00A34374">
        <w:t>]. In the HTTP POST request message, the SNRM-S:</w:t>
      </w:r>
    </w:p>
    <w:p w14:paraId="6205D540" w14:textId="77777777" w:rsidR="00536F63" w:rsidRPr="00A34374" w:rsidRDefault="00536F63" w:rsidP="00536F63">
      <w:pPr>
        <w:pStyle w:val="B2"/>
      </w:pPr>
      <w:r w:rsidRPr="00A34374">
        <w:t>1)</w:t>
      </w:r>
      <w:r w:rsidRPr="00A34374">
        <w:tab/>
        <w:t>shall set the Request-URI to the URI corresponding to the identity of the SNRM-C;</w:t>
      </w:r>
    </w:p>
    <w:p w14:paraId="6205D541" w14:textId="77777777" w:rsidR="00536F63" w:rsidRPr="00A34374" w:rsidRDefault="00536F63" w:rsidP="00536F63">
      <w:pPr>
        <w:pStyle w:val="B2"/>
      </w:pPr>
      <w:r w:rsidRPr="00A34374">
        <w:t>2)</w:t>
      </w:r>
      <w:r w:rsidRPr="00A34374">
        <w:tab/>
        <w:t>shall include a Content-Type header field set to "application/vnd.3gpp.seal-mbms-usage-info+xml";</w:t>
      </w:r>
    </w:p>
    <w:p w14:paraId="6205D542" w14:textId="77777777" w:rsidR="00536F63" w:rsidRPr="00A34374" w:rsidRDefault="00536F63" w:rsidP="00536F63">
      <w:pPr>
        <w:pStyle w:val="B2"/>
      </w:pPr>
      <w:r w:rsidRPr="00A34374">
        <w:t>3)</w:t>
      </w:r>
      <w:r w:rsidRPr="00A34374">
        <w:tab/>
        <w:t>shall include in a MIME body with Content-Type header field set to "application/vnd.3gpp.seal-info+xml", the &lt;seal-request-uri&gt; element set to the VAL user ID of the user;</w:t>
      </w:r>
    </w:p>
    <w:p w14:paraId="6205D543" w14:textId="77777777" w:rsidR="00536F63" w:rsidRPr="00A34374" w:rsidRDefault="00536F63" w:rsidP="00536F63">
      <w:pPr>
        <w:pStyle w:val="B2"/>
      </w:pPr>
      <w:r w:rsidRPr="00A34374">
        <w:t>4)</w:t>
      </w:r>
      <w:r w:rsidRPr="00A34374">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A34374" w:rsidRDefault="00536F63" w:rsidP="00536F63">
      <w:pPr>
        <w:pStyle w:val="B3"/>
        <w:rPr>
          <w:lang w:eastAsia="ko-KR"/>
        </w:rPr>
      </w:pPr>
      <w:r w:rsidRPr="00A34374">
        <w:rPr>
          <w:lang w:eastAsia="ko-KR"/>
        </w:rPr>
        <w:t>i)</w:t>
      </w:r>
      <w:r w:rsidRPr="00A34374">
        <w:rPr>
          <w:lang w:eastAsia="ko-KR"/>
        </w:rPr>
        <w:tab/>
        <w:t>shall include a &lt;TMGI&gt; element set to a TMGI value;</w:t>
      </w:r>
    </w:p>
    <w:p w14:paraId="6205D545" w14:textId="77777777" w:rsidR="00536F63" w:rsidRPr="00A34374" w:rsidRDefault="00536F63" w:rsidP="00536F63">
      <w:pPr>
        <w:pStyle w:val="NO"/>
        <w:rPr>
          <w:lang w:eastAsia="ko-KR"/>
        </w:rPr>
      </w:pPr>
      <w:r w:rsidRPr="00A34374">
        <w:rPr>
          <w:lang w:eastAsia="ko-KR"/>
        </w:rPr>
        <w:t>NOTE 1:</w:t>
      </w:r>
      <w:r w:rsidRPr="00A34374">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A34374" w:rsidRDefault="00536F63" w:rsidP="00536F63">
      <w:pPr>
        <w:pStyle w:val="NO"/>
        <w:rPr>
          <w:lang w:eastAsia="ko-KR"/>
        </w:rPr>
      </w:pPr>
      <w:r w:rsidRPr="00A34374">
        <w:rPr>
          <w:lang w:eastAsia="ko-KR"/>
        </w:rPr>
        <w:t>NOTE 2:</w:t>
      </w:r>
      <w:r w:rsidRPr="00A34374">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A34374" w:rsidRDefault="00536F63" w:rsidP="00536F63">
      <w:pPr>
        <w:pStyle w:val="B3"/>
        <w:rPr>
          <w:lang w:eastAsia="zh-CN"/>
        </w:rPr>
      </w:pPr>
      <w:r w:rsidRPr="00A34374">
        <w:rPr>
          <w:lang w:eastAsia="zh-CN"/>
        </w:rPr>
        <w:t>ii)</w:t>
      </w:r>
      <w:r w:rsidRPr="00A34374">
        <w:rPr>
          <w:lang w:eastAsia="zh-CN"/>
        </w:rPr>
        <w:tab/>
        <w:t>may include an &lt;alternative-TMGI&gt; element set to a list of additional alternative TMGI used in roaming scenarios;</w:t>
      </w:r>
    </w:p>
    <w:p w14:paraId="6205D548" w14:textId="77777777" w:rsidR="00536F63" w:rsidRPr="00A34374" w:rsidRDefault="00536F63" w:rsidP="00536F63">
      <w:pPr>
        <w:pStyle w:val="B3"/>
        <w:rPr>
          <w:lang w:eastAsia="ko-KR"/>
        </w:rPr>
      </w:pPr>
      <w:r w:rsidRPr="00A34374">
        <w:rPr>
          <w:lang w:eastAsia="ko-KR"/>
        </w:rPr>
        <w:t>iii)</w:t>
      </w:r>
      <w:r w:rsidRPr="00A34374">
        <w:rPr>
          <w:lang w:eastAsia="ko-KR"/>
        </w:rPr>
        <w:tab/>
        <w:t>may include the QCI value in the &lt;QCI&gt; element;</w:t>
      </w:r>
    </w:p>
    <w:p w14:paraId="6205D549" w14:textId="77777777" w:rsidR="00536F63" w:rsidRPr="00A34374" w:rsidRDefault="00536F63" w:rsidP="00536F63">
      <w:pPr>
        <w:pStyle w:val="B3"/>
        <w:rPr>
          <w:lang w:eastAsia="ko-KR"/>
        </w:rPr>
      </w:pPr>
      <w:r w:rsidRPr="00A34374">
        <w:rPr>
          <w:lang w:eastAsia="ko-KR"/>
        </w:rPr>
        <w:t>iv)</w:t>
      </w:r>
      <w:r w:rsidRPr="00A34374">
        <w:rPr>
          <w:lang w:eastAsia="ko-KR"/>
        </w:rPr>
        <w:tab/>
        <w:t xml:space="preserve">shall include one or more MBMS service area IDs in &lt;mbms-service-area-id&gt; elements in the &lt;mbms-service-areas&gt; element; </w:t>
      </w:r>
    </w:p>
    <w:p w14:paraId="6205D54A" w14:textId="77777777" w:rsidR="00536F63" w:rsidRPr="00A34374" w:rsidRDefault="00536F63" w:rsidP="00536F63">
      <w:pPr>
        <w:pStyle w:val="NO"/>
        <w:rPr>
          <w:lang w:eastAsia="ko-KR"/>
        </w:rPr>
      </w:pPr>
      <w:r w:rsidRPr="00A34374">
        <w:rPr>
          <w:lang w:eastAsia="ko-KR"/>
        </w:rPr>
        <w:t>NOTE 3:</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A34374" w:rsidRDefault="00536F63" w:rsidP="00536F63">
      <w:pPr>
        <w:pStyle w:val="B3"/>
        <w:rPr>
          <w:lang w:eastAsia="ko-KR"/>
        </w:rPr>
      </w:pPr>
      <w:r w:rsidRPr="00A34374">
        <w:rPr>
          <w:lang w:eastAsia="ko-KR"/>
        </w:rPr>
        <w:t>v)</w:t>
      </w:r>
      <w:r w:rsidRPr="00A34374">
        <w:rPr>
          <w:lang w:eastAsia="ko-KR"/>
        </w:rPr>
        <w:tab/>
        <w:t>if multiple carriers are supported, shall include the frequency to be used in the &lt;frequency&gt; element;</w:t>
      </w:r>
    </w:p>
    <w:p w14:paraId="6205D54C" w14:textId="77777777" w:rsidR="00536F63" w:rsidRPr="00A34374" w:rsidRDefault="00536F63" w:rsidP="00536F63">
      <w:pPr>
        <w:pStyle w:val="NO"/>
        <w:rPr>
          <w:lang w:eastAsia="ko-KR"/>
        </w:rPr>
      </w:pPr>
      <w:r w:rsidRPr="00A34374">
        <w:rPr>
          <w:lang w:eastAsia="ko-KR"/>
        </w:rPr>
        <w:t>NOTE 4:</w:t>
      </w:r>
      <w:r w:rsidRPr="00A34374">
        <w:rPr>
          <w:lang w:eastAsia="ko-KR"/>
        </w:rPr>
        <w:tab/>
        <w:t>In the current release if the &lt;frequency&gt; element is included, the frequency in the &lt;frequency&gt; element is the same as the frequency used for unicast.</w:t>
      </w:r>
    </w:p>
    <w:p w14:paraId="6205D54D" w14:textId="77777777" w:rsidR="00536F63" w:rsidRPr="00A34374" w:rsidRDefault="00536F63" w:rsidP="00536F63">
      <w:pPr>
        <w:pStyle w:val="B3"/>
      </w:pPr>
      <w:r w:rsidRPr="00A34374">
        <w:rPr>
          <w:lang w:eastAsia="zh-CN"/>
        </w:rPr>
        <w:t>vi)</w:t>
      </w:r>
      <w:r w:rsidRPr="00A34374">
        <w:rPr>
          <w:lang w:eastAsia="zh-CN"/>
        </w:rPr>
        <w:tab/>
        <w:t xml:space="preserve">shall include a &lt;seal-mbms-sdp&gt; element set to the </w:t>
      </w:r>
      <w:r w:rsidRPr="00A34374">
        <w:t>SDP with media and application control information applicable to groups that can use this bearer;</w:t>
      </w:r>
    </w:p>
    <w:p w14:paraId="6205D54E" w14:textId="77777777" w:rsidR="00536F63" w:rsidRPr="00A34374" w:rsidRDefault="00536F63" w:rsidP="00536F63">
      <w:pPr>
        <w:pStyle w:val="B3"/>
      </w:pPr>
      <w:r w:rsidRPr="00A34374">
        <w:t>vii)</w:t>
      </w:r>
      <w:r w:rsidRPr="00A34374">
        <w:tab/>
        <w:t xml:space="preserve">may include a &lt;monitoring-state&gt; element set to </w:t>
      </w:r>
      <w:r w:rsidRPr="00A34374">
        <w:rPr>
          <w:lang w:eastAsia="ko-KR"/>
        </w:rPr>
        <w:t xml:space="preserve">"monitoring" or "not-monitoring" used to </w:t>
      </w:r>
      <w:r w:rsidRPr="00A34374">
        <w:t xml:space="preserve">control if the client is actively monitoring the MBMS bearer </w:t>
      </w:r>
      <w:r w:rsidRPr="00A34374">
        <w:rPr>
          <w:lang w:eastAsia="zh-CN"/>
        </w:rPr>
        <w:t>quality</w:t>
      </w:r>
      <w:r w:rsidRPr="00A34374">
        <w:t xml:space="preserve"> or not;</w:t>
      </w:r>
    </w:p>
    <w:p w14:paraId="6205D54F" w14:textId="77777777" w:rsidR="00536F63" w:rsidRPr="00A34374" w:rsidRDefault="00536F63" w:rsidP="00536F63">
      <w:pPr>
        <w:pStyle w:val="B3"/>
      </w:pPr>
      <w:r w:rsidRPr="00A34374">
        <w:t>viii)</w:t>
      </w:r>
      <w:r w:rsidRPr="00A34374">
        <w:tab/>
        <w:t xml:space="preserve">may include an &lt;announcement-acknowlegement&gt; element set to </w:t>
      </w:r>
      <w:r w:rsidRPr="00A34374">
        <w:rPr>
          <w:lang w:eastAsia="ko-KR"/>
        </w:rPr>
        <w:t xml:space="preserve">"true" or "false" indicating </w:t>
      </w:r>
      <w:r w:rsidRPr="00A34374">
        <w:t>if the NRM server requires an acknowledgement of the MBMS bearer announcement;</w:t>
      </w:r>
    </w:p>
    <w:p w14:paraId="6205D550" w14:textId="77777777" w:rsidR="00536F63" w:rsidRPr="00A34374" w:rsidRDefault="00536F63" w:rsidP="00536F63">
      <w:pPr>
        <w:pStyle w:val="B3"/>
      </w:pPr>
      <w:r w:rsidRPr="00A34374">
        <w:t>ix)</w:t>
      </w:r>
      <w:r w:rsidRPr="00A34374">
        <w:tab/>
        <w:t xml:space="preserve">may include an &lt;unicast-status&gt; element set to </w:t>
      </w:r>
      <w:r w:rsidRPr="00A34374">
        <w:rPr>
          <w:lang w:eastAsia="ko-KR"/>
        </w:rPr>
        <w:t>"</w:t>
      </w:r>
      <w:r w:rsidRPr="00A34374">
        <w:rPr>
          <w:lang w:eastAsia="zh-CN"/>
        </w:rPr>
        <w:t>listen</w:t>
      </w:r>
      <w:r w:rsidRPr="00A34374">
        <w:rPr>
          <w:lang w:eastAsia="ko-KR"/>
        </w:rPr>
        <w:t>ing" or "not</w:t>
      </w:r>
      <w:r w:rsidRPr="00A34374">
        <w:rPr>
          <w:lang w:eastAsia="zh-CN"/>
        </w:rPr>
        <w:t>-</w:t>
      </w:r>
      <w:r w:rsidRPr="00A34374">
        <w:rPr>
          <w:lang w:eastAsia="ko-KR"/>
        </w:rPr>
        <w:t xml:space="preserve">listening" indicating </w:t>
      </w:r>
      <w:r w:rsidRPr="00A34374">
        <w:t>if the listening status of the unicast bearer is requested;</w:t>
      </w:r>
    </w:p>
    <w:p w14:paraId="6205D551" w14:textId="77777777" w:rsidR="00536F63" w:rsidRPr="00A34374" w:rsidRDefault="00536F63" w:rsidP="00536F63">
      <w:pPr>
        <w:pStyle w:val="B3"/>
      </w:pPr>
      <w:r w:rsidRPr="00A34374">
        <w:t>x)</w:t>
      </w:r>
      <w:r w:rsidRPr="00A34374">
        <w:tab/>
        <w:t xml:space="preserve">if the packet headers are compressed with ROHC specified in </w:t>
      </w:r>
      <w:r w:rsidRPr="00A34374">
        <w:rPr>
          <w:lang w:eastAsia="zh-CN"/>
        </w:rPr>
        <w:t>IETF </w:t>
      </w:r>
      <w:r w:rsidRPr="00A34374">
        <w:t>RFC 5795 [20] in this MBMS bearer, shall include a &lt;seal-mbms-rohc&gt; element; and</w:t>
      </w:r>
    </w:p>
    <w:p w14:paraId="6205D552" w14:textId="0FCD9944" w:rsidR="00536F63" w:rsidRPr="00A34374" w:rsidRDefault="00536F63" w:rsidP="00536F63">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BE7673" w:rsidRPr="00A34374">
        <w:t>IETF RFC 7231</w:t>
      </w:r>
      <w:r w:rsidRPr="00A34374">
        <w:rPr>
          <w:lang w:eastAsia="zh-CN"/>
        </w:rPr>
        <w:t> </w:t>
      </w:r>
      <w:del w:id="45" w:author="Ericsson n bFebruary-meet" w:date="2023-01-31T23:39:00Z">
        <w:r w:rsidRPr="00A34374" w:rsidDel="00B545F7">
          <w:delText xml:space="preserve"> </w:delText>
        </w:r>
      </w:del>
      <w:r w:rsidRPr="00A34374">
        <w:t>[</w:t>
      </w:r>
      <w:r w:rsidR="00BE7673" w:rsidRPr="00A34374">
        <w:t>22</w:t>
      </w:r>
      <w:r w:rsidRPr="00A34374">
        <w:t>].</w:t>
      </w:r>
    </w:p>
    <w:p w14:paraId="6205D553" w14:textId="77777777" w:rsidR="00536F63" w:rsidRPr="00A34374" w:rsidRDefault="00536F63" w:rsidP="00536F63">
      <w:pPr>
        <w:rPr>
          <w:lang w:eastAsia="zh-CN"/>
        </w:rPr>
      </w:pPr>
      <w:r w:rsidRPr="00A34374">
        <w:rPr>
          <w:lang w:eastAsia="zh-CN"/>
        </w:rPr>
        <w:t>Upon receiving an HTTP POST request message containing:</w:t>
      </w:r>
    </w:p>
    <w:p w14:paraId="6205D554" w14:textId="77777777" w:rsidR="00536F63" w:rsidRPr="00A34374" w:rsidRDefault="00536F63" w:rsidP="00536F63">
      <w:pPr>
        <w:pStyle w:val="B1"/>
      </w:pPr>
      <w:r w:rsidRPr="00A34374">
        <w:rPr>
          <w:lang w:eastAsia="zh-CN"/>
        </w:rPr>
        <w:t>a)</w:t>
      </w:r>
      <w:r w:rsidRPr="00A34374">
        <w:rPr>
          <w:lang w:eastAsia="zh-CN"/>
        </w:rPr>
        <w:tab/>
      </w:r>
      <w:r w:rsidRPr="00A34374">
        <w:t>a Content-Type header field set to "application/vnd.3gpp.seal-mbms-usage-info+xml"; and</w:t>
      </w:r>
    </w:p>
    <w:p w14:paraId="6205D555" w14:textId="77777777" w:rsidR="00536F63" w:rsidRPr="00A34374" w:rsidRDefault="00536F63" w:rsidP="00536F63">
      <w:pPr>
        <w:pStyle w:val="B1"/>
        <w:rPr>
          <w:lang w:eastAsia="zh-CN"/>
        </w:rPr>
      </w:pPr>
      <w:r w:rsidRPr="00A34374">
        <w:t>b)</w:t>
      </w:r>
      <w:r w:rsidRPr="00A34374">
        <w:tab/>
      </w:r>
      <w:r w:rsidRPr="00A34374">
        <w:rPr>
          <w:lang w:eastAsia="zh-CN"/>
        </w:rPr>
        <w:t>an application/vnd.3gpp.seal-mbms-usage-info+xml MIME body with an &lt;mbms-listening-status-report&gt; element;</w:t>
      </w:r>
    </w:p>
    <w:p w14:paraId="6205D556" w14:textId="77777777" w:rsidR="00536F63" w:rsidRPr="00A34374" w:rsidRDefault="00536F63" w:rsidP="00536F63">
      <w:pPr>
        <w:rPr>
          <w:lang w:eastAsia="zh-CN"/>
        </w:rPr>
      </w:pPr>
      <w:r w:rsidRPr="00A34374">
        <w:rPr>
          <w:lang w:eastAsia="zh-CN"/>
        </w:rPr>
        <w:t>the SNRM-S:</w:t>
      </w:r>
    </w:p>
    <w:p w14:paraId="6205D557"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58"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A34374" w:rsidRDefault="00536F63" w:rsidP="00536F63">
      <w:pPr>
        <w:pStyle w:val="B2"/>
        <w:rPr>
          <w:lang w:eastAsia="zh-CN"/>
        </w:rPr>
      </w:pPr>
      <w:r w:rsidRPr="00A34374">
        <w:rPr>
          <w:lang w:eastAsia="zh-CN"/>
        </w:rPr>
        <w:t>2)</w:t>
      </w:r>
      <w:r w:rsidRPr="00A34374">
        <w:rPr>
          <w:lang w:eastAsia="zh-CN"/>
        </w:rPr>
        <w:tab/>
        <w:t xml:space="preserve">shall support handling an HTTP POST request from a </w:t>
      </w:r>
      <w:r w:rsidRPr="00D7496B">
        <w:rPr>
          <w:lang w:eastAsia="zh-CN"/>
        </w:rPr>
        <w:t>SNRM-C</w:t>
      </w:r>
      <w:r w:rsidRPr="00A34374">
        <w:rPr>
          <w:lang w:eastAsia="zh-CN"/>
        </w:rPr>
        <w:t xml:space="preserve"> according to procedures specified in IETF RFC 4825 [19] "POST Handling";</w:t>
      </w:r>
    </w:p>
    <w:p w14:paraId="6205D55A" w14:textId="33572B3F" w:rsidR="00536F63" w:rsidRPr="00A34374" w:rsidRDefault="00536F63" w:rsidP="00536F63">
      <w:pPr>
        <w:pStyle w:val="B1"/>
      </w:pPr>
      <w:r w:rsidRPr="00A34374">
        <w:rPr>
          <w:lang w:eastAsia="zh-CN"/>
        </w:rPr>
        <w:t>b)</w:t>
      </w:r>
      <w:r w:rsidRPr="00A34374">
        <w:rPr>
          <w:lang w:eastAsia="zh-CN"/>
        </w:rPr>
        <w:tab/>
      </w:r>
      <w:r w:rsidRPr="00A34374">
        <w:t xml:space="preserve">shall generate an HTTP 200 (OK) response message </w:t>
      </w:r>
      <w:del w:id="46" w:author="Ericsson n bFebruary-meet" w:date="2023-02-01T09:28:00Z">
        <w:r w:rsidRPr="00A34374" w:rsidDel="00F1634B">
          <w:delText xml:space="preserve">according </w:delText>
        </w:r>
      </w:del>
      <w:r w:rsidR="007335EA" w:rsidRPr="00A34374">
        <w:t xml:space="preserve">to the </w:t>
      </w:r>
      <w:r w:rsidR="007335EA" w:rsidRPr="00D7496B">
        <w:t>VAL server</w:t>
      </w:r>
      <w:r w:rsidR="007335EA" w:rsidRPr="00A34374">
        <w:t xml:space="preserve"> </w:t>
      </w:r>
      <w:ins w:id="47" w:author="Ericsson n bFebruary-meet" w:date="2023-02-01T09:28:00Z">
        <w:r w:rsidR="00F1634B" w:rsidRPr="00A34374">
          <w:t xml:space="preserve">according </w:t>
        </w:r>
      </w:ins>
      <w:r w:rsidRPr="00A34374">
        <w:t>to</w:t>
      </w:r>
      <w:r w:rsidRPr="00A34374">
        <w:rPr>
          <w:lang w:eastAsia="zh-CN"/>
        </w:rPr>
        <w:t xml:space="preserve"> </w:t>
      </w:r>
      <w:r w:rsidR="00BE7673" w:rsidRPr="00A34374">
        <w:t>IETF RFC 7231</w:t>
      </w:r>
      <w:r w:rsidRPr="00A34374">
        <w:rPr>
          <w:lang w:eastAsia="zh-CN"/>
        </w:rPr>
        <w:t> </w:t>
      </w:r>
      <w:r w:rsidRPr="00A34374">
        <w:t>[</w:t>
      </w:r>
      <w:r w:rsidR="00BE7673" w:rsidRPr="00A34374">
        <w:t>22</w:t>
      </w:r>
      <w:r w:rsidRPr="00A34374">
        <w:t>]. In the HTTP 200 (OK) response message, the SNRM-S:</w:t>
      </w:r>
    </w:p>
    <w:p w14:paraId="6205D55C" w14:textId="04AB2245" w:rsidR="00536F63" w:rsidRPr="00A34374" w:rsidRDefault="008007B7" w:rsidP="00536F63">
      <w:pPr>
        <w:pStyle w:val="B2"/>
      </w:pPr>
      <w:r w:rsidRPr="00A34374">
        <w:t>1</w:t>
      </w:r>
      <w:r w:rsidR="00536F63" w:rsidRPr="00A34374">
        <w:t>)</w:t>
      </w:r>
      <w:r w:rsidR="00536F63" w:rsidRPr="00A34374">
        <w:tab/>
        <w:t>shall include a Content-Type header field set to "application/vnd.3gpp.seal-mbms-usage-info+xml";</w:t>
      </w:r>
    </w:p>
    <w:p w14:paraId="6205D55D" w14:textId="45C473E3" w:rsidR="00536F63" w:rsidRPr="00A34374" w:rsidRDefault="008007B7" w:rsidP="00536F63">
      <w:pPr>
        <w:pStyle w:val="B2"/>
      </w:pPr>
      <w:r w:rsidRPr="00A34374">
        <w:t>2</w:t>
      </w:r>
      <w:r w:rsidR="00536F63" w:rsidRPr="00A34374">
        <w:t>)</w:t>
      </w:r>
      <w:r w:rsidR="00536F63" w:rsidRPr="00A34374">
        <w:tab/>
        <w:t>shall include an application/vnd.3gpp.seal-mbms-usage-info+xml MIME body with an &lt;mbms-bearers&gt; element in the &lt;mbms-info&gt; root element which:</w:t>
      </w:r>
    </w:p>
    <w:p w14:paraId="6205D55E" w14:textId="77777777" w:rsidR="00536F63" w:rsidRPr="00A34374" w:rsidRDefault="00536F63" w:rsidP="00536F63">
      <w:pPr>
        <w:pStyle w:val="B3"/>
      </w:pPr>
      <w:r w:rsidRPr="00A34374">
        <w:t>i)</w:t>
      </w:r>
      <w:r w:rsidRPr="00A34374">
        <w:tab/>
        <w:t>shall include a &lt;result&gt; element set to "success" or "failure" indicating success or failure of the MBMS bearers request operation;</w:t>
      </w:r>
    </w:p>
    <w:p w14:paraId="6205D55F" w14:textId="77777777" w:rsidR="00536F63" w:rsidRPr="00A34374" w:rsidRDefault="00536F63" w:rsidP="00536F63">
      <w:pPr>
        <w:pStyle w:val="B3"/>
        <w:rPr>
          <w:lang w:eastAsia="ko-KR"/>
        </w:rPr>
      </w:pPr>
      <w:r w:rsidRPr="00A34374">
        <w:t>ii)</w:t>
      </w:r>
      <w:r w:rsidRPr="00A34374">
        <w:tab/>
        <w:t xml:space="preserve">may include a &lt;TMGI&gt; element </w:t>
      </w:r>
      <w:r w:rsidRPr="00A34374">
        <w:rPr>
          <w:lang w:eastAsia="ko-KR"/>
        </w:rPr>
        <w:t>set to a TMGI value;</w:t>
      </w:r>
    </w:p>
    <w:p w14:paraId="6205D560" w14:textId="77777777" w:rsidR="00536F63" w:rsidRPr="00A34374" w:rsidRDefault="00536F63" w:rsidP="00536F63">
      <w:pPr>
        <w:pStyle w:val="B3"/>
        <w:rPr>
          <w:lang w:eastAsia="ko-KR"/>
        </w:rPr>
      </w:pPr>
      <w:r w:rsidRPr="00A34374">
        <w:rPr>
          <w:lang w:eastAsia="ko-KR"/>
        </w:rPr>
        <w:t>iii)</w:t>
      </w:r>
      <w:r w:rsidRPr="00A34374">
        <w:rPr>
          <w:lang w:eastAsia="ko-KR"/>
        </w:rPr>
        <w:tab/>
        <w:t>shall include a &lt;user-plane-address&gt; element set to the BM-SC user plane IP address and port; and</w:t>
      </w:r>
    </w:p>
    <w:p w14:paraId="6205D561" w14:textId="77777777" w:rsidR="00536F63" w:rsidRPr="00A34374" w:rsidRDefault="00536F63" w:rsidP="00536F63">
      <w:pPr>
        <w:pStyle w:val="B3"/>
      </w:pPr>
      <w:r w:rsidRPr="00A34374">
        <w:rPr>
          <w:lang w:eastAsia="ko-KR"/>
        </w:rPr>
        <w:t>iv)</w:t>
      </w:r>
      <w:r w:rsidRPr="00A34374">
        <w:rPr>
          <w:lang w:eastAsia="ko-KR"/>
        </w:rPr>
        <w:tab/>
        <w:t>may include a &lt;service-description&gt; element indicating MBMS bearer related configuration information as defined in 3GPP</w:t>
      </w:r>
      <w:r w:rsidRPr="00A34374">
        <w:t> </w:t>
      </w:r>
      <w:r w:rsidRPr="00A34374">
        <w:rPr>
          <w:lang w:eastAsia="ko-KR"/>
        </w:rPr>
        <w:t>TS</w:t>
      </w:r>
      <w:r w:rsidRPr="00A34374">
        <w:t> </w:t>
      </w:r>
      <w:r w:rsidRPr="00A34374">
        <w:rPr>
          <w:lang w:eastAsia="ko-KR"/>
        </w:rPr>
        <w:t>26.346</w:t>
      </w:r>
      <w:r w:rsidRPr="00A34374">
        <w:t> </w:t>
      </w:r>
      <w:r w:rsidRPr="00A34374">
        <w:rPr>
          <w:lang w:eastAsia="ko-KR"/>
        </w:rPr>
        <w:t>[10]; and</w:t>
      </w:r>
    </w:p>
    <w:p w14:paraId="6205D562" w14:textId="20B4AF9A" w:rsidR="00536F63" w:rsidRPr="00A34374" w:rsidRDefault="00536F63" w:rsidP="00536F63">
      <w:pPr>
        <w:pStyle w:val="B1"/>
        <w:rPr>
          <w:lang w:eastAsia="zh-CN"/>
        </w:rPr>
      </w:pPr>
      <w:r w:rsidRPr="00A34374">
        <w:rPr>
          <w:lang w:eastAsia="zh-CN"/>
        </w:rPr>
        <w:t>c)</w:t>
      </w:r>
      <w:r w:rsidRPr="00A34374">
        <w:rPr>
          <w:lang w:eastAsia="zh-CN"/>
        </w:rPr>
        <w:tab/>
        <w:t xml:space="preserve">shall send the </w:t>
      </w:r>
      <w:r w:rsidRPr="00A34374">
        <w:t xml:space="preserve">HTTP 200 (OK) response message towards the VAL server according to </w:t>
      </w:r>
      <w:r w:rsidR="00BE7673" w:rsidRPr="00A34374">
        <w:t>IETF RFC 7231</w:t>
      </w:r>
      <w:r w:rsidRPr="00A34374">
        <w:rPr>
          <w:lang w:eastAsia="zh-CN"/>
        </w:rPr>
        <w:t> [</w:t>
      </w:r>
      <w:r w:rsidR="00BE7673" w:rsidRPr="00A34374">
        <w:rPr>
          <w:lang w:eastAsia="zh-CN"/>
        </w:rPr>
        <w:t>22</w:t>
      </w:r>
      <w:r w:rsidRPr="00A34374">
        <w:rPr>
          <w:lang w:eastAsia="zh-CN"/>
        </w:rPr>
        <w:t>]</w:t>
      </w:r>
      <w:r w:rsidRPr="00A34374">
        <w:t>.</w:t>
      </w:r>
    </w:p>
    <w:p w14:paraId="7C3533A3" w14:textId="77777777" w:rsidR="00EE26AA" w:rsidRPr="00D3071A" w:rsidRDefault="00EE26AA" w:rsidP="00EE26AA">
      <w:pPr>
        <w:rPr>
          <w:lang w:val="en-US"/>
        </w:rPr>
      </w:pPr>
      <w:bookmarkStart w:id="48" w:name="_Toc123645571"/>
    </w:p>
    <w:p w14:paraId="200AE62F" w14:textId="4DC33F97" w:rsidR="00EE26AA" w:rsidRPr="00D3071A" w:rsidRDefault="00EE26AA" w:rsidP="00EE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D2D5730" w14:textId="77777777" w:rsidR="00EE26AA" w:rsidRPr="00455E03" w:rsidRDefault="00EE26AA" w:rsidP="00EE26AA">
      <w:pPr>
        <w:rPr>
          <w:lang w:val="en-US"/>
        </w:rPr>
      </w:pPr>
    </w:p>
    <w:p w14:paraId="669EF8E7" w14:textId="08BEDDE4" w:rsidR="000A0404" w:rsidRPr="00A34374" w:rsidRDefault="00536F63" w:rsidP="00536F63">
      <w:pPr>
        <w:pStyle w:val="Heading6"/>
        <w:rPr>
          <w:ins w:id="49" w:author="Ericsson n bFebruary-meet" w:date="2023-01-31T23:12:00Z"/>
        </w:rPr>
      </w:pPr>
      <w:bookmarkStart w:id="50" w:name="_Toc123645577"/>
      <w:bookmarkEnd w:id="48"/>
      <w:r w:rsidRPr="00A34374">
        <w:t>6.2.3.3.2.1</w:t>
      </w:r>
      <w:r w:rsidRPr="00A34374">
        <w:tab/>
      </w:r>
      <w:ins w:id="51" w:author="Ericsson n bFebruary-meet" w:date="2023-01-31T23:13:00Z">
        <w:r w:rsidR="000A0404" w:rsidRPr="00A34374">
          <w:t>MBMS bearer announcement procedure</w:t>
        </w:r>
      </w:ins>
    </w:p>
    <w:p w14:paraId="6205D57A" w14:textId="33B9FEE7" w:rsidR="00536F63" w:rsidRPr="00A34374" w:rsidRDefault="000A0404">
      <w:pPr>
        <w:pStyle w:val="Heading7"/>
        <w:pPrChange w:id="52" w:author="Ericsson n bFebruary-meet" w:date="2023-01-31T23:13:00Z">
          <w:pPr>
            <w:pStyle w:val="Heading6"/>
          </w:pPr>
        </w:pPrChange>
      </w:pPr>
      <w:ins w:id="53" w:author="Ericsson n bFebruary-meet" w:date="2023-01-31T23:13:00Z">
        <w:r w:rsidRPr="00A34374">
          <w:t>6.2.3.3.2.1.0</w:t>
        </w:r>
        <w:r w:rsidRPr="00A34374">
          <w:tab/>
        </w:r>
      </w:ins>
      <w:r w:rsidR="00536F63" w:rsidRPr="00A34374">
        <w:t>Generate MBMS bearer announcement message</w:t>
      </w:r>
      <w:r w:rsidR="002B522E" w:rsidRPr="00A34374">
        <w:t xml:space="preserve"> in XML</w:t>
      </w:r>
      <w:bookmarkEnd w:id="50"/>
    </w:p>
    <w:p w14:paraId="6205D57B" w14:textId="77777777" w:rsidR="00536F63" w:rsidRPr="00A34374" w:rsidRDefault="00536F63" w:rsidP="00536F63">
      <w:r w:rsidRPr="00A34374">
        <w:t>For each SNRM-C that the SNRM-S is sending an MBMS bearer announcement to, the SNRM-S:</w:t>
      </w:r>
    </w:p>
    <w:p w14:paraId="6205D57C" w14:textId="77777777" w:rsidR="00536F63" w:rsidRPr="00A34374" w:rsidRDefault="00536F63" w:rsidP="00536F63">
      <w:pPr>
        <w:pStyle w:val="B1"/>
      </w:pPr>
      <w:r w:rsidRPr="00A34374">
        <w:t>a)</w:t>
      </w:r>
      <w:r w:rsidRPr="00A34374">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A34374" w:rsidRDefault="00536F63" w:rsidP="00536F63">
      <w:pPr>
        <w:pStyle w:val="B2"/>
        <w:rPr>
          <w:lang w:eastAsia="ko-KR"/>
        </w:rPr>
      </w:pPr>
      <w:r w:rsidRPr="00A34374">
        <w:rPr>
          <w:lang w:eastAsia="ko-KR"/>
        </w:rPr>
        <w:t>1)</w:t>
      </w:r>
      <w:r w:rsidRPr="00A34374">
        <w:rPr>
          <w:lang w:eastAsia="ko-KR"/>
        </w:rPr>
        <w:tab/>
        <w:t>shall include a &lt;TMGI&gt; element set to a TMGI value;</w:t>
      </w:r>
    </w:p>
    <w:p w14:paraId="6205D57E" w14:textId="77777777" w:rsidR="00536F63" w:rsidRPr="00A34374" w:rsidRDefault="00536F63" w:rsidP="00536F63">
      <w:pPr>
        <w:pStyle w:val="NO"/>
        <w:rPr>
          <w:lang w:eastAsia="ko-KR"/>
        </w:rPr>
      </w:pPr>
      <w:r w:rsidRPr="00A34374">
        <w:rPr>
          <w:lang w:eastAsia="ko-KR"/>
        </w:rPr>
        <w:t>NOTE 1:</w:t>
      </w:r>
      <w:r w:rsidRPr="00A34374">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A34374" w:rsidRDefault="00536F63" w:rsidP="00536F63">
      <w:pPr>
        <w:pStyle w:val="NO"/>
        <w:rPr>
          <w:lang w:eastAsia="ko-KR"/>
        </w:rPr>
      </w:pPr>
      <w:r w:rsidRPr="00A34374">
        <w:rPr>
          <w:lang w:eastAsia="ko-KR"/>
        </w:rPr>
        <w:t>NOTE 2:</w:t>
      </w:r>
      <w:r w:rsidRPr="00A34374">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A34374" w:rsidRDefault="00536F63" w:rsidP="00536F63">
      <w:pPr>
        <w:pStyle w:val="B2"/>
        <w:rPr>
          <w:lang w:eastAsia="zh-CN"/>
        </w:rPr>
      </w:pPr>
      <w:r w:rsidRPr="00A34374">
        <w:rPr>
          <w:lang w:eastAsia="zh-CN"/>
        </w:rPr>
        <w:t>2)</w:t>
      </w:r>
      <w:r w:rsidRPr="00A34374">
        <w:rPr>
          <w:lang w:eastAsia="zh-CN"/>
        </w:rPr>
        <w:tab/>
        <w:t>may include an &lt;alternative-TMGI&gt; element set to a list of additional alternative TMGI used in roaming scenarios;</w:t>
      </w:r>
    </w:p>
    <w:p w14:paraId="6205D581" w14:textId="77777777" w:rsidR="00536F63" w:rsidRPr="00A34374" w:rsidRDefault="00536F63" w:rsidP="00536F63">
      <w:pPr>
        <w:pStyle w:val="B2"/>
        <w:rPr>
          <w:lang w:eastAsia="ko-KR"/>
        </w:rPr>
      </w:pPr>
      <w:r w:rsidRPr="00A34374">
        <w:rPr>
          <w:lang w:eastAsia="ko-KR"/>
        </w:rPr>
        <w:t>3)</w:t>
      </w:r>
      <w:r w:rsidRPr="00A34374">
        <w:rPr>
          <w:lang w:eastAsia="ko-KR"/>
        </w:rPr>
        <w:tab/>
        <w:t>may include the QCI value in the &lt;QCI&gt; element;</w:t>
      </w:r>
    </w:p>
    <w:p w14:paraId="6205D582" w14:textId="77777777" w:rsidR="00536F63" w:rsidRPr="00A34374" w:rsidRDefault="00536F63" w:rsidP="00536F63">
      <w:pPr>
        <w:pStyle w:val="B2"/>
        <w:rPr>
          <w:lang w:eastAsia="ko-KR"/>
        </w:rPr>
      </w:pPr>
      <w:r w:rsidRPr="00A34374">
        <w:rPr>
          <w:lang w:eastAsia="ko-KR"/>
        </w:rPr>
        <w:t>4)</w:t>
      </w:r>
      <w:r w:rsidRPr="00A34374">
        <w:rPr>
          <w:lang w:eastAsia="ko-KR"/>
        </w:rPr>
        <w:tab/>
        <w:t xml:space="preserve">shall include one or more MBMS service area IDs in &lt;mbms-service-area-id&gt; elements in the &lt;mbms-service-areas&gt; element; </w:t>
      </w:r>
    </w:p>
    <w:p w14:paraId="6205D583" w14:textId="77777777" w:rsidR="00536F63" w:rsidRPr="00A34374" w:rsidRDefault="00536F63" w:rsidP="00536F63">
      <w:pPr>
        <w:pStyle w:val="NO"/>
        <w:rPr>
          <w:lang w:eastAsia="ko-KR"/>
        </w:rPr>
      </w:pPr>
      <w:r w:rsidRPr="00A34374">
        <w:rPr>
          <w:lang w:eastAsia="ko-KR"/>
        </w:rPr>
        <w:t>NOTE 3:</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A34374" w:rsidRDefault="00536F63" w:rsidP="00536F63">
      <w:pPr>
        <w:pStyle w:val="B2"/>
        <w:rPr>
          <w:lang w:eastAsia="ko-KR"/>
        </w:rPr>
      </w:pPr>
      <w:r w:rsidRPr="00A34374">
        <w:rPr>
          <w:lang w:eastAsia="ko-KR"/>
        </w:rPr>
        <w:t>5)</w:t>
      </w:r>
      <w:r w:rsidRPr="00A34374">
        <w:rPr>
          <w:lang w:eastAsia="ko-KR"/>
        </w:rPr>
        <w:tab/>
        <w:t>if multiple carriers are supported, shall include the frequency to be used in the &lt;frequency&gt; element;</w:t>
      </w:r>
    </w:p>
    <w:p w14:paraId="6205D585" w14:textId="77777777" w:rsidR="00536F63" w:rsidRPr="00A34374" w:rsidRDefault="00536F63" w:rsidP="00536F63">
      <w:pPr>
        <w:pStyle w:val="NO"/>
        <w:rPr>
          <w:lang w:eastAsia="ko-KR"/>
        </w:rPr>
      </w:pPr>
      <w:r w:rsidRPr="00A34374">
        <w:rPr>
          <w:lang w:eastAsia="ko-KR"/>
        </w:rPr>
        <w:t>NOTE 4:</w:t>
      </w:r>
      <w:r w:rsidRPr="00A34374">
        <w:rPr>
          <w:lang w:eastAsia="ko-KR"/>
        </w:rPr>
        <w:tab/>
        <w:t>In the current release if the &lt;frequency&gt; element is included, the frequency in the &lt;frequency&gt; element is the same as the frequency used for unicast.</w:t>
      </w:r>
    </w:p>
    <w:p w14:paraId="6205D586" w14:textId="77777777" w:rsidR="00536F63" w:rsidRPr="00A34374" w:rsidRDefault="00536F63" w:rsidP="00536F63">
      <w:pPr>
        <w:pStyle w:val="B2"/>
      </w:pPr>
      <w:r w:rsidRPr="00A34374">
        <w:rPr>
          <w:lang w:eastAsia="zh-CN"/>
        </w:rPr>
        <w:t>6)</w:t>
      </w:r>
      <w:r w:rsidRPr="00A34374">
        <w:rPr>
          <w:lang w:eastAsia="zh-CN"/>
        </w:rPr>
        <w:tab/>
        <w:t xml:space="preserve">shall include a &lt;seal-mbms-sdp&gt; element set to the </w:t>
      </w:r>
      <w:r w:rsidRPr="00A34374">
        <w:t>SDP with media and application control information applicable to groups that can use this bearer;</w:t>
      </w:r>
    </w:p>
    <w:p w14:paraId="6205D587" w14:textId="77777777" w:rsidR="00536F63" w:rsidRPr="00A34374" w:rsidRDefault="00536F63" w:rsidP="00536F63">
      <w:pPr>
        <w:pStyle w:val="B2"/>
      </w:pPr>
      <w:r w:rsidRPr="00A34374">
        <w:t>7)</w:t>
      </w:r>
      <w:r w:rsidRPr="00A34374">
        <w:tab/>
        <w:t xml:space="preserve">may include a &lt;monitoring-state&gt; element set to </w:t>
      </w:r>
      <w:r w:rsidRPr="00A34374">
        <w:rPr>
          <w:lang w:eastAsia="ko-KR"/>
        </w:rPr>
        <w:t xml:space="preserve">"monitoring" or "not-monitoring" used to </w:t>
      </w:r>
      <w:r w:rsidRPr="00A34374">
        <w:t xml:space="preserve">control if the client is actively monitoring the MBMS bearer </w:t>
      </w:r>
      <w:r w:rsidRPr="00A34374">
        <w:rPr>
          <w:lang w:eastAsia="zh-CN"/>
        </w:rPr>
        <w:t>quality</w:t>
      </w:r>
      <w:r w:rsidRPr="00A34374">
        <w:t xml:space="preserve"> or not;</w:t>
      </w:r>
    </w:p>
    <w:p w14:paraId="6205D588" w14:textId="77777777" w:rsidR="00536F63" w:rsidRPr="00A34374" w:rsidRDefault="00536F63" w:rsidP="00536F63">
      <w:pPr>
        <w:pStyle w:val="B2"/>
      </w:pPr>
      <w:r w:rsidRPr="00A34374">
        <w:t>8)</w:t>
      </w:r>
      <w:r w:rsidRPr="00A34374">
        <w:tab/>
        <w:t xml:space="preserve">may include an &lt;announcement-acknowlegement&gt; element set to </w:t>
      </w:r>
      <w:r w:rsidRPr="00A34374">
        <w:rPr>
          <w:lang w:eastAsia="ko-KR"/>
        </w:rPr>
        <w:t xml:space="preserve">"true" or "false" indicating </w:t>
      </w:r>
      <w:r w:rsidRPr="00A34374">
        <w:t>if the NRM server requires an acknowledgement of the MBMS bearer announcement;</w:t>
      </w:r>
    </w:p>
    <w:p w14:paraId="6205D589" w14:textId="7CB35014" w:rsidR="00536F63" w:rsidRPr="00A34374" w:rsidRDefault="00536F63" w:rsidP="00536F63">
      <w:pPr>
        <w:pStyle w:val="B2"/>
      </w:pPr>
      <w:r w:rsidRPr="00A34374">
        <w:t>9)</w:t>
      </w:r>
      <w:r w:rsidRPr="00A34374">
        <w:tab/>
        <w:t>may include an &lt;unicast-status&gt; element used to indicate the listening status of the unicast bearer which is requested;</w:t>
      </w:r>
      <w:r w:rsidR="002B522E" w:rsidRPr="00A34374">
        <w:t xml:space="preserve"> and</w:t>
      </w:r>
    </w:p>
    <w:p w14:paraId="6205D58A" w14:textId="77777777" w:rsidR="00536F63" w:rsidRPr="00A34374" w:rsidRDefault="00536F63" w:rsidP="00536F63">
      <w:pPr>
        <w:pStyle w:val="B2"/>
      </w:pPr>
      <w:r w:rsidRPr="00A34374">
        <w:t>10)</w:t>
      </w:r>
      <w:r w:rsidRPr="00A34374">
        <w:tab/>
        <w:t xml:space="preserve">if the packet headers are compressed with ROHC specified in </w:t>
      </w:r>
      <w:r w:rsidRPr="00A34374">
        <w:rPr>
          <w:lang w:eastAsia="zh-CN"/>
        </w:rPr>
        <w:t>IETF </w:t>
      </w:r>
      <w:r w:rsidRPr="00A34374">
        <w:t>RFC 5795 [20] in this MBMS bearer, shall include a &lt;seal-mbms-rohc&gt; element.</w:t>
      </w:r>
    </w:p>
    <w:p w14:paraId="0A48B54B" w14:textId="77777777" w:rsidR="00283D0E" w:rsidRPr="00D3071A" w:rsidRDefault="00283D0E" w:rsidP="00283D0E">
      <w:pPr>
        <w:rPr>
          <w:lang w:val="en-US"/>
        </w:rPr>
      </w:pPr>
      <w:bookmarkStart w:id="54" w:name="_Toc123645578"/>
    </w:p>
    <w:p w14:paraId="225FC74E" w14:textId="53714DFB" w:rsidR="00283D0E" w:rsidRPr="00D3071A" w:rsidRDefault="00283D0E" w:rsidP="00283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F6DB2A2" w14:textId="77777777" w:rsidR="00283D0E" w:rsidRPr="00455E03" w:rsidRDefault="00283D0E" w:rsidP="00283D0E">
      <w:pPr>
        <w:rPr>
          <w:lang w:val="en-US"/>
        </w:rPr>
      </w:pPr>
    </w:p>
    <w:p w14:paraId="77A91F40" w14:textId="4F399095" w:rsidR="002B522E" w:rsidRPr="00A34374" w:rsidRDefault="002B522E" w:rsidP="002B522E">
      <w:pPr>
        <w:pStyle w:val="Heading6"/>
      </w:pPr>
      <w:bookmarkStart w:id="55" w:name="_Toc123645583"/>
      <w:bookmarkEnd w:id="54"/>
      <w:r w:rsidRPr="00A34374">
        <w:t>6.2.3.3.4.1</w:t>
      </w:r>
      <w:r w:rsidRPr="00A34374">
        <w:tab/>
        <w:t>MBMS bearer announcement procedure</w:t>
      </w:r>
      <w:bookmarkEnd w:id="55"/>
    </w:p>
    <w:p w14:paraId="2E20D715" w14:textId="77777777" w:rsidR="002B522E" w:rsidRPr="00A34374" w:rsidRDefault="002B522E" w:rsidP="002B522E">
      <w:r w:rsidRPr="00A34374">
        <w:t>For each SNRM-C that the SNRM-S is sending an MBMS bearer announcement to, the SNRM-S:</w:t>
      </w:r>
    </w:p>
    <w:p w14:paraId="3CE80BC8" w14:textId="79EA9C94" w:rsidR="002B522E" w:rsidRPr="00A34374" w:rsidRDefault="002B522E" w:rsidP="002B522E">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ins w:id="56" w:author="Ericsson n bFebruary-meet" w:date="2023-01-31T23:27:00Z">
        <w:r w:rsidR="005879DC" w:rsidRPr="00A34374">
          <w:t> </w:t>
        </w:r>
      </w:ins>
      <w:del w:id="57" w:author="Ericsson n bFebruary-meet" w:date="2023-01-31T23:27:00Z">
        <w:r w:rsidRPr="00A34374" w:rsidDel="005879DC">
          <w:delText xml:space="preserve"> </w:delText>
        </w:r>
      </w:del>
      <w:r w:rsidRPr="00A34374">
        <w:t>[23]. In the CoAP PUT request, the SNRM-S:</w:t>
      </w:r>
    </w:p>
    <w:p w14:paraId="2D18D89D" w14:textId="1F6ACFA2" w:rsidR="002B522E" w:rsidRPr="00A34374" w:rsidRDefault="002B522E" w:rsidP="002B522E">
      <w:pPr>
        <w:pStyle w:val="B2"/>
      </w:pPr>
      <w:r w:rsidRPr="00A34374">
        <w:t>1)</w:t>
      </w:r>
      <w:r w:rsidRPr="00A34374">
        <w:tab/>
        <w:t>shall set the CoAP URI to the MBMS Resource Configuration resource URI according to the resource definition in clause A.</w:t>
      </w:r>
      <w:r w:rsidR="00A7514E" w:rsidRPr="00A34374">
        <w:t>3</w:t>
      </w:r>
      <w:r w:rsidRPr="00A34374">
        <w:t>.1.2.2.3:</w:t>
      </w:r>
    </w:p>
    <w:p w14:paraId="2D3ADA86" w14:textId="77777777" w:rsidR="002B522E" w:rsidRPr="00A34374" w:rsidRDefault="002B522E" w:rsidP="002B522E">
      <w:pPr>
        <w:pStyle w:val="B3"/>
      </w:pPr>
      <w:r w:rsidRPr="00A34374">
        <w:t>a)</w:t>
      </w:r>
      <w:r w:rsidRPr="00A34374">
        <w:tab/>
        <w:t>the "apiRoot" is set to the SNRM-C URI;</w:t>
      </w:r>
    </w:p>
    <w:p w14:paraId="45DE1834" w14:textId="77777777" w:rsidR="002B522E" w:rsidRPr="00A34374" w:rsidRDefault="002B522E" w:rsidP="002B522E">
      <w:pPr>
        <w:pStyle w:val="B3"/>
      </w:pPr>
      <w:r w:rsidRPr="00A34374">
        <w:t>b)</w:t>
      </w:r>
      <w:r w:rsidRPr="00A34374">
        <w:tab/>
        <w:t>the "valServiceId" is set to the identity of the VAL service; and</w:t>
      </w:r>
    </w:p>
    <w:p w14:paraId="74534E57" w14:textId="77777777" w:rsidR="002B522E" w:rsidRPr="00A34374" w:rsidRDefault="002B522E" w:rsidP="002B522E">
      <w:pPr>
        <w:pStyle w:val="B3"/>
      </w:pPr>
      <w:r w:rsidRPr="00A34374">
        <w:t>c)</w:t>
      </w:r>
      <w:r w:rsidRPr="00A34374">
        <w:tab/>
        <w:t>the "tmgi" is set to a TMGI value;</w:t>
      </w:r>
    </w:p>
    <w:p w14:paraId="3AF15C70" w14:textId="77777777" w:rsidR="002B522E" w:rsidRPr="00A34374" w:rsidRDefault="002B522E" w:rsidP="002B522E">
      <w:pPr>
        <w:pStyle w:val="B2"/>
      </w:pPr>
      <w:r w:rsidRPr="00A34374">
        <w:t>2)</w:t>
      </w:r>
      <w:r w:rsidRPr="00A34374">
        <w:tab/>
        <w:t>shall include Content-Format option set to “application/vnd.3gpp.seal-mbms-config+cbor”;</w:t>
      </w:r>
    </w:p>
    <w:p w14:paraId="5873FFD7" w14:textId="77777777" w:rsidR="002B522E" w:rsidRPr="00A34374" w:rsidRDefault="002B522E" w:rsidP="002B522E">
      <w:pPr>
        <w:pStyle w:val="B2"/>
      </w:pPr>
      <w:r w:rsidRPr="00A34374">
        <w:t>3)</w:t>
      </w:r>
      <w:r w:rsidRPr="00A34374">
        <w:tab/>
        <w:t>shall include "MbmsResourceConfig" object in the payload:</w:t>
      </w:r>
    </w:p>
    <w:p w14:paraId="752ABC0F" w14:textId="77777777" w:rsidR="002B522E" w:rsidRPr="00A34374" w:rsidRDefault="002B522E" w:rsidP="002B522E">
      <w:pPr>
        <w:pStyle w:val="B3"/>
        <w:rPr>
          <w:lang w:eastAsia="zh-CN"/>
        </w:rPr>
      </w:pPr>
      <w:r w:rsidRPr="00A34374">
        <w:rPr>
          <w:lang w:eastAsia="zh-CN"/>
        </w:rPr>
        <w:t>i)</w:t>
      </w:r>
      <w:r w:rsidRPr="00A34374">
        <w:rPr>
          <w:lang w:eastAsia="zh-CN"/>
        </w:rPr>
        <w:tab/>
        <w:t xml:space="preserve">may include an </w:t>
      </w:r>
      <w:r w:rsidRPr="00A34374">
        <w:t>"alternativeTmgis" attribute</w:t>
      </w:r>
      <w:r w:rsidRPr="00A34374">
        <w:rPr>
          <w:lang w:eastAsia="zh-CN"/>
        </w:rPr>
        <w:t xml:space="preserve"> set to a list of additional alternative TMGIs used in roaming scenarios;</w:t>
      </w:r>
    </w:p>
    <w:p w14:paraId="037D8D4E" w14:textId="77777777" w:rsidR="002B522E" w:rsidRPr="00A34374" w:rsidRDefault="002B522E" w:rsidP="002B522E">
      <w:pPr>
        <w:pStyle w:val="B3"/>
        <w:rPr>
          <w:lang w:eastAsia="ko-KR"/>
        </w:rPr>
      </w:pPr>
      <w:r w:rsidRPr="00A34374">
        <w:rPr>
          <w:lang w:eastAsia="ko-KR"/>
        </w:rPr>
        <w:t>ii)</w:t>
      </w:r>
      <w:r w:rsidRPr="00A34374">
        <w:rPr>
          <w:lang w:eastAsia="ko-KR"/>
        </w:rPr>
        <w:tab/>
        <w:t xml:space="preserve">may include the QCI value in the </w:t>
      </w:r>
      <w:r w:rsidRPr="00A34374">
        <w:t>"qci" attribute</w:t>
      </w:r>
      <w:r w:rsidRPr="00A34374">
        <w:rPr>
          <w:lang w:eastAsia="ko-KR"/>
        </w:rPr>
        <w:t>;</w:t>
      </w:r>
    </w:p>
    <w:p w14:paraId="02A29493" w14:textId="77777777" w:rsidR="002B522E" w:rsidRPr="00A34374" w:rsidRDefault="002B522E" w:rsidP="002B522E">
      <w:pPr>
        <w:pStyle w:val="B3"/>
        <w:rPr>
          <w:lang w:eastAsia="ko-KR"/>
        </w:rPr>
      </w:pPr>
      <w:r w:rsidRPr="00A34374">
        <w:rPr>
          <w:lang w:eastAsia="ko-KR"/>
        </w:rPr>
        <w:t>iii)</w:t>
      </w:r>
      <w:r w:rsidRPr="00A34374">
        <w:rPr>
          <w:lang w:eastAsia="ko-KR"/>
        </w:rPr>
        <w:tab/>
        <w:t xml:space="preserve">shall include one or more MBMS service area IDs in the </w:t>
      </w:r>
      <w:r w:rsidRPr="00A34374">
        <w:t>"serviceAreas" attribute</w:t>
      </w:r>
      <w:r w:rsidRPr="00A34374">
        <w:rPr>
          <w:lang w:eastAsia="ko-KR"/>
        </w:rPr>
        <w:t xml:space="preserve">; </w:t>
      </w:r>
    </w:p>
    <w:p w14:paraId="322A7776" w14:textId="77777777" w:rsidR="002B522E" w:rsidRPr="00A34374" w:rsidRDefault="002B522E" w:rsidP="002B522E">
      <w:pPr>
        <w:pStyle w:val="NO"/>
        <w:rPr>
          <w:lang w:eastAsia="ko-KR"/>
        </w:rPr>
      </w:pPr>
      <w:r w:rsidRPr="00A34374">
        <w:rPr>
          <w:lang w:eastAsia="ko-KR"/>
        </w:rPr>
        <w:t>NOTE 1:</w:t>
      </w:r>
      <w:r w:rsidRPr="00A34374">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A34374" w:rsidRDefault="002B522E" w:rsidP="002B522E">
      <w:pPr>
        <w:pStyle w:val="B3"/>
        <w:rPr>
          <w:lang w:eastAsia="ko-KR"/>
        </w:rPr>
      </w:pPr>
      <w:r w:rsidRPr="00A34374">
        <w:rPr>
          <w:lang w:eastAsia="ko-KR"/>
        </w:rPr>
        <w:t>iv)</w:t>
      </w:r>
      <w:r w:rsidRPr="00A34374">
        <w:rPr>
          <w:lang w:eastAsia="ko-KR"/>
        </w:rPr>
        <w:tab/>
        <w:t xml:space="preserve">if multiple carriers are supported, shall include the frequency to be used in the </w:t>
      </w:r>
      <w:r w:rsidRPr="00A34374">
        <w:t>"</w:t>
      </w:r>
      <w:r w:rsidRPr="00A34374">
        <w:rPr>
          <w:lang w:eastAsia="ko-KR"/>
        </w:rPr>
        <w:t>frequency</w:t>
      </w:r>
      <w:r w:rsidRPr="00A34374">
        <w:t>" attribute</w:t>
      </w:r>
      <w:r w:rsidRPr="00A34374">
        <w:rPr>
          <w:lang w:eastAsia="ko-KR"/>
        </w:rPr>
        <w:t>;</w:t>
      </w:r>
    </w:p>
    <w:p w14:paraId="02826C5E" w14:textId="77777777" w:rsidR="002B522E" w:rsidRPr="00A34374" w:rsidRDefault="002B522E" w:rsidP="002B522E">
      <w:pPr>
        <w:pStyle w:val="NO"/>
        <w:rPr>
          <w:lang w:eastAsia="ko-KR"/>
        </w:rPr>
      </w:pPr>
      <w:r w:rsidRPr="00A34374">
        <w:rPr>
          <w:lang w:eastAsia="ko-KR"/>
        </w:rPr>
        <w:t>NOTE 2:</w:t>
      </w:r>
      <w:r w:rsidRPr="00A34374">
        <w:rPr>
          <w:lang w:eastAsia="ko-KR"/>
        </w:rPr>
        <w:tab/>
        <w:t xml:space="preserve">In the current release if the </w:t>
      </w:r>
      <w:r w:rsidRPr="00A34374">
        <w:t>"</w:t>
      </w:r>
      <w:r w:rsidRPr="00A34374">
        <w:rPr>
          <w:lang w:eastAsia="ko-KR"/>
        </w:rPr>
        <w:t>frequency</w:t>
      </w:r>
      <w:r w:rsidRPr="00A34374">
        <w:t>" attribute</w:t>
      </w:r>
      <w:r w:rsidRPr="00A34374">
        <w:rPr>
          <w:lang w:eastAsia="ko-KR"/>
        </w:rPr>
        <w:t xml:space="preserve"> is included, the frequency in the </w:t>
      </w:r>
      <w:r w:rsidRPr="00A34374">
        <w:t>"</w:t>
      </w:r>
      <w:r w:rsidRPr="00A34374">
        <w:rPr>
          <w:lang w:eastAsia="ko-KR"/>
        </w:rPr>
        <w:t>frequency</w:t>
      </w:r>
      <w:r w:rsidRPr="00A34374">
        <w:t>" attribute</w:t>
      </w:r>
      <w:r w:rsidRPr="00A34374">
        <w:rPr>
          <w:lang w:eastAsia="ko-KR"/>
        </w:rPr>
        <w:t xml:space="preserve"> is the same as the frequency used for unicast.</w:t>
      </w:r>
    </w:p>
    <w:p w14:paraId="6083F237" w14:textId="77777777" w:rsidR="002B522E" w:rsidRPr="00A34374" w:rsidRDefault="002B522E" w:rsidP="002B522E">
      <w:pPr>
        <w:pStyle w:val="B3"/>
      </w:pPr>
      <w:r w:rsidRPr="00A34374">
        <w:rPr>
          <w:lang w:eastAsia="zh-CN"/>
        </w:rPr>
        <w:t>v)</w:t>
      </w:r>
      <w:r w:rsidRPr="00A34374">
        <w:rPr>
          <w:lang w:eastAsia="zh-CN"/>
        </w:rPr>
        <w:tab/>
        <w:t xml:space="preserve">shall include the </w:t>
      </w:r>
      <w:r w:rsidRPr="00A34374">
        <w:t>"sdp" attribute</w:t>
      </w:r>
      <w:r w:rsidRPr="00A34374">
        <w:rPr>
          <w:lang w:eastAsia="zh-CN"/>
        </w:rPr>
        <w:t xml:space="preserve"> set to the </w:t>
      </w:r>
      <w:r w:rsidRPr="00A34374">
        <w:t>SDP with media and application control information applicable to groups that can use this bearer;</w:t>
      </w:r>
    </w:p>
    <w:p w14:paraId="40F01E4B" w14:textId="77777777" w:rsidR="002B522E" w:rsidRPr="00A34374" w:rsidRDefault="002B522E" w:rsidP="002B522E">
      <w:pPr>
        <w:pStyle w:val="B3"/>
      </w:pPr>
      <w:r w:rsidRPr="00A34374">
        <w:t>vi)</w:t>
      </w:r>
      <w:r w:rsidRPr="00A34374">
        <w:tab/>
        <w:t>shall include the "monitorConfig" object:</w:t>
      </w:r>
    </w:p>
    <w:p w14:paraId="56C70CD2" w14:textId="77777777" w:rsidR="002B522E" w:rsidRPr="00A34374" w:rsidRDefault="002B522E" w:rsidP="002B522E">
      <w:pPr>
        <w:pStyle w:val="B4"/>
      </w:pPr>
      <w:r w:rsidRPr="00A34374">
        <w:t>a)</w:t>
      </w:r>
      <w:r w:rsidRPr="00A34374">
        <w:tab/>
        <w:t xml:space="preserve">may include the "receptionQuality" attribute set to </w:t>
      </w:r>
      <w:r w:rsidRPr="00A34374">
        <w:rPr>
          <w:lang w:eastAsia="ko-KR"/>
        </w:rPr>
        <w:t xml:space="preserve">"true" or "false" used to </w:t>
      </w:r>
      <w:r w:rsidRPr="00A34374">
        <w:t xml:space="preserve">control if the client is actively monitoring the MBMS bearer </w:t>
      </w:r>
      <w:r w:rsidRPr="00A34374">
        <w:rPr>
          <w:lang w:eastAsia="zh-CN"/>
        </w:rPr>
        <w:t>quality</w:t>
      </w:r>
      <w:r w:rsidRPr="00A34374">
        <w:t xml:space="preserve"> or not; and</w:t>
      </w:r>
    </w:p>
    <w:p w14:paraId="2D43AB82" w14:textId="77777777" w:rsidR="002B522E" w:rsidRPr="00A34374" w:rsidRDefault="002B522E" w:rsidP="002B522E">
      <w:pPr>
        <w:pStyle w:val="B4"/>
      </w:pPr>
      <w:r w:rsidRPr="00A34374">
        <w:t>b)</w:t>
      </w:r>
      <w:r w:rsidRPr="00A34374">
        <w:tab/>
        <w:t xml:space="preserve">may include the "unicastResource" set to </w:t>
      </w:r>
      <w:r w:rsidRPr="00A34374">
        <w:rPr>
          <w:lang w:eastAsia="ko-KR"/>
        </w:rPr>
        <w:t>"</w:t>
      </w:r>
      <w:r w:rsidRPr="00A34374">
        <w:rPr>
          <w:lang w:eastAsia="zh-CN"/>
        </w:rPr>
        <w:t>true</w:t>
      </w:r>
      <w:r w:rsidRPr="00A34374">
        <w:rPr>
          <w:lang w:eastAsia="ko-KR"/>
        </w:rPr>
        <w:t xml:space="preserve">" or "false" indicating </w:t>
      </w:r>
      <w:r w:rsidRPr="00A34374">
        <w:t>if the listening status of the unicast bearer is requested or not; and</w:t>
      </w:r>
    </w:p>
    <w:p w14:paraId="18175E30" w14:textId="77777777" w:rsidR="002B522E" w:rsidRPr="00A34374" w:rsidRDefault="002B522E" w:rsidP="002B522E">
      <w:pPr>
        <w:pStyle w:val="B3"/>
      </w:pPr>
      <w:r w:rsidRPr="00A34374">
        <w:t>vii)</w:t>
      </w:r>
      <w:r w:rsidRPr="00A34374">
        <w:tab/>
        <w:t xml:space="preserve">if the packet headers are compressed with ROHC specified in </w:t>
      </w:r>
      <w:r w:rsidRPr="00A34374">
        <w:rPr>
          <w:lang w:eastAsia="zh-CN"/>
        </w:rPr>
        <w:t>IETF </w:t>
      </w:r>
      <w:r w:rsidRPr="00A34374">
        <w:t xml:space="preserve">RFC 5795 [20] in this MBMS bearer, shall include the </w:t>
      </w:r>
      <w:r w:rsidRPr="00A34374">
        <w:rPr>
          <w:lang w:eastAsia="ko-KR"/>
        </w:rPr>
        <w:t>"</w:t>
      </w:r>
      <w:r w:rsidRPr="00A34374">
        <w:t>rohcEnabled</w:t>
      </w:r>
      <w:r w:rsidRPr="00A34374">
        <w:rPr>
          <w:lang w:eastAsia="ko-KR"/>
        </w:rPr>
        <w:t>"</w:t>
      </w:r>
      <w:r w:rsidRPr="00A34374">
        <w:t xml:space="preserve"> attribute set to </w:t>
      </w:r>
      <w:r w:rsidRPr="00A34374">
        <w:rPr>
          <w:lang w:eastAsia="ko-KR"/>
        </w:rPr>
        <w:t>"true"</w:t>
      </w:r>
      <w:r w:rsidRPr="00A34374">
        <w:t>; and</w:t>
      </w:r>
    </w:p>
    <w:p w14:paraId="5385279C" w14:textId="77777777" w:rsidR="002B522E" w:rsidRPr="00A34374" w:rsidRDefault="002B522E" w:rsidP="002B522E">
      <w:pPr>
        <w:pStyle w:val="B2"/>
      </w:pPr>
      <w:r w:rsidRPr="00A34374">
        <w:t>4)</w:t>
      </w:r>
      <w:r w:rsidRPr="00A34374">
        <w:tab/>
        <w:t>shall send the CoAP PUT request protected towards the SNRM-C with the relevant ACE profile (OSCORE profile or DTLS profile) as described in 3GPP TS 24.547 [9].</w:t>
      </w:r>
    </w:p>
    <w:p w14:paraId="469729FB" w14:textId="77777777" w:rsidR="00283D0E" w:rsidRPr="00D3071A" w:rsidRDefault="00283D0E" w:rsidP="00283D0E">
      <w:pPr>
        <w:rPr>
          <w:lang w:val="en-US"/>
        </w:rPr>
      </w:pPr>
      <w:bookmarkStart w:id="58" w:name="_Toc123645584"/>
    </w:p>
    <w:p w14:paraId="30326BAF" w14:textId="0821D149" w:rsidR="00283D0E" w:rsidRPr="00D3071A" w:rsidRDefault="00283D0E" w:rsidP="00283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959E8D3" w14:textId="77777777" w:rsidR="00283D0E" w:rsidRPr="00455E03" w:rsidRDefault="00283D0E" w:rsidP="00283D0E">
      <w:pPr>
        <w:rPr>
          <w:lang w:val="en-US"/>
        </w:rPr>
      </w:pPr>
    </w:p>
    <w:p w14:paraId="6205D5B7" w14:textId="0294088E" w:rsidR="00536F63" w:rsidRPr="00A34374" w:rsidRDefault="00536F63" w:rsidP="00536F63">
      <w:pPr>
        <w:pStyle w:val="Heading5"/>
      </w:pPr>
      <w:bookmarkStart w:id="59" w:name="_Toc123645589"/>
      <w:bookmarkEnd w:id="58"/>
      <w:r w:rsidRPr="00A34374">
        <w:t>6.2.3.4.1</w:t>
      </w:r>
      <w:r w:rsidRPr="00A34374">
        <w:tab/>
      </w:r>
      <w:r w:rsidR="002E7BB7" w:rsidRPr="00A34374">
        <w:t>SNRM</w:t>
      </w:r>
      <w:r w:rsidR="002E7BB7" w:rsidRPr="00A34374">
        <w:rPr>
          <w:lang w:eastAsia="zh-CN"/>
        </w:rPr>
        <w:t xml:space="preserve"> c</w:t>
      </w:r>
      <w:r w:rsidRPr="00A34374">
        <w:rPr>
          <w:lang w:eastAsia="zh-CN"/>
        </w:rPr>
        <w:t>lient</w:t>
      </w:r>
      <w:r w:rsidRPr="00A34374">
        <w:t xml:space="preserve"> </w:t>
      </w:r>
      <w:r w:rsidR="002E7BB7" w:rsidRPr="00A34374">
        <w:rPr>
          <w:lang w:eastAsia="zh-CN"/>
        </w:rPr>
        <w:t>SIP and HTTP</w:t>
      </w:r>
      <w:r w:rsidR="002E7BB7" w:rsidRPr="00A34374">
        <w:t xml:space="preserve"> </w:t>
      </w:r>
      <w:r w:rsidRPr="00A34374">
        <w:t>procedure</w:t>
      </w:r>
      <w:r w:rsidR="002E7BB7" w:rsidRPr="00A34374">
        <w:t>s</w:t>
      </w:r>
      <w:bookmarkEnd w:id="59"/>
    </w:p>
    <w:p w14:paraId="33AC9A4A" w14:textId="5B4EE65B" w:rsidR="00EB6A47" w:rsidRPr="00A34374" w:rsidRDefault="00EB6A47" w:rsidP="00EB6A47">
      <w:pPr>
        <w:pStyle w:val="Heading6"/>
        <w:rPr>
          <w:ins w:id="60" w:author="Ericsson n bFebruary-meet" w:date="2023-01-31T23:05:00Z"/>
          <w:lang w:eastAsia="zh-CN"/>
        </w:rPr>
      </w:pPr>
      <w:ins w:id="61" w:author="Ericsson n bFebruary-meet" w:date="2023-01-31T23:05:00Z">
        <w:r w:rsidRPr="00A34374">
          <w:rPr>
            <w:lang w:eastAsia="zh-CN"/>
          </w:rPr>
          <w:t>6.2.3.4.1.</w:t>
        </w:r>
      </w:ins>
      <w:ins w:id="62" w:author="Ericsson n bFebruary-meet" w:date="2023-01-31T23:06:00Z">
        <w:r w:rsidRPr="00A34374">
          <w:rPr>
            <w:lang w:eastAsia="zh-CN"/>
          </w:rPr>
          <w:t>0</w:t>
        </w:r>
      </w:ins>
      <w:ins w:id="63" w:author="Ericsson n bFebruary-meet" w:date="2023-01-31T23:05:00Z">
        <w:r w:rsidRPr="00A34374">
          <w:rPr>
            <w:lang w:eastAsia="zh-CN"/>
          </w:rPr>
          <w:tab/>
        </w:r>
      </w:ins>
      <w:ins w:id="64" w:author="Ericsson n bFebruary-meet" w:date="2023-01-31T23:06:00Z">
        <w:r w:rsidRPr="00A34374">
          <w:rPr>
            <w:lang w:eastAsia="zh-CN"/>
          </w:rPr>
          <w:t>General</w:t>
        </w:r>
      </w:ins>
    </w:p>
    <w:p w14:paraId="6205D5B8" w14:textId="77777777" w:rsidR="00536F63" w:rsidRPr="00A34374" w:rsidRDefault="00536F63" w:rsidP="00536F63">
      <w:r w:rsidRPr="00A34374">
        <w:t>Upon determining the MBMS bearer quality, if the MBMS bearer quality reaches a certain threshold, the SNRM-C shall report the MBMS listening status. The SNRM-C:</w:t>
      </w:r>
    </w:p>
    <w:p w14:paraId="6205D5B9" w14:textId="77777777" w:rsidR="00536F63" w:rsidRPr="00A34374" w:rsidRDefault="00536F63" w:rsidP="00536F63">
      <w:pPr>
        <w:pStyle w:val="NO"/>
      </w:pPr>
      <w:r w:rsidRPr="00A34374">
        <w:t>NOTE 1:</w:t>
      </w:r>
      <w:r w:rsidRPr="00A34374">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A34374" w:rsidRDefault="00536F63" w:rsidP="00536F63">
      <w:pPr>
        <w:pStyle w:val="NO"/>
      </w:pPr>
      <w:r w:rsidRPr="00A34374">
        <w:t>NOTE 2:</w:t>
      </w:r>
      <w:r w:rsidRPr="00A34374">
        <w:tab/>
        <w:t xml:space="preserve">The threshold used to indicate MBMS bearer quality depends on VAL service type and the metrics used. The metrics used and the associated thresholds are out of scope of this specification. </w:t>
      </w:r>
    </w:p>
    <w:p w14:paraId="6205D5BB" w14:textId="77777777" w:rsidR="00536F63" w:rsidRPr="00A34374" w:rsidRDefault="00536F63" w:rsidP="00536F63">
      <w:pPr>
        <w:pStyle w:val="NO"/>
      </w:pPr>
      <w:r w:rsidRPr="00A34374">
        <w:t>NOTE 3:</w:t>
      </w:r>
      <w:r w:rsidRPr="00A34374">
        <w:tab/>
        <w:t xml:space="preserve">The </w:t>
      </w:r>
      <w:r w:rsidRPr="00A34374">
        <w:rPr>
          <w:lang w:eastAsia="ko-KR"/>
        </w:rPr>
        <w:t>application/vnd.3gpp.seal-mbms-usage-info+xml can contain both the listening status "listening" and "not listening" at the same time.</w:t>
      </w:r>
      <w:r w:rsidRPr="00A34374">
        <w:t xml:space="preserve"> </w:t>
      </w:r>
    </w:p>
    <w:p w14:paraId="6205D5BC" w14:textId="77777777" w:rsidR="00536F63" w:rsidRPr="00A34374" w:rsidRDefault="00536F63" w:rsidP="00536F63">
      <w:pPr>
        <w:pStyle w:val="B1"/>
        <w:rPr>
          <w:lang w:eastAsia="ko-KR"/>
        </w:rPr>
      </w:pPr>
      <w:r w:rsidRPr="00A34374">
        <w:t>a)</w:t>
      </w:r>
      <w:r w:rsidRPr="00A34374">
        <w:tab/>
        <w:t xml:space="preserve">shall generate </w:t>
      </w:r>
      <w:r w:rsidRPr="00A34374">
        <w:rPr>
          <w:lang w:eastAsia="ko-KR"/>
        </w:rPr>
        <w:t>an application/vnd.3gpp.seal-mbms-usage-info+xml MIME body with an &lt;mbms-listening-status-report&gt; element in the &lt;mbms-info&gt; root element which;</w:t>
      </w:r>
    </w:p>
    <w:p w14:paraId="6205D5BD" w14:textId="77777777" w:rsidR="00536F63" w:rsidRPr="00A34374" w:rsidRDefault="00536F63" w:rsidP="00536F63">
      <w:pPr>
        <w:pStyle w:val="B2"/>
        <w:rPr>
          <w:lang w:eastAsia="zh-CN"/>
        </w:rPr>
      </w:pPr>
      <w:r w:rsidRPr="00A34374">
        <w:rPr>
          <w:lang w:eastAsia="zh-CN"/>
        </w:rPr>
        <w:t>1)</w:t>
      </w:r>
      <w:r w:rsidRPr="00A34374">
        <w:rPr>
          <w:lang w:eastAsia="zh-CN"/>
        </w:rPr>
        <w:tab/>
        <w:t>shall include an &lt;identity&gt; element set to the identity of the VAL user or VAL UE who wants to report the MBMS listening status;</w:t>
      </w:r>
    </w:p>
    <w:p w14:paraId="6205D5BE" w14:textId="77777777" w:rsidR="00536F63" w:rsidRPr="00A34374" w:rsidRDefault="00536F63" w:rsidP="00536F63">
      <w:pPr>
        <w:pStyle w:val="B2"/>
      </w:pPr>
      <w:r w:rsidRPr="00A34374">
        <w:rPr>
          <w:lang w:eastAsia="ko-KR"/>
        </w:rPr>
        <w:t>2)</w:t>
      </w:r>
      <w:r w:rsidRPr="00A34374">
        <w:rPr>
          <w:lang w:eastAsia="ko-KR"/>
        </w:rPr>
        <w:tab/>
        <w:t xml:space="preserve">shall include an </w:t>
      </w:r>
      <w:r w:rsidRPr="00A34374">
        <w:t xml:space="preserve">&lt;mbms-listening-status&gt; element set to "listening" </w:t>
      </w:r>
      <w:r w:rsidRPr="00A34374">
        <w:rPr>
          <w:lang w:eastAsia="ko-KR"/>
        </w:rPr>
        <w:t xml:space="preserve">if the SNRM-C is listening to the MBMS bearer or </w:t>
      </w:r>
      <w:r w:rsidRPr="00A34374">
        <w:t xml:space="preserve">"not-listening" </w:t>
      </w:r>
      <w:r w:rsidRPr="00A34374">
        <w:rPr>
          <w:lang w:eastAsia="ko-KR"/>
        </w:rPr>
        <w:t>if the SNRM-C is not listening</w:t>
      </w:r>
      <w:r w:rsidRPr="00A34374">
        <w:t>;</w:t>
      </w:r>
    </w:p>
    <w:p w14:paraId="6205D5BF" w14:textId="49245593" w:rsidR="00536F63" w:rsidRPr="00A34374" w:rsidRDefault="00536F63" w:rsidP="00536F63">
      <w:pPr>
        <w:pStyle w:val="B2"/>
      </w:pPr>
      <w:r w:rsidRPr="00A34374">
        <w:t>3)</w:t>
      </w:r>
      <w:r w:rsidRPr="00A34374">
        <w:tab/>
        <w:t>shall include one or more &lt;</w:t>
      </w:r>
      <w:r w:rsidR="005B59D1" w:rsidRPr="00A34374">
        <w:t>TMGI</w:t>
      </w:r>
      <w:r w:rsidRPr="00A34374">
        <w:t>&gt; elements for which the listening status applies;</w:t>
      </w:r>
    </w:p>
    <w:p w14:paraId="6205D5C0" w14:textId="77777777" w:rsidR="00536F63" w:rsidRPr="00A34374" w:rsidRDefault="00536F63" w:rsidP="00536F63">
      <w:pPr>
        <w:pStyle w:val="B2"/>
      </w:pPr>
      <w:r w:rsidRPr="00A34374">
        <w:t>4)</w:t>
      </w:r>
      <w:r w:rsidRPr="00A34374">
        <w:tab/>
        <w:t>may include an &lt;mbms-reception-quality-level&gt; element set to the reception quality level per TMGI; and</w:t>
      </w:r>
    </w:p>
    <w:p w14:paraId="6205D5C1" w14:textId="77777777" w:rsidR="00536F63" w:rsidRPr="00A34374" w:rsidRDefault="00536F63" w:rsidP="00536F63">
      <w:pPr>
        <w:pStyle w:val="B2"/>
      </w:pPr>
      <w:r w:rsidRPr="00A34374">
        <w:t>5)</w:t>
      </w:r>
      <w:r w:rsidRPr="00A34374">
        <w:tab/>
        <w:t xml:space="preserve">if the &lt;unicast-status&gt; element is present in the MBMS announcement message, shall include an &lt;unicast-listening-status&gt; element set to "listening" </w:t>
      </w:r>
      <w:r w:rsidRPr="00A34374">
        <w:rPr>
          <w:lang w:eastAsia="ko-KR"/>
        </w:rPr>
        <w:t xml:space="preserve">or </w:t>
      </w:r>
      <w:r w:rsidRPr="00A34374">
        <w:t xml:space="preserve">"not-listening" </w:t>
      </w:r>
      <w:r w:rsidRPr="00A34374">
        <w:rPr>
          <w:lang w:eastAsia="ko-KR"/>
        </w:rPr>
        <w:t>indicating the unicast listening status.</w:t>
      </w:r>
    </w:p>
    <w:p w14:paraId="6C4F3AB8" w14:textId="77777777" w:rsidR="00723102" w:rsidRPr="00D3071A" w:rsidRDefault="00723102" w:rsidP="00723102">
      <w:pPr>
        <w:rPr>
          <w:lang w:val="en-US"/>
        </w:rPr>
      </w:pPr>
      <w:bookmarkStart w:id="65" w:name="_Toc123645590"/>
    </w:p>
    <w:p w14:paraId="368CA712" w14:textId="28B3BAD6" w:rsidR="00723102" w:rsidRPr="00D3071A" w:rsidRDefault="00723102" w:rsidP="0072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CF22BB0" w14:textId="77777777" w:rsidR="00723102" w:rsidRPr="00455E03" w:rsidRDefault="00723102" w:rsidP="00723102">
      <w:pPr>
        <w:rPr>
          <w:lang w:val="en-US"/>
        </w:rPr>
      </w:pPr>
    </w:p>
    <w:p w14:paraId="6205D5CF" w14:textId="77777777" w:rsidR="00536F63" w:rsidRPr="00A34374" w:rsidRDefault="00536F63" w:rsidP="00536F63">
      <w:pPr>
        <w:pStyle w:val="Heading6"/>
        <w:rPr>
          <w:lang w:eastAsia="zh-CN"/>
        </w:rPr>
      </w:pPr>
      <w:bookmarkStart w:id="66" w:name="_Toc123645593"/>
      <w:bookmarkEnd w:id="65"/>
      <w:r w:rsidRPr="00A34374">
        <w:rPr>
          <w:lang w:eastAsia="zh-CN"/>
        </w:rPr>
        <w:t>6.2.3.4.2.1</w:t>
      </w:r>
      <w:r w:rsidRPr="00A34374">
        <w:rPr>
          <w:lang w:eastAsia="zh-CN"/>
        </w:rPr>
        <w:tab/>
        <w:t>SIP based procedure</w:t>
      </w:r>
      <w:bookmarkEnd w:id="66"/>
    </w:p>
    <w:p w14:paraId="6205D5D0" w14:textId="77777777" w:rsidR="00536F63" w:rsidRPr="00A34374" w:rsidRDefault="00536F63" w:rsidP="00536F63">
      <w:r w:rsidRPr="00A34374">
        <w:t>Upon receiving a SIP MESSAGE request containing:</w:t>
      </w:r>
    </w:p>
    <w:p w14:paraId="6205D5D1" w14:textId="77777777" w:rsidR="00536F63" w:rsidRPr="00A34374" w:rsidRDefault="00536F63" w:rsidP="00536F63">
      <w:pPr>
        <w:pStyle w:val="B1"/>
      </w:pPr>
      <w:r w:rsidRPr="00A34374">
        <w:t>a)</w:t>
      </w:r>
      <w:r w:rsidRPr="00A34374">
        <w:tab/>
        <w:t xml:space="preserve">an application/vnd.3gpp.seal-mbms-usage-info+xml MIME body with an &lt;mbms-listening-status&gt; element and an &lt;mbms-reception-quality-level&gt; element; </w:t>
      </w:r>
    </w:p>
    <w:p w14:paraId="6205D5D2" w14:textId="77777777" w:rsidR="00536F63" w:rsidRPr="00A34374" w:rsidRDefault="00536F63" w:rsidP="00536F63">
      <w:pPr>
        <w:rPr>
          <w:lang w:eastAsia="ko-KR"/>
        </w:rPr>
      </w:pPr>
      <w:r w:rsidRPr="00A34374">
        <w:rPr>
          <w:lang w:eastAsia="ko-KR"/>
        </w:rPr>
        <w:t>the SNRM-S:</w:t>
      </w:r>
    </w:p>
    <w:p w14:paraId="6205D5D3" w14:textId="65F6E8EE" w:rsidR="00536F63" w:rsidRPr="00A34374" w:rsidRDefault="00536F63" w:rsidP="00536F63">
      <w:pPr>
        <w:pStyle w:val="B1"/>
      </w:pPr>
      <w:r w:rsidRPr="00A34374">
        <w:t>a)</w:t>
      </w:r>
      <w:r w:rsidRPr="00A34374">
        <w:tab/>
        <w:t>shall verify that the public user identity in the P-Asserted-Identity header field is bound to the</w:t>
      </w:r>
      <w:ins w:id="67" w:author="Ericsson n bFebruary-meet" w:date="2023-01-31T23:53:00Z">
        <w:r w:rsidR="00A34374">
          <w:t xml:space="preserve"> </w:t>
        </w:r>
      </w:ins>
      <w:r w:rsidRPr="00A34374">
        <w:t>VAL user ID in the &lt;seal-request-uri&gt; element in the application/vnd.3gpp.seal-info+xml MIME body;</w:t>
      </w:r>
    </w:p>
    <w:p w14:paraId="6205D5D4" w14:textId="77777777" w:rsidR="00536F63" w:rsidRPr="00A34374" w:rsidRDefault="00536F63" w:rsidP="00536F63">
      <w:pPr>
        <w:pStyle w:val="B1"/>
      </w:pPr>
      <w:r w:rsidRPr="00A34374">
        <w:t>b)</w:t>
      </w:r>
      <w:r w:rsidRPr="00A34374">
        <w:tab/>
        <w:t>may send an MBMS bearer announcement message as specified in clause</w:t>
      </w:r>
      <w:r w:rsidRPr="00A34374">
        <w:rPr>
          <w:lang w:eastAsia="ko-KR"/>
        </w:rPr>
        <w:t> </w:t>
      </w:r>
      <w:r w:rsidRPr="00A34374">
        <w:t xml:space="preserve">6.2.3.3 with additional proposal for measurements, e.g. information about neighbouring MBMS bearers; and </w:t>
      </w:r>
    </w:p>
    <w:p w14:paraId="6205D5D5" w14:textId="7A9AA62A" w:rsidR="00536F63" w:rsidRPr="00A34374" w:rsidRDefault="00536F63" w:rsidP="00536F63">
      <w:pPr>
        <w:pStyle w:val="B1"/>
      </w:pPr>
      <w:r w:rsidRPr="00A34374">
        <w:t>c)</w:t>
      </w:r>
      <w:r w:rsidRPr="00A34374">
        <w:tab/>
        <w:t xml:space="preserve">may send user plane delivery mode to VAL server based on the MBMS listening status to preserve the service continuity as described in </w:t>
      </w:r>
      <w:del w:id="68" w:author="Ericsson User 1" w:date="2023-02-20T10:00:00Z">
        <w:r w:rsidRPr="00A34374" w:rsidDel="00B10153">
          <w:delText xml:space="preserve">clause </w:delText>
        </w:r>
      </w:del>
      <w:ins w:id="69" w:author="Ericsson User 1" w:date="2023-02-20T10:00:00Z">
        <w:r w:rsidR="00B10153" w:rsidRPr="00A34374">
          <w:t>clause</w:t>
        </w:r>
        <w:r w:rsidR="00B10153">
          <w:t> </w:t>
        </w:r>
      </w:ins>
      <w:r w:rsidRPr="00A34374">
        <w:t>6.2.3.5.</w:t>
      </w:r>
    </w:p>
    <w:p w14:paraId="4F2202FB" w14:textId="77777777" w:rsidR="00723102" w:rsidRPr="00D3071A" w:rsidRDefault="00723102" w:rsidP="00723102">
      <w:pPr>
        <w:rPr>
          <w:lang w:val="en-US"/>
        </w:rPr>
      </w:pPr>
      <w:bookmarkStart w:id="70" w:name="_Toc123645594"/>
    </w:p>
    <w:p w14:paraId="66D94207" w14:textId="461464D2" w:rsidR="00723102" w:rsidRPr="00D3071A" w:rsidRDefault="00723102" w:rsidP="0072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7C7077F" w14:textId="77777777" w:rsidR="00723102" w:rsidRPr="00455E03" w:rsidRDefault="00723102" w:rsidP="00723102">
      <w:pPr>
        <w:rPr>
          <w:lang w:val="en-US"/>
        </w:rPr>
      </w:pPr>
    </w:p>
    <w:p w14:paraId="19DA4EA0" w14:textId="32C18B2F" w:rsidR="002E7BB7" w:rsidRPr="00A34374" w:rsidRDefault="002E7BB7" w:rsidP="002E7BB7">
      <w:pPr>
        <w:pStyle w:val="Heading5"/>
      </w:pPr>
      <w:bookmarkStart w:id="71" w:name="_Toc123645595"/>
      <w:bookmarkEnd w:id="70"/>
      <w:r w:rsidRPr="00A34374">
        <w:t>6.2.3.4.3</w:t>
      </w:r>
      <w:r w:rsidRPr="00A34374">
        <w:tab/>
        <w:t xml:space="preserve">SNRM </w:t>
      </w:r>
      <w:r w:rsidRPr="00A34374">
        <w:rPr>
          <w:lang w:eastAsia="zh-CN"/>
        </w:rPr>
        <w:t>client</w:t>
      </w:r>
      <w:r w:rsidRPr="00A34374">
        <w:t xml:space="preserve"> CoAP procedure</w:t>
      </w:r>
      <w:bookmarkEnd w:id="71"/>
    </w:p>
    <w:p w14:paraId="67070A31" w14:textId="77777777" w:rsidR="002E7BB7" w:rsidRPr="00A34374" w:rsidRDefault="002E7BB7" w:rsidP="002E7BB7">
      <w:r w:rsidRPr="00A34374">
        <w:t>Upon determining the MBMS bearer quality, if the MBMS bearer quality reaches a certain threshold, the SNRM-C shall report the MBMS listening status. The SNRM-C:</w:t>
      </w:r>
    </w:p>
    <w:p w14:paraId="141EF13D" w14:textId="77777777" w:rsidR="002E7BB7" w:rsidRPr="00A34374" w:rsidRDefault="002E7BB7" w:rsidP="002E7BB7">
      <w:pPr>
        <w:pStyle w:val="NO"/>
      </w:pPr>
      <w:r w:rsidRPr="00A34374">
        <w:t>NOTE 1:</w:t>
      </w:r>
      <w:r w:rsidRPr="00A34374">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Pr="00A34374" w:rsidRDefault="002E7BB7" w:rsidP="002E7BB7">
      <w:pPr>
        <w:pStyle w:val="NO"/>
      </w:pPr>
      <w:r w:rsidRPr="00A34374">
        <w:t>NOTE 2:</w:t>
      </w:r>
      <w:r w:rsidRPr="00A34374">
        <w:tab/>
        <w:t xml:space="preserve">The threshold used to indicate MBMS bearer quality depends on VAL service type and the metrics used. The metrics used and the associated thresholds are out of scope of this specification. </w:t>
      </w:r>
    </w:p>
    <w:p w14:paraId="264A2F74" w14:textId="2229AC44" w:rsidR="002E7BB7" w:rsidRPr="00A34374" w:rsidRDefault="002E7BB7" w:rsidP="002E7BB7">
      <w:pPr>
        <w:pStyle w:val="NO"/>
      </w:pPr>
      <w:r w:rsidRPr="00A34374">
        <w:t>NOTE 3:</w:t>
      </w:r>
      <w:r w:rsidRPr="00A34374">
        <w:tab/>
        <w:t>As a precondition, the SNRM-S must be observing the MBMS Resource State resource at the SNRM-C as described in clause 6.2.3.4.4</w:t>
      </w:r>
      <w:r w:rsidRPr="00A34374">
        <w:rPr>
          <w:lang w:eastAsia="ko-KR"/>
        </w:rPr>
        <w:t>.</w:t>
      </w:r>
      <w:r w:rsidRPr="00A34374">
        <w:t xml:space="preserve"> </w:t>
      </w:r>
    </w:p>
    <w:p w14:paraId="070B3DE7" w14:textId="77777777" w:rsidR="002E7BB7" w:rsidRPr="00A34374" w:rsidRDefault="002E7BB7" w:rsidP="002E7BB7">
      <w:pPr>
        <w:pStyle w:val="B1"/>
      </w:pPr>
      <w:r w:rsidRPr="00A34374">
        <w:t>a)</w:t>
      </w:r>
      <w:r w:rsidRPr="00A34374">
        <w:tab/>
        <w:t>shall send a CoAP 2.05 (Content) response to the extended CoAP GET request according to IETF RFC 7641 [25]:</w:t>
      </w:r>
    </w:p>
    <w:p w14:paraId="55527958" w14:textId="7A637B30" w:rsidR="002E7BB7" w:rsidRPr="00A34374" w:rsidRDefault="002E7BB7" w:rsidP="002E7BB7">
      <w:pPr>
        <w:pStyle w:val="B2"/>
      </w:pPr>
      <w:r w:rsidRPr="00A34374">
        <w:t>1)</w:t>
      </w:r>
      <w:r w:rsidRPr="00A34374">
        <w:tab/>
        <w:t xml:space="preserve">shall include Content-Format option set to </w:t>
      </w:r>
      <w:ins w:id="72" w:author="Ericsson User 1" w:date="2023-02-20T10:01:00Z">
        <w:r w:rsidR="00B10153" w:rsidRPr="00A34374">
          <w:rPr>
            <w:lang w:eastAsia="zh-CN"/>
          </w:rPr>
          <w:t>"</w:t>
        </w:r>
      </w:ins>
      <w:del w:id="73" w:author="Ericsson User 1" w:date="2023-02-20T10:01:00Z">
        <w:r w:rsidRPr="00A34374" w:rsidDel="00B10153">
          <w:delText>“</w:delText>
        </w:r>
      </w:del>
      <w:r w:rsidRPr="00A34374">
        <w:t>application/vnd.3gpp.seal-mbms-state+cbor</w:t>
      </w:r>
      <w:ins w:id="74" w:author="Ericsson User 1" w:date="2023-02-20T10:01:00Z">
        <w:r w:rsidR="00B10153" w:rsidRPr="00A34374">
          <w:rPr>
            <w:lang w:eastAsia="zh-CN"/>
          </w:rPr>
          <w:t>"</w:t>
        </w:r>
      </w:ins>
      <w:del w:id="75" w:author="Ericsson User 1" w:date="2023-02-20T10:01:00Z">
        <w:r w:rsidRPr="00A34374" w:rsidDel="00B10153">
          <w:delText>”</w:delText>
        </w:r>
      </w:del>
      <w:r w:rsidRPr="00A34374">
        <w:t>; and</w:t>
      </w:r>
    </w:p>
    <w:p w14:paraId="5806082C" w14:textId="77777777" w:rsidR="002E7BB7" w:rsidRPr="00A34374" w:rsidRDefault="002E7BB7" w:rsidP="002E7BB7">
      <w:pPr>
        <w:pStyle w:val="B2"/>
      </w:pPr>
      <w:r w:rsidRPr="00A34374">
        <w:t>2)</w:t>
      </w:r>
      <w:r w:rsidRPr="00A34374">
        <w:tab/>
        <w:t>shall include "MbmsResourceState" object in the payload:</w:t>
      </w:r>
    </w:p>
    <w:p w14:paraId="7A746CB4" w14:textId="77777777" w:rsidR="002E7BB7" w:rsidRPr="00A34374" w:rsidRDefault="002E7BB7" w:rsidP="002E7BB7">
      <w:pPr>
        <w:pStyle w:val="B3"/>
      </w:pPr>
      <w:r w:rsidRPr="00A34374">
        <w:t>i)</w:t>
      </w:r>
      <w:r w:rsidRPr="00A34374">
        <w:tab/>
        <w:t>shall include the "tmgi" attribute set to the TMGI of the MBMS resource;</w:t>
      </w:r>
    </w:p>
    <w:p w14:paraId="5F7B24BC" w14:textId="52545413" w:rsidR="002E7BB7" w:rsidRPr="00A34374" w:rsidRDefault="002E7BB7" w:rsidP="002E7BB7">
      <w:pPr>
        <w:pStyle w:val="B3"/>
      </w:pPr>
      <w:r w:rsidRPr="00A34374">
        <w:t>ii)</w:t>
      </w:r>
      <w:r w:rsidRPr="00A34374">
        <w:tab/>
        <w:t>shall include the "monitorConfig" set to the current mon</w:t>
      </w:r>
      <w:ins w:id="76" w:author="Ericsson n bFebruary-meet" w:date="2023-01-31T23:54:00Z">
        <w:r w:rsidR="00A34374">
          <w:t>i</w:t>
        </w:r>
      </w:ins>
      <w:r w:rsidRPr="00A34374">
        <w:t>toring configuration at the SNRM-C;</w:t>
      </w:r>
    </w:p>
    <w:p w14:paraId="123D1724" w14:textId="77777777" w:rsidR="002E7BB7" w:rsidRPr="00A34374" w:rsidRDefault="002E7BB7" w:rsidP="002E7BB7">
      <w:pPr>
        <w:pStyle w:val="B3"/>
      </w:pPr>
      <w:r w:rsidRPr="00A34374">
        <w:t>iii)</w:t>
      </w:r>
      <w:r w:rsidRPr="00A34374">
        <w:tab/>
        <w:t>may include the "receptionQualityLevel" set to the measured reception quality level;</w:t>
      </w:r>
    </w:p>
    <w:p w14:paraId="4CAD878F" w14:textId="77777777" w:rsidR="002E7BB7" w:rsidRPr="00A34374" w:rsidRDefault="002E7BB7" w:rsidP="002E7BB7">
      <w:pPr>
        <w:pStyle w:val="B3"/>
      </w:pPr>
      <w:r w:rsidRPr="00A34374">
        <w:t>iv)</w:t>
      </w:r>
      <w:r w:rsidRPr="00A34374">
        <w:tab/>
        <w:t xml:space="preserve">if the "unicastResource" attribute of the "monitorConfig" object is set to "true", shall include the "unicastListeningState" set to "true" </w:t>
      </w:r>
      <w:r w:rsidRPr="00A34374">
        <w:rPr>
          <w:lang w:eastAsia="ko-KR"/>
        </w:rPr>
        <w:t xml:space="preserve">or </w:t>
      </w:r>
      <w:r w:rsidRPr="00A34374">
        <w:t xml:space="preserve">"false" </w:t>
      </w:r>
      <w:r w:rsidRPr="00A34374">
        <w:rPr>
          <w:lang w:eastAsia="ko-KR"/>
        </w:rPr>
        <w:t xml:space="preserve">indicating the unicast listening status of </w:t>
      </w:r>
      <w:r w:rsidRPr="00A34374">
        <w:t xml:space="preserve">"listening" </w:t>
      </w:r>
      <w:r w:rsidRPr="00A34374">
        <w:rPr>
          <w:lang w:eastAsia="ko-KR"/>
        </w:rPr>
        <w:t xml:space="preserve">or </w:t>
      </w:r>
      <w:r w:rsidRPr="00A34374">
        <w:t>"not-listening" respectively; and</w:t>
      </w:r>
    </w:p>
    <w:p w14:paraId="38365DBB" w14:textId="77777777" w:rsidR="002E7BB7" w:rsidRPr="00A34374" w:rsidRDefault="002E7BB7" w:rsidP="002E7BB7">
      <w:pPr>
        <w:pStyle w:val="B3"/>
      </w:pPr>
      <w:r w:rsidRPr="00A34374">
        <w:t>v)</w:t>
      </w:r>
      <w:r w:rsidRPr="00A34374">
        <w:tab/>
        <w:t xml:space="preserve">if the "suspension" attribute of the "monitorConfig" object is set to "true", shall include the "suspensionState" set to "true" </w:t>
      </w:r>
      <w:r w:rsidRPr="00A34374">
        <w:rPr>
          <w:lang w:eastAsia="ko-KR"/>
        </w:rPr>
        <w:t xml:space="preserve">or </w:t>
      </w:r>
      <w:r w:rsidRPr="00A34374">
        <w:t xml:space="preserve">"false" </w:t>
      </w:r>
      <w:r w:rsidRPr="00A34374">
        <w:rPr>
          <w:lang w:eastAsia="ko-KR"/>
        </w:rPr>
        <w:t xml:space="preserve">indicating the suspension status of </w:t>
      </w:r>
      <w:r w:rsidRPr="00A34374">
        <w:t xml:space="preserve">"suspending" </w:t>
      </w:r>
      <w:r w:rsidRPr="00A34374">
        <w:rPr>
          <w:lang w:eastAsia="ko-KR"/>
        </w:rPr>
        <w:t xml:space="preserve">or </w:t>
      </w:r>
      <w:r w:rsidRPr="00A34374">
        <w:t>"not-suspending" respectively.</w:t>
      </w:r>
    </w:p>
    <w:p w14:paraId="745A1515" w14:textId="77777777" w:rsidR="00053E03" w:rsidRPr="00D3071A" w:rsidRDefault="00053E03" w:rsidP="00053E03">
      <w:pPr>
        <w:rPr>
          <w:lang w:val="en-US"/>
        </w:rPr>
      </w:pPr>
      <w:bookmarkStart w:id="77" w:name="_Toc123645598"/>
    </w:p>
    <w:p w14:paraId="3EE7CA0E" w14:textId="50C16630"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D3F5C91" w14:textId="77777777" w:rsidR="00053E03" w:rsidRPr="00455E03" w:rsidRDefault="00053E03" w:rsidP="00053E03">
      <w:pPr>
        <w:rPr>
          <w:lang w:val="en-US"/>
        </w:rPr>
      </w:pPr>
    </w:p>
    <w:p w14:paraId="6205D5DF" w14:textId="599326FF" w:rsidR="00536F63" w:rsidRPr="00A34374" w:rsidRDefault="00536F63" w:rsidP="00536F63">
      <w:pPr>
        <w:pStyle w:val="Heading5"/>
        <w:rPr>
          <w:lang w:eastAsia="zh-CN"/>
        </w:rPr>
      </w:pPr>
      <w:r w:rsidRPr="00A34374">
        <w:rPr>
          <w:lang w:eastAsia="zh-CN"/>
        </w:rPr>
        <w:t>6.2.3.5.1</w:t>
      </w:r>
      <w:r w:rsidRPr="00A34374">
        <w:rPr>
          <w:lang w:eastAsia="zh-CN"/>
        </w:rPr>
        <w:tab/>
      </w:r>
      <w:r w:rsidR="00B44FA9" w:rsidRPr="00A34374">
        <w:rPr>
          <w:lang w:eastAsia="zh-CN"/>
        </w:rPr>
        <w:t>SNRM c</w:t>
      </w:r>
      <w:r w:rsidRPr="00A34374">
        <w:rPr>
          <w:lang w:eastAsia="zh-CN"/>
        </w:rPr>
        <w:t>lient procedure</w:t>
      </w:r>
      <w:r w:rsidR="00B44FA9" w:rsidRPr="00A34374">
        <w:rPr>
          <w:lang w:eastAsia="zh-CN"/>
        </w:rPr>
        <w:t>s</w:t>
      </w:r>
      <w:bookmarkEnd w:id="77"/>
    </w:p>
    <w:p w14:paraId="6205D5E0" w14:textId="77777777" w:rsidR="00536F63" w:rsidRPr="00A34374" w:rsidRDefault="00536F63" w:rsidP="00536F63">
      <w:pPr>
        <w:rPr>
          <w:lang w:eastAsia="zh-CN"/>
        </w:rPr>
      </w:pPr>
      <w:r w:rsidRPr="00A34374">
        <w:rPr>
          <w:lang w:eastAsia="zh-CN"/>
        </w:rPr>
        <w:t>If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6732FF0A" w:rsidR="00536F63" w:rsidRPr="00A34374" w:rsidRDefault="00536F63" w:rsidP="00536F63">
      <w:pPr>
        <w:rPr>
          <w:lang w:eastAsia="zh-CN"/>
        </w:rPr>
      </w:pPr>
      <w:r w:rsidRPr="00A34374">
        <w:rPr>
          <w:lang w:eastAsia="zh-CN"/>
        </w:rPr>
        <w:t>If the VAL UE moves into a new cell in which both TMGI 1 and TMGI 2 are active, the SNRM-C shall send a location information report as specified in 3GPP TS 24.545</w:t>
      </w:r>
      <w:ins w:id="78" w:author="Ericsson n bFebruary-meet" w:date="2023-01-31T23:18:00Z">
        <w:r w:rsidR="00856F35" w:rsidRPr="00A34374">
          <w:rPr>
            <w:lang w:eastAsia="zh-CN"/>
          </w:rPr>
          <w:t> [8]</w:t>
        </w:r>
      </w:ins>
      <w:r w:rsidRPr="00A34374">
        <w:rPr>
          <w:lang w:eastAsia="zh-CN"/>
        </w:rPr>
        <w:t xml:space="preserve"> clause 6.2.2.2.2</w:t>
      </w:r>
      <w:del w:id="79" w:author="Ericsson n bFebruary-meet" w:date="2023-01-31T23:18:00Z">
        <w:r w:rsidRPr="00A34374" w:rsidDel="00856F35">
          <w:rPr>
            <w:lang w:eastAsia="zh-CN"/>
          </w:rPr>
          <w:delText> [8]</w:delText>
        </w:r>
      </w:del>
      <w:r w:rsidRPr="00A34374">
        <w:rPr>
          <w:lang w:eastAsia="zh-CN"/>
        </w:rPr>
        <w:t xml:space="preserve"> towards the SNRM-S.</w:t>
      </w:r>
    </w:p>
    <w:p w14:paraId="6205D5E2" w14:textId="23114E76" w:rsidR="00536F63" w:rsidRPr="00A34374" w:rsidRDefault="00536F63" w:rsidP="00536F63">
      <w:pPr>
        <w:rPr>
          <w:lang w:eastAsia="zh-CN"/>
        </w:rPr>
      </w:pPr>
      <w:r w:rsidRPr="00A34374">
        <w:rPr>
          <w:lang w:eastAsia="zh-CN"/>
        </w:rPr>
        <w:t>If the SNRM-C receives TMGI 1 and TMGI 2, the SNRM-C shall send an MBMS listening status report with information related to TMGI 1 and TMGI 2 as specified in clause 6.2.3.4.1 towards</w:t>
      </w:r>
      <w:r w:rsidR="00B44FA9" w:rsidRPr="00A34374">
        <w:t xml:space="preserve"> </w:t>
      </w:r>
      <w:r w:rsidR="00B44FA9" w:rsidRPr="00A34374">
        <w:rPr>
          <w:lang w:eastAsia="zh-CN"/>
        </w:rPr>
        <w:t>or in clause 6.2.3.4.3</w:t>
      </w:r>
      <w:r w:rsidRPr="00A34374">
        <w:rPr>
          <w:lang w:eastAsia="zh-CN"/>
        </w:rPr>
        <w:t xml:space="preserve"> the SNRM-S.</w:t>
      </w:r>
    </w:p>
    <w:p w14:paraId="6205D5E3" w14:textId="7A1EA32A" w:rsidR="00536F63" w:rsidRPr="00A34374" w:rsidRDefault="00536F63" w:rsidP="00536F63">
      <w:pPr>
        <w:rPr>
          <w:lang w:eastAsia="zh-CN"/>
        </w:rPr>
      </w:pPr>
      <w:r w:rsidRPr="00A34374">
        <w:rPr>
          <w:lang w:eastAsia="zh-CN"/>
        </w:rPr>
        <w:t xml:space="preserve">If the VAL UE moves into a new cell in MBSFN area 2, where only TMGI 2 is active, the SNRM-C shall send an MBMS listening status report with information related to TMGI 2 as specified in clause 6.2.3.4.1 </w:t>
      </w:r>
      <w:r w:rsidR="00B44FA9" w:rsidRPr="00A34374">
        <w:rPr>
          <w:lang w:eastAsia="zh-CN"/>
        </w:rPr>
        <w:t>or in clause </w:t>
      </w:r>
      <w:r w:rsidR="00B44FA9" w:rsidRPr="00A34374">
        <w:t>6.2.3.4.3</w:t>
      </w:r>
      <w:r w:rsidR="00B44FA9" w:rsidRPr="00A34374">
        <w:rPr>
          <w:lang w:eastAsia="zh-CN"/>
        </w:rPr>
        <w:t xml:space="preserve"> </w:t>
      </w:r>
      <w:r w:rsidRPr="00A34374">
        <w:rPr>
          <w:lang w:eastAsia="zh-CN"/>
        </w:rPr>
        <w:t>towards the SNRM-S.</w:t>
      </w:r>
    </w:p>
    <w:p w14:paraId="41A85B23" w14:textId="77777777" w:rsidR="00053E03" w:rsidRPr="00D3071A" w:rsidRDefault="00053E03" w:rsidP="00053E03">
      <w:pPr>
        <w:rPr>
          <w:lang w:val="en-US"/>
        </w:rPr>
      </w:pPr>
      <w:bookmarkStart w:id="80" w:name="_Toc123645599"/>
    </w:p>
    <w:p w14:paraId="72BD3051" w14:textId="603BBF8B"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EF39520" w14:textId="77777777" w:rsidR="00053E03" w:rsidRPr="00455E03" w:rsidRDefault="00053E03" w:rsidP="00053E03">
      <w:pPr>
        <w:rPr>
          <w:lang w:val="en-US"/>
        </w:rPr>
      </w:pPr>
    </w:p>
    <w:p w14:paraId="6205D5E4" w14:textId="23478C60" w:rsidR="00536F63" w:rsidRPr="00A34374" w:rsidRDefault="00536F63" w:rsidP="00536F63">
      <w:pPr>
        <w:pStyle w:val="Heading5"/>
        <w:rPr>
          <w:lang w:eastAsia="zh-CN"/>
        </w:rPr>
      </w:pPr>
      <w:r w:rsidRPr="00A34374">
        <w:rPr>
          <w:lang w:eastAsia="zh-CN"/>
        </w:rPr>
        <w:t>6.2.3.5.2</w:t>
      </w:r>
      <w:r w:rsidRPr="00A34374">
        <w:rPr>
          <w:lang w:eastAsia="zh-CN"/>
        </w:rPr>
        <w:tab/>
        <w:t>S</w:t>
      </w:r>
      <w:r w:rsidR="00B44FA9" w:rsidRPr="00A34374">
        <w:rPr>
          <w:lang w:eastAsia="zh-CN"/>
        </w:rPr>
        <w:t>NRM s</w:t>
      </w:r>
      <w:r w:rsidRPr="00A34374">
        <w:rPr>
          <w:lang w:eastAsia="zh-CN"/>
        </w:rPr>
        <w:t xml:space="preserve">erver </w:t>
      </w:r>
      <w:r w:rsidR="00B44FA9" w:rsidRPr="00A34374">
        <w:rPr>
          <w:lang w:eastAsia="zh-CN"/>
        </w:rPr>
        <w:t xml:space="preserve">HTTP </w:t>
      </w:r>
      <w:r w:rsidRPr="00A34374">
        <w:rPr>
          <w:lang w:eastAsia="zh-CN"/>
        </w:rPr>
        <w:t>procedure</w:t>
      </w:r>
      <w:bookmarkEnd w:id="80"/>
    </w:p>
    <w:p w14:paraId="6205D5E5" w14:textId="77777777" w:rsidR="00536F63" w:rsidRPr="00A34374" w:rsidRDefault="00536F63" w:rsidP="00536F63">
      <w:pPr>
        <w:rPr>
          <w:lang w:eastAsia="zh-CN"/>
        </w:rPr>
      </w:pPr>
      <w:r w:rsidRPr="00A34374">
        <w:rPr>
          <w:lang w:eastAsia="zh-CN"/>
        </w:rPr>
        <w:t>Upon receiving an HTTP POST request message containing:</w:t>
      </w:r>
    </w:p>
    <w:p w14:paraId="6205D5E6" w14:textId="6F705A31"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5E7" w14:textId="6B2167E2"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an &lt;mbms-listening-status-report&gt; el</w:t>
      </w:r>
      <w:ins w:id="81" w:author="Ericsson n bFebruary-meet" w:date="2023-01-31T23:54:00Z">
        <w:r w:rsidR="00A34374">
          <w:rPr>
            <w:lang w:eastAsia="zh-CN"/>
          </w:rPr>
          <w:t>e</w:t>
        </w:r>
      </w:ins>
      <w:r w:rsidRPr="00A34374">
        <w:rPr>
          <w:lang w:eastAsia="zh-CN"/>
        </w:rPr>
        <w:t>ment;</w:t>
      </w:r>
    </w:p>
    <w:p w14:paraId="6205D5E8" w14:textId="77777777" w:rsidR="00536F63" w:rsidRPr="00A34374" w:rsidRDefault="00536F63" w:rsidP="00536F63">
      <w:pPr>
        <w:rPr>
          <w:lang w:eastAsia="zh-CN"/>
        </w:rPr>
      </w:pPr>
      <w:r w:rsidRPr="00A34374">
        <w:rPr>
          <w:lang w:eastAsia="zh-CN"/>
        </w:rPr>
        <w:t>the SNRM-S:</w:t>
      </w:r>
    </w:p>
    <w:p w14:paraId="6205D5E9"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EA"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SNRM-C according to procedures specified in IETF RFC 4825 [19] "POST Handling";</w:t>
      </w:r>
    </w:p>
    <w:p w14:paraId="6205D5EC" w14:textId="4E6FA75A" w:rsidR="00536F63" w:rsidRPr="00A34374" w:rsidRDefault="00536F63" w:rsidP="00536F63">
      <w:pPr>
        <w:pStyle w:val="B1"/>
      </w:pPr>
      <w:r w:rsidRPr="00A34374">
        <w:rPr>
          <w:lang w:eastAsia="zh-CN"/>
        </w:rPr>
        <w:t>b)</w:t>
      </w:r>
      <w:r w:rsidRPr="00A34374">
        <w:rPr>
          <w:lang w:eastAsia="zh-CN"/>
        </w:rPr>
        <w:tab/>
        <w:t xml:space="preserve">shall generate an HTTP POST request message according to </w:t>
      </w:r>
      <w:r w:rsidR="002474CC" w:rsidRPr="00A34374">
        <w:t>IETF RFC 7231</w:t>
      </w:r>
      <w:r w:rsidRPr="00A34374">
        <w:t> [</w:t>
      </w:r>
      <w:r w:rsidR="002474CC" w:rsidRPr="00A34374">
        <w:t>22</w:t>
      </w:r>
      <w:r w:rsidRPr="00A34374">
        <w:t>]. In the HTTP POST request message, the SNRM-S:</w:t>
      </w:r>
    </w:p>
    <w:p w14:paraId="6205D5ED" w14:textId="77777777" w:rsidR="00536F63" w:rsidRPr="00A34374" w:rsidRDefault="00536F63" w:rsidP="00536F63">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6205D5EE" w14:textId="3D2FE751" w:rsidR="00536F63" w:rsidRPr="00A34374" w:rsidRDefault="00536F63" w:rsidP="00536F63">
      <w:pPr>
        <w:pStyle w:val="B2"/>
        <w:rPr>
          <w:lang w:eastAsia="zh-CN"/>
        </w:rPr>
      </w:pPr>
      <w:r w:rsidRPr="00A34374">
        <w:rPr>
          <w:lang w:eastAsia="zh-CN"/>
        </w:rPr>
        <w:t>2)</w:t>
      </w:r>
      <w:r w:rsidRPr="00A34374">
        <w:rPr>
          <w:lang w:eastAsia="zh-CN"/>
        </w:rPr>
        <w:tab/>
        <w:t>shall include a Content-Type header field set to "application/vnd.3gpp.seal-mbms-usage-info+xml";</w:t>
      </w:r>
    </w:p>
    <w:p w14:paraId="6205D5EF" w14:textId="77777777" w:rsidR="00536F63" w:rsidRPr="00A34374" w:rsidRDefault="00536F63" w:rsidP="00536F63">
      <w:pPr>
        <w:pStyle w:val="B2"/>
        <w:rPr>
          <w:lang w:eastAsia="zh-CN"/>
        </w:rPr>
      </w:pPr>
      <w:r w:rsidRPr="00A34374">
        <w:rPr>
          <w:lang w:eastAsia="zh-CN"/>
        </w:rPr>
        <w:t>3)</w:t>
      </w:r>
      <w:r w:rsidRPr="00A34374">
        <w:rPr>
          <w:lang w:eastAsia="zh-CN"/>
        </w:rPr>
        <w:tab/>
        <w:t>shall include an application/vnd.3gpp.seal-mbms-usage-info+xml MIME body with a &lt;user-plane-delivery-mode&gt; element in the &lt;mbms-info&gt; root element which shall include:</w:t>
      </w:r>
    </w:p>
    <w:p w14:paraId="6205D5F0" w14:textId="77777777" w:rsidR="00536F63" w:rsidRPr="00A34374" w:rsidRDefault="00536F63" w:rsidP="00536F63">
      <w:pPr>
        <w:pStyle w:val="B3"/>
        <w:rPr>
          <w:lang w:eastAsia="zh-CN"/>
        </w:rPr>
      </w:pPr>
      <w:r w:rsidRPr="00A34374">
        <w:rPr>
          <w:lang w:eastAsia="zh-CN"/>
        </w:rPr>
        <w:t>i)</w:t>
      </w:r>
      <w:r w:rsidRPr="00A34374">
        <w:rPr>
          <w:lang w:eastAsia="zh-CN"/>
        </w:rPr>
        <w:tab/>
        <w:t>a &lt;delivery-mode&gt; element indicating whether to deliver the user data to the UE(s) via unicast mode or multicast mode;</w:t>
      </w:r>
    </w:p>
    <w:p w14:paraId="6205D5F1" w14:textId="77777777" w:rsidR="00536F63" w:rsidRPr="00A34374" w:rsidRDefault="00536F63" w:rsidP="00536F63">
      <w:pPr>
        <w:pStyle w:val="B3"/>
        <w:rPr>
          <w:lang w:eastAsia="zh-CN"/>
        </w:rPr>
      </w:pPr>
      <w:r w:rsidRPr="00A34374">
        <w:rPr>
          <w:lang w:eastAsia="zh-CN"/>
        </w:rPr>
        <w:t>ii)</w:t>
      </w:r>
      <w:r w:rsidRPr="00A34374">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A34374" w:rsidRDefault="00536F63" w:rsidP="00536F63">
      <w:pPr>
        <w:pStyle w:val="B3"/>
        <w:rPr>
          <w:lang w:eastAsia="zh-CN"/>
        </w:rPr>
      </w:pPr>
      <w:r w:rsidRPr="00A34374">
        <w:rPr>
          <w:lang w:eastAsia="zh-CN"/>
        </w:rPr>
        <w:t>iii)</w:t>
      </w:r>
      <w:r w:rsidRPr="00A34374">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A34374" w:rsidRDefault="00536F63" w:rsidP="00536F63">
      <w:pPr>
        <w:pStyle w:val="B1"/>
        <w:rPr>
          <w:lang w:eastAsia="zh-CN"/>
        </w:rPr>
      </w:pPr>
      <w:r w:rsidRPr="00A34374">
        <w:rPr>
          <w:lang w:eastAsia="zh-CN"/>
        </w:rPr>
        <w:t>c)</w:t>
      </w:r>
      <w:r w:rsidRPr="00A34374">
        <w:rPr>
          <w:lang w:eastAsia="zh-CN"/>
        </w:rPr>
        <w:tab/>
        <w:t xml:space="preserve">shall send the HTTP POST request towards the VAL server according to </w:t>
      </w:r>
      <w:r w:rsidR="002474CC" w:rsidRPr="00A34374">
        <w:t>IETF RFC 7231</w:t>
      </w:r>
      <w:r w:rsidRPr="00A34374">
        <w:rPr>
          <w:lang w:eastAsia="zh-CN"/>
        </w:rPr>
        <w:t> [</w:t>
      </w:r>
      <w:r w:rsidR="002474CC" w:rsidRPr="00A34374">
        <w:rPr>
          <w:lang w:eastAsia="zh-CN"/>
        </w:rPr>
        <w:t>22</w:t>
      </w:r>
      <w:r w:rsidRPr="00A34374">
        <w:rPr>
          <w:lang w:eastAsia="zh-CN"/>
        </w:rPr>
        <w:t>].</w:t>
      </w:r>
    </w:p>
    <w:p w14:paraId="6205D5F4" w14:textId="77777777" w:rsidR="00536F63" w:rsidRPr="00A34374" w:rsidRDefault="00536F63" w:rsidP="00536F63">
      <w:pPr>
        <w:rPr>
          <w:lang w:eastAsia="zh-CN"/>
        </w:rPr>
      </w:pPr>
      <w:r w:rsidRPr="00A34374">
        <w:rPr>
          <w:lang w:eastAsia="zh-CN"/>
        </w:rPr>
        <w:t>Upon receiving an HTTP POST request message containing:</w:t>
      </w:r>
    </w:p>
    <w:p w14:paraId="6205D5F5" w14:textId="77777777"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"application/vnd.3gpp.seal-location-info+xml";</w:t>
      </w:r>
    </w:p>
    <w:p w14:paraId="6205D5F6"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application/vnd.3gpp.seal-location-info+xml MIME body with a &lt;report&gt; element in the &lt;location-info&gt; root element;</w:t>
      </w:r>
    </w:p>
    <w:p w14:paraId="6205D5F7" w14:textId="77777777" w:rsidR="00536F63" w:rsidRPr="00A34374" w:rsidRDefault="00536F63" w:rsidP="00536F63">
      <w:pPr>
        <w:rPr>
          <w:lang w:eastAsia="zh-CN"/>
        </w:rPr>
      </w:pPr>
      <w:r w:rsidRPr="00A34374">
        <w:rPr>
          <w:lang w:eastAsia="zh-CN"/>
        </w:rPr>
        <w:t>the SNRM-S:</w:t>
      </w:r>
    </w:p>
    <w:p w14:paraId="6205D5F8"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5F9"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SNRM-C according to procedures specified in IETF RFC 4825 [19] "POST Handling"; and</w:t>
      </w:r>
    </w:p>
    <w:p w14:paraId="6205D5FB" w14:textId="77777777" w:rsidR="00536F63" w:rsidRPr="00A34374" w:rsidRDefault="00536F63" w:rsidP="00536F63">
      <w:pPr>
        <w:pStyle w:val="B1"/>
        <w:rPr>
          <w:lang w:eastAsia="zh-CN"/>
        </w:rPr>
      </w:pPr>
      <w:r w:rsidRPr="00A34374">
        <w:rPr>
          <w:lang w:eastAsia="zh-CN"/>
        </w:rPr>
        <w:t>b)</w:t>
      </w:r>
      <w:r w:rsidRPr="00A34374">
        <w:rPr>
          <w:lang w:eastAsia="zh-CN"/>
        </w:rPr>
        <w:tab/>
        <w:t>shall send an MBMS bearer announcement message with information related to TMGI 2 as specified in clause 6.2.3.3 towards the SNRM-C.</w:t>
      </w:r>
    </w:p>
    <w:p w14:paraId="688EDB6B" w14:textId="77777777" w:rsidR="00053E03" w:rsidRPr="00D3071A" w:rsidRDefault="00053E03" w:rsidP="00053E03">
      <w:pPr>
        <w:rPr>
          <w:lang w:val="en-US"/>
        </w:rPr>
      </w:pPr>
      <w:bookmarkStart w:id="82" w:name="_Toc123645600"/>
    </w:p>
    <w:p w14:paraId="4B848078" w14:textId="160207B8"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5416B50" w14:textId="77777777" w:rsidR="00053E03" w:rsidRPr="00455E03" w:rsidRDefault="00053E03" w:rsidP="00053E03">
      <w:pPr>
        <w:rPr>
          <w:lang w:val="en-US"/>
        </w:rPr>
      </w:pPr>
    </w:p>
    <w:p w14:paraId="1CB39B0D" w14:textId="4193DCD9" w:rsidR="00B44FA9" w:rsidRPr="00A34374" w:rsidRDefault="00B44FA9" w:rsidP="00B44FA9">
      <w:pPr>
        <w:pStyle w:val="Heading5"/>
        <w:rPr>
          <w:lang w:eastAsia="zh-CN"/>
        </w:rPr>
      </w:pPr>
      <w:r w:rsidRPr="00A34374">
        <w:rPr>
          <w:lang w:eastAsia="zh-CN"/>
        </w:rPr>
        <w:t>6.2.3.5.3</w:t>
      </w:r>
      <w:r w:rsidRPr="00A34374">
        <w:rPr>
          <w:lang w:eastAsia="zh-CN"/>
        </w:rPr>
        <w:tab/>
        <w:t>SNRM server CoAP procedure</w:t>
      </w:r>
      <w:bookmarkEnd w:id="82"/>
    </w:p>
    <w:p w14:paraId="315012B9" w14:textId="0A27B1B7" w:rsidR="00B44FA9" w:rsidRPr="00A34374" w:rsidRDefault="00B44FA9" w:rsidP="00B44FA9">
      <w:pPr>
        <w:rPr>
          <w:lang w:eastAsia="zh-CN"/>
        </w:rPr>
      </w:pPr>
      <w:r w:rsidRPr="00A34374">
        <w:t xml:space="preserve">Upon receiving a CoAP 2.05 (Content) response with a listening status report as described in clause 6.2.3.4.4, </w:t>
      </w:r>
      <w:r w:rsidRPr="00A34374">
        <w:rPr>
          <w:lang w:eastAsia="zh-CN"/>
        </w:rPr>
        <w:t>the SNRM-S:</w:t>
      </w:r>
    </w:p>
    <w:p w14:paraId="67EB043E" w14:textId="77777777" w:rsidR="00B44FA9" w:rsidRPr="00A34374" w:rsidRDefault="00B44FA9" w:rsidP="00B44FA9">
      <w:pPr>
        <w:pStyle w:val="B1"/>
      </w:pPr>
      <w:r w:rsidRPr="00A34374">
        <w:rPr>
          <w:lang w:eastAsia="zh-CN"/>
        </w:rPr>
        <w:t>a)</w:t>
      </w:r>
      <w:r w:rsidRPr="00A34374">
        <w:rPr>
          <w:lang w:eastAsia="zh-CN"/>
        </w:rPr>
        <w:tab/>
        <w:t xml:space="preserve">shall generate an HTTP POST request message according to </w:t>
      </w:r>
      <w:r w:rsidRPr="00A34374">
        <w:t>IETF RFC 7231 [22]. In the HTTP POST request message, the SNRM-S:</w:t>
      </w:r>
    </w:p>
    <w:p w14:paraId="3E0EB1D7" w14:textId="77777777" w:rsidR="00B44FA9" w:rsidRPr="00A34374" w:rsidRDefault="00B44FA9" w:rsidP="00B44FA9">
      <w:pPr>
        <w:pStyle w:val="B2"/>
        <w:rPr>
          <w:lang w:eastAsia="zh-CN"/>
        </w:rPr>
      </w:pPr>
      <w:r w:rsidRPr="00A34374">
        <w:rPr>
          <w:lang w:eastAsia="zh-CN"/>
        </w:rPr>
        <w:t>1)</w:t>
      </w:r>
      <w:r w:rsidRPr="00A34374">
        <w:rPr>
          <w:lang w:eastAsia="zh-CN"/>
        </w:rPr>
        <w:tab/>
        <w:t>shall include a Request-URI set to the URI corresponding to the identity of the VAL server;</w:t>
      </w:r>
    </w:p>
    <w:p w14:paraId="54C94D7C" w14:textId="77777777" w:rsidR="00B44FA9" w:rsidRPr="00A34374" w:rsidRDefault="00B44FA9" w:rsidP="00B44FA9">
      <w:pPr>
        <w:pStyle w:val="B2"/>
        <w:rPr>
          <w:lang w:eastAsia="zh-CN"/>
        </w:rPr>
      </w:pPr>
      <w:r w:rsidRPr="00A34374">
        <w:rPr>
          <w:lang w:eastAsia="zh-CN"/>
        </w:rPr>
        <w:t>2)</w:t>
      </w:r>
      <w:r w:rsidRPr="00A34374">
        <w:rPr>
          <w:lang w:eastAsia="zh-CN"/>
        </w:rPr>
        <w:tab/>
        <w:t>shall include a Content-Type header field set to "application/vnd.3gpp.seal-mbms-usage-info+xml"; and</w:t>
      </w:r>
    </w:p>
    <w:p w14:paraId="49AE79B8" w14:textId="77777777" w:rsidR="00B44FA9" w:rsidRPr="00A34374" w:rsidRDefault="00B44FA9" w:rsidP="00B44FA9">
      <w:pPr>
        <w:pStyle w:val="B2"/>
        <w:rPr>
          <w:lang w:eastAsia="zh-CN"/>
        </w:rPr>
      </w:pPr>
      <w:r w:rsidRPr="00A34374">
        <w:rPr>
          <w:lang w:eastAsia="zh-CN"/>
        </w:rPr>
        <w:t>3)</w:t>
      </w:r>
      <w:r w:rsidRPr="00A34374">
        <w:rPr>
          <w:lang w:eastAsia="zh-CN"/>
        </w:rPr>
        <w:tab/>
        <w:t>shall include an application/vnd.3gpp.seal-mbms-usage-info+xml MIME body with a &lt;user-plane-delivery-mode&gt; element in the &lt;mbms-info&gt; root element which shall include:</w:t>
      </w:r>
    </w:p>
    <w:p w14:paraId="4580625B" w14:textId="77777777" w:rsidR="00B44FA9" w:rsidRPr="00A34374" w:rsidRDefault="00B44FA9" w:rsidP="00B44FA9">
      <w:pPr>
        <w:pStyle w:val="B3"/>
        <w:rPr>
          <w:lang w:eastAsia="zh-CN"/>
        </w:rPr>
      </w:pPr>
      <w:r w:rsidRPr="00A34374">
        <w:rPr>
          <w:lang w:eastAsia="zh-CN"/>
        </w:rPr>
        <w:t>i)</w:t>
      </w:r>
      <w:r w:rsidRPr="00A34374">
        <w:rPr>
          <w:lang w:eastAsia="zh-CN"/>
        </w:rPr>
        <w:tab/>
        <w:t>a &lt;delivery-mode&gt; element indicating whether to deliver the user data to the UE(s) via unicast mode or multicast mode;</w:t>
      </w:r>
    </w:p>
    <w:p w14:paraId="694A2714" w14:textId="77777777" w:rsidR="00B44FA9" w:rsidRPr="00A34374" w:rsidRDefault="00B44FA9" w:rsidP="00B44FA9">
      <w:pPr>
        <w:pStyle w:val="B3"/>
        <w:rPr>
          <w:lang w:eastAsia="zh-CN"/>
        </w:rPr>
      </w:pPr>
      <w:r w:rsidRPr="00A34374">
        <w:rPr>
          <w:lang w:eastAsia="zh-CN"/>
        </w:rPr>
        <w:t>ii)</w:t>
      </w:r>
      <w:r w:rsidRPr="00A34374">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A34374" w:rsidRDefault="00B44FA9" w:rsidP="00B44FA9">
      <w:pPr>
        <w:pStyle w:val="B3"/>
        <w:rPr>
          <w:lang w:eastAsia="zh-CN"/>
        </w:rPr>
      </w:pPr>
      <w:r w:rsidRPr="00A34374">
        <w:rPr>
          <w:lang w:eastAsia="zh-CN"/>
        </w:rPr>
        <w:t>iii)</w:t>
      </w:r>
      <w:r w:rsidRPr="00A34374">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Pr="00A34374" w:rsidRDefault="00B44FA9" w:rsidP="00B44FA9">
      <w:pPr>
        <w:pStyle w:val="B1"/>
        <w:rPr>
          <w:lang w:eastAsia="zh-CN"/>
        </w:rPr>
      </w:pPr>
      <w:r w:rsidRPr="00A34374">
        <w:rPr>
          <w:lang w:eastAsia="zh-CN"/>
        </w:rPr>
        <w:t>b)</w:t>
      </w:r>
      <w:r w:rsidRPr="00A34374">
        <w:rPr>
          <w:lang w:eastAsia="zh-CN"/>
        </w:rPr>
        <w:tab/>
        <w:t xml:space="preserve">shall send the HTTP POST request towards the VAL server according to </w:t>
      </w:r>
      <w:r w:rsidRPr="00A34374">
        <w:t>IETF RFC 7231</w:t>
      </w:r>
      <w:r w:rsidRPr="00A34374">
        <w:rPr>
          <w:lang w:eastAsia="zh-CN"/>
        </w:rPr>
        <w:t> [22].</w:t>
      </w:r>
    </w:p>
    <w:p w14:paraId="367909E4" w14:textId="08B13970" w:rsidR="00B44FA9" w:rsidRPr="00A34374" w:rsidRDefault="00B44FA9" w:rsidP="00B44FA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w:t>
      </w:r>
      <w:ins w:id="83" w:author="Ericsson n bFebruary-meet" w:date="2023-01-31T23:19:00Z">
        <w:r w:rsidR="00856F35" w:rsidRPr="00A34374">
          <w:rPr>
            <w:lang w:eastAsia="zh-CN"/>
          </w:rPr>
          <w:t> </w:t>
        </w:r>
        <w:r w:rsidR="00856F35" w:rsidRPr="00A34374">
          <w:t>[8]</w:t>
        </w:r>
      </w:ins>
      <w:r w:rsidRPr="00A34374">
        <w:rPr>
          <w:lang w:eastAsia="zh-CN"/>
        </w:rPr>
        <w:t xml:space="preserve"> </w:t>
      </w:r>
      <w:r w:rsidRPr="00A34374">
        <w:t>clause 6.2.2.5.2 , and containing:</w:t>
      </w:r>
    </w:p>
    <w:p w14:paraId="5C7D422C" w14:textId="77777777" w:rsidR="00B44FA9" w:rsidRPr="00A34374" w:rsidRDefault="00B44FA9" w:rsidP="00B44FA9">
      <w:pPr>
        <w:pStyle w:val="B1"/>
      </w:pPr>
      <w:r w:rsidRPr="00A34374">
        <w:t>a)</w:t>
      </w:r>
      <w:r w:rsidRPr="00A34374">
        <w:tab/>
        <w:t>a Content-Format option set to "application/vnd.3gpp.seal-location-info+cbor"; and</w:t>
      </w:r>
    </w:p>
    <w:p w14:paraId="4C6083BA" w14:textId="77777777" w:rsidR="00B44FA9" w:rsidRPr="00A34374" w:rsidRDefault="00B44FA9" w:rsidP="00B44FA9">
      <w:pPr>
        <w:pStyle w:val="B1"/>
      </w:pPr>
      <w:r w:rsidRPr="00A34374">
        <w:t>b)</w:t>
      </w:r>
      <w:r w:rsidRPr="00A34374">
        <w:tab/>
        <w:t>a "LocationReport" object;</w:t>
      </w:r>
    </w:p>
    <w:p w14:paraId="2DAA4612" w14:textId="77777777" w:rsidR="00B44FA9" w:rsidRPr="00A34374" w:rsidRDefault="00B44FA9" w:rsidP="00B44FA9">
      <w:pPr>
        <w:rPr>
          <w:lang w:eastAsia="zh-CN"/>
        </w:rPr>
      </w:pPr>
      <w:r w:rsidRPr="00A34374">
        <w:rPr>
          <w:lang w:eastAsia="zh-CN"/>
        </w:rPr>
        <w:t>the SNRM-S:</w:t>
      </w:r>
    </w:p>
    <w:p w14:paraId="784EEFA9" w14:textId="77777777" w:rsidR="00B44FA9" w:rsidRPr="00A34374" w:rsidRDefault="00B44FA9" w:rsidP="00B44FA9">
      <w:pPr>
        <w:pStyle w:val="B1"/>
      </w:pPr>
      <w:r w:rsidRPr="00A34374">
        <w:t>a)</w:t>
      </w:r>
      <w:r w:rsidRPr="00A34374">
        <w:tab/>
        <w:t xml:space="preserve">shall determine the identity of the sender of the received </w:t>
      </w:r>
      <w:r w:rsidRPr="00A34374">
        <w:rPr>
          <w:lang w:eastAsia="zh-CN"/>
        </w:rPr>
        <w:t>CoAP</w:t>
      </w:r>
      <w:r w:rsidRPr="00A34374">
        <w:t xml:space="preserve"> </w:t>
      </w:r>
      <w:r w:rsidRPr="00A34374">
        <w:rPr>
          <w:lang w:eastAsia="zh-CN"/>
        </w:rPr>
        <w:t>PUT</w:t>
      </w:r>
      <w:r w:rsidRPr="00A34374">
        <w:t xml:space="preserve"> request as specified in clause 6.2.1.2; and</w:t>
      </w:r>
    </w:p>
    <w:p w14:paraId="074D1F68" w14:textId="77777777" w:rsidR="00B44FA9" w:rsidRPr="00A34374" w:rsidRDefault="00B44FA9" w:rsidP="00B44FA9">
      <w:pPr>
        <w:pStyle w:val="B2"/>
      </w:pPr>
      <w:r w:rsidRPr="00A34374">
        <w:t>1)</w:t>
      </w:r>
      <w:r w:rsidRPr="00A34374">
        <w:tab/>
        <w:t xml:space="preserve">if the identity of the sender of the received CoAP </w:t>
      </w:r>
      <w:r w:rsidRPr="00A34374">
        <w:rPr>
          <w:lang w:eastAsia="zh-CN"/>
        </w:rPr>
        <w:t>PUT</w:t>
      </w:r>
      <w:r w:rsidRPr="00A34374">
        <w:t xml:space="preserve"> request is not authorized to report location information, shall respond with a CoAP 4.03 (Forbidden) response to the CoAP P</w:t>
      </w:r>
      <w:r w:rsidRPr="00A34374">
        <w:rPr>
          <w:lang w:eastAsia="zh-CN"/>
        </w:rPr>
        <w:t>UT</w:t>
      </w:r>
      <w:r w:rsidRPr="00A34374">
        <w:t xml:space="preserve"> request and shall skip rest of the steps; and</w:t>
      </w:r>
    </w:p>
    <w:p w14:paraId="34BA99BF" w14:textId="77777777" w:rsidR="00B44FA9" w:rsidRPr="00A34374" w:rsidRDefault="00B44FA9" w:rsidP="00B44FA9">
      <w:pPr>
        <w:pStyle w:val="B2"/>
      </w:pPr>
      <w:r w:rsidRPr="00A34374">
        <w:t>2)</w:t>
      </w:r>
      <w:r w:rsidRPr="00A34374">
        <w:tab/>
        <w:t xml:space="preserve">shall support handling a CoAP </w:t>
      </w:r>
      <w:r w:rsidRPr="00A34374">
        <w:rPr>
          <w:lang w:eastAsia="zh-CN"/>
        </w:rPr>
        <w:t>PUT</w:t>
      </w:r>
      <w:r w:rsidRPr="00A34374">
        <w:t xml:space="preserve"> request according to IETF RFC 7252 [23]; and</w:t>
      </w:r>
    </w:p>
    <w:p w14:paraId="75A8FA5E" w14:textId="77777777" w:rsidR="00B44FA9" w:rsidRPr="00A34374" w:rsidRDefault="00B44FA9" w:rsidP="00B44FA9">
      <w:pPr>
        <w:pStyle w:val="B1"/>
        <w:rPr>
          <w:lang w:eastAsia="zh-CN"/>
        </w:rPr>
      </w:pPr>
      <w:r w:rsidRPr="00A34374">
        <w:rPr>
          <w:lang w:eastAsia="zh-CN"/>
        </w:rPr>
        <w:t>b)</w:t>
      </w:r>
      <w:r w:rsidRPr="00A34374">
        <w:rPr>
          <w:lang w:eastAsia="zh-CN"/>
        </w:rPr>
        <w:tab/>
        <w:t>shall send an MBMS bearer announcement message with information related to TMGI 2 as specified in clause 6.2.3.3 towards the SNRM-C.</w:t>
      </w:r>
    </w:p>
    <w:p w14:paraId="1044E560" w14:textId="77777777" w:rsidR="00053E03" w:rsidRPr="00D3071A" w:rsidRDefault="00053E03" w:rsidP="00053E03">
      <w:pPr>
        <w:rPr>
          <w:lang w:val="en-US"/>
        </w:rPr>
      </w:pPr>
      <w:bookmarkStart w:id="84" w:name="_Toc123645602"/>
    </w:p>
    <w:p w14:paraId="3E205D61" w14:textId="30234853"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AAB3358" w14:textId="77777777" w:rsidR="00053E03" w:rsidRPr="00455E03" w:rsidRDefault="00053E03" w:rsidP="00053E03">
      <w:pPr>
        <w:rPr>
          <w:lang w:val="en-US"/>
        </w:rPr>
      </w:pPr>
    </w:p>
    <w:p w14:paraId="6205D5FD" w14:textId="709A572E" w:rsidR="00536F63" w:rsidRPr="00A34374" w:rsidRDefault="00536F63" w:rsidP="00536F63">
      <w:pPr>
        <w:pStyle w:val="Heading5"/>
        <w:rPr>
          <w:lang w:eastAsia="zh-CN"/>
        </w:rPr>
      </w:pPr>
      <w:r w:rsidRPr="00A34374">
        <w:rPr>
          <w:lang w:eastAsia="zh-CN"/>
        </w:rPr>
        <w:t>6.2.3.6.1</w:t>
      </w:r>
      <w:r w:rsidRPr="00A34374">
        <w:rPr>
          <w:lang w:eastAsia="zh-CN"/>
        </w:rPr>
        <w:tab/>
      </w:r>
      <w:r w:rsidR="00877C90" w:rsidRPr="00A34374">
        <w:rPr>
          <w:lang w:eastAsia="zh-CN"/>
        </w:rPr>
        <w:t>SNRM c</w:t>
      </w:r>
      <w:r w:rsidRPr="00A34374">
        <w:rPr>
          <w:lang w:eastAsia="zh-CN"/>
        </w:rPr>
        <w:t xml:space="preserve">lient </w:t>
      </w:r>
      <w:r w:rsidR="00877C90" w:rsidRPr="00A34374">
        <w:rPr>
          <w:lang w:eastAsia="zh-CN"/>
        </w:rPr>
        <w:t xml:space="preserve">HTTP </w:t>
      </w:r>
      <w:r w:rsidRPr="00A34374">
        <w:rPr>
          <w:lang w:eastAsia="zh-CN"/>
        </w:rPr>
        <w:t>procedure</w:t>
      </w:r>
      <w:bookmarkEnd w:id="84"/>
    </w:p>
    <w:p w14:paraId="6205D5FE" w14:textId="77777777" w:rsidR="00536F63" w:rsidRPr="00A34374" w:rsidRDefault="00536F63" w:rsidP="00536F63">
      <w:pPr>
        <w:rPr>
          <w:lang w:eastAsia="zh-CN"/>
        </w:rPr>
      </w:pPr>
      <w:r w:rsidRPr="00A34374">
        <w:rPr>
          <w:lang w:eastAsia="zh-CN"/>
        </w:rPr>
        <w:t>Upon receiving an HTTP POST request message containing:</w:t>
      </w:r>
    </w:p>
    <w:p w14:paraId="6205D5FF" w14:textId="517C5F44"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600" w14:textId="2F89BD4E"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an &lt;mbms-suspension-reporting-instruction&gt; el</w:t>
      </w:r>
      <w:ins w:id="85" w:author="Ericsson n bFebruary-meet" w:date="2023-01-31T23:54:00Z">
        <w:r w:rsidR="00A34374">
          <w:rPr>
            <w:lang w:eastAsia="zh-CN"/>
          </w:rPr>
          <w:t>e</w:t>
        </w:r>
      </w:ins>
      <w:r w:rsidRPr="00A34374">
        <w:rPr>
          <w:lang w:eastAsia="zh-CN"/>
        </w:rPr>
        <w:t>ment in the &lt;mbms-info&gt; root element;</w:t>
      </w:r>
    </w:p>
    <w:p w14:paraId="6205D601" w14:textId="6DCFA0EB" w:rsidR="00536F63" w:rsidRPr="00A34374" w:rsidRDefault="00536F63" w:rsidP="00536F63">
      <w:pPr>
        <w:rPr>
          <w:lang w:eastAsia="zh-CN"/>
        </w:rPr>
      </w:pPr>
      <w:r w:rsidRPr="00A34374">
        <w:rPr>
          <w:lang w:eastAsia="zh-CN"/>
        </w:rPr>
        <w:t xml:space="preserve">the SNRM-C shall send an HTTP 204 (No Content) response according to </w:t>
      </w:r>
      <w:r w:rsidR="002474CC" w:rsidRPr="00A34374">
        <w:t>IETF RFC 7231</w:t>
      </w:r>
      <w:r w:rsidRPr="00A34374">
        <w:rPr>
          <w:lang w:eastAsia="zh-CN"/>
        </w:rPr>
        <w:t> [</w:t>
      </w:r>
      <w:r w:rsidR="002474CC" w:rsidRPr="00A34374">
        <w:rPr>
          <w:lang w:eastAsia="zh-CN"/>
        </w:rPr>
        <w:t>22</w:t>
      </w:r>
      <w:r w:rsidRPr="00A34374">
        <w:rPr>
          <w:lang w:eastAsia="zh-CN"/>
        </w:rPr>
        <w:t xml:space="preserve">] towards the SNRM-S. </w:t>
      </w:r>
    </w:p>
    <w:p w14:paraId="6205D602" w14:textId="0499784B" w:rsidR="00536F63" w:rsidRPr="00A34374" w:rsidRDefault="00536F63" w:rsidP="00536F63">
      <w:pPr>
        <w:rPr>
          <w:lang w:eastAsia="zh-CN"/>
        </w:rPr>
      </w:pPr>
      <w:r w:rsidRPr="00A34374">
        <w:rPr>
          <w:lang w:eastAsia="zh-CN"/>
        </w:rPr>
        <w:t xml:space="preserve">If the SNRM-C detects the MBMS suspension and has not received a &lt;suspension-reporting&gt; element set to "disable", the SNRM-C shall generate an HTTP POST request message according to </w:t>
      </w:r>
      <w:r w:rsidR="002474CC" w:rsidRPr="00A34374">
        <w:t>IETF RFC 7231</w:t>
      </w:r>
      <w:r w:rsidRPr="00A34374">
        <w:rPr>
          <w:lang w:eastAsia="zh-CN"/>
        </w:rPr>
        <w:t> [</w:t>
      </w:r>
      <w:r w:rsidR="002474CC" w:rsidRPr="00A34374">
        <w:rPr>
          <w:lang w:eastAsia="zh-CN"/>
        </w:rPr>
        <w:t>22</w:t>
      </w:r>
      <w:r w:rsidRPr="00A34374">
        <w:rPr>
          <w:lang w:eastAsia="zh-CN"/>
        </w:rPr>
        <w:t>]. In the HTTP POST request message, the SNRM-C:</w:t>
      </w:r>
    </w:p>
    <w:p w14:paraId="6205D603" w14:textId="77777777" w:rsidR="00536F63" w:rsidRPr="00A34374" w:rsidRDefault="00536F63" w:rsidP="00536F63">
      <w:pPr>
        <w:pStyle w:val="B1"/>
        <w:rPr>
          <w:lang w:eastAsia="zh-CN"/>
        </w:rPr>
      </w:pPr>
      <w:r w:rsidRPr="00A34374">
        <w:rPr>
          <w:lang w:eastAsia="zh-CN"/>
        </w:rPr>
        <w:t>a)</w:t>
      </w:r>
      <w:r w:rsidRPr="00A34374">
        <w:rPr>
          <w:lang w:eastAsia="zh-CN"/>
        </w:rPr>
        <w:tab/>
        <w:t>shall include a Request-URI set to the URI corresponding to the identity of the SNRM-S;</w:t>
      </w:r>
    </w:p>
    <w:p w14:paraId="6205D604" w14:textId="03DBE33D" w:rsidR="00536F63" w:rsidRPr="00A34374" w:rsidRDefault="00536F63" w:rsidP="00536F63">
      <w:pPr>
        <w:pStyle w:val="B1"/>
        <w:rPr>
          <w:lang w:eastAsia="zh-CN"/>
        </w:rPr>
      </w:pPr>
      <w:r w:rsidRPr="00A34374">
        <w:rPr>
          <w:lang w:eastAsia="zh-CN"/>
        </w:rPr>
        <w:t>b)</w:t>
      </w:r>
      <w:r w:rsidRPr="00A34374">
        <w:rPr>
          <w:lang w:eastAsia="zh-CN"/>
        </w:rPr>
        <w:tab/>
        <w:t>shall include a Content-Type header field set to "application/vnd.3gpp.seal-mbms-usage-info+xml";</w:t>
      </w:r>
    </w:p>
    <w:p w14:paraId="6205D605" w14:textId="77777777" w:rsidR="00536F63" w:rsidRPr="00A34374" w:rsidRDefault="00536F63" w:rsidP="00536F63">
      <w:pPr>
        <w:pStyle w:val="B1"/>
        <w:rPr>
          <w:lang w:eastAsia="zh-CN"/>
        </w:rPr>
      </w:pPr>
      <w:r w:rsidRPr="00A34374">
        <w:rPr>
          <w:lang w:eastAsia="zh-CN"/>
        </w:rPr>
        <w:t>c)</w:t>
      </w:r>
      <w:r w:rsidRPr="00A34374">
        <w:rPr>
          <w:lang w:eastAsia="zh-CN"/>
        </w:rPr>
        <w:tab/>
        <w:t>shall include an application/vnd.3gpp.seal-mbms-usage-info+xml MIME body with an &lt;mbms-suspension-report&gt; element in the &lt;mbms-info&gt; root element which:</w:t>
      </w:r>
    </w:p>
    <w:p w14:paraId="6205D606" w14:textId="77777777" w:rsidR="00536F63" w:rsidRPr="00A34374" w:rsidRDefault="00536F63" w:rsidP="00536F63">
      <w:pPr>
        <w:pStyle w:val="B2"/>
        <w:rPr>
          <w:lang w:eastAsia="zh-CN"/>
        </w:rPr>
      </w:pPr>
      <w:r w:rsidRPr="00A34374">
        <w:rPr>
          <w:lang w:eastAsia="zh-CN"/>
        </w:rPr>
        <w:t>1)</w:t>
      </w:r>
      <w:r w:rsidRPr="00A34374">
        <w:rPr>
          <w:lang w:eastAsia="zh-CN"/>
        </w:rPr>
        <w:tab/>
        <w:t>shall include an &lt;identity&gt; element set to the identity of the VAL user or VAL UE that reports MBMS suspension;</w:t>
      </w:r>
    </w:p>
    <w:p w14:paraId="6205D607" w14:textId="77777777" w:rsidR="00536F63" w:rsidRPr="00A34374" w:rsidRDefault="00536F63" w:rsidP="00536F63">
      <w:pPr>
        <w:pStyle w:val="B2"/>
        <w:rPr>
          <w:lang w:eastAsia="ko-KR"/>
        </w:rPr>
      </w:pPr>
      <w:r w:rsidRPr="00A34374">
        <w:rPr>
          <w:lang w:eastAsia="ko-KR"/>
        </w:rPr>
        <w:t>2)</w:t>
      </w:r>
      <w:r w:rsidRPr="00A34374">
        <w:rPr>
          <w:lang w:eastAsia="ko-KR"/>
        </w:rPr>
        <w:tab/>
        <w:t>if at least one MBMS bearer is about to be suspended:</w:t>
      </w:r>
    </w:p>
    <w:p w14:paraId="6205D608" w14:textId="77777777" w:rsidR="00536F63" w:rsidRPr="00A34374" w:rsidRDefault="00536F63" w:rsidP="00536F63">
      <w:pPr>
        <w:pStyle w:val="B3"/>
      </w:pPr>
      <w:r w:rsidRPr="00A34374">
        <w:rPr>
          <w:lang w:eastAsia="ko-KR"/>
        </w:rPr>
        <w:t>i)</w:t>
      </w:r>
      <w:r w:rsidRPr="00A34374">
        <w:rPr>
          <w:lang w:eastAsia="ko-KR"/>
        </w:rPr>
        <w:tab/>
        <w:t xml:space="preserve">shall include an </w:t>
      </w:r>
      <w:r w:rsidRPr="00A34374">
        <w:t>&lt;mbms-suspension-status&gt; element set to "suspending";</w:t>
      </w:r>
    </w:p>
    <w:p w14:paraId="6205D609" w14:textId="77777777" w:rsidR="00536F63" w:rsidRPr="00A34374" w:rsidRDefault="00536F63" w:rsidP="00536F63">
      <w:pPr>
        <w:pStyle w:val="B3"/>
      </w:pPr>
      <w:r w:rsidRPr="00A34374">
        <w:t>ii)</w:t>
      </w:r>
      <w:r w:rsidRPr="00A34374">
        <w:tab/>
        <w:t xml:space="preserve">shall set the &lt;number-of-reported-bearers&gt; element to the total number of the included &lt;suspended-TMGI&gt; elements and &lt;other-TMGI&gt; elements; </w:t>
      </w:r>
    </w:p>
    <w:p w14:paraId="6205D60A" w14:textId="77777777" w:rsidR="00536F63" w:rsidRPr="00A34374" w:rsidRDefault="00536F63" w:rsidP="00536F63">
      <w:pPr>
        <w:pStyle w:val="B3"/>
      </w:pPr>
      <w:r w:rsidRPr="00A34374">
        <w:t>iii)</w:t>
      </w:r>
      <w:r w:rsidRPr="00A34374">
        <w:tab/>
        <w:t>shall include &lt;suspended-TMGI&gt; element(s) set to the TMGI value for each of the MTCHs on the same MCH corresponding to the MBMS bearers about to be suspended; and</w:t>
      </w:r>
    </w:p>
    <w:p w14:paraId="6205D60B" w14:textId="197185DD" w:rsidR="00536F63" w:rsidRPr="00A34374" w:rsidRDefault="00536F63" w:rsidP="00536F63">
      <w:pPr>
        <w:pStyle w:val="B3"/>
      </w:pPr>
      <w:r w:rsidRPr="00A34374">
        <w:t>iv)</w:t>
      </w:r>
      <w:r w:rsidRPr="00A34374">
        <w:tab/>
        <w:t>may include &lt;other-TMGI&gt; elements, if available, corresponding to the TMGI values for other MTCHs on the same MCH as the MBMS bearers to be suspended; and</w:t>
      </w:r>
    </w:p>
    <w:p w14:paraId="6205D60C" w14:textId="77777777" w:rsidR="00536F63" w:rsidRPr="00A34374" w:rsidRDefault="00536F63" w:rsidP="00536F63">
      <w:pPr>
        <w:pStyle w:val="B2"/>
        <w:rPr>
          <w:lang w:eastAsia="ko-KR"/>
        </w:rPr>
      </w:pPr>
      <w:r w:rsidRPr="00A34374">
        <w:t>3)</w:t>
      </w:r>
      <w:r w:rsidRPr="00A34374">
        <w:tab/>
      </w:r>
      <w:r w:rsidRPr="00A34374">
        <w:rPr>
          <w:lang w:eastAsia="ko-KR"/>
        </w:rPr>
        <w:t>if the MBMS bearer is no longer about to be suspended, shall include:</w:t>
      </w:r>
    </w:p>
    <w:p w14:paraId="6205D60D" w14:textId="77777777" w:rsidR="00536F63" w:rsidRPr="00A34374" w:rsidRDefault="00536F63" w:rsidP="00536F63">
      <w:pPr>
        <w:pStyle w:val="B3"/>
      </w:pPr>
      <w:r w:rsidRPr="00A34374">
        <w:rPr>
          <w:lang w:eastAsia="ko-KR"/>
        </w:rPr>
        <w:t>i)</w:t>
      </w:r>
      <w:r w:rsidRPr="00A34374">
        <w:rPr>
          <w:lang w:eastAsia="ko-KR"/>
        </w:rPr>
        <w:tab/>
        <w:t xml:space="preserve">an </w:t>
      </w:r>
      <w:r w:rsidRPr="00A34374">
        <w:t>&lt;mbms-suspension-status&gt; element set to "not-suspending";</w:t>
      </w:r>
    </w:p>
    <w:p w14:paraId="6205D60E" w14:textId="77777777" w:rsidR="00536F63" w:rsidRPr="00A34374" w:rsidRDefault="00536F63" w:rsidP="00536F63">
      <w:pPr>
        <w:pStyle w:val="B3"/>
      </w:pPr>
      <w:r w:rsidRPr="00A34374">
        <w:t>ii)</w:t>
      </w:r>
      <w:r w:rsidRPr="00A34374">
        <w:tab/>
        <w:t>a &lt;number-of-reported-bearers&gt; element set to the number of included &lt;suspended-TMGI&gt; elements; and</w:t>
      </w:r>
    </w:p>
    <w:p w14:paraId="6205D60F" w14:textId="34B070B0" w:rsidR="00536F63" w:rsidRPr="00A34374" w:rsidRDefault="00536F63" w:rsidP="00536F63">
      <w:pPr>
        <w:pStyle w:val="B3"/>
      </w:pPr>
      <w:r w:rsidRPr="00A34374">
        <w:t>iii)</w:t>
      </w:r>
      <w:r w:rsidRPr="00A34374">
        <w:tab/>
        <w:t>a &lt;suspended-TMGI&gt; element set to the corresponding TMGI value for each of the MTCHs of the MBMS bearers that are no longer about to be suspended</w:t>
      </w:r>
      <w:r w:rsidR="00877C90" w:rsidRPr="00A34374">
        <w:t>; and</w:t>
      </w:r>
    </w:p>
    <w:p w14:paraId="6205D610" w14:textId="70502CDF" w:rsidR="00536F63" w:rsidRPr="00A34374" w:rsidRDefault="00536F63" w:rsidP="00536F63">
      <w:pPr>
        <w:pStyle w:val="B1"/>
        <w:rPr>
          <w:lang w:eastAsia="zh-CN"/>
        </w:rPr>
      </w:pPr>
      <w:r w:rsidRPr="00A34374">
        <w:t>d)</w:t>
      </w:r>
      <w:r w:rsidRPr="00A34374">
        <w:tab/>
      </w:r>
      <w:r w:rsidRPr="00A34374">
        <w:rPr>
          <w:lang w:eastAsia="zh-CN"/>
        </w:rPr>
        <w:t xml:space="preserve">shall send the HTTP POST request message towards the SNRM-S according to </w:t>
      </w:r>
      <w:r w:rsidR="002474CC" w:rsidRPr="00A34374">
        <w:t>IETF RFC 7231</w:t>
      </w:r>
      <w:r w:rsidRPr="00A34374">
        <w:rPr>
          <w:lang w:eastAsia="zh-CN"/>
        </w:rPr>
        <w:t> [</w:t>
      </w:r>
      <w:r w:rsidR="002474CC" w:rsidRPr="00A34374">
        <w:rPr>
          <w:lang w:eastAsia="zh-CN"/>
        </w:rPr>
        <w:t>22</w:t>
      </w:r>
      <w:r w:rsidRPr="00A34374">
        <w:rPr>
          <w:lang w:eastAsia="zh-CN"/>
        </w:rPr>
        <w:t>].</w:t>
      </w:r>
    </w:p>
    <w:p w14:paraId="13B47DB4" w14:textId="77777777" w:rsidR="00053E03" w:rsidRPr="00D3071A" w:rsidRDefault="00053E03" w:rsidP="00053E03">
      <w:pPr>
        <w:rPr>
          <w:lang w:val="en-US"/>
        </w:rPr>
      </w:pPr>
      <w:bookmarkStart w:id="86" w:name="_Toc123645604"/>
    </w:p>
    <w:p w14:paraId="0E470D2E" w14:textId="01115963"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6D14652" w14:textId="77777777" w:rsidR="00053E03" w:rsidRPr="00455E03" w:rsidRDefault="00053E03" w:rsidP="00053E03">
      <w:pPr>
        <w:rPr>
          <w:lang w:val="en-US"/>
        </w:rPr>
      </w:pPr>
    </w:p>
    <w:p w14:paraId="47389F54" w14:textId="3724052B" w:rsidR="006D7A6A" w:rsidRPr="00A34374" w:rsidRDefault="006D7A6A" w:rsidP="006D7A6A">
      <w:pPr>
        <w:pStyle w:val="Heading5"/>
        <w:rPr>
          <w:lang w:eastAsia="zh-CN"/>
        </w:rPr>
      </w:pPr>
      <w:r w:rsidRPr="00A34374">
        <w:rPr>
          <w:lang w:eastAsia="zh-CN"/>
        </w:rPr>
        <w:t>6.2.3.6.3</w:t>
      </w:r>
      <w:r w:rsidRPr="00A34374">
        <w:rPr>
          <w:lang w:eastAsia="zh-CN"/>
        </w:rPr>
        <w:tab/>
        <w:t>SNRM client CoAP procedure</w:t>
      </w:r>
      <w:bookmarkEnd w:id="86"/>
    </w:p>
    <w:p w14:paraId="624539B9" w14:textId="77777777" w:rsidR="006D7A6A" w:rsidRPr="00A34374" w:rsidRDefault="006D7A6A" w:rsidP="006D7A6A">
      <w:r w:rsidRPr="00A34374">
        <w:rPr>
          <w:lang w:eastAsia="zh-CN"/>
        </w:rPr>
        <w:t>When the SNRM-C detects a change in the MBMS suspension state</w:t>
      </w:r>
      <w:r w:rsidRPr="00A34374">
        <w:t>, the SNRM-C shall notify the SNRM-S of the change. The SNRM-C:</w:t>
      </w:r>
    </w:p>
    <w:p w14:paraId="14C450BE" w14:textId="5E8E6578" w:rsidR="006D7A6A" w:rsidRPr="00A34374" w:rsidRDefault="006D7A6A" w:rsidP="006D7A6A">
      <w:pPr>
        <w:pStyle w:val="NO"/>
      </w:pPr>
      <w:r w:rsidRPr="00A34374">
        <w:t>NOTE 1:</w:t>
      </w:r>
      <w:r w:rsidRPr="00A34374">
        <w:tab/>
        <w:t>As a precondition, the SNRM-S must be observing the MBMS Resource State resource at the SNRM-C as described in clause 6.2.3.6.4</w:t>
      </w:r>
      <w:r w:rsidRPr="00A34374">
        <w:rPr>
          <w:lang w:eastAsia="ko-KR"/>
        </w:rPr>
        <w:t>.</w:t>
      </w:r>
      <w:r w:rsidRPr="00A34374">
        <w:t xml:space="preserve"> </w:t>
      </w:r>
    </w:p>
    <w:p w14:paraId="4A5A3707" w14:textId="77777777" w:rsidR="006D7A6A" w:rsidRPr="00A34374" w:rsidRDefault="006D7A6A" w:rsidP="006D7A6A">
      <w:pPr>
        <w:pStyle w:val="B1"/>
      </w:pPr>
      <w:r w:rsidRPr="00A34374">
        <w:t>a)</w:t>
      </w:r>
      <w:r w:rsidRPr="00A34374">
        <w:tab/>
        <w:t>shall send a CoAP 2.05 (Content) response to the extended CoAP GET request according to IETF RFC 7641 [25]:</w:t>
      </w:r>
    </w:p>
    <w:p w14:paraId="01FDF59E" w14:textId="5BB38A51" w:rsidR="006D7A6A" w:rsidRPr="00A34374" w:rsidRDefault="0040294C" w:rsidP="0040294C">
      <w:pPr>
        <w:pStyle w:val="B2"/>
      </w:pPr>
      <w:r w:rsidRPr="00A34374">
        <w:t>1)</w:t>
      </w:r>
      <w:r w:rsidRPr="00A34374">
        <w:tab/>
      </w:r>
      <w:r w:rsidR="006D7A6A" w:rsidRPr="00A34374">
        <w:t xml:space="preserve">shall include Content-Format option set to </w:t>
      </w:r>
      <w:r w:rsidR="006D7A6A" w:rsidRPr="00A34374">
        <w:rPr>
          <w:lang w:eastAsia="zh-CN"/>
        </w:rPr>
        <w:t>"</w:t>
      </w:r>
      <w:r w:rsidR="006D7A6A" w:rsidRPr="00A34374">
        <w:t>application/vnd.3gpp.seal-mbms-state+cbor</w:t>
      </w:r>
      <w:r w:rsidR="006D7A6A" w:rsidRPr="00A34374">
        <w:rPr>
          <w:lang w:eastAsia="zh-CN"/>
        </w:rPr>
        <w:t>"</w:t>
      </w:r>
      <w:r w:rsidR="006D7A6A" w:rsidRPr="00A34374">
        <w:t>; and</w:t>
      </w:r>
    </w:p>
    <w:p w14:paraId="06C45B5C" w14:textId="54B42F0F" w:rsidR="006D7A6A" w:rsidRPr="00A34374" w:rsidRDefault="0040294C" w:rsidP="0040294C">
      <w:pPr>
        <w:pStyle w:val="B2"/>
      </w:pPr>
      <w:r w:rsidRPr="00A34374">
        <w:t>2)</w:t>
      </w:r>
      <w:r w:rsidRPr="00A34374">
        <w:tab/>
      </w:r>
      <w:r w:rsidR="006D7A6A" w:rsidRPr="00A34374">
        <w:t>shall include "MbmsResourceState" object in the payload:</w:t>
      </w:r>
    </w:p>
    <w:p w14:paraId="35F18B4D" w14:textId="77777777" w:rsidR="006D7A6A" w:rsidRPr="00A34374" w:rsidRDefault="006D7A6A" w:rsidP="006D7A6A">
      <w:pPr>
        <w:pStyle w:val="B3"/>
      </w:pPr>
      <w:r w:rsidRPr="00A34374">
        <w:t>i)</w:t>
      </w:r>
      <w:r w:rsidRPr="00A34374">
        <w:tab/>
        <w:t>shall include the "tmgi" attribute set to the TMGI of the MBMS resource;</w:t>
      </w:r>
    </w:p>
    <w:p w14:paraId="0E79E042" w14:textId="3A7056F6" w:rsidR="006D7A6A" w:rsidRPr="00A34374" w:rsidRDefault="006D7A6A" w:rsidP="006D7A6A">
      <w:pPr>
        <w:pStyle w:val="B3"/>
      </w:pPr>
      <w:r w:rsidRPr="00A34374">
        <w:t>ii)</w:t>
      </w:r>
      <w:r w:rsidRPr="00A34374">
        <w:tab/>
        <w:t>shall include the "monitorConfig" set to the current mon</w:t>
      </w:r>
      <w:ins w:id="87" w:author="Ericsson n bFebruary-meet" w:date="2023-01-31T23:54:00Z">
        <w:r w:rsidR="00A34374">
          <w:t>i</w:t>
        </w:r>
      </w:ins>
      <w:r w:rsidRPr="00A34374">
        <w:t>toring configuration at the SNRM-C;</w:t>
      </w:r>
    </w:p>
    <w:p w14:paraId="749CFF9E" w14:textId="77777777" w:rsidR="006D7A6A" w:rsidRPr="00A34374" w:rsidRDefault="006D7A6A" w:rsidP="006D7A6A">
      <w:pPr>
        <w:pStyle w:val="B3"/>
      </w:pPr>
      <w:r w:rsidRPr="00A34374">
        <w:t>iii)</w:t>
      </w:r>
      <w:r w:rsidRPr="00A34374">
        <w:tab/>
        <w:t>may include the "receptionQualityLevel" set to the measured reception quality level; and</w:t>
      </w:r>
    </w:p>
    <w:p w14:paraId="460740B7" w14:textId="77777777" w:rsidR="006D7A6A" w:rsidRPr="00A34374" w:rsidRDefault="006D7A6A" w:rsidP="006D7A6A">
      <w:pPr>
        <w:pStyle w:val="B3"/>
      </w:pPr>
      <w:r w:rsidRPr="00A34374">
        <w:t>iv)</w:t>
      </w:r>
      <w:r w:rsidRPr="00A34374">
        <w:tab/>
        <w:t xml:space="preserve">if the "unicastResource" attribute of the "monitorConfig" object is set to "true", shall include the "unicastListeningState" set to "true" </w:t>
      </w:r>
      <w:r w:rsidRPr="00A34374">
        <w:rPr>
          <w:lang w:eastAsia="ko-KR"/>
        </w:rPr>
        <w:t xml:space="preserve">or </w:t>
      </w:r>
      <w:r w:rsidRPr="00A34374">
        <w:t xml:space="preserve">"false" </w:t>
      </w:r>
      <w:r w:rsidRPr="00A34374">
        <w:rPr>
          <w:lang w:eastAsia="ko-KR"/>
        </w:rPr>
        <w:t xml:space="preserve">indicating the unicast listening status of </w:t>
      </w:r>
      <w:r w:rsidRPr="00A34374">
        <w:t xml:space="preserve">"listening" </w:t>
      </w:r>
      <w:r w:rsidRPr="00A34374">
        <w:rPr>
          <w:lang w:eastAsia="ko-KR"/>
        </w:rPr>
        <w:t xml:space="preserve">or </w:t>
      </w:r>
      <w:r w:rsidRPr="00A34374">
        <w:t>"not-listening" respectively; and</w:t>
      </w:r>
    </w:p>
    <w:p w14:paraId="1F4A911D" w14:textId="77777777" w:rsidR="006D7A6A" w:rsidRPr="00A34374" w:rsidRDefault="006D7A6A" w:rsidP="006D7A6A">
      <w:pPr>
        <w:pStyle w:val="B3"/>
      </w:pPr>
      <w:r w:rsidRPr="00A34374">
        <w:t>v)</w:t>
      </w:r>
      <w:r w:rsidRPr="00A34374">
        <w:tab/>
        <w:t xml:space="preserve">if the "suspension" attribute of the "monitorConfig" object is set to "true", shall include the "suspensionState" set to "true" </w:t>
      </w:r>
      <w:r w:rsidRPr="00A34374">
        <w:rPr>
          <w:lang w:eastAsia="ko-KR"/>
        </w:rPr>
        <w:t xml:space="preserve">or </w:t>
      </w:r>
      <w:r w:rsidRPr="00A34374">
        <w:t xml:space="preserve">"false" </w:t>
      </w:r>
      <w:r w:rsidRPr="00A34374">
        <w:rPr>
          <w:lang w:eastAsia="ko-KR"/>
        </w:rPr>
        <w:t xml:space="preserve">indicating the suspension status of </w:t>
      </w:r>
      <w:r w:rsidRPr="00A34374">
        <w:t xml:space="preserve">"suspending" </w:t>
      </w:r>
      <w:r w:rsidRPr="00A34374">
        <w:rPr>
          <w:lang w:eastAsia="ko-KR"/>
        </w:rPr>
        <w:t xml:space="preserve">or </w:t>
      </w:r>
      <w:r w:rsidRPr="00A34374">
        <w:t>"not-suspending" respectively.</w:t>
      </w:r>
    </w:p>
    <w:p w14:paraId="05827EE2" w14:textId="77777777" w:rsidR="00053E03" w:rsidRPr="00D3071A" w:rsidRDefault="00053E03" w:rsidP="00053E03">
      <w:pPr>
        <w:rPr>
          <w:lang w:val="en-US"/>
        </w:rPr>
      </w:pPr>
      <w:bookmarkStart w:id="88" w:name="_Toc123645605"/>
    </w:p>
    <w:p w14:paraId="7A4A490A" w14:textId="3A255155"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E0F388" w14:textId="77777777" w:rsidR="00053E03" w:rsidRPr="00455E03" w:rsidRDefault="00053E03" w:rsidP="00053E03">
      <w:pPr>
        <w:rPr>
          <w:lang w:val="en-US"/>
        </w:rPr>
      </w:pPr>
    </w:p>
    <w:p w14:paraId="0E752ADA" w14:textId="3B6CCA11" w:rsidR="006D7A6A" w:rsidRPr="00A34374" w:rsidRDefault="006D7A6A" w:rsidP="006D7A6A">
      <w:pPr>
        <w:pStyle w:val="Heading5"/>
        <w:rPr>
          <w:lang w:eastAsia="zh-CN"/>
        </w:rPr>
      </w:pPr>
      <w:r w:rsidRPr="00A34374">
        <w:rPr>
          <w:lang w:eastAsia="zh-CN"/>
        </w:rPr>
        <w:t>6.2.3.6.4</w:t>
      </w:r>
      <w:r w:rsidRPr="00A34374">
        <w:rPr>
          <w:lang w:eastAsia="zh-CN"/>
        </w:rPr>
        <w:tab/>
        <w:t>SNRM server CoAP procedure</w:t>
      </w:r>
      <w:bookmarkEnd w:id="88"/>
    </w:p>
    <w:p w14:paraId="3FF9B773" w14:textId="77777777" w:rsidR="006D7A6A" w:rsidRPr="00A34374" w:rsidRDefault="006D7A6A" w:rsidP="006D7A6A">
      <w:pPr>
        <w:rPr>
          <w:lang w:eastAsia="zh-CN"/>
        </w:rPr>
      </w:pPr>
      <w:r w:rsidRPr="00A34374">
        <w:rPr>
          <w:lang w:eastAsia="zh-CN"/>
        </w:rPr>
        <w:t xml:space="preserve">If the SNRM-S decides on a subset of all VAL UEs in the MBMS broadcast area that shall report on MBMS bearer suspension, the SNRM-S shall update the monitoring configuration of the identified SNRM-Cs to enable MBMS bearer suspension monitoring. </w:t>
      </w:r>
    </w:p>
    <w:p w14:paraId="69FF90D7" w14:textId="77777777" w:rsidR="006D7A6A" w:rsidRPr="00A34374" w:rsidRDefault="006D7A6A" w:rsidP="006D7A6A">
      <w:pPr>
        <w:rPr>
          <w:lang w:eastAsia="zh-CN"/>
        </w:rPr>
      </w:pPr>
      <w:r w:rsidRPr="00A34374">
        <w:rPr>
          <w:lang w:eastAsia="zh-CN"/>
        </w:rPr>
        <w:t>The SNRM-S:</w:t>
      </w:r>
    </w:p>
    <w:p w14:paraId="0C646EB0" w14:textId="2D0CC9D0" w:rsidR="006D7A6A" w:rsidRPr="00A34374" w:rsidRDefault="006D7A6A" w:rsidP="006D7A6A">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w:t>
      </w:r>
      <w:ins w:id="89" w:author="Ericsson n bFebruary-meet" w:date="2023-01-31T23:28:00Z">
        <w:r w:rsidR="005879DC" w:rsidRPr="00A34374">
          <w:rPr>
            <w:lang w:eastAsia="zh-CN"/>
          </w:rPr>
          <w:t> </w:t>
        </w:r>
      </w:ins>
      <w:del w:id="90" w:author="Ericsson n bFebruary-meet" w:date="2023-01-31T23:28:00Z">
        <w:r w:rsidRPr="00A34374" w:rsidDel="005879DC">
          <w:rPr>
            <w:lang w:eastAsia="zh-CN"/>
          </w:rPr>
          <w:delText xml:space="preserve"> </w:delText>
        </w:r>
      </w:del>
      <w:r w:rsidRPr="00A34374">
        <w:rPr>
          <w:lang w:eastAsia="zh-CN"/>
        </w:rPr>
        <w:t>RFC</w:t>
      </w:r>
      <w:ins w:id="91" w:author="Ericsson n bFebruary-meet" w:date="2023-01-31T23:28:00Z">
        <w:r w:rsidR="005879DC" w:rsidRPr="00A34374">
          <w:rPr>
            <w:lang w:eastAsia="zh-CN"/>
          </w:rPr>
          <w:t> </w:t>
        </w:r>
      </w:ins>
      <w:del w:id="92" w:author="Ericsson n bFebruary-meet" w:date="2023-01-31T23:28:00Z">
        <w:r w:rsidRPr="00A34374" w:rsidDel="005879DC">
          <w:rPr>
            <w:lang w:eastAsia="zh-CN"/>
          </w:rPr>
          <w:delText xml:space="preserve"> </w:delText>
        </w:r>
      </w:del>
      <w:r w:rsidRPr="00A34374">
        <w:rPr>
          <w:lang w:eastAsia="zh-CN"/>
        </w:rPr>
        <w:t>7641</w:t>
      </w:r>
      <w:ins w:id="93" w:author="Ericsson n bFebruary-meet" w:date="2023-01-31T23:28:00Z">
        <w:r w:rsidR="005879DC" w:rsidRPr="00A34374">
          <w:rPr>
            <w:lang w:eastAsia="zh-CN"/>
          </w:rPr>
          <w:t> </w:t>
        </w:r>
      </w:ins>
      <w:del w:id="94" w:author="Ericsson n bFebruary-meet" w:date="2023-01-31T23:28:00Z">
        <w:r w:rsidRPr="00A34374" w:rsidDel="005879DC">
          <w:rPr>
            <w:lang w:eastAsia="zh-CN"/>
          </w:rPr>
          <w:delText xml:space="preserve"> </w:delText>
        </w:r>
      </w:del>
      <w:r w:rsidRPr="00A34374">
        <w:rPr>
          <w:lang w:eastAsia="zh-CN"/>
        </w:rPr>
        <w:t>[25] with the CoAP URI set to the URI of the observable MBMS Resource State resource described in clause A.</w:t>
      </w:r>
      <w:r w:rsidR="00E23879" w:rsidRPr="00A34374">
        <w:rPr>
          <w:lang w:eastAsia="zh-CN"/>
        </w:rPr>
        <w:t>3</w:t>
      </w:r>
      <w:r w:rsidRPr="00A34374">
        <w:rPr>
          <w:lang w:eastAsia="zh-CN"/>
        </w:rPr>
        <w:t>.1.2.3.3</w:t>
      </w:r>
      <w:r w:rsidRPr="00A34374">
        <w:t xml:space="preserve">.1 </w:t>
      </w:r>
      <w:r w:rsidRPr="00A34374">
        <w:rPr>
          <w:lang w:eastAsia="zh-CN"/>
        </w:rPr>
        <w:t>with the Observe option set to 0 (Register);</w:t>
      </w:r>
    </w:p>
    <w:p w14:paraId="03F6FC9B" w14:textId="77777777" w:rsidR="006D7A6A" w:rsidRPr="00A34374" w:rsidRDefault="006D7A6A" w:rsidP="006D7A6A">
      <w:pPr>
        <w:pStyle w:val="B1"/>
      </w:pPr>
      <w:r w:rsidRPr="00A34374">
        <w:rPr>
          <w:lang w:eastAsia="zh-CN"/>
        </w:rPr>
        <w:t>b)</w:t>
      </w:r>
      <w:r w:rsidRPr="00A34374">
        <w:rPr>
          <w:lang w:eastAsia="zh-CN"/>
        </w:rPr>
        <w:tab/>
        <w:t xml:space="preserve">shall </w:t>
      </w:r>
      <w:r w:rsidRPr="00A34374">
        <w:t>generate a CoAP PUT request according to IETF RFC </w:t>
      </w:r>
      <w:r w:rsidRPr="00A34374">
        <w:rPr>
          <w:lang w:eastAsia="zh-CN"/>
        </w:rPr>
        <w:t>7252 </w:t>
      </w:r>
      <w:r w:rsidRPr="00A34374">
        <w:t>[23]. In the CoAP PUT request, the SNRM-S:</w:t>
      </w:r>
    </w:p>
    <w:p w14:paraId="35456F4C" w14:textId="60DA0DC0" w:rsidR="006D7A6A" w:rsidRPr="00A34374" w:rsidRDefault="006D7A6A" w:rsidP="006D7A6A">
      <w:pPr>
        <w:pStyle w:val="B2"/>
      </w:pPr>
      <w:r w:rsidRPr="00A34374">
        <w:t>1)</w:t>
      </w:r>
      <w:r w:rsidRPr="00A34374">
        <w:tab/>
        <w:t>shall set the CoAP URI to the MBMS Resource Configuration resource URI according to the resource definition in clause A.</w:t>
      </w:r>
      <w:r w:rsidR="00E23879" w:rsidRPr="00A34374">
        <w:t>3</w:t>
      </w:r>
      <w:r w:rsidRPr="00A34374">
        <w:t>.1.2.2.3:</w:t>
      </w:r>
    </w:p>
    <w:p w14:paraId="43CB77CC" w14:textId="77777777" w:rsidR="006D7A6A" w:rsidRPr="00A34374" w:rsidRDefault="006D7A6A" w:rsidP="006D7A6A">
      <w:pPr>
        <w:pStyle w:val="B3"/>
      </w:pPr>
      <w:r w:rsidRPr="00A34374">
        <w:t>i)</w:t>
      </w:r>
      <w:r w:rsidRPr="00A34374">
        <w:tab/>
        <w:t>the "apiRoot" is set to the SNRM-C URI;</w:t>
      </w:r>
    </w:p>
    <w:p w14:paraId="6FBFA7FF" w14:textId="77777777" w:rsidR="006D7A6A" w:rsidRPr="00A34374" w:rsidRDefault="006D7A6A" w:rsidP="006D7A6A">
      <w:pPr>
        <w:pStyle w:val="B3"/>
      </w:pPr>
      <w:r w:rsidRPr="00A34374">
        <w:t>ii)</w:t>
      </w:r>
      <w:r w:rsidRPr="00A34374">
        <w:tab/>
        <w:t>the "valServiceId" is set to the identity of the VAL service;</w:t>
      </w:r>
    </w:p>
    <w:p w14:paraId="269CC824" w14:textId="77777777" w:rsidR="006D7A6A" w:rsidRPr="00A34374" w:rsidRDefault="006D7A6A" w:rsidP="006D7A6A">
      <w:pPr>
        <w:pStyle w:val="B3"/>
      </w:pPr>
      <w:r w:rsidRPr="00A34374">
        <w:t>iii)</w:t>
      </w:r>
      <w:r w:rsidRPr="00A34374">
        <w:tab/>
        <w:t>the "tmgi" is set to a TMGI value;</w:t>
      </w:r>
    </w:p>
    <w:p w14:paraId="67B6D322" w14:textId="77777777" w:rsidR="006D7A6A" w:rsidRPr="00A34374" w:rsidRDefault="006D7A6A" w:rsidP="006D7A6A">
      <w:pPr>
        <w:pStyle w:val="B2"/>
      </w:pPr>
      <w:r w:rsidRPr="00A34374">
        <w:t>2)</w:t>
      </w:r>
      <w:r w:rsidRPr="00A34374">
        <w:tab/>
        <w:t>shall include Content-Format option set to "application/vnd.3gpp.seal-mbms-config+cbor"; and</w:t>
      </w:r>
    </w:p>
    <w:p w14:paraId="6BCEB92F" w14:textId="77777777" w:rsidR="006D7A6A" w:rsidRPr="00A34374" w:rsidRDefault="006D7A6A" w:rsidP="00E23879">
      <w:pPr>
        <w:pStyle w:val="B2"/>
      </w:pPr>
      <w:r w:rsidRPr="00A34374">
        <w:t>3)</w:t>
      </w:r>
      <w:r w:rsidRPr="00A34374">
        <w:tab/>
        <w:t>shall include "MbmsResourceConfig" object in the payload set to a modified MBMS resource configuration which shall include the "monitorConfig" object:</w:t>
      </w:r>
    </w:p>
    <w:p w14:paraId="74A3273F" w14:textId="77777777" w:rsidR="006D7A6A" w:rsidRPr="00A34374" w:rsidRDefault="006D7A6A" w:rsidP="00E23879">
      <w:pPr>
        <w:pStyle w:val="B3"/>
      </w:pPr>
      <w:r w:rsidRPr="00A34374">
        <w:t>i)</w:t>
      </w:r>
      <w:r w:rsidRPr="00A34374">
        <w:tab/>
        <w:t>may include the "receptionQuality" attribute set to the existing value;</w:t>
      </w:r>
    </w:p>
    <w:p w14:paraId="3225A0BC" w14:textId="77777777" w:rsidR="006D7A6A" w:rsidRPr="00A34374" w:rsidRDefault="006D7A6A" w:rsidP="00E23879">
      <w:pPr>
        <w:pStyle w:val="B3"/>
      </w:pPr>
      <w:r w:rsidRPr="00A34374">
        <w:t>ii)</w:t>
      </w:r>
      <w:r w:rsidRPr="00A34374">
        <w:tab/>
        <w:t xml:space="preserve">may include the "unicastResource" attribute set to </w:t>
      </w:r>
      <w:r w:rsidRPr="00A34374">
        <w:rPr>
          <w:lang w:eastAsia="ko-KR"/>
        </w:rPr>
        <w:t xml:space="preserve">the </w:t>
      </w:r>
      <w:r w:rsidRPr="00A34374">
        <w:t xml:space="preserve">existing </w:t>
      </w:r>
      <w:r w:rsidRPr="00A34374">
        <w:rPr>
          <w:lang w:eastAsia="ko-KR"/>
        </w:rPr>
        <w:t>value</w:t>
      </w:r>
      <w:r w:rsidRPr="00A34374">
        <w:t>; and</w:t>
      </w:r>
    </w:p>
    <w:p w14:paraId="68942815" w14:textId="77777777" w:rsidR="006D7A6A" w:rsidRPr="00A34374" w:rsidRDefault="006D7A6A" w:rsidP="00E23879">
      <w:pPr>
        <w:pStyle w:val="B3"/>
      </w:pPr>
      <w:r w:rsidRPr="00A34374">
        <w:t>iii)</w:t>
      </w:r>
      <w:r w:rsidRPr="00A34374">
        <w:tab/>
        <w:t>shall include the "suspension" attribute set to set to "true"; and</w:t>
      </w:r>
    </w:p>
    <w:p w14:paraId="16D29B07" w14:textId="77777777" w:rsidR="006D7A6A" w:rsidRPr="00A34374" w:rsidRDefault="006D7A6A" w:rsidP="006D7A6A">
      <w:pPr>
        <w:pStyle w:val="B1"/>
      </w:pPr>
      <w:r w:rsidRPr="00A34374">
        <w:t>c)</w:t>
      </w:r>
      <w:r w:rsidRPr="00A34374">
        <w:tab/>
        <w:t>shall send the CoAP PUT request protected towards the SNRM-C with the relevant ACE profile (OSCORE profile or DTLS profile) as described in 3GPP TS 24.547 [9].</w:t>
      </w:r>
    </w:p>
    <w:p w14:paraId="251818D1" w14:textId="77777777" w:rsidR="00053E03" w:rsidRPr="00D3071A" w:rsidRDefault="00053E03" w:rsidP="00053E03">
      <w:pPr>
        <w:rPr>
          <w:lang w:val="en-US"/>
        </w:rPr>
      </w:pPr>
      <w:bookmarkStart w:id="95" w:name="_Toc123645608"/>
    </w:p>
    <w:p w14:paraId="287CE0FF" w14:textId="06D53B9A"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9D04CA9" w14:textId="77777777" w:rsidR="00053E03" w:rsidRPr="00455E03" w:rsidRDefault="00053E03" w:rsidP="00053E03">
      <w:pPr>
        <w:rPr>
          <w:lang w:val="en-US"/>
        </w:rPr>
      </w:pPr>
    </w:p>
    <w:p w14:paraId="6205D620" w14:textId="3E7F56A3" w:rsidR="00536F63" w:rsidRPr="00A34374" w:rsidRDefault="00536F63" w:rsidP="00536F63">
      <w:pPr>
        <w:pStyle w:val="Heading4"/>
        <w:rPr>
          <w:lang w:eastAsia="zh-CN"/>
        </w:rPr>
      </w:pPr>
      <w:r w:rsidRPr="00A34374">
        <w:rPr>
          <w:lang w:eastAsia="zh-CN"/>
        </w:rPr>
        <w:t>6.2.3.8</w:t>
      </w:r>
      <w:r w:rsidRPr="00A34374">
        <w:rPr>
          <w:lang w:eastAsia="zh-CN"/>
        </w:rPr>
        <w:tab/>
      </w:r>
      <w:r w:rsidRPr="00A34374">
        <w:t xml:space="preserve">Switching between MBMS bearer </w:t>
      </w:r>
      <w:del w:id="96" w:author="Ericsson n bFebruary-meet" w:date="2023-01-31T23:54:00Z">
        <w:r w:rsidRPr="00A34374" w:rsidDel="00A34374">
          <w:delText xml:space="preserve">bearer </w:delText>
        </w:r>
      </w:del>
      <w:r w:rsidRPr="00A34374">
        <w:t>and unicast bearer procedure</w:t>
      </w:r>
      <w:bookmarkEnd w:id="95"/>
    </w:p>
    <w:p w14:paraId="7C22911E" w14:textId="77777777" w:rsidR="00053E03" w:rsidRPr="00D3071A" w:rsidRDefault="00053E03" w:rsidP="00053E03">
      <w:pPr>
        <w:rPr>
          <w:lang w:val="en-US"/>
        </w:rPr>
      </w:pPr>
      <w:bookmarkStart w:id="97" w:name="_Toc123645613"/>
    </w:p>
    <w:p w14:paraId="5526165F" w14:textId="3388ECFA" w:rsidR="00053E03" w:rsidRPr="00D3071A" w:rsidRDefault="00053E03" w:rsidP="00053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13518B3" w14:textId="77777777" w:rsidR="00053E03" w:rsidRPr="00455E03" w:rsidRDefault="00053E03" w:rsidP="00053E03">
      <w:pPr>
        <w:rPr>
          <w:lang w:val="en-US"/>
        </w:rPr>
      </w:pPr>
    </w:p>
    <w:p w14:paraId="6205D62F" w14:textId="1B3BE068" w:rsidR="00536F63" w:rsidRPr="00A34374" w:rsidRDefault="00536F63" w:rsidP="00536F63">
      <w:pPr>
        <w:pStyle w:val="Heading5"/>
        <w:rPr>
          <w:lang w:eastAsia="zh-CN"/>
        </w:rPr>
      </w:pPr>
      <w:r w:rsidRPr="00A34374">
        <w:rPr>
          <w:lang w:eastAsia="zh-CN"/>
        </w:rPr>
        <w:t>6.2.3.9.2</w:t>
      </w:r>
      <w:r w:rsidRPr="00A34374">
        <w:rPr>
          <w:lang w:eastAsia="zh-CN"/>
        </w:rPr>
        <w:tab/>
        <w:t>S</w:t>
      </w:r>
      <w:r w:rsidR="00D27D07" w:rsidRPr="00A34374">
        <w:rPr>
          <w:lang w:eastAsia="zh-CN"/>
        </w:rPr>
        <w:t>NRM s</w:t>
      </w:r>
      <w:r w:rsidRPr="00A34374">
        <w:rPr>
          <w:lang w:eastAsia="zh-CN"/>
        </w:rPr>
        <w:t xml:space="preserve">erver </w:t>
      </w:r>
      <w:r w:rsidR="00D27D07" w:rsidRPr="00A34374">
        <w:rPr>
          <w:lang w:eastAsia="zh-CN"/>
        </w:rPr>
        <w:t xml:space="preserve">HTTP and CoAP </w:t>
      </w:r>
      <w:r w:rsidRPr="00A34374">
        <w:rPr>
          <w:lang w:eastAsia="zh-CN"/>
        </w:rPr>
        <w:t>procedure</w:t>
      </w:r>
      <w:r w:rsidR="00D27D07" w:rsidRPr="00A34374">
        <w:rPr>
          <w:lang w:eastAsia="zh-CN"/>
        </w:rPr>
        <w:t>s</w:t>
      </w:r>
      <w:bookmarkEnd w:id="97"/>
    </w:p>
    <w:p w14:paraId="6205D630" w14:textId="77777777" w:rsidR="00536F63" w:rsidRPr="00A34374" w:rsidRDefault="00536F63" w:rsidP="00536F63">
      <w:pPr>
        <w:rPr>
          <w:lang w:eastAsia="zh-CN"/>
        </w:rPr>
      </w:pPr>
      <w:r w:rsidRPr="00A34374">
        <w:rPr>
          <w:lang w:eastAsia="zh-CN"/>
        </w:rPr>
        <w:t>Upon receiving an HTTP POST request message containing:</w:t>
      </w:r>
    </w:p>
    <w:p w14:paraId="6205D631" w14:textId="27D81677" w:rsidR="00536F63" w:rsidRPr="00A34374" w:rsidRDefault="00536F63" w:rsidP="00536F63">
      <w:pPr>
        <w:pStyle w:val="B1"/>
        <w:rPr>
          <w:lang w:eastAsia="zh-CN"/>
        </w:rPr>
      </w:pPr>
      <w:r w:rsidRPr="00A34374">
        <w:rPr>
          <w:lang w:eastAsia="zh-CN"/>
        </w:rPr>
        <w:t>a)</w:t>
      </w:r>
      <w:r w:rsidRPr="00A34374">
        <w:rPr>
          <w:lang w:eastAsia="zh-CN"/>
        </w:rPr>
        <w:tab/>
        <w:t>a Content-Type header field set to "application/vnd.3gpp.seal-mbms-usage-info+xml"; and</w:t>
      </w:r>
    </w:p>
    <w:p w14:paraId="6205D632" w14:textId="77777777" w:rsidR="00536F63" w:rsidRPr="00A34374" w:rsidRDefault="00536F63" w:rsidP="00536F63">
      <w:pPr>
        <w:pStyle w:val="B1"/>
        <w:rPr>
          <w:lang w:eastAsia="zh-CN"/>
        </w:rPr>
      </w:pPr>
      <w:r w:rsidRPr="00A34374">
        <w:rPr>
          <w:lang w:eastAsia="zh-CN"/>
        </w:rPr>
        <w:t>b)</w:t>
      </w:r>
      <w:r w:rsidRPr="00A34374">
        <w:rPr>
          <w:lang w:eastAsia="zh-CN"/>
        </w:rPr>
        <w:tab/>
        <w:t>an application/vnd.3gpp.seal-mbms-usage-info+xml MIME body with a &lt;request&gt; element in the &lt;mbms-info&gt; root element;</w:t>
      </w:r>
    </w:p>
    <w:p w14:paraId="6205D633" w14:textId="77777777" w:rsidR="00536F63" w:rsidRPr="00A34374" w:rsidRDefault="00536F63" w:rsidP="00536F63">
      <w:pPr>
        <w:rPr>
          <w:lang w:eastAsia="zh-CN"/>
        </w:rPr>
      </w:pPr>
      <w:r w:rsidRPr="00A34374">
        <w:rPr>
          <w:lang w:eastAsia="zh-CN"/>
        </w:rPr>
        <w:t>the SNRM-S:</w:t>
      </w:r>
    </w:p>
    <w:p w14:paraId="6205D634" w14:textId="77777777" w:rsidR="00536F63" w:rsidRPr="00A34374" w:rsidRDefault="00536F63" w:rsidP="00536F63">
      <w:pPr>
        <w:pStyle w:val="B1"/>
        <w:rPr>
          <w:lang w:eastAsia="zh-CN"/>
        </w:rPr>
      </w:pPr>
      <w:r w:rsidRPr="00A34374">
        <w:rPr>
          <w:lang w:eastAsia="zh-CN"/>
        </w:rPr>
        <w:t>a)</w:t>
      </w:r>
      <w:r w:rsidRPr="00A34374">
        <w:rPr>
          <w:lang w:eastAsia="zh-CN"/>
        </w:rPr>
        <w:tab/>
        <w:t>shall determine the identity of the sender of the received HTTP POST request as specified in clause 6.2.1.1, and:</w:t>
      </w:r>
    </w:p>
    <w:p w14:paraId="6205D635" w14:textId="77777777" w:rsidR="00536F63" w:rsidRPr="00A34374" w:rsidRDefault="00536F63" w:rsidP="00536F63">
      <w:pPr>
        <w:pStyle w:val="B2"/>
        <w:rPr>
          <w:lang w:eastAsia="zh-CN"/>
        </w:rPr>
      </w:pPr>
      <w:r w:rsidRPr="00A34374">
        <w:rPr>
          <w:lang w:eastAsia="zh-CN"/>
        </w:rPr>
        <w:t>1)</w:t>
      </w:r>
      <w:r w:rsidRPr="00A34374">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A34374" w:rsidRDefault="00536F63" w:rsidP="00536F63">
      <w:pPr>
        <w:pStyle w:val="B2"/>
        <w:rPr>
          <w:lang w:eastAsia="zh-CN"/>
        </w:rPr>
      </w:pPr>
      <w:r w:rsidRPr="00A34374">
        <w:rPr>
          <w:lang w:eastAsia="zh-CN"/>
        </w:rPr>
        <w:t>2)</w:t>
      </w:r>
      <w:r w:rsidRPr="00A34374">
        <w:rPr>
          <w:lang w:eastAsia="zh-CN"/>
        </w:rPr>
        <w:tab/>
        <w:t>shall support handling an HTTP POST request from a VAL server according to procedures specified in IETF RFC 4825 [19] "POST Handling"; and</w:t>
      </w:r>
    </w:p>
    <w:p w14:paraId="6205D637" w14:textId="093F5D1A" w:rsidR="00536F63" w:rsidRPr="00A34374" w:rsidRDefault="00536F63" w:rsidP="00536F63">
      <w:pPr>
        <w:pStyle w:val="B1"/>
      </w:pPr>
      <w:r w:rsidRPr="00A34374">
        <w:rPr>
          <w:lang w:eastAsia="zh-CN"/>
        </w:rPr>
        <w:t>b)</w:t>
      </w:r>
      <w:r w:rsidRPr="00A34374">
        <w:rPr>
          <w:lang w:eastAsia="zh-CN"/>
        </w:rPr>
        <w:tab/>
        <w:t xml:space="preserve">shall determine to activate MBMS bearer, and then </w:t>
      </w:r>
      <w:r w:rsidRPr="00A34374">
        <w:t xml:space="preserve">send an MBMS bearer announcement message as described in clause 6.2.3.2.2 </w:t>
      </w:r>
      <w:r w:rsidR="00D27D07" w:rsidRPr="00A34374">
        <w:t xml:space="preserve">or in clause 6.2.3.2.3 </w:t>
      </w:r>
      <w:r w:rsidRPr="00A34374">
        <w:t>towards the SNRM-C.</w:t>
      </w:r>
    </w:p>
    <w:p w14:paraId="6205D63F" w14:textId="22301566" w:rsidR="00536F63" w:rsidRPr="00A34374" w:rsidRDefault="00D27D07" w:rsidP="00E23879">
      <w:r w:rsidRPr="00A34374">
        <w:rPr>
          <w:lang w:eastAsia="zh-CN"/>
        </w:rPr>
        <w:t>Upon receiving an MBMS bearer response from the SNRM-C as specified in clause 6.2.3.2.2 or in clause 6.2.3.2.3,</w:t>
      </w:r>
      <w:r w:rsidR="00E23879" w:rsidRPr="00A34374">
        <w:rPr>
          <w:lang w:eastAsia="zh-CN"/>
        </w:rPr>
        <w:t xml:space="preserve"> </w:t>
      </w:r>
      <w:r w:rsidR="00536F63" w:rsidRPr="00A34374">
        <w:rPr>
          <w:lang w:eastAsia="zh-CN"/>
        </w:rPr>
        <w:t>the SNRM-S</w:t>
      </w:r>
      <w:r w:rsidRPr="00A34374">
        <w:rPr>
          <w:lang w:eastAsia="zh-CN"/>
        </w:rPr>
        <w:t xml:space="preserve"> </w:t>
      </w:r>
      <w:r w:rsidR="00536F63" w:rsidRPr="00A34374">
        <w:t>shall send an MBMS bearers response message as de</w:t>
      </w:r>
      <w:ins w:id="98" w:author="Ericsson n bFebruary-meet" w:date="2023-01-31T23:54:00Z">
        <w:r w:rsidR="00A34374">
          <w:t>s</w:t>
        </w:r>
      </w:ins>
      <w:r w:rsidR="00536F63" w:rsidRPr="00A34374">
        <w:t xml:space="preserve">cribed in clause 6.2.3.2.2 </w:t>
      </w:r>
      <w:r w:rsidRPr="00A34374">
        <w:t xml:space="preserve">or in clause 6.2.3.2.3 </w:t>
      </w:r>
      <w:r w:rsidR="00536F63" w:rsidRPr="00A34374">
        <w:t>towards the VAL server.</w:t>
      </w:r>
    </w:p>
    <w:p w14:paraId="59F7B2FC" w14:textId="77777777" w:rsidR="003C6391" w:rsidRPr="00D3071A" w:rsidRDefault="003C6391" w:rsidP="003C6391">
      <w:pPr>
        <w:rPr>
          <w:lang w:val="en-US"/>
        </w:rPr>
      </w:pPr>
      <w:bookmarkStart w:id="99" w:name="_Toc123645615"/>
    </w:p>
    <w:p w14:paraId="0E9A4571" w14:textId="1A25A0A8"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F66B600" w14:textId="77777777" w:rsidR="003C6391" w:rsidRPr="00455E03" w:rsidRDefault="003C6391" w:rsidP="003C6391">
      <w:pPr>
        <w:rPr>
          <w:lang w:val="en-US"/>
        </w:rPr>
      </w:pPr>
    </w:p>
    <w:p w14:paraId="181DC262" w14:textId="69EE3FE3" w:rsidR="0018615D" w:rsidRPr="00A34374" w:rsidRDefault="0018615D" w:rsidP="0018615D">
      <w:pPr>
        <w:pStyle w:val="Heading3"/>
      </w:pPr>
      <w:r w:rsidRPr="00A34374">
        <w:t>6.2.4</w:t>
      </w:r>
      <w:r w:rsidRPr="00A34374">
        <w:tab/>
        <w:t>Network assisted UE-to-UE communications resource manag</w:t>
      </w:r>
      <w:ins w:id="100" w:author="Ericsson n bFebruary-meet" w:date="2023-01-31T23:54:00Z">
        <w:r w:rsidR="00A34374">
          <w:t>e</w:t>
        </w:r>
      </w:ins>
      <w:r w:rsidRPr="00A34374">
        <w:t>ment</w:t>
      </w:r>
      <w:bookmarkEnd w:id="99"/>
    </w:p>
    <w:p w14:paraId="79330654" w14:textId="77777777" w:rsidR="003C6391" w:rsidRPr="00D3071A" w:rsidRDefault="003C6391" w:rsidP="003C6391">
      <w:pPr>
        <w:rPr>
          <w:lang w:val="en-US"/>
        </w:rPr>
      </w:pPr>
      <w:bookmarkStart w:id="101" w:name="_Toc123645618"/>
    </w:p>
    <w:p w14:paraId="3586C937" w14:textId="0EF3AA4C"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E210D6" w14:textId="77777777" w:rsidR="003C6391" w:rsidRPr="00455E03" w:rsidRDefault="003C6391" w:rsidP="003C6391">
      <w:pPr>
        <w:rPr>
          <w:lang w:val="en-US"/>
        </w:rPr>
      </w:pPr>
    </w:p>
    <w:p w14:paraId="1B3D234E" w14:textId="1048986D" w:rsidR="004D5A8F" w:rsidRPr="00A34374" w:rsidRDefault="004D5A8F" w:rsidP="004D5A8F">
      <w:pPr>
        <w:pStyle w:val="Heading5"/>
      </w:pPr>
      <w:r w:rsidRPr="00A34374">
        <w:t>6.2.4.2.1</w:t>
      </w:r>
      <w:r w:rsidRPr="00A34374">
        <w:tab/>
        <w:t>SNRM client HTTP procedure</w:t>
      </w:r>
      <w:bookmarkEnd w:id="101"/>
    </w:p>
    <w:p w14:paraId="1380374A" w14:textId="6BDB97A0" w:rsidR="004D5A8F" w:rsidRPr="00A34374" w:rsidRDefault="004D5A8F" w:rsidP="004D5A8F">
      <w:r w:rsidRPr="00A34374">
        <w:t>In order to initiate the network assisted QoS management for UE comm</w:t>
      </w:r>
      <w:ins w:id="102" w:author="Ericsson n bFebruary-meet" w:date="2023-01-31T23:55:00Z">
        <w:r w:rsidR="00A34374">
          <w:t>u</w:t>
        </w:r>
      </w:ins>
      <w:del w:id="103" w:author="Ericsson n bFebruary-meet" w:date="2023-01-31T23:55:00Z">
        <w:r w:rsidRPr="00A34374" w:rsidDel="00A34374">
          <w:delText>i</w:delText>
        </w:r>
      </w:del>
      <w:r w:rsidRPr="00A34374">
        <w:t>nications, the SNRM-C shall send an HTTP POST request message according to procedures specified in IETF RFC 7231 [</w:t>
      </w:r>
      <w:ins w:id="104" w:author="Ericsson n bFebruary-meet" w:date="2023-01-31T23:26:00Z">
        <w:r w:rsidR="005879DC" w:rsidRPr="00A34374">
          <w:t>22</w:t>
        </w:r>
      </w:ins>
      <w:del w:id="105" w:author="Ericsson n bFebruary-meet" w:date="2023-01-31T23:26:00Z">
        <w:r w:rsidRPr="00A34374" w:rsidDel="005879DC">
          <w:delText>7</w:delText>
        </w:r>
      </w:del>
      <w:r w:rsidRPr="00A34374">
        <w:t>]. In the HTTP POST request message, the SNRM-C:</w:t>
      </w:r>
    </w:p>
    <w:p w14:paraId="38D5BE17" w14:textId="4304D428" w:rsidR="004D5A8F" w:rsidRPr="00A34374" w:rsidRDefault="004D5A8F" w:rsidP="004D5A8F">
      <w:pPr>
        <w:pStyle w:val="B1"/>
      </w:pPr>
      <w:r w:rsidRPr="00A34374">
        <w:t>a)</w:t>
      </w:r>
      <w:r w:rsidRPr="00A34374">
        <w:tab/>
        <w:t>shall set the Request-URI to the URI identifying the SNRM-S;</w:t>
      </w:r>
    </w:p>
    <w:p w14:paraId="7AEA58A3" w14:textId="77777777" w:rsidR="004D5A8F" w:rsidRPr="00A34374" w:rsidRDefault="004D5A8F" w:rsidP="004D5A8F">
      <w:pPr>
        <w:pStyle w:val="B1"/>
      </w:pPr>
      <w:r w:rsidRPr="00A34374">
        <w:t>b)</w:t>
      </w:r>
      <w:r w:rsidRPr="00A34374">
        <w:tab/>
      </w:r>
      <w:r w:rsidRPr="00A34374">
        <w:rPr>
          <w:lang w:eastAsia="zh-CN"/>
        </w:rPr>
        <w:t>shall include an Accept header field set to "application/vnd.3gpp.seal-network-QoS-managment-info+xml";</w:t>
      </w:r>
    </w:p>
    <w:p w14:paraId="5A9F5E95" w14:textId="77777777" w:rsidR="0018615D" w:rsidRPr="00A34374" w:rsidRDefault="0018615D" w:rsidP="0018615D">
      <w:pPr>
        <w:pStyle w:val="B1"/>
        <w:rPr>
          <w:lang w:eastAsia="zh-CN"/>
        </w:rPr>
      </w:pPr>
      <w:r w:rsidRPr="00A34374">
        <w:rPr>
          <w:lang w:eastAsia="zh-CN"/>
        </w:rPr>
        <w:t>c)</w:t>
      </w:r>
      <w:r w:rsidRPr="00A34374">
        <w:rPr>
          <w:lang w:eastAsia="zh-CN"/>
        </w:rPr>
        <w:tab/>
        <w:t>shall include a Content-Type header field set to "application/vnd.3gpp.seal-network-QoS-managment-info +xml"; and</w:t>
      </w:r>
    </w:p>
    <w:p w14:paraId="2EFC6966" w14:textId="77777777" w:rsidR="0018615D" w:rsidRPr="00A34374" w:rsidRDefault="0018615D" w:rsidP="0018615D">
      <w:pPr>
        <w:pStyle w:val="B1"/>
        <w:rPr>
          <w:lang w:eastAsia="zh-CN"/>
        </w:rPr>
      </w:pPr>
      <w:r w:rsidRPr="00A34374">
        <w:rPr>
          <w:lang w:eastAsia="zh-CN"/>
        </w:rPr>
        <w:t>d)</w:t>
      </w:r>
      <w:r w:rsidRPr="00A34374">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Pr="00A34374" w:rsidRDefault="0018615D" w:rsidP="0018615D">
      <w:pPr>
        <w:pStyle w:val="B2"/>
        <w:rPr>
          <w:lang w:eastAsia="zh-CN"/>
        </w:rPr>
      </w:pPr>
      <w:r w:rsidRPr="00A34374">
        <w:rPr>
          <w:lang w:eastAsia="zh-CN"/>
        </w:rPr>
        <w:t>1)</w:t>
      </w:r>
      <w:r w:rsidRPr="00A34374">
        <w:rPr>
          <w:lang w:eastAsia="zh-CN"/>
        </w:rPr>
        <w:tab/>
        <w:t>shall include a &lt;VAL-ue-id&gt; element set to the identity or IP address of the SNRM-C acting as the VAL UE and performing the request;</w:t>
      </w:r>
    </w:p>
    <w:p w14:paraId="34A2DF53" w14:textId="77777777" w:rsidR="0018615D" w:rsidRPr="00A34374" w:rsidRDefault="0018615D" w:rsidP="0018615D">
      <w:pPr>
        <w:pStyle w:val="B2"/>
        <w:rPr>
          <w:lang w:eastAsia="zh-CN"/>
        </w:rPr>
      </w:pPr>
      <w:r w:rsidRPr="00A34374">
        <w:rPr>
          <w:lang w:eastAsia="zh-CN"/>
        </w:rPr>
        <w:t>2)</w:t>
      </w:r>
      <w:r w:rsidRPr="00A34374">
        <w:rPr>
          <w:lang w:eastAsia="zh-CN"/>
        </w:rPr>
        <w:tab/>
        <w:t xml:space="preserve">shall include a </w:t>
      </w:r>
      <w:bookmarkStart w:id="106" w:name="_Hlk83818745"/>
      <w:r w:rsidRPr="00A34374">
        <w:rPr>
          <w:lang w:eastAsia="zh-CN"/>
        </w:rPr>
        <w:t xml:space="preserve">&lt;VAL-ue-list&gt; </w:t>
      </w:r>
      <w:bookmarkEnd w:id="106"/>
      <w:r w:rsidRPr="00A34374">
        <w:rPr>
          <w:lang w:eastAsia="zh-CN"/>
        </w:rPr>
        <w:t xml:space="preserve">element with one or more &lt;VAL-ue-id&gt; child elements set to the identities </w:t>
      </w:r>
      <w:r w:rsidRPr="00A34374">
        <w:t>of the VAL UEs which are nodes for the end-to-end application within the VAL service, for which the end-to-end QoS management applies</w:t>
      </w:r>
      <w:r w:rsidRPr="00A34374">
        <w:rPr>
          <w:lang w:eastAsia="zh-CN"/>
        </w:rPr>
        <w:t>;</w:t>
      </w:r>
    </w:p>
    <w:p w14:paraId="675E396F" w14:textId="77777777" w:rsidR="0018615D" w:rsidRPr="00A34374" w:rsidRDefault="0018615D" w:rsidP="0018615D">
      <w:pPr>
        <w:pStyle w:val="B2"/>
        <w:rPr>
          <w:lang w:eastAsia="zh-CN"/>
        </w:rPr>
      </w:pPr>
      <w:r w:rsidRPr="00A34374">
        <w:rPr>
          <w:lang w:eastAsia="zh-CN"/>
        </w:rPr>
        <w:t>3)</w:t>
      </w:r>
      <w:r w:rsidRPr="00A34374">
        <w:rPr>
          <w:lang w:eastAsia="zh-CN"/>
        </w:rPr>
        <w:tab/>
        <w:t xml:space="preserve">may include a &lt;VAL-service-id&gt; element set to the VAL </w:t>
      </w:r>
      <w:r w:rsidRPr="00A34374">
        <w:t>service identity of the VAL application</w:t>
      </w:r>
      <w:r w:rsidRPr="00A34374">
        <w:rPr>
          <w:lang w:eastAsia="zh-CN"/>
        </w:rPr>
        <w:t>;</w:t>
      </w:r>
    </w:p>
    <w:p w14:paraId="24CE3FB4" w14:textId="77777777" w:rsidR="0018615D" w:rsidRPr="00A34374" w:rsidRDefault="0018615D" w:rsidP="0018615D">
      <w:pPr>
        <w:pStyle w:val="B2"/>
        <w:rPr>
          <w:lang w:eastAsia="zh-CN"/>
        </w:rPr>
      </w:pPr>
      <w:r w:rsidRPr="00A34374">
        <w:rPr>
          <w:lang w:eastAsia="zh-CN"/>
        </w:rPr>
        <w:t>4)</w:t>
      </w:r>
      <w:r w:rsidRPr="00A34374">
        <w:rPr>
          <w:lang w:eastAsia="zh-CN"/>
        </w:rPr>
        <w:tab/>
        <w:t xml:space="preserve">may include &lt;end-to-end-QoS-requirements&gt; element set to the </w:t>
      </w:r>
      <w:r w:rsidRPr="00A34374">
        <w:rPr>
          <w:szCs w:val="18"/>
        </w:rPr>
        <w:t xml:space="preserve">QoS requirements for </w:t>
      </w:r>
      <w:r w:rsidRPr="00A34374">
        <w:t>latency, throughput, reliability and jitter</w:t>
      </w:r>
      <w:r w:rsidRPr="00A34374">
        <w:rPr>
          <w:szCs w:val="18"/>
        </w:rPr>
        <w:t xml:space="preserve"> for the VAL application for the end-to-end session</w:t>
      </w:r>
      <w:r w:rsidRPr="00A34374">
        <w:rPr>
          <w:lang w:eastAsia="zh-CN"/>
        </w:rPr>
        <w:t>;</w:t>
      </w:r>
    </w:p>
    <w:p w14:paraId="176E90D8" w14:textId="77777777" w:rsidR="0018615D" w:rsidRPr="00A34374" w:rsidRDefault="0018615D" w:rsidP="0018615D">
      <w:pPr>
        <w:pStyle w:val="B2"/>
        <w:rPr>
          <w:lang w:eastAsia="zh-CN"/>
        </w:rPr>
      </w:pPr>
      <w:r w:rsidRPr="00A34374">
        <w:rPr>
          <w:lang w:eastAsia="zh-CN"/>
        </w:rPr>
        <w:t>5)</w:t>
      </w:r>
      <w:r w:rsidRPr="00A34374">
        <w:rPr>
          <w:lang w:eastAsia="zh-CN"/>
        </w:rPr>
        <w:tab/>
        <w:t>may include a &lt;service-area&gt; element set to the geographical area or topological area where an end-to-end QoS management request applies; and</w:t>
      </w:r>
    </w:p>
    <w:p w14:paraId="07B767A5" w14:textId="77777777" w:rsidR="0018615D" w:rsidRPr="00A34374" w:rsidRDefault="0018615D" w:rsidP="0018615D">
      <w:pPr>
        <w:pStyle w:val="B2"/>
        <w:rPr>
          <w:lang w:eastAsia="zh-CN"/>
        </w:rPr>
      </w:pPr>
      <w:r w:rsidRPr="00A34374">
        <w:rPr>
          <w:lang w:eastAsia="zh-CN"/>
        </w:rPr>
        <w:t>6)</w:t>
      </w:r>
      <w:r w:rsidRPr="00A34374">
        <w:rPr>
          <w:lang w:eastAsia="zh-CN"/>
        </w:rPr>
        <w:tab/>
        <w:t xml:space="preserve">may include a &lt;validity-period&gt; element set to </w:t>
      </w:r>
      <w:r w:rsidRPr="00A34374">
        <w:rPr>
          <w:szCs w:val="18"/>
        </w:rPr>
        <w:t>the period of time during which an end-to-end requirement is valid.</w:t>
      </w:r>
    </w:p>
    <w:p w14:paraId="22F65105" w14:textId="77777777" w:rsidR="003C6391" w:rsidRPr="00D3071A" w:rsidRDefault="003C6391" w:rsidP="003C6391">
      <w:pPr>
        <w:rPr>
          <w:lang w:val="en-US"/>
        </w:rPr>
      </w:pPr>
      <w:bookmarkStart w:id="107" w:name="_Toc123645619"/>
    </w:p>
    <w:p w14:paraId="5E8EEB61" w14:textId="4F55C8A4"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BE8DBC7" w14:textId="77777777" w:rsidR="003C6391" w:rsidRPr="00455E03" w:rsidRDefault="003C6391" w:rsidP="003C6391">
      <w:pPr>
        <w:rPr>
          <w:lang w:val="en-US"/>
        </w:rPr>
      </w:pPr>
    </w:p>
    <w:p w14:paraId="46689714" w14:textId="77777777" w:rsidR="004D5A8F" w:rsidRPr="00A34374" w:rsidRDefault="004D5A8F" w:rsidP="004D5A8F">
      <w:pPr>
        <w:pStyle w:val="Heading5"/>
      </w:pPr>
      <w:r w:rsidRPr="00A34374">
        <w:t>6.2.4.2.2</w:t>
      </w:r>
      <w:r w:rsidRPr="00A34374">
        <w:tab/>
        <w:t>SNRM server HTTP procedure</w:t>
      </w:r>
      <w:bookmarkEnd w:id="107"/>
    </w:p>
    <w:p w14:paraId="265DF1B0" w14:textId="77777777" w:rsidR="0018615D" w:rsidRPr="00A34374" w:rsidRDefault="0018615D" w:rsidP="0018615D">
      <w:r w:rsidRPr="00A34374">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Pr="00A34374" w:rsidRDefault="0018615D" w:rsidP="0018615D">
      <w:pPr>
        <w:pStyle w:val="B1"/>
      </w:pPr>
      <w:r w:rsidRPr="00A34374">
        <w:t>a)</w:t>
      </w:r>
      <w:r w:rsidRPr="00A34374">
        <w:tab/>
        <w:t>the sender is not an authorized user, the SNRM-S shall respond with an HTTP 403 (Forbidden) response message and avoid the rest of steps; or</w:t>
      </w:r>
    </w:p>
    <w:p w14:paraId="0FCCC8CD" w14:textId="77777777" w:rsidR="0018615D" w:rsidRPr="00A34374" w:rsidRDefault="0018615D" w:rsidP="0018615D">
      <w:pPr>
        <w:pStyle w:val="B1"/>
      </w:pPr>
      <w:r w:rsidRPr="00A34374">
        <w:t>b)</w:t>
      </w:r>
      <w:r w:rsidRPr="00A34374">
        <w:tab/>
        <w:t>the sender is an authorized user, the SNRM-S:</w:t>
      </w:r>
    </w:p>
    <w:p w14:paraId="3E4028A1" w14:textId="77777777" w:rsidR="0018615D" w:rsidRPr="00A34374" w:rsidRDefault="0018615D" w:rsidP="0018615D">
      <w:pPr>
        <w:pStyle w:val="B2"/>
      </w:pPr>
      <w:bookmarkStart w:id="108" w:name="_Hlk84925859"/>
      <w:r w:rsidRPr="00A34374">
        <w:t>1)</w:t>
      </w:r>
      <w:r w:rsidRPr="00A34374">
        <w:tab/>
        <w:t xml:space="preserve">shall initiate the network assisted QoS management for the communications between the SNRM-C acting as the VAL UE and is identified by the value of the &lt;VAL-ue-id&gt; element with SNRM-Cs of the VAL UEs </w:t>
      </w:r>
      <w:bookmarkStart w:id="109" w:name="_Hlk83750313"/>
      <w:r w:rsidRPr="00A34374">
        <w:t xml:space="preserve">with the identities listed as values in the &lt;VAL-ue-list&gt; element for </w:t>
      </w:r>
      <w:bookmarkEnd w:id="109"/>
      <w:r w:rsidRPr="00A34374">
        <w:t>the VAL service</w:t>
      </w:r>
      <w:bookmarkStart w:id="110" w:name="_Hlk83750338"/>
      <w:r w:rsidRPr="00A34374">
        <w:t xml:space="preserve">, identified by the value of the </w:t>
      </w:r>
      <w:del w:id="111" w:author="Ericsson n bFebruary-meet" w:date="2023-01-31T23:39:00Z">
        <w:r w:rsidRPr="00A34374" w:rsidDel="00B545F7">
          <w:delText xml:space="preserve"> </w:delText>
        </w:r>
      </w:del>
      <w:r w:rsidRPr="00A34374">
        <w:t>&lt;</w:t>
      </w:r>
      <w:r w:rsidRPr="00A34374">
        <w:rPr>
          <w:lang w:eastAsia="zh-CN"/>
        </w:rPr>
        <w:t>VAL-service-id</w:t>
      </w:r>
      <w:r w:rsidRPr="00A34374">
        <w:t xml:space="preserve"> &gt; element </w:t>
      </w:r>
      <w:bookmarkStart w:id="112" w:name="_Hlk84925786"/>
      <w:r w:rsidRPr="00A34374">
        <w:t xml:space="preserve">by using the values for the </w:t>
      </w:r>
      <w:r w:rsidRPr="00A34374">
        <w:rPr>
          <w:lang w:eastAsia="zh-CN"/>
        </w:rPr>
        <w:t>&lt;end-to-end-QoS-requirements&gt; element</w:t>
      </w:r>
      <w:bookmarkEnd w:id="110"/>
      <w:r w:rsidRPr="00A34374">
        <w:t xml:space="preserve">, &lt;service-area&gt; element and &lt;validity-period&gt; element </w:t>
      </w:r>
      <w:bookmarkEnd w:id="112"/>
      <w:r w:rsidRPr="00A34374">
        <w:t>from the HTTP POST request message; and</w:t>
      </w:r>
    </w:p>
    <w:bookmarkEnd w:id="108"/>
    <w:p w14:paraId="3E637F41" w14:textId="0FD25210" w:rsidR="0018615D" w:rsidRPr="00A34374" w:rsidRDefault="0018615D" w:rsidP="0018615D">
      <w:pPr>
        <w:pStyle w:val="B2"/>
      </w:pPr>
      <w:r w:rsidRPr="00A34374">
        <w:t>2)</w:t>
      </w:r>
      <w:r w:rsidRPr="00A34374">
        <w:tab/>
        <w:t>shall send an HTTP 200 (OK) response message according to procedures specified in IETF RFC 7231 [</w:t>
      </w:r>
      <w:ins w:id="113" w:author="Ericsson n bFebruary-meet" w:date="2023-01-31T23:25:00Z">
        <w:r w:rsidR="005879DC" w:rsidRPr="00A34374">
          <w:t>22</w:t>
        </w:r>
      </w:ins>
      <w:del w:id="114" w:author="Ericsson n bFebruary-meet" w:date="2023-01-31T23:25:00Z">
        <w:r w:rsidRPr="00A34374" w:rsidDel="005879DC">
          <w:delText>15</w:delText>
        </w:r>
      </w:del>
      <w:r w:rsidRPr="00A34374">
        <w:t>], where the HTTP 200 (OK) response message:</w:t>
      </w:r>
    </w:p>
    <w:p w14:paraId="0A15C77E" w14:textId="77777777" w:rsidR="0018615D" w:rsidRPr="00A34374" w:rsidRDefault="0018615D" w:rsidP="0018615D">
      <w:pPr>
        <w:pStyle w:val="B3"/>
      </w:pPr>
      <w:r w:rsidRPr="00A34374">
        <w:t>i)</w:t>
      </w:r>
      <w:r w:rsidRPr="00A34374">
        <w:tab/>
        <w:t>shall set the Request-URI to the URI identifying the SNRM-S;</w:t>
      </w:r>
    </w:p>
    <w:p w14:paraId="0092EF50" w14:textId="77777777" w:rsidR="0018615D" w:rsidRPr="00A34374" w:rsidRDefault="0018615D" w:rsidP="0018615D">
      <w:pPr>
        <w:pStyle w:val="B3"/>
      </w:pPr>
      <w:r w:rsidRPr="00A34374">
        <w:t>ii)</w:t>
      </w:r>
      <w:r w:rsidRPr="00A34374">
        <w:tab/>
      </w:r>
      <w:r w:rsidRPr="00A34374">
        <w:rPr>
          <w:lang w:eastAsia="zh-CN"/>
        </w:rPr>
        <w:t>shall include a Content-Type header field set to "application/vnd.3gpp.seal-network-QoS-managment-info +xml"; and</w:t>
      </w:r>
    </w:p>
    <w:p w14:paraId="1FF38EEE" w14:textId="77777777" w:rsidR="0018615D" w:rsidRPr="00A34374" w:rsidRDefault="0018615D" w:rsidP="0018615D">
      <w:pPr>
        <w:pStyle w:val="B3"/>
        <w:rPr>
          <w:lang w:eastAsia="zh-CN"/>
        </w:rPr>
      </w:pPr>
      <w:r w:rsidRPr="00A34374">
        <w:rPr>
          <w:lang w:eastAsia="zh-CN"/>
        </w:rPr>
        <w:t>iii)</w:t>
      </w:r>
      <w:r w:rsidRPr="00A34374">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Pr="00A34374" w:rsidRDefault="0018615D" w:rsidP="0018615D">
      <w:pPr>
        <w:pStyle w:val="B4"/>
        <w:rPr>
          <w:lang w:eastAsia="zh-CN"/>
        </w:rPr>
      </w:pPr>
      <w:r w:rsidRPr="00A34374">
        <w:rPr>
          <w:lang w:eastAsia="zh-CN"/>
        </w:rPr>
        <w:t>A)</w:t>
      </w:r>
      <w:r w:rsidRPr="00A34374">
        <w:rPr>
          <w:lang w:eastAsia="zh-CN"/>
        </w:rPr>
        <w:tab/>
        <w:t>shall include a &lt;result&gt; element set to the outcome of the end-to-end QoS management response which indicates either a success or a failure; and</w:t>
      </w:r>
    </w:p>
    <w:p w14:paraId="03E8A11D" w14:textId="1D7DEBFA" w:rsidR="0018615D" w:rsidRPr="00A34374" w:rsidRDefault="0018615D" w:rsidP="0018615D">
      <w:pPr>
        <w:pStyle w:val="B4"/>
        <w:rPr>
          <w:lang w:eastAsia="zh-CN"/>
        </w:rPr>
      </w:pPr>
      <w:r w:rsidRPr="00A34374">
        <w:rPr>
          <w:lang w:eastAsia="zh-CN"/>
        </w:rPr>
        <w:t>B)</w:t>
      </w:r>
      <w:r w:rsidRPr="00A34374">
        <w:rPr>
          <w:lang w:eastAsia="zh-CN"/>
        </w:rPr>
        <w:tab/>
        <w:t>may include a &lt;QoS-configuration&gt; element set to QoS downgrade reported by the SNRM-C or for QoS change requested by SNRM-S.</w:t>
      </w:r>
    </w:p>
    <w:p w14:paraId="6E81EBDB" w14:textId="77777777" w:rsidR="003C6391" w:rsidRPr="00D3071A" w:rsidRDefault="003C6391" w:rsidP="003C6391">
      <w:pPr>
        <w:rPr>
          <w:lang w:val="en-US"/>
        </w:rPr>
      </w:pPr>
      <w:bookmarkStart w:id="115" w:name="_Toc123645620"/>
    </w:p>
    <w:p w14:paraId="094224ED" w14:textId="753FD0DA"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98F4F05" w14:textId="77777777" w:rsidR="003C6391" w:rsidRPr="00455E03" w:rsidRDefault="003C6391" w:rsidP="003C6391">
      <w:pPr>
        <w:rPr>
          <w:lang w:val="en-US"/>
        </w:rPr>
      </w:pPr>
    </w:p>
    <w:p w14:paraId="3037EC6C" w14:textId="06950ECD" w:rsidR="004D5A8F" w:rsidRPr="00A34374" w:rsidRDefault="004D5A8F" w:rsidP="004D5A8F">
      <w:pPr>
        <w:pStyle w:val="Heading5"/>
      </w:pPr>
      <w:r w:rsidRPr="00A34374">
        <w:t>6.2.4.2.3</w:t>
      </w:r>
      <w:r w:rsidRPr="00A34374">
        <w:tab/>
        <w:t>SNRM client CoAP procedure</w:t>
      </w:r>
      <w:bookmarkEnd w:id="115"/>
    </w:p>
    <w:p w14:paraId="6C75B5EF" w14:textId="7AE9C2C6" w:rsidR="004D5A8F" w:rsidRPr="00A34374" w:rsidRDefault="004D5A8F" w:rsidP="004D5A8F">
      <w:r w:rsidRPr="00A34374">
        <w:t>In order to initiate the network assisted QoS management for UE comm</w:t>
      </w:r>
      <w:ins w:id="116" w:author="Ericsson n bFebruary-meet" w:date="2023-01-31T23:55:00Z">
        <w:r w:rsidR="00A34374">
          <w:t>u</w:t>
        </w:r>
      </w:ins>
      <w:del w:id="117" w:author="Ericsson n bFebruary-meet" w:date="2023-01-31T23:55:00Z">
        <w:r w:rsidRPr="00A34374" w:rsidDel="00A34374">
          <w:delText>i</w:delText>
        </w:r>
      </w:del>
      <w:r w:rsidRPr="00A34374">
        <w:t>nications, the SNRM-C shall create a QoS Session resource by sending a CoAP POST request to the SNRM-S. In the CoAP POST request, the SNRM-C:</w:t>
      </w:r>
    </w:p>
    <w:p w14:paraId="7AD195B2" w14:textId="11F49C56" w:rsidR="004D5A8F" w:rsidRPr="00A34374" w:rsidRDefault="004D5A8F" w:rsidP="004D5A8F">
      <w:pPr>
        <w:pStyle w:val="B1"/>
      </w:pPr>
      <w:r w:rsidRPr="00A34374">
        <w:t>a)</w:t>
      </w:r>
      <w:r w:rsidRPr="00A34374">
        <w:tab/>
        <w:t>shall set the CoAP URI to the QoS Sessions resource URI to according to the resource definition in clause A.2.1.2.2.2:</w:t>
      </w:r>
    </w:p>
    <w:p w14:paraId="5568C1E0" w14:textId="77777777" w:rsidR="004D5A8F" w:rsidRPr="00A34374" w:rsidRDefault="004D5A8F" w:rsidP="004D5A8F">
      <w:pPr>
        <w:pStyle w:val="B2"/>
      </w:pPr>
      <w:r w:rsidRPr="00A34374">
        <w:t>1)</w:t>
      </w:r>
      <w:r w:rsidRPr="00A34374">
        <w:tab/>
        <w:t>the "apiRoot" is set to the SNRM-S URI;</w:t>
      </w:r>
    </w:p>
    <w:p w14:paraId="2EE2A417" w14:textId="77777777" w:rsidR="004D5A8F" w:rsidRPr="00A34374" w:rsidRDefault="004D5A8F" w:rsidP="004D5A8F">
      <w:pPr>
        <w:pStyle w:val="B1"/>
      </w:pPr>
      <w:r w:rsidRPr="00A34374">
        <w:t>b)</w:t>
      </w:r>
      <w:r w:rsidRPr="00A34374">
        <w:tab/>
        <w:t>shall include Content-Format option set to "application/vnd.3gpp.seal-qos-session-info+cbor";</w:t>
      </w:r>
    </w:p>
    <w:p w14:paraId="47BDC78B" w14:textId="77777777" w:rsidR="004D5A8F" w:rsidRPr="00A34374" w:rsidRDefault="004D5A8F" w:rsidP="004D5A8F">
      <w:pPr>
        <w:pStyle w:val="B1"/>
      </w:pPr>
      <w:r w:rsidRPr="00A34374">
        <w:t>c)</w:t>
      </w:r>
      <w:r w:rsidRPr="00A34374">
        <w:tab/>
        <w:t>shall include "QosSession" object:</w:t>
      </w:r>
    </w:p>
    <w:p w14:paraId="569CFA62" w14:textId="77777777" w:rsidR="004D5A8F" w:rsidRPr="00A34374" w:rsidRDefault="004D5A8F" w:rsidP="004D5A8F">
      <w:pPr>
        <w:pStyle w:val="B2"/>
      </w:pPr>
      <w:r w:rsidRPr="00A34374">
        <w:t>1)</w:t>
      </w:r>
      <w:r w:rsidRPr="00A34374">
        <w:tab/>
        <w:t>shall set "requiredQoS" attribute to the required end-to-end QoS requirement;</w:t>
      </w:r>
    </w:p>
    <w:p w14:paraId="5F3E681A" w14:textId="77777777" w:rsidR="004D5A8F" w:rsidRPr="00A34374" w:rsidRDefault="004D5A8F" w:rsidP="004D5A8F">
      <w:pPr>
        <w:pStyle w:val="B2"/>
      </w:pPr>
      <w:r w:rsidRPr="00A34374">
        <w:t>2)</w:t>
      </w:r>
      <w:r w:rsidRPr="00A34374">
        <w:tab/>
        <w:t>shall include a list of VAL UEs which are requested to participate in the QoS session in the "participants" attribute, and for each participant, shall add a "SessionParticipant" object in which:</w:t>
      </w:r>
    </w:p>
    <w:p w14:paraId="782C99DD" w14:textId="77777777" w:rsidR="004D5A8F" w:rsidRPr="00A34374" w:rsidRDefault="004D5A8F" w:rsidP="004D5A8F">
      <w:pPr>
        <w:pStyle w:val="B3"/>
        <w:rPr>
          <w:rFonts w:eastAsia="SimSun"/>
        </w:rPr>
      </w:pPr>
      <w:r w:rsidRPr="00A34374">
        <w:t>i)</w:t>
      </w:r>
      <w:r w:rsidRPr="00A34374">
        <w:tab/>
        <w:t xml:space="preserve">shall set "id" </w:t>
      </w:r>
      <w:r w:rsidRPr="00A34374">
        <w:rPr>
          <w:rFonts w:eastAsia="SimSun"/>
        </w:rPr>
        <w:t>attribute to the VAL UE ID; and</w:t>
      </w:r>
    </w:p>
    <w:p w14:paraId="6217AD1E" w14:textId="77777777" w:rsidR="004D5A8F" w:rsidRPr="00A34374" w:rsidRDefault="004D5A8F" w:rsidP="004D5A8F">
      <w:pPr>
        <w:pStyle w:val="B3"/>
      </w:pPr>
      <w:r w:rsidRPr="00A34374">
        <w:t>ii)</w:t>
      </w:r>
      <w:r w:rsidRPr="00A34374">
        <w:tab/>
      </w:r>
      <w:r w:rsidRPr="00A34374">
        <w:rPr>
          <w:rFonts w:eastAsia="SimSun"/>
        </w:rPr>
        <w:t>if the participant object represents the requesting VAL UE,</w:t>
      </w:r>
      <w:r w:rsidRPr="00A34374">
        <w:t xml:space="preserve"> shall include the "state" object and set its "active" </w:t>
      </w:r>
      <w:r w:rsidRPr="00A34374">
        <w:rPr>
          <w:rFonts w:eastAsia="SimSun"/>
        </w:rPr>
        <w:t xml:space="preserve">attribute to </w:t>
      </w:r>
      <w:r w:rsidRPr="00A34374">
        <w:t>"</w:t>
      </w:r>
      <w:r w:rsidRPr="00A34374">
        <w:rPr>
          <w:rFonts w:eastAsia="SimSun"/>
        </w:rPr>
        <w:t>true</w:t>
      </w:r>
      <w:r w:rsidRPr="00A34374">
        <w:t>"; and</w:t>
      </w:r>
    </w:p>
    <w:p w14:paraId="41593F3A" w14:textId="77777777" w:rsidR="004D5A8F" w:rsidRPr="00A34374" w:rsidRDefault="004D5A8F" w:rsidP="004D5A8F">
      <w:pPr>
        <w:pStyle w:val="B2"/>
      </w:pPr>
      <w:r w:rsidRPr="00A34374">
        <w:t>3)</w:t>
      </w:r>
      <w:r w:rsidRPr="00A34374">
        <w:tab/>
        <w:t xml:space="preserve">may include "valServiceId" attribute set to the identity of the </w:t>
      </w:r>
      <w:r w:rsidRPr="00A34374">
        <w:rPr>
          <w:rFonts w:eastAsia="SimSun"/>
        </w:rPr>
        <w:t>VAL service enabled by the QoS session</w:t>
      </w:r>
      <w:r w:rsidRPr="00A34374">
        <w:t>;</w:t>
      </w:r>
    </w:p>
    <w:p w14:paraId="17DB5A0E" w14:textId="77777777" w:rsidR="004D5A8F" w:rsidRPr="00A34374" w:rsidRDefault="004D5A8F" w:rsidP="004D5A8F">
      <w:pPr>
        <w:pStyle w:val="B2"/>
      </w:pPr>
      <w:r w:rsidRPr="00A34374">
        <w:t>4)</w:t>
      </w:r>
      <w:r w:rsidRPr="00A34374">
        <w:tab/>
      </w:r>
      <w:r w:rsidRPr="00A34374">
        <w:rPr>
          <w:rFonts w:eastAsia="SimSun"/>
        </w:rPr>
        <w:t xml:space="preserve">may include </w:t>
      </w:r>
      <w:r w:rsidRPr="00A34374">
        <w:t>one or more geographical area identifiers in "serviceArea" attribute; and</w:t>
      </w:r>
    </w:p>
    <w:p w14:paraId="551A9796" w14:textId="77777777" w:rsidR="004D5A8F" w:rsidRPr="00A34374" w:rsidRDefault="004D5A8F" w:rsidP="004D5A8F">
      <w:pPr>
        <w:pStyle w:val="B2"/>
      </w:pPr>
      <w:r w:rsidRPr="00A34374">
        <w:t>5)</w:t>
      </w:r>
      <w:r w:rsidRPr="00A34374">
        <w:tab/>
        <w:t>may include "validPeriod" attribute set to the time period when the QoS session is valid; and</w:t>
      </w:r>
    </w:p>
    <w:p w14:paraId="783640C9" w14:textId="6F4F5F3A" w:rsidR="004D5A8F" w:rsidRPr="00A34374" w:rsidRDefault="004D5A8F" w:rsidP="004D5A8F">
      <w:pPr>
        <w:pStyle w:val="B1"/>
      </w:pPr>
      <w:r w:rsidRPr="00A34374">
        <w:t>d)</w:t>
      </w:r>
      <w:r w:rsidRPr="00A34374">
        <w:tab/>
        <w:t>shall send the request protected with the relevant ACE profile (OSCORE profile or DTLS profile) as described in 3GPP TS 24.547 [</w:t>
      </w:r>
      <w:r w:rsidR="0049469F" w:rsidRPr="00A34374">
        <w:t>9</w:t>
      </w:r>
      <w:r w:rsidRPr="00A34374">
        <w:t>].</w:t>
      </w:r>
    </w:p>
    <w:p w14:paraId="5460636B" w14:textId="77777777" w:rsidR="004D5A8F" w:rsidRPr="00A34374" w:rsidRDefault="004D5A8F" w:rsidP="004D5A8F">
      <w:r w:rsidRPr="00A34374">
        <w:t>Upon receiving a CoAP 2.01 (Created) response, the SNRM-C shall store the newly created QoS Session and shall check if it contains a reporting configuration to be applied.</w:t>
      </w:r>
    </w:p>
    <w:p w14:paraId="01E706C5" w14:textId="77777777" w:rsidR="003C6391" w:rsidRPr="00D3071A" w:rsidRDefault="003C6391" w:rsidP="003C6391">
      <w:pPr>
        <w:rPr>
          <w:lang w:val="en-US"/>
        </w:rPr>
      </w:pPr>
      <w:bookmarkStart w:id="118" w:name="_Toc123645623"/>
    </w:p>
    <w:p w14:paraId="16FB530A" w14:textId="5192A0B7"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2AD6533" w14:textId="77777777" w:rsidR="003C6391" w:rsidRPr="00455E03" w:rsidRDefault="003C6391" w:rsidP="003C6391">
      <w:pPr>
        <w:rPr>
          <w:lang w:val="en-US"/>
        </w:rPr>
      </w:pPr>
    </w:p>
    <w:p w14:paraId="3E3B11E1" w14:textId="7D5E3D04" w:rsidR="0018615D" w:rsidRPr="00A34374" w:rsidRDefault="0018615D" w:rsidP="0018615D">
      <w:pPr>
        <w:pStyle w:val="Heading5"/>
      </w:pPr>
      <w:r w:rsidRPr="00A34374">
        <w:t>6.2.4.3.1</w:t>
      </w:r>
      <w:r w:rsidRPr="00A34374">
        <w:tab/>
      </w:r>
      <w:bookmarkStart w:id="119" w:name="_Hlk106984226"/>
      <w:r w:rsidR="004D5A8F" w:rsidRPr="00A34374">
        <w:t>SNRM client HTTP procedure</w:t>
      </w:r>
      <w:bookmarkEnd w:id="118"/>
      <w:bookmarkEnd w:id="119"/>
    </w:p>
    <w:p w14:paraId="778027B3" w14:textId="3FF0FF09" w:rsidR="004D5A8F" w:rsidRPr="00A34374" w:rsidRDefault="004D5A8F" w:rsidP="004D5A8F">
      <w:bookmarkStart w:id="120" w:name="_Hlk106984235"/>
      <w:r w:rsidRPr="00A34374">
        <w:t>In order to provision the network assisted QoS management for UE communications, the SNRM-C shall send an HTTP POST request message according to procedures specified in IETF RFC 7231 [</w:t>
      </w:r>
      <w:ins w:id="121" w:author="Ericsson n bFebruary-meet" w:date="2023-01-31T23:26:00Z">
        <w:r w:rsidR="005879DC" w:rsidRPr="00A34374">
          <w:t>22</w:t>
        </w:r>
      </w:ins>
      <w:del w:id="122" w:author="Ericsson n bFebruary-meet" w:date="2023-01-31T23:26:00Z">
        <w:r w:rsidRPr="00A34374" w:rsidDel="005879DC">
          <w:delText>15</w:delText>
        </w:r>
      </w:del>
      <w:r w:rsidRPr="00A34374">
        <w:t>]. In the HTTP POST request message, the SNRM-C:</w:t>
      </w:r>
    </w:p>
    <w:p w14:paraId="0A7FEDE6" w14:textId="6D2A4EAE" w:rsidR="004D5A8F" w:rsidRPr="00A34374" w:rsidRDefault="004D5A8F" w:rsidP="004D5A8F">
      <w:pPr>
        <w:pStyle w:val="B1"/>
      </w:pPr>
      <w:r w:rsidRPr="00A34374">
        <w:t>a)</w:t>
      </w:r>
      <w:r w:rsidRPr="00A34374">
        <w:tab/>
        <w:t>shall set the Request-URI to the URI identifying the SNRM-S;</w:t>
      </w:r>
    </w:p>
    <w:p w14:paraId="68D64B5F" w14:textId="77777777" w:rsidR="004D5A8F" w:rsidRPr="00A34374" w:rsidRDefault="004D5A8F" w:rsidP="004D5A8F">
      <w:pPr>
        <w:pStyle w:val="B1"/>
      </w:pPr>
      <w:r w:rsidRPr="00A34374">
        <w:t>b)</w:t>
      </w:r>
      <w:r w:rsidRPr="00A34374">
        <w:tab/>
      </w:r>
      <w:r w:rsidRPr="00A34374">
        <w:rPr>
          <w:lang w:eastAsia="zh-CN"/>
        </w:rPr>
        <w:t>shall include an Accept header field set to "application/vnd.3gpp.seal-network-QoS-managment-info+xml";</w:t>
      </w:r>
    </w:p>
    <w:bookmarkEnd w:id="120"/>
    <w:p w14:paraId="6A05D4C9" w14:textId="77777777" w:rsidR="0018615D" w:rsidRPr="00A34374" w:rsidRDefault="0018615D" w:rsidP="0018615D">
      <w:pPr>
        <w:pStyle w:val="B1"/>
        <w:rPr>
          <w:lang w:eastAsia="zh-CN"/>
        </w:rPr>
      </w:pPr>
      <w:r w:rsidRPr="00A34374">
        <w:rPr>
          <w:lang w:eastAsia="zh-CN"/>
        </w:rPr>
        <w:t>c)</w:t>
      </w:r>
      <w:r w:rsidRPr="00A34374">
        <w:rPr>
          <w:lang w:eastAsia="zh-CN"/>
        </w:rPr>
        <w:tab/>
        <w:t>shall include a Content-Type header field set to "application/vnd.3gpp.seal-network-QoS-managment-info +xml";</w:t>
      </w:r>
    </w:p>
    <w:p w14:paraId="7CC1004D" w14:textId="77777777" w:rsidR="0018615D" w:rsidRPr="00A34374" w:rsidRDefault="0018615D" w:rsidP="0018615D">
      <w:pPr>
        <w:pStyle w:val="B1"/>
        <w:rPr>
          <w:lang w:eastAsia="zh-CN"/>
        </w:rPr>
      </w:pPr>
      <w:r w:rsidRPr="00A34374">
        <w:rPr>
          <w:lang w:eastAsia="zh-CN"/>
        </w:rPr>
        <w:t>d)</w:t>
      </w:r>
      <w:r w:rsidRPr="00A34374">
        <w:rPr>
          <w:lang w:eastAsia="zh-CN"/>
        </w:rPr>
        <w:tab/>
        <w:t>shall include an application/vnd.3gpp.seal-network-QoS-managment-info+xml MIME body and with the &lt;network-QoS-management-info&gt; root element including the &lt;QoS-management-provision-request&gt; element which:</w:t>
      </w:r>
    </w:p>
    <w:p w14:paraId="13358FA6" w14:textId="77777777" w:rsidR="0018615D" w:rsidRPr="00A34374" w:rsidRDefault="0018615D" w:rsidP="0018615D">
      <w:pPr>
        <w:pStyle w:val="B2"/>
        <w:rPr>
          <w:lang w:eastAsia="zh-CN"/>
        </w:rPr>
      </w:pPr>
      <w:r w:rsidRPr="00A34374">
        <w:rPr>
          <w:lang w:eastAsia="zh-CN"/>
        </w:rPr>
        <w:t>1)</w:t>
      </w:r>
      <w:r w:rsidRPr="00A34374">
        <w:rPr>
          <w:lang w:eastAsia="zh-CN"/>
        </w:rPr>
        <w:tab/>
        <w:t>shall include a &lt;VAL-ue-id&gt; element set to the identity of the SNRM-C acting as the VAL UE and performing the request; and</w:t>
      </w:r>
    </w:p>
    <w:p w14:paraId="08D48895" w14:textId="77777777" w:rsidR="0018615D" w:rsidRPr="00A34374" w:rsidRDefault="0018615D" w:rsidP="0018615D">
      <w:pPr>
        <w:pStyle w:val="B2"/>
        <w:rPr>
          <w:lang w:eastAsia="zh-CN"/>
        </w:rPr>
      </w:pPr>
      <w:r w:rsidRPr="00A34374">
        <w:rPr>
          <w:lang w:eastAsia="zh-CN"/>
        </w:rPr>
        <w:t>2)</w:t>
      </w:r>
      <w:r w:rsidRPr="00A34374">
        <w:rPr>
          <w:lang w:eastAsia="zh-CN"/>
        </w:rPr>
        <w:tab/>
        <w:t>may include &lt;</w:t>
      </w:r>
      <w:r w:rsidRPr="00A34374">
        <w:rPr>
          <w:szCs w:val="18"/>
        </w:rPr>
        <w:t xml:space="preserve">QoS-downgrade-report&gt; element set to the </w:t>
      </w:r>
      <w:r w:rsidRPr="00A34374">
        <w:t>report indicating a QoS downgrade of the end-to-end QoS parameters (latency, throughput, reliability and jitter) which may be reported based on QoS configuration parameter from the end-to-end QoS management response.</w:t>
      </w:r>
    </w:p>
    <w:p w14:paraId="73B39FE9" w14:textId="77777777" w:rsidR="003C6391" w:rsidRPr="00D3071A" w:rsidRDefault="003C6391" w:rsidP="003C6391">
      <w:pPr>
        <w:rPr>
          <w:lang w:val="en-US"/>
        </w:rPr>
      </w:pPr>
      <w:bookmarkStart w:id="123" w:name="_Toc123645624"/>
    </w:p>
    <w:p w14:paraId="4D0A9B44" w14:textId="40CA8C78"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AF34FA7" w14:textId="77777777" w:rsidR="003C6391" w:rsidRPr="00455E03" w:rsidRDefault="003C6391" w:rsidP="003C6391">
      <w:pPr>
        <w:rPr>
          <w:lang w:val="en-US"/>
        </w:rPr>
      </w:pPr>
    </w:p>
    <w:p w14:paraId="6B9CBD54" w14:textId="76D77789" w:rsidR="0018615D" w:rsidRPr="00A34374" w:rsidRDefault="0018615D" w:rsidP="0018615D">
      <w:pPr>
        <w:pStyle w:val="Heading5"/>
      </w:pPr>
      <w:r w:rsidRPr="00A34374">
        <w:t>6.2.4.3.2</w:t>
      </w:r>
      <w:r w:rsidRPr="00A34374">
        <w:tab/>
      </w:r>
      <w:r w:rsidR="004D5A8F" w:rsidRPr="00A34374">
        <w:t>SNRM server HTTP procedure</w:t>
      </w:r>
      <w:bookmarkEnd w:id="123"/>
    </w:p>
    <w:p w14:paraId="77182318" w14:textId="77777777" w:rsidR="0018615D" w:rsidRPr="00A34374" w:rsidRDefault="0018615D" w:rsidP="0018615D">
      <w:r w:rsidRPr="00A34374">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Pr="00A34374" w:rsidRDefault="0018615D" w:rsidP="0018615D">
      <w:pPr>
        <w:pStyle w:val="B1"/>
      </w:pPr>
      <w:r w:rsidRPr="00A34374">
        <w:t>a)</w:t>
      </w:r>
      <w:r w:rsidRPr="00A34374">
        <w:tab/>
        <w:t>the sender is not an authorized user, the SNRM-S shall respond with an HTTP 403 (Forbidden) response message and avoid the rest of steps; or</w:t>
      </w:r>
    </w:p>
    <w:p w14:paraId="54224A0E" w14:textId="77777777" w:rsidR="0018615D" w:rsidRPr="00A34374" w:rsidRDefault="0018615D" w:rsidP="0018615D">
      <w:pPr>
        <w:pStyle w:val="B1"/>
      </w:pPr>
      <w:r w:rsidRPr="00A34374">
        <w:t>b)</w:t>
      </w:r>
      <w:r w:rsidRPr="00A34374">
        <w:tab/>
        <w:t>the sender is an authorized user, the SNRM-S:</w:t>
      </w:r>
    </w:p>
    <w:p w14:paraId="427FD693" w14:textId="77777777" w:rsidR="0018615D" w:rsidRPr="00A34374" w:rsidRDefault="0018615D" w:rsidP="0018615D">
      <w:pPr>
        <w:pStyle w:val="B2"/>
      </w:pPr>
      <w:bookmarkStart w:id="124" w:name="_Hlk84925996"/>
      <w:r w:rsidRPr="00A34374">
        <w:t>1)</w:t>
      </w:r>
      <w:r w:rsidRPr="00A34374">
        <w:tab/>
        <w:t>shall provision the network assisted QoS management for SNRM-C acting as the VAL UE and is identified by the value of the &lt;VAL-ue-id&gt; element by using the value for &lt;QoS-</w:t>
      </w:r>
      <w:r w:rsidRPr="00A34374">
        <w:rPr>
          <w:szCs w:val="18"/>
        </w:rPr>
        <w:t>downgrade-report&gt; element</w:t>
      </w:r>
      <w:r w:rsidRPr="00A34374">
        <w:t xml:space="preserve"> from the HTTP POST request message; and</w:t>
      </w:r>
    </w:p>
    <w:bookmarkEnd w:id="124"/>
    <w:p w14:paraId="3D5796ED" w14:textId="69BEBBD7" w:rsidR="0018615D" w:rsidRPr="00A34374" w:rsidRDefault="0018615D" w:rsidP="0018615D">
      <w:pPr>
        <w:pStyle w:val="B2"/>
      </w:pPr>
      <w:r w:rsidRPr="00A34374">
        <w:t>2)</w:t>
      </w:r>
      <w:r w:rsidRPr="00A34374">
        <w:tab/>
        <w:t>shall send an HTTP 200 (OK) response message according to procedures specified in IETF RFC 7231 [</w:t>
      </w:r>
      <w:ins w:id="125" w:author="Ericsson n bFebruary-meet" w:date="2023-01-31T23:26:00Z">
        <w:r w:rsidR="005879DC" w:rsidRPr="00A34374">
          <w:t>22</w:t>
        </w:r>
      </w:ins>
      <w:del w:id="126" w:author="Ericsson n bFebruary-meet" w:date="2023-01-31T23:26:00Z">
        <w:r w:rsidRPr="00A34374" w:rsidDel="005879DC">
          <w:delText>15</w:delText>
        </w:r>
      </w:del>
      <w:r w:rsidRPr="00A34374">
        <w:t>], where the HTTP 200 (OK) response message:</w:t>
      </w:r>
    </w:p>
    <w:p w14:paraId="6445CD8C" w14:textId="77777777" w:rsidR="0018615D" w:rsidRPr="00A34374" w:rsidRDefault="0018615D" w:rsidP="0018615D">
      <w:pPr>
        <w:pStyle w:val="B3"/>
      </w:pPr>
      <w:r w:rsidRPr="00A34374">
        <w:t>i)</w:t>
      </w:r>
      <w:r w:rsidRPr="00A34374">
        <w:tab/>
        <w:t>shall set the Request-URI to the URI identifying the SNRM-S;</w:t>
      </w:r>
    </w:p>
    <w:p w14:paraId="64EB70B0" w14:textId="77777777" w:rsidR="0018615D" w:rsidRPr="00A34374" w:rsidRDefault="0018615D" w:rsidP="0018615D">
      <w:pPr>
        <w:pStyle w:val="B3"/>
      </w:pPr>
      <w:r w:rsidRPr="00A34374">
        <w:t>ii)</w:t>
      </w:r>
      <w:r w:rsidRPr="00A34374">
        <w:tab/>
      </w:r>
      <w:r w:rsidRPr="00A34374">
        <w:rPr>
          <w:lang w:eastAsia="zh-CN"/>
        </w:rPr>
        <w:t>shall include a Content-Type header field set to "application/vnd.3gpp.seal-network-QoS-managment-info +xml"; and</w:t>
      </w:r>
    </w:p>
    <w:p w14:paraId="374F014E" w14:textId="77777777" w:rsidR="0018615D" w:rsidRPr="00A34374" w:rsidRDefault="0018615D" w:rsidP="0018615D">
      <w:pPr>
        <w:pStyle w:val="B3"/>
        <w:rPr>
          <w:lang w:eastAsia="zh-CN"/>
        </w:rPr>
      </w:pPr>
      <w:r w:rsidRPr="00A34374">
        <w:rPr>
          <w:lang w:eastAsia="zh-CN"/>
        </w:rPr>
        <w:t>iii)</w:t>
      </w:r>
      <w:r w:rsidRPr="00A34374">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Pr="00A34374" w:rsidRDefault="0018615D" w:rsidP="0018615D">
      <w:pPr>
        <w:pStyle w:val="B4"/>
        <w:rPr>
          <w:lang w:eastAsia="zh-CN"/>
        </w:rPr>
      </w:pPr>
      <w:r w:rsidRPr="00A34374">
        <w:rPr>
          <w:lang w:eastAsia="zh-CN"/>
        </w:rPr>
        <w:t>A)</w:t>
      </w:r>
      <w:r w:rsidRPr="00A34374">
        <w:rPr>
          <w:lang w:eastAsia="zh-CN"/>
        </w:rPr>
        <w:tab/>
        <w:t>shall include a &lt;server- id&gt; element set to the identity of the VAL server; and</w:t>
      </w:r>
    </w:p>
    <w:p w14:paraId="1638E6CB" w14:textId="510FB7D1" w:rsidR="0018615D" w:rsidRPr="00A34374" w:rsidRDefault="0018615D" w:rsidP="0018615D">
      <w:pPr>
        <w:pStyle w:val="B4"/>
        <w:rPr>
          <w:lang w:eastAsia="zh-CN"/>
        </w:rPr>
      </w:pPr>
      <w:r w:rsidRPr="00A34374">
        <w:rPr>
          <w:lang w:eastAsia="zh-CN"/>
        </w:rPr>
        <w:t>B)</w:t>
      </w:r>
      <w:r w:rsidRPr="00A34374">
        <w:rPr>
          <w:lang w:eastAsia="zh-CN"/>
        </w:rPr>
        <w:tab/>
        <w:t>shall include a &lt;</w:t>
      </w:r>
      <w:r w:rsidRPr="00A34374">
        <w:rPr>
          <w:szCs w:val="18"/>
        </w:rPr>
        <w:t>requested-QoS-parameters</w:t>
      </w:r>
      <w:r w:rsidRPr="00A34374">
        <w:rPr>
          <w:lang w:eastAsia="zh-CN"/>
        </w:rPr>
        <w:t xml:space="preserve">&gt; element set to </w:t>
      </w:r>
      <w:r w:rsidRPr="00A34374">
        <w:t>change request for the end-to-end QoS management, imposed by the VAL server on one or more VAL UEs, engaged in a network-assisted communication</w:t>
      </w:r>
      <w:r w:rsidRPr="00A34374">
        <w:rPr>
          <w:lang w:eastAsia="zh-CN"/>
        </w:rPr>
        <w:t>.</w:t>
      </w:r>
    </w:p>
    <w:p w14:paraId="4B042610" w14:textId="77777777" w:rsidR="003C6391" w:rsidRPr="00D3071A" w:rsidRDefault="003C6391" w:rsidP="003C6391">
      <w:pPr>
        <w:rPr>
          <w:lang w:val="en-US"/>
        </w:rPr>
      </w:pPr>
      <w:bookmarkStart w:id="127" w:name="_Toc123645626"/>
    </w:p>
    <w:p w14:paraId="793510F2" w14:textId="75AA85B7"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3D80BA7" w14:textId="77777777" w:rsidR="003C6391" w:rsidRPr="00455E03" w:rsidRDefault="003C6391" w:rsidP="003C6391">
      <w:pPr>
        <w:rPr>
          <w:lang w:val="en-US"/>
        </w:rPr>
      </w:pPr>
    </w:p>
    <w:p w14:paraId="58F88E8C" w14:textId="7196A6E4" w:rsidR="004D5A8F" w:rsidRPr="00A34374" w:rsidRDefault="004D5A8F" w:rsidP="004D5A8F">
      <w:pPr>
        <w:pStyle w:val="Heading5"/>
      </w:pPr>
      <w:r w:rsidRPr="00A34374">
        <w:t>6.2.4.3.4</w:t>
      </w:r>
      <w:r w:rsidRPr="00A34374">
        <w:tab/>
        <w:t>SNRM server CoAP procedure</w:t>
      </w:r>
      <w:bookmarkEnd w:id="127"/>
    </w:p>
    <w:p w14:paraId="52818021" w14:textId="35D104C0" w:rsidR="004D5A8F" w:rsidRPr="00A34374" w:rsidRDefault="004D5A8F" w:rsidP="004D5A8F">
      <w:r w:rsidRPr="00A34374">
        <w:t>Upon reception of a CoAP PUT request where the CoAP URI of the request identifies Individual QoS Session Participant resource as described in clause A.2.1.2.4.3.2, the SNRM-S:</w:t>
      </w:r>
    </w:p>
    <w:p w14:paraId="4D1D4D2D" w14:textId="050E6292" w:rsidR="004D5A8F" w:rsidRPr="00A34374" w:rsidRDefault="004D5A8F" w:rsidP="004D5A8F">
      <w:pPr>
        <w:pStyle w:val="B1"/>
      </w:pPr>
      <w:r w:rsidRPr="00A34374">
        <w:t>a)</w:t>
      </w:r>
      <w:r w:rsidRPr="00A34374">
        <w:tab/>
        <w:t>shall determine the identity of the sender of the received CoAP PUT request as specified in clause 6.2.1.</w:t>
      </w:r>
      <w:r w:rsidR="0049469F" w:rsidRPr="00A34374">
        <w:t>2</w:t>
      </w:r>
      <w:r w:rsidRPr="00A34374">
        <w:t>, and:</w:t>
      </w:r>
    </w:p>
    <w:p w14:paraId="7826935B" w14:textId="77777777" w:rsidR="004D5A8F" w:rsidRPr="00A34374" w:rsidRDefault="004D5A8F" w:rsidP="004D5A8F">
      <w:pPr>
        <w:pStyle w:val="B2"/>
      </w:pPr>
      <w:r w:rsidRPr="00A34374">
        <w:t>1)</w:t>
      </w:r>
      <w:r w:rsidRPr="00A34374">
        <w:tab/>
        <w:t>if the identity of the sender of the received CoAP PUT request is not authorized to update requested QoS session participant resource, shall respond with a CoAP 4.03 (Forbidden) response to the CoAP PUT request and skip rest of the steps;</w:t>
      </w:r>
    </w:p>
    <w:p w14:paraId="7AF00C5B" w14:textId="56D6B336" w:rsidR="004D5A8F" w:rsidRPr="00A34374" w:rsidRDefault="004D5A8F" w:rsidP="004D5A8F">
      <w:pPr>
        <w:pStyle w:val="B1"/>
      </w:pPr>
      <w:r w:rsidRPr="00A34374">
        <w:t>b)</w:t>
      </w:r>
      <w:r w:rsidRPr="00A34374">
        <w:tab/>
        <w:t>shall support handling an CoAP PUT request from a SNRM-C according to procedures specified in IETF RFC 7252  [2</w:t>
      </w:r>
      <w:r w:rsidR="0049469F" w:rsidRPr="00A34374">
        <w:t>3</w:t>
      </w:r>
      <w:r w:rsidRPr="00A34374">
        <w:t>]; and</w:t>
      </w:r>
    </w:p>
    <w:p w14:paraId="6616FA77" w14:textId="7F62B421" w:rsidR="004D5A8F" w:rsidRPr="00A34374" w:rsidRDefault="004D5A8F" w:rsidP="004D5A8F">
      <w:pPr>
        <w:pStyle w:val="B1"/>
      </w:pPr>
      <w:r w:rsidRPr="00A34374">
        <w:t>c)</w:t>
      </w:r>
      <w:r w:rsidRPr="00A34374">
        <w:tab/>
        <w:t>shall update the individual QoS session par</w:t>
      </w:r>
      <w:del w:id="128" w:author="Ericsson n bFebruary-meet" w:date="2023-01-31T23:55:00Z">
        <w:r w:rsidRPr="00A34374" w:rsidDel="00A34374">
          <w:delText>i</w:delText>
        </w:r>
      </w:del>
      <w:r w:rsidRPr="00A34374">
        <w:t>t</w:t>
      </w:r>
      <w:ins w:id="129" w:author="Ericsson n bFebruary-meet" w:date="2023-01-31T23:55:00Z">
        <w:r w:rsidR="00A34374">
          <w:t>i</w:t>
        </w:r>
      </w:ins>
      <w:r w:rsidRPr="00A34374">
        <w:t>cipant resource pointed at by the CoAP URI with the content of "SessionParticipant" object received in the request and return a CoAP 2.04 (Changed) response; and</w:t>
      </w:r>
    </w:p>
    <w:p w14:paraId="4D5127C1" w14:textId="30CD66C9" w:rsidR="004D5A8F" w:rsidRPr="00A34374" w:rsidRDefault="004D5A8F" w:rsidP="004D5A8F">
      <w:pPr>
        <w:pStyle w:val="B1"/>
      </w:pPr>
      <w:r w:rsidRPr="00A34374">
        <w:t>d)</w:t>
      </w:r>
      <w:r w:rsidRPr="00A34374">
        <w:tab/>
        <w:t>if reported QoS is included in "reportedQoS" attribute, shall determine any needed actions to fulfil</w:t>
      </w:r>
      <w:del w:id="130" w:author="Ericsson n bFebruary-meet" w:date="2023-01-31T23:55:00Z">
        <w:r w:rsidRPr="00A34374" w:rsidDel="00A34374">
          <w:delText>l</w:delText>
        </w:r>
      </w:del>
      <w:r w:rsidRPr="00A34374">
        <w:t xml:space="preserve"> the end-to-end QoS for the QoS session.</w:t>
      </w:r>
    </w:p>
    <w:p w14:paraId="0FC0270E" w14:textId="77777777" w:rsidR="003C6391" w:rsidRPr="00D3071A" w:rsidRDefault="003C6391" w:rsidP="003C6391">
      <w:pPr>
        <w:rPr>
          <w:lang w:val="en-US"/>
        </w:rPr>
      </w:pPr>
      <w:bookmarkStart w:id="131" w:name="_Toc123645633"/>
    </w:p>
    <w:p w14:paraId="59A6ED85" w14:textId="4D9C3914"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3F2F250" w14:textId="77777777" w:rsidR="003C6391" w:rsidRPr="00455E03" w:rsidRDefault="003C6391" w:rsidP="003C6391">
      <w:pPr>
        <w:rPr>
          <w:lang w:val="en-US"/>
        </w:rPr>
      </w:pPr>
    </w:p>
    <w:p w14:paraId="6205D655" w14:textId="77777777" w:rsidR="00536F63" w:rsidRPr="00A34374" w:rsidRDefault="00536F63" w:rsidP="00536F63">
      <w:pPr>
        <w:pStyle w:val="Heading3"/>
      </w:pPr>
      <w:r w:rsidRPr="00A34374">
        <w:t>7.3.2</w:t>
      </w:r>
      <w:r w:rsidRPr="00A34374">
        <w:tab/>
        <w:t>UnicastInfo document</w:t>
      </w:r>
      <w:bookmarkEnd w:id="131"/>
    </w:p>
    <w:p w14:paraId="6205D656" w14:textId="77777777" w:rsidR="00536F63" w:rsidRPr="00A34374" w:rsidRDefault="00536F63" w:rsidP="00536F63">
      <w:pPr>
        <w:rPr>
          <w:lang w:eastAsia="x-none"/>
        </w:rPr>
      </w:pPr>
      <w:r w:rsidRPr="00A34374">
        <w:t>The &lt;unicast-info&gt; element shall be t</w:t>
      </w:r>
      <w:r w:rsidRPr="00A34374">
        <w:rPr>
          <w:lang w:eastAsia="x-none"/>
        </w:rPr>
        <w:t xml:space="preserve">he root element of the </w:t>
      </w:r>
      <w:r w:rsidRPr="00A34374">
        <w:t>UnicastInfo</w:t>
      </w:r>
      <w:r w:rsidRPr="00A34374">
        <w:rPr>
          <w:lang w:eastAsia="x-none"/>
        </w:rPr>
        <w:t xml:space="preserve"> document.</w:t>
      </w:r>
    </w:p>
    <w:p w14:paraId="6205D657" w14:textId="77777777" w:rsidR="00536F63" w:rsidRPr="00A34374" w:rsidRDefault="00536F63" w:rsidP="00536F63">
      <w:r w:rsidRPr="00A34374">
        <w:t xml:space="preserve">The &lt;unicast-info&gt; element </w:t>
      </w:r>
      <w:r w:rsidRPr="00A34374">
        <w:rPr>
          <w:lang w:eastAsia="x-none"/>
        </w:rPr>
        <w:t>shall include one of the followings</w:t>
      </w:r>
      <w:r w:rsidRPr="00A34374">
        <w:t>:</w:t>
      </w:r>
    </w:p>
    <w:p w14:paraId="6205D658" w14:textId="77777777" w:rsidR="00536F63" w:rsidRPr="00A34374" w:rsidRDefault="00536F63" w:rsidP="00536F63">
      <w:pPr>
        <w:pStyle w:val="B1"/>
      </w:pPr>
      <w:r w:rsidRPr="00A34374">
        <w:t>a)</w:t>
      </w:r>
      <w:r w:rsidRPr="00A34374">
        <w:tab/>
        <w:t>a &lt;request&gt; element;</w:t>
      </w:r>
      <w:del w:id="132" w:author="Ericsson n bFebruary-meet" w:date="2023-01-31T23:55:00Z">
        <w:r w:rsidRPr="00A34374" w:rsidDel="00A34374">
          <w:delText>r</w:delText>
        </w:r>
      </w:del>
    </w:p>
    <w:p w14:paraId="6205D659" w14:textId="77777777" w:rsidR="00536F63" w:rsidRPr="00A34374" w:rsidRDefault="00536F63" w:rsidP="00536F63">
      <w:pPr>
        <w:pStyle w:val="B1"/>
      </w:pPr>
      <w:r w:rsidRPr="00A34374">
        <w:t>b)</w:t>
      </w:r>
      <w:r w:rsidRPr="00A34374">
        <w:tab/>
        <w:t>a &lt;request-result&gt; element;</w:t>
      </w:r>
    </w:p>
    <w:p w14:paraId="6205D65A" w14:textId="77777777" w:rsidR="00536F63" w:rsidRPr="00A34374" w:rsidRDefault="00536F63" w:rsidP="00536F63">
      <w:pPr>
        <w:pStyle w:val="B1"/>
      </w:pPr>
      <w:r w:rsidRPr="00A34374">
        <w:t>c)</w:t>
      </w:r>
      <w:r w:rsidRPr="00A34374">
        <w:tab/>
        <w:t>a &lt;modification&gt; element;</w:t>
      </w:r>
    </w:p>
    <w:p w14:paraId="6205D65B" w14:textId="77777777" w:rsidR="00536F63" w:rsidRPr="00A34374" w:rsidRDefault="00536F63" w:rsidP="00536F63">
      <w:pPr>
        <w:pStyle w:val="B1"/>
      </w:pPr>
      <w:r w:rsidRPr="00A34374">
        <w:t>d)</w:t>
      </w:r>
      <w:r w:rsidRPr="00A34374">
        <w:tab/>
        <w:t>a &lt;modification-result&gt; element;</w:t>
      </w:r>
    </w:p>
    <w:p w14:paraId="6205D65C" w14:textId="77777777" w:rsidR="00536F63" w:rsidRPr="00A34374" w:rsidRDefault="00536F63" w:rsidP="00536F63">
      <w:pPr>
        <w:pStyle w:val="B1"/>
      </w:pPr>
      <w:r w:rsidRPr="00A34374">
        <w:t>e)</w:t>
      </w:r>
      <w:r w:rsidRPr="00A34374">
        <w:tab/>
        <w:t>an &lt;adaptation&gt; element; or</w:t>
      </w:r>
    </w:p>
    <w:p w14:paraId="6205D65D" w14:textId="77777777" w:rsidR="00536F63" w:rsidRPr="00A34374" w:rsidRDefault="00536F63" w:rsidP="00536F63">
      <w:pPr>
        <w:pStyle w:val="B1"/>
      </w:pPr>
      <w:r w:rsidRPr="00A34374">
        <w:t>f)</w:t>
      </w:r>
      <w:r w:rsidRPr="00A34374">
        <w:tab/>
        <w:t>an &lt;adaptation-result&gt; element.</w:t>
      </w:r>
    </w:p>
    <w:p w14:paraId="6205D65E" w14:textId="77777777" w:rsidR="00536F63" w:rsidRPr="00A34374" w:rsidRDefault="00536F63" w:rsidP="00536F63">
      <w:r w:rsidRPr="00A34374">
        <w:t xml:space="preserve">The &lt;request&gt; element </w:t>
      </w:r>
      <w:r w:rsidRPr="00A34374">
        <w:rPr>
          <w:lang w:eastAsia="x-none"/>
        </w:rPr>
        <w:t>shall include the followings</w:t>
      </w:r>
      <w:r w:rsidRPr="00A34374">
        <w:t>:</w:t>
      </w:r>
    </w:p>
    <w:p w14:paraId="6205D65F" w14:textId="77777777" w:rsidR="00536F63" w:rsidRPr="00A34374" w:rsidRDefault="00536F63" w:rsidP="00536F63">
      <w:pPr>
        <w:pStyle w:val="B1"/>
      </w:pPr>
      <w:r w:rsidRPr="00A34374">
        <w:t>a)</w:t>
      </w:r>
      <w:r w:rsidRPr="00A34374">
        <w:tab/>
        <w:t>a &lt;requester-identity&gt; element;</w:t>
      </w:r>
    </w:p>
    <w:p w14:paraId="6205D660" w14:textId="77777777" w:rsidR="00536F63" w:rsidRPr="00A34374" w:rsidRDefault="00536F63" w:rsidP="00536F63">
      <w:pPr>
        <w:pStyle w:val="B1"/>
      </w:pPr>
      <w:r w:rsidRPr="00A34374">
        <w:t>b)</w:t>
      </w:r>
      <w:r w:rsidRPr="00A34374">
        <w:tab/>
        <w:t>an &lt;identity&gt; element; and</w:t>
      </w:r>
    </w:p>
    <w:p w14:paraId="6205D661" w14:textId="77777777" w:rsidR="00536F63" w:rsidRPr="00A34374" w:rsidRDefault="00536F63" w:rsidP="00536F63">
      <w:pPr>
        <w:pStyle w:val="B1"/>
      </w:pPr>
      <w:r w:rsidRPr="00A34374">
        <w:t>c)</w:t>
      </w:r>
      <w:r w:rsidRPr="00A34374">
        <w:tab/>
        <w:t>an optional &lt;</w:t>
      </w:r>
      <w:r w:rsidRPr="00A34374" w:rsidDel="00780C6B">
        <w:t xml:space="preserve"> </w:t>
      </w:r>
      <w:r w:rsidRPr="00A34374">
        <w:t>requirement-info&gt; element.</w:t>
      </w:r>
    </w:p>
    <w:p w14:paraId="6205D662" w14:textId="77777777" w:rsidR="00536F63" w:rsidRPr="00A34374" w:rsidRDefault="00536F63" w:rsidP="00536F63">
      <w:pPr>
        <w:rPr>
          <w:lang w:eastAsia="zh-CN"/>
        </w:rPr>
      </w:pPr>
      <w:r w:rsidRPr="00A34374">
        <w:rPr>
          <w:lang w:eastAsia="zh-CN"/>
        </w:rPr>
        <w:t>The &lt;modification&gt; element shall include the followings:</w:t>
      </w:r>
    </w:p>
    <w:p w14:paraId="6205D663" w14:textId="77777777" w:rsidR="00536F63" w:rsidRPr="00A34374" w:rsidRDefault="00536F63" w:rsidP="00536F63">
      <w:pPr>
        <w:pStyle w:val="B1"/>
        <w:rPr>
          <w:lang w:eastAsia="zh-CN"/>
        </w:rPr>
      </w:pPr>
      <w:r w:rsidRPr="00A34374">
        <w:rPr>
          <w:lang w:eastAsia="zh-CN"/>
        </w:rPr>
        <w:t>a)</w:t>
      </w:r>
      <w:r w:rsidRPr="00A34374">
        <w:rPr>
          <w:lang w:eastAsia="zh-CN"/>
        </w:rPr>
        <w:tab/>
        <w:t>a &lt;requester-identity&gt; element;</w:t>
      </w:r>
    </w:p>
    <w:p w14:paraId="6205D664" w14:textId="77777777" w:rsidR="00536F63" w:rsidRPr="00A34374" w:rsidRDefault="00536F63" w:rsidP="00536F63">
      <w:pPr>
        <w:pStyle w:val="B1"/>
        <w:rPr>
          <w:lang w:eastAsia="zh-CN"/>
        </w:rPr>
      </w:pPr>
      <w:r w:rsidRPr="00A34374">
        <w:rPr>
          <w:lang w:eastAsia="zh-CN"/>
        </w:rPr>
        <w:t>b)</w:t>
      </w:r>
      <w:r w:rsidRPr="00A34374">
        <w:rPr>
          <w:lang w:eastAsia="zh-CN"/>
        </w:rPr>
        <w:tab/>
        <w:t>an &lt;identity&gt; element; and</w:t>
      </w:r>
    </w:p>
    <w:p w14:paraId="6205D665" w14:textId="77777777" w:rsidR="00536F63" w:rsidRPr="00A34374" w:rsidRDefault="00536F63" w:rsidP="00536F63">
      <w:pPr>
        <w:pStyle w:val="B1"/>
        <w:rPr>
          <w:lang w:eastAsia="zh-CN"/>
        </w:rPr>
      </w:pPr>
      <w:r w:rsidRPr="00A34374">
        <w:rPr>
          <w:lang w:eastAsia="zh-CN"/>
        </w:rPr>
        <w:t>c)</w:t>
      </w:r>
      <w:r w:rsidRPr="00A34374">
        <w:rPr>
          <w:lang w:eastAsia="zh-CN"/>
        </w:rPr>
        <w:tab/>
        <w:t>a &lt;requirement-info&gt; element.</w:t>
      </w:r>
    </w:p>
    <w:p w14:paraId="6205D666" w14:textId="77777777" w:rsidR="00536F63" w:rsidRPr="00A34374" w:rsidRDefault="00536F63" w:rsidP="00536F63">
      <w:pPr>
        <w:rPr>
          <w:lang w:eastAsia="x-none"/>
        </w:rPr>
      </w:pPr>
      <w:r w:rsidRPr="00A34374">
        <w:rPr>
          <w:lang w:eastAsia="x-none"/>
        </w:rPr>
        <w:t>The &lt;adaptation&gt; element shall include the followings:</w:t>
      </w:r>
    </w:p>
    <w:p w14:paraId="6205D667" w14:textId="77777777" w:rsidR="00536F63" w:rsidRPr="00A34374" w:rsidRDefault="00536F63" w:rsidP="00536F63">
      <w:pPr>
        <w:pStyle w:val="B1"/>
      </w:pPr>
      <w:r w:rsidRPr="00A34374">
        <w:t>a)</w:t>
      </w:r>
      <w:r w:rsidRPr="00A34374">
        <w:tab/>
        <w:t>a &lt;requester-identity&gt; element;</w:t>
      </w:r>
    </w:p>
    <w:p w14:paraId="6205D668" w14:textId="77777777" w:rsidR="00536F63" w:rsidRPr="00A34374" w:rsidRDefault="00536F63" w:rsidP="00536F63">
      <w:pPr>
        <w:pStyle w:val="B1"/>
      </w:pPr>
      <w:r w:rsidRPr="00A34374">
        <w:t>b)</w:t>
      </w:r>
      <w:r w:rsidRPr="00A34374">
        <w:tab/>
        <w:t>an &lt;identity&gt; element which shall include one of the following elements:</w:t>
      </w:r>
    </w:p>
    <w:p w14:paraId="6205D669" w14:textId="77777777" w:rsidR="00536F63" w:rsidRPr="00A34374" w:rsidRDefault="00536F63" w:rsidP="00536F63">
      <w:pPr>
        <w:pStyle w:val="B2"/>
      </w:pPr>
      <w:r w:rsidRPr="00A34374">
        <w:t>1)</w:t>
      </w:r>
      <w:r w:rsidRPr="00A34374">
        <w:tab/>
        <w:t>a &lt;VAL-ue-id-list&gt; element which shall include:</w:t>
      </w:r>
    </w:p>
    <w:p w14:paraId="6205D66A" w14:textId="77777777" w:rsidR="00536F63" w:rsidRPr="00A34374" w:rsidRDefault="00536F63" w:rsidP="00536F63">
      <w:pPr>
        <w:pStyle w:val="B3"/>
      </w:pPr>
      <w:r w:rsidRPr="00A34374">
        <w:t>i)</w:t>
      </w:r>
      <w:r w:rsidRPr="00A34374">
        <w:tab/>
        <w:t>one or more &lt;VAL-ue-id&gt; elements; and</w:t>
      </w:r>
    </w:p>
    <w:p w14:paraId="6205D66B" w14:textId="77777777" w:rsidR="00536F63" w:rsidRPr="00A34374" w:rsidRDefault="00536F63" w:rsidP="00536F63">
      <w:pPr>
        <w:pStyle w:val="B2"/>
      </w:pPr>
      <w:r w:rsidRPr="00A34374">
        <w:t>2)</w:t>
      </w:r>
      <w:r w:rsidRPr="00A34374">
        <w:tab/>
        <w:t>a &lt;VAL-group-id&gt; element; and</w:t>
      </w:r>
    </w:p>
    <w:p w14:paraId="6205D66C" w14:textId="77777777" w:rsidR="00536F63" w:rsidRPr="00A34374" w:rsidRDefault="00536F63" w:rsidP="00536F63">
      <w:pPr>
        <w:pStyle w:val="B1"/>
        <w:rPr>
          <w:lang w:eastAsia="zh-CN"/>
        </w:rPr>
      </w:pPr>
      <w:r w:rsidRPr="00A34374">
        <w:t>c)</w:t>
      </w:r>
      <w:r w:rsidRPr="00A34374">
        <w:tab/>
        <w:t>a &lt;requirement&gt; element.</w:t>
      </w:r>
    </w:p>
    <w:p w14:paraId="38781972" w14:textId="77777777" w:rsidR="003C6391" w:rsidRPr="00D3071A" w:rsidRDefault="003C6391" w:rsidP="003C6391">
      <w:pPr>
        <w:rPr>
          <w:lang w:val="en-US"/>
        </w:rPr>
      </w:pPr>
      <w:bookmarkStart w:id="133" w:name="_Toc123645634"/>
    </w:p>
    <w:p w14:paraId="7274EEF8" w14:textId="5A3B294C"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B00A804" w14:textId="77777777" w:rsidR="003C6391" w:rsidRPr="00455E03" w:rsidRDefault="003C6391" w:rsidP="003C6391">
      <w:pPr>
        <w:rPr>
          <w:lang w:val="en-US"/>
        </w:rPr>
      </w:pPr>
    </w:p>
    <w:p w14:paraId="6205D66D" w14:textId="77777777" w:rsidR="00536F63" w:rsidRPr="00A34374" w:rsidRDefault="00536F63" w:rsidP="00536F63">
      <w:pPr>
        <w:pStyle w:val="Heading3"/>
      </w:pPr>
      <w:r w:rsidRPr="00A34374">
        <w:t>7.3.3</w:t>
      </w:r>
      <w:r w:rsidRPr="00A34374">
        <w:tab/>
        <w:t>MBMSInfo document</w:t>
      </w:r>
      <w:bookmarkEnd w:id="133"/>
    </w:p>
    <w:p w14:paraId="6205D66E" w14:textId="77777777" w:rsidR="00536F63" w:rsidRPr="00A34374" w:rsidRDefault="00536F63" w:rsidP="00536F63">
      <w:pPr>
        <w:rPr>
          <w:lang w:eastAsia="zh-CN"/>
        </w:rPr>
      </w:pPr>
      <w:r w:rsidRPr="00A34374">
        <w:rPr>
          <w:lang w:eastAsia="zh-CN"/>
        </w:rPr>
        <w:t>The &lt;mbms-info&gt; element shall be the root element of the MBMSInfo document.</w:t>
      </w:r>
    </w:p>
    <w:p w14:paraId="6205D66F" w14:textId="77777777" w:rsidR="00536F63" w:rsidRPr="00A34374" w:rsidRDefault="00536F63" w:rsidP="00536F63">
      <w:pPr>
        <w:rPr>
          <w:lang w:eastAsia="zh-CN"/>
        </w:rPr>
      </w:pPr>
      <w:r w:rsidRPr="00A34374">
        <w:rPr>
          <w:lang w:eastAsia="zh-CN"/>
        </w:rPr>
        <w:t>The &lt;mbms-info&gt; element shall include one of the followings:</w:t>
      </w:r>
    </w:p>
    <w:p w14:paraId="6205D670" w14:textId="77777777" w:rsidR="00536F63" w:rsidRPr="00A34374" w:rsidRDefault="00536F63" w:rsidP="00536F63">
      <w:pPr>
        <w:pStyle w:val="B1"/>
        <w:rPr>
          <w:lang w:eastAsia="zh-CN"/>
        </w:rPr>
      </w:pPr>
      <w:r w:rsidRPr="00A34374">
        <w:rPr>
          <w:lang w:eastAsia="zh-CN"/>
        </w:rPr>
        <w:t>a)</w:t>
      </w:r>
      <w:r w:rsidRPr="00A34374">
        <w:rPr>
          <w:lang w:eastAsia="zh-CN"/>
        </w:rPr>
        <w:tab/>
        <w:t>one or more &lt;announcement&gt; elements;</w:t>
      </w:r>
    </w:p>
    <w:p w14:paraId="6205D671" w14:textId="77777777" w:rsidR="00536F63" w:rsidRPr="00A34374" w:rsidRDefault="00536F63" w:rsidP="00536F63">
      <w:pPr>
        <w:pStyle w:val="B1"/>
        <w:rPr>
          <w:lang w:eastAsia="zh-CN"/>
        </w:rPr>
      </w:pPr>
      <w:r w:rsidRPr="00A34374">
        <w:rPr>
          <w:lang w:eastAsia="zh-CN"/>
        </w:rPr>
        <w:t>b)</w:t>
      </w:r>
      <w:r w:rsidRPr="00A34374">
        <w:rPr>
          <w:lang w:eastAsia="zh-CN"/>
        </w:rPr>
        <w:tab/>
        <w:t>an &lt;mbms-listening-status-report&gt; element;</w:t>
      </w:r>
    </w:p>
    <w:p w14:paraId="6205D672" w14:textId="77777777" w:rsidR="00536F63" w:rsidRPr="00A34374" w:rsidRDefault="00536F63" w:rsidP="00536F63">
      <w:pPr>
        <w:pStyle w:val="B1"/>
        <w:rPr>
          <w:lang w:eastAsia="zh-CN"/>
        </w:rPr>
      </w:pPr>
      <w:r w:rsidRPr="00A34374">
        <w:rPr>
          <w:lang w:eastAsia="zh-CN"/>
        </w:rPr>
        <w:t>c)</w:t>
      </w:r>
      <w:r w:rsidRPr="00A34374">
        <w:rPr>
          <w:lang w:eastAsia="zh-CN"/>
        </w:rPr>
        <w:tab/>
        <w:t>a &lt;request&gt; element;</w:t>
      </w:r>
    </w:p>
    <w:p w14:paraId="6205D673" w14:textId="77777777" w:rsidR="00536F63" w:rsidRPr="00A34374" w:rsidRDefault="00536F63" w:rsidP="00536F63">
      <w:pPr>
        <w:pStyle w:val="B1"/>
        <w:rPr>
          <w:lang w:eastAsia="zh-CN"/>
        </w:rPr>
      </w:pPr>
      <w:r w:rsidRPr="00A34374">
        <w:rPr>
          <w:lang w:eastAsia="zh-CN"/>
        </w:rPr>
        <w:t>d)</w:t>
      </w:r>
      <w:r w:rsidRPr="00A34374">
        <w:rPr>
          <w:lang w:eastAsia="zh-CN"/>
        </w:rPr>
        <w:tab/>
        <w:t>an &lt;mbms-bearers&gt; element;</w:t>
      </w:r>
    </w:p>
    <w:p w14:paraId="6205D674" w14:textId="77777777" w:rsidR="00536F63" w:rsidRPr="00A34374" w:rsidRDefault="00536F63" w:rsidP="00536F63">
      <w:pPr>
        <w:pStyle w:val="B1"/>
        <w:rPr>
          <w:lang w:eastAsia="zh-CN"/>
        </w:rPr>
      </w:pPr>
      <w:r w:rsidRPr="00A34374">
        <w:rPr>
          <w:lang w:eastAsia="zh-CN"/>
        </w:rPr>
        <w:t>e)</w:t>
      </w:r>
      <w:r w:rsidRPr="00A34374">
        <w:rPr>
          <w:lang w:eastAsia="zh-CN"/>
        </w:rPr>
        <w:tab/>
        <w:t>a &lt;user-plane-delivery-mode&gt; element;</w:t>
      </w:r>
    </w:p>
    <w:p w14:paraId="6205D675" w14:textId="77777777" w:rsidR="00536F63" w:rsidRPr="00A34374" w:rsidRDefault="00536F63" w:rsidP="00536F63">
      <w:pPr>
        <w:pStyle w:val="B1"/>
        <w:rPr>
          <w:lang w:eastAsia="zh-CN"/>
        </w:rPr>
      </w:pPr>
      <w:r w:rsidRPr="00A34374">
        <w:rPr>
          <w:lang w:eastAsia="zh-CN"/>
        </w:rPr>
        <w:t>f)</w:t>
      </w:r>
      <w:r w:rsidRPr="00A34374">
        <w:rPr>
          <w:lang w:eastAsia="zh-CN"/>
        </w:rPr>
        <w:tab/>
        <w:t>an &lt;mbms-suspension-reporting-instruction&gt; element; or</w:t>
      </w:r>
    </w:p>
    <w:p w14:paraId="6205D676" w14:textId="77777777" w:rsidR="00536F63" w:rsidRPr="00A34374" w:rsidRDefault="00536F63" w:rsidP="00536F63">
      <w:pPr>
        <w:pStyle w:val="B1"/>
        <w:rPr>
          <w:lang w:eastAsia="zh-CN"/>
        </w:rPr>
      </w:pPr>
      <w:r w:rsidRPr="00A34374">
        <w:rPr>
          <w:lang w:eastAsia="zh-CN"/>
        </w:rPr>
        <w:t>g)</w:t>
      </w:r>
      <w:r w:rsidRPr="00A34374">
        <w:rPr>
          <w:lang w:eastAsia="zh-CN"/>
        </w:rPr>
        <w:tab/>
        <w:t>an &lt;mbms-suspension-report&gt; element.</w:t>
      </w:r>
    </w:p>
    <w:p w14:paraId="6205D677" w14:textId="77777777" w:rsidR="00536F63" w:rsidRPr="00A34374" w:rsidRDefault="00536F63" w:rsidP="00536F63">
      <w:pPr>
        <w:rPr>
          <w:lang w:eastAsia="zh-CN"/>
        </w:rPr>
      </w:pPr>
      <w:r w:rsidRPr="00A34374">
        <w:rPr>
          <w:lang w:eastAsia="zh-CN"/>
        </w:rPr>
        <w:t>The &lt;announcement&gt; element shall include:</w:t>
      </w:r>
    </w:p>
    <w:p w14:paraId="6205D678" w14:textId="77777777" w:rsidR="00536F63" w:rsidRPr="00A34374" w:rsidRDefault="00536F63" w:rsidP="00536F63">
      <w:pPr>
        <w:pStyle w:val="B1"/>
        <w:rPr>
          <w:lang w:eastAsia="zh-CN"/>
        </w:rPr>
      </w:pPr>
      <w:r w:rsidRPr="00A34374">
        <w:rPr>
          <w:lang w:eastAsia="zh-CN"/>
        </w:rPr>
        <w:t>a)</w:t>
      </w:r>
      <w:r w:rsidRPr="00A34374">
        <w:rPr>
          <w:lang w:eastAsia="zh-CN"/>
        </w:rPr>
        <w:tab/>
        <w:t>a &lt;TMGI&gt; element;</w:t>
      </w:r>
    </w:p>
    <w:p w14:paraId="6205D679" w14:textId="77777777" w:rsidR="00536F63" w:rsidRPr="00A34374" w:rsidRDefault="00536F63" w:rsidP="00536F63">
      <w:pPr>
        <w:pStyle w:val="B1"/>
        <w:rPr>
          <w:lang w:eastAsia="zh-CN"/>
        </w:rPr>
      </w:pPr>
      <w:r w:rsidRPr="00A34374">
        <w:rPr>
          <w:lang w:eastAsia="zh-CN"/>
        </w:rPr>
        <w:t>b)</w:t>
      </w:r>
      <w:r w:rsidRPr="00A34374">
        <w:rPr>
          <w:lang w:eastAsia="zh-CN"/>
        </w:rPr>
        <w:tab/>
        <w:t>an optional &lt;alternative-TMGI&gt; element;</w:t>
      </w:r>
    </w:p>
    <w:p w14:paraId="6205D67A" w14:textId="77777777" w:rsidR="00536F63" w:rsidRPr="00A34374" w:rsidRDefault="00536F63" w:rsidP="00536F63">
      <w:pPr>
        <w:pStyle w:val="B1"/>
        <w:rPr>
          <w:lang w:eastAsia="zh-CN"/>
        </w:rPr>
      </w:pPr>
      <w:r w:rsidRPr="00A34374">
        <w:rPr>
          <w:lang w:eastAsia="zh-CN"/>
        </w:rPr>
        <w:t>c)</w:t>
      </w:r>
      <w:r w:rsidRPr="00A34374">
        <w:rPr>
          <w:lang w:eastAsia="zh-CN"/>
        </w:rPr>
        <w:tab/>
        <w:t>an optional &lt;QCI&gt; element;</w:t>
      </w:r>
    </w:p>
    <w:p w14:paraId="6205D67B" w14:textId="77777777" w:rsidR="00536F63" w:rsidRPr="00A34374" w:rsidRDefault="00536F63" w:rsidP="00536F63">
      <w:pPr>
        <w:pStyle w:val="B1"/>
        <w:rPr>
          <w:lang w:eastAsia="zh-CN"/>
        </w:rPr>
      </w:pPr>
      <w:r w:rsidRPr="00A34374">
        <w:rPr>
          <w:lang w:eastAsia="zh-CN"/>
        </w:rPr>
        <w:t>d)</w:t>
      </w:r>
      <w:r w:rsidRPr="00A34374">
        <w:rPr>
          <w:lang w:eastAsia="zh-CN"/>
        </w:rPr>
        <w:tab/>
        <w:t>an &lt;mbms-service-areas&gt; element which shall include:</w:t>
      </w:r>
    </w:p>
    <w:p w14:paraId="6205D67C" w14:textId="77777777" w:rsidR="00536F63" w:rsidRPr="00A34374" w:rsidRDefault="00536F63" w:rsidP="00536F63">
      <w:pPr>
        <w:pStyle w:val="B2"/>
        <w:rPr>
          <w:lang w:eastAsia="zh-CN"/>
        </w:rPr>
      </w:pPr>
      <w:r w:rsidRPr="00A34374">
        <w:rPr>
          <w:lang w:eastAsia="zh-CN"/>
        </w:rPr>
        <w:t>1)</w:t>
      </w:r>
      <w:r w:rsidRPr="00A34374">
        <w:rPr>
          <w:lang w:eastAsia="zh-CN"/>
        </w:rPr>
        <w:tab/>
        <w:t>one or more &lt;mbms-sa-id&gt; elements;</w:t>
      </w:r>
    </w:p>
    <w:p w14:paraId="6205D67D" w14:textId="77777777" w:rsidR="00536F63" w:rsidRPr="00A34374" w:rsidRDefault="00536F63" w:rsidP="00536F63">
      <w:pPr>
        <w:pStyle w:val="B1"/>
        <w:rPr>
          <w:lang w:eastAsia="zh-CN"/>
        </w:rPr>
      </w:pPr>
      <w:r w:rsidRPr="00A34374">
        <w:rPr>
          <w:lang w:eastAsia="zh-CN"/>
        </w:rPr>
        <w:t>e)</w:t>
      </w:r>
      <w:r w:rsidRPr="00A34374">
        <w:rPr>
          <w:lang w:eastAsia="zh-CN"/>
        </w:rPr>
        <w:tab/>
        <w:t>a &lt;frequency&gt; element;</w:t>
      </w:r>
    </w:p>
    <w:p w14:paraId="6205D67E" w14:textId="77777777" w:rsidR="00536F63" w:rsidRPr="00A34374" w:rsidRDefault="00536F63" w:rsidP="00536F63">
      <w:pPr>
        <w:pStyle w:val="B1"/>
        <w:rPr>
          <w:lang w:eastAsia="zh-CN"/>
        </w:rPr>
      </w:pPr>
      <w:r w:rsidRPr="00A34374">
        <w:rPr>
          <w:lang w:eastAsia="zh-CN"/>
        </w:rPr>
        <w:t>f)</w:t>
      </w:r>
      <w:r w:rsidRPr="00A34374">
        <w:rPr>
          <w:lang w:eastAsia="zh-CN"/>
        </w:rPr>
        <w:tab/>
        <w:t>an &lt;seal-mbms-sdp&gt; element;</w:t>
      </w:r>
    </w:p>
    <w:p w14:paraId="6205D67F" w14:textId="77777777" w:rsidR="00536F63" w:rsidRPr="00A34374" w:rsidRDefault="00536F63" w:rsidP="00536F63">
      <w:pPr>
        <w:pStyle w:val="B1"/>
        <w:rPr>
          <w:lang w:eastAsia="zh-CN"/>
        </w:rPr>
      </w:pPr>
      <w:r w:rsidRPr="00A34374">
        <w:rPr>
          <w:lang w:eastAsia="zh-CN"/>
        </w:rPr>
        <w:t>g)</w:t>
      </w:r>
      <w:r w:rsidRPr="00A34374">
        <w:rPr>
          <w:lang w:eastAsia="zh-CN"/>
        </w:rPr>
        <w:tab/>
        <w:t>an optional &lt;monitoring-state&gt; element;</w:t>
      </w:r>
    </w:p>
    <w:p w14:paraId="6205D680" w14:textId="77777777" w:rsidR="00536F63" w:rsidRPr="00A34374" w:rsidRDefault="00536F63" w:rsidP="00536F63">
      <w:pPr>
        <w:pStyle w:val="B1"/>
        <w:rPr>
          <w:lang w:eastAsia="zh-CN"/>
        </w:rPr>
      </w:pPr>
      <w:r w:rsidRPr="00A34374">
        <w:rPr>
          <w:lang w:eastAsia="zh-CN"/>
        </w:rPr>
        <w:t>h)</w:t>
      </w:r>
      <w:r w:rsidRPr="00A34374">
        <w:rPr>
          <w:lang w:eastAsia="zh-CN"/>
        </w:rPr>
        <w:tab/>
        <w:t>an optional &lt;announcement-acknowlegement&gt; element;</w:t>
      </w:r>
    </w:p>
    <w:p w14:paraId="6205D681" w14:textId="77777777" w:rsidR="00536F63" w:rsidRPr="00A34374" w:rsidRDefault="00536F63" w:rsidP="00536F63">
      <w:pPr>
        <w:pStyle w:val="B1"/>
        <w:rPr>
          <w:lang w:eastAsia="zh-CN"/>
        </w:rPr>
      </w:pPr>
      <w:r w:rsidRPr="00A34374">
        <w:rPr>
          <w:lang w:eastAsia="zh-CN"/>
        </w:rPr>
        <w:t>i)</w:t>
      </w:r>
      <w:r w:rsidRPr="00A34374">
        <w:rPr>
          <w:lang w:eastAsia="zh-CN"/>
        </w:rPr>
        <w:tab/>
        <w:t>an optional &lt;unicast-status&gt; element; and</w:t>
      </w:r>
    </w:p>
    <w:p w14:paraId="6205D682" w14:textId="77777777" w:rsidR="00536F63" w:rsidRPr="00A34374" w:rsidRDefault="00536F63" w:rsidP="00536F63">
      <w:pPr>
        <w:pStyle w:val="B1"/>
        <w:rPr>
          <w:lang w:eastAsia="zh-CN"/>
        </w:rPr>
      </w:pPr>
      <w:r w:rsidRPr="00A34374">
        <w:rPr>
          <w:lang w:eastAsia="zh-CN"/>
        </w:rPr>
        <w:t>j)</w:t>
      </w:r>
      <w:r w:rsidRPr="00A34374">
        <w:rPr>
          <w:lang w:eastAsia="zh-CN"/>
        </w:rPr>
        <w:tab/>
        <w:t>an optional &lt;seal-mbms-rohc&gt; element.</w:t>
      </w:r>
    </w:p>
    <w:p w14:paraId="6205D683" w14:textId="77777777" w:rsidR="00536F63" w:rsidRPr="00A34374" w:rsidRDefault="00536F63" w:rsidP="00536F63">
      <w:pPr>
        <w:rPr>
          <w:lang w:eastAsia="zh-CN"/>
        </w:rPr>
      </w:pPr>
      <w:r w:rsidRPr="00A34374">
        <w:rPr>
          <w:lang w:eastAsia="zh-CN"/>
        </w:rPr>
        <w:t>The &lt;mbms-listening-status-report&gt; element shall include:</w:t>
      </w:r>
    </w:p>
    <w:p w14:paraId="6205D684" w14:textId="77777777" w:rsidR="00536F63" w:rsidRPr="00A34374" w:rsidRDefault="00536F63" w:rsidP="00536F63">
      <w:pPr>
        <w:pStyle w:val="B1"/>
        <w:rPr>
          <w:lang w:eastAsia="zh-CN"/>
        </w:rPr>
      </w:pPr>
      <w:r w:rsidRPr="00A34374">
        <w:rPr>
          <w:lang w:eastAsia="zh-CN"/>
        </w:rPr>
        <w:t>a)</w:t>
      </w:r>
      <w:r w:rsidRPr="00A34374">
        <w:rPr>
          <w:lang w:eastAsia="zh-CN"/>
        </w:rPr>
        <w:tab/>
        <w:t>an &lt;identity&gt; element;</w:t>
      </w:r>
    </w:p>
    <w:p w14:paraId="6205D685" w14:textId="77777777" w:rsidR="00536F63" w:rsidRPr="00A34374" w:rsidRDefault="00536F63" w:rsidP="00536F63">
      <w:pPr>
        <w:pStyle w:val="B1"/>
        <w:rPr>
          <w:lang w:eastAsia="zh-CN"/>
        </w:rPr>
      </w:pPr>
      <w:r w:rsidRPr="00A34374">
        <w:rPr>
          <w:lang w:eastAsia="zh-CN"/>
        </w:rPr>
        <w:t>b)</w:t>
      </w:r>
      <w:r w:rsidRPr="00A34374">
        <w:rPr>
          <w:lang w:eastAsia="zh-CN"/>
        </w:rPr>
        <w:tab/>
        <w:t>a &lt;TMGI&gt; element;</w:t>
      </w:r>
    </w:p>
    <w:p w14:paraId="6205D686" w14:textId="77777777" w:rsidR="00536F63" w:rsidRPr="00A34374" w:rsidRDefault="00536F63" w:rsidP="00536F63">
      <w:pPr>
        <w:pStyle w:val="B1"/>
        <w:rPr>
          <w:lang w:eastAsia="zh-CN"/>
        </w:rPr>
      </w:pPr>
      <w:r w:rsidRPr="00A34374">
        <w:rPr>
          <w:lang w:eastAsia="zh-CN"/>
        </w:rPr>
        <w:t>c)</w:t>
      </w:r>
      <w:r w:rsidRPr="00A34374">
        <w:rPr>
          <w:lang w:eastAsia="zh-CN"/>
        </w:rPr>
        <w:tab/>
        <w:t>an &lt;mbms-listening-status&gt; element;</w:t>
      </w:r>
    </w:p>
    <w:p w14:paraId="6205D687" w14:textId="10A63714" w:rsidR="00536F63" w:rsidRPr="00A34374" w:rsidRDefault="00536F63" w:rsidP="00536F63">
      <w:pPr>
        <w:pStyle w:val="B1"/>
        <w:rPr>
          <w:lang w:eastAsia="zh-CN"/>
        </w:rPr>
      </w:pPr>
      <w:r w:rsidRPr="00A34374">
        <w:rPr>
          <w:lang w:eastAsia="zh-CN"/>
        </w:rPr>
        <w:t>d)</w:t>
      </w:r>
      <w:r w:rsidRPr="00A34374">
        <w:rPr>
          <w:lang w:eastAsia="zh-CN"/>
        </w:rPr>
        <w:tab/>
        <w:t>an optional &lt;mbms-reception-quality-level&gt; el</w:t>
      </w:r>
      <w:ins w:id="134" w:author="Ericsson n bFebruary-meet" w:date="2023-01-31T23:55:00Z">
        <w:r w:rsidR="00A34374">
          <w:rPr>
            <w:lang w:eastAsia="zh-CN"/>
          </w:rPr>
          <w:t>e</w:t>
        </w:r>
      </w:ins>
      <w:r w:rsidRPr="00A34374">
        <w:rPr>
          <w:lang w:eastAsia="zh-CN"/>
        </w:rPr>
        <w:t>ment; and</w:t>
      </w:r>
    </w:p>
    <w:p w14:paraId="6205D688" w14:textId="77777777" w:rsidR="00536F63" w:rsidRPr="00A34374" w:rsidRDefault="00536F63" w:rsidP="00536F63">
      <w:pPr>
        <w:pStyle w:val="B1"/>
        <w:rPr>
          <w:lang w:eastAsia="zh-CN"/>
        </w:rPr>
      </w:pPr>
      <w:r w:rsidRPr="00A34374">
        <w:rPr>
          <w:lang w:eastAsia="zh-CN"/>
        </w:rPr>
        <w:t>e)</w:t>
      </w:r>
      <w:r w:rsidRPr="00A34374">
        <w:rPr>
          <w:lang w:eastAsia="zh-CN"/>
        </w:rPr>
        <w:tab/>
        <w:t>an optional &lt;unicast-listening-status&gt; element.</w:t>
      </w:r>
    </w:p>
    <w:p w14:paraId="6205D689" w14:textId="77777777" w:rsidR="00536F63" w:rsidRPr="00A34374" w:rsidRDefault="00536F63" w:rsidP="00536F63">
      <w:pPr>
        <w:rPr>
          <w:lang w:eastAsia="zh-CN"/>
        </w:rPr>
      </w:pPr>
      <w:r w:rsidRPr="00A34374">
        <w:rPr>
          <w:lang w:eastAsia="zh-CN"/>
        </w:rPr>
        <w:t>The &lt;request&gt; element shall include:</w:t>
      </w:r>
    </w:p>
    <w:p w14:paraId="6205D68A" w14:textId="77777777" w:rsidR="00536F63" w:rsidRPr="00A34374" w:rsidRDefault="00536F63" w:rsidP="00536F63">
      <w:pPr>
        <w:pStyle w:val="B1"/>
        <w:rPr>
          <w:lang w:eastAsia="zh-CN"/>
        </w:rPr>
      </w:pPr>
      <w:r w:rsidRPr="00A34374">
        <w:rPr>
          <w:lang w:eastAsia="zh-CN"/>
        </w:rPr>
        <w:t>a)</w:t>
      </w:r>
      <w:r w:rsidRPr="00A34374">
        <w:rPr>
          <w:lang w:eastAsia="zh-CN"/>
        </w:rPr>
        <w:tab/>
        <w:t>a &lt;requester-i</w:t>
      </w:r>
      <w:del w:id="135" w:author="Ericsson n bFebruary-meet" w:date="2023-01-31T23:56:00Z">
        <w:r w:rsidRPr="00A34374" w:rsidDel="00A34374">
          <w:rPr>
            <w:lang w:eastAsia="zh-CN"/>
          </w:rPr>
          <w:delText>n</w:delText>
        </w:r>
      </w:del>
      <w:r w:rsidRPr="00A34374">
        <w:rPr>
          <w:lang w:eastAsia="zh-CN"/>
        </w:rPr>
        <w:t>dentity&gt; element;</w:t>
      </w:r>
    </w:p>
    <w:p w14:paraId="6205D68B" w14:textId="77777777" w:rsidR="00536F63" w:rsidRPr="00A34374" w:rsidRDefault="00536F63" w:rsidP="00536F63">
      <w:pPr>
        <w:pStyle w:val="B1"/>
        <w:rPr>
          <w:lang w:eastAsia="zh-CN"/>
        </w:rPr>
      </w:pPr>
      <w:r w:rsidRPr="00A34374">
        <w:rPr>
          <w:lang w:eastAsia="zh-CN"/>
        </w:rPr>
        <w:t>b)</w:t>
      </w:r>
      <w:r w:rsidRPr="00A34374">
        <w:rPr>
          <w:lang w:eastAsia="zh-CN"/>
        </w:rPr>
        <w:tab/>
        <w:t>a &lt;VAL-group-id&gt; element;</w:t>
      </w:r>
    </w:p>
    <w:p w14:paraId="6205D68C" w14:textId="77777777" w:rsidR="00536F63" w:rsidRPr="00A34374" w:rsidRDefault="00536F63" w:rsidP="00536F63">
      <w:pPr>
        <w:pStyle w:val="B1"/>
        <w:rPr>
          <w:lang w:eastAsia="zh-CN"/>
        </w:rPr>
      </w:pPr>
      <w:r w:rsidRPr="00A34374">
        <w:rPr>
          <w:lang w:eastAsia="zh-CN"/>
        </w:rPr>
        <w:t>c)</w:t>
      </w:r>
      <w:r w:rsidRPr="00A34374">
        <w:rPr>
          <w:lang w:eastAsia="zh-CN"/>
        </w:rPr>
        <w:tab/>
        <w:t>a &lt;service-anouncement-mode&gt; element;</w:t>
      </w:r>
    </w:p>
    <w:p w14:paraId="6205D68D" w14:textId="77777777" w:rsidR="00536F63" w:rsidRPr="00A34374" w:rsidRDefault="00536F63" w:rsidP="00536F63">
      <w:pPr>
        <w:pStyle w:val="B1"/>
        <w:rPr>
          <w:lang w:eastAsia="zh-CN"/>
        </w:rPr>
      </w:pPr>
      <w:r w:rsidRPr="00A34374">
        <w:rPr>
          <w:lang w:eastAsia="zh-CN"/>
        </w:rPr>
        <w:t>d)</w:t>
      </w:r>
      <w:r w:rsidRPr="00A34374">
        <w:rPr>
          <w:lang w:eastAsia="zh-CN"/>
        </w:rPr>
        <w:tab/>
        <w:t>a &lt;QoS&gt; element;</w:t>
      </w:r>
    </w:p>
    <w:p w14:paraId="6205D68E" w14:textId="77777777" w:rsidR="00536F63" w:rsidRPr="00A34374" w:rsidRDefault="00536F63" w:rsidP="00536F63">
      <w:pPr>
        <w:pStyle w:val="B1"/>
        <w:rPr>
          <w:lang w:eastAsia="zh-CN"/>
        </w:rPr>
      </w:pPr>
      <w:r w:rsidRPr="00A34374">
        <w:rPr>
          <w:lang w:eastAsia="zh-CN"/>
        </w:rPr>
        <w:t>e)</w:t>
      </w:r>
      <w:r w:rsidRPr="00A34374">
        <w:rPr>
          <w:lang w:eastAsia="zh-CN"/>
        </w:rPr>
        <w:tab/>
        <w:t>an optional &lt;broadcast area&gt; element; and</w:t>
      </w:r>
    </w:p>
    <w:p w14:paraId="6205D68F" w14:textId="77777777" w:rsidR="00536F63" w:rsidRPr="00A34374" w:rsidRDefault="00536F63" w:rsidP="00536F63">
      <w:pPr>
        <w:pStyle w:val="B1"/>
        <w:rPr>
          <w:lang w:eastAsia="zh-CN"/>
        </w:rPr>
      </w:pPr>
      <w:r w:rsidRPr="00A34374">
        <w:rPr>
          <w:lang w:eastAsia="zh-CN"/>
        </w:rPr>
        <w:t>f)</w:t>
      </w:r>
      <w:r w:rsidRPr="00A34374">
        <w:rPr>
          <w:lang w:eastAsia="zh-CN"/>
        </w:rPr>
        <w:tab/>
        <w:t>an &lt;endpoint-info&gt; element.</w:t>
      </w:r>
    </w:p>
    <w:p w14:paraId="6205D690" w14:textId="77777777" w:rsidR="00536F63" w:rsidRPr="00A34374" w:rsidRDefault="00536F63" w:rsidP="00536F63">
      <w:pPr>
        <w:rPr>
          <w:lang w:eastAsia="zh-CN"/>
        </w:rPr>
      </w:pPr>
      <w:r w:rsidRPr="00A34374">
        <w:rPr>
          <w:lang w:eastAsia="zh-CN"/>
        </w:rPr>
        <w:t>The &lt;mbms-bearers&gt; element shall include:</w:t>
      </w:r>
    </w:p>
    <w:p w14:paraId="6205D691" w14:textId="77777777" w:rsidR="00536F63" w:rsidRPr="00A34374" w:rsidRDefault="00536F63" w:rsidP="00536F63">
      <w:pPr>
        <w:pStyle w:val="B1"/>
        <w:rPr>
          <w:lang w:eastAsia="zh-CN"/>
        </w:rPr>
      </w:pPr>
      <w:r w:rsidRPr="00A34374">
        <w:rPr>
          <w:lang w:eastAsia="zh-CN"/>
        </w:rPr>
        <w:t>a)</w:t>
      </w:r>
      <w:r w:rsidRPr="00A34374">
        <w:rPr>
          <w:lang w:eastAsia="zh-CN"/>
        </w:rPr>
        <w:tab/>
        <w:t>a &lt;result&gt; element;</w:t>
      </w:r>
    </w:p>
    <w:p w14:paraId="6205D692" w14:textId="77777777" w:rsidR="00536F63" w:rsidRPr="00A34374" w:rsidRDefault="00536F63" w:rsidP="00536F63">
      <w:pPr>
        <w:pStyle w:val="B1"/>
        <w:rPr>
          <w:lang w:eastAsia="zh-CN"/>
        </w:rPr>
      </w:pPr>
      <w:r w:rsidRPr="00A34374">
        <w:rPr>
          <w:lang w:eastAsia="zh-CN"/>
        </w:rPr>
        <w:t>b)</w:t>
      </w:r>
      <w:r w:rsidRPr="00A34374">
        <w:rPr>
          <w:lang w:eastAsia="zh-CN"/>
        </w:rPr>
        <w:tab/>
        <w:t>an optional &lt;TMGI&gt; element;</w:t>
      </w:r>
    </w:p>
    <w:p w14:paraId="6205D693" w14:textId="77777777" w:rsidR="00536F63" w:rsidRPr="00A34374" w:rsidRDefault="00536F63" w:rsidP="00536F63">
      <w:pPr>
        <w:pStyle w:val="B1"/>
        <w:rPr>
          <w:lang w:eastAsia="zh-CN"/>
        </w:rPr>
      </w:pPr>
      <w:r w:rsidRPr="00A34374">
        <w:rPr>
          <w:lang w:eastAsia="zh-CN"/>
        </w:rPr>
        <w:t>c)</w:t>
      </w:r>
      <w:r w:rsidRPr="00A34374">
        <w:rPr>
          <w:lang w:eastAsia="zh-CN"/>
        </w:rPr>
        <w:tab/>
        <w:t>a &lt;user-plane-address&gt; element; and</w:t>
      </w:r>
    </w:p>
    <w:p w14:paraId="6205D694" w14:textId="77777777" w:rsidR="00536F63" w:rsidRPr="00A34374" w:rsidRDefault="00536F63" w:rsidP="00536F63">
      <w:pPr>
        <w:pStyle w:val="B1"/>
        <w:rPr>
          <w:lang w:eastAsia="zh-CN"/>
        </w:rPr>
      </w:pPr>
      <w:r w:rsidRPr="00A34374">
        <w:rPr>
          <w:lang w:eastAsia="zh-CN"/>
        </w:rPr>
        <w:t>d)</w:t>
      </w:r>
      <w:r w:rsidRPr="00A34374">
        <w:rPr>
          <w:lang w:eastAsia="zh-CN"/>
        </w:rPr>
        <w:tab/>
        <w:t>an optional &lt;service-description&gt; element.</w:t>
      </w:r>
    </w:p>
    <w:p w14:paraId="6205D695" w14:textId="77777777" w:rsidR="00536F63" w:rsidRPr="00A34374" w:rsidRDefault="00536F63" w:rsidP="00536F63">
      <w:pPr>
        <w:rPr>
          <w:lang w:eastAsia="zh-CN"/>
        </w:rPr>
      </w:pPr>
      <w:r w:rsidRPr="00A34374">
        <w:rPr>
          <w:lang w:eastAsia="zh-CN"/>
        </w:rPr>
        <w:t>The &lt;user-plane-delivery-mode&gt; element shall include:</w:t>
      </w:r>
    </w:p>
    <w:p w14:paraId="6205D696" w14:textId="77777777" w:rsidR="00536F63" w:rsidRPr="00A34374" w:rsidRDefault="00536F63" w:rsidP="00536F63">
      <w:pPr>
        <w:pStyle w:val="B1"/>
        <w:rPr>
          <w:lang w:eastAsia="zh-CN"/>
        </w:rPr>
      </w:pPr>
      <w:r w:rsidRPr="00A34374">
        <w:rPr>
          <w:lang w:eastAsia="zh-CN"/>
        </w:rPr>
        <w:t>a)</w:t>
      </w:r>
      <w:r w:rsidRPr="00A34374">
        <w:rPr>
          <w:lang w:eastAsia="zh-CN"/>
        </w:rPr>
        <w:tab/>
        <w:t>a &lt;delivery-mode&gt; element;</w:t>
      </w:r>
    </w:p>
    <w:p w14:paraId="6205D697" w14:textId="77777777" w:rsidR="00536F63" w:rsidRPr="00A34374" w:rsidRDefault="00536F63" w:rsidP="00536F63">
      <w:pPr>
        <w:pStyle w:val="B1"/>
        <w:rPr>
          <w:lang w:eastAsia="zh-CN"/>
        </w:rPr>
      </w:pPr>
      <w:r w:rsidRPr="00A34374">
        <w:rPr>
          <w:lang w:eastAsia="zh-CN"/>
        </w:rPr>
        <w:t>b)</w:t>
      </w:r>
      <w:r w:rsidRPr="00A34374">
        <w:rPr>
          <w:lang w:eastAsia="zh-CN"/>
        </w:rPr>
        <w:tab/>
        <w:t>an &lt;MBMS-media-stream-id&gt; element; and</w:t>
      </w:r>
    </w:p>
    <w:p w14:paraId="6205D698" w14:textId="77777777" w:rsidR="00536F63" w:rsidRPr="00A34374" w:rsidRDefault="00536F63" w:rsidP="00536F63">
      <w:pPr>
        <w:pStyle w:val="B1"/>
        <w:rPr>
          <w:lang w:eastAsia="zh-CN"/>
        </w:rPr>
      </w:pPr>
      <w:r w:rsidRPr="00A34374">
        <w:rPr>
          <w:lang w:eastAsia="zh-CN"/>
        </w:rPr>
        <w:t>c)</w:t>
      </w:r>
      <w:r w:rsidRPr="00A34374">
        <w:rPr>
          <w:lang w:eastAsia="zh-CN"/>
        </w:rPr>
        <w:tab/>
        <w:t>a &lt;unicast-media-stream-id&gt; element;</w:t>
      </w:r>
    </w:p>
    <w:p w14:paraId="6205D699" w14:textId="77777777" w:rsidR="00536F63" w:rsidRPr="00A34374" w:rsidRDefault="00536F63" w:rsidP="00536F63">
      <w:pPr>
        <w:rPr>
          <w:lang w:eastAsia="zh-CN"/>
        </w:rPr>
      </w:pPr>
      <w:r w:rsidRPr="00A34374">
        <w:rPr>
          <w:lang w:eastAsia="zh-CN"/>
        </w:rPr>
        <w:t>The &lt;mbms-suspension-reporting-instruction&gt; element shall include either the first two followings or the third following:</w:t>
      </w:r>
    </w:p>
    <w:p w14:paraId="6205D69A" w14:textId="77777777" w:rsidR="00536F63" w:rsidRPr="00A34374" w:rsidRDefault="00536F63" w:rsidP="00536F63">
      <w:pPr>
        <w:pStyle w:val="B1"/>
        <w:rPr>
          <w:lang w:eastAsia="zh-CN"/>
        </w:rPr>
      </w:pPr>
      <w:r w:rsidRPr="00A34374">
        <w:rPr>
          <w:lang w:eastAsia="zh-CN"/>
        </w:rPr>
        <w:t>a)</w:t>
      </w:r>
      <w:r w:rsidRPr="00A34374">
        <w:rPr>
          <w:lang w:eastAsia="zh-CN"/>
        </w:rPr>
        <w:tab/>
        <w:t>an &lt;identity&gt; element;</w:t>
      </w:r>
    </w:p>
    <w:p w14:paraId="6205D69B" w14:textId="77777777" w:rsidR="00536F63" w:rsidRPr="00A34374" w:rsidRDefault="00536F63" w:rsidP="00536F63">
      <w:pPr>
        <w:pStyle w:val="B1"/>
        <w:rPr>
          <w:lang w:eastAsia="zh-CN"/>
        </w:rPr>
      </w:pPr>
      <w:r w:rsidRPr="00A34374">
        <w:rPr>
          <w:lang w:eastAsia="zh-CN"/>
        </w:rPr>
        <w:t>b)</w:t>
      </w:r>
      <w:r w:rsidRPr="00A34374">
        <w:rPr>
          <w:lang w:eastAsia="zh-CN"/>
        </w:rPr>
        <w:tab/>
        <w:t>a &lt;suspension-reporting&gt; element; or</w:t>
      </w:r>
    </w:p>
    <w:p w14:paraId="6205D69C" w14:textId="77777777" w:rsidR="00536F63" w:rsidRPr="00A34374" w:rsidRDefault="00536F63" w:rsidP="00536F63">
      <w:pPr>
        <w:pStyle w:val="B1"/>
        <w:rPr>
          <w:lang w:eastAsia="zh-CN"/>
        </w:rPr>
      </w:pPr>
      <w:r w:rsidRPr="00A34374">
        <w:rPr>
          <w:lang w:eastAsia="zh-CN"/>
        </w:rPr>
        <w:t>c)</w:t>
      </w:r>
      <w:r w:rsidRPr="00A34374">
        <w:rPr>
          <w:lang w:eastAsia="zh-CN"/>
        </w:rPr>
        <w:tab/>
        <w:t>a &lt;suspension-reporting-client-subset&gt; element which shall include:</w:t>
      </w:r>
    </w:p>
    <w:p w14:paraId="6205D69D" w14:textId="77777777" w:rsidR="00536F63" w:rsidRPr="00A34374" w:rsidRDefault="00536F63" w:rsidP="00536F63">
      <w:pPr>
        <w:pStyle w:val="B2"/>
        <w:rPr>
          <w:lang w:eastAsia="zh-CN"/>
        </w:rPr>
      </w:pPr>
      <w:r w:rsidRPr="00A34374">
        <w:rPr>
          <w:lang w:eastAsia="zh-CN"/>
        </w:rPr>
        <w:t>1) one or more &lt;NRM-client-id&gt; elements.</w:t>
      </w:r>
    </w:p>
    <w:p w14:paraId="6205D69E" w14:textId="77777777" w:rsidR="00536F63" w:rsidRPr="00A34374" w:rsidRDefault="00536F63" w:rsidP="00536F63">
      <w:pPr>
        <w:pStyle w:val="B1"/>
        <w:rPr>
          <w:lang w:eastAsia="zh-CN"/>
        </w:rPr>
      </w:pPr>
      <w:r w:rsidRPr="00A34374">
        <w:rPr>
          <w:lang w:eastAsia="zh-CN"/>
        </w:rPr>
        <w:t>The &lt;mbms-suspension-report&gt; element shall include:</w:t>
      </w:r>
    </w:p>
    <w:p w14:paraId="6205D69F" w14:textId="77777777" w:rsidR="00536F63" w:rsidRPr="00A34374" w:rsidRDefault="00536F63" w:rsidP="00536F63">
      <w:pPr>
        <w:pStyle w:val="B1"/>
        <w:rPr>
          <w:lang w:eastAsia="zh-CN"/>
        </w:rPr>
      </w:pPr>
      <w:r w:rsidRPr="00A34374">
        <w:rPr>
          <w:lang w:eastAsia="zh-CN"/>
        </w:rPr>
        <w:t>a)</w:t>
      </w:r>
      <w:r w:rsidRPr="00A34374">
        <w:rPr>
          <w:lang w:eastAsia="zh-CN"/>
        </w:rPr>
        <w:tab/>
        <w:t>an &lt;mbms-suspension-status&gt; element;</w:t>
      </w:r>
    </w:p>
    <w:p w14:paraId="6205D6A0" w14:textId="77777777" w:rsidR="00536F63" w:rsidRPr="00A34374" w:rsidRDefault="00536F63" w:rsidP="00536F63">
      <w:pPr>
        <w:pStyle w:val="B1"/>
        <w:rPr>
          <w:lang w:eastAsia="zh-CN"/>
        </w:rPr>
      </w:pPr>
      <w:r w:rsidRPr="00A34374">
        <w:rPr>
          <w:lang w:eastAsia="zh-CN"/>
        </w:rPr>
        <w:t>b)</w:t>
      </w:r>
      <w:r w:rsidRPr="00A34374">
        <w:rPr>
          <w:lang w:eastAsia="zh-CN"/>
        </w:rPr>
        <w:tab/>
        <w:t>an &lt;number-of-reported-bearers&gt; element;</w:t>
      </w:r>
    </w:p>
    <w:p w14:paraId="6205D6A1" w14:textId="77777777" w:rsidR="00536F63" w:rsidRPr="00A34374" w:rsidRDefault="00536F63" w:rsidP="00536F63">
      <w:pPr>
        <w:pStyle w:val="B1"/>
        <w:rPr>
          <w:lang w:eastAsia="zh-CN"/>
        </w:rPr>
      </w:pPr>
      <w:r w:rsidRPr="00A34374">
        <w:rPr>
          <w:lang w:eastAsia="zh-CN"/>
        </w:rPr>
        <w:t>c)</w:t>
      </w:r>
      <w:r w:rsidRPr="00A34374">
        <w:rPr>
          <w:lang w:eastAsia="zh-CN"/>
        </w:rPr>
        <w:tab/>
        <w:t>one or more &lt;suspended-TMGI&gt; element; and</w:t>
      </w:r>
    </w:p>
    <w:p w14:paraId="6205D6A2" w14:textId="77777777" w:rsidR="00536F63" w:rsidRPr="00A34374" w:rsidRDefault="00536F63" w:rsidP="00536F63">
      <w:pPr>
        <w:pStyle w:val="B1"/>
        <w:rPr>
          <w:lang w:eastAsia="zh-CN"/>
        </w:rPr>
      </w:pPr>
      <w:r w:rsidRPr="00A34374">
        <w:rPr>
          <w:lang w:eastAsia="zh-CN"/>
        </w:rPr>
        <w:t>d)</w:t>
      </w:r>
      <w:r w:rsidRPr="00A34374">
        <w:rPr>
          <w:lang w:eastAsia="zh-CN"/>
        </w:rPr>
        <w:tab/>
        <w:t>an optional &lt;other-TMGI&gt; element.</w:t>
      </w:r>
    </w:p>
    <w:p w14:paraId="1B3BF14F" w14:textId="77777777" w:rsidR="003C6391" w:rsidRPr="00D3071A" w:rsidRDefault="003C6391" w:rsidP="003C6391">
      <w:pPr>
        <w:rPr>
          <w:lang w:val="en-US"/>
        </w:rPr>
      </w:pPr>
      <w:bookmarkStart w:id="136" w:name="_Toc123645635"/>
    </w:p>
    <w:p w14:paraId="65A5331F" w14:textId="4C59760B"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DA71AC9" w14:textId="77777777" w:rsidR="003C6391" w:rsidRPr="00455E03" w:rsidRDefault="003C6391" w:rsidP="003C6391">
      <w:pPr>
        <w:rPr>
          <w:lang w:val="en-US"/>
        </w:rPr>
      </w:pPr>
    </w:p>
    <w:p w14:paraId="06242891" w14:textId="3E6C93E4" w:rsidR="00094112" w:rsidRPr="00A34374" w:rsidRDefault="00094112" w:rsidP="00094112">
      <w:pPr>
        <w:pStyle w:val="Heading3"/>
      </w:pPr>
      <w:r w:rsidRPr="00A34374">
        <w:t>7.3.4</w:t>
      </w:r>
      <w:r w:rsidRPr="00A34374">
        <w:tab/>
        <w:t>NetworkQoSManagementInfo document</w:t>
      </w:r>
      <w:bookmarkEnd w:id="136"/>
    </w:p>
    <w:p w14:paraId="343506DD" w14:textId="77777777" w:rsidR="00094112" w:rsidRPr="00A34374" w:rsidRDefault="00094112" w:rsidP="00094112">
      <w:pPr>
        <w:rPr>
          <w:lang w:eastAsia="x-none"/>
        </w:rPr>
      </w:pPr>
      <w:r w:rsidRPr="00A34374">
        <w:t xml:space="preserve">The </w:t>
      </w:r>
      <w:r w:rsidRPr="00A34374">
        <w:rPr>
          <w:lang w:eastAsia="zh-CN"/>
        </w:rPr>
        <w:t xml:space="preserve">&lt;network-QoS-management-info&gt; </w:t>
      </w:r>
      <w:r w:rsidRPr="00A34374">
        <w:t>element shall be t</w:t>
      </w:r>
      <w:r w:rsidRPr="00A34374">
        <w:rPr>
          <w:lang w:eastAsia="x-none"/>
        </w:rPr>
        <w:t xml:space="preserve">he root element of the </w:t>
      </w:r>
      <w:bookmarkStart w:id="137" w:name="_Hlk83832521"/>
      <w:r w:rsidRPr="00A34374">
        <w:t>NetworkQoSManagementInfo</w:t>
      </w:r>
      <w:bookmarkEnd w:id="137"/>
      <w:r w:rsidRPr="00A34374">
        <w:rPr>
          <w:lang w:eastAsia="x-none"/>
        </w:rPr>
        <w:t xml:space="preserve"> document.</w:t>
      </w:r>
    </w:p>
    <w:p w14:paraId="71550AFF" w14:textId="77777777" w:rsidR="00094112" w:rsidRPr="00A34374" w:rsidRDefault="00094112" w:rsidP="00094112">
      <w:r w:rsidRPr="00A34374">
        <w:t xml:space="preserve">The &lt;NetworkQoSManagement-info&gt; element </w:t>
      </w:r>
      <w:r w:rsidRPr="00A34374">
        <w:rPr>
          <w:lang w:eastAsia="x-none"/>
        </w:rPr>
        <w:t>shall include one of the followings</w:t>
      </w:r>
      <w:r w:rsidRPr="00A34374">
        <w:t>:</w:t>
      </w:r>
    </w:p>
    <w:p w14:paraId="6693DA1C" w14:textId="77777777" w:rsidR="00094112" w:rsidRPr="00A34374" w:rsidRDefault="00094112" w:rsidP="00094112">
      <w:pPr>
        <w:pStyle w:val="B1"/>
      </w:pPr>
      <w:r w:rsidRPr="00A34374">
        <w:t>a)</w:t>
      </w:r>
      <w:r w:rsidRPr="00A34374">
        <w:tab/>
        <w:t xml:space="preserve">a </w:t>
      </w:r>
      <w:r w:rsidRPr="00A34374">
        <w:rPr>
          <w:lang w:eastAsia="zh-CN"/>
        </w:rPr>
        <w:t xml:space="preserve">&lt;QoS-management-initiation-request&gt; </w:t>
      </w:r>
      <w:r w:rsidRPr="00A34374">
        <w:t>element;</w:t>
      </w:r>
    </w:p>
    <w:p w14:paraId="51235F94" w14:textId="77777777" w:rsidR="00094112" w:rsidRPr="00A34374" w:rsidRDefault="00094112" w:rsidP="00094112">
      <w:pPr>
        <w:pStyle w:val="B1"/>
      </w:pPr>
      <w:r w:rsidRPr="00A34374">
        <w:t>b)</w:t>
      </w:r>
      <w:r w:rsidRPr="00A34374">
        <w:tab/>
        <w:t xml:space="preserve">a </w:t>
      </w:r>
      <w:r w:rsidRPr="00A34374">
        <w:rPr>
          <w:lang w:eastAsia="zh-CN"/>
        </w:rPr>
        <w:t>&lt;QoS-management-initiation-response</w:t>
      </w:r>
      <w:del w:id="138" w:author="Ericsson n bFebruary-meet" w:date="2023-01-31T23:56:00Z">
        <w:r w:rsidRPr="00A34374" w:rsidDel="0053307C">
          <w:rPr>
            <w:lang w:eastAsia="zh-CN"/>
          </w:rPr>
          <w:delText>t</w:delText>
        </w:r>
      </w:del>
      <w:r w:rsidRPr="00A34374">
        <w:rPr>
          <w:lang w:eastAsia="zh-CN"/>
        </w:rPr>
        <w:t xml:space="preserve">&gt; </w:t>
      </w:r>
      <w:r w:rsidRPr="00A34374">
        <w:t>element;</w:t>
      </w:r>
    </w:p>
    <w:p w14:paraId="551690D3" w14:textId="77777777" w:rsidR="00094112" w:rsidRPr="00A34374" w:rsidRDefault="00094112" w:rsidP="00094112">
      <w:pPr>
        <w:pStyle w:val="B1"/>
      </w:pPr>
      <w:r w:rsidRPr="00A34374">
        <w:t>c)</w:t>
      </w:r>
      <w:r w:rsidRPr="00A34374">
        <w:tab/>
        <w:t xml:space="preserve">a </w:t>
      </w:r>
      <w:r w:rsidRPr="00A34374">
        <w:rPr>
          <w:lang w:eastAsia="zh-CN"/>
        </w:rPr>
        <w:t xml:space="preserve">&lt;QoS-management-provision-request&gt; </w:t>
      </w:r>
      <w:r w:rsidRPr="00A34374">
        <w:t>element; and</w:t>
      </w:r>
    </w:p>
    <w:p w14:paraId="5DBEC33F" w14:textId="77777777" w:rsidR="00094112" w:rsidRPr="00A34374" w:rsidRDefault="00094112" w:rsidP="00094112">
      <w:pPr>
        <w:pStyle w:val="B1"/>
      </w:pPr>
      <w:r w:rsidRPr="00A34374">
        <w:t>d)</w:t>
      </w:r>
      <w:r w:rsidRPr="00A34374">
        <w:tab/>
        <w:t xml:space="preserve">a </w:t>
      </w:r>
      <w:r w:rsidRPr="00A34374">
        <w:rPr>
          <w:lang w:eastAsia="zh-CN"/>
        </w:rPr>
        <w:t xml:space="preserve">&lt;QoS-management-provision-response&gt; </w:t>
      </w:r>
      <w:r w:rsidRPr="00A34374">
        <w:t>element;</w:t>
      </w:r>
    </w:p>
    <w:p w14:paraId="7A55247F" w14:textId="77777777" w:rsidR="00094112" w:rsidRPr="00A34374" w:rsidRDefault="00094112" w:rsidP="00094112">
      <w:r w:rsidRPr="00A34374">
        <w:t>The &lt;</w:t>
      </w:r>
      <w:r w:rsidRPr="00A34374">
        <w:rPr>
          <w:lang w:eastAsia="zh-CN"/>
        </w:rPr>
        <w:t>QoS-management-initiation-</w:t>
      </w:r>
      <w:r w:rsidRPr="00A34374">
        <w:t>request&gt; element:</w:t>
      </w:r>
    </w:p>
    <w:p w14:paraId="2F660975" w14:textId="77777777" w:rsidR="00094112" w:rsidRPr="00A34374" w:rsidRDefault="00094112" w:rsidP="00094112">
      <w:pPr>
        <w:pStyle w:val="B1"/>
      </w:pPr>
      <w:r w:rsidRPr="00A34374">
        <w:t>a)</w:t>
      </w:r>
      <w:r w:rsidRPr="00A34374">
        <w:tab/>
        <w:t>shall include a &lt;VAL-ue-id&gt; element;</w:t>
      </w:r>
    </w:p>
    <w:p w14:paraId="7885A7F0" w14:textId="77777777" w:rsidR="00094112" w:rsidRPr="00A34374" w:rsidRDefault="00094112" w:rsidP="00094112">
      <w:pPr>
        <w:pStyle w:val="B1"/>
      </w:pPr>
      <w:r w:rsidRPr="00A34374">
        <w:t>b)</w:t>
      </w:r>
      <w:r w:rsidRPr="00A34374">
        <w:tab/>
        <w:t>shall include a &lt;</w:t>
      </w:r>
      <w:r w:rsidRPr="00A34374">
        <w:rPr>
          <w:lang w:eastAsia="zh-CN"/>
        </w:rPr>
        <w:t>VAL-ue-list</w:t>
      </w:r>
      <w:r w:rsidRPr="00A34374">
        <w:t>&gt; element;</w:t>
      </w:r>
    </w:p>
    <w:p w14:paraId="3A88AB9B" w14:textId="77777777" w:rsidR="00094112" w:rsidRPr="00A34374" w:rsidRDefault="00094112" w:rsidP="00094112">
      <w:pPr>
        <w:pStyle w:val="B2"/>
      </w:pPr>
      <w:r w:rsidRPr="00A34374">
        <w:t>1)</w:t>
      </w:r>
      <w:r w:rsidRPr="00A34374">
        <w:tab/>
        <w:t>shall include one or more &lt;VAL-ue-id&gt; elements;</w:t>
      </w:r>
    </w:p>
    <w:p w14:paraId="282C383F" w14:textId="77777777" w:rsidR="00094112" w:rsidRPr="00A34374" w:rsidRDefault="00094112" w:rsidP="00094112">
      <w:pPr>
        <w:pStyle w:val="B1"/>
      </w:pPr>
      <w:r w:rsidRPr="00A34374">
        <w:t>c)</w:t>
      </w:r>
      <w:r w:rsidRPr="00A34374">
        <w:tab/>
        <w:t>may include &lt;</w:t>
      </w:r>
      <w:r w:rsidRPr="00A34374">
        <w:rPr>
          <w:lang w:eastAsia="zh-CN"/>
        </w:rPr>
        <w:t>VAL-service-id</w:t>
      </w:r>
      <w:r w:rsidRPr="00A34374">
        <w:t>&gt; element which:</w:t>
      </w:r>
    </w:p>
    <w:p w14:paraId="437681AF" w14:textId="77777777" w:rsidR="00094112" w:rsidRPr="00A34374" w:rsidRDefault="00094112" w:rsidP="00094112">
      <w:pPr>
        <w:pStyle w:val="B1"/>
        <w:rPr>
          <w:lang w:eastAsia="zh-CN"/>
        </w:rPr>
      </w:pPr>
      <w:r w:rsidRPr="00A34374">
        <w:t>d)</w:t>
      </w:r>
      <w:r w:rsidRPr="00A34374">
        <w:tab/>
        <w:t>may include &lt;</w:t>
      </w:r>
      <w:r w:rsidRPr="00A34374">
        <w:rPr>
          <w:lang w:eastAsia="zh-CN"/>
        </w:rPr>
        <w:t>end-to-end-QoS-requirements&gt; element;</w:t>
      </w:r>
    </w:p>
    <w:p w14:paraId="3459E447" w14:textId="77777777" w:rsidR="00094112" w:rsidRPr="00A34374" w:rsidRDefault="00094112" w:rsidP="00094112">
      <w:pPr>
        <w:pStyle w:val="B1"/>
        <w:rPr>
          <w:lang w:eastAsia="zh-CN"/>
        </w:rPr>
      </w:pPr>
      <w:r w:rsidRPr="00A34374">
        <w:t>e)</w:t>
      </w:r>
      <w:r w:rsidRPr="00A34374">
        <w:tab/>
        <w:t xml:space="preserve">may include </w:t>
      </w:r>
      <w:r w:rsidRPr="00A34374">
        <w:rPr>
          <w:lang w:eastAsia="zh-CN"/>
        </w:rPr>
        <w:t>&lt;service-area&gt; element; and</w:t>
      </w:r>
    </w:p>
    <w:p w14:paraId="77973921" w14:textId="77777777" w:rsidR="00094112" w:rsidRPr="00A34374" w:rsidRDefault="00094112" w:rsidP="00094112">
      <w:pPr>
        <w:pStyle w:val="B1"/>
      </w:pPr>
      <w:r w:rsidRPr="00A34374">
        <w:rPr>
          <w:lang w:eastAsia="zh-CN"/>
        </w:rPr>
        <w:t>f)</w:t>
      </w:r>
      <w:r w:rsidRPr="00A34374">
        <w:rPr>
          <w:lang w:eastAsia="zh-CN"/>
        </w:rPr>
        <w:tab/>
        <w:t>may include &lt;validity-period&gt; element.</w:t>
      </w:r>
    </w:p>
    <w:p w14:paraId="7F778FCF" w14:textId="77777777" w:rsidR="00094112" w:rsidRPr="00A34374" w:rsidRDefault="00094112" w:rsidP="00094112">
      <w:r w:rsidRPr="00A34374">
        <w:t>The &lt;</w:t>
      </w:r>
      <w:r w:rsidRPr="00A34374">
        <w:rPr>
          <w:lang w:eastAsia="zh-CN"/>
        </w:rPr>
        <w:t>QoS-management-initiation-</w:t>
      </w:r>
      <w:r w:rsidRPr="00A34374">
        <w:t>response&gt; element:</w:t>
      </w:r>
    </w:p>
    <w:p w14:paraId="28D4FCE6" w14:textId="77777777" w:rsidR="00094112" w:rsidRPr="00A34374" w:rsidRDefault="00094112" w:rsidP="00094112">
      <w:pPr>
        <w:pStyle w:val="B1"/>
      </w:pPr>
      <w:r w:rsidRPr="00A34374">
        <w:t>a)</w:t>
      </w:r>
      <w:r w:rsidRPr="00A34374">
        <w:tab/>
        <w:t>shall include a &lt;result&gt; element; and</w:t>
      </w:r>
    </w:p>
    <w:p w14:paraId="0DF6D169" w14:textId="77777777" w:rsidR="00094112" w:rsidRPr="00A34374" w:rsidRDefault="00094112" w:rsidP="00094112">
      <w:pPr>
        <w:pStyle w:val="B1"/>
      </w:pPr>
      <w:r w:rsidRPr="00A34374">
        <w:t>b)</w:t>
      </w:r>
      <w:r w:rsidRPr="00A34374">
        <w:tab/>
        <w:t xml:space="preserve">may include a </w:t>
      </w:r>
      <w:r w:rsidRPr="00A34374">
        <w:rPr>
          <w:lang w:eastAsia="zh-CN"/>
        </w:rPr>
        <w:t xml:space="preserve">&lt;QoS-configuration&gt; </w:t>
      </w:r>
      <w:r w:rsidRPr="00A34374">
        <w:t>element.</w:t>
      </w:r>
    </w:p>
    <w:p w14:paraId="50CC520E"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&lt;QoS-management-provision-request&gt; </w:t>
      </w:r>
      <w:r w:rsidRPr="00A34374">
        <w:t>element</w:t>
      </w:r>
      <w:r w:rsidRPr="00A34374">
        <w:rPr>
          <w:lang w:eastAsia="x-none"/>
        </w:rPr>
        <w:t>:</w:t>
      </w:r>
    </w:p>
    <w:p w14:paraId="4974C3AB" w14:textId="77777777" w:rsidR="00094112" w:rsidRPr="00A34374" w:rsidRDefault="00094112" w:rsidP="00094112">
      <w:pPr>
        <w:pStyle w:val="B1"/>
      </w:pPr>
      <w:r w:rsidRPr="00A34374">
        <w:t>a)</w:t>
      </w:r>
      <w:r w:rsidRPr="00A34374">
        <w:tab/>
        <w:t>shall include a &lt;VAL-ue-id&gt; element; and</w:t>
      </w:r>
    </w:p>
    <w:p w14:paraId="1F835622" w14:textId="77777777" w:rsidR="00094112" w:rsidRPr="00A34374" w:rsidRDefault="00094112" w:rsidP="00094112">
      <w:pPr>
        <w:pStyle w:val="B1"/>
      </w:pPr>
      <w:r w:rsidRPr="00A34374">
        <w:t>b)</w:t>
      </w:r>
      <w:r w:rsidRPr="00A34374">
        <w:tab/>
        <w:t xml:space="preserve">may include a </w:t>
      </w:r>
      <w:r w:rsidRPr="00A34374">
        <w:rPr>
          <w:lang w:eastAsia="zh-CN"/>
        </w:rPr>
        <w:t>&lt;</w:t>
      </w:r>
      <w:r w:rsidRPr="00A34374">
        <w:rPr>
          <w:szCs w:val="18"/>
        </w:rPr>
        <w:t xml:space="preserve">QoS-downgrade-report&gt; </w:t>
      </w:r>
      <w:r w:rsidRPr="00A34374">
        <w:t>element;</w:t>
      </w:r>
    </w:p>
    <w:p w14:paraId="0C8C161E"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&lt;QoS-management-provision-response&gt; </w:t>
      </w:r>
      <w:r w:rsidRPr="00A34374">
        <w:t>element</w:t>
      </w:r>
      <w:r w:rsidRPr="00A34374">
        <w:rPr>
          <w:lang w:eastAsia="x-none"/>
        </w:rPr>
        <w:t>:</w:t>
      </w:r>
    </w:p>
    <w:p w14:paraId="7539467A" w14:textId="77777777" w:rsidR="00094112" w:rsidRPr="00A34374" w:rsidRDefault="00094112" w:rsidP="00094112">
      <w:pPr>
        <w:pStyle w:val="B1"/>
      </w:pPr>
      <w:r w:rsidRPr="00A34374">
        <w:t>a)</w:t>
      </w:r>
      <w:r w:rsidRPr="00A34374">
        <w:tab/>
        <w:t>shall include a &lt;server-id&gt; element; and</w:t>
      </w:r>
    </w:p>
    <w:p w14:paraId="31519E66" w14:textId="77777777" w:rsidR="00094112" w:rsidRPr="00A34374" w:rsidRDefault="00094112" w:rsidP="00094112">
      <w:pPr>
        <w:pStyle w:val="B1"/>
      </w:pPr>
      <w:r w:rsidRPr="00A34374">
        <w:t>b)</w:t>
      </w:r>
      <w:r w:rsidRPr="00A34374">
        <w:tab/>
        <w:t xml:space="preserve">shall include a </w:t>
      </w:r>
      <w:r w:rsidRPr="00A34374">
        <w:rPr>
          <w:lang w:eastAsia="zh-CN"/>
        </w:rPr>
        <w:t>&lt;</w:t>
      </w:r>
      <w:r w:rsidRPr="00A34374">
        <w:rPr>
          <w:szCs w:val="18"/>
        </w:rPr>
        <w:t>requested-QoS-parameters</w:t>
      </w:r>
      <w:r w:rsidRPr="00A34374">
        <w:rPr>
          <w:lang w:eastAsia="zh-CN"/>
        </w:rPr>
        <w:t xml:space="preserve">&gt; </w:t>
      </w:r>
      <w:r w:rsidRPr="00A34374">
        <w:t>element;</w:t>
      </w:r>
    </w:p>
    <w:p w14:paraId="5DE9F40D" w14:textId="77777777" w:rsidR="003C6391" w:rsidRPr="00D3071A" w:rsidRDefault="003C6391" w:rsidP="003C6391">
      <w:pPr>
        <w:rPr>
          <w:lang w:val="en-US"/>
        </w:rPr>
      </w:pPr>
      <w:bookmarkStart w:id="139" w:name="_Toc123645643"/>
    </w:p>
    <w:p w14:paraId="73448C5B" w14:textId="7EEC135F"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7C98602" w14:textId="77777777" w:rsidR="003C6391" w:rsidRPr="00455E03" w:rsidRDefault="003C6391" w:rsidP="003C6391">
      <w:pPr>
        <w:rPr>
          <w:lang w:val="en-US"/>
        </w:rPr>
      </w:pPr>
    </w:p>
    <w:p w14:paraId="6205D74D" w14:textId="77777777" w:rsidR="00536F63" w:rsidRPr="00A34374" w:rsidRDefault="00536F63" w:rsidP="00536F63">
      <w:pPr>
        <w:pStyle w:val="Heading3"/>
      </w:pPr>
      <w:r w:rsidRPr="00A34374">
        <w:t>7.5.1</w:t>
      </w:r>
      <w:r w:rsidRPr="00A34374">
        <w:tab/>
        <w:t>VALInfo document</w:t>
      </w:r>
      <w:bookmarkEnd w:id="139"/>
    </w:p>
    <w:p w14:paraId="6205D74E" w14:textId="299CD105" w:rsidR="00536F63" w:rsidRPr="00A34374" w:rsidRDefault="00536F63" w:rsidP="00536F63">
      <w:r w:rsidRPr="00A34374">
        <w:t>The &lt;seal-request-uri&gt; element is the root element of the XML document. The &lt; seal-request-uri&gt; element contains</w:t>
      </w:r>
      <w:del w:id="140" w:author="Ericsson n bFebruary-meet" w:date="2023-01-31T23:57:00Z">
        <w:r w:rsidRPr="00A34374" w:rsidDel="0053307C">
          <w:delText xml:space="preserve"> contains</w:delText>
        </w:r>
      </w:del>
      <w:r w:rsidRPr="00A34374">
        <w:t xml:space="preserve"> one of following sub-elements:</w:t>
      </w:r>
    </w:p>
    <w:p w14:paraId="6205D74F" w14:textId="77777777" w:rsidR="00536F63" w:rsidRPr="00A34374" w:rsidRDefault="00536F63" w:rsidP="00536F63">
      <w:pPr>
        <w:pStyle w:val="B1"/>
      </w:pPr>
      <w:r w:rsidRPr="00A34374">
        <w:t>a)</w:t>
      </w:r>
      <w:r w:rsidRPr="00A34374">
        <w:tab/>
        <w:t xml:space="preserve">&lt;VAL-user-id&gt;, an element contains the </w:t>
      </w:r>
      <w:r w:rsidRPr="00A34374">
        <w:rPr>
          <w:rFonts w:cs="Arial"/>
        </w:rPr>
        <w:t>identity of the VAL user.</w:t>
      </w:r>
      <w:r w:rsidRPr="00A34374">
        <w:t xml:space="preserve"> This element contains an optional &lt;VAL-client-id&gt; attribute that contains the </w:t>
      </w:r>
      <w:r w:rsidRPr="00A34374">
        <w:rPr>
          <w:rFonts w:cs="Arial"/>
        </w:rPr>
        <w:t>identity of the VAL client</w:t>
      </w:r>
      <w:r w:rsidRPr="00A34374">
        <w:t>; or</w:t>
      </w:r>
    </w:p>
    <w:p w14:paraId="6205D750" w14:textId="77777777" w:rsidR="00536F63" w:rsidRPr="00A34374" w:rsidRDefault="00536F63" w:rsidP="00536F63">
      <w:pPr>
        <w:pStyle w:val="B1"/>
      </w:pPr>
      <w:r w:rsidRPr="00A34374">
        <w:t>b)</w:t>
      </w:r>
      <w:r w:rsidRPr="00A34374">
        <w:tab/>
        <w:t>&lt;VAL-</w:t>
      </w:r>
      <w:r w:rsidRPr="00A34374">
        <w:rPr>
          <w:rFonts w:cs="Arial"/>
        </w:rPr>
        <w:t>group</w:t>
      </w:r>
      <w:r w:rsidRPr="00A34374">
        <w:t xml:space="preserve">-id&gt;, an element contains the group </w:t>
      </w:r>
      <w:r w:rsidRPr="00A34374">
        <w:rPr>
          <w:rFonts w:cs="Arial"/>
        </w:rPr>
        <w:t xml:space="preserve">identity of </w:t>
      </w:r>
      <w:r w:rsidRPr="00A34374">
        <w:t xml:space="preserve">a set of </w:t>
      </w:r>
      <w:r w:rsidRPr="00A34374">
        <w:rPr>
          <w:lang w:eastAsia="zh-CN"/>
        </w:rPr>
        <w:t>VAL users or VAL clients according to the VAL service.</w:t>
      </w:r>
    </w:p>
    <w:p w14:paraId="6205D751" w14:textId="77777777" w:rsidR="00536F63" w:rsidRPr="00A34374" w:rsidRDefault="00536F63" w:rsidP="00536F63">
      <w:r w:rsidRPr="00A34374">
        <w:t>The recipient of the XML ignores any unknown element and any unknown attribute.</w:t>
      </w:r>
    </w:p>
    <w:p w14:paraId="3E412D6C" w14:textId="77777777" w:rsidR="003C6391" w:rsidRPr="00D3071A" w:rsidRDefault="003C6391" w:rsidP="003C6391">
      <w:pPr>
        <w:rPr>
          <w:lang w:val="en-US"/>
        </w:rPr>
      </w:pPr>
      <w:bookmarkStart w:id="141" w:name="_Toc123645645"/>
    </w:p>
    <w:p w14:paraId="657851AA" w14:textId="24954731"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53E1C0E5" w14:textId="77777777" w:rsidR="003C6391" w:rsidRPr="00455E03" w:rsidRDefault="003C6391" w:rsidP="003C6391">
      <w:pPr>
        <w:rPr>
          <w:lang w:val="en-US"/>
        </w:rPr>
      </w:pPr>
    </w:p>
    <w:p w14:paraId="6205D766" w14:textId="77777777" w:rsidR="00536F63" w:rsidRPr="00A34374" w:rsidRDefault="00536F63" w:rsidP="00536F63">
      <w:pPr>
        <w:pStyle w:val="Heading3"/>
      </w:pPr>
      <w:r w:rsidRPr="00A34374">
        <w:t>7.5.3</w:t>
      </w:r>
      <w:r w:rsidRPr="00A34374">
        <w:tab/>
        <w:t>MBMSInfo document</w:t>
      </w:r>
      <w:bookmarkEnd w:id="141"/>
    </w:p>
    <w:p w14:paraId="6205D767" w14:textId="77777777" w:rsidR="00536F63" w:rsidRPr="00A34374" w:rsidRDefault="00536F63" w:rsidP="00536F63">
      <w:r w:rsidRPr="00A34374">
        <w:t>The recipient of the XML ignores any unknown element and any unknown attribute.</w:t>
      </w:r>
    </w:p>
    <w:p w14:paraId="6205D768" w14:textId="77777777" w:rsidR="00536F63" w:rsidRPr="00A34374" w:rsidRDefault="00536F63" w:rsidP="00536F63">
      <w:r w:rsidRPr="00A34374">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A34374" w:rsidRDefault="00536F63" w:rsidP="00536F63">
      <w:r w:rsidRPr="00A34374">
        <w:t>&lt;announcement&gt; element contains the following sub-elements:</w:t>
      </w:r>
    </w:p>
    <w:p w14:paraId="6205D76A" w14:textId="77777777" w:rsidR="00536F63" w:rsidRPr="00A34374" w:rsidRDefault="00536F63" w:rsidP="00536F63">
      <w:pPr>
        <w:pStyle w:val="B1"/>
        <w:rPr>
          <w:rFonts w:cs="Arial"/>
        </w:rPr>
      </w:pPr>
      <w:r w:rsidRPr="00A34374">
        <w:t>a)</w:t>
      </w:r>
      <w:r w:rsidRPr="00A34374">
        <w:tab/>
      </w:r>
      <w:r w:rsidRPr="00A34374">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A34374" w:rsidRDefault="00536F63" w:rsidP="00536F63">
      <w:pPr>
        <w:pStyle w:val="B1"/>
        <w:rPr>
          <w:lang w:eastAsia="zh-CN"/>
        </w:rPr>
      </w:pPr>
      <w:r w:rsidRPr="00A34374">
        <w:t>b)</w:t>
      </w:r>
      <w:r w:rsidRPr="00A34374">
        <w:tab/>
      </w:r>
      <w:r w:rsidRPr="00A34374">
        <w:rPr>
          <w:lang w:eastAsia="zh-CN"/>
        </w:rPr>
        <w:t>&lt;alternative-TMGI&gt;, an optional element contains a list of additional alternative TMGI used in roaming scenarios;</w:t>
      </w:r>
    </w:p>
    <w:p w14:paraId="6205D76C" w14:textId="77777777" w:rsidR="00536F63" w:rsidRPr="00A34374" w:rsidRDefault="00536F63" w:rsidP="00536F63">
      <w:pPr>
        <w:pStyle w:val="B1"/>
        <w:rPr>
          <w:lang w:eastAsia="zh-CN"/>
        </w:rPr>
      </w:pPr>
      <w:r w:rsidRPr="00A34374">
        <w:rPr>
          <w:lang w:eastAsia="zh-CN"/>
        </w:rPr>
        <w:t>c)</w:t>
      </w:r>
      <w:r w:rsidRPr="00A34374">
        <w:rPr>
          <w:lang w:eastAsia="zh-CN"/>
        </w:rPr>
        <w:tab/>
        <w:t>&lt;QCI&gt;,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A34374" w:rsidRDefault="00536F63" w:rsidP="00536F63">
      <w:pPr>
        <w:pStyle w:val="B1"/>
        <w:rPr>
          <w:lang w:eastAsia="zh-CN"/>
        </w:rPr>
      </w:pPr>
      <w:r w:rsidRPr="00A34374">
        <w:rPr>
          <w:lang w:eastAsia="zh-CN"/>
        </w:rPr>
        <w:t>d)</w:t>
      </w:r>
      <w:r w:rsidRPr="00A34374">
        <w:rPr>
          <w:lang w:eastAsia="zh-CN"/>
        </w:rPr>
        <w:tab/>
        <w:t>&lt;mbms-service-areas&gt;,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A34374" w:rsidRDefault="00536F63" w:rsidP="00536F63">
      <w:pPr>
        <w:pStyle w:val="B1"/>
        <w:rPr>
          <w:lang w:eastAsia="zh-CN"/>
        </w:rPr>
      </w:pPr>
      <w:r w:rsidRPr="00A34374">
        <w:rPr>
          <w:lang w:eastAsia="zh-CN"/>
        </w:rPr>
        <w:t>e)</w:t>
      </w:r>
      <w:r w:rsidRPr="00A34374">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A34374" w:rsidRDefault="00536F63" w:rsidP="00536F63">
      <w:pPr>
        <w:pStyle w:val="B1"/>
        <w:rPr>
          <w:lang w:eastAsia="zh-CN"/>
        </w:rPr>
      </w:pPr>
      <w:r w:rsidRPr="00A34374">
        <w:rPr>
          <w:lang w:eastAsia="zh-CN"/>
        </w:rPr>
        <w:t>f)</w:t>
      </w:r>
      <w:r w:rsidRPr="00A34374">
        <w:rPr>
          <w:lang w:eastAsia="zh-CN"/>
        </w:rPr>
        <w:tab/>
        <w:t>&lt;seal-mbms-sdp&gt;, an element contains SDP with media and application control information applicable to groups that can use this bearer;</w:t>
      </w:r>
    </w:p>
    <w:p w14:paraId="6205D770" w14:textId="77777777" w:rsidR="00536F63" w:rsidRPr="00A34374" w:rsidRDefault="00536F63" w:rsidP="00536F63">
      <w:pPr>
        <w:pStyle w:val="B1"/>
        <w:rPr>
          <w:lang w:eastAsia="zh-CN"/>
        </w:rPr>
      </w:pPr>
      <w:r w:rsidRPr="00A34374">
        <w:rPr>
          <w:lang w:eastAsia="zh-CN"/>
        </w:rPr>
        <w:t>g)</w:t>
      </w:r>
      <w:r w:rsidRPr="00A34374">
        <w:rPr>
          <w:lang w:eastAsia="zh-CN"/>
        </w:rPr>
        <w:tab/>
        <w:t>&lt;monitoring-state&gt;, an optional element contains a string used to control if the client is actively monitoring the MBMS bearer quality or not:</w:t>
      </w:r>
    </w:p>
    <w:p w14:paraId="6205D771" w14:textId="77777777" w:rsidR="00536F63" w:rsidRPr="00A34374" w:rsidRDefault="00536F63" w:rsidP="00536F63">
      <w:pPr>
        <w:pStyle w:val="B2"/>
        <w:rPr>
          <w:lang w:eastAsia="zh-CN"/>
        </w:rPr>
      </w:pPr>
      <w:r w:rsidRPr="00A34374">
        <w:rPr>
          <w:lang w:eastAsia="zh-CN"/>
        </w:rPr>
        <w:t>-</w:t>
      </w:r>
      <w:r w:rsidRPr="00A34374">
        <w:rPr>
          <w:lang w:eastAsia="zh-CN"/>
        </w:rPr>
        <w:tab/>
        <w:t>The value "monitor" indicates that the SNRM-C shall monitor the MBMS bearer quality; and</w:t>
      </w:r>
    </w:p>
    <w:p w14:paraId="6205D772" w14:textId="77777777" w:rsidR="00536F63" w:rsidRPr="00A34374" w:rsidRDefault="00536F63" w:rsidP="00536F63">
      <w:pPr>
        <w:pStyle w:val="B2"/>
        <w:rPr>
          <w:lang w:eastAsia="zh-CN"/>
        </w:rPr>
      </w:pPr>
      <w:r w:rsidRPr="00A34374">
        <w:rPr>
          <w:lang w:eastAsia="zh-CN"/>
        </w:rPr>
        <w:t>-</w:t>
      </w:r>
      <w:r w:rsidRPr="00A34374">
        <w:rPr>
          <w:lang w:eastAsia="zh-CN"/>
        </w:rPr>
        <w:tab/>
        <w:t>The value "not-monitor" indicates that the SNRM-C shall not monitor the MBMS bearer quality;</w:t>
      </w:r>
    </w:p>
    <w:p w14:paraId="6205D773" w14:textId="77777777" w:rsidR="00536F63" w:rsidRPr="00A34374" w:rsidRDefault="00536F63" w:rsidP="00536F63">
      <w:pPr>
        <w:pStyle w:val="B1"/>
        <w:rPr>
          <w:lang w:eastAsia="zh-CN"/>
        </w:rPr>
      </w:pPr>
      <w:r w:rsidRPr="00A34374">
        <w:rPr>
          <w:lang w:eastAsia="zh-CN"/>
        </w:rPr>
        <w:t>h)</w:t>
      </w:r>
      <w:r w:rsidRPr="00A34374">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A34374" w:rsidRDefault="00536F63" w:rsidP="00536F63">
      <w:pPr>
        <w:pStyle w:val="B1"/>
        <w:rPr>
          <w:lang w:eastAsia="zh-CN"/>
        </w:rPr>
      </w:pPr>
      <w:r w:rsidRPr="00A34374">
        <w:t>i)</w:t>
      </w:r>
      <w:r w:rsidRPr="00A34374">
        <w:tab/>
      </w:r>
      <w:r w:rsidRPr="00A34374">
        <w:rPr>
          <w:lang w:eastAsia="zh-CN"/>
        </w:rPr>
        <w:t xml:space="preserve">&lt;unicast-status&gt;, </w:t>
      </w:r>
      <w:bookmarkStart w:id="142" w:name="OLE_LINK6"/>
      <w:bookmarkStart w:id="143" w:name="OLE_LINK7"/>
      <w:r w:rsidRPr="00A34374">
        <w:rPr>
          <w:lang w:eastAsia="zh-CN"/>
        </w:rPr>
        <w:t>presence of the &lt;unicast-status&gt; element</w:t>
      </w:r>
      <w:bookmarkEnd w:id="142"/>
      <w:bookmarkEnd w:id="143"/>
      <w:r w:rsidRPr="00A34374">
        <w:rPr>
          <w:lang w:eastAsia="zh-CN"/>
        </w:rPr>
        <w:t xml:space="preserve"> indicates the </w:t>
      </w:r>
      <w:bookmarkStart w:id="144" w:name="OLE_LINK8"/>
      <w:r w:rsidRPr="00A34374">
        <w:rPr>
          <w:lang w:eastAsia="zh-CN"/>
        </w:rPr>
        <w:t>listening status of the unicast bearer is requested</w:t>
      </w:r>
      <w:bookmarkEnd w:id="144"/>
      <w:r w:rsidRPr="00A34374">
        <w:rPr>
          <w:lang w:eastAsia="zh-CN"/>
        </w:rPr>
        <w:t>; and</w:t>
      </w:r>
    </w:p>
    <w:p w14:paraId="6205D775" w14:textId="77777777" w:rsidR="00536F63" w:rsidRPr="00A34374" w:rsidRDefault="00536F63" w:rsidP="00536F63">
      <w:pPr>
        <w:pStyle w:val="B1"/>
        <w:rPr>
          <w:lang w:eastAsia="zh-CN"/>
        </w:rPr>
      </w:pPr>
      <w:r w:rsidRPr="00A34374">
        <w:rPr>
          <w:lang w:eastAsia="zh-CN"/>
        </w:rPr>
        <w:t>j)</w:t>
      </w:r>
      <w:r w:rsidRPr="00A34374">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A34374" w:rsidRDefault="00536F63" w:rsidP="00536F63">
      <w:r w:rsidRPr="00A34374">
        <w:rPr>
          <w:lang w:eastAsia="zh-CN"/>
        </w:rPr>
        <w:t>&lt;mbms-listening-status-report&gt;</w:t>
      </w:r>
      <w:r w:rsidRPr="00A34374">
        <w:t xml:space="preserve"> element contains the following sub-elements:</w:t>
      </w:r>
    </w:p>
    <w:p w14:paraId="6205D777" w14:textId="77777777" w:rsidR="00536F63" w:rsidRPr="00A34374" w:rsidRDefault="00536F63" w:rsidP="00536F63">
      <w:pPr>
        <w:pStyle w:val="B1"/>
      </w:pPr>
      <w:r w:rsidRPr="00A34374">
        <w:t>a)</w:t>
      </w:r>
      <w:r w:rsidRPr="00A34374">
        <w:tab/>
        <w:t>&lt;identity&gt;, an element contains the identity of the VAL user or VAL UE who wants to report the MBMS listening status;</w:t>
      </w:r>
    </w:p>
    <w:p w14:paraId="6205D778" w14:textId="77777777" w:rsidR="00536F63" w:rsidRPr="00A34374" w:rsidRDefault="00536F63" w:rsidP="00536F63">
      <w:pPr>
        <w:pStyle w:val="B1"/>
        <w:rPr>
          <w:lang w:eastAsia="zh-CN"/>
        </w:rPr>
      </w:pPr>
      <w:r w:rsidRPr="00A34374">
        <w:rPr>
          <w:lang w:eastAsia="zh-CN"/>
        </w:rPr>
        <w:t>b)</w:t>
      </w:r>
      <w:r w:rsidRPr="00A34374">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A34374" w:rsidRDefault="00536F63" w:rsidP="00536F63">
      <w:pPr>
        <w:pStyle w:val="B1"/>
        <w:rPr>
          <w:lang w:eastAsia="zh-CN"/>
        </w:rPr>
      </w:pPr>
      <w:r w:rsidRPr="00A34374">
        <w:rPr>
          <w:lang w:eastAsia="zh-CN"/>
        </w:rPr>
        <w:t>c)</w:t>
      </w:r>
      <w:r w:rsidRPr="00A34374">
        <w:rPr>
          <w:lang w:eastAsia="zh-CN"/>
        </w:rPr>
        <w:tab/>
        <w:t xml:space="preserve">&lt;mbms-listening-status&gt;, an element contains a string </w:t>
      </w:r>
      <w:r w:rsidR="00E90239" w:rsidRPr="00A34374">
        <w:rPr>
          <w:lang w:eastAsia="zh-CN"/>
        </w:rPr>
        <w:t>"</w:t>
      </w:r>
      <w:r w:rsidRPr="00A34374">
        <w:rPr>
          <w:lang w:eastAsia="zh-CN"/>
        </w:rPr>
        <w:t>listening</w:t>
      </w:r>
      <w:r w:rsidR="00E90239" w:rsidRPr="00A34374">
        <w:rPr>
          <w:lang w:eastAsia="zh-CN"/>
        </w:rPr>
        <w:t>"</w:t>
      </w:r>
      <w:r w:rsidRPr="00A34374">
        <w:rPr>
          <w:lang w:eastAsia="zh-CN"/>
        </w:rPr>
        <w:t xml:space="preserve"> or </w:t>
      </w:r>
      <w:r w:rsidR="00E90239" w:rsidRPr="00A34374">
        <w:rPr>
          <w:lang w:eastAsia="zh-CN"/>
        </w:rPr>
        <w:t>"</w:t>
      </w:r>
      <w:r w:rsidRPr="00A34374">
        <w:rPr>
          <w:lang w:eastAsia="zh-CN"/>
        </w:rPr>
        <w:t>not-listening</w:t>
      </w:r>
      <w:r w:rsidR="00E90239" w:rsidRPr="00A34374">
        <w:rPr>
          <w:lang w:eastAsia="zh-CN"/>
        </w:rPr>
        <w:t>"</w:t>
      </w:r>
      <w:r w:rsidRPr="00A34374">
        <w:rPr>
          <w:lang w:eastAsia="zh-CN"/>
        </w:rPr>
        <w:t xml:space="preserve"> used to indicate the MBMS listening status per TMGI;</w:t>
      </w:r>
    </w:p>
    <w:p w14:paraId="6205D77A" w14:textId="77777777" w:rsidR="00536F63" w:rsidRPr="00A34374" w:rsidRDefault="00536F63" w:rsidP="00536F63">
      <w:pPr>
        <w:pStyle w:val="B1"/>
        <w:rPr>
          <w:lang w:eastAsia="zh-CN"/>
        </w:rPr>
      </w:pPr>
      <w:r w:rsidRPr="00A34374">
        <w:rPr>
          <w:lang w:eastAsia="zh-CN"/>
        </w:rPr>
        <w:t>d)</w:t>
      </w:r>
      <w:r w:rsidRPr="00A34374">
        <w:rPr>
          <w:lang w:eastAsia="zh-CN"/>
        </w:rPr>
        <w:tab/>
        <w:t>&lt;mbms-reception-quality-level&gt;, an optional element contains an integer used to indicate the reception quality level per TMGI; and</w:t>
      </w:r>
    </w:p>
    <w:p w14:paraId="6205D77B" w14:textId="15877950" w:rsidR="00536F63" w:rsidRPr="00A34374" w:rsidRDefault="00536F63" w:rsidP="00536F63">
      <w:pPr>
        <w:pStyle w:val="B1"/>
        <w:rPr>
          <w:lang w:eastAsia="zh-CN"/>
        </w:rPr>
      </w:pPr>
      <w:r w:rsidRPr="00A34374">
        <w:rPr>
          <w:lang w:eastAsia="zh-CN"/>
        </w:rPr>
        <w:t>e)</w:t>
      </w:r>
      <w:r w:rsidRPr="00A34374">
        <w:rPr>
          <w:lang w:eastAsia="zh-CN"/>
        </w:rPr>
        <w:tab/>
        <w:t xml:space="preserve">&lt;unicast-listening-status&gt;, an optional element contains a string </w:t>
      </w:r>
      <w:r w:rsidR="00E90239" w:rsidRPr="00A34374">
        <w:rPr>
          <w:lang w:eastAsia="zh-CN"/>
        </w:rPr>
        <w:t>"</w:t>
      </w:r>
      <w:r w:rsidRPr="00A34374">
        <w:rPr>
          <w:lang w:eastAsia="zh-CN"/>
        </w:rPr>
        <w:t>listening</w:t>
      </w:r>
      <w:r w:rsidR="00E90239" w:rsidRPr="00A34374">
        <w:rPr>
          <w:lang w:eastAsia="zh-CN"/>
        </w:rPr>
        <w:t>"</w:t>
      </w:r>
      <w:r w:rsidRPr="00A34374">
        <w:rPr>
          <w:lang w:eastAsia="zh-CN"/>
        </w:rPr>
        <w:t xml:space="preserve"> or </w:t>
      </w:r>
      <w:r w:rsidR="00E90239" w:rsidRPr="00A34374">
        <w:rPr>
          <w:lang w:eastAsia="zh-CN"/>
        </w:rPr>
        <w:t>"</w:t>
      </w:r>
      <w:r w:rsidRPr="00A34374">
        <w:rPr>
          <w:lang w:eastAsia="zh-CN"/>
        </w:rPr>
        <w:t>not-listening</w:t>
      </w:r>
      <w:r w:rsidR="00E90239" w:rsidRPr="00A34374">
        <w:rPr>
          <w:lang w:eastAsia="zh-CN"/>
        </w:rPr>
        <w:t>"</w:t>
      </w:r>
      <w:r w:rsidRPr="00A34374">
        <w:rPr>
          <w:lang w:eastAsia="zh-CN"/>
        </w:rPr>
        <w:t xml:space="preserve"> used to indicate the unicast listening status.</w:t>
      </w:r>
    </w:p>
    <w:p w14:paraId="6205D77C" w14:textId="77777777" w:rsidR="00536F63" w:rsidRPr="00A34374" w:rsidRDefault="00536F63" w:rsidP="00536F63">
      <w:r w:rsidRPr="00A34374">
        <w:rPr>
          <w:lang w:eastAsia="zh-CN"/>
        </w:rPr>
        <w:t xml:space="preserve">&lt;request&gt; </w:t>
      </w:r>
      <w:r w:rsidRPr="00A34374">
        <w:t xml:space="preserve">is an element used to include the </w:t>
      </w:r>
      <w:r w:rsidRPr="00A34374">
        <w:rPr>
          <w:rFonts w:cs="Arial"/>
        </w:rPr>
        <w:t xml:space="preserve">multicast resource management requested information. </w:t>
      </w:r>
      <w:r w:rsidRPr="00A34374">
        <w:t>The &lt;request&gt; element contains the following sub-elements:</w:t>
      </w:r>
    </w:p>
    <w:p w14:paraId="6205D77D" w14:textId="77777777" w:rsidR="00536F63" w:rsidRPr="00A34374" w:rsidRDefault="00536F63" w:rsidP="00536F63">
      <w:pPr>
        <w:pStyle w:val="B1"/>
      </w:pPr>
      <w:r w:rsidRPr="00A34374">
        <w:t>a)</w:t>
      </w:r>
      <w:r w:rsidRPr="00A34374">
        <w:tab/>
      </w:r>
      <w:r w:rsidRPr="00A34374">
        <w:rPr>
          <w:lang w:eastAsia="zh-CN"/>
        </w:rPr>
        <w:t>&lt;requester-i</w:t>
      </w:r>
      <w:del w:id="145" w:author="Ericsson n bFebruary-meet" w:date="2023-01-31T23:57:00Z">
        <w:r w:rsidRPr="00A34374" w:rsidDel="0053307C">
          <w:rPr>
            <w:lang w:eastAsia="zh-CN"/>
          </w:rPr>
          <w:delText>n</w:delText>
        </w:r>
      </w:del>
      <w:r w:rsidRPr="00A34374">
        <w:rPr>
          <w:lang w:eastAsia="zh-CN"/>
        </w:rPr>
        <w:t xml:space="preserve">dentity&gt;, an element </w:t>
      </w:r>
      <w:r w:rsidRPr="00A34374">
        <w:t>contains the identity of the VAL server performing the request;</w:t>
      </w:r>
    </w:p>
    <w:p w14:paraId="6205D77E" w14:textId="77777777" w:rsidR="00536F63" w:rsidRPr="00A34374" w:rsidRDefault="00536F63" w:rsidP="00536F63">
      <w:pPr>
        <w:pStyle w:val="B1"/>
        <w:rPr>
          <w:lang w:eastAsia="zh-CN"/>
        </w:rPr>
      </w:pPr>
      <w:r w:rsidRPr="00A34374">
        <w:t>b)</w:t>
      </w:r>
      <w:r w:rsidRPr="00A34374">
        <w:tab/>
      </w:r>
      <w:r w:rsidRPr="00A34374">
        <w:rPr>
          <w:lang w:eastAsia="zh-CN"/>
        </w:rPr>
        <w:t>&lt;VAL-group-id&gt;, an element contains the identity of the VAL group that the MBMS bearer is requested for;</w:t>
      </w:r>
    </w:p>
    <w:p w14:paraId="6205D77F" w14:textId="77777777" w:rsidR="00536F63" w:rsidRPr="00A34374" w:rsidRDefault="00536F63" w:rsidP="00536F63">
      <w:pPr>
        <w:pStyle w:val="B1"/>
        <w:rPr>
          <w:lang w:eastAsia="zh-CN"/>
        </w:rPr>
      </w:pPr>
      <w:r w:rsidRPr="00A34374">
        <w:rPr>
          <w:lang w:eastAsia="zh-CN"/>
        </w:rPr>
        <w:t>c)</w:t>
      </w:r>
      <w:r w:rsidRPr="00A34374">
        <w:rPr>
          <w:lang w:eastAsia="zh-CN"/>
        </w:rPr>
        <w:tab/>
        <w:t>&lt;service-anouncement-mode&gt;, an element contains a string used to indicate whether the request is sent by NRM server or by the VAL server:</w:t>
      </w:r>
    </w:p>
    <w:p w14:paraId="6205D780" w14:textId="70CD786C"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NRM-S</w:t>
      </w:r>
      <w:r w:rsidR="00E90239" w:rsidRPr="00A34374">
        <w:rPr>
          <w:lang w:eastAsia="zh-CN"/>
        </w:rPr>
        <w:t>"</w:t>
      </w:r>
      <w:r w:rsidRPr="00A34374">
        <w:rPr>
          <w:lang w:eastAsia="zh-CN"/>
        </w:rPr>
        <w:t xml:space="preserve"> indicates the request is sent by NRM server;</w:t>
      </w:r>
    </w:p>
    <w:p w14:paraId="6205D781" w14:textId="5F13B1BB"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VAL-server</w:t>
      </w:r>
      <w:r w:rsidR="00E90239" w:rsidRPr="00A34374">
        <w:rPr>
          <w:lang w:eastAsia="zh-CN"/>
        </w:rPr>
        <w:t>"</w:t>
      </w:r>
      <w:r w:rsidRPr="00A34374">
        <w:rPr>
          <w:lang w:eastAsia="zh-CN"/>
        </w:rPr>
        <w:t xml:space="preserve"> indicates the request is sent by the VAL server;</w:t>
      </w:r>
    </w:p>
    <w:p w14:paraId="6205D782" w14:textId="77777777" w:rsidR="00536F63" w:rsidRPr="00A34374" w:rsidRDefault="00536F63" w:rsidP="00536F63">
      <w:pPr>
        <w:pStyle w:val="B1"/>
        <w:rPr>
          <w:lang w:eastAsia="zh-CN"/>
        </w:rPr>
      </w:pPr>
      <w:r w:rsidRPr="00A34374">
        <w:rPr>
          <w:lang w:eastAsia="zh-CN"/>
        </w:rPr>
        <w:t>d)</w:t>
      </w:r>
      <w:r w:rsidRPr="00A34374">
        <w:rPr>
          <w:lang w:eastAsia="zh-CN"/>
        </w:rPr>
        <w:tab/>
        <w:t>&lt;QoS&gt;, an element contains the requested QoS information for the bearer;</w:t>
      </w:r>
    </w:p>
    <w:p w14:paraId="6205D783" w14:textId="77777777" w:rsidR="00536F63" w:rsidRPr="00A34374" w:rsidRDefault="00536F63" w:rsidP="00536F63">
      <w:pPr>
        <w:pStyle w:val="B1"/>
        <w:rPr>
          <w:lang w:eastAsia="zh-CN"/>
        </w:rPr>
      </w:pPr>
      <w:r w:rsidRPr="00A34374">
        <w:rPr>
          <w:lang w:eastAsia="zh-CN"/>
        </w:rPr>
        <w:t>e)</w:t>
      </w:r>
      <w:r w:rsidRPr="00A34374">
        <w:rPr>
          <w:lang w:eastAsia="zh-CN"/>
        </w:rPr>
        <w:tab/>
        <w:t>&lt;broadcast-area&gt;, an optional element specifying the serving MBMS service area id where the MBMS bearer is requested for; and</w:t>
      </w:r>
    </w:p>
    <w:p w14:paraId="6205D784" w14:textId="77777777" w:rsidR="00536F63" w:rsidRPr="00A34374" w:rsidRDefault="00536F63" w:rsidP="00536F63">
      <w:pPr>
        <w:pStyle w:val="B1"/>
        <w:rPr>
          <w:lang w:eastAsia="zh-CN"/>
        </w:rPr>
      </w:pPr>
      <w:r w:rsidRPr="00A34374">
        <w:rPr>
          <w:lang w:eastAsia="zh-CN"/>
        </w:rPr>
        <w:t>f)</w:t>
      </w:r>
      <w:r w:rsidRPr="00A34374">
        <w:rPr>
          <w:lang w:eastAsia="zh-CN"/>
        </w:rPr>
        <w:tab/>
        <w:t>&lt;endpoint-info&gt;, an element contains the information of the endpoint of the VAL server to which the user plane notifications have to be sent.</w:t>
      </w:r>
    </w:p>
    <w:p w14:paraId="6205D785" w14:textId="77777777" w:rsidR="00536F63" w:rsidRPr="00A34374" w:rsidRDefault="00536F63" w:rsidP="00536F63">
      <w:pPr>
        <w:rPr>
          <w:lang w:eastAsia="zh-CN"/>
        </w:rPr>
      </w:pPr>
      <w:r w:rsidRPr="00A34374">
        <w:rPr>
          <w:lang w:eastAsia="zh-CN"/>
        </w:rPr>
        <w:t>&lt;mbms-bearers&gt; element contains the following sub-elements:</w:t>
      </w:r>
    </w:p>
    <w:p w14:paraId="6205D786" w14:textId="77777777" w:rsidR="00536F63" w:rsidRPr="00A34374" w:rsidRDefault="00536F63" w:rsidP="00536F63">
      <w:pPr>
        <w:pStyle w:val="B1"/>
        <w:rPr>
          <w:lang w:eastAsia="zh-CN"/>
        </w:rPr>
      </w:pPr>
      <w:r w:rsidRPr="00A34374">
        <w:rPr>
          <w:lang w:eastAsia="zh-CN"/>
        </w:rPr>
        <w:t>a)</w:t>
      </w:r>
      <w:r w:rsidRPr="00A34374">
        <w:rPr>
          <w:lang w:eastAsia="zh-CN"/>
        </w:rPr>
        <w:tab/>
        <w:t xml:space="preserve">&lt;result&gt;, an element contains a string </w:t>
      </w:r>
      <w:r w:rsidRPr="00A34374">
        <w:t>either "</w:t>
      </w:r>
      <w:r w:rsidRPr="00A34374">
        <w:rPr>
          <w:lang w:eastAsia="zh-CN"/>
        </w:rPr>
        <w:t>success</w:t>
      </w:r>
      <w:r w:rsidRPr="00A34374">
        <w:t>"</w:t>
      </w:r>
      <w:r w:rsidRPr="00A34374">
        <w:rPr>
          <w:lang w:eastAsia="zh-CN"/>
        </w:rPr>
        <w:t xml:space="preserve"> or </w:t>
      </w:r>
      <w:r w:rsidRPr="00A34374">
        <w:t>"</w:t>
      </w:r>
      <w:r w:rsidRPr="00A34374">
        <w:rPr>
          <w:lang w:eastAsia="zh-CN"/>
        </w:rPr>
        <w:t>failure</w:t>
      </w:r>
      <w:r w:rsidRPr="00A34374">
        <w:t>"</w:t>
      </w:r>
      <w:r w:rsidRPr="00A34374">
        <w:rPr>
          <w:lang w:eastAsia="zh-CN"/>
        </w:rPr>
        <w:t xml:space="preserve"> indicating success or failure of the MBMS bearers request operation;</w:t>
      </w:r>
    </w:p>
    <w:p w14:paraId="6205D787" w14:textId="77777777" w:rsidR="00536F63" w:rsidRPr="00A34374" w:rsidRDefault="00536F63" w:rsidP="00536F63">
      <w:pPr>
        <w:pStyle w:val="B1"/>
        <w:rPr>
          <w:lang w:eastAsia="zh-CN"/>
        </w:rPr>
      </w:pPr>
      <w:r w:rsidRPr="00A34374">
        <w:rPr>
          <w:lang w:eastAsia="zh-CN"/>
        </w:rPr>
        <w:t>b)</w:t>
      </w:r>
      <w:r w:rsidRPr="00A34374">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A34374" w:rsidRDefault="00536F63" w:rsidP="00536F63">
      <w:pPr>
        <w:pStyle w:val="B1"/>
        <w:rPr>
          <w:lang w:eastAsia="zh-CN"/>
        </w:rPr>
      </w:pPr>
      <w:r w:rsidRPr="00A34374">
        <w:rPr>
          <w:lang w:eastAsia="zh-CN"/>
        </w:rPr>
        <w:t>c)</w:t>
      </w:r>
      <w:r w:rsidRPr="00A34374">
        <w:rPr>
          <w:lang w:eastAsia="zh-CN"/>
        </w:rPr>
        <w:tab/>
        <w:t>&lt;user-plane-address&gt;, an element contains the BM-SC user plane IP address and port; and</w:t>
      </w:r>
    </w:p>
    <w:p w14:paraId="6205D789" w14:textId="77777777" w:rsidR="00536F63" w:rsidRPr="00A34374" w:rsidRDefault="00536F63" w:rsidP="00536F63">
      <w:pPr>
        <w:pStyle w:val="B1"/>
      </w:pPr>
      <w:r w:rsidRPr="00A34374">
        <w:rPr>
          <w:lang w:eastAsia="zh-CN"/>
        </w:rPr>
        <w:t>d)</w:t>
      </w:r>
      <w:r w:rsidRPr="00A34374">
        <w:rPr>
          <w:lang w:eastAsia="zh-CN"/>
        </w:rPr>
        <w:tab/>
        <w:t>&lt;service-description&gt;, an optional element contains the MBMS bearer related configuration information as defined in 3GPP TS 26.346 [10];</w:t>
      </w:r>
    </w:p>
    <w:p w14:paraId="6205D78A" w14:textId="77777777" w:rsidR="00536F63" w:rsidRPr="00A34374" w:rsidRDefault="00536F63" w:rsidP="00536F63">
      <w:r w:rsidRPr="00A34374">
        <w:rPr>
          <w:lang w:eastAsia="zh-CN"/>
        </w:rPr>
        <w:t xml:space="preserve">&lt;user-plane-delivery-mode&gt; </w:t>
      </w:r>
      <w:r w:rsidRPr="00A34374">
        <w:t>element contains the following sub-elements:</w:t>
      </w:r>
    </w:p>
    <w:p w14:paraId="6205D78B" w14:textId="77777777" w:rsidR="00536F63" w:rsidRPr="00A34374" w:rsidRDefault="00536F63" w:rsidP="00536F63">
      <w:pPr>
        <w:pStyle w:val="B1"/>
      </w:pPr>
      <w:r w:rsidRPr="00A34374">
        <w:t>a)</w:t>
      </w:r>
      <w:r w:rsidRPr="00A34374">
        <w:tab/>
      </w:r>
      <w:r w:rsidRPr="00A34374">
        <w:rPr>
          <w:lang w:eastAsia="zh-CN"/>
        </w:rPr>
        <w:t xml:space="preserve">&lt;delivery-mode&gt;, an element </w:t>
      </w:r>
      <w:r w:rsidRPr="00A34374">
        <w:t xml:space="preserve">contains </w:t>
      </w:r>
      <w:r w:rsidRPr="00A34374">
        <w:rPr>
          <w:lang w:eastAsia="zh-CN"/>
        </w:rPr>
        <w:t>a string used to</w:t>
      </w:r>
      <w:r w:rsidRPr="00A34374">
        <w:t xml:space="preserve"> indicate whether to deliver the user data to the UE(s) via unicast mode or multicast mode:</w:t>
      </w:r>
    </w:p>
    <w:p w14:paraId="6205D78C" w14:textId="58A4EC39"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unicast</w:t>
      </w:r>
      <w:r w:rsidR="00E90239" w:rsidRPr="00A34374">
        <w:rPr>
          <w:lang w:eastAsia="zh-CN"/>
        </w:rPr>
        <w:t>"</w:t>
      </w:r>
      <w:r w:rsidRPr="00A34374">
        <w:rPr>
          <w:lang w:eastAsia="zh-CN"/>
        </w:rPr>
        <w:t xml:space="preserve"> indicates </w:t>
      </w:r>
      <w:r w:rsidRPr="00A34374">
        <w:t>to deliver the user data to the UE(s) via unicast mode</w:t>
      </w:r>
      <w:r w:rsidRPr="00A34374">
        <w:rPr>
          <w:lang w:eastAsia="zh-CN"/>
        </w:rPr>
        <w:t>;</w:t>
      </w:r>
    </w:p>
    <w:p w14:paraId="6205D78D" w14:textId="0401EDAD"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multicast</w:t>
      </w:r>
      <w:r w:rsidR="00E90239" w:rsidRPr="00A34374">
        <w:rPr>
          <w:lang w:eastAsia="zh-CN"/>
        </w:rPr>
        <w:t>"</w:t>
      </w:r>
      <w:r w:rsidRPr="00A34374">
        <w:rPr>
          <w:lang w:eastAsia="zh-CN"/>
        </w:rPr>
        <w:t xml:space="preserve"> indicates </w:t>
      </w:r>
      <w:r w:rsidRPr="00A34374">
        <w:t>to deliver the user data to the UE(s) via mul</w:t>
      </w:r>
      <w:ins w:id="146" w:author="Ericsson n bFebruary-meet" w:date="2023-01-31T23:57:00Z">
        <w:r w:rsidR="0053307C">
          <w:t>t</w:t>
        </w:r>
      </w:ins>
      <w:r w:rsidRPr="00A34374">
        <w:t>icast mode</w:t>
      </w:r>
      <w:r w:rsidRPr="00A34374">
        <w:rPr>
          <w:lang w:eastAsia="zh-CN"/>
        </w:rPr>
        <w:t>;</w:t>
      </w:r>
    </w:p>
    <w:p w14:paraId="6205D78E" w14:textId="77777777" w:rsidR="00536F63" w:rsidRPr="00A34374" w:rsidRDefault="00536F63" w:rsidP="00536F63">
      <w:pPr>
        <w:pStyle w:val="B1"/>
        <w:rPr>
          <w:lang w:eastAsia="zh-CN"/>
        </w:rPr>
      </w:pPr>
      <w:r w:rsidRPr="00A34374">
        <w:t>b)</w:t>
      </w:r>
      <w:r w:rsidRPr="00A34374">
        <w:tab/>
      </w:r>
      <w:r w:rsidRPr="00A34374">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A34374" w:rsidRDefault="00536F63" w:rsidP="00536F63">
      <w:pPr>
        <w:pStyle w:val="B1"/>
      </w:pPr>
      <w:r w:rsidRPr="00A34374">
        <w:rPr>
          <w:lang w:eastAsia="zh-CN"/>
        </w:rPr>
        <w:t>c)</w:t>
      </w:r>
      <w:r w:rsidRPr="00A34374">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A34374" w:rsidRDefault="00536F63" w:rsidP="00536F63">
      <w:r w:rsidRPr="00A34374">
        <w:rPr>
          <w:lang w:eastAsia="zh-CN"/>
        </w:rPr>
        <w:t xml:space="preserve">&lt;mbms-suspension-reporting-instruction&gt; </w:t>
      </w:r>
      <w:r w:rsidRPr="00A34374">
        <w:t>contains the following sub-elements:</w:t>
      </w:r>
    </w:p>
    <w:p w14:paraId="6205D791" w14:textId="77777777" w:rsidR="00536F63" w:rsidRPr="00A34374" w:rsidRDefault="00536F63" w:rsidP="00536F63">
      <w:pPr>
        <w:pStyle w:val="B1"/>
      </w:pPr>
      <w:r w:rsidRPr="00A34374">
        <w:t>a)</w:t>
      </w:r>
      <w:r w:rsidRPr="00A34374">
        <w:tab/>
      </w:r>
      <w:r w:rsidRPr="00A34374">
        <w:rPr>
          <w:lang w:eastAsia="zh-CN"/>
        </w:rPr>
        <w:t xml:space="preserve">&lt;identity&gt;, an element </w:t>
      </w:r>
      <w:r w:rsidRPr="00A34374">
        <w:t>contains the identity of the VAL user or VAL UE that reports MBMS suspension in case of a unicast bearer is used for MBMS suspension reporting;</w:t>
      </w:r>
    </w:p>
    <w:p w14:paraId="6205D792" w14:textId="77777777" w:rsidR="00536F63" w:rsidRPr="00A34374" w:rsidRDefault="00536F63" w:rsidP="00536F63">
      <w:pPr>
        <w:pStyle w:val="B1"/>
        <w:rPr>
          <w:lang w:eastAsia="zh-CN"/>
        </w:rPr>
      </w:pPr>
      <w:r w:rsidRPr="00A34374">
        <w:rPr>
          <w:lang w:eastAsia="zh-CN"/>
        </w:rPr>
        <w:t>b)</w:t>
      </w:r>
      <w:r w:rsidRPr="00A34374">
        <w:rPr>
          <w:lang w:eastAsia="zh-CN"/>
        </w:rPr>
        <w:tab/>
        <w:t xml:space="preserve">&lt;suspension-reporting&gt;, an element contains a string used to enable or disable the suspension reporting for the SNRM-C </w:t>
      </w:r>
      <w:r w:rsidRPr="00A34374">
        <w:t>in case of a unicast bearer is used for MBMS suspension reporting</w:t>
      </w:r>
      <w:r w:rsidRPr="00A34374">
        <w:rPr>
          <w:lang w:eastAsia="zh-CN"/>
        </w:rPr>
        <w:t>:</w:t>
      </w:r>
    </w:p>
    <w:p w14:paraId="6205D793" w14:textId="2A37C099"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enable</w:t>
      </w:r>
      <w:r w:rsidR="00E90239" w:rsidRPr="00A34374">
        <w:rPr>
          <w:lang w:eastAsia="zh-CN"/>
        </w:rPr>
        <w:t>"</w:t>
      </w:r>
      <w:r w:rsidRPr="00A34374">
        <w:rPr>
          <w:lang w:eastAsia="zh-CN"/>
        </w:rPr>
        <w:t xml:space="preserve"> indicates to enable the suspension reporting;</w:t>
      </w:r>
    </w:p>
    <w:p w14:paraId="6205D794" w14:textId="72D51E7B" w:rsidR="00536F63" w:rsidRPr="00A34374" w:rsidRDefault="00536F63" w:rsidP="00536F63">
      <w:pPr>
        <w:pStyle w:val="B2"/>
        <w:rPr>
          <w:lang w:eastAsia="zh-CN"/>
        </w:rPr>
      </w:pPr>
      <w:r w:rsidRPr="00A34374">
        <w:rPr>
          <w:lang w:eastAsia="zh-CN"/>
        </w:rPr>
        <w:t>-</w:t>
      </w:r>
      <w:r w:rsidRPr="00A34374">
        <w:rPr>
          <w:lang w:eastAsia="zh-CN"/>
        </w:rPr>
        <w:tab/>
        <w:t xml:space="preserve">The value </w:t>
      </w:r>
      <w:r w:rsidR="00E90239" w:rsidRPr="00A34374">
        <w:rPr>
          <w:lang w:eastAsia="zh-CN"/>
        </w:rPr>
        <w:t>"</w:t>
      </w:r>
      <w:r w:rsidRPr="00A34374">
        <w:rPr>
          <w:lang w:eastAsia="zh-CN"/>
        </w:rPr>
        <w:t>disable</w:t>
      </w:r>
      <w:r w:rsidR="00E90239" w:rsidRPr="00A34374">
        <w:rPr>
          <w:lang w:eastAsia="zh-CN"/>
        </w:rPr>
        <w:t>"</w:t>
      </w:r>
      <w:r w:rsidRPr="00A34374">
        <w:rPr>
          <w:lang w:eastAsia="zh-CN"/>
        </w:rPr>
        <w:t xml:space="preserve"> indicates to disable the suspension reporting; and</w:t>
      </w:r>
    </w:p>
    <w:p w14:paraId="6205D795" w14:textId="77777777" w:rsidR="00536F63" w:rsidRPr="00A34374" w:rsidRDefault="00536F63" w:rsidP="00536F63">
      <w:pPr>
        <w:pStyle w:val="B1"/>
        <w:rPr>
          <w:lang w:eastAsia="zh-CN"/>
        </w:rPr>
      </w:pPr>
      <w:r w:rsidRPr="00A34374">
        <w:rPr>
          <w:lang w:eastAsia="zh-CN"/>
        </w:rPr>
        <w:t>c)</w:t>
      </w:r>
      <w:r w:rsidRPr="00A34374">
        <w:rPr>
          <w:lang w:eastAsia="zh-CN"/>
        </w:rPr>
        <w:tab/>
        <w:t>&lt;suspension-reporting-client-subset&gt;, an element contains one or more &lt;NRM-client-id&gt; child elements set to the identities of the NRM clients that shall report MBMS suspension</w:t>
      </w:r>
      <w:r w:rsidRPr="00A34374">
        <w:t xml:space="preserve"> in case of a multicast bearer is used for MBMS suspension reporting;</w:t>
      </w:r>
    </w:p>
    <w:p w14:paraId="6205D796" w14:textId="77777777" w:rsidR="00536F63" w:rsidRPr="00A34374" w:rsidRDefault="00536F63" w:rsidP="00536F63">
      <w:pPr>
        <w:rPr>
          <w:lang w:eastAsia="zh-CN"/>
        </w:rPr>
      </w:pPr>
      <w:r w:rsidRPr="00A34374">
        <w:rPr>
          <w:lang w:eastAsia="zh-CN"/>
        </w:rPr>
        <w:t>&lt;mbms-suspension-report&gt; element contains the following sub-elements:</w:t>
      </w:r>
    </w:p>
    <w:p w14:paraId="6205D797" w14:textId="77777777" w:rsidR="00536F63" w:rsidRPr="00A34374" w:rsidRDefault="00536F63" w:rsidP="00536F63">
      <w:pPr>
        <w:pStyle w:val="B1"/>
      </w:pPr>
      <w:r w:rsidRPr="00A34374">
        <w:rPr>
          <w:lang w:eastAsia="zh-CN"/>
        </w:rPr>
        <w:t>a)</w:t>
      </w:r>
      <w:r w:rsidRPr="00A34374">
        <w:rPr>
          <w:lang w:eastAsia="zh-CN"/>
        </w:rPr>
        <w:tab/>
      </w:r>
      <w:r w:rsidRPr="00A34374">
        <w:t>&lt;mbms-suspension-status&gt;, an element contains a string used to indicate the MBMS bearers intended suspension status:</w:t>
      </w:r>
    </w:p>
    <w:p w14:paraId="6205D798" w14:textId="77777777" w:rsidR="00536F63" w:rsidRPr="00A34374" w:rsidRDefault="00536F63" w:rsidP="00536F63">
      <w:pPr>
        <w:pStyle w:val="B2"/>
      </w:pPr>
      <w:r w:rsidRPr="00A34374">
        <w:t>-</w:t>
      </w:r>
      <w:r w:rsidRPr="00A34374">
        <w:tab/>
        <w:t>The value "suspending" indicates that the RAN has decided to suspend the referenced MBMS bearer(s) at the beginning of the next MCCH modification period;</w:t>
      </w:r>
    </w:p>
    <w:p w14:paraId="6205D799" w14:textId="77777777" w:rsidR="00536F63" w:rsidRPr="00A34374" w:rsidRDefault="00536F63" w:rsidP="00536F63">
      <w:pPr>
        <w:pStyle w:val="B2"/>
      </w:pPr>
      <w:r w:rsidRPr="00A34374">
        <w:t>-</w:t>
      </w:r>
      <w:r w:rsidRPr="00A34374">
        <w:tab/>
        <w:t>The value "not-suspending" indicates that the RAN has decided to revoke its decision to suspend the referenced MBMS bearer(s) before the beginning of the next MCCH modification period;</w:t>
      </w:r>
    </w:p>
    <w:p w14:paraId="6205D79A" w14:textId="77777777" w:rsidR="00536F63" w:rsidRPr="00A34374" w:rsidRDefault="00536F63" w:rsidP="00536F63">
      <w:pPr>
        <w:pStyle w:val="B1"/>
      </w:pPr>
      <w:r w:rsidRPr="00A34374">
        <w:t>b)</w:t>
      </w:r>
      <w:r w:rsidRPr="00A34374">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A34374" w:rsidRDefault="00536F63" w:rsidP="00536F63">
      <w:pPr>
        <w:pStyle w:val="B1"/>
      </w:pPr>
      <w:r w:rsidRPr="00A34374">
        <w:t>c)</w:t>
      </w:r>
      <w:r w:rsidRPr="00A34374">
        <w:tab/>
        <w:t>&lt;suspended-TMGI&gt;, an element contains a TMGI that is being reported as about to be suspended or as no longer about to be suspended; and</w:t>
      </w:r>
    </w:p>
    <w:p w14:paraId="6205D79C" w14:textId="77777777" w:rsidR="00536F63" w:rsidRPr="00A34374" w:rsidRDefault="00536F63" w:rsidP="00536F63">
      <w:pPr>
        <w:pStyle w:val="B1"/>
      </w:pPr>
      <w:r w:rsidRPr="00A34374">
        <w:t>d)</w:t>
      </w:r>
      <w:r w:rsidRPr="00A34374">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Pr="00A34374" w:rsidRDefault="00094112" w:rsidP="00094112">
      <w:pPr>
        <w:pStyle w:val="B1"/>
      </w:pPr>
      <w:r w:rsidRPr="00A34374">
        <w:t>a)</w:t>
      </w:r>
      <w:r w:rsidRPr="00A34374">
        <w:tab/>
        <w:t>shall include a &lt;VAL-ue-id&gt; element; and</w:t>
      </w:r>
    </w:p>
    <w:p w14:paraId="2A5920E3" w14:textId="77777777" w:rsidR="00094112" w:rsidRPr="00A34374" w:rsidRDefault="00094112" w:rsidP="00094112">
      <w:pPr>
        <w:pStyle w:val="B1"/>
      </w:pPr>
      <w:r w:rsidRPr="00A34374">
        <w:t>b)</w:t>
      </w:r>
      <w:r w:rsidRPr="00A34374">
        <w:tab/>
        <w:t xml:space="preserve">may include a </w:t>
      </w:r>
      <w:r w:rsidRPr="00A34374">
        <w:rPr>
          <w:lang w:eastAsia="zh-CN"/>
        </w:rPr>
        <w:t>&lt;</w:t>
      </w:r>
      <w:r w:rsidRPr="00A34374">
        <w:rPr>
          <w:szCs w:val="18"/>
        </w:rPr>
        <w:t xml:space="preserve">QoS-downgrade-report&gt; </w:t>
      </w:r>
      <w:r w:rsidRPr="00A34374">
        <w:t>element;</w:t>
      </w:r>
    </w:p>
    <w:p w14:paraId="384F6115" w14:textId="77777777" w:rsidR="00094112" w:rsidRPr="00A34374" w:rsidRDefault="00094112" w:rsidP="00094112">
      <w:pPr>
        <w:rPr>
          <w:lang w:eastAsia="x-none"/>
        </w:rPr>
      </w:pPr>
      <w:r w:rsidRPr="00A34374">
        <w:rPr>
          <w:lang w:eastAsia="x-none"/>
        </w:rPr>
        <w:t xml:space="preserve">The </w:t>
      </w:r>
      <w:r w:rsidRPr="00A34374">
        <w:rPr>
          <w:lang w:eastAsia="zh-CN"/>
        </w:rPr>
        <w:t xml:space="preserve">&lt;QoS-management-provision-response&gt; </w:t>
      </w:r>
      <w:r w:rsidRPr="00A34374">
        <w:t>element</w:t>
      </w:r>
      <w:r w:rsidRPr="00A34374">
        <w:rPr>
          <w:lang w:eastAsia="x-none"/>
        </w:rPr>
        <w:t>:</w:t>
      </w:r>
    </w:p>
    <w:p w14:paraId="584C3A72" w14:textId="77777777" w:rsidR="00094112" w:rsidRPr="00A34374" w:rsidRDefault="00094112" w:rsidP="00094112">
      <w:pPr>
        <w:pStyle w:val="B1"/>
      </w:pPr>
      <w:r w:rsidRPr="00A34374">
        <w:t>a)</w:t>
      </w:r>
      <w:r w:rsidRPr="00A34374">
        <w:tab/>
        <w:t>shall include a &lt;server-id&gt; element; and</w:t>
      </w:r>
    </w:p>
    <w:p w14:paraId="7F6AFCC1" w14:textId="77777777" w:rsidR="00094112" w:rsidRPr="00A34374" w:rsidRDefault="00094112" w:rsidP="00094112">
      <w:pPr>
        <w:pStyle w:val="B1"/>
      </w:pPr>
      <w:r w:rsidRPr="00A34374">
        <w:t>b)</w:t>
      </w:r>
      <w:r w:rsidRPr="00A34374">
        <w:tab/>
        <w:t xml:space="preserve">shall include a </w:t>
      </w:r>
      <w:r w:rsidRPr="00A34374">
        <w:rPr>
          <w:lang w:eastAsia="zh-CN"/>
        </w:rPr>
        <w:t>&lt;</w:t>
      </w:r>
      <w:r w:rsidRPr="00A34374">
        <w:rPr>
          <w:szCs w:val="18"/>
        </w:rPr>
        <w:t>requested-QoS-parameters</w:t>
      </w:r>
      <w:r w:rsidRPr="00A34374">
        <w:rPr>
          <w:lang w:eastAsia="zh-CN"/>
        </w:rPr>
        <w:t xml:space="preserve">&gt; </w:t>
      </w:r>
      <w:r w:rsidRPr="00A34374">
        <w:t>element;</w:t>
      </w:r>
    </w:p>
    <w:p w14:paraId="253B8089" w14:textId="77777777" w:rsidR="003C6391" w:rsidRPr="00D3071A" w:rsidRDefault="003C6391" w:rsidP="003C6391">
      <w:pPr>
        <w:rPr>
          <w:lang w:val="en-US"/>
        </w:rPr>
      </w:pPr>
      <w:bookmarkStart w:id="147" w:name="_Toc123645646"/>
    </w:p>
    <w:p w14:paraId="76BEBED7" w14:textId="2884FEA0"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EAC2B5B" w14:textId="77777777" w:rsidR="003C6391" w:rsidRPr="00455E03" w:rsidRDefault="003C6391" w:rsidP="003C6391">
      <w:pPr>
        <w:rPr>
          <w:lang w:val="en-US"/>
        </w:rPr>
      </w:pPr>
    </w:p>
    <w:p w14:paraId="295F2668" w14:textId="3B47ACD5" w:rsidR="004D5A8F" w:rsidRPr="00A34374" w:rsidRDefault="004D5A8F" w:rsidP="004D5A8F">
      <w:pPr>
        <w:pStyle w:val="Heading1"/>
      </w:pPr>
      <w:bookmarkStart w:id="148" w:name="_Toc123645654"/>
      <w:bookmarkEnd w:id="147"/>
      <w:r w:rsidRPr="00A34374">
        <w:t>A.1</w:t>
      </w:r>
      <w:r w:rsidRPr="00A34374">
        <w:tab/>
        <w:t>General</w:t>
      </w:r>
      <w:bookmarkEnd w:id="148"/>
    </w:p>
    <w:p w14:paraId="42513873" w14:textId="77777777" w:rsidR="004D5A8F" w:rsidRPr="00A34374" w:rsidRDefault="004D5A8F" w:rsidP="004D5A8F">
      <w:r w:rsidRPr="00A34374">
        <w:t>The information in this annex provides a normative description of CoAP resource representation and encoding.</w:t>
      </w:r>
    </w:p>
    <w:p w14:paraId="40EF775B" w14:textId="6B1FA11E" w:rsidR="004D5A8F" w:rsidRPr="00A34374" w:rsidRDefault="004D5A8F" w:rsidP="004D5A8F">
      <w:r w:rsidRPr="00A34374">
        <w:t xml:space="preserve">The general rules for resource URI structure, cache usage, error handling, and common data types are described in </w:t>
      </w:r>
      <w:ins w:id="149" w:author="Ericsson n bFebruary-meet" w:date="2023-01-31T23:37:00Z">
        <w:r w:rsidR="00CC466E" w:rsidRPr="00A34374">
          <w:t>clause</w:t>
        </w:r>
      </w:ins>
      <w:del w:id="150" w:author="Ericsson n bFebruary-meet" w:date="2023-01-31T23:37:00Z">
        <w:r w:rsidRPr="00A34374" w:rsidDel="00CC466E">
          <w:delText>Annex</w:delText>
        </w:r>
      </w:del>
      <w:r w:rsidRPr="00A34374">
        <w:t> C.1 of 3GPP TS 24.546 [31].</w:t>
      </w:r>
    </w:p>
    <w:p w14:paraId="6705653B" w14:textId="77777777" w:rsidR="003C6391" w:rsidRPr="00D3071A" w:rsidRDefault="003C6391" w:rsidP="003C6391">
      <w:pPr>
        <w:rPr>
          <w:lang w:val="en-US"/>
        </w:rPr>
      </w:pPr>
      <w:bookmarkStart w:id="151" w:name="_Toc24868549"/>
      <w:bookmarkStart w:id="152" w:name="_Toc34154057"/>
      <w:bookmarkStart w:id="153" w:name="_Toc36041001"/>
      <w:bookmarkStart w:id="154" w:name="_Toc36041314"/>
      <w:bookmarkStart w:id="155" w:name="_Toc43196556"/>
      <w:bookmarkStart w:id="156" w:name="_Toc43481326"/>
      <w:bookmarkStart w:id="157" w:name="_Toc45134603"/>
      <w:bookmarkStart w:id="158" w:name="_Toc51189135"/>
      <w:bookmarkStart w:id="159" w:name="_Toc51763811"/>
      <w:bookmarkStart w:id="160" w:name="_Toc57206043"/>
      <w:bookmarkStart w:id="161" w:name="_Toc59019384"/>
      <w:bookmarkStart w:id="162" w:name="_Toc123645657"/>
    </w:p>
    <w:p w14:paraId="55096CB0" w14:textId="630F572E"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59B7720" w14:textId="77777777" w:rsidR="003C6391" w:rsidRPr="00455E03" w:rsidRDefault="003C6391" w:rsidP="003C6391">
      <w:pPr>
        <w:rPr>
          <w:lang w:val="en-US"/>
        </w:rPr>
      </w:pPr>
    </w:p>
    <w:p w14:paraId="16788A0C" w14:textId="582C8D4C" w:rsidR="004D5A8F" w:rsidRPr="00A34374" w:rsidRDefault="004D5A8F" w:rsidP="004D5A8F">
      <w:pPr>
        <w:pStyle w:val="Heading3"/>
      </w:pPr>
      <w:r w:rsidRPr="00A34374">
        <w:t>A.2.1.1</w:t>
      </w:r>
      <w:r w:rsidRPr="00A34374">
        <w:tab/>
        <w:t>API URI</w:t>
      </w:r>
      <w:bookmarkEnd w:id="151"/>
      <w:bookmarkEnd w:id="152"/>
      <w:bookmarkEnd w:id="153"/>
      <w:bookmarkEnd w:id="154"/>
      <w:bookmarkEnd w:id="155"/>
      <w:bookmarkEnd w:id="156"/>
      <w:bookmarkEnd w:id="157"/>
      <w:bookmarkEnd w:id="158"/>
      <w:bookmarkEnd w:id="159"/>
      <w:bookmarkEnd w:id="160"/>
      <w:bookmarkEnd w:id="161"/>
      <w:bookmarkEnd w:id="162"/>
    </w:p>
    <w:p w14:paraId="2954BCD0" w14:textId="6568D554" w:rsidR="004D5A8F" w:rsidRPr="00A34374" w:rsidRDefault="004D5A8F" w:rsidP="004D5A8F">
      <w:pPr>
        <w:rPr>
          <w:lang w:eastAsia="zh-CN"/>
        </w:rPr>
      </w:pPr>
      <w:r w:rsidRPr="00A34374">
        <w:rPr>
          <w:lang w:eastAsia="zh-CN"/>
        </w:rPr>
        <w:t>The CoAP URIs used in CoAP requests from SNRM-C towards the SNRM-S shall have the Resource URI structure as defined in clause C.1.1 of 3GPP</w:t>
      </w:r>
      <w:ins w:id="163" w:author="Ericsson n bFebruary-meet" w:date="2023-01-31T23:33:00Z">
        <w:r w:rsidR="007B4CD9" w:rsidRPr="00A34374">
          <w:rPr>
            <w:lang w:eastAsia="zh-CN"/>
          </w:rPr>
          <w:t> </w:t>
        </w:r>
      </w:ins>
      <w:del w:id="164" w:author="Ericsson n bFebruary-meet" w:date="2023-01-31T23:33:00Z">
        <w:r w:rsidRPr="00A34374" w:rsidDel="007B4CD9">
          <w:rPr>
            <w:lang w:eastAsia="zh-CN"/>
          </w:rPr>
          <w:delText xml:space="preserve"> </w:delText>
        </w:r>
      </w:del>
      <w:r w:rsidRPr="00A34374">
        <w:rPr>
          <w:lang w:eastAsia="zh-CN"/>
        </w:rPr>
        <w:t>TS</w:t>
      </w:r>
      <w:ins w:id="165" w:author="Ericsson n bFebruary-meet" w:date="2023-01-31T23:33:00Z">
        <w:r w:rsidR="007B4CD9" w:rsidRPr="00A34374">
          <w:rPr>
            <w:lang w:eastAsia="zh-CN"/>
          </w:rPr>
          <w:t> </w:t>
        </w:r>
      </w:ins>
      <w:del w:id="166" w:author="Ericsson n bFebruary-meet" w:date="2023-01-31T23:33:00Z">
        <w:r w:rsidRPr="00A34374" w:rsidDel="007B4CD9">
          <w:rPr>
            <w:lang w:eastAsia="zh-CN"/>
          </w:rPr>
          <w:delText xml:space="preserve"> </w:delText>
        </w:r>
      </w:del>
      <w:r w:rsidRPr="00A34374">
        <w:rPr>
          <w:lang w:eastAsia="zh-CN"/>
        </w:rPr>
        <w:t>24.546</w:t>
      </w:r>
      <w:ins w:id="167" w:author="Ericsson n bFebruary-meet" w:date="2023-01-31T23:33:00Z">
        <w:r w:rsidR="007B4CD9" w:rsidRPr="00A34374">
          <w:rPr>
            <w:lang w:eastAsia="zh-CN"/>
          </w:rPr>
          <w:t> </w:t>
        </w:r>
      </w:ins>
      <w:del w:id="168" w:author="Ericsson n bFebruary-meet" w:date="2023-01-31T23:33:00Z">
        <w:r w:rsidRPr="00A34374" w:rsidDel="007B4CD9">
          <w:rPr>
            <w:lang w:eastAsia="zh-CN"/>
          </w:rPr>
          <w:delText xml:space="preserve"> </w:delText>
        </w:r>
      </w:del>
      <w:r w:rsidRPr="00A34374">
        <w:t xml:space="preserve">[31] </w:t>
      </w:r>
      <w:r w:rsidRPr="00A34374">
        <w:rPr>
          <w:lang w:eastAsia="zh-CN"/>
        </w:rPr>
        <w:t>with the following clarifications:</w:t>
      </w:r>
    </w:p>
    <w:p w14:paraId="32DC31DC" w14:textId="77777777" w:rsidR="004D5A8F" w:rsidRPr="00A34374" w:rsidRDefault="004D5A8F" w:rsidP="004D5A8F">
      <w:pPr>
        <w:pStyle w:val="B1"/>
      </w:pPr>
      <w:r w:rsidRPr="00A34374">
        <w:rPr>
          <w:lang w:eastAsia="zh-CN"/>
        </w:rPr>
        <w:t>-</w:t>
      </w:r>
      <w:r w:rsidRPr="00A34374">
        <w:rPr>
          <w:lang w:eastAsia="zh-CN"/>
        </w:rPr>
        <w:tab/>
        <w:t xml:space="preserve">The </w:t>
      </w:r>
      <w:r w:rsidRPr="00A34374">
        <w:t>&lt;apiName&gt;</w:t>
      </w:r>
      <w:r w:rsidRPr="00A34374">
        <w:rPr>
          <w:b/>
        </w:rPr>
        <w:t xml:space="preserve"> </w:t>
      </w:r>
      <w:r w:rsidRPr="00A34374">
        <w:t>shall be "su-nqs".</w:t>
      </w:r>
    </w:p>
    <w:p w14:paraId="44718489" w14:textId="77777777" w:rsidR="004D5A8F" w:rsidRPr="00A34374" w:rsidRDefault="004D5A8F" w:rsidP="004D5A8F">
      <w:pPr>
        <w:pStyle w:val="B1"/>
      </w:pPr>
      <w:r w:rsidRPr="00A34374">
        <w:t>-</w:t>
      </w:r>
      <w:r w:rsidRPr="00A34374">
        <w:tab/>
        <w:t>The &lt;apiVersion&gt; shall be "v1".</w:t>
      </w:r>
    </w:p>
    <w:p w14:paraId="51F65DC6" w14:textId="68BB0747" w:rsidR="004D5A8F" w:rsidRPr="00A34374" w:rsidRDefault="004D5A8F" w:rsidP="004D5A8F">
      <w:pPr>
        <w:pStyle w:val="B1"/>
        <w:rPr>
          <w:lang w:eastAsia="zh-CN"/>
        </w:rPr>
      </w:pPr>
      <w:r w:rsidRPr="00A34374">
        <w:t>-</w:t>
      </w:r>
      <w:r w:rsidRPr="00A34374">
        <w:tab/>
        <w:t>The &lt;apiSpecificSuffixes&gt; shall be set as described in clause</w:t>
      </w:r>
      <w:r w:rsidRPr="00A34374">
        <w:rPr>
          <w:lang w:eastAsia="zh-CN"/>
        </w:rPr>
        <w:t> A.2.1.2</w:t>
      </w:r>
    </w:p>
    <w:p w14:paraId="725B1C64" w14:textId="77777777" w:rsidR="003C6391" w:rsidRPr="00D3071A" w:rsidRDefault="003C6391" w:rsidP="003C6391">
      <w:pPr>
        <w:rPr>
          <w:lang w:val="en-US"/>
        </w:rPr>
      </w:pPr>
      <w:bookmarkStart w:id="169" w:name="_Toc24868554"/>
      <w:bookmarkStart w:id="170" w:name="_Toc34154062"/>
      <w:bookmarkStart w:id="171" w:name="_Toc36041006"/>
      <w:bookmarkStart w:id="172" w:name="_Toc36041319"/>
      <w:bookmarkStart w:id="173" w:name="_Toc43196561"/>
      <w:bookmarkStart w:id="174" w:name="_Toc43481331"/>
      <w:bookmarkStart w:id="175" w:name="_Toc45134608"/>
      <w:bookmarkStart w:id="176" w:name="_Toc51189140"/>
      <w:bookmarkStart w:id="177" w:name="_Toc51763816"/>
      <w:bookmarkStart w:id="178" w:name="_Toc57206048"/>
      <w:bookmarkStart w:id="179" w:name="_Toc59019389"/>
      <w:bookmarkStart w:id="180" w:name="_Toc123645662"/>
    </w:p>
    <w:p w14:paraId="2C5D0C49" w14:textId="24946D4E"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8AD0BFD" w14:textId="77777777" w:rsidR="003C6391" w:rsidRPr="00455E03" w:rsidRDefault="003C6391" w:rsidP="003C6391">
      <w:pPr>
        <w:rPr>
          <w:lang w:val="en-US"/>
        </w:rPr>
      </w:pPr>
    </w:p>
    <w:p w14:paraId="1E43C98F" w14:textId="4D18E6D3" w:rsidR="004D5A8F" w:rsidRPr="00A34374" w:rsidRDefault="004D5A8F" w:rsidP="004D5A8F">
      <w:pPr>
        <w:pStyle w:val="Heading5"/>
      </w:pPr>
      <w:r w:rsidRPr="00A34374">
        <w:t>A.2.1.2.2.2</w:t>
      </w:r>
      <w:r w:rsidRPr="00A34374">
        <w:tab/>
        <w:t>Resource Definition</w:t>
      </w:r>
      <w:bookmarkEnd w:id="169"/>
      <w:bookmarkEnd w:id="170"/>
      <w:bookmarkEnd w:id="171"/>
      <w:bookmarkEnd w:id="172"/>
      <w:bookmarkEnd w:id="173"/>
      <w:bookmarkEnd w:id="174"/>
      <w:bookmarkEnd w:id="175"/>
      <w:bookmarkEnd w:id="176"/>
      <w:bookmarkEnd w:id="177"/>
      <w:bookmarkEnd w:id="178"/>
      <w:bookmarkEnd w:id="179"/>
      <w:bookmarkEnd w:id="180"/>
    </w:p>
    <w:p w14:paraId="29983437"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w:t>
      </w:r>
    </w:p>
    <w:p w14:paraId="4F17DD79" w14:textId="0A68BBFC" w:rsidR="004D5A8F" w:rsidRPr="00A34374" w:rsidRDefault="004D5A8F" w:rsidP="004D5A8F">
      <w:pPr>
        <w:rPr>
          <w:lang w:eastAsia="zh-CN"/>
        </w:rPr>
      </w:pPr>
      <w:r w:rsidRPr="00A34374">
        <w:rPr>
          <w:lang w:eastAsia="zh-CN"/>
        </w:rPr>
        <w:t>This resource shall support the resource URI variables defined in the table A.2.1.2.2.2-1.</w:t>
      </w:r>
    </w:p>
    <w:p w14:paraId="61984D56" w14:textId="05C1742D" w:rsidR="004D5A8F" w:rsidRPr="00A34374" w:rsidRDefault="004D5A8F" w:rsidP="004D5A8F">
      <w:pPr>
        <w:pStyle w:val="TH"/>
        <w:rPr>
          <w:rFonts w:cs="Arial"/>
        </w:rPr>
      </w:pPr>
      <w:r w:rsidRPr="00A34374">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rsidRPr="00A34374"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Pr="00A34374" w:rsidRDefault="004D5A8F" w:rsidP="00120A17">
            <w:pPr>
              <w:pStyle w:val="TAH"/>
            </w:pPr>
            <w:r w:rsidRPr="00A34374">
              <w:t>Definition</w:t>
            </w:r>
          </w:p>
        </w:tc>
      </w:tr>
      <w:tr w:rsidR="004D5A8F" w:rsidRPr="00A34374"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3D7A3972" w:rsidR="004D5A8F" w:rsidRPr="00A34374" w:rsidRDefault="004D5A8F" w:rsidP="00120A17">
            <w:pPr>
              <w:pStyle w:val="TAL"/>
            </w:pPr>
            <w:r w:rsidRPr="00A34374">
              <w:t>See clause C.1.1 of 3GPP TS 24.546 [31]</w:t>
            </w:r>
            <w:ins w:id="181" w:author="Ericsson n bFebruary-meet" w:date="2023-01-31T23:33:00Z">
              <w:r w:rsidR="007B4CD9" w:rsidRPr="00A34374">
                <w:t>.</w:t>
              </w:r>
            </w:ins>
          </w:p>
        </w:tc>
      </w:tr>
      <w:tr w:rsidR="004D5A8F" w:rsidRPr="00A34374"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Pr="00A34374" w:rsidRDefault="004D5A8F" w:rsidP="00120A17">
            <w:pPr>
              <w:pStyle w:val="TAL"/>
            </w:pPr>
            <w:r w:rsidRPr="00A34374">
              <w:t>See clause</w:t>
            </w:r>
            <w:r w:rsidRPr="00A34374">
              <w:rPr>
                <w:lang w:eastAsia="zh-CN"/>
              </w:rPr>
              <w:t> </w:t>
            </w:r>
            <w:r w:rsidRPr="00A34374">
              <w:t>A.2.1.1</w:t>
            </w:r>
          </w:p>
        </w:tc>
      </w:tr>
    </w:tbl>
    <w:p w14:paraId="680FDDC1" w14:textId="77777777" w:rsidR="004D5A8F" w:rsidRPr="00A34374" w:rsidRDefault="004D5A8F" w:rsidP="004D5A8F">
      <w:pPr>
        <w:rPr>
          <w:lang w:eastAsia="zh-CN"/>
        </w:rPr>
      </w:pPr>
    </w:p>
    <w:p w14:paraId="787DFB8E" w14:textId="77777777" w:rsidR="003C6391" w:rsidRPr="00D3071A" w:rsidRDefault="003C6391" w:rsidP="003C6391">
      <w:pPr>
        <w:rPr>
          <w:lang w:val="en-US"/>
        </w:rPr>
      </w:pPr>
      <w:bookmarkStart w:id="182" w:name="_Toc24868555"/>
      <w:bookmarkStart w:id="183" w:name="_Toc34154063"/>
      <w:bookmarkStart w:id="184" w:name="_Toc36041007"/>
      <w:bookmarkStart w:id="185" w:name="_Toc36041320"/>
      <w:bookmarkStart w:id="186" w:name="_Toc43196562"/>
      <w:bookmarkStart w:id="187" w:name="_Toc43481332"/>
      <w:bookmarkStart w:id="188" w:name="_Toc45134609"/>
      <w:bookmarkStart w:id="189" w:name="_Toc51189141"/>
      <w:bookmarkStart w:id="190" w:name="_Toc51763817"/>
      <w:bookmarkStart w:id="191" w:name="_Toc57206049"/>
      <w:bookmarkStart w:id="192" w:name="_Toc59019390"/>
      <w:bookmarkStart w:id="193" w:name="_Toc123645663"/>
    </w:p>
    <w:p w14:paraId="14285DEA" w14:textId="7650A4E3"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BA7A010" w14:textId="77777777" w:rsidR="003C6391" w:rsidRPr="00455E03" w:rsidRDefault="003C6391" w:rsidP="003C6391">
      <w:pPr>
        <w:rPr>
          <w:lang w:val="en-US"/>
        </w:rPr>
      </w:pPr>
    </w:p>
    <w:p w14:paraId="5ECD7AD2" w14:textId="2822F588" w:rsidR="004D5A8F" w:rsidRPr="00A34374" w:rsidRDefault="004D5A8F" w:rsidP="004D5A8F">
      <w:pPr>
        <w:pStyle w:val="Heading6"/>
      </w:pPr>
      <w:bookmarkStart w:id="194" w:name="_Toc43196564"/>
      <w:bookmarkStart w:id="195" w:name="_Toc43481334"/>
      <w:bookmarkStart w:id="196" w:name="_Toc45134611"/>
      <w:bookmarkStart w:id="197" w:name="_Toc51189143"/>
      <w:bookmarkStart w:id="198" w:name="_Toc51763819"/>
      <w:bookmarkStart w:id="199" w:name="_Toc57206051"/>
      <w:bookmarkStart w:id="200" w:name="_Toc59019392"/>
      <w:bookmarkStart w:id="201" w:name="_Toc123645665"/>
      <w:bookmarkEnd w:id="182"/>
      <w:bookmarkEnd w:id="183"/>
      <w:bookmarkEnd w:id="184"/>
      <w:bookmarkEnd w:id="185"/>
      <w:bookmarkEnd w:id="186"/>
      <w:bookmarkEnd w:id="187"/>
      <w:bookmarkEnd w:id="188"/>
      <w:bookmarkEnd w:id="189"/>
      <w:bookmarkEnd w:id="190"/>
      <w:bookmarkEnd w:id="191"/>
      <w:bookmarkEnd w:id="192"/>
      <w:bookmarkEnd w:id="193"/>
      <w:r w:rsidRPr="00A34374">
        <w:t>A.2.1.2.2.3.2</w:t>
      </w:r>
      <w:r w:rsidRPr="00A34374">
        <w:tab/>
        <w:t>GET</w:t>
      </w:r>
      <w:bookmarkEnd w:id="194"/>
      <w:bookmarkEnd w:id="195"/>
      <w:bookmarkEnd w:id="196"/>
      <w:bookmarkEnd w:id="197"/>
      <w:bookmarkEnd w:id="198"/>
      <w:bookmarkEnd w:id="199"/>
      <w:bookmarkEnd w:id="200"/>
      <w:bookmarkEnd w:id="201"/>
    </w:p>
    <w:p w14:paraId="0BEDB657" w14:textId="77777777" w:rsidR="004D5A8F" w:rsidRPr="00A34374" w:rsidRDefault="004D5A8F" w:rsidP="004D5A8F">
      <w:pPr>
        <w:pStyle w:val="TH"/>
        <w:jc w:val="left"/>
        <w:rPr>
          <w:rFonts w:ascii="Times New Roman" w:hAnsi="Times New Roman"/>
          <w:b w:val="0"/>
        </w:rPr>
      </w:pPr>
      <w:r w:rsidRPr="00A34374">
        <w:rPr>
          <w:rFonts w:ascii="Times New Roman" w:hAnsi="Times New Roman"/>
          <w:b w:val="0"/>
        </w:rPr>
        <w:t>This operation retrieves QoS sessions satisfying filter criteria.</w:t>
      </w:r>
    </w:p>
    <w:p w14:paraId="3978D83C" w14:textId="0BD82706" w:rsidR="004D5A8F" w:rsidRPr="00A34374" w:rsidRDefault="004D5A8F" w:rsidP="004D5A8F">
      <w:pPr>
        <w:pStyle w:val="TH"/>
        <w:jc w:val="left"/>
        <w:rPr>
          <w:rFonts w:ascii="Times New Roman" w:hAnsi="Times New Roman"/>
          <w:b w:val="0"/>
        </w:rPr>
      </w:pPr>
      <w:r w:rsidRPr="00A34374">
        <w:rPr>
          <w:rFonts w:ascii="Times New Roman" w:hAnsi="Times New Roman"/>
          <w:b w:val="0"/>
        </w:rPr>
        <w:t>This method shall support the URI query parameters specified in table A.2.1.2.2.3.2-1.</w:t>
      </w:r>
    </w:p>
    <w:p w14:paraId="6C0C4B36" w14:textId="2F2F1A7C" w:rsidR="004D5A8F" w:rsidRPr="00A34374" w:rsidRDefault="004D5A8F" w:rsidP="004D5A8F">
      <w:pPr>
        <w:pStyle w:val="TH"/>
        <w:rPr>
          <w:rFonts w:cs="Arial"/>
        </w:rPr>
      </w:pPr>
      <w:r w:rsidRPr="00A34374">
        <w:t>Table A.2.1.2.2.3.2-1: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rsidRPr="00A34374"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Pr="00A34374" w:rsidRDefault="004D5A8F" w:rsidP="00120A17">
            <w:pPr>
              <w:pStyle w:val="TAH"/>
            </w:pPr>
            <w:r w:rsidRPr="00A3437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Pr="00A34374" w:rsidRDefault="004D5A8F" w:rsidP="00120A17">
            <w:pPr>
              <w:pStyle w:val="TAH"/>
            </w:pPr>
            <w:r w:rsidRPr="00A3437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Pr="00A34374" w:rsidRDefault="004D5A8F" w:rsidP="00120A17">
            <w:pPr>
              <w:pStyle w:val="TAH"/>
            </w:pPr>
            <w:r w:rsidRPr="00A3437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Pr="00A34374" w:rsidRDefault="004D5A8F" w:rsidP="00120A17">
            <w:pPr>
              <w:pStyle w:val="TAH"/>
            </w:pPr>
            <w:r w:rsidRPr="00A3437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Pr="00A34374" w:rsidRDefault="004D5A8F" w:rsidP="00120A17">
            <w:pPr>
              <w:pStyle w:val="TAH"/>
            </w:pPr>
            <w:r w:rsidRPr="00A34374">
              <w:t>Description</w:t>
            </w:r>
          </w:p>
        </w:tc>
      </w:tr>
      <w:tr w:rsidR="004D5A8F" w:rsidRPr="00A34374"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Pr="00A34374" w:rsidRDefault="004D5A8F" w:rsidP="00120A17">
            <w:pPr>
              <w:pStyle w:val="TAL"/>
            </w:pPr>
            <w:r w:rsidRPr="00A34374">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Pr="00A34374" w:rsidRDefault="004D5A8F" w:rsidP="00120A17">
            <w:pPr>
              <w:pStyle w:val="TAL"/>
            </w:pPr>
            <w:r w:rsidRPr="00A34374">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Pr="00A34374" w:rsidRDefault="004D5A8F" w:rsidP="00120A17">
            <w:pPr>
              <w:pStyle w:val="TAL"/>
            </w:pPr>
            <w:r w:rsidRPr="00A34374">
              <w:t xml:space="preserve">Identifies a QoS session. </w:t>
            </w:r>
          </w:p>
        </w:tc>
      </w:tr>
      <w:tr w:rsidR="004D5A8F" w:rsidRPr="00A34374"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Pr="00A34374" w:rsidRDefault="004D5A8F" w:rsidP="00120A17">
            <w:pPr>
              <w:pStyle w:val="TAL"/>
            </w:pPr>
            <w:r w:rsidRPr="00A34374">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Pr="00A34374" w:rsidRDefault="004D5A8F" w:rsidP="00120A17">
            <w:pPr>
              <w:pStyle w:val="TAL"/>
            </w:pPr>
            <w:r w:rsidRPr="00A34374">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Pr="00A34374" w:rsidRDefault="004D5A8F" w:rsidP="00120A17">
            <w:pPr>
              <w:pStyle w:val="TAL"/>
            </w:pPr>
            <w:r w:rsidRPr="00A34374">
              <w:t>Identifies a VAL service.</w:t>
            </w:r>
          </w:p>
        </w:tc>
      </w:tr>
      <w:tr w:rsidR="004D5A8F" w:rsidRPr="00A34374"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Pr="00A34374" w:rsidRDefault="004D5A8F" w:rsidP="00120A17">
            <w:pPr>
              <w:pStyle w:val="TAL"/>
            </w:pPr>
            <w:r w:rsidRPr="00A34374">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Pr="00A34374" w:rsidRDefault="004D5A8F" w:rsidP="00120A17">
            <w:pPr>
              <w:pStyle w:val="TAL"/>
            </w:pPr>
            <w:r w:rsidRPr="00A34374">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Pr="00A34374" w:rsidRDefault="004D5A8F" w:rsidP="00120A17">
            <w:pPr>
              <w:pStyle w:val="TAC"/>
            </w:pPr>
            <w:r w:rsidRPr="00A34374">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Pr="00A34374" w:rsidRDefault="004D5A8F" w:rsidP="00120A17">
            <w:pPr>
              <w:pStyle w:val="TAL"/>
            </w:pPr>
            <w:r w:rsidRPr="00A3437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A34374" w:rsidRDefault="004D5A8F" w:rsidP="00120A17">
            <w:pPr>
              <w:pStyle w:val="TAL"/>
            </w:pPr>
            <w:r w:rsidRPr="00A34374">
              <w:t>Identifies a VAL user or VAL UE to match a QoS session participant.</w:t>
            </w:r>
          </w:p>
        </w:tc>
      </w:tr>
    </w:tbl>
    <w:p w14:paraId="5631D854" w14:textId="77777777" w:rsidR="004D5A8F" w:rsidRPr="00A34374" w:rsidRDefault="004D5A8F" w:rsidP="004D5A8F"/>
    <w:p w14:paraId="51450307" w14:textId="2150AC89" w:rsidR="004D5A8F" w:rsidRPr="00A34374" w:rsidRDefault="004D5A8F" w:rsidP="004D5A8F">
      <w:r w:rsidRPr="00A34374">
        <w:t>This method shall support the request options specified in table A.2.1.2.2.3.2-2, the response data structures and response codes specified in table A.2.1.2.2.3.2-3, and the response options specified in table A.2.1.2.2.3.2-4.</w:t>
      </w:r>
    </w:p>
    <w:p w14:paraId="5F920EB0" w14:textId="5AFEB137" w:rsidR="004D5A8F" w:rsidRPr="00A34374" w:rsidRDefault="004D5A8F" w:rsidP="004D5A8F">
      <w:pPr>
        <w:pStyle w:val="TH"/>
      </w:pPr>
      <w:r w:rsidRPr="00A34374">
        <w:t xml:space="preserve">Table A.2.1.2.2.3.2-2: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A34374"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Pr="00A34374" w:rsidRDefault="004D5A8F" w:rsidP="00120A17">
            <w:pPr>
              <w:pStyle w:val="TAH"/>
            </w:pPr>
            <w:r w:rsidRPr="00A343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Pr="00A34374" w:rsidRDefault="004D5A8F" w:rsidP="00120A17">
            <w:pPr>
              <w:pStyle w:val="TAH"/>
            </w:pPr>
            <w:r w:rsidRPr="00A343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Pr="00A34374" w:rsidRDefault="004D5A8F" w:rsidP="00120A17">
            <w:pPr>
              <w:pStyle w:val="TAH"/>
            </w:pPr>
            <w:r w:rsidRPr="00A343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Pr="00A34374" w:rsidRDefault="004D5A8F" w:rsidP="00120A17">
            <w:pPr>
              <w:pStyle w:val="TAH"/>
            </w:pPr>
            <w:r w:rsidRPr="00A343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Pr="00A34374" w:rsidRDefault="004D5A8F" w:rsidP="00120A17">
            <w:pPr>
              <w:pStyle w:val="TAH"/>
            </w:pPr>
            <w:r w:rsidRPr="00A34374">
              <w:t>Description</w:t>
            </w:r>
          </w:p>
        </w:tc>
      </w:tr>
      <w:tr w:rsidR="004D5A8F" w:rsidRPr="00A34374"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A34374" w:rsidRDefault="004D5A8F" w:rsidP="00120A17">
            <w:pPr>
              <w:pStyle w:val="TAL"/>
            </w:pPr>
            <w:r w:rsidRPr="00A34374">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A34374" w:rsidRDefault="004D5A8F" w:rsidP="00120A17">
            <w:pPr>
              <w:pStyle w:val="TAL"/>
            </w:pPr>
            <w:r w:rsidRPr="00A34374">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A34374" w:rsidRDefault="004D5A8F" w:rsidP="00120A17">
            <w:pPr>
              <w:pStyle w:val="TAC"/>
            </w:pPr>
            <w:r w:rsidRPr="00A34374">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Pr="00A34374" w:rsidRDefault="004D5A8F" w:rsidP="00120A17">
            <w:pPr>
              <w:pStyle w:val="TAL"/>
            </w:pPr>
            <w:r w:rsidRPr="00A343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A34374" w:rsidRDefault="004D5A8F" w:rsidP="00120A17">
            <w:pPr>
              <w:pStyle w:val="TAL"/>
            </w:pPr>
            <w:r w:rsidRPr="00A34374">
              <w:t>When set to 0 (Register) it extends the GET request to subscribe to the changes of this resource.</w:t>
            </w:r>
          </w:p>
          <w:p w14:paraId="7FDDB469" w14:textId="77777777" w:rsidR="004D5A8F" w:rsidRPr="00A34374" w:rsidRDefault="004D5A8F" w:rsidP="00120A17">
            <w:pPr>
              <w:pStyle w:val="TAL"/>
            </w:pPr>
            <w:r w:rsidRPr="00A34374">
              <w:t>When set to 1 (Deregister) it cancels the subscription.</w:t>
            </w:r>
          </w:p>
        </w:tc>
      </w:tr>
      <w:tr w:rsidR="004D5A8F" w:rsidRPr="00A34374"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A34374" w:rsidRDefault="004D5A8F" w:rsidP="00120A17">
            <w:pPr>
              <w:pStyle w:val="TAL"/>
            </w:pPr>
            <w:r w:rsidRPr="00A34374">
              <w:rPr>
                <w:lang w:eastAsia="zh-CN"/>
              </w:rPr>
              <w:t>NOTE:</w:t>
            </w:r>
            <w:r w:rsidR="00E90239" w:rsidRPr="00A34374">
              <w:rPr>
                <w:lang w:eastAsia="zh-CN"/>
              </w:rPr>
              <w:tab/>
            </w:r>
            <w:r w:rsidRPr="00A34374">
              <w:rPr>
                <w:lang w:eastAsia="zh-CN"/>
              </w:rPr>
              <w:t>Other request options also apply in accordance with normal CoAP procedures.</w:t>
            </w:r>
          </w:p>
        </w:tc>
      </w:tr>
    </w:tbl>
    <w:p w14:paraId="356D8696" w14:textId="77777777" w:rsidR="004D5A8F" w:rsidRPr="00A34374" w:rsidRDefault="004D5A8F" w:rsidP="004D5A8F"/>
    <w:p w14:paraId="45D0EAF4" w14:textId="13712069" w:rsidR="004D5A8F" w:rsidRPr="00A34374" w:rsidRDefault="004D5A8F" w:rsidP="004D5A8F">
      <w:r w:rsidRPr="00A34374">
        <w:t>This method shall support the response data structures and response codes specified in table A.2.1.2.2.3.2 -3.</w:t>
      </w:r>
    </w:p>
    <w:p w14:paraId="7AD270E6" w14:textId="1559424F" w:rsidR="004D5A8F" w:rsidRPr="00A34374" w:rsidRDefault="004D5A8F" w:rsidP="004D5A8F">
      <w:pPr>
        <w:pStyle w:val="TH"/>
      </w:pPr>
      <w:r w:rsidRPr="00A34374">
        <w:t>Table A.2.1.2.2.3.2-3: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rsidRPr="00A34374"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Pr="00A34374" w:rsidRDefault="004D5A8F" w:rsidP="00120A17">
            <w:pPr>
              <w:pStyle w:val="TAH"/>
            </w:pPr>
            <w:r w:rsidRPr="00A343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Pr="00A34374" w:rsidRDefault="004D5A8F" w:rsidP="00120A17">
            <w:pPr>
              <w:pStyle w:val="TAH"/>
            </w:pPr>
            <w:r w:rsidRPr="00A3437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Pr="00A34374" w:rsidRDefault="004D5A8F" w:rsidP="00120A17">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Pr="00A34374" w:rsidRDefault="004D5A8F" w:rsidP="00120A17">
            <w:pPr>
              <w:pStyle w:val="TAH"/>
            </w:pPr>
            <w:r w:rsidRPr="00A34374">
              <w:t>Response</w:t>
            </w:r>
          </w:p>
          <w:p w14:paraId="3192DC73" w14:textId="77777777" w:rsidR="004D5A8F" w:rsidRPr="00A34374" w:rsidRDefault="004D5A8F" w:rsidP="00120A17">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Pr="00A34374" w:rsidRDefault="004D5A8F" w:rsidP="00120A17">
            <w:pPr>
              <w:pStyle w:val="TAH"/>
            </w:pPr>
            <w:r w:rsidRPr="00A34374">
              <w:t>Description</w:t>
            </w:r>
          </w:p>
        </w:tc>
      </w:tr>
      <w:tr w:rsidR="004D5A8F" w:rsidRPr="00A34374"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Pr="00A34374" w:rsidRDefault="004D5A8F" w:rsidP="00120A17">
            <w:pPr>
              <w:pStyle w:val="TAL"/>
            </w:pPr>
            <w:r w:rsidRPr="00A34374">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Pr="00A34374" w:rsidRDefault="004D5A8F" w:rsidP="00120A17">
            <w:pPr>
              <w:pStyle w:val="TAC"/>
            </w:pPr>
            <w:r w:rsidRPr="00A3437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Pr="00A34374" w:rsidRDefault="004D5A8F" w:rsidP="00120A17">
            <w:pPr>
              <w:pStyle w:val="TAL"/>
            </w:pPr>
            <w:r w:rsidRPr="00A3437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Pr="00A34374" w:rsidRDefault="004D5A8F" w:rsidP="00120A17">
            <w:pPr>
              <w:pStyle w:val="TAL"/>
            </w:pPr>
            <w:r w:rsidRPr="00A3437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Pr="00A34374" w:rsidRDefault="004D5A8F" w:rsidP="00120A17">
            <w:pPr>
              <w:pStyle w:val="TAL"/>
            </w:pPr>
            <w:r w:rsidRPr="00A34374">
              <w:t xml:space="preserve">List of QoS sessions. This response shall include QoS sessions matching all the query parameters provided in the request. </w:t>
            </w:r>
          </w:p>
        </w:tc>
      </w:tr>
      <w:tr w:rsidR="004D5A8F" w:rsidRPr="00A34374"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6BE16A13" w:rsidR="004D5A8F" w:rsidRPr="00A34374" w:rsidRDefault="004D5A8F" w:rsidP="00120A17">
            <w:pPr>
              <w:pStyle w:val="TAN"/>
            </w:pPr>
            <w:r w:rsidRPr="00A34374">
              <w:rPr>
                <w:lang w:eastAsia="zh-CN"/>
              </w:rPr>
              <w:t>NOTE:</w:t>
            </w:r>
            <w:r w:rsidRPr="00A34374">
              <w:rPr>
                <w:lang w:eastAsia="zh-CN"/>
              </w:rPr>
              <w:tab/>
              <w:t>The mandatory CoAP error status codes for the GET method listed in table</w:t>
            </w:r>
            <w:ins w:id="202" w:author="Ericsson n bFebruary-meet" w:date="2023-01-31T23:33:00Z">
              <w:r w:rsidR="007B4CD9" w:rsidRPr="00A34374">
                <w:rPr>
                  <w:lang w:eastAsia="zh-CN"/>
                </w:rPr>
                <w:t> </w:t>
              </w:r>
            </w:ins>
            <w:del w:id="203" w:author="Ericsson n bFebruary-meet" w:date="2023-01-31T23:33:00Z">
              <w:r w:rsidRPr="00A34374" w:rsidDel="007B4CD9">
                <w:rPr>
                  <w:lang w:eastAsia="zh-CN"/>
                </w:rPr>
                <w:delText xml:space="preserve"> </w:delText>
              </w:r>
            </w:del>
            <w:r w:rsidRPr="00A34374">
              <w:rPr>
                <w:lang w:eastAsia="zh-CN"/>
              </w:rPr>
              <w:t>C.1.3-1 of 3GPP TS 24.546 [31] also apply.</w:t>
            </w:r>
          </w:p>
        </w:tc>
      </w:tr>
    </w:tbl>
    <w:p w14:paraId="3A95377A" w14:textId="77777777" w:rsidR="004D5A8F" w:rsidRPr="00A34374" w:rsidRDefault="004D5A8F" w:rsidP="004D5A8F">
      <w:pPr>
        <w:rPr>
          <w:lang w:eastAsia="zh-CN"/>
        </w:rPr>
      </w:pPr>
    </w:p>
    <w:p w14:paraId="097E1D8A" w14:textId="754A7862" w:rsidR="004D5A8F" w:rsidRPr="00A34374" w:rsidRDefault="004D5A8F" w:rsidP="004D5A8F">
      <w:pPr>
        <w:pStyle w:val="TH"/>
      </w:pPr>
      <w:r w:rsidRPr="00A34374">
        <w:t xml:space="preserve">Table A.2.1.2.2.3.2-4: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rsidRPr="00A34374"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Pr="00A34374" w:rsidRDefault="004D5A8F" w:rsidP="00120A17">
            <w:pPr>
              <w:pStyle w:val="TAH"/>
            </w:pPr>
            <w:r w:rsidRPr="00A343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Pr="00A34374" w:rsidRDefault="004D5A8F" w:rsidP="00120A17">
            <w:pPr>
              <w:pStyle w:val="TAH"/>
            </w:pPr>
            <w:r w:rsidRPr="00A343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Pr="00A34374" w:rsidRDefault="004D5A8F" w:rsidP="00120A17">
            <w:pPr>
              <w:pStyle w:val="TAH"/>
            </w:pPr>
            <w:r w:rsidRPr="00A343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Pr="00A34374" w:rsidRDefault="004D5A8F" w:rsidP="00120A17">
            <w:pPr>
              <w:pStyle w:val="TAH"/>
            </w:pPr>
            <w:r w:rsidRPr="00A343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Pr="00A34374" w:rsidRDefault="004D5A8F" w:rsidP="00120A17">
            <w:pPr>
              <w:pStyle w:val="TAH"/>
            </w:pPr>
            <w:r w:rsidRPr="00A34374">
              <w:t>Description</w:t>
            </w:r>
          </w:p>
        </w:tc>
      </w:tr>
      <w:tr w:rsidR="004D5A8F" w:rsidRPr="00A34374"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A34374" w:rsidRDefault="004D5A8F" w:rsidP="00120A17">
            <w:pPr>
              <w:pStyle w:val="TAL"/>
            </w:pPr>
            <w:r w:rsidRPr="00A34374">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A34374" w:rsidRDefault="004D5A8F" w:rsidP="00120A17">
            <w:pPr>
              <w:pStyle w:val="TAL"/>
            </w:pPr>
            <w:r w:rsidRPr="00A34374">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A34374" w:rsidRDefault="004D5A8F" w:rsidP="00120A17">
            <w:pPr>
              <w:pStyle w:val="TAC"/>
            </w:pPr>
            <w:r w:rsidRPr="00A34374">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Pr="00A34374" w:rsidRDefault="004D5A8F" w:rsidP="00120A17">
            <w:pPr>
              <w:pStyle w:val="TAL"/>
            </w:pPr>
            <w:r w:rsidRPr="00A343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A34374" w:rsidRDefault="004D5A8F" w:rsidP="00120A17">
            <w:pPr>
              <w:pStyle w:val="TAL"/>
            </w:pPr>
            <w:r w:rsidRPr="00A34374">
              <w:t>Sequence number of the notification.</w:t>
            </w:r>
          </w:p>
        </w:tc>
      </w:tr>
      <w:tr w:rsidR="004D5A8F" w:rsidRPr="00A34374"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A34374" w:rsidRDefault="004D5A8F" w:rsidP="00120A17">
            <w:pPr>
              <w:pStyle w:val="TAN"/>
            </w:pPr>
            <w:r w:rsidRPr="00A34374">
              <w:rPr>
                <w:lang w:eastAsia="zh-CN"/>
              </w:rPr>
              <w:t>NOTE:</w:t>
            </w:r>
            <w:r w:rsidRPr="00A34374">
              <w:rPr>
                <w:lang w:eastAsia="zh-CN"/>
              </w:rPr>
              <w:tab/>
              <w:t>Other response options also apply in accordance with normal CoAP procedures.</w:t>
            </w:r>
          </w:p>
        </w:tc>
      </w:tr>
    </w:tbl>
    <w:p w14:paraId="7AEDA273" w14:textId="77777777" w:rsidR="004D5A8F" w:rsidRPr="00A34374" w:rsidRDefault="004D5A8F" w:rsidP="004D5A8F">
      <w:pPr>
        <w:rPr>
          <w:lang w:eastAsia="zh-CN"/>
        </w:rPr>
      </w:pPr>
    </w:p>
    <w:p w14:paraId="742088BC" w14:textId="77777777" w:rsidR="003C6391" w:rsidRPr="00D3071A" w:rsidRDefault="003C6391" w:rsidP="003C6391">
      <w:pPr>
        <w:rPr>
          <w:lang w:val="en-US"/>
        </w:rPr>
      </w:pPr>
      <w:bookmarkStart w:id="204" w:name="_Toc24868558"/>
      <w:bookmarkStart w:id="205" w:name="_Toc34154066"/>
      <w:bookmarkStart w:id="206" w:name="_Toc36041010"/>
      <w:bookmarkStart w:id="207" w:name="_Toc36041323"/>
      <w:bookmarkStart w:id="208" w:name="_Toc43196566"/>
      <w:bookmarkStart w:id="209" w:name="_Toc43481336"/>
      <w:bookmarkStart w:id="210" w:name="_Toc45134613"/>
      <w:bookmarkStart w:id="211" w:name="_Toc51189145"/>
      <w:bookmarkStart w:id="212" w:name="_Toc51763821"/>
      <w:bookmarkStart w:id="213" w:name="_Toc57206053"/>
      <w:bookmarkStart w:id="214" w:name="_Toc59019394"/>
      <w:bookmarkStart w:id="215" w:name="_Toc123645666"/>
    </w:p>
    <w:p w14:paraId="1F2A88E3" w14:textId="52B58AED" w:rsidR="003C6391" w:rsidRPr="00D3071A" w:rsidRDefault="003C6391" w:rsidP="003C6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DD23838" w14:textId="77777777" w:rsidR="003C6391" w:rsidRPr="00455E03" w:rsidRDefault="003C6391" w:rsidP="003C6391">
      <w:pPr>
        <w:rPr>
          <w:lang w:val="en-US"/>
        </w:rPr>
      </w:pPr>
    </w:p>
    <w:p w14:paraId="0021CEF9" w14:textId="32E5CBB1" w:rsidR="004D5A8F" w:rsidRPr="00A34374" w:rsidRDefault="004D5A8F" w:rsidP="004D5A8F">
      <w:pPr>
        <w:pStyle w:val="Heading5"/>
      </w:pPr>
      <w:bookmarkStart w:id="216" w:name="_Toc24868560"/>
      <w:bookmarkStart w:id="217" w:name="_Toc34154068"/>
      <w:bookmarkStart w:id="218" w:name="_Toc36041012"/>
      <w:bookmarkStart w:id="219" w:name="_Toc36041325"/>
      <w:bookmarkStart w:id="220" w:name="_Toc43196568"/>
      <w:bookmarkStart w:id="221" w:name="_Toc43481338"/>
      <w:bookmarkStart w:id="222" w:name="_Toc45134615"/>
      <w:bookmarkStart w:id="223" w:name="_Toc51189147"/>
      <w:bookmarkStart w:id="224" w:name="_Toc51763823"/>
      <w:bookmarkStart w:id="225" w:name="_Toc57206055"/>
      <w:bookmarkStart w:id="226" w:name="_Toc59019396"/>
      <w:bookmarkStart w:id="227" w:name="_Toc123645668"/>
      <w:bookmarkEnd w:id="204"/>
      <w:bookmarkEnd w:id="205"/>
      <w:bookmarkEnd w:id="206"/>
      <w:bookmarkEnd w:id="207"/>
      <w:bookmarkEnd w:id="208"/>
      <w:bookmarkEnd w:id="209"/>
      <w:bookmarkEnd w:id="210"/>
      <w:bookmarkEnd w:id="211"/>
      <w:bookmarkEnd w:id="212"/>
      <w:bookmarkEnd w:id="213"/>
      <w:bookmarkEnd w:id="214"/>
      <w:bookmarkEnd w:id="215"/>
      <w:r w:rsidRPr="00A34374">
        <w:t>A.2.1.2.3.2</w:t>
      </w:r>
      <w:r w:rsidRPr="00A34374">
        <w:tab/>
        <w:t>Resource Definition</w:t>
      </w:r>
      <w:bookmarkEnd w:id="216"/>
      <w:bookmarkEnd w:id="217"/>
      <w:bookmarkEnd w:id="218"/>
      <w:bookmarkEnd w:id="219"/>
      <w:bookmarkEnd w:id="220"/>
      <w:bookmarkEnd w:id="221"/>
      <w:bookmarkEnd w:id="222"/>
      <w:bookmarkEnd w:id="223"/>
      <w:bookmarkEnd w:id="224"/>
      <w:bookmarkEnd w:id="225"/>
      <w:bookmarkEnd w:id="226"/>
      <w:bookmarkEnd w:id="227"/>
    </w:p>
    <w:p w14:paraId="2C0DD9DC"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{apiRoot}/su-nqs/&lt;apiVersion&gt;/qos-sessions/{qosSessionId}</w:t>
      </w:r>
    </w:p>
    <w:p w14:paraId="2A6B97A1" w14:textId="38C94D0F" w:rsidR="004D5A8F" w:rsidRPr="00A34374" w:rsidRDefault="004D5A8F" w:rsidP="004D5A8F">
      <w:pPr>
        <w:rPr>
          <w:lang w:eastAsia="zh-CN"/>
        </w:rPr>
      </w:pPr>
      <w:r w:rsidRPr="00A34374">
        <w:rPr>
          <w:lang w:eastAsia="zh-CN"/>
        </w:rPr>
        <w:t>This resource shall support the resource URI variables defined in the table A.2.1.2.3.2-1.</w:t>
      </w:r>
    </w:p>
    <w:p w14:paraId="7CA4C105" w14:textId="0C605A1A" w:rsidR="004D5A8F" w:rsidRPr="00A34374" w:rsidRDefault="004D5A8F" w:rsidP="004D5A8F">
      <w:pPr>
        <w:pStyle w:val="TH"/>
        <w:rPr>
          <w:rFonts w:cs="Arial"/>
        </w:rPr>
      </w:pPr>
      <w:r w:rsidRPr="00A34374">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A34374"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Pr="00A34374" w:rsidRDefault="004D5A8F" w:rsidP="00120A17">
            <w:pPr>
              <w:pStyle w:val="TAH"/>
            </w:pPr>
            <w:r w:rsidRPr="00A34374">
              <w:t>Definition</w:t>
            </w:r>
          </w:p>
        </w:tc>
      </w:tr>
      <w:tr w:rsidR="004D5A8F" w:rsidRPr="00A34374"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69A8FAFA" w:rsidR="004D5A8F" w:rsidRPr="00A34374" w:rsidRDefault="004D5A8F" w:rsidP="00120A17">
            <w:pPr>
              <w:pStyle w:val="TAL"/>
            </w:pPr>
            <w:r w:rsidRPr="00A34374">
              <w:t>See clause C.1.1 of 3GPP</w:t>
            </w:r>
            <w:ins w:id="228" w:author="Ericsson n bFebruary-meet" w:date="2023-01-31T23:33:00Z">
              <w:r w:rsidR="007B4CD9" w:rsidRPr="00A34374">
                <w:t> </w:t>
              </w:r>
            </w:ins>
            <w:del w:id="229" w:author="Ericsson n bFebruary-meet" w:date="2023-01-31T23:33:00Z">
              <w:r w:rsidRPr="00A34374" w:rsidDel="007B4CD9">
                <w:delText xml:space="preserve"> </w:delText>
              </w:r>
            </w:del>
            <w:r w:rsidRPr="00A34374">
              <w:t>TS</w:t>
            </w:r>
            <w:ins w:id="230" w:author="Ericsson n bFebruary-meet" w:date="2023-01-31T23:34:00Z">
              <w:r w:rsidR="007B4CD9" w:rsidRPr="00A34374">
                <w:t> </w:t>
              </w:r>
            </w:ins>
            <w:del w:id="231" w:author="Ericsson n bFebruary-meet" w:date="2023-01-31T23:34:00Z">
              <w:r w:rsidRPr="00A34374" w:rsidDel="007B4CD9">
                <w:delText xml:space="preserve"> </w:delText>
              </w:r>
            </w:del>
            <w:r w:rsidRPr="00A34374">
              <w:t>24.546</w:t>
            </w:r>
            <w:ins w:id="232" w:author="Ericsson n bFebruary-meet" w:date="2023-01-31T23:34:00Z">
              <w:r w:rsidR="007B4CD9" w:rsidRPr="00A34374">
                <w:t> </w:t>
              </w:r>
            </w:ins>
            <w:del w:id="233" w:author="Ericsson n bFebruary-meet" w:date="2023-01-31T23:34:00Z">
              <w:r w:rsidRPr="00A34374" w:rsidDel="007B4CD9">
                <w:delText xml:space="preserve"> </w:delText>
              </w:r>
            </w:del>
            <w:r w:rsidRPr="00A34374">
              <w:t>[31]</w:t>
            </w:r>
            <w:ins w:id="234" w:author="Ericsson n bFebruary-meet" w:date="2023-01-31T23:34:00Z">
              <w:r w:rsidR="007B4CD9" w:rsidRPr="00A34374">
                <w:t>.</w:t>
              </w:r>
            </w:ins>
          </w:p>
        </w:tc>
      </w:tr>
      <w:tr w:rsidR="004D5A8F" w:rsidRPr="00A34374"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147A1EFE" w:rsidR="004D5A8F" w:rsidRPr="00A34374" w:rsidRDefault="004D5A8F" w:rsidP="00120A17">
            <w:pPr>
              <w:pStyle w:val="TAL"/>
            </w:pPr>
            <w:r w:rsidRPr="00A34374">
              <w:t>See clause</w:t>
            </w:r>
            <w:r w:rsidRPr="00A34374">
              <w:rPr>
                <w:lang w:eastAsia="zh-CN"/>
              </w:rPr>
              <w:t> </w:t>
            </w:r>
            <w:r w:rsidRPr="00A34374">
              <w:t>A.2.1.1</w:t>
            </w:r>
            <w:ins w:id="235" w:author="Ericsson n bFebruary-meet" w:date="2023-01-31T23:34:00Z">
              <w:r w:rsidR="007B4CD9" w:rsidRPr="00A34374">
                <w:t>.</w:t>
              </w:r>
            </w:ins>
          </w:p>
        </w:tc>
      </w:tr>
      <w:tr w:rsidR="004D5A8F" w:rsidRPr="00A34374"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Pr="00A34374" w:rsidRDefault="004D5A8F" w:rsidP="00120A17">
            <w:pPr>
              <w:pStyle w:val="TAL"/>
            </w:pPr>
            <w:r w:rsidRPr="00A34374">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Pr="00A34374" w:rsidRDefault="004D5A8F" w:rsidP="00120A17">
            <w:pPr>
              <w:pStyle w:val="TAL"/>
            </w:pPr>
            <w:r w:rsidRPr="00A34374">
              <w:t>Represents an individual QoS session resource.</w:t>
            </w:r>
          </w:p>
        </w:tc>
      </w:tr>
    </w:tbl>
    <w:p w14:paraId="1B17385A" w14:textId="77777777" w:rsidR="004D5A8F" w:rsidRPr="00A34374" w:rsidRDefault="004D5A8F" w:rsidP="004D5A8F">
      <w:pPr>
        <w:rPr>
          <w:lang w:eastAsia="zh-CN"/>
        </w:rPr>
      </w:pPr>
    </w:p>
    <w:p w14:paraId="6D38461D" w14:textId="77777777" w:rsidR="00987D27" w:rsidRPr="00D3071A" w:rsidRDefault="00987D27" w:rsidP="00987D27">
      <w:pPr>
        <w:rPr>
          <w:lang w:val="en-US"/>
        </w:rPr>
      </w:pPr>
      <w:bookmarkStart w:id="236" w:name="_Toc123645675"/>
    </w:p>
    <w:p w14:paraId="22E6C910" w14:textId="6367A5B9"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ABC2E7A" w14:textId="77777777" w:rsidR="00987D27" w:rsidRPr="00455E03" w:rsidRDefault="00987D27" w:rsidP="00987D27">
      <w:pPr>
        <w:rPr>
          <w:lang w:val="en-US"/>
        </w:rPr>
      </w:pPr>
    </w:p>
    <w:p w14:paraId="2DBAE271" w14:textId="5E00F240" w:rsidR="004D5A8F" w:rsidRPr="00A34374" w:rsidRDefault="004D5A8F" w:rsidP="004D5A8F">
      <w:pPr>
        <w:pStyle w:val="Heading5"/>
      </w:pPr>
      <w:r w:rsidRPr="00A34374">
        <w:t>A.2.1.2.4.2</w:t>
      </w:r>
      <w:r w:rsidRPr="00A34374">
        <w:tab/>
        <w:t>Resource Definition</w:t>
      </w:r>
      <w:bookmarkEnd w:id="236"/>
    </w:p>
    <w:p w14:paraId="758DDDF1" w14:textId="77777777" w:rsidR="004D5A8F" w:rsidRPr="00A34374" w:rsidRDefault="004D5A8F" w:rsidP="004D5A8F">
      <w:pPr>
        <w:rPr>
          <w:lang w:eastAsia="zh-CN"/>
        </w:rPr>
      </w:pPr>
      <w:r w:rsidRPr="00A34374">
        <w:rPr>
          <w:lang w:eastAsia="zh-CN"/>
        </w:rPr>
        <w:t xml:space="preserve">Resource URI: </w:t>
      </w:r>
      <w:r w:rsidRPr="00A34374">
        <w:rPr>
          <w:b/>
          <w:lang w:eastAsia="zh-CN"/>
        </w:rPr>
        <w:t>{apiRoot}/su-nqs/&lt;apiVersion&gt;/qos-sessions/{qosSessionId}/participants/{participantId}</w:t>
      </w:r>
    </w:p>
    <w:p w14:paraId="5E885F09" w14:textId="6252EE8C" w:rsidR="004D5A8F" w:rsidRPr="00A34374" w:rsidRDefault="004D5A8F" w:rsidP="004D5A8F">
      <w:pPr>
        <w:rPr>
          <w:lang w:eastAsia="zh-CN"/>
        </w:rPr>
      </w:pPr>
      <w:r w:rsidRPr="00A34374">
        <w:rPr>
          <w:lang w:eastAsia="zh-CN"/>
        </w:rPr>
        <w:t>This resource shall support the resource URI variables defined in the table A.2.1.2.4.2-1.</w:t>
      </w:r>
    </w:p>
    <w:p w14:paraId="30B2B91B" w14:textId="0A2FD96D" w:rsidR="004D5A8F" w:rsidRPr="00A34374" w:rsidRDefault="004D5A8F" w:rsidP="004D5A8F">
      <w:pPr>
        <w:pStyle w:val="TH"/>
        <w:rPr>
          <w:rFonts w:cs="Arial"/>
        </w:rPr>
      </w:pPr>
      <w:r w:rsidRPr="00A34374">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rsidRPr="00A34374"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Pr="00A34374" w:rsidRDefault="004D5A8F" w:rsidP="00120A17">
            <w:pPr>
              <w:pStyle w:val="TAH"/>
            </w:pPr>
            <w:r w:rsidRPr="00A3437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Pr="00A34374" w:rsidRDefault="004D5A8F" w:rsidP="00120A17">
            <w:pPr>
              <w:pStyle w:val="TAH"/>
            </w:pPr>
            <w:r w:rsidRPr="00A3437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Pr="00A34374" w:rsidRDefault="004D5A8F" w:rsidP="00120A17">
            <w:pPr>
              <w:pStyle w:val="TAH"/>
            </w:pPr>
            <w:r w:rsidRPr="00A34374">
              <w:t>Definition</w:t>
            </w:r>
          </w:p>
        </w:tc>
      </w:tr>
      <w:tr w:rsidR="004D5A8F" w:rsidRPr="00A34374"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Pr="00A34374" w:rsidRDefault="004D5A8F" w:rsidP="00120A17">
            <w:pPr>
              <w:pStyle w:val="TAL"/>
            </w:pPr>
            <w:r w:rsidRPr="00A34374">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590822CB" w:rsidR="004D5A8F" w:rsidRPr="00A34374" w:rsidRDefault="004D5A8F" w:rsidP="00120A17">
            <w:pPr>
              <w:pStyle w:val="TAL"/>
            </w:pPr>
            <w:r w:rsidRPr="00A34374">
              <w:t xml:space="preserve">See clause C.1.1 of </w:t>
            </w:r>
            <w:r w:rsidRPr="00A34374">
              <w:rPr>
                <w:lang w:eastAsia="zh-CN"/>
              </w:rPr>
              <w:t>3GPP TS 24.546 [31]</w:t>
            </w:r>
            <w:ins w:id="237" w:author="Ericsson n bFebruary-meet" w:date="2023-01-31T23:34:00Z">
              <w:r w:rsidR="007B4CD9" w:rsidRPr="00A34374">
                <w:rPr>
                  <w:lang w:eastAsia="zh-CN"/>
                </w:rPr>
                <w:t>.</w:t>
              </w:r>
            </w:ins>
          </w:p>
        </w:tc>
      </w:tr>
      <w:tr w:rsidR="004D5A8F" w:rsidRPr="00A34374"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Pr="00A34374" w:rsidRDefault="004D5A8F" w:rsidP="00120A17">
            <w:pPr>
              <w:pStyle w:val="TAL"/>
            </w:pPr>
            <w:r w:rsidRPr="00A34374">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71A1FBE9" w:rsidR="004D5A8F" w:rsidRPr="00A34374" w:rsidRDefault="004D5A8F" w:rsidP="00120A17">
            <w:pPr>
              <w:pStyle w:val="TAL"/>
            </w:pPr>
            <w:r w:rsidRPr="00A34374">
              <w:t>See clause</w:t>
            </w:r>
            <w:r w:rsidRPr="00A34374">
              <w:rPr>
                <w:lang w:eastAsia="zh-CN"/>
              </w:rPr>
              <w:t> </w:t>
            </w:r>
            <w:r w:rsidRPr="00A34374">
              <w:t>A.2.1.1</w:t>
            </w:r>
            <w:ins w:id="238" w:author="Ericsson n bFebruary-meet" w:date="2023-01-31T23:34:00Z">
              <w:r w:rsidR="007B4CD9" w:rsidRPr="00A34374">
                <w:t>.</w:t>
              </w:r>
            </w:ins>
          </w:p>
        </w:tc>
      </w:tr>
      <w:tr w:rsidR="004D5A8F" w:rsidRPr="00A34374"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Pr="00A34374" w:rsidRDefault="004D5A8F" w:rsidP="00120A17">
            <w:pPr>
              <w:pStyle w:val="TAL"/>
            </w:pPr>
            <w:r w:rsidRPr="00A34374">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Pr="00A34374" w:rsidRDefault="004D5A8F" w:rsidP="00120A17">
            <w:pPr>
              <w:pStyle w:val="TAL"/>
            </w:pPr>
            <w:r w:rsidRPr="00A3437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Pr="00A34374" w:rsidRDefault="004D5A8F" w:rsidP="00120A17">
            <w:pPr>
              <w:pStyle w:val="TAL"/>
            </w:pPr>
            <w:r w:rsidRPr="00A34374">
              <w:t>Represents an individual QoS session resource.</w:t>
            </w:r>
          </w:p>
        </w:tc>
      </w:tr>
      <w:tr w:rsidR="004D5A8F" w:rsidRPr="00A34374"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Pr="00A34374" w:rsidRDefault="004D5A8F" w:rsidP="00120A17">
            <w:pPr>
              <w:pStyle w:val="TAL"/>
            </w:pPr>
            <w:r w:rsidRPr="00A34374">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Pr="00A34374" w:rsidRDefault="004D5A8F" w:rsidP="00120A17">
            <w:pPr>
              <w:pStyle w:val="TAL"/>
            </w:pPr>
            <w:r w:rsidRPr="00A3437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Pr="00A34374" w:rsidRDefault="004D5A8F" w:rsidP="00120A17">
            <w:pPr>
              <w:pStyle w:val="TAL"/>
            </w:pPr>
            <w:r w:rsidRPr="00A34374">
              <w:t>Identifies an individual QoS session participant.</w:t>
            </w:r>
          </w:p>
        </w:tc>
      </w:tr>
    </w:tbl>
    <w:p w14:paraId="1C1E0E8E" w14:textId="77777777" w:rsidR="004D5A8F" w:rsidRPr="00A34374" w:rsidRDefault="004D5A8F" w:rsidP="004D5A8F">
      <w:pPr>
        <w:rPr>
          <w:lang w:eastAsia="zh-CN"/>
        </w:rPr>
      </w:pPr>
    </w:p>
    <w:p w14:paraId="364922C1" w14:textId="77777777" w:rsidR="00987D27" w:rsidRPr="00D3071A" w:rsidRDefault="00987D27" w:rsidP="00987D27">
      <w:pPr>
        <w:rPr>
          <w:lang w:val="en-US"/>
        </w:rPr>
      </w:pPr>
      <w:bookmarkStart w:id="239" w:name="_Toc123645677"/>
    </w:p>
    <w:p w14:paraId="2EC723C6" w14:textId="7F3C08F3"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8B43EB8" w14:textId="77777777" w:rsidR="00987D27" w:rsidRPr="00455E03" w:rsidRDefault="00987D27" w:rsidP="00987D27">
      <w:pPr>
        <w:rPr>
          <w:lang w:val="en-US"/>
        </w:rPr>
      </w:pPr>
    </w:p>
    <w:p w14:paraId="390853EE" w14:textId="4B16B66C" w:rsidR="004D5A8F" w:rsidRPr="00A34374" w:rsidRDefault="004D5A8F" w:rsidP="004D5A8F">
      <w:pPr>
        <w:pStyle w:val="Heading6"/>
      </w:pPr>
      <w:r w:rsidRPr="00A34374">
        <w:t>A.2.1.2.4.3.1</w:t>
      </w:r>
      <w:r w:rsidRPr="00A34374">
        <w:tab/>
        <w:t>GET</w:t>
      </w:r>
      <w:bookmarkEnd w:id="239"/>
    </w:p>
    <w:p w14:paraId="0F88B472" w14:textId="57904130" w:rsidR="004D5A8F" w:rsidRPr="00A34374" w:rsidRDefault="004D5A8F" w:rsidP="004D5A8F">
      <w:r w:rsidRPr="00A34374">
        <w:t>This operation retrieves the individual QoS session participant</w:t>
      </w:r>
      <w:r w:rsidR="00E90239" w:rsidRPr="00A34374">
        <w:t>'</w:t>
      </w:r>
      <w:r w:rsidRPr="00A34374">
        <w:t>s</w:t>
      </w:r>
      <w:r w:rsidRPr="00A34374">
        <w:rPr>
          <w:b/>
        </w:rPr>
        <w:t xml:space="preserve"> </w:t>
      </w:r>
      <w:r w:rsidRPr="00A34374">
        <w:t>information.</w:t>
      </w:r>
    </w:p>
    <w:p w14:paraId="0A7F2ADF" w14:textId="53730B18" w:rsidR="004D5A8F" w:rsidRPr="00A34374" w:rsidRDefault="004D5A8F" w:rsidP="004D5A8F">
      <w:r w:rsidRPr="00A34374">
        <w:t>This method shall support the response data structures and response codes specified in table A.2.1.2.4.3.1-1.</w:t>
      </w:r>
    </w:p>
    <w:p w14:paraId="4B9C5BFE" w14:textId="146F6A91" w:rsidR="004D5A8F" w:rsidRPr="00A34374" w:rsidRDefault="004D5A8F" w:rsidP="004D5A8F">
      <w:pPr>
        <w:pStyle w:val="TH"/>
      </w:pPr>
      <w:r w:rsidRPr="00A34374">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rsidRPr="00A34374"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Pr="00A34374" w:rsidRDefault="004D5A8F" w:rsidP="00120A17">
            <w:pPr>
              <w:pStyle w:val="TAH"/>
            </w:pPr>
            <w:r w:rsidRPr="00A3437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Pr="00A34374" w:rsidRDefault="004D5A8F" w:rsidP="00120A17">
            <w:pPr>
              <w:pStyle w:val="TAH"/>
            </w:pPr>
            <w:r w:rsidRPr="00A3437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Pr="00A34374" w:rsidRDefault="004D5A8F" w:rsidP="00120A17">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Pr="00A34374" w:rsidRDefault="004D5A8F" w:rsidP="00120A17">
            <w:pPr>
              <w:pStyle w:val="TAH"/>
            </w:pPr>
            <w:r w:rsidRPr="00A34374">
              <w:t>Response</w:t>
            </w:r>
          </w:p>
          <w:p w14:paraId="0DFB6658" w14:textId="77777777" w:rsidR="004D5A8F" w:rsidRPr="00A34374" w:rsidRDefault="004D5A8F" w:rsidP="00120A17">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Pr="00A34374" w:rsidRDefault="004D5A8F" w:rsidP="00120A17">
            <w:pPr>
              <w:pStyle w:val="TAH"/>
            </w:pPr>
            <w:r w:rsidRPr="00A34374">
              <w:t>Description</w:t>
            </w:r>
          </w:p>
        </w:tc>
      </w:tr>
      <w:tr w:rsidR="004D5A8F" w:rsidRPr="00A34374"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Pr="00A34374" w:rsidRDefault="004D5A8F" w:rsidP="00120A17">
            <w:pPr>
              <w:pStyle w:val="TAL"/>
            </w:pPr>
            <w:r w:rsidRPr="00A34374">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Pr="00A34374" w:rsidRDefault="004D5A8F" w:rsidP="00120A17">
            <w:pPr>
              <w:pStyle w:val="TAC"/>
            </w:pPr>
            <w:r w:rsidRPr="00A3437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Pr="00A34374" w:rsidRDefault="004D5A8F" w:rsidP="00120A17">
            <w:pPr>
              <w:pStyle w:val="TAL"/>
            </w:pPr>
            <w:r w:rsidRPr="00A3437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Pr="00A34374" w:rsidRDefault="004D5A8F" w:rsidP="00120A17">
            <w:pPr>
              <w:pStyle w:val="TAL"/>
            </w:pPr>
            <w:r w:rsidRPr="00A3437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A34374" w:rsidRDefault="004D5A8F" w:rsidP="00120A17">
            <w:pPr>
              <w:pStyle w:val="TAL"/>
            </w:pPr>
            <w:r w:rsidRPr="00A34374">
              <w:t>The QoS session participant information.</w:t>
            </w:r>
          </w:p>
        </w:tc>
      </w:tr>
      <w:tr w:rsidR="004D5A8F" w:rsidRPr="00A34374"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2035DCBE" w:rsidR="004D5A8F" w:rsidRPr="00A34374" w:rsidRDefault="004D5A8F" w:rsidP="00120A17">
            <w:pPr>
              <w:pStyle w:val="TAN"/>
            </w:pPr>
            <w:r w:rsidRPr="00A34374">
              <w:rPr>
                <w:lang w:eastAsia="zh-CN"/>
              </w:rPr>
              <w:t>NOTE:</w:t>
            </w:r>
            <w:r w:rsidRPr="00A34374">
              <w:rPr>
                <w:lang w:eastAsia="zh-CN"/>
              </w:rPr>
              <w:tab/>
              <w:t>The mandatory CoAP error status codes for the GET method listed in table</w:t>
            </w:r>
            <w:ins w:id="240" w:author="Ericsson n bFebruary-meet" w:date="2023-01-31T23:34:00Z">
              <w:r w:rsidR="007B4CD9" w:rsidRPr="00A34374">
                <w:rPr>
                  <w:lang w:eastAsia="zh-CN"/>
                </w:rPr>
                <w:t> </w:t>
              </w:r>
            </w:ins>
            <w:del w:id="241" w:author="Ericsson n bFebruary-meet" w:date="2023-01-31T23:34:00Z">
              <w:r w:rsidRPr="00A34374" w:rsidDel="007B4CD9">
                <w:rPr>
                  <w:lang w:eastAsia="zh-CN"/>
                </w:rPr>
                <w:delText xml:space="preserve"> </w:delText>
              </w:r>
            </w:del>
            <w:r w:rsidRPr="00A34374">
              <w:rPr>
                <w:lang w:eastAsia="zh-CN"/>
              </w:rPr>
              <w:t>C.1.3-1 of 3GPP TS 24.546 [31] also apply.</w:t>
            </w:r>
          </w:p>
        </w:tc>
      </w:tr>
    </w:tbl>
    <w:p w14:paraId="54EF6E79" w14:textId="77777777" w:rsidR="004D5A8F" w:rsidRPr="00A34374" w:rsidRDefault="004D5A8F" w:rsidP="004D5A8F">
      <w:pPr>
        <w:rPr>
          <w:lang w:eastAsia="zh-CN"/>
        </w:rPr>
      </w:pPr>
    </w:p>
    <w:p w14:paraId="65829B8E" w14:textId="77777777" w:rsidR="00987D27" w:rsidRPr="00D3071A" w:rsidRDefault="00987D27" w:rsidP="00987D27">
      <w:pPr>
        <w:rPr>
          <w:lang w:val="en-US"/>
        </w:rPr>
      </w:pPr>
      <w:bookmarkStart w:id="242" w:name="_Toc24868571"/>
      <w:bookmarkStart w:id="243" w:name="_Toc34154076"/>
      <w:bookmarkStart w:id="244" w:name="_Toc36041020"/>
      <w:bookmarkStart w:id="245" w:name="_Toc36041333"/>
      <w:bookmarkStart w:id="246" w:name="_Toc43196576"/>
      <w:bookmarkStart w:id="247" w:name="_Toc43481346"/>
      <w:bookmarkStart w:id="248" w:name="_Toc45134623"/>
      <w:bookmarkStart w:id="249" w:name="_Toc51189155"/>
      <w:bookmarkStart w:id="250" w:name="_Toc51763831"/>
      <w:bookmarkStart w:id="251" w:name="_Toc57206063"/>
      <w:bookmarkStart w:id="252" w:name="_Toc59019404"/>
      <w:bookmarkStart w:id="253" w:name="_Toc123645681"/>
    </w:p>
    <w:p w14:paraId="5E967FA2" w14:textId="2AD8F5AA"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EAB5D04" w14:textId="77777777" w:rsidR="00987D27" w:rsidRPr="00455E03" w:rsidRDefault="00987D27" w:rsidP="00987D27">
      <w:pPr>
        <w:rPr>
          <w:lang w:val="en-US"/>
        </w:rPr>
      </w:pPr>
    </w:p>
    <w:p w14:paraId="14EF6ABC" w14:textId="6FF8AC91" w:rsidR="004D5A8F" w:rsidRPr="00A34374" w:rsidRDefault="004D5A8F" w:rsidP="004D5A8F">
      <w:pPr>
        <w:pStyle w:val="Heading4"/>
      </w:pPr>
      <w:r w:rsidRPr="00A34374">
        <w:t>A.2.1.3.1</w:t>
      </w:r>
      <w:r w:rsidRPr="00A34374">
        <w:tab/>
        <w:t>General</w:t>
      </w:r>
      <w:bookmarkEnd w:id="242"/>
      <w:bookmarkEnd w:id="243"/>
      <w:bookmarkEnd w:id="244"/>
      <w:bookmarkEnd w:id="245"/>
      <w:bookmarkEnd w:id="246"/>
      <w:bookmarkEnd w:id="247"/>
      <w:bookmarkEnd w:id="248"/>
      <w:bookmarkEnd w:id="249"/>
      <w:bookmarkEnd w:id="250"/>
      <w:bookmarkEnd w:id="251"/>
      <w:bookmarkEnd w:id="252"/>
      <w:bookmarkEnd w:id="253"/>
    </w:p>
    <w:p w14:paraId="3FDE6452" w14:textId="3EC3DD8D" w:rsidR="004D5A8F" w:rsidRPr="00A34374" w:rsidRDefault="004D5A8F" w:rsidP="004D5A8F">
      <w:pPr>
        <w:rPr>
          <w:lang w:eastAsia="zh-CN"/>
        </w:rPr>
      </w:pPr>
      <w:r w:rsidRPr="00A34374">
        <w:rPr>
          <w:lang w:eastAsia="zh-CN"/>
        </w:rPr>
        <w:t>This clause specifies the application data model supported by the API. Data types listed in clause</w:t>
      </w:r>
      <w:ins w:id="254" w:author="Ericsson n bFebruary-meet" w:date="2023-01-31T23:35:00Z">
        <w:r w:rsidR="007B4CD9" w:rsidRPr="00A34374">
          <w:rPr>
            <w:lang w:eastAsia="zh-CN"/>
          </w:rPr>
          <w:t> </w:t>
        </w:r>
      </w:ins>
      <w:del w:id="255" w:author="Ericsson n bFebruary-meet" w:date="2023-01-31T23:35:00Z">
        <w:r w:rsidRPr="00A34374" w:rsidDel="007B4CD9">
          <w:rPr>
            <w:lang w:eastAsia="zh-CN"/>
          </w:rPr>
          <w:delText xml:space="preserve"> </w:delText>
        </w:r>
      </w:del>
      <w:r w:rsidRPr="00A34374">
        <w:rPr>
          <w:lang w:eastAsia="zh-CN"/>
        </w:rPr>
        <w:t>C.1.</w:t>
      </w:r>
      <w:r w:rsidR="00E05A31" w:rsidRPr="00A34374">
        <w:rPr>
          <w:lang w:eastAsia="zh-CN"/>
        </w:rPr>
        <w:t xml:space="preserve">4 </w:t>
      </w:r>
      <w:r w:rsidRPr="00A34374">
        <w:rPr>
          <w:lang w:eastAsia="zh-CN"/>
        </w:rPr>
        <w:t xml:space="preserve">of </w:t>
      </w:r>
      <w:ins w:id="256" w:author="Ericsson n bFebruary-meet" w:date="2023-01-31T23:35:00Z">
        <w:r w:rsidR="007B4CD9" w:rsidRPr="00A34374">
          <w:rPr>
            <w:lang w:eastAsia="zh-CN"/>
          </w:rPr>
          <w:t>3GPP </w:t>
        </w:r>
      </w:ins>
      <w:r w:rsidRPr="00A34374">
        <w:rPr>
          <w:lang w:eastAsia="zh-CN"/>
        </w:rPr>
        <w:t>TS</w:t>
      </w:r>
      <w:ins w:id="257" w:author="Ericsson n bFebruary-meet" w:date="2023-01-31T23:35:00Z">
        <w:r w:rsidR="007B4CD9" w:rsidRPr="00A34374">
          <w:rPr>
            <w:lang w:eastAsia="zh-CN"/>
          </w:rPr>
          <w:t> </w:t>
        </w:r>
      </w:ins>
      <w:del w:id="258" w:author="Ericsson n bFebruary-meet" w:date="2023-01-31T23:35:00Z">
        <w:r w:rsidRPr="00A34374" w:rsidDel="007B4CD9">
          <w:rPr>
            <w:lang w:eastAsia="zh-CN"/>
          </w:rPr>
          <w:delText xml:space="preserve"> </w:delText>
        </w:r>
      </w:del>
      <w:r w:rsidRPr="00A34374">
        <w:rPr>
          <w:lang w:eastAsia="zh-CN"/>
        </w:rPr>
        <w:t>24.546</w:t>
      </w:r>
      <w:ins w:id="259" w:author="Ericsson n bFebruary-meet" w:date="2023-01-31T23:35:00Z">
        <w:r w:rsidR="007B4CD9" w:rsidRPr="00A34374">
          <w:rPr>
            <w:lang w:eastAsia="zh-CN"/>
          </w:rPr>
          <w:t> </w:t>
        </w:r>
      </w:ins>
      <w:del w:id="260" w:author="Ericsson n bFebruary-meet" w:date="2023-01-31T23:35:00Z">
        <w:r w:rsidRPr="00A34374" w:rsidDel="007B4CD9">
          <w:rPr>
            <w:lang w:eastAsia="zh-CN"/>
          </w:rPr>
          <w:delText xml:space="preserve"> </w:delText>
        </w:r>
      </w:del>
      <w:r w:rsidRPr="00A34374">
        <w:rPr>
          <w:lang w:eastAsia="zh-CN"/>
        </w:rPr>
        <w:t>[31] apply to this API.</w:t>
      </w:r>
    </w:p>
    <w:p w14:paraId="51BB7634" w14:textId="25F715BB" w:rsidR="004D5A8F" w:rsidRPr="00A34374" w:rsidRDefault="004D5A8F" w:rsidP="004D5A8F">
      <w:r w:rsidRPr="00A34374">
        <w:t>Table A.2.1.3.1-1 specifies the data types defined specifically for the SU_QosSessionManagement API service.</w:t>
      </w:r>
    </w:p>
    <w:p w14:paraId="1FB28F9F" w14:textId="4A413F14" w:rsidR="004D5A8F" w:rsidRPr="00A34374" w:rsidRDefault="004D5A8F" w:rsidP="004D5A8F">
      <w:pPr>
        <w:pStyle w:val="TH"/>
      </w:pPr>
      <w:r w:rsidRPr="00A34374">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rsidRPr="00A34374"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Pr="00A34374" w:rsidRDefault="004D5A8F" w:rsidP="00120A17">
            <w:pPr>
              <w:pStyle w:val="TAH"/>
            </w:pPr>
            <w:r w:rsidRPr="00A3437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Pr="00A34374" w:rsidRDefault="004D5A8F" w:rsidP="00120A17">
            <w:pPr>
              <w:pStyle w:val="TAH"/>
            </w:pPr>
            <w:r w:rsidRPr="00A3437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Pr="00A34374" w:rsidRDefault="004D5A8F" w:rsidP="00120A17">
            <w:pPr>
              <w:pStyle w:val="TAH"/>
            </w:pPr>
            <w:r w:rsidRPr="00A3437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Pr="00A34374" w:rsidRDefault="004D5A8F" w:rsidP="00120A17">
            <w:pPr>
              <w:pStyle w:val="TAH"/>
            </w:pPr>
            <w:r w:rsidRPr="00A34374">
              <w:t>Applicability</w:t>
            </w:r>
          </w:p>
        </w:tc>
      </w:tr>
      <w:tr w:rsidR="004D5A8F" w:rsidRPr="00A34374"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Pr="00A34374" w:rsidRDefault="004D5A8F" w:rsidP="00120A17">
            <w:pPr>
              <w:pStyle w:val="TAL"/>
            </w:pPr>
            <w:r w:rsidRPr="00A34374">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Pr="00A34374" w:rsidRDefault="004D5A8F" w:rsidP="00120A17">
            <w:pPr>
              <w:pStyle w:val="TAL"/>
            </w:pPr>
            <w:r w:rsidRPr="00A34374">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Pr="00A34374" w:rsidRDefault="004D5A8F" w:rsidP="00120A17">
            <w:pPr>
              <w:pStyle w:val="TAL"/>
              <w:rPr>
                <w:rFonts w:cs="Arial"/>
                <w:szCs w:val="18"/>
              </w:rPr>
            </w:pPr>
            <w:r w:rsidRPr="00A34374">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Pr="00A34374" w:rsidRDefault="004D5A8F" w:rsidP="00120A17">
            <w:pPr>
              <w:pStyle w:val="TAL"/>
              <w:rPr>
                <w:rFonts w:cs="Arial"/>
                <w:szCs w:val="18"/>
              </w:rPr>
            </w:pPr>
          </w:p>
        </w:tc>
      </w:tr>
      <w:tr w:rsidR="004D5A8F" w:rsidRPr="00A34374"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Pr="00A34374" w:rsidRDefault="004D5A8F" w:rsidP="00120A17">
            <w:pPr>
              <w:pStyle w:val="TAL"/>
            </w:pPr>
            <w:r w:rsidRPr="00A34374">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Pr="00A34374" w:rsidRDefault="004D5A8F" w:rsidP="00120A17">
            <w:pPr>
              <w:pStyle w:val="TAL"/>
            </w:pPr>
            <w:r w:rsidRPr="00A34374">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Pr="00A34374" w:rsidRDefault="004D5A8F" w:rsidP="00120A17">
            <w:pPr>
              <w:pStyle w:val="TAL"/>
              <w:rPr>
                <w:rFonts w:cs="Arial"/>
                <w:szCs w:val="18"/>
              </w:rPr>
            </w:pPr>
            <w:r w:rsidRPr="00A34374">
              <w:rPr>
                <w:rFonts w:cs="Arial"/>
                <w:szCs w:val="18"/>
              </w:rPr>
              <w:t>Represents membership and configuration details of the QoS session participant.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Pr="00A34374" w:rsidRDefault="004D5A8F" w:rsidP="00120A17">
            <w:pPr>
              <w:pStyle w:val="TAL"/>
              <w:rPr>
                <w:rFonts w:cs="Arial"/>
                <w:szCs w:val="18"/>
              </w:rPr>
            </w:pPr>
          </w:p>
        </w:tc>
      </w:tr>
      <w:tr w:rsidR="004D5A8F" w:rsidRPr="00A34374"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Pr="00A34374" w:rsidRDefault="004D5A8F" w:rsidP="00120A17">
            <w:pPr>
              <w:pStyle w:val="TAL"/>
            </w:pPr>
            <w:r w:rsidRPr="00A34374">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Pr="00A34374" w:rsidRDefault="004D5A8F" w:rsidP="00120A17">
            <w:pPr>
              <w:pStyle w:val="TAL"/>
            </w:pPr>
            <w:r w:rsidRPr="00A34374">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Pr="00A34374" w:rsidRDefault="004D5A8F" w:rsidP="00120A17">
            <w:pPr>
              <w:pStyle w:val="TAL"/>
              <w:rPr>
                <w:rFonts w:cs="Arial"/>
                <w:szCs w:val="18"/>
              </w:rPr>
            </w:pPr>
            <w:r w:rsidRPr="00A34374">
              <w:rPr>
                <w:rFonts w:cs="Arial"/>
                <w:szCs w:val="18"/>
              </w:rPr>
              <w:t xml:space="preserve">Represents the state of the member in the group. E.g., an explicit member will register in the group by setting its </w:t>
            </w:r>
            <w:r w:rsidR="00E90239" w:rsidRPr="00A34374">
              <w:rPr>
                <w:rFonts w:cs="Arial"/>
                <w:szCs w:val="18"/>
              </w:rPr>
              <w:t>"</w:t>
            </w:r>
            <w:r w:rsidRPr="00A34374">
              <w:rPr>
                <w:rFonts w:cs="Arial"/>
                <w:szCs w:val="18"/>
              </w:rPr>
              <w:t>registered</w:t>
            </w:r>
            <w:r w:rsidR="00E90239" w:rsidRPr="00A34374">
              <w:rPr>
                <w:rFonts w:cs="Arial"/>
                <w:szCs w:val="18"/>
              </w:rPr>
              <w:t>"</w:t>
            </w:r>
            <w:r w:rsidRPr="00A34374">
              <w:rPr>
                <w:rFonts w:cs="Arial"/>
                <w:szCs w:val="18"/>
              </w:rPr>
              <w:t xml:space="preserve"> attribute to </w:t>
            </w:r>
            <w:r w:rsidR="00E90239" w:rsidRPr="00A34374">
              <w:rPr>
                <w:rFonts w:cs="Arial"/>
                <w:szCs w:val="18"/>
              </w:rPr>
              <w:t>"</w:t>
            </w:r>
            <w:r w:rsidRPr="00A34374">
              <w:rPr>
                <w:rFonts w:cs="Arial"/>
                <w:szCs w:val="18"/>
              </w:rPr>
              <w:t>true</w:t>
            </w:r>
            <w:r w:rsidR="00E90239" w:rsidRPr="00A34374">
              <w:rPr>
                <w:rFonts w:cs="Arial"/>
                <w:szCs w:val="18"/>
              </w:rPr>
              <w:t>"</w:t>
            </w:r>
            <w:r w:rsidRPr="00A34374">
              <w:rPr>
                <w:rFonts w:cs="Arial"/>
                <w:szCs w:val="18"/>
              </w:rPr>
              <w:t xml:space="preserve">, or will set that attribute to </w:t>
            </w:r>
            <w:del w:id="261" w:author="Ericsson n bFebruary-meet" w:date="2023-01-31T23:39:00Z">
              <w:r w:rsidRPr="00A34374" w:rsidDel="00B545F7">
                <w:rPr>
                  <w:rFonts w:cs="Arial"/>
                  <w:szCs w:val="18"/>
                </w:rPr>
                <w:delText xml:space="preserve"> </w:delText>
              </w:r>
            </w:del>
            <w:r w:rsidR="00E90239" w:rsidRPr="00A34374">
              <w:rPr>
                <w:rFonts w:cs="Arial"/>
                <w:szCs w:val="18"/>
              </w:rPr>
              <w:t>"</w:t>
            </w:r>
            <w:r w:rsidRPr="00A34374">
              <w:rPr>
                <w:rFonts w:cs="Arial"/>
                <w:szCs w:val="18"/>
              </w:rPr>
              <w:t>false</w:t>
            </w:r>
            <w:r w:rsidR="00E90239" w:rsidRPr="00A34374">
              <w:rPr>
                <w:rFonts w:cs="Arial"/>
                <w:szCs w:val="18"/>
              </w:rPr>
              <w:t>"</w:t>
            </w:r>
            <w:r w:rsidRPr="00A3437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Pr="00A34374" w:rsidRDefault="004D5A8F" w:rsidP="00120A17">
            <w:pPr>
              <w:pStyle w:val="TAL"/>
              <w:rPr>
                <w:rFonts w:cs="Arial"/>
                <w:szCs w:val="18"/>
              </w:rPr>
            </w:pPr>
          </w:p>
        </w:tc>
      </w:tr>
    </w:tbl>
    <w:p w14:paraId="46E49DCA" w14:textId="77777777" w:rsidR="004D5A8F" w:rsidRPr="00A34374" w:rsidRDefault="004D5A8F" w:rsidP="004D5A8F"/>
    <w:p w14:paraId="4B8619AF" w14:textId="25D3325E" w:rsidR="004D5A8F" w:rsidRPr="00A34374" w:rsidRDefault="004D5A8F" w:rsidP="004D5A8F">
      <w:r w:rsidRPr="00A34374">
        <w:t xml:space="preserve">Table A.2.1.3.1-2 specifies data types re-used by the SU_QosSessionManagement API service. </w:t>
      </w:r>
    </w:p>
    <w:p w14:paraId="72943D77" w14:textId="44286A09" w:rsidR="004D5A8F" w:rsidRPr="00A34374" w:rsidRDefault="004D5A8F" w:rsidP="004D5A8F">
      <w:pPr>
        <w:pStyle w:val="TH"/>
      </w:pPr>
      <w:r w:rsidRPr="00A34374">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rsidRPr="00A34374"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Pr="00A34374" w:rsidRDefault="004D5A8F" w:rsidP="00120A17">
            <w:pPr>
              <w:pStyle w:val="TAH"/>
            </w:pPr>
            <w:r w:rsidRPr="00A3437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Pr="00A34374" w:rsidRDefault="004D5A8F" w:rsidP="00120A17">
            <w:pPr>
              <w:pStyle w:val="TAH"/>
            </w:pPr>
            <w:r w:rsidRPr="00A3437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Pr="00A34374" w:rsidRDefault="004D5A8F" w:rsidP="00120A17">
            <w:pPr>
              <w:pStyle w:val="TAH"/>
            </w:pPr>
            <w:r w:rsidRPr="00A3437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Pr="00A34374" w:rsidRDefault="004D5A8F" w:rsidP="00120A17">
            <w:pPr>
              <w:pStyle w:val="TAH"/>
            </w:pPr>
            <w:r w:rsidRPr="00A34374">
              <w:t>Applicability</w:t>
            </w:r>
          </w:p>
        </w:tc>
      </w:tr>
      <w:tr w:rsidR="004D5A8F" w:rsidRPr="00A34374"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A34374" w:rsidRDefault="004D5A8F" w:rsidP="00120A17">
            <w:pPr>
              <w:pStyle w:val="TAL"/>
              <w:rPr>
                <w:lang w:eastAsia="zh-CN"/>
              </w:rPr>
            </w:pPr>
            <w:r w:rsidRPr="00A34374">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A34374" w:rsidRDefault="004D5A8F" w:rsidP="00120A17">
            <w:pPr>
              <w:pStyle w:val="TAL"/>
              <w:rPr>
                <w:rFonts w:cs="Arial"/>
                <w:szCs w:val="18"/>
                <w:lang w:eastAsia="zh-CN"/>
              </w:rPr>
            </w:pPr>
            <w:r w:rsidRPr="00A34374">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Pr="00A34374" w:rsidRDefault="004D5A8F" w:rsidP="00120A17">
            <w:pPr>
              <w:pStyle w:val="TAL"/>
              <w:rPr>
                <w:rFonts w:cs="Arial"/>
                <w:szCs w:val="18"/>
              </w:rPr>
            </w:pPr>
          </w:p>
        </w:tc>
      </w:tr>
      <w:tr w:rsidR="004D5A8F" w:rsidRPr="00A34374"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A34374" w:rsidRDefault="004D5A8F" w:rsidP="00120A17">
            <w:pPr>
              <w:pStyle w:val="TAL"/>
              <w:rPr>
                <w:lang w:eastAsia="zh-CN"/>
              </w:rPr>
            </w:pPr>
            <w:r w:rsidRPr="00A3437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Pr="00A34374" w:rsidRDefault="004D5A8F" w:rsidP="00120A17">
            <w:pPr>
              <w:pStyle w:val="TAL"/>
              <w:rPr>
                <w:rFonts w:cs="Arial"/>
                <w:szCs w:val="18"/>
                <w:lang w:eastAsia="zh-CN"/>
              </w:rPr>
            </w:pPr>
            <w:r w:rsidRPr="00A3437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Pr="00A34374" w:rsidRDefault="004D5A8F" w:rsidP="00120A17">
            <w:pPr>
              <w:pStyle w:val="TAL"/>
              <w:rPr>
                <w:rFonts w:cs="Arial"/>
                <w:szCs w:val="18"/>
              </w:rPr>
            </w:pPr>
          </w:p>
        </w:tc>
      </w:tr>
      <w:tr w:rsidR="004D5A8F" w:rsidRPr="00A34374"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Pr="00A34374" w:rsidRDefault="004D5A8F" w:rsidP="00120A17">
            <w:pPr>
              <w:pStyle w:val="TAL"/>
              <w:rPr>
                <w:lang w:eastAsia="zh-CN"/>
              </w:rPr>
            </w:pPr>
            <w:r w:rsidRPr="00A34374">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Pr="00A34374" w:rsidRDefault="004D5A8F" w:rsidP="00120A17">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Pr="00A34374" w:rsidRDefault="004D5A8F" w:rsidP="00120A17">
            <w:pPr>
              <w:pStyle w:val="TAL"/>
              <w:rPr>
                <w:rFonts w:cs="Arial"/>
                <w:szCs w:val="18"/>
                <w:lang w:eastAsia="zh-CN"/>
              </w:rPr>
            </w:pPr>
            <w:r w:rsidRPr="00A34374">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Pr="00A34374" w:rsidRDefault="004D5A8F" w:rsidP="00120A17">
            <w:pPr>
              <w:pStyle w:val="TAL"/>
              <w:rPr>
                <w:rFonts w:cs="Arial"/>
                <w:szCs w:val="18"/>
              </w:rPr>
            </w:pPr>
          </w:p>
        </w:tc>
      </w:tr>
      <w:tr w:rsidR="004D5A8F" w:rsidRPr="00A34374"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Pr="00A34374" w:rsidRDefault="004D5A8F" w:rsidP="00120A17">
            <w:pPr>
              <w:pStyle w:val="TAL"/>
              <w:rPr>
                <w:lang w:eastAsia="zh-CN"/>
              </w:rPr>
            </w:pPr>
            <w:r w:rsidRPr="00A3437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Pr="00A34374" w:rsidRDefault="004D5A8F" w:rsidP="00120A17">
            <w:pPr>
              <w:pStyle w:val="TAL"/>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Pr="00A34374" w:rsidRDefault="004D5A8F" w:rsidP="00120A17">
            <w:pPr>
              <w:pStyle w:val="TAL"/>
              <w:rPr>
                <w:rFonts w:cs="Arial"/>
                <w:szCs w:val="18"/>
              </w:rPr>
            </w:pPr>
            <w:r w:rsidRPr="00A3437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Pr="00A34374" w:rsidRDefault="004D5A8F" w:rsidP="00120A17">
            <w:pPr>
              <w:pStyle w:val="TAL"/>
              <w:rPr>
                <w:rFonts w:cs="Arial"/>
                <w:szCs w:val="18"/>
              </w:rPr>
            </w:pPr>
          </w:p>
        </w:tc>
      </w:tr>
      <w:tr w:rsidR="004D5A8F" w:rsidRPr="00A34374"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Pr="00A34374" w:rsidRDefault="004D5A8F" w:rsidP="00120A17">
            <w:pPr>
              <w:pStyle w:val="TAL"/>
              <w:rPr>
                <w:lang w:eastAsia="zh-CN"/>
              </w:rPr>
            </w:pPr>
            <w:r w:rsidRPr="00A3437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Pr="00A34374" w:rsidRDefault="004D5A8F" w:rsidP="00120A17">
            <w:pPr>
              <w:pStyle w:val="TAL"/>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Pr="00A34374" w:rsidRDefault="004D5A8F" w:rsidP="00120A17">
            <w:pPr>
              <w:pStyle w:val="TAL"/>
              <w:rPr>
                <w:rFonts w:cs="Arial"/>
                <w:szCs w:val="18"/>
              </w:rPr>
            </w:pPr>
            <w:r w:rsidRPr="00A3437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Pr="00A34374" w:rsidRDefault="004D5A8F" w:rsidP="00120A17">
            <w:pPr>
              <w:pStyle w:val="TAL"/>
              <w:rPr>
                <w:rFonts w:cs="Arial"/>
                <w:szCs w:val="18"/>
              </w:rPr>
            </w:pPr>
          </w:p>
        </w:tc>
      </w:tr>
    </w:tbl>
    <w:p w14:paraId="4DB34BD5" w14:textId="77777777" w:rsidR="004D5A8F" w:rsidRPr="00A34374" w:rsidRDefault="004D5A8F" w:rsidP="004D5A8F">
      <w:pPr>
        <w:rPr>
          <w:lang w:eastAsia="zh-CN"/>
        </w:rPr>
      </w:pPr>
    </w:p>
    <w:p w14:paraId="39BEAF05" w14:textId="77777777" w:rsidR="00987D27" w:rsidRPr="00D3071A" w:rsidRDefault="00987D27" w:rsidP="00987D27">
      <w:pPr>
        <w:rPr>
          <w:lang w:val="en-US"/>
        </w:rPr>
      </w:pPr>
      <w:bookmarkStart w:id="262" w:name="_Toc123645685"/>
      <w:bookmarkStart w:id="263" w:name="_Toc24868575"/>
      <w:bookmarkStart w:id="264" w:name="_Toc34154080"/>
      <w:bookmarkStart w:id="265" w:name="_Toc36041024"/>
      <w:bookmarkStart w:id="266" w:name="_Toc36041337"/>
      <w:bookmarkStart w:id="267" w:name="_Toc43196580"/>
      <w:bookmarkStart w:id="268" w:name="_Toc43481350"/>
      <w:bookmarkStart w:id="269" w:name="_Toc45134627"/>
      <w:bookmarkStart w:id="270" w:name="_Toc51189159"/>
      <w:bookmarkStart w:id="271" w:name="_Toc51763835"/>
      <w:bookmarkStart w:id="272" w:name="_Toc57206067"/>
      <w:bookmarkStart w:id="273" w:name="_Toc59019408"/>
    </w:p>
    <w:p w14:paraId="634D20F7" w14:textId="154E4C82"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0F68EE1" w14:textId="77777777" w:rsidR="00987D27" w:rsidRPr="00455E03" w:rsidRDefault="00987D27" w:rsidP="00987D27">
      <w:pPr>
        <w:rPr>
          <w:lang w:val="en-US"/>
        </w:rPr>
      </w:pPr>
    </w:p>
    <w:p w14:paraId="40D243F3" w14:textId="575F7831" w:rsidR="004D5A8F" w:rsidRPr="00A34374" w:rsidRDefault="004D5A8F" w:rsidP="004D5A8F">
      <w:pPr>
        <w:pStyle w:val="Heading5"/>
      </w:pPr>
      <w:r w:rsidRPr="00A34374">
        <w:t>A.2.1.3.2.3</w:t>
      </w:r>
      <w:r w:rsidRPr="00A34374">
        <w:tab/>
        <w:t>Type: SessionParticipant</w:t>
      </w:r>
      <w:bookmarkEnd w:id="262"/>
    </w:p>
    <w:p w14:paraId="5D859353" w14:textId="18F795AD" w:rsidR="004D5A8F" w:rsidRPr="00A34374" w:rsidRDefault="004D5A8F" w:rsidP="004D5A8F">
      <w:pPr>
        <w:pStyle w:val="TH"/>
      </w:pPr>
      <w:r w:rsidRPr="00A34374">
        <w:t>Table A.2.1.3.2.3-1: Definition of type 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rsidRPr="00A34374"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Pr="00A34374" w:rsidRDefault="004D5A8F" w:rsidP="00120A17">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Pr="00A34374" w:rsidRDefault="004D5A8F" w:rsidP="00120A17">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Pr="00A34374" w:rsidRDefault="004D5A8F" w:rsidP="00120A17">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A34374" w:rsidRDefault="004D5A8F" w:rsidP="00120A17">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Pr="00A34374" w:rsidRDefault="004D5A8F" w:rsidP="00120A17">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Pr="00A34374" w:rsidRDefault="004D5A8F" w:rsidP="00120A17">
            <w:pPr>
              <w:pStyle w:val="TAH"/>
              <w:rPr>
                <w:rFonts w:cs="Arial"/>
                <w:szCs w:val="18"/>
              </w:rPr>
            </w:pPr>
            <w:r w:rsidRPr="00A34374">
              <w:t>Applicability</w:t>
            </w:r>
          </w:p>
        </w:tc>
      </w:tr>
      <w:tr w:rsidR="004D5A8F" w:rsidRPr="00A34374"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Pr="00A34374" w:rsidRDefault="004D5A8F" w:rsidP="00120A17">
            <w:pPr>
              <w:pStyle w:val="TAL"/>
            </w:pPr>
            <w:r w:rsidRPr="00A34374">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Pr="00A34374" w:rsidRDefault="004D5A8F" w:rsidP="00120A17">
            <w:pPr>
              <w:pStyle w:val="TAL"/>
            </w:pPr>
            <w:r w:rsidRPr="00A34374">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Pr="00A34374" w:rsidRDefault="004D5A8F" w:rsidP="00120A17">
            <w:pPr>
              <w:pStyle w:val="TAL"/>
              <w:rPr>
                <w:rFonts w:cs="Arial"/>
                <w:szCs w:val="18"/>
              </w:rPr>
            </w:pPr>
            <w:r w:rsidRPr="00A34374">
              <w:t>The URI of the individual QoS session participant resource</w:t>
            </w:r>
            <w:r w:rsidRPr="00A3437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Pr="00A34374" w:rsidRDefault="004D5A8F" w:rsidP="00120A17">
            <w:pPr>
              <w:pStyle w:val="TAL"/>
              <w:rPr>
                <w:rFonts w:cs="Arial"/>
                <w:szCs w:val="18"/>
              </w:rPr>
            </w:pPr>
          </w:p>
        </w:tc>
      </w:tr>
      <w:tr w:rsidR="004D5A8F" w:rsidRPr="00A34374"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Pr="00A34374" w:rsidRDefault="004D5A8F" w:rsidP="00120A17">
            <w:pPr>
              <w:pStyle w:val="TAL"/>
            </w:pPr>
            <w:r w:rsidRPr="00A34374">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Pr="00A34374" w:rsidRDefault="004D5A8F" w:rsidP="00120A17">
            <w:pPr>
              <w:pStyle w:val="TAL"/>
            </w:pPr>
            <w:r w:rsidRPr="00A34374">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Pr="00A34374" w:rsidRDefault="004D5A8F" w:rsidP="00120A17">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Pr="00A34374" w:rsidRDefault="004D5A8F" w:rsidP="00120A17">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2CEC7F96" w14:textId="3D08A76C" w:rsidR="004D5A8F" w:rsidRPr="00A34374" w:rsidRDefault="004D5A8F" w:rsidP="00120A17">
            <w:pPr>
              <w:pStyle w:val="TAL"/>
              <w:rPr>
                <w:rFonts w:cs="Arial"/>
                <w:szCs w:val="18"/>
              </w:rPr>
            </w:pPr>
            <w:r w:rsidRPr="00A34374">
              <w:rPr>
                <w:rFonts w:cs="Arial"/>
                <w:szCs w:val="18"/>
              </w:rPr>
              <w:t xml:space="preserve">This is a QoS session participant identity (VAL user ID or VAL UE ID) as per </w:t>
            </w:r>
            <w:ins w:id="274" w:author="Ericsson n bFebruary-meet" w:date="2023-01-31T23:15:00Z">
              <w:r w:rsidR="009745A1" w:rsidRPr="00A34374">
                <w:rPr>
                  <w:rFonts w:cs="Arial"/>
                  <w:szCs w:val="18"/>
                </w:rPr>
                <w:t>3GPP </w:t>
              </w:r>
            </w:ins>
            <w:r w:rsidRPr="00A34374">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Pr="00A34374" w:rsidRDefault="004D5A8F" w:rsidP="00120A17">
            <w:pPr>
              <w:pStyle w:val="TAL"/>
              <w:rPr>
                <w:rFonts w:cs="Arial"/>
                <w:szCs w:val="18"/>
              </w:rPr>
            </w:pPr>
          </w:p>
        </w:tc>
      </w:tr>
      <w:tr w:rsidR="004D5A8F" w:rsidRPr="00A34374"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Pr="00A34374" w:rsidRDefault="004D5A8F" w:rsidP="00120A17">
            <w:pPr>
              <w:pStyle w:val="TAL"/>
            </w:pPr>
            <w:r w:rsidRPr="00A34374">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Pr="00A34374" w:rsidRDefault="004D5A8F" w:rsidP="00120A17">
            <w:pPr>
              <w:pStyle w:val="TAL"/>
            </w:pPr>
            <w:r w:rsidRPr="00A34374">
              <w:t>ParticipantState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Pr="00A34374" w:rsidRDefault="004D5A8F" w:rsidP="00120A17">
            <w:pPr>
              <w:pStyle w:val="TAL"/>
              <w:rPr>
                <w:rFonts w:cs="Arial"/>
                <w:szCs w:val="18"/>
              </w:rPr>
            </w:pPr>
            <w:r w:rsidRPr="00A34374">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Pr="00A34374" w:rsidRDefault="004D5A8F" w:rsidP="00120A17">
            <w:pPr>
              <w:pStyle w:val="TAL"/>
              <w:rPr>
                <w:rFonts w:cs="Arial"/>
                <w:szCs w:val="18"/>
              </w:rPr>
            </w:pPr>
          </w:p>
        </w:tc>
      </w:tr>
      <w:tr w:rsidR="004D5A8F" w:rsidRPr="00A34374"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Pr="00A34374" w:rsidRDefault="004D5A8F" w:rsidP="00120A17">
            <w:pPr>
              <w:pStyle w:val="TAL"/>
            </w:pPr>
            <w:r w:rsidRPr="00A34374">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Pr="00A34374" w:rsidRDefault="004D5A8F" w:rsidP="00120A17">
            <w:pPr>
              <w:pStyle w:val="TAL"/>
            </w:pPr>
            <w:r w:rsidRPr="00A34374">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Pr="00A34374" w:rsidRDefault="004D5A8F" w:rsidP="00120A17">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Pr="00A34374" w:rsidRDefault="004D5A8F" w:rsidP="00120A17">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Pr="00A34374" w:rsidRDefault="004D5A8F" w:rsidP="00120A17">
            <w:pPr>
              <w:pStyle w:val="TAL"/>
              <w:rPr>
                <w:rFonts w:cs="Arial"/>
                <w:szCs w:val="18"/>
              </w:rPr>
            </w:pPr>
            <w:r w:rsidRPr="00A34374">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Pr="00A34374" w:rsidRDefault="004D5A8F" w:rsidP="00120A17">
            <w:pPr>
              <w:pStyle w:val="TAL"/>
              <w:rPr>
                <w:rFonts w:cs="Arial"/>
                <w:szCs w:val="18"/>
              </w:rPr>
            </w:pPr>
          </w:p>
        </w:tc>
      </w:tr>
      <w:tr w:rsidR="004D5A8F" w:rsidRPr="00A34374"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Pr="00A34374" w:rsidRDefault="004D5A8F" w:rsidP="00120A17">
            <w:pPr>
              <w:pStyle w:val="TAN"/>
              <w:rPr>
                <w:rFonts w:cs="Arial"/>
                <w:szCs w:val="18"/>
              </w:rPr>
            </w:pPr>
            <w:r w:rsidRPr="00A34374">
              <w:t>NOTE:</w:t>
            </w:r>
            <w:r w:rsidR="00E90239" w:rsidRPr="00A34374">
              <w:tab/>
            </w:r>
            <w:r w:rsidRPr="00A34374">
              <w:t xml:space="preserve">The </w:t>
            </w:r>
            <w:r w:rsidR="00E90239" w:rsidRPr="00A34374">
              <w:t>"</w:t>
            </w:r>
            <w:r w:rsidRPr="00A34374">
              <w:t>resUri</w:t>
            </w:r>
            <w:r w:rsidR="00E90239" w:rsidRPr="00A34374">
              <w:t>"</w:t>
            </w:r>
            <w:r w:rsidRPr="00A34374">
              <w:t xml:space="preserve"> attribute is set by the SNRM-S and is not modifiable by the SNRM-C.</w:t>
            </w:r>
          </w:p>
        </w:tc>
      </w:tr>
    </w:tbl>
    <w:p w14:paraId="30322EBE" w14:textId="77777777" w:rsidR="004D5A8F" w:rsidRPr="00A34374" w:rsidRDefault="004D5A8F" w:rsidP="004D5A8F"/>
    <w:p w14:paraId="21947778" w14:textId="77777777" w:rsidR="00987D27" w:rsidRPr="00D3071A" w:rsidRDefault="00987D27" w:rsidP="00987D27">
      <w:pPr>
        <w:rPr>
          <w:lang w:val="en-US"/>
        </w:rPr>
      </w:pPr>
      <w:bookmarkStart w:id="275" w:name="_Toc123645689"/>
      <w:bookmarkEnd w:id="263"/>
      <w:bookmarkEnd w:id="264"/>
      <w:bookmarkEnd w:id="265"/>
      <w:bookmarkEnd w:id="266"/>
      <w:bookmarkEnd w:id="267"/>
      <w:bookmarkEnd w:id="268"/>
      <w:bookmarkEnd w:id="269"/>
      <w:bookmarkEnd w:id="270"/>
      <w:bookmarkEnd w:id="271"/>
      <w:bookmarkEnd w:id="272"/>
      <w:bookmarkEnd w:id="273"/>
    </w:p>
    <w:p w14:paraId="57B7F96E" w14:textId="7B7593B6" w:rsidR="00987D27" w:rsidRPr="00D3071A" w:rsidRDefault="00987D27" w:rsidP="00987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47E8CBB3" w14:textId="77777777" w:rsidR="00987D27" w:rsidRPr="00455E03" w:rsidRDefault="00987D27" w:rsidP="00987D27">
      <w:pPr>
        <w:rPr>
          <w:lang w:val="en-US"/>
        </w:rPr>
      </w:pPr>
    </w:p>
    <w:p w14:paraId="5501110D" w14:textId="4E71E848" w:rsidR="004D5A8F" w:rsidRPr="00A34374" w:rsidRDefault="004D5A8F" w:rsidP="004D5A8F">
      <w:pPr>
        <w:pStyle w:val="Heading4"/>
        <w:rPr>
          <w:lang w:eastAsia="zh-CN"/>
        </w:rPr>
      </w:pPr>
      <w:r w:rsidRPr="00A34374">
        <w:rPr>
          <w:lang w:eastAsia="zh-CN"/>
        </w:rPr>
        <w:t>A.2.1.5.1</w:t>
      </w:r>
      <w:r w:rsidRPr="00A34374">
        <w:rPr>
          <w:lang w:eastAsia="zh-CN"/>
        </w:rPr>
        <w:tab/>
        <w:t>Introduction</w:t>
      </w:r>
      <w:bookmarkEnd w:id="275"/>
    </w:p>
    <w:p w14:paraId="24F7FE36" w14:textId="08B885A6" w:rsidR="004D5A8F" w:rsidRPr="00A34374" w:rsidRDefault="004D5A8F" w:rsidP="004D5A8F">
      <w:r w:rsidRPr="00A34374">
        <w:t>The data model described in clause A.2.1.3 shall be binary encoded in the CBOR format as described in IETF RFC 8949 [</w:t>
      </w:r>
      <w:ins w:id="276" w:author="Ericsson n bFebruary-meet" w:date="2023-01-31T23:29:00Z">
        <w:r w:rsidR="005879DC" w:rsidRPr="00A34374">
          <w:t>27</w:t>
        </w:r>
      </w:ins>
      <w:del w:id="277" w:author="Ericsson n bFebruary-meet" w:date="2023-01-31T23:29:00Z">
        <w:r w:rsidRPr="00A34374" w:rsidDel="005879DC">
          <w:delText>rfc8949</w:delText>
        </w:r>
      </w:del>
      <w:r w:rsidRPr="00A34374">
        <w:t xml:space="preserve">]. </w:t>
      </w:r>
    </w:p>
    <w:p w14:paraId="58E012F7" w14:textId="53270927" w:rsidR="004D5A8F" w:rsidRPr="00A34374" w:rsidRDefault="004D5A8F" w:rsidP="004D5A8F">
      <w:r w:rsidRPr="00A34374">
        <w:t xml:space="preserve">Clause A.2.1.5.2 uses the Concise Data Definition Language described in IETF RFC 8610 [30] and provides corresponding representation of the </w:t>
      </w:r>
      <w:r w:rsidRPr="00A34374">
        <w:rPr>
          <w:lang w:eastAsia="zh-CN"/>
        </w:rPr>
        <w:t>SU_QosSessionManagement API data model</w:t>
      </w:r>
      <w:r w:rsidRPr="00A34374">
        <w:t>.</w:t>
      </w:r>
    </w:p>
    <w:p w14:paraId="5796F0B1" w14:textId="77777777" w:rsidR="00104FE5" w:rsidRPr="00D3071A" w:rsidRDefault="00104FE5" w:rsidP="00104FE5">
      <w:pPr>
        <w:rPr>
          <w:lang w:val="en-US"/>
        </w:rPr>
      </w:pPr>
      <w:bookmarkStart w:id="278" w:name="_Toc123645690"/>
    </w:p>
    <w:p w14:paraId="549C9BD4" w14:textId="21C91C49"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712F294" w14:textId="77777777" w:rsidR="00104FE5" w:rsidRPr="00455E03" w:rsidRDefault="00104FE5" w:rsidP="00104FE5">
      <w:pPr>
        <w:rPr>
          <w:lang w:val="en-US"/>
        </w:rPr>
      </w:pPr>
    </w:p>
    <w:p w14:paraId="4F619D63" w14:textId="6123D716" w:rsidR="004D5A8F" w:rsidRPr="00A34374" w:rsidRDefault="004D5A8F" w:rsidP="004D5A8F">
      <w:pPr>
        <w:pStyle w:val="Heading3"/>
      </w:pPr>
      <w:bookmarkStart w:id="279" w:name="_Toc123645692"/>
      <w:bookmarkEnd w:id="278"/>
      <w:r w:rsidRPr="00A34374">
        <w:t>A.2.1.7</w:t>
      </w:r>
      <w:r w:rsidRPr="00A34374">
        <w:tab/>
        <w:t>Media Type registration for application/vnd.3gpp.seal-qos-session-info+cbor</w:t>
      </w:r>
      <w:bookmarkEnd w:id="279"/>
    </w:p>
    <w:p w14:paraId="6EDFCC48" w14:textId="77777777" w:rsidR="004D5A8F" w:rsidRPr="00A34374" w:rsidRDefault="004D5A8F" w:rsidP="004D5A8F">
      <w:r w:rsidRPr="00A34374">
        <w:t>Type name: application</w:t>
      </w:r>
    </w:p>
    <w:p w14:paraId="1AACE6E3" w14:textId="77777777" w:rsidR="004D5A8F" w:rsidRPr="00A34374" w:rsidRDefault="004D5A8F" w:rsidP="004D5A8F">
      <w:r w:rsidRPr="00A34374">
        <w:t>Subtype name: vnd.3gpp.seal-qos-session-info+cbor</w:t>
      </w:r>
    </w:p>
    <w:p w14:paraId="76224856" w14:textId="77777777" w:rsidR="004D5A8F" w:rsidRPr="00A34374" w:rsidRDefault="004D5A8F" w:rsidP="004D5A8F">
      <w:r w:rsidRPr="00A34374">
        <w:t>Required parameters: none</w:t>
      </w:r>
    </w:p>
    <w:p w14:paraId="1C3DFC16" w14:textId="77777777" w:rsidR="004D5A8F" w:rsidRPr="00A34374" w:rsidRDefault="004D5A8F" w:rsidP="004D5A8F">
      <w:r w:rsidRPr="00A34374">
        <w:t>Optional parameters: none</w:t>
      </w:r>
    </w:p>
    <w:p w14:paraId="10FCA0C0" w14:textId="5C0A52E3" w:rsidR="004D5A8F" w:rsidRPr="00A34374" w:rsidRDefault="004D5A8F" w:rsidP="004D5A8F">
      <w:r w:rsidRPr="00A34374">
        <w:t>Encoding considerations: Must be encoded as using IETF RFC 8949 [</w:t>
      </w:r>
      <w:ins w:id="280" w:author="Ericsson n bFebruary-meet" w:date="2023-01-31T23:29:00Z">
        <w:r w:rsidR="005879DC" w:rsidRPr="00A34374">
          <w:t>2</w:t>
        </w:r>
      </w:ins>
      <w:del w:id="281" w:author="Ericsson n bFebruary-meet" w:date="2023-01-31T23:29:00Z">
        <w:r w:rsidRPr="00A34374" w:rsidDel="005879DC">
          <w:delText>1</w:delText>
        </w:r>
      </w:del>
      <w:r w:rsidRPr="00A34374">
        <w:t xml:space="preserve">7]. </w:t>
      </w:r>
      <w:del w:id="282" w:author="Ericsson n bFebruary-meet" w:date="2023-01-31T23:39:00Z">
        <w:r w:rsidRPr="00A34374" w:rsidDel="00B545F7">
          <w:delText xml:space="preserve"> </w:delText>
        </w:r>
      </w:del>
      <w:r w:rsidRPr="00A34374">
        <w:t xml:space="preserve">See </w:t>
      </w:r>
      <w:r w:rsidR="00E90239" w:rsidRPr="00A34374">
        <w:t>"</w:t>
      </w:r>
      <w:r w:rsidRPr="00A34374">
        <w:t>QosSession</w:t>
      </w:r>
      <w:r w:rsidR="00E90239" w:rsidRPr="00A34374">
        <w:t>"</w:t>
      </w:r>
      <w:r w:rsidRPr="00A34374">
        <w:t xml:space="preserve"> data type in 3GPP TS 24.548 clause A.2.1.3.2.2 for details.</w:t>
      </w:r>
    </w:p>
    <w:p w14:paraId="46AFA789" w14:textId="2FAC3C72" w:rsidR="004D5A8F" w:rsidRPr="00A34374" w:rsidRDefault="004D5A8F" w:rsidP="004D5A8F">
      <w:r w:rsidRPr="00A34374">
        <w:t>Security considerations: See Section 10 of IETF RFC 8949 [</w:t>
      </w:r>
      <w:ins w:id="283" w:author="Ericsson n bFebruary-meet" w:date="2023-01-31T23:29:00Z">
        <w:r w:rsidR="005879DC" w:rsidRPr="00A34374">
          <w:t>2</w:t>
        </w:r>
      </w:ins>
      <w:del w:id="284" w:author="Ericsson n bFebruary-meet" w:date="2023-01-31T23:29:00Z">
        <w:r w:rsidRPr="00A34374" w:rsidDel="005879DC">
          <w:delText>1</w:delText>
        </w:r>
      </w:del>
      <w:r w:rsidRPr="00A34374">
        <w:t>7] and Section 11 of IETF RFC 7252 [2</w:t>
      </w:r>
      <w:r w:rsidR="0049469F" w:rsidRPr="00A34374">
        <w:t>3</w:t>
      </w:r>
      <w:r w:rsidRPr="00A34374">
        <w:t>].</w:t>
      </w:r>
    </w:p>
    <w:p w14:paraId="5BBB1F0A" w14:textId="77777777" w:rsidR="004D5A8F" w:rsidRPr="00A34374" w:rsidRDefault="004D5A8F" w:rsidP="004D5A8F">
      <w:r w:rsidRPr="00A34374">
        <w:t>Interoperability considerations: Applications must ignore any key-value pairs that they do not understand. This allows backwards-compatible extensions to this specification.</w:t>
      </w:r>
    </w:p>
    <w:p w14:paraId="34A2AE88" w14:textId="77777777" w:rsidR="004D5A8F" w:rsidRPr="00A34374" w:rsidRDefault="004D5A8F" w:rsidP="004D5A8F">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00E6076" w14:textId="77777777" w:rsidR="004D5A8F" w:rsidRPr="00A34374" w:rsidRDefault="004D5A8F" w:rsidP="004D5A8F">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22976C88" w14:textId="38ED2AB2" w:rsidR="004D5A8F" w:rsidRPr="00A34374" w:rsidRDefault="004D5A8F" w:rsidP="004D5A8F">
      <w:r w:rsidRPr="00A34374">
        <w:t>Fragment identifier considerations: Fragment identification is the same as specified for "application/cbor" media type in IETF RFC 8949 [</w:t>
      </w:r>
      <w:ins w:id="285" w:author="Ericsson n bFebruary-meet" w:date="2023-01-31T23:29:00Z">
        <w:r w:rsidR="005879DC" w:rsidRPr="00A34374">
          <w:t>2</w:t>
        </w:r>
      </w:ins>
      <w:del w:id="286" w:author="Ericsson n bFebruary-meet" w:date="2023-01-31T23:29:00Z">
        <w:r w:rsidRPr="00A34374" w:rsidDel="005879DC">
          <w:delText>1</w:delText>
        </w:r>
      </w:del>
      <w:r w:rsidRPr="00A34374">
        <w:t>7]. Note that currently that RFC does not define fragmentation identification syntax for "application/cbor".</w:t>
      </w:r>
    </w:p>
    <w:p w14:paraId="262B52D5" w14:textId="77777777" w:rsidR="004D5A8F" w:rsidRPr="00A34374" w:rsidRDefault="004D5A8F" w:rsidP="004D5A8F">
      <w:r w:rsidRPr="00A34374">
        <w:t>Additional information:</w:t>
      </w:r>
    </w:p>
    <w:p w14:paraId="67157C69" w14:textId="77777777" w:rsidR="004D5A8F" w:rsidRPr="00A34374" w:rsidRDefault="004D5A8F" w:rsidP="004D5A8F">
      <w:pPr>
        <w:ind w:firstLine="284"/>
      </w:pPr>
      <w:r w:rsidRPr="00A34374">
        <w:t>Deprecated alias names for this type: N/A</w:t>
      </w:r>
    </w:p>
    <w:p w14:paraId="3E52A97A" w14:textId="77777777" w:rsidR="004D5A8F" w:rsidRPr="00A34374" w:rsidRDefault="004D5A8F" w:rsidP="004D5A8F">
      <w:pPr>
        <w:ind w:firstLine="284"/>
      </w:pPr>
      <w:r w:rsidRPr="00A34374">
        <w:t>Magic number(s): N/A</w:t>
      </w:r>
    </w:p>
    <w:p w14:paraId="043C854A" w14:textId="77777777" w:rsidR="004D5A8F" w:rsidRPr="00A34374" w:rsidRDefault="004D5A8F" w:rsidP="004D5A8F">
      <w:pPr>
        <w:ind w:firstLine="284"/>
      </w:pPr>
      <w:r w:rsidRPr="00A34374">
        <w:t>File extension(s): none</w:t>
      </w:r>
    </w:p>
    <w:p w14:paraId="20D224CD" w14:textId="77777777" w:rsidR="004D5A8F" w:rsidRPr="00A34374" w:rsidRDefault="004D5A8F" w:rsidP="004D5A8F">
      <w:pPr>
        <w:ind w:firstLine="284"/>
      </w:pPr>
      <w:r w:rsidRPr="00A34374">
        <w:t>Macintosh file type code(s): none</w:t>
      </w:r>
    </w:p>
    <w:p w14:paraId="38DA99CD" w14:textId="77777777" w:rsidR="004D5A8F" w:rsidRPr="00A34374" w:rsidRDefault="004D5A8F" w:rsidP="004D5A8F">
      <w:r w:rsidRPr="00A34374">
        <w:t>Person &amp; email address to contact for further information: &lt;MCC name&gt;, &lt;MCC email address&gt;</w:t>
      </w:r>
    </w:p>
    <w:p w14:paraId="354B1255" w14:textId="77777777" w:rsidR="004D5A8F" w:rsidRPr="00A34374" w:rsidRDefault="004D5A8F" w:rsidP="004D5A8F">
      <w:r w:rsidRPr="00A34374">
        <w:t>Intended usage: COMMON</w:t>
      </w:r>
    </w:p>
    <w:p w14:paraId="1C0B1DF3" w14:textId="77777777" w:rsidR="004D5A8F" w:rsidRPr="00A34374" w:rsidRDefault="004D5A8F" w:rsidP="004D5A8F">
      <w:r w:rsidRPr="00A34374">
        <w:t>Restrictions on usage: None</w:t>
      </w:r>
    </w:p>
    <w:p w14:paraId="7188A94C" w14:textId="77777777" w:rsidR="004D5A8F" w:rsidRPr="00A34374" w:rsidRDefault="004D5A8F" w:rsidP="004D5A8F">
      <w:r w:rsidRPr="00A34374">
        <w:t>Author: 3GPP CT1 Working Group/3GPP_TSG_CT_WG1@LIST.ETSI.ORG</w:t>
      </w:r>
    </w:p>
    <w:p w14:paraId="22D3C764" w14:textId="77777777" w:rsidR="004D5A8F" w:rsidRPr="00A34374" w:rsidRDefault="004D5A8F" w:rsidP="004D5A8F">
      <w:r w:rsidRPr="00A34374">
        <w:t>Change controller: &lt;MCC name&gt;/&lt;MCC email address&gt;</w:t>
      </w:r>
    </w:p>
    <w:p w14:paraId="426FBC7E" w14:textId="77777777" w:rsidR="00104FE5" w:rsidRPr="00D3071A" w:rsidRDefault="00104FE5" w:rsidP="00104FE5">
      <w:pPr>
        <w:rPr>
          <w:lang w:val="en-US"/>
        </w:rPr>
      </w:pPr>
      <w:bookmarkStart w:id="287" w:name="_Toc123645693"/>
    </w:p>
    <w:p w14:paraId="539EF8B3" w14:textId="6D91050E"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4B7DD72" w14:textId="77777777" w:rsidR="00104FE5" w:rsidRPr="00455E03" w:rsidRDefault="00104FE5" w:rsidP="00104FE5">
      <w:pPr>
        <w:rPr>
          <w:lang w:val="en-US"/>
        </w:rPr>
      </w:pPr>
    </w:p>
    <w:p w14:paraId="319507B1" w14:textId="604065F8" w:rsidR="004D5A8F" w:rsidRPr="00A34374" w:rsidRDefault="004D5A8F" w:rsidP="004D5A8F">
      <w:pPr>
        <w:pStyle w:val="Heading3"/>
      </w:pPr>
      <w:r w:rsidRPr="00A34374">
        <w:t>A.2.1.8</w:t>
      </w:r>
      <w:r w:rsidRPr="00A34374">
        <w:tab/>
        <w:t>Media Type registration for application/vnd.3gpp.seal-qos-session-participant-info+cbor</w:t>
      </w:r>
      <w:bookmarkEnd w:id="287"/>
    </w:p>
    <w:p w14:paraId="3D54EC44" w14:textId="77777777" w:rsidR="004D5A8F" w:rsidRPr="00A34374" w:rsidRDefault="004D5A8F" w:rsidP="004D5A8F">
      <w:r w:rsidRPr="00A34374">
        <w:t>Type name: application</w:t>
      </w:r>
    </w:p>
    <w:p w14:paraId="7DF8B3CE" w14:textId="77777777" w:rsidR="004D5A8F" w:rsidRPr="00A34374" w:rsidRDefault="004D5A8F" w:rsidP="004D5A8F">
      <w:r w:rsidRPr="00A34374">
        <w:t>Subtype name: vnd.3gpp.seal-qos-session-participant-info+cbor</w:t>
      </w:r>
    </w:p>
    <w:p w14:paraId="4916F480" w14:textId="77777777" w:rsidR="004D5A8F" w:rsidRPr="00A34374" w:rsidRDefault="004D5A8F" w:rsidP="004D5A8F">
      <w:r w:rsidRPr="00A34374">
        <w:t>Required parameters: none</w:t>
      </w:r>
    </w:p>
    <w:p w14:paraId="10AEA659" w14:textId="77777777" w:rsidR="004D5A8F" w:rsidRPr="00A34374" w:rsidRDefault="004D5A8F" w:rsidP="004D5A8F">
      <w:r w:rsidRPr="00A34374">
        <w:t>Optional parameters: none</w:t>
      </w:r>
    </w:p>
    <w:p w14:paraId="173061A0" w14:textId="78114126" w:rsidR="004D5A8F" w:rsidRPr="00A34374" w:rsidRDefault="004D5A8F" w:rsidP="004D5A8F">
      <w:r w:rsidRPr="00A34374">
        <w:t>Encoding considerations: Must be encoded as using IETF RFC 8949 [</w:t>
      </w:r>
      <w:ins w:id="288" w:author="Ericsson n bFebruary-meet" w:date="2023-01-31T23:30:00Z">
        <w:r w:rsidR="005879DC" w:rsidRPr="00A34374">
          <w:t>2</w:t>
        </w:r>
      </w:ins>
      <w:del w:id="289" w:author="Ericsson n bFebruary-meet" w:date="2023-01-31T23:30:00Z">
        <w:r w:rsidRPr="00A34374" w:rsidDel="005879DC">
          <w:delText>1</w:delText>
        </w:r>
      </w:del>
      <w:r w:rsidRPr="00A34374">
        <w:t xml:space="preserve">7]. </w:t>
      </w:r>
      <w:del w:id="290" w:author="Ericsson n bFebruary-meet" w:date="2023-01-31T23:39:00Z">
        <w:r w:rsidRPr="00A34374" w:rsidDel="00B545F7">
          <w:delText xml:space="preserve"> </w:delText>
        </w:r>
      </w:del>
      <w:r w:rsidRPr="00A34374">
        <w:t>See "SessionParticipant" data type in 3GPP TS 24.548 clause A.2.1.3.2.3 for details.</w:t>
      </w:r>
    </w:p>
    <w:p w14:paraId="361E00EE" w14:textId="1374DB64" w:rsidR="004D5A8F" w:rsidRPr="00A34374" w:rsidRDefault="004D5A8F" w:rsidP="004D5A8F">
      <w:r w:rsidRPr="00A34374">
        <w:t>Security considerations: See Section 10 of IETF RFC 8949 [</w:t>
      </w:r>
      <w:ins w:id="291" w:author="Ericsson n bFebruary-meet" w:date="2023-01-31T23:30:00Z">
        <w:r w:rsidR="005879DC" w:rsidRPr="00A34374">
          <w:t>2</w:t>
        </w:r>
      </w:ins>
      <w:del w:id="292" w:author="Ericsson n bFebruary-meet" w:date="2023-01-31T23:30:00Z">
        <w:r w:rsidRPr="00A34374" w:rsidDel="005879DC">
          <w:delText>1</w:delText>
        </w:r>
      </w:del>
      <w:r w:rsidRPr="00A34374">
        <w:t>7] and Section 11 of IETF RFC 7252 [2</w:t>
      </w:r>
      <w:r w:rsidR="0049469F" w:rsidRPr="00A34374">
        <w:t>3</w:t>
      </w:r>
      <w:r w:rsidRPr="00A34374">
        <w:t>].</w:t>
      </w:r>
    </w:p>
    <w:p w14:paraId="38168114" w14:textId="77777777" w:rsidR="004D5A8F" w:rsidRPr="00A34374" w:rsidRDefault="004D5A8F" w:rsidP="004D5A8F">
      <w:r w:rsidRPr="00A34374">
        <w:t>Interoperability considerations: Applications must ignore any key-value pairs that they do not understand. This allows backwards-compatible extensions to this specification.</w:t>
      </w:r>
    </w:p>
    <w:p w14:paraId="5262B534" w14:textId="77777777" w:rsidR="004D5A8F" w:rsidRPr="00A34374" w:rsidRDefault="004D5A8F" w:rsidP="004D5A8F">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2FCE7D09" w14:textId="77777777" w:rsidR="004D5A8F" w:rsidRPr="00A34374" w:rsidRDefault="004D5A8F" w:rsidP="004D5A8F">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1F9F8063" w14:textId="70929FFB" w:rsidR="004D5A8F" w:rsidRPr="00A34374" w:rsidRDefault="004D5A8F" w:rsidP="004D5A8F">
      <w:r w:rsidRPr="00A34374">
        <w:t>Fragment identifier considerations: Fragment identification is the same as specified for "application/cbor" media type in IETF RFC 8949 [</w:t>
      </w:r>
      <w:ins w:id="293" w:author="Ericsson n bFebruary-meet" w:date="2023-01-31T23:30:00Z">
        <w:r w:rsidR="005879DC" w:rsidRPr="00A34374">
          <w:t>2</w:t>
        </w:r>
      </w:ins>
      <w:del w:id="294" w:author="Ericsson n bFebruary-meet" w:date="2023-01-31T23:30:00Z">
        <w:r w:rsidRPr="00A34374" w:rsidDel="005879DC">
          <w:delText>1</w:delText>
        </w:r>
      </w:del>
      <w:r w:rsidRPr="00A34374">
        <w:t>7]. Note that currently that RFC does not define fragmentation identification syntax for "application/cbor".</w:t>
      </w:r>
    </w:p>
    <w:p w14:paraId="450D1FB2" w14:textId="77777777" w:rsidR="004D5A8F" w:rsidRPr="00A34374" w:rsidRDefault="004D5A8F" w:rsidP="004D5A8F">
      <w:r w:rsidRPr="00A34374">
        <w:t>Additional information:</w:t>
      </w:r>
    </w:p>
    <w:p w14:paraId="2385BF51" w14:textId="77777777" w:rsidR="004D5A8F" w:rsidRPr="00A34374" w:rsidRDefault="004D5A8F" w:rsidP="004D5A8F">
      <w:pPr>
        <w:ind w:firstLine="284"/>
      </w:pPr>
      <w:r w:rsidRPr="00A34374">
        <w:t>Deprecated alias names for this type: N/A</w:t>
      </w:r>
    </w:p>
    <w:p w14:paraId="5D093D1F" w14:textId="77777777" w:rsidR="004D5A8F" w:rsidRPr="00A34374" w:rsidRDefault="004D5A8F" w:rsidP="004D5A8F">
      <w:pPr>
        <w:ind w:firstLine="284"/>
      </w:pPr>
      <w:r w:rsidRPr="00A34374">
        <w:t>Magic number(s): N/A</w:t>
      </w:r>
    </w:p>
    <w:p w14:paraId="467ABF07" w14:textId="77777777" w:rsidR="004D5A8F" w:rsidRPr="00A34374" w:rsidRDefault="004D5A8F" w:rsidP="004D5A8F">
      <w:pPr>
        <w:ind w:firstLine="284"/>
      </w:pPr>
      <w:r w:rsidRPr="00A34374">
        <w:t>File extension(s): none</w:t>
      </w:r>
    </w:p>
    <w:p w14:paraId="6DFF578A" w14:textId="77777777" w:rsidR="004D5A8F" w:rsidRPr="00A34374" w:rsidRDefault="004D5A8F" w:rsidP="004D5A8F">
      <w:pPr>
        <w:ind w:firstLine="284"/>
      </w:pPr>
      <w:r w:rsidRPr="00A34374">
        <w:t>Macintosh file type code(s): none</w:t>
      </w:r>
    </w:p>
    <w:p w14:paraId="77CE4DD4" w14:textId="77777777" w:rsidR="004D5A8F" w:rsidRPr="00A34374" w:rsidRDefault="004D5A8F" w:rsidP="004D5A8F">
      <w:r w:rsidRPr="00A34374">
        <w:t>Person &amp; email address to contact for further information: &lt;MCC name&gt;, &lt;MCC email address&gt;</w:t>
      </w:r>
    </w:p>
    <w:p w14:paraId="408CB23B" w14:textId="77777777" w:rsidR="004D5A8F" w:rsidRPr="00A34374" w:rsidRDefault="004D5A8F" w:rsidP="004D5A8F">
      <w:r w:rsidRPr="00A34374">
        <w:t>Intended usage: COMMON</w:t>
      </w:r>
    </w:p>
    <w:p w14:paraId="709E50C8" w14:textId="77777777" w:rsidR="004D5A8F" w:rsidRPr="00A34374" w:rsidRDefault="004D5A8F" w:rsidP="004D5A8F">
      <w:r w:rsidRPr="00A34374">
        <w:t>Restrictions on usage: None</w:t>
      </w:r>
    </w:p>
    <w:p w14:paraId="048DF036" w14:textId="77777777" w:rsidR="004D5A8F" w:rsidRPr="00A34374" w:rsidRDefault="004D5A8F" w:rsidP="004D5A8F">
      <w:r w:rsidRPr="00A34374">
        <w:t>Author: 3GPP CT1 Working Group/3GPP_TSG_CT_WG1@LIST.ETSI.ORG</w:t>
      </w:r>
    </w:p>
    <w:p w14:paraId="5444FC4A" w14:textId="77777777" w:rsidR="004D5A8F" w:rsidRPr="00A34374" w:rsidRDefault="004D5A8F" w:rsidP="004D5A8F">
      <w:r w:rsidRPr="00A34374">
        <w:t>Change controller: &lt;MCC name&gt;/&lt;MCC email address&gt;</w:t>
      </w:r>
    </w:p>
    <w:p w14:paraId="49685A74" w14:textId="77777777" w:rsidR="00AB5CEC" w:rsidRPr="00A34374" w:rsidRDefault="00AB5CEC" w:rsidP="00AB5CEC"/>
    <w:p w14:paraId="49EDA757" w14:textId="77777777" w:rsidR="00104FE5" w:rsidRPr="00D3071A" w:rsidRDefault="00104FE5" w:rsidP="00104FE5">
      <w:pPr>
        <w:rPr>
          <w:lang w:val="en-US"/>
        </w:rPr>
      </w:pPr>
      <w:bookmarkStart w:id="295" w:name="_Toc106982297"/>
      <w:bookmarkStart w:id="296" w:name="_Toc123645696"/>
    </w:p>
    <w:p w14:paraId="3D39A333" w14:textId="1BAA1697" w:rsidR="00104FE5" w:rsidRPr="00D3071A" w:rsidRDefault="00104FE5" w:rsidP="00104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736B943" w14:textId="77777777" w:rsidR="00104FE5" w:rsidRPr="00455E03" w:rsidRDefault="00104FE5" w:rsidP="00104FE5">
      <w:pPr>
        <w:rPr>
          <w:lang w:val="en-US"/>
        </w:rPr>
      </w:pPr>
    </w:p>
    <w:p w14:paraId="742F0504" w14:textId="5E6684C4" w:rsidR="00AB5CEC" w:rsidRPr="00A34374" w:rsidRDefault="00AB5CEC" w:rsidP="00AB5CEC">
      <w:pPr>
        <w:pStyle w:val="Heading3"/>
        <w:rPr>
          <w:lang w:eastAsia="zh-CN"/>
        </w:rPr>
      </w:pPr>
      <w:r w:rsidRPr="00A34374">
        <w:rPr>
          <w:lang w:eastAsia="zh-CN"/>
        </w:rPr>
        <w:t>A.3.1.1</w:t>
      </w:r>
      <w:r w:rsidRPr="00A34374">
        <w:rPr>
          <w:lang w:eastAsia="zh-CN"/>
        </w:rPr>
        <w:tab/>
        <w:t>API URI</w:t>
      </w:r>
      <w:bookmarkEnd w:id="295"/>
      <w:bookmarkEnd w:id="296"/>
    </w:p>
    <w:p w14:paraId="4AE067BC" w14:textId="7F693BAB" w:rsidR="00AB5CEC" w:rsidRPr="00A34374" w:rsidRDefault="00AB5CEC" w:rsidP="00AB5CEC">
      <w:pPr>
        <w:rPr>
          <w:lang w:eastAsia="zh-CN"/>
        </w:rPr>
      </w:pPr>
      <w:r w:rsidRPr="00A34374">
        <w:rPr>
          <w:lang w:eastAsia="zh-CN"/>
        </w:rPr>
        <w:t xml:space="preserve">The CoAP URIs used in CoAP requests from SNRM-S towards the SNRM-C shall have the Resource URI structure as defined in </w:t>
      </w:r>
      <w:ins w:id="297" w:author="Ericsson n bFebruary-meet" w:date="2023-01-31T23:38:00Z">
        <w:r w:rsidR="00CC466E" w:rsidRPr="00A34374">
          <w:t>clause</w:t>
        </w:r>
      </w:ins>
      <w:del w:id="298" w:author="Ericsson n bFebruary-meet" w:date="2023-01-31T23:38:00Z">
        <w:r w:rsidRPr="00A34374" w:rsidDel="00CC466E">
          <w:delText>Annex</w:delText>
        </w:r>
      </w:del>
      <w:r w:rsidRPr="00A34374">
        <w:t> C.1.1 of 3GPP TS 24.546 [31]</w:t>
      </w:r>
      <w:r w:rsidRPr="00A34374">
        <w:rPr>
          <w:lang w:eastAsia="zh-CN"/>
        </w:rPr>
        <w:t xml:space="preserve"> with the following clarifications:</w:t>
      </w:r>
    </w:p>
    <w:p w14:paraId="1DF865C0" w14:textId="77777777" w:rsidR="00AB5CEC" w:rsidRPr="00A34374" w:rsidRDefault="00AB5CEC" w:rsidP="00AB5CEC">
      <w:pPr>
        <w:pStyle w:val="B1"/>
      </w:pPr>
      <w:r w:rsidRPr="00A34374">
        <w:rPr>
          <w:lang w:eastAsia="zh-CN"/>
        </w:rPr>
        <w:t>-</w:t>
      </w:r>
      <w:r w:rsidRPr="00A34374">
        <w:rPr>
          <w:lang w:eastAsia="zh-CN"/>
        </w:rPr>
        <w:tab/>
        <w:t xml:space="preserve">the </w:t>
      </w:r>
      <w:r w:rsidRPr="00A34374">
        <w:t>&lt;apiName&gt;</w:t>
      </w:r>
      <w:r w:rsidRPr="00A34374">
        <w:rPr>
          <w:b/>
        </w:rPr>
        <w:t xml:space="preserve"> </w:t>
      </w:r>
      <w:r w:rsidRPr="00A34374">
        <w:t>shall be "su-</w:t>
      </w:r>
      <w:r w:rsidRPr="00A34374">
        <w:rPr>
          <w:lang w:eastAsia="zh-CN"/>
        </w:rPr>
        <w:t>nmb-c</w:t>
      </w:r>
      <w:r w:rsidRPr="00A34374">
        <w:t>";</w:t>
      </w:r>
    </w:p>
    <w:p w14:paraId="5D64310B" w14:textId="77777777" w:rsidR="00AB5CEC" w:rsidRPr="00A34374" w:rsidRDefault="00AB5CEC" w:rsidP="00AB5CEC">
      <w:pPr>
        <w:pStyle w:val="B1"/>
      </w:pPr>
      <w:r w:rsidRPr="00A34374">
        <w:t>-</w:t>
      </w:r>
      <w:r w:rsidRPr="00A34374">
        <w:tab/>
        <w:t>the &lt;apiVersion&gt; shall be "v1"; and</w:t>
      </w:r>
    </w:p>
    <w:p w14:paraId="67BA58F9" w14:textId="1FD1ABA6" w:rsidR="00AB5CEC" w:rsidRPr="00A34374" w:rsidRDefault="00AB5CEC" w:rsidP="00AB5CEC">
      <w:pPr>
        <w:pStyle w:val="B1"/>
        <w:rPr>
          <w:lang w:eastAsia="zh-CN"/>
        </w:rPr>
      </w:pPr>
      <w:r w:rsidRPr="00A34374">
        <w:t>-</w:t>
      </w:r>
      <w:r w:rsidRPr="00A34374">
        <w:tab/>
        <w:t>the &lt;apiSpecificSuffixes&gt; shall be set as described in clause</w:t>
      </w:r>
      <w:r w:rsidRPr="00A34374">
        <w:rPr>
          <w:lang w:eastAsia="zh-CN"/>
        </w:rPr>
        <w:t> A.3.1.2.</w:t>
      </w:r>
    </w:p>
    <w:p w14:paraId="07C370EB" w14:textId="77777777" w:rsidR="00B86728" w:rsidRPr="00D3071A" w:rsidRDefault="00B86728" w:rsidP="00B86728">
      <w:pPr>
        <w:rPr>
          <w:lang w:val="en-US"/>
        </w:rPr>
      </w:pPr>
      <w:bookmarkStart w:id="299" w:name="_Toc106982302"/>
      <w:bookmarkStart w:id="300" w:name="_Toc123645701"/>
    </w:p>
    <w:p w14:paraId="6FCFA75B" w14:textId="6FA15E11"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C5452E9" w14:textId="77777777" w:rsidR="00B86728" w:rsidRPr="00455E03" w:rsidRDefault="00B86728" w:rsidP="00B86728">
      <w:pPr>
        <w:rPr>
          <w:lang w:val="en-US"/>
        </w:rPr>
      </w:pPr>
    </w:p>
    <w:p w14:paraId="1EA89A4C" w14:textId="2CE88350" w:rsidR="00AB5CEC" w:rsidRPr="00A34374" w:rsidRDefault="00AB5CEC" w:rsidP="00AB5CEC">
      <w:pPr>
        <w:pStyle w:val="Heading5"/>
        <w:rPr>
          <w:lang w:eastAsia="zh-CN"/>
        </w:rPr>
      </w:pPr>
      <w:r w:rsidRPr="00A34374">
        <w:rPr>
          <w:lang w:eastAsia="zh-CN"/>
        </w:rPr>
        <w:t>A.3.1.2.2.2</w:t>
      </w:r>
      <w:r w:rsidRPr="00A34374">
        <w:rPr>
          <w:lang w:eastAsia="zh-CN"/>
        </w:rPr>
        <w:tab/>
        <w:t>Resource Definition</w:t>
      </w:r>
      <w:bookmarkEnd w:id="299"/>
      <w:bookmarkEnd w:id="300"/>
    </w:p>
    <w:p w14:paraId="4534221C" w14:textId="77777777" w:rsidR="00AB5CEC" w:rsidRPr="00A34374" w:rsidRDefault="00AB5CEC" w:rsidP="00AB5CEC">
      <w:pPr>
        <w:rPr>
          <w:b/>
          <w:lang w:eastAsia="zh-CN"/>
        </w:rPr>
      </w:pPr>
      <w:r w:rsidRPr="00A34374">
        <w:rPr>
          <w:lang w:eastAsia="zh-CN"/>
        </w:rPr>
        <w:t xml:space="preserve">Resource URI: </w:t>
      </w:r>
      <w:r w:rsidRPr="00A34374">
        <w:rPr>
          <w:b/>
          <w:lang w:eastAsia="zh-CN"/>
        </w:rPr>
        <w:t>{apiRoot}/su-nmb-c/&lt;apiVersion&gt;/val-services/{valServiceId}/mbms-resources/{tmgi}/configuration</w:t>
      </w:r>
    </w:p>
    <w:p w14:paraId="7C0D7777" w14:textId="1EE1537F" w:rsidR="00AB5CEC" w:rsidRPr="00A34374" w:rsidRDefault="00AB5CEC" w:rsidP="00AB5CEC">
      <w:pPr>
        <w:rPr>
          <w:lang w:eastAsia="zh-CN"/>
        </w:rPr>
      </w:pPr>
      <w:r w:rsidRPr="00A34374">
        <w:rPr>
          <w:lang w:eastAsia="zh-CN"/>
        </w:rPr>
        <w:t>This resource shall support the resource URI variables defined in the table A.3.1.2.2.2-1.</w:t>
      </w:r>
    </w:p>
    <w:p w14:paraId="2BAD14A1" w14:textId="4405EAEC" w:rsidR="00AB5CEC" w:rsidRPr="00A34374" w:rsidRDefault="00AB5CEC" w:rsidP="00AB5CEC">
      <w:pPr>
        <w:pStyle w:val="TH"/>
        <w:rPr>
          <w:rFonts w:cs="Arial"/>
        </w:rPr>
      </w:pPr>
      <w:r w:rsidRPr="00A34374">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A34374"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Pr="00A34374" w:rsidRDefault="00AB5CEC" w:rsidP="006F5F1A">
            <w:pPr>
              <w:pStyle w:val="TAH"/>
            </w:pPr>
            <w:r w:rsidRPr="00A34374">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Pr="00A34374" w:rsidRDefault="00AB5CEC" w:rsidP="006F5F1A">
            <w:pPr>
              <w:pStyle w:val="TAH"/>
            </w:pPr>
            <w:r w:rsidRPr="00A34374">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Pr="00A34374" w:rsidRDefault="00AB5CEC" w:rsidP="006F5F1A">
            <w:pPr>
              <w:pStyle w:val="TAH"/>
            </w:pPr>
            <w:r w:rsidRPr="00A34374">
              <w:t>Definition</w:t>
            </w:r>
          </w:p>
        </w:tc>
      </w:tr>
      <w:tr w:rsidR="00AB5CEC" w:rsidRPr="00A34374"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Pr="00A34374" w:rsidRDefault="00AB5CEC" w:rsidP="006F5F1A">
            <w:pPr>
              <w:pStyle w:val="TAL"/>
            </w:pPr>
            <w:r w:rsidRPr="00A34374">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DD88B00" w:rsidR="00AB5CEC" w:rsidRPr="00A34374" w:rsidRDefault="00AB5CEC" w:rsidP="006F5F1A">
            <w:pPr>
              <w:pStyle w:val="TAL"/>
            </w:pPr>
            <w:r w:rsidRPr="00A34374">
              <w:t xml:space="preserve">See </w:t>
            </w:r>
            <w:ins w:id="301" w:author="Ericsson n bFebruary-meet" w:date="2023-01-31T23:38:00Z">
              <w:r w:rsidR="00CC466E" w:rsidRPr="00A34374">
                <w:t>clause</w:t>
              </w:r>
            </w:ins>
            <w:del w:id="302" w:author="Ericsson n bFebruary-meet" w:date="2023-01-31T23:38:00Z">
              <w:r w:rsidRPr="00A34374" w:rsidDel="00CC466E">
                <w:delText>Annex</w:delText>
              </w:r>
            </w:del>
            <w:r w:rsidRPr="00A34374">
              <w:t> C.1.1 of 3GPP TS 24.546 [31].</w:t>
            </w:r>
          </w:p>
        </w:tc>
      </w:tr>
      <w:tr w:rsidR="00AB5CEC" w:rsidRPr="00A34374"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Pr="00A34374" w:rsidRDefault="00AB5CEC" w:rsidP="006F5F1A">
            <w:pPr>
              <w:pStyle w:val="TAL"/>
            </w:pPr>
            <w:r w:rsidRPr="00A34374">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Pr="00A34374" w:rsidRDefault="00AB5CEC" w:rsidP="006F5F1A">
            <w:pPr>
              <w:pStyle w:val="TAL"/>
            </w:pPr>
            <w:r w:rsidRPr="00A34374">
              <w:t>See clause</w:t>
            </w:r>
            <w:r w:rsidRPr="00A34374">
              <w:rPr>
                <w:lang w:eastAsia="zh-CN"/>
              </w:rPr>
              <w:t> A.</w:t>
            </w:r>
            <w:r w:rsidR="00D4716F" w:rsidRPr="00A34374">
              <w:rPr>
                <w:lang w:eastAsia="zh-CN"/>
              </w:rPr>
              <w:t>3</w:t>
            </w:r>
            <w:r w:rsidRPr="00A34374">
              <w:rPr>
                <w:lang w:eastAsia="zh-CN"/>
              </w:rPr>
              <w:t>.1.1.</w:t>
            </w:r>
          </w:p>
        </w:tc>
      </w:tr>
      <w:tr w:rsidR="00AB5CEC" w:rsidRPr="00A34374"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Pr="00A34374" w:rsidRDefault="00AB5CEC" w:rsidP="006F5F1A">
            <w:pPr>
              <w:pStyle w:val="TAL"/>
            </w:pPr>
            <w:r w:rsidRPr="00A34374">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Pr="00A34374" w:rsidRDefault="00AB5CEC" w:rsidP="006F5F1A">
            <w:pPr>
              <w:pStyle w:val="TAL"/>
            </w:pPr>
            <w:r w:rsidRPr="00A34374">
              <w:t>Identifier of a VAL service.</w:t>
            </w:r>
          </w:p>
        </w:tc>
      </w:tr>
      <w:tr w:rsidR="00AB5CEC" w:rsidRPr="00A34374"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A34374" w:rsidRDefault="00AB5CEC" w:rsidP="006F5F1A">
            <w:pPr>
              <w:pStyle w:val="TAL"/>
            </w:pPr>
            <w:r w:rsidRPr="00A34374">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Pr="00A34374" w:rsidRDefault="00AB5CEC" w:rsidP="006F5F1A">
            <w:pPr>
              <w:pStyle w:val="TAL"/>
            </w:pPr>
            <w:r w:rsidRPr="00A34374">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Pr="00A34374" w:rsidRDefault="00AB5CEC" w:rsidP="006F5F1A">
            <w:pPr>
              <w:pStyle w:val="TAL"/>
            </w:pPr>
            <w:r w:rsidRPr="00A34374">
              <w:t>Identifier of the MBMS resource (Temporary Mobile Group Identity).</w:t>
            </w:r>
          </w:p>
        </w:tc>
      </w:tr>
    </w:tbl>
    <w:p w14:paraId="29C28BA9" w14:textId="77777777" w:rsidR="00AB5CEC" w:rsidRPr="00A34374" w:rsidRDefault="00AB5CEC" w:rsidP="00AB5CEC">
      <w:pPr>
        <w:rPr>
          <w:lang w:eastAsia="zh-CN"/>
        </w:rPr>
      </w:pPr>
    </w:p>
    <w:p w14:paraId="5FB4C222" w14:textId="77777777" w:rsidR="00B86728" w:rsidRPr="00D3071A" w:rsidRDefault="00B86728" w:rsidP="00B86728">
      <w:pPr>
        <w:rPr>
          <w:lang w:val="en-US"/>
        </w:rPr>
      </w:pPr>
    </w:p>
    <w:p w14:paraId="348875A2" w14:textId="30B00058"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215952D" w14:textId="77777777" w:rsidR="00B86728" w:rsidRPr="00455E03" w:rsidRDefault="00B86728" w:rsidP="00B86728">
      <w:pPr>
        <w:rPr>
          <w:lang w:val="en-US"/>
        </w:rPr>
      </w:pPr>
    </w:p>
    <w:p w14:paraId="3D20C399" w14:textId="5C07E2E7" w:rsidR="00AB5CEC" w:rsidRPr="00A34374" w:rsidRDefault="00AB5CEC" w:rsidP="00AB5CEC">
      <w:pPr>
        <w:pStyle w:val="H6"/>
      </w:pPr>
      <w:r w:rsidRPr="00A34374">
        <w:rPr>
          <w:lang w:eastAsia="zh-CN"/>
        </w:rPr>
        <w:t>A.3.1.2.2.3.1</w:t>
      </w:r>
      <w:r w:rsidRPr="00A34374">
        <w:rPr>
          <w:lang w:eastAsia="zh-CN"/>
        </w:rPr>
        <w:tab/>
        <w:t>GET</w:t>
      </w:r>
    </w:p>
    <w:p w14:paraId="2CFC8F70" w14:textId="77777777" w:rsidR="00AB5CEC" w:rsidRPr="00A34374" w:rsidRDefault="00AB5CEC" w:rsidP="00AB5CEC">
      <w:r w:rsidRPr="00A34374">
        <w:t>This operation retrieves the MBMS Resource Configuration.</w:t>
      </w:r>
    </w:p>
    <w:p w14:paraId="701780C5" w14:textId="704F1B38" w:rsidR="00AB5CEC" w:rsidRPr="00A34374" w:rsidRDefault="00AB5CEC" w:rsidP="00AB5CEC">
      <w:r w:rsidRPr="00A34374">
        <w:t>This method shall support the response data structures and response codes specified in table </w:t>
      </w:r>
      <w:r w:rsidRPr="00A34374">
        <w:rPr>
          <w:lang w:eastAsia="zh-CN"/>
        </w:rPr>
        <w:t>A.3.1.2.2.3.1</w:t>
      </w:r>
      <w:r w:rsidRPr="00A34374">
        <w:t>-1.</w:t>
      </w:r>
    </w:p>
    <w:p w14:paraId="50B3F18A" w14:textId="3E154463" w:rsidR="00AB5CEC" w:rsidRPr="00A34374" w:rsidRDefault="00AB5CEC" w:rsidP="00AB5CEC">
      <w:pPr>
        <w:pStyle w:val="TH"/>
      </w:pPr>
      <w:r w:rsidRPr="00A34374">
        <w:t>Table A.3.1.2.2.3.1-1: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rsidRPr="00A34374"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Pr="00A34374" w:rsidRDefault="00AB5CEC" w:rsidP="006F5F1A">
            <w:pPr>
              <w:pStyle w:val="TAH"/>
            </w:pPr>
            <w:r w:rsidRPr="00A34374">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Pr="00A34374" w:rsidRDefault="00AB5CEC" w:rsidP="006F5F1A">
            <w:pPr>
              <w:pStyle w:val="TAH"/>
            </w:pPr>
            <w:r w:rsidRPr="00A34374">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Pr="00A34374" w:rsidRDefault="00AB5CEC" w:rsidP="006F5F1A">
            <w:pPr>
              <w:pStyle w:val="TAH"/>
            </w:pPr>
            <w:r w:rsidRPr="00A34374">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Pr="00A34374" w:rsidRDefault="00AB5CEC" w:rsidP="006F5F1A">
            <w:pPr>
              <w:pStyle w:val="TAH"/>
            </w:pPr>
            <w:r w:rsidRPr="00A34374">
              <w:t>Response</w:t>
            </w:r>
          </w:p>
          <w:p w14:paraId="63F11EF5" w14:textId="77777777" w:rsidR="00AB5CEC" w:rsidRPr="00A34374" w:rsidRDefault="00AB5CEC" w:rsidP="006F5F1A">
            <w:pPr>
              <w:pStyle w:val="TAH"/>
            </w:pPr>
            <w:r w:rsidRPr="00A34374">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Pr="00A34374" w:rsidRDefault="00AB5CEC" w:rsidP="006F5F1A">
            <w:pPr>
              <w:pStyle w:val="TAH"/>
            </w:pPr>
            <w:r w:rsidRPr="00A34374">
              <w:t>Description</w:t>
            </w:r>
          </w:p>
        </w:tc>
      </w:tr>
      <w:tr w:rsidR="00AB5CEC" w:rsidRPr="00A34374"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Pr="00A34374" w:rsidRDefault="00AB5CEC" w:rsidP="006F5F1A">
            <w:pPr>
              <w:pStyle w:val="TAL"/>
            </w:pPr>
            <w:r w:rsidRPr="00A34374">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Pr="00A34374" w:rsidRDefault="00AB5CEC" w:rsidP="006F5F1A">
            <w:pPr>
              <w:pStyle w:val="TAC"/>
            </w:pPr>
            <w:r w:rsidRPr="00A34374">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Pr="00A34374" w:rsidRDefault="00AB5CEC" w:rsidP="006F5F1A">
            <w:pPr>
              <w:pStyle w:val="TAL"/>
            </w:pPr>
            <w:r w:rsidRPr="00A34374">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A34374" w:rsidRDefault="00AB5CEC" w:rsidP="006F5F1A">
            <w:pPr>
              <w:pStyle w:val="TAL"/>
            </w:pPr>
            <w:r w:rsidRPr="00A34374">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Pr="00A34374" w:rsidRDefault="00AB5CEC" w:rsidP="006F5F1A">
            <w:pPr>
              <w:pStyle w:val="TAL"/>
            </w:pPr>
            <w:r w:rsidRPr="00A34374">
              <w:t>The MBMS Resource Configuration information.</w:t>
            </w:r>
          </w:p>
        </w:tc>
      </w:tr>
      <w:tr w:rsidR="00AB5CEC" w:rsidRPr="00A34374"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530AFD88" w:rsidR="00AB5CEC" w:rsidRPr="00A34374" w:rsidRDefault="00AB5CEC" w:rsidP="006F5F1A">
            <w:pPr>
              <w:pStyle w:val="TAL"/>
            </w:pPr>
            <w:r w:rsidRPr="00A34374">
              <w:rPr>
                <w:lang w:eastAsia="zh-CN"/>
              </w:rPr>
              <w:t>NOTE:</w:t>
            </w:r>
            <w:r w:rsidRPr="00A34374">
              <w:rPr>
                <w:lang w:eastAsia="zh-CN"/>
              </w:rPr>
              <w:tab/>
            </w:r>
            <w:r w:rsidRPr="00A34374">
              <w:rPr>
                <w:lang w:eastAsia="zh-CN"/>
              </w:rPr>
              <w:tab/>
              <w:t xml:space="preserve">The mandatory CoAP error status codes for the PUT method listed in table C.1.3-1 </w:t>
            </w:r>
            <w:r w:rsidRPr="00A34374">
              <w:t>of 3GPP TS 24.546</w:t>
            </w:r>
            <w:ins w:id="303" w:author="Ericsson n bFebruary-meet" w:date="2023-01-31T23:36:00Z">
              <w:r w:rsidR="002E1B03" w:rsidRPr="00A34374">
                <w:t> </w:t>
              </w:r>
            </w:ins>
            <w:del w:id="304"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46DD33EF" w14:textId="77777777" w:rsidR="00AB5CEC" w:rsidRPr="00A34374" w:rsidRDefault="00AB5CEC" w:rsidP="00AB5CEC">
      <w:pPr>
        <w:pStyle w:val="B1"/>
        <w:ind w:left="0" w:firstLine="0"/>
        <w:rPr>
          <w:lang w:eastAsia="zh-CN"/>
        </w:rPr>
      </w:pPr>
    </w:p>
    <w:p w14:paraId="6839EC80" w14:textId="77777777" w:rsidR="00B86728" w:rsidRPr="00D3071A" w:rsidRDefault="00B86728" w:rsidP="00B86728">
      <w:pPr>
        <w:rPr>
          <w:lang w:val="en-US"/>
        </w:rPr>
      </w:pPr>
    </w:p>
    <w:p w14:paraId="1132E503" w14:textId="7B18C804"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88856E4" w14:textId="77777777" w:rsidR="00B86728" w:rsidRPr="00455E03" w:rsidRDefault="00B86728" w:rsidP="00B86728">
      <w:pPr>
        <w:rPr>
          <w:lang w:val="en-US"/>
        </w:rPr>
      </w:pPr>
    </w:p>
    <w:p w14:paraId="2F1E2321" w14:textId="14CA0F5A" w:rsidR="00AB5CEC" w:rsidRPr="00A34374" w:rsidRDefault="00AB5CEC" w:rsidP="00AB5CEC">
      <w:pPr>
        <w:pStyle w:val="H6"/>
      </w:pPr>
      <w:r w:rsidRPr="00A34374">
        <w:rPr>
          <w:lang w:eastAsia="zh-CN"/>
        </w:rPr>
        <w:t>A.3.1.2.2.3.2</w:t>
      </w:r>
      <w:r w:rsidRPr="00A34374">
        <w:tab/>
        <w:t>PUT</w:t>
      </w:r>
    </w:p>
    <w:p w14:paraId="32367185" w14:textId="77777777" w:rsidR="00AB5CEC" w:rsidRPr="00A34374" w:rsidRDefault="00AB5CEC" w:rsidP="00AB5CEC">
      <w:r w:rsidRPr="00A34374">
        <w:t>This operation creates and updates the MBMS Resource Configuration.</w:t>
      </w:r>
    </w:p>
    <w:p w14:paraId="6DADCE8F" w14:textId="480E4A50" w:rsidR="00AB5CEC" w:rsidRPr="00A34374" w:rsidRDefault="00AB5CEC" w:rsidP="00AB5CEC">
      <w:r w:rsidRPr="00A34374">
        <w:t>This method shall support the request data structures specified in table </w:t>
      </w:r>
      <w:r w:rsidRPr="00A34374">
        <w:rPr>
          <w:lang w:eastAsia="zh-CN"/>
        </w:rPr>
        <w:t>A.</w:t>
      </w:r>
      <w:r w:rsidR="00D4716F" w:rsidRPr="00A34374">
        <w:rPr>
          <w:lang w:eastAsia="zh-CN"/>
        </w:rPr>
        <w:t>3</w:t>
      </w:r>
      <w:r w:rsidRPr="00A34374">
        <w:rPr>
          <w:lang w:eastAsia="zh-CN"/>
        </w:rPr>
        <w:t>.1.2.2.3.2</w:t>
      </w:r>
      <w:r w:rsidRPr="00A34374">
        <w:t>-1 and the response data structures and response codes specified in table </w:t>
      </w:r>
      <w:r w:rsidRPr="00A34374">
        <w:rPr>
          <w:lang w:eastAsia="zh-CN"/>
        </w:rPr>
        <w:t>A.</w:t>
      </w:r>
      <w:r w:rsidR="00D4716F" w:rsidRPr="00A34374">
        <w:rPr>
          <w:lang w:eastAsia="zh-CN"/>
        </w:rPr>
        <w:t>3</w:t>
      </w:r>
      <w:r w:rsidRPr="00A34374">
        <w:rPr>
          <w:lang w:eastAsia="zh-CN"/>
        </w:rPr>
        <w:t>.1.2.2.3.2</w:t>
      </w:r>
      <w:r w:rsidRPr="00A34374">
        <w:t>-2.</w:t>
      </w:r>
    </w:p>
    <w:p w14:paraId="3FDA3C96" w14:textId="0D97D9FE" w:rsidR="00AB5CEC" w:rsidRPr="00A34374" w:rsidRDefault="00AB5CEC" w:rsidP="00AB5CEC">
      <w:pPr>
        <w:pStyle w:val="TH"/>
      </w:pPr>
      <w:r w:rsidRPr="00A34374">
        <w:t>Table </w:t>
      </w:r>
      <w:r w:rsidRPr="00A34374">
        <w:rPr>
          <w:lang w:eastAsia="zh-CN"/>
        </w:rPr>
        <w:t>A.3.1.2.2.3.2</w:t>
      </w:r>
      <w:r w:rsidRPr="00A34374">
        <w:t xml:space="preserve">-1: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rsidRPr="00A34374"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Pr="00A34374" w:rsidRDefault="00AB5CEC" w:rsidP="006F5F1A">
            <w:pPr>
              <w:pStyle w:val="TAH"/>
            </w:pPr>
            <w:r w:rsidRPr="00A34374">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Pr="00A34374" w:rsidRDefault="00AB5CEC" w:rsidP="006F5F1A">
            <w:pPr>
              <w:pStyle w:val="TAH"/>
            </w:pPr>
            <w:r w:rsidRPr="00A34374">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Pr="00A34374" w:rsidRDefault="00AB5CEC" w:rsidP="006F5F1A">
            <w:pPr>
              <w:pStyle w:val="TAH"/>
            </w:pPr>
            <w:r w:rsidRPr="00A34374">
              <w:t>Description</w:t>
            </w:r>
          </w:p>
        </w:tc>
      </w:tr>
      <w:tr w:rsidR="00AB5CEC" w:rsidRPr="00A34374"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Pr="00A34374" w:rsidRDefault="00AB5CEC" w:rsidP="006F5F1A">
            <w:pPr>
              <w:pStyle w:val="TAL"/>
            </w:pPr>
            <w:r w:rsidRPr="00A34374">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Pr="00A34374" w:rsidRDefault="00AB5CEC" w:rsidP="006F5F1A">
            <w:pPr>
              <w:pStyle w:val="TAC"/>
            </w:pPr>
            <w:r w:rsidRPr="00A34374">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Pr="00A34374" w:rsidRDefault="00AB5CEC" w:rsidP="006F5F1A">
            <w:pPr>
              <w:pStyle w:val="TAL"/>
            </w:pPr>
            <w:r w:rsidRPr="00A34374">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Pr="00A34374" w:rsidRDefault="00AB5CEC" w:rsidP="006F5F1A">
            <w:pPr>
              <w:pStyle w:val="TAL"/>
            </w:pPr>
            <w:r w:rsidRPr="00A34374">
              <w:t>Updated details of the MBMS Resource Configuration.</w:t>
            </w:r>
          </w:p>
        </w:tc>
      </w:tr>
    </w:tbl>
    <w:p w14:paraId="6E2F2DB1" w14:textId="77777777" w:rsidR="00AB5CEC" w:rsidRPr="00A34374" w:rsidRDefault="00AB5CEC" w:rsidP="00AB5CEC"/>
    <w:p w14:paraId="22F8CE6C" w14:textId="00858E91" w:rsidR="00AB5CEC" w:rsidRPr="00A34374" w:rsidRDefault="00AB5CEC" w:rsidP="00AB5CEC">
      <w:pPr>
        <w:pStyle w:val="TH"/>
      </w:pPr>
      <w:r w:rsidRPr="00A34374">
        <w:t>Table </w:t>
      </w:r>
      <w:r w:rsidRPr="00A34374">
        <w:rPr>
          <w:lang w:eastAsia="zh-CN"/>
        </w:rPr>
        <w:t>A.3.1.2.2.3.2</w:t>
      </w:r>
      <w:r w:rsidRPr="00A34374">
        <w:t>-2: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rsidRPr="00A34374"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Pr="00A34374" w:rsidRDefault="00AB5CEC" w:rsidP="006F5F1A">
            <w:pPr>
              <w:pStyle w:val="TAH"/>
            </w:pPr>
            <w:r w:rsidRPr="00A34374">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Pr="00A34374" w:rsidRDefault="00AB5CEC" w:rsidP="006F5F1A">
            <w:pPr>
              <w:pStyle w:val="TAH"/>
            </w:pPr>
            <w:r w:rsidRPr="00A34374">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Pr="00A34374" w:rsidRDefault="00AB5CEC" w:rsidP="006F5F1A">
            <w:pPr>
              <w:pStyle w:val="TAH"/>
            </w:pPr>
            <w:r w:rsidRPr="00A34374">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Pr="00A34374" w:rsidRDefault="00AB5CEC" w:rsidP="006F5F1A">
            <w:pPr>
              <w:pStyle w:val="TAH"/>
            </w:pPr>
            <w:r w:rsidRPr="00A34374">
              <w:t>Response</w:t>
            </w:r>
          </w:p>
          <w:p w14:paraId="3820DC22" w14:textId="77777777" w:rsidR="00AB5CEC" w:rsidRPr="00A34374" w:rsidRDefault="00AB5CEC" w:rsidP="006F5F1A">
            <w:pPr>
              <w:pStyle w:val="TAH"/>
            </w:pPr>
            <w:r w:rsidRPr="00A34374">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Pr="00A34374" w:rsidRDefault="00AB5CEC" w:rsidP="006F5F1A">
            <w:pPr>
              <w:pStyle w:val="TAH"/>
            </w:pPr>
            <w:r w:rsidRPr="00A34374">
              <w:t>Description</w:t>
            </w:r>
          </w:p>
        </w:tc>
      </w:tr>
      <w:tr w:rsidR="00AB5CEC" w:rsidRPr="00A34374"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Pr="00A34374" w:rsidRDefault="00AB5CEC" w:rsidP="006F5F1A">
            <w:pPr>
              <w:pStyle w:val="TAL"/>
            </w:pPr>
            <w:r w:rsidRPr="00A34374">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Pr="00A34374" w:rsidRDefault="00AB5CEC" w:rsidP="006F5F1A">
            <w:pPr>
              <w:pStyle w:val="TAC"/>
            </w:pPr>
            <w:r w:rsidRPr="00A34374">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Pr="00A34374" w:rsidRDefault="00AB5CEC" w:rsidP="006F5F1A">
            <w:pPr>
              <w:pStyle w:val="TAL"/>
            </w:pPr>
            <w:r w:rsidRPr="00A34374">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Pr="00A34374" w:rsidRDefault="00AB5CEC" w:rsidP="006F5F1A">
            <w:pPr>
              <w:pStyle w:val="TAL"/>
            </w:pPr>
            <w:r w:rsidRPr="00A34374">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Pr="00A34374" w:rsidRDefault="00AB5CEC" w:rsidP="006F5F1A">
            <w:pPr>
              <w:pStyle w:val="TAL"/>
            </w:pPr>
            <w:r w:rsidRPr="00A34374">
              <w:t>MBMS Resource Configuration created successfully.</w:t>
            </w:r>
          </w:p>
        </w:tc>
      </w:tr>
      <w:tr w:rsidR="00AB5CEC" w:rsidRPr="00A34374"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Pr="00A34374" w:rsidRDefault="00AB5CEC" w:rsidP="006F5F1A">
            <w:pPr>
              <w:pStyle w:val="TAL"/>
            </w:pPr>
            <w:r w:rsidRPr="00A34374">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A34374" w:rsidRDefault="00AB5CEC" w:rsidP="006F5F1A">
            <w:pPr>
              <w:pStyle w:val="TAC"/>
            </w:pPr>
            <w:r w:rsidRPr="00A34374">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Pr="00A34374" w:rsidRDefault="00AB5CEC" w:rsidP="006F5F1A">
            <w:pPr>
              <w:pStyle w:val="TAL"/>
            </w:pPr>
            <w:r w:rsidRPr="00A34374">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A34374" w:rsidRDefault="00AB5CEC" w:rsidP="006F5F1A">
            <w:pPr>
              <w:pStyle w:val="TAL"/>
            </w:pPr>
            <w:r w:rsidRPr="00A34374">
              <w:t xml:space="preserve">2.04 </w:t>
            </w:r>
            <w:r w:rsidRPr="00A34374">
              <w:rPr>
                <w:lang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Pr="00A34374" w:rsidRDefault="00AB5CEC" w:rsidP="006F5F1A">
            <w:pPr>
              <w:pStyle w:val="TAL"/>
            </w:pPr>
            <w:r w:rsidRPr="00A34374">
              <w:t>MBMS Resource Configuration updated successfully and the updated MBMS Resource Configuration may be returned in the response.</w:t>
            </w:r>
          </w:p>
        </w:tc>
      </w:tr>
      <w:tr w:rsidR="00AB5CEC" w:rsidRPr="00A34374"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6F7EC197" w:rsidR="00AB5CEC" w:rsidRPr="00A34374" w:rsidRDefault="00AB5CEC" w:rsidP="006F5F1A">
            <w:pPr>
              <w:pStyle w:val="TAN"/>
            </w:pPr>
            <w:r w:rsidRPr="00A34374">
              <w:rPr>
                <w:lang w:eastAsia="zh-CN"/>
              </w:rPr>
              <w:t>NOTE:</w:t>
            </w:r>
            <w:r w:rsidRPr="00A34374">
              <w:rPr>
                <w:lang w:eastAsia="zh-CN"/>
              </w:rPr>
              <w:tab/>
              <w:t xml:space="preserve">The mandatory CoAP error status codes for the PUT method listed in table C.1.3-1 </w:t>
            </w:r>
            <w:r w:rsidRPr="00A34374">
              <w:t>of 3GPP TS 24.546</w:t>
            </w:r>
            <w:ins w:id="305" w:author="Ericsson n bFebruary-meet" w:date="2023-01-31T23:36:00Z">
              <w:r w:rsidR="002E1B03" w:rsidRPr="00A34374">
                <w:t> </w:t>
              </w:r>
            </w:ins>
            <w:del w:id="306"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33D541E0" w14:textId="77777777" w:rsidR="00AB5CEC" w:rsidRPr="00A34374" w:rsidRDefault="00AB5CEC" w:rsidP="00AB5CEC">
      <w:pPr>
        <w:rPr>
          <w:lang w:eastAsia="zh-CN"/>
        </w:rPr>
      </w:pPr>
    </w:p>
    <w:p w14:paraId="69F4BB80" w14:textId="77777777" w:rsidR="00B86728" w:rsidRPr="00D3071A" w:rsidRDefault="00B86728" w:rsidP="00B86728">
      <w:pPr>
        <w:rPr>
          <w:lang w:val="en-US"/>
        </w:rPr>
      </w:pPr>
    </w:p>
    <w:p w14:paraId="6CCA0952" w14:textId="1D6561BB"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DD4773E" w14:textId="77777777" w:rsidR="00B86728" w:rsidRPr="00455E03" w:rsidRDefault="00B86728" w:rsidP="00B86728">
      <w:pPr>
        <w:rPr>
          <w:lang w:val="en-US"/>
        </w:rPr>
      </w:pPr>
    </w:p>
    <w:p w14:paraId="174CF3C3" w14:textId="1AAC441A" w:rsidR="00AB5CEC" w:rsidRPr="00A34374" w:rsidRDefault="00AB5CEC" w:rsidP="00AB5CEC">
      <w:pPr>
        <w:pStyle w:val="H6"/>
      </w:pPr>
      <w:r w:rsidRPr="00A34374">
        <w:rPr>
          <w:lang w:eastAsia="zh-CN"/>
        </w:rPr>
        <w:t>A.3.1.2.2.3.3</w:t>
      </w:r>
      <w:r w:rsidRPr="00A34374">
        <w:tab/>
        <w:t>DELETE</w:t>
      </w:r>
    </w:p>
    <w:p w14:paraId="7E303AF4" w14:textId="77777777" w:rsidR="00AB5CEC" w:rsidRPr="00A34374" w:rsidRDefault="00AB5CEC" w:rsidP="00AB5CEC">
      <w:r w:rsidRPr="00A34374">
        <w:t>This operation deletes the MBMS Resource Configuration.</w:t>
      </w:r>
    </w:p>
    <w:p w14:paraId="1B52AEE9" w14:textId="361FF6F7" w:rsidR="00AB5CEC" w:rsidRPr="00A34374" w:rsidRDefault="00AB5CEC" w:rsidP="00AB5CEC">
      <w:r w:rsidRPr="00A34374">
        <w:t>This method shall support the response data structures and response codes specified in table </w:t>
      </w:r>
      <w:r w:rsidRPr="00A34374">
        <w:rPr>
          <w:lang w:eastAsia="zh-CN"/>
        </w:rPr>
        <w:t>A.</w:t>
      </w:r>
      <w:r w:rsidR="00D4716F" w:rsidRPr="00A34374">
        <w:rPr>
          <w:lang w:eastAsia="zh-CN"/>
        </w:rPr>
        <w:t>3</w:t>
      </w:r>
      <w:r w:rsidRPr="00A34374">
        <w:rPr>
          <w:lang w:eastAsia="zh-CN"/>
        </w:rPr>
        <w:t>.1.2.2.3.3</w:t>
      </w:r>
      <w:r w:rsidRPr="00A34374">
        <w:t>-1.</w:t>
      </w:r>
    </w:p>
    <w:p w14:paraId="4E0CD552" w14:textId="782575A9" w:rsidR="00AB5CEC" w:rsidRPr="00A34374" w:rsidRDefault="00AB5CEC" w:rsidP="00AB5CEC">
      <w:pPr>
        <w:pStyle w:val="TH"/>
      </w:pPr>
      <w:r w:rsidRPr="00A34374">
        <w:t>Table </w:t>
      </w:r>
      <w:r w:rsidRPr="00A34374">
        <w:rPr>
          <w:lang w:eastAsia="zh-CN"/>
        </w:rPr>
        <w:t>A.3.1.2.2.3.3</w:t>
      </w:r>
      <w:r w:rsidRPr="00A34374">
        <w:t>-1: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rsidRPr="00A34374"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Pr="00A34374" w:rsidRDefault="00AB5CEC" w:rsidP="006F5F1A">
            <w:pPr>
              <w:pStyle w:val="TAH"/>
            </w:pPr>
            <w:r w:rsidRPr="00A34374">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Pr="00A34374" w:rsidRDefault="00AB5CEC" w:rsidP="006F5F1A">
            <w:pPr>
              <w:pStyle w:val="TAH"/>
            </w:pPr>
            <w:r w:rsidRPr="00A3437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Pr="00A34374" w:rsidRDefault="00AB5CEC" w:rsidP="006F5F1A">
            <w:pPr>
              <w:pStyle w:val="TAH"/>
            </w:pPr>
            <w:r w:rsidRPr="00A3437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Pr="00A34374" w:rsidRDefault="00AB5CEC" w:rsidP="006F5F1A">
            <w:pPr>
              <w:pStyle w:val="TAH"/>
            </w:pPr>
            <w:r w:rsidRPr="00A34374">
              <w:t>Response</w:t>
            </w:r>
          </w:p>
          <w:p w14:paraId="1D794836" w14:textId="77777777" w:rsidR="00AB5CEC" w:rsidRPr="00A34374" w:rsidRDefault="00AB5CEC" w:rsidP="006F5F1A">
            <w:pPr>
              <w:pStyle w:val="TAH"/>
            </w:pPr>
            <w:r w:rsidRPr="00A3437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Pr="00A34374" w:rsidRDefault="00AB5CEC" w:rsidP="006F5F1A">
            <w:pPr>
              <w:pStyle w:val="TAH"/>
            </w:pPr>
            <w:r w:rsidRPr="00A34374">
              <w:t>Description</w:t>
            </w:r>
          </w:p>
        </w:tc>
      </w:tr>
      <w:tr w:rsidR="00AB5CEC" w:rsidRPr="00A34374"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Pr="00A34374" w:rsidRDefault="00AB5CEC" w:rsidP="006F5F1A">
            <w:pPr>
              <w:pStyle w:val="TAL"/>
            </w:pPr>
            <w:r w:rsidRPr="00A34374">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Pr="00A34374"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Pr="00A34374"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A34374" w:rsidRDefault="00AB5CEC" w:rsidP="006F5F1A">
            <w:pPr>
              <w:pStyle w:val="TAL"/>
            </w:pPr>
            <w:r w:rsidRPr="00A34374">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Pr="00A34374" w:rsidRDefault="00AB5CEC" w:rsidP="006F5F1A">
            <w:pPr>
              <w:pStyle w:val="TAL"/>
            </w:pPr>
            <w:r w:rsidRPr="00A34374">
              <w:t>MBMS Resource Configuration is deleted.</w:t>
            </w:r>
          </w:p>
        </w:tc>
      </w:tr>
      <w:tr w:rsidR="00AB5CEC" w:rsidRPr="00A34374"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0F259E5D" w:rsidR="00AB5CEC" w:rsidRPr="00A34374" w:rsidRDefault="00AB5CEC" w:rsidP="006F5F1A">
            <w:pPr>
              <w:pStyle w:val="TAN"/>
            </w:pPr>
            <w:r w:rsidRPr="00A34374">
              <w:rPr>
                <w:lang w:eastAsia="zh-CN"/>
              </w:rPr>
              <w:t>NOTE:</w:t>
            </w:r>
            <w:r w:rsidRPr="00A34374">
              <w:rPr>
                <w:lang w:eastAsia="zh-CN"/>
              </w:rPr>
              <w:tab/>
              <w:t xml:space="preserve">The mandatory CoAP error status codes for the DELETE method listed in table C.1.3-1 </w:t>
            </w:r>
            <w:r w:rsidRPr="00A34374">
              <w:t>of 3GPP TS 24.546</w:t>
            </w:r>
            <w:ins w:id="307" w:author="Ericsson n bFebruary-meet" w:date="2023-01-31T23:36:00Z">
              <w:r w:rsidR="002E1B03" w:rsidRPr="00A34374">
                <w:t> </w:t>
              </w:r>
            </w:ins>
            <w:del w:id="308" w:author="Ericsson n bFebruary-meet" w:date="2023-01-31T23:36:00Z">
              <w:r w:rsidRPr="00A34374" w:rsidDel="002E1B03">
                <w:delText xml:space="preserve"> </w:delText>
              </w:r>
            </w:del>
            <w:r w:rsidRPr="00A34374">
              <w:t>[31]</w:t>
            </w:r>
            <w:r w:rsidRPr="00A34374">
              <w:rPr>
                <w:lang w:eastAsia="zh-CN"/>
              </w:rPr>
              <w:t xml:space="preserve"> shall also apply.</w:t>
            </w:r>
          </w:p>
        </w:tc>
      </w:tr>
    </w:tbl>
    <w:p w14:paraId="5A3DB0B5" w14:textId="77777777" w:rsidR="00AB5CEC" w:rsidRPr="00A34374" w:rsidRDefault="00AB5CEC" w:rsidP="00AB5CEC">
      <w:pPr>
        <w:pStyle w:val="B1"/>
        <w:ind w:left="0" w:firstLine="0"/>
        <w:rPr>
          <w:lang w:eastAsia="zh-CN"/>
        </w:rPr>
      </w:pPr>
    </w:p>
    <w:p w14:paraId="00684147" w14:textId="77777777" w:rsidR="00B86728" w:rsidRPr="00D3071A" w:rsidRDefault="00B86728" w:rsidP="00B86728">
      <w:pPr>
        <w:rPr>
          <w:lang w:val="en-US"/>
        </w:rPr>
      </w:pPr>
      <w:bookmarkStart w:id="309" w:name="_Toc106982306"/>
      <w:bookmarkStart w:id="310" w:name="_Toc123645705"/>
    </w:p>
    <w:p w14:paraId="3A9CFAF0" w14:textId="5137CFF2" w:rsidR="00B86728" w:rsidRPr="00D3071A" w:rsidRDefault="00B86728" w:rsidP="00B8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353ACBB" w14:textId="77777777" w:rsidR="00B86728" w:rsidRPr="00455E03" w:rsidRDefault="00B86728" w:rsidP="00B86728">
      <w:pPr>
        <w:rPr>
          <w:lang w:val="en-US"/>
        </w:rPr>
      </w:pPr>
    </w:p>
    <w:p w14:paraId="46401D5A" w14:textId="05146210" w:rsidR="00AB5CEC" w:rsidRPr="00A34374" w:rsidRDefault="00AB5CEC" w:rsidP="00AB5CEC">
      <w:pPr>
        <w:pStyle w:val="Heading5"/>
        <w:rPr>
          <w:lang w:eastAsia="zh-CN"/>
        </w:rPr>
      </w:pPr>
      <w:r w:rsidRPr="00A34374">
        <w:rPr>
          <w:lang w:eastAsia="zh-CN"/>
        </w:rPr>
        <w:t>A.3.1.2.3.2</w:t>
      </w:r>
      <w:r w:rsidRPr="00A34374">
        <w:rPr>
          <w:lang w:eastAsia="zh-CN"/>
        </w:rPr>
        <w:tab/>
        <w:t>Resource Definition</w:t>
      </w:r>
      <w:bookmarkEnd w:id="309"/>
      <w:bookmarkEnd w:id="310"/>
    </w:p>
    <w:p w14:paraId="24B2F1AB" w14:textId="77777777" w:rsidR="00AB5CEC" w:rsidRPr="00A34374" w:rsidRDefault="00AB5CEC" w:rsidP="00AB5CEC">
      <w:pPr>
        <w:rPr>
          <w:b/>
          <w:lang w:eastAsia="zh-CN"/>
        </w:rPr>
      </w:pPr>
      <w:r w:rsidRPr="00A34374">
        <w:rPr>
          <w:lang w:eastAsia="zh-CN"/>
        </w:rPr>
        <w:t xml:space="preserve">Resource URI: </w:t>
      </w:r>
      <w:r w:rsidRPr="00A34374">
        <w:rPr>
          <w:b/>
          <w:lang w:eastAsia="zh-CN"/>
        </w:rPr>
        <w:t>{apiRoot}/su-nmb-c/&lt;apiVersion&gt;/val-services/{valServiceId}/mbms-resources/{tmgi}/state</w:t>
      </w:r>
    </w:p>
    <w:p w14:paraId="7FEDFD24" w14:textId="0F9DB71B" w:rsidR="00AB5CEC" w:rsidRPr="00A34374" w:rsidRDefault="00AB5CEC" w:rsidP="00AB5CEC">
      <w:pPr>
        <w:rPr>
          <w:lang w:eastAsia="zh-CN"/>
        </w:rPr>
      </w:pPr>
      <w:r w:rsidRPr="00A34374">
        <w:rPr>
          <w:lang w:eastAsia="zh-CN"/>
        </w:rPr>
        <w:t>This resource shall support the resource URI variables defined in the table A.3.1.2.3.2-1.</w:t>
      </w:r>
    </w:p>
    <w:p w14:paraId="68154DFB" w14:textId="692D3691" w:rsidR="00AB5CEC" w:rsidRPr="00A34374" w:rsidRDefault="00AB5CEC" w:rsidP="00AB5CEC">
      <w:pPr>
        <w:pStyle w:val="TH"/>
        <w:rPr>
          <w:rFonts w:cs="Arial"/>
        </w:rPr>
      </w:pPr>
      <w:r w:rsidRPr="00A34374">
        <w:t xml:space="preserve">Table </w:t>
      </w:r>
      <w:r w:rsidRPr="00A34374">
        <w:rPr>
          <w:lang w:eastAsia="zh-CN"/>
        </w:rPr>
        <w:t>A.3.1.2.3.2</w:t>
      </w:r>
      <w:r w:rsidRPr="00A34374">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rsidRPr="00A34374"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Pr="00A34374" w:rsidRDefault="00AB5CEC" w:rsidP="006F5F1A">
            <w:pPr>
              <w:pStyle w:val="TAH"/>
            </w:pPr>
            <w:r w:rsidRPr="00A34374">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Pr="00A34374" w:rsidRDefault="00AB5CEC" w:rsidP="006F5F1A">
            <w:pPr>
              <w:pStyle w:val="TAH"/>
            </w:pPr>
            <w:r w:rsidRPr="00A34374">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Pr="00A34374" w:rsidRDefault="00AB5CEC" w:rsidP="006F5F1A">
            <w:pPr>
              <w:pStyle w:val="TAH"/>
            </w:pPr>
            <w:r w:rsidRPr="00A34374">
              <w:t>Definition</w:t>
            </w:r>
          </w:p>
        </w:tc>
      </w:tr>
      <w:tr w:rsidR="00AB5CEC" w:rsidRPr="00A34374"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Pr="00A34374" w:rsidRDefault="00AB5CEC" w:rsidP="006F5F1A">
            <w:pPr>
              <w:pStyle w:val="TAL"/>
            </w:pPr>
            <w:r w:rsidRPr="00A34374">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390C63A2" w:rsidR="00AB5CEC" w:rsidRPr="00A34374" w:rsidRDefault="00AB5CEC" w:rsidP="006F5F1A">
            <w:pPr>
              <w:pStyle w:val="TAL"/>
            </w:pPr>
            <w:r w:rsidRPr="00A34374">
              <w:t xml:space="preserve">See </w:t>
            </w:r>
            <w:ins w:id="311" w:author="Ericsson n bFebruary-meet" w:date="2023-01-31T23:38:00Z">
              <w:r w:rsidR="00CC466E" w:rsidRPr="00A34374">
                <w:t>clause</w:t>
              </w:r>
            </w:ins>
            <w:del w:id="312" w:author="Ericsson n bFebruary-meet" w:date="2023-01-31T23:38:00Z">
              <w:r w:rsidRPr="00A34374" w:rsidDel="00CC466E">
                <w:delText>Annex</w:delText>
              </w:r>
            </w:del>
            <w:r w:rsidRPr="00A34374">
              <w:t> C.1.1 of 3GPP TS 24.546</w:t>
            </w:r>
            <w:ins w:id="313" w:author="Ericsson n bFebruary-meet" w:date="2023-01-31T23:36:00Z">
              <w:r w:rsidR="002E1B03" w:rsidRPr="00A34374">
                <w:t> </w:t>
              </w:r>
            </w:ins>
            <w:del w:id="314" w:author="Ericsson n bFebruary-meet" w:date="2023-01-31T23:36:00Z">
              <w:r w:rsidRPr="00A34374" w:rsidDel="002E1B03">
                <w:delText xml:space="preserve"> </w:delText>
              </w:r>
            </w:del>
            <w:r w:rsidRPr="00A34374">
              <w:t>[31].</w:t>
            </w:r>
          </w:p>
        </w:tc>
      </w:tr>
      <w:tr w:rsidR="00AB5CEC" w:rsidRPr="00A34374"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Pr="00A34374" w:rsidRDefault="00AB5CEC" w:rsidP="006F5F1A">
            <w:pPr>
              <w:pStyle w:val="TAL"/>
            </w:pPr>
            <w:r w:rsidRPr="00A34374">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Pr="00A34374" w:rsidRDefault="00AB5CEC" w:rsidP="006F5F1A">
            <w:pPr>
              <w:pStyle w:val="TAL"/>
            </w:pPr>
            <w:r w:rsidRPr="00A34374">
              <w:t>See clause</w:t>
            </w:r>
            <w:r w:rsidRPr="00A34374">
              <w:rPr>
                <w:lang w:eastAsia="zh-CN"/>
              </w:rPr>
              <w:t> A.</w:t>
            </w:r>
            <w:r w:rsidR="00D4716F" w:rsidRPr="00A34374">
              <w:rPr>
                <w:lang w:eastAsia="zh-CN"/>
              </w:rPr>
              <w:t>3</w:t>
            </w:r>
            <w:r w:rsidRPr="00A34374">
              <w:rPr>
                <w:lang w:eastAsia="zh-CN"/>
              </w:rPr>
              <w:t>.1.1.</w:t>
            </w:r>
          </w:p>
        </w:tc>
      </w:tr>
      <w:tr w:rsidR="00AB5CEC" w:rsidRPr="00A34374"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Pr="00A34374" w:rsidRDefault="00AB5CEC" w:rsidP="006F5F1A">
            <w:pPr>
              <w:pStyle w:val="TAL"/>
            </w:pPr>
            <w:r w:rsidRPr="00A34374">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Pr="00A34374" w:rsidRDefault="00AB5CEC" w:rsidP="006F5F1A">
            <w:pPr>
              <w:pStyle w:val="TAL"/>
            </w:pPr>
            <w:r w:rsidRPr="00A34374">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Pr="00A34374" w:rsidRDefault="00AB5CEC" w:rsidP="006F5F1A">
            <w:pPr>
              <w:pStyle w:val="TAL"/>
            </w:pPr>
            <w:r w:rsidRPr="00A34374">
              <w:t>Identifier of a VAL service.</w:t>
            </w:r>
          </w:p>
        </w:tc>
      </w:tr>
      <w:tr w:rsidR="00AB5CEC" w:rsidRPr="00A34374"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Pr="00A34374" w:rsidRDefault="00AB5CEC" w:rsidP="006F5F1A">
            <w:pPr>
              <w:pStyle w:val="TAL"/>
            </w:pPr>
            <w:r w:rsidRPr="00A34374">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Pr="00A34374" w:rsidRDefault="00AB5CEC" w:rsidP="006F5F1A">
            <w:pPr>
              <w:pStyle w:val="TAL"/>
            </w:pPr>
            <w:r w:rsidRPr="00A34374">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Pr="00A34374" w:rsidRDefault="00AB5CEC" w:rsidP="006F5F1A">
            <w:pPr>
              <w:pStyle w:val="TAL"/>
            </w:pPr>
            <w:r w:rsidRPr="00A34374">
              <w:t>Identifier of the MBMS resource (Temporary Mobile Group Identity).</w:t>
            </w:r>
          </w:p>
        </w:tc>
      </w:tr>
    </w:tbl>
    <w:p w14:paraId="5EB5B2D2" w14:textId="77777777" w:rsidR="00AB5CEC" w:rsidRPr="00A34374" w:rsidRDefault="00AB5CEC" w:rsidP="00AB5CEC">
      <w:pPr>
        <w:rPr>
          <w:lang w:eastAsia="zh-CN"/>
        </w:rPr>
      </w:pPr>
    </w:p>
    <w:p w14:paraId="7A6F82FF" w14:textId="77777777" w:rsidR="004D6F91" w:rsidRPr="00D3071A" w:rsidRDefault="004D6F91" w:rsidP="004D6F91">
      <w:pPr>
        <w:rPr>
          <w:lang w:val="en-US"/>
        </w:rPr>
      </w:pPr>
      <w:bookmarkStart w:id="315" w:name="_Toc123645708"/>
      <w:bookmarkStart w:id="316" w:name="_Toc106982308"/>
    </w:p>
    <w:p w14:paraId="230172DD" w14:textId="123D84AC" w:rsidR="004D6F91" w:rsidRPr="00D3071A" w:rsidRDefault="004D6F91" w:rsidP="004D6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9A05670" w14:textId="77777777" w:rsidR="004D6F91" w:rsidRPr="00455E03" w:rsidRDefault="004D6F91" w:rsidP="004D6F91">
      <w:pPr>
        <w:rPr>
          <w:lang w:val="en-US"/>
        </w:rPr>
      </w:pPr>
    </w:p>
    <w:p w14:paraId="265CAB8D" w14:textId="4BB0CCCD" w:rsidR="00AB5CEC" w:rsidRPr="00A34374" w:rsidRDefault="00AB5CEC" w:rsidP="00AB5CEC">
      <w:pPr>
        <w:pStyle w:val="Heading4"/>
      </w:pPr>
      <w:r w:rsidRPr="00A34374">
        <w:t>A.3.1.3.1</w:t>
      </w:r>
      <w:r w:rsidRPr="00A34374">
        <w:tab/>
        <w:t>General</w:t>
      </w:r>
      <w:bookmarkEnd w:id="315"/>
    </w:p>
    <w:p w14:paraId="4C2E0528" w14:textId="177A255A" w:rsidR="00AB5CEC" w:rsidRPr="00A34374" w:rsidRDefault="00AB5CEC" w:rsidP="00AB5CEC">
      <w:pPr>
        <w:rPr>
          <w:lang w:eastAsia="zh-CN"/>
        </w:rPr>
      </w:pPr>
      <w:r w:rsidRPr="00A34374">
        <w:rPr>
          <w:lang w:eastAsia="zh-CN"/>
        </w:rPr>
        <w:t>This clause specifies the application data model supported by the API. Data types listed in clause</w:t>
      </w:r>
      <w:ins w:id="317" w:author="Ericsson n bFebruary-meet" w:date="2023-01-31T23:36:00Z">
        <w:r w:rsidR="002E1B03" w:rsidRPr="00A34374">
          <w:rPr>
            <w:lang w:eastAsia="zh-CN"/>
          </w:rPr>
          <w:t> </w:t>
        </w:r>
      </w:ins>
      <w:del w:id="318" w:author="Ericsson n bFebruary-meet" w:date="2023-01-31T23:36:00Z">
        <w:r w:rsidRPr="00A34374" w:rsidDel="002E1B03">
          <w:rPr>
            <w:lang w:eastAsia="zh-CN"/>
          </w:rPr>
          <w:delText xml:space="preserve"> </w:delText>
        </w:r>
      </w:del>
      <w:r w:rsidRPr="00A34374">
        <w:rPr>
          <w:lang w:eastAsia="zh-CN"/>
        </w:rPr>
        <w:t>C.1.</w:t>
      </w:r>
      <w:r w:rsidR="00E05A31" w:rsidRPr="00A34374">
        <w:rPr>
          <w:lang w:eastAsia="zh-CN"/>
        </w:rPr>
        <w:t>4</w:t>
      </w:r>
      <w:r w:rsidRPr="00A34374">
        <w:rPr>
          <w:lang w:eastAsia="zh-CN"/>
        </w:rPr>
        <w:t xml:space="preserve"> of </w:t>
      </w:r>
      <w:ins w:id="319" w:author="Ericsson n bFebruary-meet" w:date="2023-01-31T23:36:00Z">
        <w:r w:rsidR="002E1B03" w:rsidRPr="00A34374">
          <w:rPr>
            <w:lang w:eastAsia="zh-CN"/>
          </w:rPr>
          <w:t>3GPP</w:t>
        </w:r>
      </w:ins>
      <w:ins w:id="320" w:author="Ericsson n bFebruary-meet" w:date="2023-01-31T23:37:00Z">
        <w:r w:rsidR="002E1B03" w:rsidRPr="00A34374">
          <w:rPr>
            <w:lang w:eastAsia="zh-CN"/>
          </w:rPr>
          <w:t> </w:t>
        </w:r>
      </w:ins>
      <w:r w:rsidRPr="00A34374">
        <w:rPr>
          <w:lang w:eastAsia="zh-CN"/>
        </w:rPr>
        <w:t>TS</w:t>
      </w:r>
      <w:ins w:id="321" w:author="Ericsson n bFebruary-meet" w:date="2023-01-31T23:37:00Z">
        <w:r w:rsidR="002E1B03" w:rsidRPr="00A34374">
          <w:rPr>
            <w:lang w:eastAsia="zh-CN"/>
          </w:rPr>
          <w:t> </w:t>
        </w:r>
      </w:ins>
      <w:del w:id="322" w:author="Ericsson n bFebruary-meet" w:date="2023-01-31T23:37:00Z">
        <w:r w:rsidRPr="00A34374" w:rsidDel="002E1B03">
          <w:rPr>
            <w:lang w:eastAsia="zh-CN"/>
          </w:rPr>
          <w:delText xml:space="preserve"> </w:delText>
        </w:r>
      </w:del>
      <w:r w:rsidRPr="00A34374">
        <w:rPr>
          <w:lang w:eastAsia="zh-CN"/>
        </w:rPr>
        <w:t>24.546</w:t>
      </w:r>
      <w:ins w:id="323" w:author="Ericsson n bFebruary-meet" w:date="2023-01-31T23:37:00Z">
        <w:r w:rsidR="002E1B03" w:rsidRPr="00A34374">
          <w:rPr>
            <w:lang w:eastAsia="zh-CN"/>
          </w:rPr>
          <w:t> </w:t>
        </w:r>
      </w:ins>
      <w:del w:id="324" w:author="Ericsson n bFebruary-meet" w:date="2023-01-31T23:37:00Z">
        <w:r w:rsidRPr="00A34374" w:rsidDel="002E1B03">
          <w:rPr>
            <w:lang w:eastAsia="zh-CN"/>
          </w:rPr>
          <w:delText xml:space="preserve"> </w:delText>
        </w:r>
      </w:del>
      <w:r w:rsidRPr="00A34374">
        <w:rPr>
          <w:lang w:eastAsia="zh-CN"/>
        </w:rPr>
        <w:t>[31] apply to this API.</w:t>
      </w:r>
    </w:p>
    <w:p w14:paraId="1C88AD92" w14:textId="2C92DA3B" w:rsidR="00AB5CEC" w:rsidRPr="00A34374" w:rsidRDefault="00AB5CEC" w:rsidP="00AB5CEC">
      <w:r w:rsidRPr="00A34374">
        <w:t>Table A.3.1.3.1-1 specifies the data types defined specifically for the SU_MbmsResourceManagement API service.</w:t>
      </w:r>
    </w:p>
    <w:p w14:paraId="42776BF1" w14:textId="77777777" w:rsidR="00AB5CEC" w:rsidRPr="00A34374" w:rsidRDefault="00AB5CEC" w:rsidP="00AB5CEC">
      <w:pPr>
        <w:pStyle w:val="TH"/>
      </w:pPr>
      <w:r w:rsidRPr="00A34374">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rsidRPr="00A34374"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Pr="00A34374" w:rsidRDefault="00AB5CEC" w:rsidP="006F5F1A">
            <w:pPr>
              <w:pStyle w:val="TAH"/>
            </w:pPr>
            <w:r w:rsidRPr="00A3437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Pr="00A34374" w:rsidRDefault="00AB5CEC" w:rsidP="006F5F1A">
            <w:pPr>
              <w:pStyle w:val="TAH"/>
            </w:pPr>
            <w:r w:rsidRPr="00A3437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Pr="00A34374" w:rsidRDefault="00AB5CEC" w:rsidP="006F5F1A">
            <w:pPr>
              <w:pStyle w:val="TAH"/>
            </w:pPr>
            <w:r w:rsidRPr="00A3437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Pr="00A34374" w:rsidRDefault="00AB5CEC" w:rsidP="006F5F1A">
            <w:pPr>
              <w:pStyle w:val="TAH"/>
            </w:pPr>
            <w:r w:rsidRPr="00A34374">
              <w:t>Applicability</w:t>
            </w:r>
          </w:p>
        </w:tc>
      </w:tr>
      <w:tr w:rsidR="00AB5CEC" w:rsidRPr="00A34374"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Pr="00A34374" w:rsidRDefault="00AB5CEC" w:rsidP="006F5F1A">
            <w:pPr>
              <w:pStyle w:val="TAL"/>
            </w:pPr>
            <w:r w:rsidRPr="00A34374">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Pr="00A34374" w:rsidRDefault="00AB5CEC" w:rsidP="006F5F1A">
            <w:pPr>
              <w:pStyle w:val="TAL"/>
            </w:pPr>
            <w:r w:rsidRPr="00A34374">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Pr="00A34374" w:rsidRDefault="00AB5CEC" w:rsidP="006F5F1A">
            <w:pPr>
              <w:pStyle w:val="TAL"/>
              <w:rPr>
                <w:rFonts w:cs="Arial"/>
                <w:szCs w:val="18"/>
              </w:rPr>
            </w:pPr>
            <w:r w:rsidRPr="00A34374">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Pr="00A34374" w:rsidRDefault="00AB5CEC" w:rsidP="006F5F1A">
            <w:pPr>
              <w:pStyle w:val="TAL"/>
              <w:rPr>
                <w:rFonts w:cs="Arial"/>
                <w:szCs w:val="18"/>
              </w:rPr>
            </w:pPr>
          </w:p>
        </w:tc>
      </w:tr>
      <w:tr w:rsidR="00AB5CEC" w:rsidRPr="00A34374"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Pr="00A34374" w:rsidRDefault="00AB5CEC" w:rsidP="006F5F1A">
            <w:pPr>
              <w:pStyle w:val="TAL"/>
            </w:pPr>
            <w:r w:rsidRPr="00A34374">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Pr="00A34374" w:rsidRDefault="00AB5CEC" w:rsidP="006F5F1A">
            <w:pPr>
              <w:pStyle w:val="TAL"/>
            </w:pPr>
            <w:r w:rsidRPr="00A34374">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Pr="00A34374" w:rsidRDefault="00AB5CEC" w:rsidP="006F5F1A">
            <w:pPr>
              <w:pStyle w:val="TAL"/>
              <w:rPr>
                <w:rFonts w:cs="Arial"/>
                <w:szCs w:val="18"/>
              </w:rPr>
            </w:pPr>
            <w:r w:rsidRPr="00A34374">
              <w:rPr>
                <w:rFonts w:cs="Arial"/>
                <w:szCs w:val="18"/>
              </w:rPr>
              <w:t>Represents the MBMS Resource monitoring configuration of the SNRM-C, i.e. instructions for the SNRM-C what to monitor in relation to the MBMS resource.</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Pr="00A34374" w:rsidRDefault="00AB5CEC" w:rsidP="006F5F1A">
            <w:pPr>
              <w:pStyle w:val="TAL"/>
              <w:rPr>
                <w:rFonts w:cs="Arial"/>
                <w:szCs w:val="18"/>
              </w:rPr>
            </w:pPr>
          </w:p>
        </w:tc>
      </w:tr>
      <w:tr w:rsidR="00AB5CEC" w:rsidRPr="00A34374"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Pr="00A34374" w:rsidRDefault="00AB5CEC" w:rsidP="006F5F1A">
            <w:pPr>
              <w:pStyle w:val="TAL"/>
            </w:pPr>
            <w:r w:rsidRPr="00A34374">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Pr="00A34374" w:rsidRDefault="00AB5CEC" w:rsidP="006F5F1A">
            <w:pPr>
              <w:pStyle w:val="TAL"/>
            </w:pPr>
            <w:r w:rsidRPr="00A34374">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Pr="00A34374" w:rsidRDefault="00AB5CEC" w:rsidP="006F5F1A">
            <w:pPr>
              <w:pStyle w:val="TAL"/>
              <w:rPr>
                <w:rFonts w:cs="Arial"/>
                <w:szCs w:val="18"/>
              </w:rPr>
            </w:pPr>
            <w:r w:rsidRPr="00A34374">
              <w:rPr>
                <w:rFonts w:cs="Arial"/>
                <w:szCs w:val="18"/>
              </w:rPr>
              <w:t>Represents the current state of the MBMS Resource as monitored by the SNRM-C.</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Pr="00A34374" w:rsidRDefault="00AB5CEC" w:rsidP="006F5F1A">
            <w:pPr>
              <w:pStyle w:val="TAL"/>
              <w:rPr>
                <w:rFonts w:cs="Arial"/>
                <w:szCs w:val="18"/>
              </w:rPr>
            </w:pPr>
          </w:p>
        </w:tc>
      </w:tr>
    </w:tbl>
    <w:p w14:paraId="43910E0E" w14:textId="77777777" w:rsidR="00AB5CEC" w:rsidRPr="00A34374" w:rsidRDefault="00AB5CEC" w:rsidP="00AB5CEC"/>
    <w:p w14:paraId="2ED504A8" w14:textId="653F87EB" w:rsidR="00AB5CEC" w:rsidRPr="00A34374" w:rsidRDefault="00AB5CEC" w:rsidP="00AB5CEC">
      <w:r w:rsidRPr="00A34374">
        <w:t>Table A.</w:t>
      </w:r>
      <w:r w:rsidR="00E23879" w:rsidRPr="00A34374">
        <w:t>3</w:t>
      </w:r>
      <w:r w:rsidRPr="00A34374">
        <w:t xml:space="preserve">.1.3.1-2 specifies data types re-used by the SU_MbmsResourceManagement API service. </w:t>
      </w:r>
    </w:p>
    <w:p w14:paraId="3D206524" w14:textId="055D9C8E" w:rsidR="00AB5CEC" w:rsidRPr="00A34374" w:rsidRDefault="00AB5CEC" w:rsidP="00AB5CEC">
      <w:pPr>
        <w:pStyle w:val="TH"/>
      </w:pPr>
      <w:r w:rsidRPr="00A34374">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rsidRPr="00A34374"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Pr="00A34374" w:rsidRDefault="00AB5CEC" w:rsidP="006F5F1A">
            <w:pPr>
              <w:pStyle w:val="TAH"/>
            </w:pPr>
            <w:r w:rsidRPr="00A3437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Pr="00A34374" w:rsidRDefault="00AB5CEC" w:rsidP="006F5F1A">
            <w:pPr>
              <w:pStyle w:val="TAH"/>
            </w:pPr>
            <w:r w:rsidRPr="00A3437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Pr="00A34374" w:rsidRDefault="00AB5CEC" w:rsidP="006F5F1A">
            <w:pPr>
              <w:pStyle w:val="TAH"/>
            </w:pPr>
            <w:r w:rsidRPr="00A3437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Pr="00A34374" w:rsidRDefault="00AB5CEC" w:rsidP="006F5F1A">
            <w:pPr>
              <w:pStyle w:val="TAH"/>
            </w:pPr>
            <w:r w:rsidRPr="00A34374">
              <w:t>Applicability</w:t>
            </w:r>
          </w:p>
        </w:tc>
      </w:tr>
      <w:tr w:rsidR="00AB5CEC" w:rsidRPr="00A34374"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A34374" w:rsidRDefault="00AB5CEC" w:rsidP="006F5F1A">
            <w:pPr>
              <w:pStyle w:val="TAL"/>
              <w:rPr>
                <w:lang w:eastAsia="zh-CN"/>
              </w:rPr>
            </w:pPr>
            <w:r w:rsidRPr="00A34374">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Pr="00A34374" w:rsidRDefault="00AB5CEC" w:rsidP="006F5F1A">
            <w:pPr>
              <w:pStyle w:val="TAL"/>
              <w:rPr>
                <w:rFonts w:cs="Arial"/>
                <w:szCs w:val="18"/>
                <w:lang w:eastAsia="zh-CN"/>
              </w:rPr>
            </w:pPr>
            <w:r w:rsidRPr="00A34374">
              <w:rPr>
                <w:lang w:eastAsia="zh-CN"/>
              </w:rPr>
              <w:t>String containing a unique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Pr="00A34374" w:rsidRDefault="00AB5CEC" w:rsidP="006F5F1A">
            <w:pPr>
              <w:pStyle w:val="TAL"/>
              <w:rPr>
                <w:rFonts w:cs="Arial"/>
                <w:szCs w:val="18"/>
              </w:rPr>
            </w:pPr>
          </w:p>
        </w:tc>
      </w:tr>
      <w:tr w:rsidR="00AB5CEC" w:rsidRPr="00A34374"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A34374" w:rsidRDefault="00AB5CEC" w:rsidP="006F5F1A">
            <w:pPr>
              <w:pStyle w:val="TAL"/>
              <w:rPr>
                <w:lang w:eastAsia="zh-CN"/>
              </w:rPr>
            </w:pPr>
            <w:r w:rsidRPr="00A34374">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Pr="00A34374" w:rsidRDefault="00AB5CEC" w:rsidP="006F5F1A">
            <w:pPr>
              <w:pStyle w:val="TAL"/>
              <w:rPr>
                <w:lang w:eastAsia="zh-CN"/>
              </w:rPr>
            </w:pPr>
            <w:r w:rsidRPr="00A34374">
              <w:rPr>
                <w:lang w:eastAsia="zh-CN"/>
              </w:rPr>
              <w:t>Byte string containing an identifier of Temporary Mobile Group Identity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Pr="00A34374" w:rsidRDefault="00AB5CEC" w:rsidP="006F5F1A">
            <w:pPr>
              <w:pStyle w:val="TAL"/>
              <w:rPr>
                <w:rFonts w:cs="Arial"/>
                <w:szCs w:val="18"/>
              </w:rPr>
            </w:pPr>
          </w:p>
        </w:tc>
      </w:tr>
      <w:tr w:rsidR="00AB5CEC" w:rsidRPr="00A34374"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Pr="00A34374" w:rsidRDefault="00AB5CEC" w:rsidP="006F5F1A">
            <w:pPr>
              <w:pStyle w:val="TAL"/>
              <w:rPr>
                <w:lang w:eastAsia="zh-CN"/>
              </w:rPr>
            </w:pPr>
            <w:r w:rsidRPr="00A34374">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Pr="00A34374" w:rsidRDefault="00AB5CEC" w:rsidP="006F5F1A">
            <w:pPr>
              <w:pStyle w:val="TAL"/>
              <w:rPr>
                <w:lang w:eastAsia="zh-CN"/>
              </w:rPr>
            </w:pPr>
            <w:r w:rsidRPr="00A34374">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Pr="00A34374" w:rsidRDefault="00AB5CEC" w:rsidP="006F5F1A">
            <w:pPr>
              <w:pStyle w:val="TAL"/>
              <w:rPr>
                <w:rFonts w:cs="Arial"/>
                <w:szCs w:val="18"/>
                <w:lang w:eastAsia="zh-CN"/>
              </w:rPr>
            </w:pPr>
            <w:r w:rsidRPr="00A34374">
              <w:rPr>
                <w:lang w:eastAsia="zh-CN"/>
              </w:rPr>
              <w:t>Unsigned integer.</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Pr="00A34374" w:rsidRDefault="00AB5CEC" w:rsidP="006F5F1A">
            <w:pPr>
              <w:pStyle w:val="TAL"/>
              <w:rPr>
                <w:rFonts w:cs="Arial"/>
                <w:szCs w:val="18"/>
              </w:rPr>
            </w:pPr>
          </w:p>
        </w:tc>
      </w:tr>
    </w:tbl>
    <w:p w14:paraId="306F7439" w14:textId="77777777" w:rsidR="00AB5CEC" w:rsidRPr="00A34374" w:rsidRDefault="00AB5CEC" w:rsidP="00AB5CEC">
      <w:pPr>
        <w:rPr>
          <w:lang w:eastAsia="zh-CN"/>
        </w:rPr>
      </w:pPr>
    </w:p>
    <w:p w14:paraId="325AE456" w14:textId="77777777" w:rsidR="004D6F91" w:rsidRPr="00D3071A" w:rsidRDefault="004D6F91" w:rsidP="004D6F91">
      <w:pPr>
        <w:rPr>
          <w:lang w:val="en-US"/>
        </w:rPr>
      </w:pPr>
      <w:bookmarkStart w:id="325" w:name="_Toc123645709"/>
    </w:p>
    <w:p w14:paraId="63F696B3" w14:textId="6880356A" w:rsidR="004D6F91" w:rsidRPr="00D3071A" w:rsidRDefault="004D6F91" w:rsidP="004D6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06003A9B" w14:textId="77777777" w:rsidR="004D6F91" w:rsidRPr="00455E03" w:rsidRDefault="004D6F91" w:rsidP="004D6F91">
      <w:pPr>
        <w:rPr>
          <w:lang w:val="en-US"/>
        </w:rPr>
      </w:pPr>
    </w:p>
    <w:p w14:paraId="2AF08711" w14:textId="07104B92" w:rsidR="00AB5CEC" w:rsidRPr="00A34374" w:rsidRDefault="00AB5CEC" w:rsidP="00AB5CEC">
      <w:pPr>
        <w:pStyle w:val="Heading5"/>
      </w:pPr>
      <w:bookmarkStart w:id="326" w:name="_Toc123645711"/>
      <w:bookmarkEnd w:id="325"/>
      <w:r w:rsidRPr="00A34374">
        <w:t>A.3.1.3.2.2</w:t>
      </w:r>
      <w:r w:rsidRPr="00A34374">
        <w:tab/>
        <w:t>Type: MbmsResourceMonitoringConfig</w:t>
      </w:r>
      <w:bookmarkEnd w:id="326"/>
    </w:p>
    <w:p w14:paraId="687A5789" w14:textId="7F735DF5" w:rsidR="00AB5CEC" w:rsidRPr="00A34374" w:rsidRDefault="00AB5CEC" w:rsidP="00AB5CEC">
      <w:pPr>
        <w:pStyle w:val="TH"/>
      </w:pPr>
      <w:r w:rsidRPr="00A34374">
        <w:t>Table A.3.1.3.2.2-1: Definition of type 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A34374"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Pr="00A34374" w:rsidRDefault="00AB5CEC" w:rsidP="006F5F1A">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Pr="00A34374" w:rsidRDefault="00AB5CEC" w:rsidP="006F5F1A">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A34374" w:rsidRDefault="00AB5CEC" w:rsidP="006F5F1A">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Pr="00A34374" w:rsidRDefault="00AB5CEC" w:rsidP="006F5F1A">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Pr="00A34374" w:rsidRDefault="00AB5CEC" w:rsidP="006F5F1A">
            <w:pPr>
              <w:pStyle w:val="TAH"/>
              <w:rPr>
                <w:rFonts w:cs="Arial"/>
                <w:szCs w:val="18"/>
              </w:rPr>
            </w:pPr>
            <w:r w:rsidRPr="00A34374">
              <w:t>Applicability</w:t>
            </w:r>
          </w:p>
        </w:tc>
      </w:tr>
      <w:tr w:rsidR="00AB5CEC" w:rsidRPr="00A34374"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Pr="00A34374" w:rsidRDefault="00AB5CEC" w:rsidP="006F5F1A">
            <w:pPr>
              <w:pStyle w:val="TAL"/>
            </w:pPr>
            <w:r w:rsidRPr="00A34374">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Pr="00A34374" w:rsidRDefault="00AB5CEC" w:rsidP="006F5F1A">
            <w:pPr>
              <w:pStyle w:val="TAL"/>
              <w:rPr>
                <w:rFonts w:cs="Arial"/>
                <w:szCs w:val="18"/>
              </w:rPr>
            </w:pPr>
            <w:r w:rsidRPr="00A34374">
              <w:t>Indicates if reception quality of the MBMS bearer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Pr="00A34374" w:rsidRDefault="00AB5CEC" w:rsidP="006F5F1A">
            <w:pPr>
              <w:pStyle w:val="TAL"/>
              <w:rPr>
                <w:rFonts w:cs="Arial"/>
                <w:szCs w:val="18"/>
              </w:rPr>
            </w:pPr>
          </w:p>
        </w:tc>
      </w:tr>
      <w:tr w:rsidR="00AB5CEC" w:rsidRPr="00A34374"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Pr="00A34374" w:rsidRDefault="00AB5CEC" w:rsidP="006F5F1A">
            <w:pPr>
              <w:pStyle w:val="TAL"/>
            </w:pPr>
            <w:r w:rsidRPr="00A34374">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65166A29" w14:textId="55EB2C5A" w:rsidR="00AB5CEC" w:rsidRPr="00A34374" w:rsidRDefault="00AB5CEC" w:rsidP="006F5F1A">
            <w:pPr>
              <w:pStyle w:val="TAL"/>
              <w:rPr>
                <w:rFonts w:cs="Arial"/>
                <w:szCs w:val="18"/>
              </w:rPr>
            </w:pPr>
            <w:r w:rsidRPr="00A34374">
              <w:t>Indicates if the unicast resource related to the MBMS be</w:t>
            </w:r>
            <w:del w:id="327" w:author="Ericsson n bFebruary-meet" w:date="2023-01-31T23:58:00Z">
              <w:r w:rsidRPr="00A34374" w:rsidDel="0053307C">
                <w:delText>r</w:delText>
              </w:r>
            </w:del>
            <w:r w:rsidRPr="00A34374">
              <w:t>are</w:t>
            </w:r>
            <w:ins w:id="328" w:author="Ericsson n bFebruary-meet" w:date="2023-01-31T23:58:00Z">
              <w:r w:rsidR="0053307C">
                <w:t>r</w:t>
              </w:r>
            </w:ins>
            <w:r w:rsidRPr="00A34374">
              <w:t xml:space="preserve">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Pr="00A34374" w:rsidRDefault="00AB5CEC" w:rsidP="006F5F1A">
            <w:pPr>
              <w:pStyle w:val="TAL"/>
              <w:rPr>
                <w:rFonts w:cs="Arial"/>
                <w:szCs w:val="18"/>
              </w:rPr>
            </w:pPr>
          </w:p>
        </w:tc>
      </w:tr>
      <w:tr w:rsidR="00AB5CEC" w:rsidRPr="00A34374"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Pr="00A34374" w:rsidRDefault="00AB5CEC" w:rsidP="006F5F1A">
            <w:pPr>
              <w:pStyle w:val="TAL"/>
            </w:pPr>
            <w:r w:rsidRPr="00A34374">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Pr="00A34374" w:rsidRDefault="00AB5CEC" w:rsidP="006F5F1A">
            <w:pPr>
              <w:pStyle w:val="TAL"/>
              <w:rPr>
                <w:rFonts w:cs="Arial"/>
                <w:szCs w:val="18"/>
              </w:rPr>
            </w:pPr>
            <w:r w:rsidRPr="00A34374">
              <w:t>Indicates if suspension state of the MBMS bearer is to be monitored</w:t>
            </w:r>
            <w:r w:rsidRPr="00A3437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Pr="00A34374" w:rsidRDefault="00AB5CEC" w:rsidP="006F5F1A">
            <w:pPr>
              <w:pStyle w:val="TAL"/>
              <w:rPr>
                <w:rFonts w:cs="Arial"/>
                <w:szCs w:val="18"/>
              </w:rPr>
            </w:pPr>
          </w:p>
        </w:tc>
      </w:tr>
    </w:tbl>
    <w:p w14:paraId="758917E0" w14:textId="77777777" w:rsidR="00AB5CEC" w:rsidRPr="00A34374" w:rsidRDefault="00AB5CEC" w:rsidP="00AB5CEC"/>
    <w:p w14:paraId="164397EB" w14:textId="77777777" w:rsidR="00812B3A" w:rsidRPr="00D3071A" w:rsidRDefault="00812B3A" w:rsidP="00812B3A">
      <w:pPr>
        <w:rPr>
          <w:lang w:val="en-US"/>
        </w:rPr>
      </w:pPr>
      <w:bookmarkStart w:id="329" w:name="_Toc123645712"/>
    </w:p>
    <w:p w14:paraId="3A27D249" w14:textId="7A39AE9A"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24BB120A" w14:textId="77777777" w:rsidR="00812B3A" w:rsidRPr="00455E03" w:rsidRDefault="00812B3A" w:rsidP="00812B3A">
      <w:pPr>
        <w:rPr>
          <w:lang w:val="en-US"/>
        </w:rPr>
      </w:pPr>
    </w:p>
    <w:p w14:paraId="2765DA12" w14:textId="016369CA" w:rsidR="00AB5CEC" w:rsidRPr="00A34374" w:rsidRDefault="00AB5CEC" w:rsidP="00AB5CEC">
      <w:pPr>
        <w:pStyle w:val="Heading5"/>
      </w:pPr>
      <w:r w:rsidRPr="00A34374">
        <w:t>A.3.1.3.2.3</w:t>
      </w:r>
      <w:r w:rsidRPr="00A34374">
        <w:tab/>
        <w:t>Type: MbmsResourceState</w:t>
      </w:r>
      <w:bookmarkEnd w:id="329"/>
    </w:p>
    <w:p w14:paraId="096BBB62" w14:textId="53F8AA92" w:rsidR="00AB5CEC" w:rsidRPr="00A34374" w:rsidRDefault="00AB5CEC" w:rsidP="00AB5CEC">
      <w:pPr>
        <w:pStyle w:val="TH"/>
      </w:pPr>
      <w:r w:rsidRPr="00A34374">
        <w:t>Table A.3.1.3.2.3-3: Definition of type 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rsidRPr="00A34374"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Pr="00A34374" w:rsidRDefault="00AB5CEC" w:rsidP="006F5F1A">
            <w:pPr>
              <w:pStyle w:val="TAH"/>
            </w:pPr>
            <w:r w:rsidRPr="00A3437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Pr="00A34374" w:rsidRDefault="00AB5CEC" w:rsidP="006F5F1A">
            <w:pPr>
              <w:pStyle w:val="TAH"/>
            </w:pPr>
            <w:r w:rsidRPr="00A343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Pr="00A34374" w:rsidRDefault="00AB5CEC" w:rsidP="006F5F1A">
            <w:pPr>
              <w:pStyle w:val="TAH"/>
            </w:pPr>
            <w:r w:rsidRPr="00A343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A34374" w:rsidRDefault="00AB5CEC" w:rsidP="006F5F1A">
            <w:pPr>
              <w:pStyle w:val="TAH"/>
              <w:jc w:val="left"/>
            </w:pPr>
            <w:r w:rsidRPr="00A343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Pr="00A34374" w:rsidRDefault="00AB5CEC" w:rsidP="006F5F1A">
            <w:pPr>
              <w:pStyle w:val="TAH"/>
              <w:rPr>
                <w:rFonts w:cs="Arial"/>
                <w:szCs w:val="18"/>
              </w:rPr>
            </w:pPr>
            <w:r w:rsidRPr="00A3437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Pr="00A34374" w:rsidRDefault="00AB5CEC" w:rsidP="006F5F1A">
            <w:pPr>
              <w:pStyle w:val="TAH"/>
              <w:rPr>
                <w:rFonts w:cs="Arial"/>
                <w:szCs w:val="18"/>
              </w:rPr>
            </w:pPr>
            <w:r w:rsidRPr="00A34374">
              <w:t>Applicability</w:t>
            </w:r>
          </w:p>
        </w:tc>
      </w:tr>
      <w:tr w:rsidR="00AB5CEC" w:rsidRPr="00A34374"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Pr="00A34374" w:rsidRDefault="00AB5CEC" w:rsidP="006F5F1A">
            <w:pPr>
              <w:pStyle w:val="TAL"/>
            </w:pPr>
            <w:r w:rsidRPr="00A34374">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Pr="00A34374" w:rsidRDefault="00AB5CEC" w:rsidP="006F5F1A">
            <w:pPr>
              <w:pStyle w:val="TAL"/>
            </w:pPr>
            <w:r w:rsidRPr="00A34374">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Pr="00A34374" w:rsidRDefault="00AB5CEC" w:rsidP="006F5F1A">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Pr="00A34374" w:rsidRDefault="00AB5CEC" w:rsidP="006F5F1A">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Pr="00A34374" w:rsidRDefault="00AB5CEC" w:rsidP="006F5F1A">
            <w:pPr>
              <w:pStyle w:val="TAL"/>
              <w:rPr>
                <w:rFonts w:cs="Arial"/>
                <w:szCs w:val="18"/>
              </w:rPr>
            </w:pPr>
            <w:r w:rsidRPr="00A34374">
              <w:rPr>
                <w:rFonts w:cs="Arial"/>
                <w:szCs w:val="18"/>
              </w:rPr>
              <w:t>Temp</w:t>
            </w:r>
            <w:del w:id="330" w:author="Ericsson n bFebruary-meet" w:date="2023-01-31T23:59:00Z">
              <w:r w:rsidRPr="00A34374" w:rsidDel="0053307C">
                <w:rPr>
                  <w:rFonts w:cs="Arial"/>
                  <w:szCs w:val="18"/>
                </w:rPr>
                <w:delText>r</w:delText>
              </w:r>
            </w:del>
            <w:r w:rsidRPr="00A34374">
              <w:rPr>
                <w:rFonts w:cs="Arial"/>
                <w:szCs w:val="18"/>
              </w:rPr>
              <w:t>orary Mobile Group Identity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Pr="00A34374" w:rsidRDefault="00AB5CEC" w:rsidP="006F5F1A">
            <w:pPr>
              <w:pStyle w:val="TAL"/>
              <w:rPr>
                <w:rFonts w:cs="Arial"/>
                <w:szCs w:val="18"/>
              </w:rPr>
            </w:pPr>
          </w:p>
        </w:tc>
      </w:tr>
      <w:tr w:rsidR="00AB5CEC" w:rsidRPr="00A34374"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Pr="00A34374" w:rsidRDefault="00AB5CEC" w:rsidP="006F5F1A">
            <w:pPr>
              <w:pStyle w:val="TAL"/>
            </w:pPr>
            <w:r w:rsidRPr="00A34374">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Pr="00A34374" w:rsidRDefault="00AB5CEC" w:rsidP="006F5F1A">
            <w:pPr>
              <w:pStyle w:val="TAL"/>
            </w:pPr>
            <w:r w:rsidRPr="00A34374">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Pr="00A34374" w:rsidRDefault="00AB5CEC" w:rsidP="006F5F1A">
            <w:pPr>
              <w:pStyle w:val="TAC"/>
            </w:pPr>
            <w:r w:rsidRPr="00A34374">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Pr="00A34374" w:rsidRDefault="00AB5CEC" w:rsidP="006F5F1A">
            <w:pPr>
              <w:pStyle w:val="TAL"/>
            </w:pPr>
            <w:r w:rsidRPr="00A34374">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Pr="00A34374" w:rsidRDefault="00AB5CEC" w:rsidP="006F5F1A">
            <w:pPr>
              <w:pStyle w:val="TAL"/>
              <w:rPr>
                <w:rFonts w:cs="Arial"/>
                <w:szCs w:val="18"/>
              </w:rPr>
            </w:pPr>
            <w:r w:rsidRPr="00A34374">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Pr="00A34374" w:rsidRDefault="00AB5CEC" w:rsidP="006F5F1A">
            <w:pPr>
              <w:pStyle w:val="TAL"/>
              <w:rPr>
                <w:rFonts w:cs="Arial"/>
                <w:szCs w:val="18"/>
              </w:rPr>
            </w:pPr>
          </w:p>
        </w:tc>
      </w:tr>
      <w:tr w:rsidR="00AB5CEC" w:rsidRPr="00A34374"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Pr="00A34374" w:rsidRDefault="00AB5CEC" w:rsidP="006F5F1A">
            <w:pPr>
              <w:pStyle w:val="TAL"/>
            </w:pPr>
            <w:r w:rsidRPr="00A34374">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Pr="00A34374" w:rsidRDefault="00AB5CEC" w:rsidP="006F5F1A">
            <w:pPr>
              <w:pStyle w:val="TAL"/>
            </w:pPr>
            <w:r w:rsidRPr="00A34374">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Pr="00A34374" w:rsidRDefault="00AB5CEC" w:rsidP="006F5F1A">
            <w:pPr>
              <w:pStyle w:val="TAL"/>
              <w:rPr>
                <w:rFonts w:cs="Arial"/>
                <w:szCs w:val="18"/>
              </w:rPr>
            </w:pPr>
            <w:r w:rsidRPr="00A34374">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Pr="00A34374" w:rsidRDefault="00AB5CEC" w:rsidP="006F5F1A">
            <w:pPr>
              <w:pStyle w:val="TAL"/>
              <w:rPr>
                <w:rFonts w:cs="Arial"/>
                <w:szCs w:val="18"/>
              </w:rPr>
            </w:pPr>
          </w:p>
        </w:tc>
      </w:tr>
      <w:tr w:rsidR="00AB5CEC" w:rsidRPr="00A34374"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Pr="00A34374" w:rsidRDefault="00AB5CEC" w:rsidP="006F5F1A">
            <w:pPr>
              <w:pStyle w:val="TAL"/>
            </w:pPr>
            <w:r w:rsidRPr="00A34374">
              <w:t>suspendingState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A34374" w:rsidRDefault="00AB5CEC" w:rsidP="006F5F1A">
            <w:pPr>
              <w:pStyle w:val="TAL"/>
            </w:pPr>
            <w:r w:rsidRPr="00A34374">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4374" w:rsidRDefault="00AB5CEC" w:rsidP="006F5F1A">
            <w:pPr>
              <w:pStyle w:val="TAL"/>
              <w:rPr>
                <w:rFonts w:cs="Arial"/>
                <w:szCs w:val="18"/>
              </w:rPr>
            </w:pPr>
            <w:r w:rsidRPr="00A34374">
              <w:rPr>
                <w:rFonts w:cs="Arial"/>
                <w:szCs w:val="18"/>
              </w:rPr>
              <w:t>Indicates if the MBMS bearer’s intended suspension state:</w:t>
            </w:r>
          </w:p>
          <w:p w14:paraId="18803A45"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"true" indicates that the RAN has decided to suspend the referenced MBMS bearer(s) at the beginning of the next MCCH modification period;</w:t>
            </w:r>
          </w:p>
          <w:p w14:paraId="0A4819A0"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"false"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Pr="00A34374" w:rsidRDefault="00AB5CEC" w:rsidP="006F5F1A">
            <w:pPr>
              <w:pStyle w:val="TAL"/>
              <w:rPr>
                <w:rFonts w:cs="Arial"/>
                <w:szCs w:val="18"/>
              </w:rPr>
            </w:pPr>
          </w:p>
        </w:tc>
      </w:tr>
      <w:tr w:rsidR="00AB5CEC" w:rsidRPr="00A34374"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Pr="00A34374" w:rsidRDefault="00AB5CEC" w:rsidP="006F5F1A">
            <w:pPr>
              <w:pStyle w:val="TAL"/>
            </w:pPr>
            <w:r w:rsidRPr="00A34374">
              <w:t>unicastListeningState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Pr="00A34374" w:rsidRDefault="00AB5CEC" w:rsidP="006F5F1A">
            <w:pPr>
              <w:pStyle w:val="TAL"/>
            </w:pPr>
            <w:r w:rsidRPr="00A34374">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Pr="00A34374" w:rsidRDefault="00AB5CEC" w:rsidP="006F5F1A">
            <w:pPr>
              <w:pStyle w:val="TAC"/>
            </w:pPr>
            <w:r w:rsidRPr="00A34374">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Pr="00A34374" w:rsidRDefault="00AB5CEC" w:rsidP="006F5F1A">
            <w:pPr>
              <w:pStyle w:val="TAL"/>
            </w:pPr>
            <w:r w:rsidRPr="00A34374">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Pr="00A34374" w:rsidRDefault="00AB5CEC" w:rsidP="006F5F1A">
            <w:pPr>
              <w:pStyle w:val="TAL"/>
              <w:rPr>
                <w:lang w:eastAsia="zh-CN"/>
              </w:rPr>
            </w:pPr>
            <w:r w:rsidRPr="00A34374">
              <w:rPr>
                <w:lang w:eastAsia="zh-CN"/>
              </w:rPr>
              <w:t>Indicate the unicast listening status:</w:t>
            </w:r>
          </w:p>
          <w:p w14:paraId="48A6093A"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"true" indicates that the VAL UE is listening;</w:t>
            </w:r>
          </w:p>
          <w:p w14:paraId="24BCE228" w14:textId="77777777" w:rsidR="00AB5CEC" w:rsidRPr="00A34374" w:rsidRDefault="00AB5CEC" w:rsidP="006F5F1A">
            <w:pPr>
              <w:pStyle w:val="TAL"/>
              <w:rPr>
                <w:rFonts w:cs="Arial"/>
                <w:szCs w:val="18"/>
              </w:rPr>
            </w:pPr>
            <w:r w:rsidRPr="00A34374">
              <w:rPr>
                <w:rFonts w:cs="Arial"/>
                <w:szCs w:val="18"/>
              </w:rPr>
              <w:t>-</w:t>
            </w:r>
            <w:r w:rsidRPr="00A34374">
              <w:rPr>
                <w:rFonts w:cs="Arial"/>
                <w:szCs w:val="18"/>
              </w:rPr>
              <w:tab/>
              <w:t>"false" indicates that the 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Pr="00A34374" w:rsidRDefault="00AB5CEC" w:rsidP="006F5F1A">
            <w:pPr>
              <w:pStyle w:val="TAL"/>
              <w:rPr>
                <w:rFonts w:cs="Arial"/>
                <w:szCs w:val="18"/>
              </w:rPr>
            </w:pPr>
          </w:p>
        </w:tc>
      </w:tr>
      <w:bookmarkEnd w:id="316"/>
    </w:tbl>
    <w:p w14:paraId="738FD18B" w14:textId="77777777" w:rsidR="00AB5CEC" w:rsidRPr="00A34374" w:rsidRDefault="00AB5CEC" w:rsidP="00AB5CEC">
      <w:pPr>
        <w:pStyle w:val="B1"/>
        <w:ind w:left="0" w:firstLine="0"/>
        <w:rPr>
          <w:lang w:eastAsia="zh-CN"/>
        </w:rPr>
      </w:pPr>
    </w:p>
    <w:p w14:paraId="3A85ED84" w14:textId="77777777" w:rsidR="00812B3A" w:rsidRPr="00D3071A" w:rsidRDefault="00812B3A" w:rsidP="00812B3A">
      <w:pPr>
        <w:rPr>
          <w:lang w:val="en-US"/>
        </w:rPr>
      </w:pPr>
      <w:bookmarkStart w:id="331" w:name="_Toc106982312"/>
      <w:bookmarkStart w:id="332" w:name="_Toc123645715"/>
    </w:p>
    <w:p w14:paraId="3EF5C6EE" w14:textId="7AA20F39"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75DD7A77" w14:textId="77777777" w:rsidR="00812B3A" w:rsidRPr="00455E03" w:rsidRDefault="00812B3A" w:rsidP="00812B3A">
      <w:pPr>
        <w:rPr>
          <w:lang w:val="en-US"/>
        </w:rPr>
      </w:pPr>
    </w:p>
    <w:p w14:paraId="2D3A0865" w14:textId="2FBCAD6E" w:rsidR="00AB5CEC" w:rsidRPr="00A34374" w:rsidRDefault="00AB5CEC" w:rsidP="00AB5CEC">
      <w:pPr>
        <w:pStyle w:val="Heading4"/>
        <w:rPr>
          <w:lang w:eastAsia="zh-CN"/>
        </w:rPr>
      </w:pPr>
      <w:r w:rsidRPr="00A34374">
        <w:t>A.3.1.5</w:t>
      </w:r>
      <w:r w:rsidRPr="00A34374">
        <w:rPr>
          <w:lang w:eastAsia="zh-CN"/>
        </w:rPr>
        <w:t>.1</w:t>
      </w:r>
      <w:r w:rsidRPr="00A34374">
        <w:rPr>
          <w:lang w:eastAsia="zh-CN"/>
        </w:rPr>
        <w:tab/>
        <w:t>Introduction</w:t>
      </w:r>
      <w:bookmarkEnd w:id="331"/>
      <w:bookmarkEnd w:id="332"/>
    </w:p>
    <w:p w14:paraId="2660D566" w14:textId="7FF7306F" w:rsidR="00AB5CEC" w:rsidRPr="00A34374" w:rsidRDefault="00AB5CEC" w:rsidP="00AB5CEC">
      <w:r w:rsidRPr="00A34374">
        <w:t>The data model described in clause </w:t>
      </w:r>
      <w:r w:rsidRPr="00A34374">
        <w:rPr>
          <w:lang w:eastAsia="zh-CN"/>
        </w:rPr>
        <w:t>A.</w:t>
      </w:r>
      <w:r w:rsidR="0085682D" w:rsidRPr="00A34374">
        <w:rPr>
          <w:lang w:eastAsia="zh-CN"/>
        </w:rPr>
        <w:t>3</w:t>
      </w:r>
      <w:r w:rsidRPr="00A34374">
        <w:rPr>
          <w:lang w:eastAsia="zh-CN"/>
        </w:rPr>
        <w:t>.1.3</w:t>
      </w:r>
      <w:r w:rsidRPr="00A34374">
        <w:t xml:space="preserve"> shall be binary encoded in the CBOR format as described in IETF RFC 8949 </w:t>
      </w:r>
      <w:r w:rsidRPr="00A34374">
        <w:rPr>
          <w:lang w:eastAsia="zh-CN"/>
        </w:rPr>
        <w:t>[2</w:t>
      </w:r>
      <w:ins w:id="333" w:author="Ericsson n bFebruary-meet" w:date="2023-01-31T23:30:00Z">
        <w:r w:rsidR="005879DC" w:rsidRPr="00A34374">
          <w:rPr>
            <w:lang w:eastAsia="zh-CN"/>
          </w:rPr>
          <w:t>7</w:t>
        </w:r>
      </w:ins>
      <w:del w:id="334" w:author="Ericsson n bFebruary-meet" w:date="2023-01-31T23:30:00Z">
        <w:r w:rsidRPr="00A34374" w:rsidDel="005879DC">
          <w:rPr>
            <w:lang w:eastAsia="zh-CN"/>
          </w:rPr>
          <w:delText>6</w:delText>
        </w:r>
      </w:del>
      <w:r w:rsidRPr="00A34374">
        <w:rPr>
          <w:lang w:eastAsia="zh-CN"/>
        </w:rPr>
        <w:t>]</w:t>
      </w:r>
      <w:r w:rsidRPr="00A34374">
        <w:t xml:space="preserve">. </w:t>
      </w:r>
    </w:p>
    <w:p w14:paraId="6BE76133" w14:textId="20795C05" w:rsidR="00AB5CEC" w:rsidRPr="00A34374" w:rsidRDefault="00AB5CEC" w:rsidP="00AB5CEC">
      <w:r w:rsidRPr="00A34374">
        <w:t>Clause A.3.1.5</w:t>
      </w:r>
      <w:r w:rsidRPr="00A34374">
        <w:rPr>
          <w:lang w:eastAsia="zh-CN"/>
        </w:rPr>
        <w:t>.2</w:t>
      </w:r>
      <w:r w:rsidRPr="00A34374">
        <w:t xml:space="preserve"> uses the Concise Data Definition Language described in IETF RFC 8610 [</w:t>
      </w:r>
      <w:ins w:id="335" w:author="Ericsson n bFebruary-meet" w:date="2023-01-31T23:32:00Z">
        <w:r w:rsidR="007B4CD9" w:rsidRPr="00A34374">
          <w:t>30</w:t>
        </w:r>
      </w:ins>
      <w:del w:id="336" w:author="Ericsson n bFebruary-meet" w:date="2023-01-31T23:32:00Z">
        <w:r w:rsidRPr="00A34374" w:rsidDel="007B4CD9">
          <w:delText>28</w:delText>
        </w:r>
      </w:del>
      <w:r w:rsidRPr="00A34374">
        <w:t xml:space="preserve">] and provides corresponding representation of the </w:t>
      </w:r>
      <w:r w:rsidRPr="00A34374">
        <w:rPr>
          <w:lang w:eastAsia="zh-CN"/>
        </w:rPr>
        <w:t>SU_MbmsResourceManagement API provided by SNRM-C data model</w:t>
      </w:r>
      <w:r w:rsidRPr="00A34374">
        <w:t>.</w:t>
      </w:r>
    </w:p>
    <w:p w14:paraId="66B72791" w14:textId="77777777" w:rsidR="00812B3A" w:rsidRPr="00D3071A" w:rsidRDefault="00812B3A" w:rsidP="00812B3A">
      <w:pPr>
        <w:rPr>
          <w:lang w:val="en-US"/>
        </w:rPr>
      </w:pPr>
      <w:bookmarkStart w:id="337" w:name="_Toc106982313"/>
      <w:bookmarkStart w:id="338" w:name="_Toc123645716"/>
    </w:p>
    <w:p w14:paraId="1B75DA0B" w14:textId="6BD2FC4B" w:rsidR="00812B3A" w:rsidRPr="00D3071A" w:rsidRDefault="00812B3A" w:rsidP="00812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133A8ED9" w14:textId="77777777" w:rsidR="00812B3A" w:rsidRPr="00455E03" w:rsidRDefault="00812B3A" w:rsidP="00812B3A">
      <w:pPr>
        <w:rPr>
          <w:lang w:val="en-US"/>
        </w:rPr>
      </w:pPr>
    </w:p>
    <w:p w14:paraId="2688D5BE" w14:textId="782B6C9B" w:rsidR="00AB5CEC" w:rsidRPr="00A34374" w:rsidRDefault="00AB5CEC" w:rsidP="00AB5CEC">
      <w:pPr>
        <w:pStyle w:val="Heading4"/>
        <w:rPr>
          <w:lang w:eastAsia="zh-CN"/>
        </w:rPr>
      </w:pPr>
      <w:r w:rsidRPr="00A34374">
        <w:t>A.3.1.5</w:t>
      </w:r>
      <w:r w:rsidRPr="00A34374">
        <w:rPr>
          <w:lang w:eastAsia="zh-CN"/>
        </w:rPr>
        <w:t>.2</w:t>
      </w:r>
      <w:r w:rsidRPr="00A34374">
        <w:rPr>
          <w:lang w:eastAsia="zh-CN"/>
        </w:rPr>
        <w:tab/>
        <w:t>CDDL document</w:t>
      </w:r>
      <w:bookmarkEnd w:id="337"/>
      <w:bookmarkEnd w:id="338"/>
    </w:p>
    <w:p w14:paraId="6A7CA95F" w14:textId="77777777" w:rsidR="00AB5CEC" w:rsidRPr="00A34374" w:rsidRDefault="00AB5CEC" w:rsidP="00AB5CEC">
      <w:pPr>
        <w:pStyle w:val="BodyText"/>
        <w:rPr>
          <w:rFonts w:ascii="Courier New" w:hAnsi="Courier New" w:cs="Courier New"/>
          <w:sz w:val="16"/>
          <w:szCs w:val="16"/>
        </w:rPr>
      </w:pPr>
    </w:p>
    <w:p w14:paraId="4B7A891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MbmsResourceConfig</w:t>
      </w:r>
    </w:p>
    <w:p w14:paraId="36E905B4"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configuration.</w:t>
      </w:r>
    </w:p>
    <w:p w14:paraId="248C8A8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MbmsResourceConfig = {</w:t>
      </w:r>
    </w:p>
    <w:p w14:paraId="3EAB497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tmgi: Tmgi</w:t>
      </w:r>
    </w:p>
    <w:p w14:paraId="4C2E2DB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alternativeTmgis: [+ Tmgi]</w:t>
      </w:r>
    </w:p>
    <w:p w14:paraId="229C133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qci: Uinteger</w:t>
      </w:r>
    </w:p>
    <w:p w14:paraId="5899904D"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frequency: Uinteger</w:t>
      </w:r>
    </w:p>
    <w:p w14:paraId="1641AEB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serviceAreas: [+ MbmsSaId]</w:t>
      </w:r>
    </w:p>
    <w:p w14:paraId="70D88D0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sdp: text</w:t>
      </w:r>
    </w:p>
    <w:p w14:paraId="3EA72A9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rohcEnabled: bool</w:t>
      </w:r>
    </w:p>
    <w:p w14:paraId="2E1AF0F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monitorConfig: MbmsResourceMonitoringConfig</w:t>
      </w:r>
    </w:p>
    <w:p w14:paraId="5A9A764A"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72B8D0D1" w14:textId="77777777" w:rsidR="00AB5CEC" w:rsidRPr="00A34374" w:rsidRDefault="00AB5CEC" w:rsidP="00AB5CEC">
      <w:pPr>
        <w:pStyle w:val="BodyText"/>
        <w:rPr>
          <w:rFonts w:ascii="Courier New" w:hAnsi="Courier New" w:cs="Courier New"/>
          <w:sz w:val="16"/>
          <w:szCs w:val="16"/>
        </w:rPr>
      </w:pPr>
    </w:p>
    <w:p w14:paraId="372FDD42"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MbmsResourceMonitoringConfig</w:t>
      </w:r>
    </w:p>
    <w:p w14:paraId="4248063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MbmsResourceMonitoringConfig = {</w:t>
      </w:r>
    </w:p>
    <w:p w14:paraId="4625E4D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receptionQuality: bool</w:t>
      </w:r>
    </w:p>
    <w:p w14:paraId="36C9241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unicastResource: bool</w:t>
      </w:r>
    </w:p>
    <w:p w14:paraId="5D793B60"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suspension: bool</w:t>
      </w:r>
    </w:p>
    <w:p w14:paraId="0EE7A93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6854816B" w14:textId="77777777" w:rsidR="00AB5CEC" w:rsidRPr="00A34374" w:rsidRDefault="00AB5CEC" w:rsidP="00AB5CEC">
      <w:pPr>
        <w:pStyle w:val="BodyText"/>
        <w:rPr>
          <w:rFonts w:ascii="Courier New" w:hAnsi="Courier New" w:cs="Courier New"/>
          <w:sz w:val="16"/>
          <w:szCs w:val="16"/>
        </w:rPr>
      </w:pPr>
    </w:p>
    <w:p w14:paraId="0CF5D42B"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MbmsResourceState</w:t>
      </w:r>
    </w:p>
    <w:p w14:paraId="4DD9377C"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Represents MBMS Resource state information as observed by the VAL UE.</w:t>
      </w:r>
    </w:p>
    <w:p w14:paraId="21325CED"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MbmsResourceState = {</w:t>
      </w:r>
    </w:p>
    <w:p w14:paraId="2423B18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tmgi: Tmgi</w:t>
      </w:r>
    </w:p>
    <w:p w14:paraId="085DB806"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monitoringConfig: MbmsResourceMonitoringConfig</w:t>
      </w:r>
    </w:p>
    <w:p w14:paraId="0E6971F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receptionQualityLevel: int</w:t>
      </w:r>
    </w:p>
    <w:p w14:paraId="7E458B2F"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suspendingState: bool</w:t>
      </w:r>
    </w:p>
    <w:p w14:paraId="4CF97958"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xml:space="preserve"> ? unicastListeningState: bool</w:t>
      </w:r>
    </w:p>
    <w:p w14:paraId="19B0F4C5"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w:t>
      </w:r>
    </w:p>
    <w:p w14:paraId="34AAEE34" w14:textId="77777777" w:rsidR="00AB5CEC" w:rsidRPr="00A34374" w:rsidRDefault="00AB5CEC" w:rsidP="00AB5CEC">
      <w:pPr>
        <w:pStyle w:val="BodyText"/>
        <w:rPr>
          <w:rFonts w:ascii="Courier New" w:hAnsi="Courier New" w:cs="Courier New"/>
          <w:sz w:val="16"/>
          <w:szCs w:val="16"/>
        </w:rPr>
      </w:pPr>
    </w:p>
    <w:p w14:paraId="1C81030E"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MbmsSaId</w:t>
      </w:r>
    </w:p>
    <w:p w14:paraId="1C5EF27A"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Unique identifier of a MBMS serving area.</w:t>
      </w:r>
    </w:p>
    <w:p w14:paraId="0188E341"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MbmsSaId = text</w:t>
      </w:r>
    </w:p>
    <w:p w14:paraId="7B82D92D" w14:textId="77777777" w:rsidR="00AB5CEC" w:rsidRPr="00A34374" w:rsidRDefault="00AB5CEC" w:rsidP="00AB5CEC">
      <w:pPr>
        <w:pStyle w:val="BodyText"/>
        <w:rPr>
          <w:rFonts w:ascii="Courier New" w:hAnsi="Courier New" w:cs="Courier New"/>
          <w:sz w:val="16"/>
          <w:szCs w:val="16"/>
        </w:rPr>
      </w:pPr>
    </w:p>
    <w:p w14:paraId="65D285C3"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Tmgi</w:t>
      </w:r>
    </w:p>
    <w:p w14:paraId="58627D4E"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Temp</w:t>
      </w:r>
      <w:del w:id="339" w:author="Ericsson n bFebruary-meet" w:date="2023-01-31T23:59:00Z">
        <w:r w:rsidRPr="00A34374" w:rsidDel="0053307C">
          <w:rPr>
            <w:rFonts w:ascii="Courier New" w:hAnsi="Courier New" w:cs="Courier New"/>
            <w:sz w:val="16"/>
            <w:szCs w:val="16"/>
          </w:rPr>
          <w:delText>r</w:delText>
        </w:r>
      </w:del>
      <w:r w:rsidRPr="00A34374">
        <w:rPr>
          <w:rFonts w:ascii="Courier New" w:hAnsi="Courier New" w:cs="Courier New"/>
          <w:sz w:val="16"/>
          <w:szCs w:val="16"/>
        </w:rPr>
        <w:t>orary Mobile Group Identity for use by MBMS.</w:t>
      </w:r>
    </w:p>
    <w:p w14:paraId="556DEFA7"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Tmgi = bytes</w:t>
      </w:r>
    </w:p>
    <w:p w14:paraId="758FBD18" w14:textId="77777777" w:rsidR="00AB5CEC" w:rsidRPr="00A34374" w:rsidRDefault="00AB5CEC" w:rsidP="00AB5CEC">
      <w:pPr>
        <w:pStyle w:val="BodyText"/>
        <w:rPr>
          <w:rFonts w:ascii="Courier New" w:hAnsi="Courier New" w:cs="Courier New"/>
          <w:sz w:val="16"/>
          <w:szCs w:val="16"/>
        </w:rPr>
      </w:pPr>
    </w:p>
    <w:p w14:paraId="2656435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Uinteger</w:t>
      </w:r>
    </w:p>
    <w:p w14:paraId="56626A19"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 Unsigned Integer, i.e. only value 0 and integers above 0 are permissible.</w:t>
      </w:r>
    </w:p>
    <w:p w14:paraId="188D26D6" w14:textId="77777777" w:rsidR="00AB5CEC" w:rsidRPr="00A34374" w:rsidRDefault="00AB5CEC" w:rsidP="00AB5CEC">
      <w:pPr>
        <w:pStyle w:val="BodyText"/>
        <w:rPr>
          <w:rFonts w:ascii="Courier New" w:hAnsi="Courier New" w:cs="Courier New"/>
          <w:sz w:val="16"/>
          <w:szCs w:val="16"/>
        </w:rPr>
      </w:pPr>
      <w:r w:rsidRPr="00A34374">
        <w:rPr>
          <w:rFonts w:ascii="Courier New" w:hAnsi="Courier New" w:cs="Courier New"/>
          <w:sz w:val="16"/>
          <w:szCs w:val="16"/>
        </w:rPr>
        <w:t>Uinteger = int .ge 0</w:t>
      </w:r>
    </w:p>
    <w:p w14:paraId="54B6E4D1" w14:textId="77777777" w:rsidR="00CF68B2" w:rsidRPr="00D3071A" w:rsidRDefault="00CF68B2" w:rsidP="00CF68B2">
      <w:pPr>
        <w:rPr>
          <w:lang w:val="en-US"/>
        </w:rPr>
      </w:pPr>
      <w:bookmarkStart w:id="340" w:name="_Toc123645718"/>
    </w:p>
    <w:p w14:paraId="0775102E" w14:textId="1AC0DA14" w:rsidR="00CF68B2" w:rsidRPr="00D3071A" w:rsidRDefault="00CF68B2" w:rsidP="00CF6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30FA578E" w14:textId="77777777" w:rsidR="00CF68B2" w:rsidRPr="00455E03" w:rsidRDefault="00CF68B2" w:rsidP="00CF68B2">
      <w:pPr>
        <w:rPr>
          <w:lang w:val="en-US"/>
        </w:rPr>
      </w:pPr>
    </w:p>
    <w:p w14:paraId="2006E31E" w14:textId="6BC74C23" w:rsidR="00293483" w:rsidRPr="00A34374" w:rsidRDefault="00293483" w:rsidP="00293483">
      <w:pPr>
        <w:pStyle w:val="Heading3"/>
      </w:pPr>
      <w:r w:rsidRPr="00A34374">
        <w:t>A.3.1.7</w:t>
      </w:r>
      <w:r w:rsidRPr="00A34374">
        <w:tab/>
        <w:t>Media Type registration for application/vnd.3gpp.seal-mbms-config+cbor</w:t>
      </w:r>
      <w:bookmarkEnd w:id="340"/>
    </w:p>
    <w:p w14:paraId="4343C433" w14:textId="77777777" w:rsidR="00293483" w:rsidRPr="00A34374" w:rsidRDefault="00293483" w:rsidP="00293483">
      <w:r w:rsidRPr="00A34374">
        <w:t>Type name: application</w:t>
      </w:r>
    </w:p>
    <w:p w14:paraId="19CAAB40" w14:textId="77777777" w:rsidR="00293483" w:rsidRPr="00A34374" w:rsidRDefault="00293483" w:rsidP="00293483">
      <w:r w:rsidRPr="00A34374">
        <w:t>Subtype name: vnd.3gpp.seal-mbms-config+cbor</w:t>
      </w:r>
    </w:p>
    <w:p w14:paraId="0F187E1C" w14:textId="77777777" w:rsidR="00293483" w:rsidRPr="00A34374" w:rsidRDefault="00293483" w:rsidP="00293483">
      <w:r w:rsidRPr="00A34374">
        <w:t>Required parameters: none</w:t>
      </w:r>
    </w:p>
    <w:p w14:paraId="39AAB311" w14:textId="77777777" w:rsidR="00293483" w:rsidRPr="00A34374" w:rsidRDefault="00293483" w:rsidP="00293483">
      <w:r w:rsidRPr="00A34374">
        <w:t>Optional parameters: none</w:t>
      </w:r>
    </w:p>
    <w:p w14:paraId="64A4642C" w14:textId="2D6722DA" w:rsidR="00293483" w:rsidRPr="00A34374" w:rsidRDefault="00293483" w:rsidP="00293483">
      <w:r w:rsidRPr="00A34374">
        <w:t>Encoding considerations: Must be encoded as using IETF RFC 8949 [</w:t>
      </w:r>
      <w:ins w:id="341" w:author="Ericsson n bFebruary-meet" w:date="2023-01-31T23:30:00Z">
        <w:r w:rsidR="005879DC" w:rsidRPr="00A34374">
          <w:t>2</w:t>
        </w:r>
      </w:ins>
      <w:del w:id="342" w:author="Ericsson n bFebruary-meet" w:date="2023-01-31T23:30:00Z">
        <w:r w:rsidRPr="00A34374" w:rsidDel="005879DC">
          <w:delText>1</w:delText>
        </w:r>
      </w:del>
      <w:r w:rsidRPr="00A34374">
        <w:t xml:space="preserve">7]. </w:t>
      </w:r>
      <w:del w:id="343" w:author="Ericsson n bFebruary-meet" w:date="2023-01-31T23:39:00Z">
        <w:r w:rsidRPr="00A34374" w:rsidDel="00B545F7">
          <w:delText xml:space="preserve"> </w:delText>
        </w:r>
      </w:del>
      <w:r w:rsidRPr="00A34374">
        <w:t>See "MbmsResourceConfig" data type in 3GPP TS 24.548 clause A.</w:t>
      </w:r>
      <w:r w:rsidR="00D4716F" w:rsidRPr="00A34374">
        <w:t>3</w:t>
      </w:r>
      <w:r w:rsidRPr="00A34374">
        <w:t>.1.3.2.1 for details.</w:t>
      </w:r>
    </w:p>
    <w:p w14:paraId="11A3D363" w14:textId="1FECC8A8" w:rsidR="00293483" w:rsidRPr="00A34374" w:rsidRDefault="00293483" w:rsidP="00293483">
      <w:r w:rsidRPr="00A34374">
        <w:t>Security considerations: See Section 10 of IETF RFC 8949 [</w:t>
      </w:r>
      <w:ins w:id="344" w:author="Ericsson n bFebruary-meet" w:date="2023-01-31T23:30:00Z">
        <w:r w:rsidR="005879DC" w:rsidRPr="00A34374">
          <w:t>2</w:t>
        </w:r>
      </w:ins>
      <w:del w:id="345" w:author="Ericsson n bFebruary-meet" w:date="2023-01-31T23:30:00Z">
        <w:r w:rsidRPr="00A34374" w:rsidDel="005879DC">
          <w:delText>1</w:delText>
        </w:r>
      </w:del>
      <w:r w:rsidRPr="00A34374">
        <w:t>7] and Section 11 of IETF RFC 7252 [23].</w:t>
      </w:r>
    </w:p>
    <w:p w14:paraId="54F149EA" w14:textId="77777777" w:rsidR="00293483" w:rsidRPr="00A34374" w:rsidRDefault="00293483" w:rsidP="00293483">
      <w:r w:rsidRPr="00A34374">
        <w:t>Interoperability considerations: Applications must ignore any key-value pairs that they do not understand. This allows backwards-compatible extensions to this specification.</w:t>
      </w:r>
    </w:p>
    <w:p w14:paraId="47AD84C0" w14:textId="77777777" w:rsidR="00293483" w:rsidRPr="00A34374" w:rsidRDefault="00293483" w:rsidP="00293483">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6CAA56B" w14:textId="77777777" w:rsidR="00293483" w:rsidRPr="00A34374" w:rsidRDefault="00293483" w:rsidP="00293483">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0738FAC0" w14:textId="58D37274" w:rsidR="00293483" w:rsidRPr="00A34374" w:rsidRDefault="00293483" w:rsidP="00293483">
      <w:r w:rsidRPr="00A34374">
        <w:t>Fragment identifier considerations: Fragment identification is the same as specified for "application/cbor" media type in IETF RFC 8949 [</w:t>
      </w:r>
      <w:ins w:id="346" w:author="Ericsson n bFebruary-meet" w:date="2023-01-31T23:30:00Z">
        <w:r w:rsidR="005879DC" w:rsidRPr="00A34374">
          <w:t>2</w:t>
        </w:r>
      </w:ins>
      <w:del w:id="347" w:author="Ericsson n bFebruary-meet" w:date="2023-01-31T23:30:00Z">
        <w:r w:rsidRPr="00A34374" w:rsidDel="005879DC">
          <w:delText>1</w:delText>
        </w:r>
      </w:del>
      <w:r w:rsidRPr="00A34374">
        <w:t>7]. Note that currently that RFC does not define fragmentation identification syntax for "application/cbor".</w:t>
      </w:r>
    </w:p>
    <w:p w14:paraId="2FF85B69" w14:textId="77777777" w:rsidR="00293483" w:rsidRPr="00A34374" w:rsidRDefault="00293483" w:rsidP="00293483">
      <w:r w:rsidRPr="00A34374">
        <w:t>Additional information:</w:t>
      </w:r>
    </w:p>
    <w:p w14:paraId="65D7A5CE" w14:textId="77777777" w:rsidR="00293483" w:rsidRPr="00A34374" w:rsidRDefault="00293483" w:rsidP="00293483">
      <w:pPr>
        <w:ind w:firstLine="284"/>
      </w:pPr>
      <w:r w:rsidRPr="00A34374">
        <w:t>Deprecated alias names for this type: N/A</w:t>
      </w:r>
    </w:p>
    <w:p w14:paraId="1D00C7CC" w14:textId="77777777" w:rsidR="00293483" w:rsidRPr="00A34374" w:rsidRDefault="00293483" w:rsidP="00293483">
      <w:pPr>
        <w:ind w:firstLine="284"/>
      </w:pPr>
      <w:r w:rsidRPr="00A34374">
        <w:t>Magic number(s): N/A</w:t>
      </w:r>
    </w:p>
    <w:p w14:paraId="41FDAF88" w14:textId="77777777" w:rsidR="00293483" w:rsidRPr="00A34374" w:rsidRDefault="00293483" w:rsidP="00293483">
      <w:pPr>
        <w:ind w:firstLine="284"/>
      </w:pPr>
      <w:r w:rsidRPr="00A34374">
        <w:t>File extension(s): none</w:t>
      </w:r>
    </w:p>
    <w:p w14:paraId="3C43C6C1" w14:textId="77777777" w:rsidR="00293483" w:rsidRPr="00A34374" w:rsidRDefault="00293483" w:rsidP="00293483">
      <w:pPr>
        <w:ind w:firstLine="284"/>
      </w:pPr>
      <w:r w:rsidRPr="00A34374">
        <w:t>Macintosh file type code(s): none</w:t>
      </w:r>
    </w:p>
    <w:p w14:paraId="0F2CA57F" w14:textId="77777777" w:rsidR="00293483" w:rsidRPr="00A34374" w:rsidRDefault="00293483" w:rsidP="00293483">
      <w:r w:rsidRPr="00A34374">
        <w:t>Person &amp; email address to contact for further information: &lt;MCC name&gt;, &lt;MCC email address&gt;</w:t>
      </w:r>
    </w:p>
    <w:p w14:paraId="3ED5A246" w14:textId="77777777" w:rsidR="00293483" w:rsidRPr="00A34374" w:rsidRDefault="00293483" w:rsidP="00293483">
      <w:r w:rsidRPr="00A34374">
        <w:t>Intended usage: COMMON</w:t>
      </w:r>
    </w:p>
    <w:p w14:paraId="24BF268E" w14:textId="77777777" w:rsidR="00293483" w:rsidRPr="00A34374" w:rsidRDefault="00293483" w:rsidP="00293483">
      <w:r w:rsidRPr="00A34374">
        <w:t>Restrictions on usage: None</w:t>
      </w:r>
    </w:p>
    <w:p w14:paraId="5436E83B" w14:textId="77777777" w:rsidR="00293483" w:rsidRPr="00A34374" w:rsidRDefault="00293483" w:rsidP="00293483">
      <w:r w:rsidRPr="00A34374">
        <w:t>Author: 3GPP CT1 Working Group/3GPP_TSG_CT_WG1@LIST.ETSI.ORG</w:t>
      </w:r>
    </w:p>
    <w:p w14:paraId="597806AF" w14:textId="77777777" w:rsidR="00293483" w:rsidRPr="00A34374" w:rsidRDefault="00293483" w:rsidP="00293483">
      <w:r w:rsidRPr="00A34374">
        <w:t>Change controller: &lt;MCC name&gt;/&lt;MCC email address&gt;</w:t>
      </w:r>
    </w:p>
    <w:p w14:paraId="15DED690" w14:textId="77777777" w:rsidR="00CF68B2" w:rsidRPr="00D3071A" w:rsidRDefault="00CF68B2" w:rsidP="00CF68B2">
      <w:pPr>
        <w:rPr>
          <w:lang w:val="en-US"/>
        </w:rPr>
      </w:pPr>
      <w:bookmarkStart w:id="348" w:name="_Toc123645719"/>
    </w:p>
    <w:p w14:paraId="20DA1214" w14:textId="1DCA4260" w:rsidR="00CF68B2" w:rsidRPr="00D3071A" w:rsidRDefault="00CF68B2" w:rsidP="00CF6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sidR="00B65567">
        <w:rPr>
          <w:rFonts w:ascii="Arial" w:hAnsi="Arial" w:cs="Arial"/>
          <w:color w:val="0000FF"/>
          <w:sz w:val="28"/>
          <w:szCs w:val="28"/>
          <w:lang w:val="en-US"/>
        </w:rPr>
        <w:t>Next Change</w:t>
      </w:r>
      <w:r w:rsidRPr="00D3071A">
        <w:rPr>
          <w:rFonts w:ascii="Arial" w:hAnsi="Arial" w:cs="Arial"/>
          <w:color w:val="0000FF"/>
          <w:sz w:val="28"/>
          <w:szCs w:val="28"/>
          <w:lang w:val="en-US"/>
        </w:rPr>
        <w:t xml:space="preserve"> * * * *</w:t>
      </w:r>
    </w:p>
    <w:p w14:paraId="68F452D8" w14:textId="77777777" w:rsidR="00CF68B2" w:rsidRPr="00455E03" w:rsidRDefault="00CF68B2" w:rsidP="00CF68B2">
      <w:pPr>
        <w:rPr>
          <w:lang w:val="en-US"/>
        </w:rPr>
      </w:pPr>
    </w:p>
    <w:p w14:paraId="6CA54CF3" w14:textId="66F950B5" w:rsidR="00293483" w:rsidRPr="00A34374" w:rsidRDefault="00293483" w:rsidP="00293483">
      <w:pPr>
        <w:pStyle w:val="Heading3"/>
      </w:pPr>
      <w:r w:rsidRPr="00A34374">
        <w:t>A.3.1.8</w:t>
      </w:r>
      <w:r w:rsidRPr="00A34374">
        <w:tab/>
        <w:t>Media Type registration for application/vnd.3gpp.seal-mbms-state+cbor</w:t>
      </w:r>
      <w:bookmarkEnd w:id="348"/>
    </w:p>
    <w:p w14:paraId="1C85FD44" w14:textId="77777777" w:rsidR="00293483" w:rsidRPr="00A34374" w:rsidRDefault="00293483" w:rsidP="00293483">
      <w:r w:rsidRPr="00A34374">
        <w:t>Type name: application</w:t>
      </w:r>
    </w:p>
    <w:p w14:paraId="5B51DE43" w14:textId="77777777" w:rsidR="00293483" w:rsidRPr="00A34374" w:rsidRDefault="00293483" w:rsidP="00293483">
      <w:r w:rsidRPr="00A34374">
        <w:t>Subtype name: vnd.3gpp.seal-mbms-state+cbor</w:t>
      </w:r>
    </w:p>
    <w:p w14:paraId="6EC891E5" w14:textId="77777777" w:rsidR="00293483" w:rsidRPr="00A34374" w:rsidRDefault="00293483" w:rsidP="00293483">
      <w:r w:rsidRPr="00A34374">
        <w:t>Required parameters: none</w:t>
      </w:r>
    </w:p>
    <w:p w14:paraId="1F91EB11" w14:textId="77777777" w:rsidR="00293483" w:rsidRPr="00A34374" w:rsidRDefault="00293483" w:rsidP="00293483">
      <w:r w:rsidRPr="00A34374">
        <w:t>Optional parameters: none</w:t>
      </w:r>
    </w:p>
    <w:p w14:paraId="3BF39BCE" w14:textId="291ED64E" w:rsidR="00293483" w:rsidRPr="00A34374" w:rsidRDefault="00293483" w:rsidP="00293483">
      <w:r w:rsidRPr="00A34374">
        <w:t>Encoding considerations: Must be encoded as using IETF RFC 8949 [</w:t>
      </w:r>
      <w:ins w:id="349" w:author="Ericsson n bFebruary-meet" w:date="2023-01-31T23:30:00Z">
        <w:r w:rsidR="005879DC" w:rsidRPr="00A34374">
          <w:t>2</w:t>
        </w:r>
      </w:ins>
      <w:del w:id="350" w:author="Ericsson n bFebruary-meet" w:date="2023-01-31T23:30:00Z">
        <w:r w:rsidRPr="00A34374" w:rsidDel="005879DC">
          <w:delText>1</w:delText>
        </w:r>
      </w:del>
      <w:r w:rsidRPr="00A34374">
        <w:t xml:space="preserve">7]. </w:t>
      </w:r>
      <w:del w:id="351" w:author="Ericsson n bFebruary-meet" w:date="2023-01-31T23:39:00Z">
        <w:r w:rsidRPr="00A34374" w:rsidDel="00B545F7">
          <w:delText xml:space="preserve"> </w:delText>
        </w:r>
      </w:del>
      <w:r w:rsidRPr="00A34374">
        <w:t>See "MbmsResourceState" data type in 3GPP TS 24.548 clause A.</w:t>
      </w:r>
      <w:r w:rsidR="00D4716F" w:rsidRPr="00A34374">
        <w:t>3</w:t>
      </w:r>
      <w:r w:rsidRPr="00A34374">
        <w:t>.1.3.2.3 for details.</w:t>
      </w:r>
    </w:p>
    <w:p w14:paraId="0BAD0342" w14:textId="67BABDB2" w:rsidR="00293483" w:rsidRPr="00A34374" w:rsidRDefault="00293483" w:rsidP="00293483">
      <w:r w:rsidRPr="00A34374">
        <w:t>Security considerations: See Section 10 of IETF RFC 8949 [</w:t>
      </w:r>
      <w:ins w:id="352" w:author="Ericsson n bFebruary-meet" w:date="2023-01-31T23:30:00Z">
        <w:r w:rsidR="005879DC" w:rsidRPr="00A34374">
          <w:t>2</w:t>
        </w:r>
      </w:ins>
      <w:del w:id="353" w:author="Ericsson n bFebruary-meet" w:date="2023-01-31T23:30:00Z">
        <w:r w:rsidRPr="00A34374" w:rsidDel="005879DC">
          <w:delText>1</w:delText>
        </w:r>
      </w:del>
      <w:r w:rsidRPr="00A34374">
        <w:t>7] and Section 11 of IETF RFC 7252 [23].</w:t>
      </w:r>
    </w:p>
    <w:p w14:paraId="0762B127" w14:textId="77777777" w:rsidR="00293483" w:rsidRPr="00A34374" w:rsidRDefault="00293483" w:rsidP="00293483">
      <w:r w:rsidRPr="00A34374">
        <w:t>Interoperability considerations: Applications must ignore any key-value pairs that they do not understand. This allows backwards-compatible extensions to this specification.</w:t>
      </w:r>
    </w:p>
    <w:p w14:paraId="7032E527" w14:textId="77777777" w:rsidR="00293483" w:rsidRPr="00A34374" w:rsidRDefault="00293483" w:rsidP="00293483">
      <w:r w:rsidRPr="00A34374">
        <w:t xml:space="preserve">Published specification: 3GPP TS 24.548 "Network Resource Management - Service Enabler Architecture Layer for Verticals (SEAL); Protocol specification", </w:t>
      </w:r>
      <w:r w:rsidRPr="00A34374">
        <w:rPr>
          <w:rFonts w:eastAsia="PMingLiU"/>
        </w:rPr>
        <w:t>available via http://www.3gpp.org/specs/numbering.htm</w:t>
      </w:r>
      <w:r w:rsidRPr="00A34374">
        <w:t>.</w:t>
      </w:r>
    </w:p>
    <w:p w14:paraId="6B8E0E03" w14:textId="77777777" w:rsidR="00293483" w:rsidRPr="00A34374" w:rsidRDefault="00293483" w:rsidP="00293483">
      <w:r w:rsidRPr="00A34374">
        <w:t xml:space="preserve">Applications that use this media type: </w:t>
      </w:r>
      <w:r w:rsidRPr="00A34374">
        <w:rPr>
          <w:rFonts w:eastAsia="PMingLiU"/>
        </w:rPr>
        <w:t xml:space="preserve">Applications supporting the SEAL </w:t>
      </w:r>
      <w:r w:rsidRPr="00A34374">
        <w:rPr>
          <w:lang w:eastAsia="zh-CN"/>
        </w:rPr>
        <w:t xml:space="preserve">network resource </w:t>
      </w:r>
      <w:r w:rsidRPr="00A34374">
        <w:rPr>
          <w:rFonts w:eastAsia="PMingLiU"/>
        </w:rPr>
        <w:t>management procedures as described in the published specification</w:t>
      </w:r>
      <w:r w:rsidRPr="00A34374">
        <w:t>.</w:t>
      </w:r>
    </w:p>
    <w:p w14:paraId="43BC8B3E" w14:textId="6C93077A" w:rsidR="00293483" w:rsidRPr="00A34374" w:rsidRDefault="00293483" w:rsidP="00293483">
      <w:r w:rsidRPr="00A34374">
        <w:t>Fragment identifier considerations: Fragment identification is the same as specified for "application/cbor" media type in IETF RFC 8949 [</w:t>
      </w:r>
      <w:ins w:id="354" w:author="Ericsson n bFebruary-meet" w:date="2023-01-31T23:30:00Z">
        <w:r w:rsidR="005879DC" w:rsidRPr="00A34374">
          <w:t>2</w:t>
        </w:r>
      </w:ins>
      <w:del w:id="355" w:author="Ericsson n bFebruary-meet" w:date="2023-01-31T23:30:00Z">
        <w:r w:rsidRPr="00A34374" w:rsidDel="005879DC">
          <w:delText>1</w:delText>
        </w:r>
      </w:del>
      <w:r w:rsidRPr="00A34374">
        <w:t>7]. Note that currently that RFC does not define fragmentation identification syntax for "application/cbor".</w:t>
      </w:r>
    </w:p>
    <w:p w14:paraId="333690A2" w14:textId="77777777" w:rsidR="00293483" w:rsidRPr="00A34374" w:rsidRDefault="00293483" w:rsidP="00293483">
      <w:r w:rsidRPr="00A34374">
        <w:t>Additional information:</w:t>
      </w:r>
    </w:p>
    <w:p w14:paraId="4F5758CA" w14:textId="77777777" w:rsidR="00293483" w:rsidRPr="00A34374" w:rsidRDefault="00293483" w:rsidP="00293483">
      <w:pPr>
        <w:ind w:firstLine="284"/>
      </w:pPr>
      <w:r w:rsidRPr="00A34374">
        <w:t>Deprecated alias names for this type: N/A</w:t>
      </w:r>
    </w:p>
    <w:p w14:paraId="64F6113A" w14:textId="77777777" w:rsidR="00293483" w:rsidRPr="00A34374" w:rsidRDefault="00293483" w:rsidP="00293483">
      <w:pPr>
        <w:ind w:firstLine="284"/>
      </w:pPr>
      <w:r w:rsidRPr="00A34374">
        <w:t>Magic number(s): N/A</w:t>
      </w:r>
    </w:p>
    <w:p w14:paraId="4EFFC1B9" w14:textId="77777777" w:rsidR="00293483" w:rsidRPr="00A34374" w:rsidRDefault="00293483" w:rsidP="00293483">
      <w:pPr>
        <w:ind w:firstLine="284"/>
      </w:pPr>
      <w:r w:rsidRPr="00A34374">
        <w:t>File extension(s): none</w:t>
      </w:r>
    </w:p>
    <w:p w14:paraId="44B7C660" w14:textId="77777777" w:rsidR="00293483" w:rsidRPr="00A34374" w:rsidRDefault="00293483" w:rsidP="00293483">
      <w:pPr>
        <w:ind w:firstLine="284"/>
      </w:pPr>
      <w:r w:rsidRPr="00A34374">
        <w:t>Macintosh file type code(s): none</w:t>
      </w:r>
    </w:p>
    <w:p w14:paraId="5942277E" w14:textId="77777777" w:rsidR="00293483" w:rsidRPr="00A34374" w:rsidRDefault="00293483" w:rsidP="00293483">
      <w:r w:rsidRPr="00A34374">
        <w:t>Person &amp; email address to contact for further information: &lt;MCC name&gt;, &lt;MCC email address&gt;</w:t>
      </w:r>
    </w:p>
    <w:p w14:paraId="59F1E5B6" w14:textId="77777777" w:rsidR="00293483" w:rsidRPr="00A34374" w:rsidRDefault="00293483" w:rsidP="00293483">
      <w:r w:rsidRPr="00A34374">
        <w:t>Intended usage: COMMON</w:t>
      </w:r>
    </w:p>
    <w:p w14:paraId="30066843" w14:textId="77777777" w:rsidR="00293483" w:rsidRPr="00A34374" w:rsidRDefault="00293483" w:rsidP="00293483">
      <w:r w:rsidRPr="00A34374">
        <w:t>Restrictions on usage: None</w:t>
      </w:r>
    </w:p>
    <w:p w14:paraId="00DA9076" w14:textId="77777777" w:rsidR="00293483" w:rsidRPr="00A34374" w:rsidRDefault="00293483" w:rsidP="00293483">
      <w:r w:rsidRPr="00A34374">
        <w:t>Author: 3GPP CT1 Working Group/3GPP_TSG_CT_WG1@LIST.ETSI.ORG</w:t>
      </w:r>
    </w:p>
    <w:p w14:paraId="5BE4A23B" w14:textId="77777777" w:rsidR="00293483" w:rsidRPr="00A34374" w:rsidRDefault="00293483" w:rsidP="00293483">
      <w:r w:rsidRPr="00A34374">
        <w:t>Change controller: &lt;MCC name&gt;/&lt;MCC email address&gt;</w:t>
      </w:r>
    </w:p>
    <w:p w14:paraId="6FCF85E3" w14:textId="77777777" w:rsidR="00B65567" w:rsidRPr="00D3071A" w:rsidRDefault="00B65567" w:rsidP="00B65567">
      <w:pPr>
        <w:rPr>
          <w:lang w:val="en-US"/>
        </w:rPr>
      </w:pPr>
    </w:p>
    <w:p w14:paraId="07504DBB" w14:textId="77777777" w:rsidR="00B65567" w:rsidRPr="00D3071A" w:rsidRDefault="00B65567" w:rsidP="00B65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End of</w:t>
      </w:r>
      <w:r w:rsidRPr="00D3071A">
        <w:rPr>
          <w:rFonts w:ascii="Arial" w:hAnsi="Arial" w:cs="Arial"/>
          <w:color w:val="0000FF"/>
          <w:sz w:val="28"/>
          <w:szCs w:val="28"/>
          <w:lang w:val="en-US"/>
        </w:rPr>
        <w:t xml:space="preserve"> Change</w:t>
      </w:r>
      <w:r>
        <w:rPr>
          <w:rFonts w:ascii="Arial" w:hAnsi="Arial" w:cs="Arial"/>
          <w:color w:val="0000FF"/>
          <w:sz w:val="28"/>
          <w:szCs w:val="28"/>
          <w:lang w:val="en-US"/>
        </w:rPr>
        <w:t>s</w:t>
      </w:r>
      <w:r w:rsidRPr="00D3071A">
        <w:rPr>
          <w:rFonts w:ascii="Arial" w:hAnsi="Arial" w:cs="Arial"/>
          <w:color w:val="0000FF"/>
          <w:sz w:val="28"/>
          <w:szCs w:val="28"/>
          <w:lang w:val="en-US"/>
        </w:rPr>
        <w:t xml:space="preserve"> * * * *</w:t>
      </w:r>
    </w:p>
    <w:p w14:paraId="2EC2A094" w14:textId="77777777" w:rsidR="00B65567" w:rsidRDefault="00B65567" w:rsidP="00B65567">
      <w:pPr>
        <w:rPr>
          <w:lang w:val="en-US"/>
        </w:rPr>
      </w:pPr>
    </w:p>
    <w:sectPr w:rsidR="00B655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0FDF" w14:textId="77777777" w:rsidR="00F528CC" w:rsidRDefault="00F528CC">
      <w:r>
        <w:separator/>
      </w:r>
    </w:p>
  </w:endnote>
  <w:endnote w:type="continuationSeparator" w:id="0">
    <w:p w14:paraId="6C22DD0A" w14:textId="77777777" w:rsidR="00F528CC" w:rsidRDefault="00F5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63C7" w14:textId="77777777" w:rsidR="00F528CC" w:rsidRDefault="00F528CC">
      <w:r>
        <w:separator/>
      </w:r>
    </w:p>
  </w:footnote>
  <w:footnote w:type="continuationSeparator" w:id="0">
    <w:p w14:paraId="12DD952F" w14:textId="77777777" w:rsidR="00F528CC" w:rsidRDefault="00F5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FA80" w14:textId="77777777" w:rsidR="0025497C" w:rsidRDefault="0025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75FB4AD0"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499CC76B"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2617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133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1119901">
    <w:abstractNumId w:val="11"/>
  </w:num>
  <w:num w:numId="4" w16cid:durableId="1591428706">
    <w:abstractNumId w:val="20"/>
  </w:num>
  <w:num w:numId="5" w16cid:durableId="710881924">
    <w:abstractNumId w:val="19"/>
  </w:num>
  <w:num w:numId="6" w16cid:durableId="931012491">
    <w:abstractNumId w:val="21"/>
  </w:num>
  <w:num w:numId="7" w16cid:durableId="782726174">
    <w:abstractNumId w:val="9"/>
  </w:num>
  <w:num w:numId="8" w16cid:durableId="916012558">
    <w:abstractNumId w:val="7"/>
  </w:num>
  <w:num w:numId="9" w16cid:durableId="104351971">
    <w:abstractNumId w:val="6"/>
  </w:num>
  <w:num w:numId="10" w16cid:durableId="1532840713">
    <w:abstractNumId w:val="5"/>
  </w:num>
  <w:num w:numId="11" w16cid:durableId="708337971">
    <w:abstractNumId w:val="4"/>
  </w:num>
  <w:num w:numId="12" w16cid:durableId="1339309848">
    <w:abstractNumId w:val="8"/>
  </w:num>
  <w:num w:numId="13" w16cid:durableId="152451271">
    <w:abstractNumId w:val="3"/>
  </w:num>
  <w:num w:numId="14" w16cid:durableId="736050939">
    <w:abstractNumId w:val="2"/>
  </w:num>
  <w:num w:numId="15" w16cid:durableId="1809129690">
    <w:abstractNumId w:val="1"/>
  </w:num>
  <w:num w:numId="16" w16cid:durableId="1610553072">
    <w:abstractNumId w:val="0"/>
  </w:num>
  <w:num w:numId="17" w16cid:durableId="1572079478">
    <w:abstractNumId w:val="16"/>
  </w:num>
  <w:num w:numId="18" w16cid:durableId="249627019">
    <w:abstractNumId w:val="17"/>
  </w:num>
  <w:num w:numId="19" w16cid:durableId="1326399267">
    <w:abstractNumId w:val="13"/>
  </w:num>
  <w:num w:numId="20" w16cid:durableId="573198912">
    <w:abstractNumId w:val="15"/>
  </w:num>
  <w:num w:numId="21" w16cid:durableId="192422034">
    <w:abstractNumId w:val="18"/>
  </w:num>
  <w:num w:numId="22" w16cid:durableId="77950923">
    <w:abstractNumId w:val="12"/>
  </w:num>
  <w:num w:numId="23" w16cid:durableId="10238247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02C1"/>
    <w:rsid w:val="00051834"/>
    <w:rsid w:val="00053E03"/>
    <w:rsid w:val="00054A22"/>
    <w:rsid w:val="00062023"/>
    <w:rsid w:val="000647CC"/>
    <w:rsid w:val="000655A6"/>
    <w:rsid w:val="00070783"/>
    <w:rsid w:val="00080512"/>
    <w:rsid w:val="00094112"/>
    <w:rsid w:val="000A0404"/>
    <w:rsid w:val="000C47C3"/>
    <w:rsid w:val="000D58AB"/>
    <w:rsid w:val="000E726B"/>
    <w:rsid w:val="00101B76"/>
    <w:rsid w:val="00104FE5"/>
    <w:rsid w:val="00133525"/>
    <w:rsid w:val="0018615D"/>
    <w:rsid w:val="001A351D"/>
    <w:rsid w:val="001A4C42"/>
    <w:rsid w:val="001A660B"/>
    <w:rsid w:val="001A7420"/>
    <w:rsid w:val="001B6637"/>
    <w:rsid w:val="001C21C3"/>
    <w:rsid w:val="001D02C2"/>
    <w:rsid w:val="001F0C1D"/>
    <w:rsid w:val="001F1132"/>
    <w:rsid w:val="001F168B"/>
    <w:rsid w:val="002347A2"/>
    <w:rsid w:val="0024700A"/>
    <w:rsid w:val="002474CC"/>
    <w:rsid w:val="0025497C"/>
    <w:rsid w:val="002675F0"/>
    <w:rsid w:val="00283D0E"/>
    <w:rsid w:val="00293483"/>
    <w:rsid w:val="002966AE"/>
    <w:rsid w:val="002B522E"/>
    <w:rsid w:val="002B6339"/>
    <w:rsid w:val="002E00EE"/>
    <w:rsid w:val="002E1B03"/>
    <w:rsid w:val="002E4291"/>
    <w:rsid w:val="002E7BB7"/>
    <w:rsid w:val="00300871"/>
    <w:rsid w:val="00311B4F"/>
    <w:rsid w:val="00312F26"/>
    <w:rsid w:val="003172DC"/>
    <w:rsid w:val="0035462D"/>
    <w:rsid w:val="003765B8"/>
    <w:rsid w:val="00383238"/>
    <w:rsid w:val="00393375"/>
    <w:rsid w:val="003A514C"/>
    <w:rsid w:val="003C3971"/>
    <w:rsid w:val="003C6391"/>
    <w:rsid w:val="003D33F4"/>
    <w:rsid w:val="00401307"/>
    <w:rsid w:val="0040294C"/>
    <w:rsid w:val="00423334"/>
    <w:rsid w:val="004345EC"/>
    <w:rsid w:val="00465515"/>
    <w:rsid w:val="0049469F"/>
    <w:rsid w:val="004D3578"/>
    <w:rsid w:val="004D5A8F"/>
    <w:rsid w:val="004D6F91"/>
    <w:rsid w:val="004E213A"/>
    <w:rsid w:val="004F0988"/>
    <w:rsid w:val="004F11CD"/>
    <w:rsid w:val="004F3340"/>
    <w:rsid w:val="004F3648"/>
    <w:rsid w:val="0053307C"/>
    <w:rsid w:val="0053388B"/>
    <w:rsid w:val="00535773"/>
    <w:rsid w:val="00536F63"/>
    <w:rsid w:val="00543E6C"/>
    <w:rsid w:val="0055164B"/>
    <w:rsid w:val="00565087"/>
    <w:rsid w:val="005879DC"/>
    <w:rsid w:val="00597B11"/>
    <w:rsid w:val="005B59D1"/>
    <w:rsid w:val="005C1CA1"/>
    <w:rsid w:val="005D2E01"/>
    <w:rsid w:val="005D7526"/>
    <w:rsid w:val="005E4BB2"/>
    <w:rsid w:val="00602AEA"/>
    <w:rsid w:val="00614FDF"/>
    <w:rsid w:val="00624A98"/>
    <w:rsid w:val="0062797C"/>
    <w:rsid w:val="0063543D"/>
    <w:rsid w:val="00643D11"/>
    <w:rsid w:val="00647114"/>
    <w:rsid w:val="00670734"/>
    <w:rsid w:val="00694A3B"/>
    <w:rsid w:val="006A323F"/>
    <w:rsid w:val="006A6A8E"/>
    <w:rsid w:val="006B30D0"/>
    <w:rsid w:val="006B4EB6"/>
    <w:rsid w:val="006C3D95"/>
    <w:rsid w:val="006D7A6A"/>
    <w:rsid w:val="006E5C86"/>
    <w:rsid w:val="006F0F78"/>
    <w:rsid w:val="00701116"/>
    <w:rsid w:val="00713C44"/>
    <w:rsid w:val="00723102"/>
    <w:rsid w:val="007335EA"/>
    <w:rsid w:val="00734A5B"/>
    <w:rsid w:val="0074026F"/>
    <w:rsid w:val="007429F6"/>
    <w:rsid w:val="00744E76"/>
    <w:rsid w:val="0077287B"/>
    <w:rsid w:val="00774DA4"/>
    <w:rsid w:val="00781F0F"/>
    <w:rsid w:val="0079035A"/>
    <w:rsid w:val="007B4CD9"/>
    <w:rsid w:val="007B600E"/>
    <w:rsid w:val="007E1083"/>
    <w:rsid w:val="007F0F4A"/>
    <w:rsid w:val="008007B7"/>
    <w:rsid w:val="008028A4"/>
    <w:rsid w:val="00812B3A"/>
    <w:rsid w:val="00830747"/>
    <w:rsid w:val="00853872"/>
    <w:rsid w:val="0085682D"/>
    <w:rsid w:val="00856F35"/>
    <w:rsid w:val="00863554"/>
    <w:rsid w:val="008732D9"/>
    <w:rsid w:val="008768CA"/>
    <w:rsid w:val="00877C90"/>
    <w:rsid w:val="008A5B7A"/>
    <w:rsid w:val="008C384C"/>
    <w:rsid w:val="0090271F"/>
    <w:rsid w:val="00902E23"/>
    <w:rsid w:val="009114D7"/>
    <w:rsid w:val="0091348E"/>
    <w:rsid w:val="00917CCB"/>
    <w:rsid w:val="009404A5"/>
    <w:rsid w:val="00942EC2"/>
    <w:rsid w:val="009459BA"/>
    <w:rsid w:val="009745A1"/>
    <w:rsid w:val="0098556C"/>
    <w:rsid w:val="00987D27"/>
    <w:rsid w:val="00992C37"/>
    <w:rsid w:val="009B40C3"/>
    <w:rsid w:val="009B690B"/>
    <w:rsid w:val="009B6F8A"/>
    <w:rsid w:val="009F37B7"/>
    <w:rsid w:val="00A10F02"/>
    <w:rsid w:val="00A164B4"/>
    <w:rsid w:val="00A26956"/>
    <w:rsid w:val="00A27486"/>
    <w:rsid w:val="00A34374"/>
    <w:rsid w:val="00A53724"/>
    <w:rsid w:val="00A56066"/>
    <w:rsid w:val="00A604CA"/>
    <w:rsid w:val="00A73129"/>
    <w:rsid w:val="00A7514E"/>
    <w:rsid w:val="00A82346"/>
    <w:rsid w:val="00A8717A"/>
    <w:rsid w:val="00A92BA1"/>
    <w:rsid w:val="00AA46D6"/>
    <w:rsid w:val="00AB5CEC"/>
    <w:rsid w:val="00AC6BC6"/>
    <w:rsid w:val="00AE65E2"/>
    <w:rsid w:val="00B10153"/>
    <w:rsid w:val="00B15449"/>
    <w:rsid w:val="00B44140"/>
    <w:rsid w:val="00B44940"/>
    <w:rsid w:val="00B44FA9"/>
    <w:rsid w:val="00B46E27"/>
    <w:rsid w:val="00B545F7"/>
    <w:rsid w:val="00B65567"/>
    <w:rsid w:val="00B72DA9"/>
    <w:rsid w:val="00B7705A"/>
    <w:rsid w:val="00B86728"/>
    <w:rsid w:val="00B93086"/>
    <w:rsid w:val="00BA19ED"/>
    <w:rsid w:val="00BA4B8D"/>
    <w:rsid w:val="00BC0F7D"/>
    <w:rsid w:val="00BD7D31"/>
    <w:rsid w:val="00BE3255"/>
    <w:rsid w:val="00BE7673"/>
    <w:rsid w:val="00BF128E"/>
    <w:rsid w:val="00C074DD"/>
    <w:rsid w:val="00C1496A"/>
    <w:rsid w:val="00C33079"/>
    <w:rsid w:val="00C34B32"/>
    <w:rsid w:val="00C425BC"/>
    <w:rsid w:val="00C45231"/>
    <w:rsid w:val="00C52D9F"/>
    <w:rsid w:val="00C72833"/>
    <w:rsid w:val="00C80F1D"/>
    <w:rsid w:val="00C9079A"/>
    <w:rsid w:val="00C90F17"/>
    <w:rsid w:val="00C93F40"/>
    <w:rsid w:val="00CA3D0C"/>
    <w:rsid w:val="00CC466E"/>
    <w:rsid w:val="00CF68B2"/>
    <w:rsid w:val="00D27D07"/>
    <w:rsid w:val="00D4716F"/>
    <w:rsid w:val="00D57972"/>
    <w:rsid w:val="00D675A9"/>
    <w:rsid w:val="00D738D6"/>
    <w:rsid w:val="00D7496B"/>
    <w:rsid w:val="00D755EB"/>
    <w:rsid w:val="00D76048"/>
    <w:rsid w:val="00D84DE5"/>
    <w:rsid w:val="00D87E00"/>
    <w:rsid w:val="00D9134D"/>
    <w:rsid w:val="00D9134F"/>
    <w:rsid w:val="00DA51F2"/>
    <w:rsid w:val="00DA7A03"/>
    <w:rsid w:val="00DB1818"/>
    <w:rsid w:val="00DC309B"/>
    <w:rsid w:val="00DC4DA2"/>
    <w:rsid w:val="00DD4C17"/>
    <w:rsid w:val="00DD74A5"/>
    <w:rsid w:val="00DF2B1F"/>
    <w:rsid w:val="00DF62CD"/>
    <w:rsid w:val="00E05A31"/>
    <w:rsid w:val="00E144EC"/>
    <w:rsid w:val="00E16509"/>
    <w:rsid w:val="00E23879"/>
    <w:rsid w:val="00E30F35"/>
    <w:rsid w:val="00E44582"/>
    <w:rsid w:val="00E44D1A"/>
    <w:rsid w:val="00E71BD6"/>
    <w:rsid w:val="00E751C2"/>
    <w:rsid w:val="00E77645"/>
    <w:rsid w:val="00E90239"/>
    <w:rsid w:val="00EA15B0"/>
    <w:rsid w:val="00EA5EA7"/>
    <w:rsid w:val="00EB6A47"/>
    <w:rsid w:val="00EC4A25"/>
    <w:rsid w:val="00EE26AA"/>
    <w:rsid w:val="00F025A2"/>
    <w:rsid w:val="00F04712"/>
    <w:rsid w:val="00F13360"/>
    <w:rsid w:val="00F1634B"/>
    <w:rsid w:val="00F213CD"/>
    <w:rsid w:val="00F22EC7"/>
    <w:rsid w:val="00F31B43"/>
    <w:rsid w:val="00F325C8"/>
    <w:rsid w:val="00F528CC"/>
    <w:rsid w:val="00F653B8"/>
    <w:rsid w:val="00F9008D"/>
    <w:rsid w:val="00FA1266"/>
    <w:rsid w:val="00FB7550"/>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Pages>
  <Words>13815</Words>
  <Characters>78752</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92383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Ericsson User 1</cp:lastModifiedBy>
  <cp:revision>69</cp:revision>
  <cp:lastPrinted>2019-02-25T14:05:00Z</cp:lastPrinted>
  <dcterms:created xsi:type="dcterms:W3CDTF">2023-01-26T12:09:00Z</dcterms:created>
  <dcterms:modified xsi:type="dcterms:W3CDTF">2023-03-01T08:20:00Z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