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BC48D2E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1836D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BC7462">
        <w:rPr>
          <w:rFonts w:ascii="Arial" w:hAnsi="Arial"/>
          <w:b/>
          <w:noProof/>
          <w:sz w:val="24"/>
          <w:szCs w:val="24"/>
          <w:lang w:eastAsia="ja-JP"/>
        </w:rPr>
        <w:t>753</w:t>
      </w:r>
    </w:p>
    <w:p w14:paraId="11C88A41" w14:textId="5F4B3B9B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E73C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9046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697B60D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Handling signalling overload due to return to coverage of many UEs at the same time.</w:t>
      </w:r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0FA9C5D4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lastRenderedPageBreak/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</w:p>
    <w:p w14:paraId="1AB4E71C" w14:textId="005AC224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CC2F26" w:rsidR="001E489F" w:rsidRDefault="006B3B0A" w:rsidP="005875D6">
            <w:pPr>
              <w:pStyle w:val="TAL"/>
            </w:pPr>
            <w:r>
              <w:t>Oppo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3DD3D" w14:textId="77777777" w:rsidR="004A1955" w:rsidRDefault="004A1955">
      <w:r>
        <w:separator/>
      </w:r>
    </w:p>
  </w:endnote>
  <w:endnote w:type="continuationSeparator" w:id="0">
    <w:p w14:paraId="6380FD00" w14:textId="77777777" w:rsidR="004A1955" w:rsidRDefault="004A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1069C" w14:textId="77777777" w:rsidR="004A1955" w:rsidRDefault="004A1955">
      <w:r>
        <w:separator/>
      </w:r>
    </w:p>
  </w:footnote>
  <w:footnote w:type="continuationSeparator" w:id="0">
    <w:p w14:paraId="58533914" w14:textId="77777777" w:rsidR="004A1955" w:rsidRDefault="004A1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489F"/>
    <w:rsid w:val="001E6729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Qualcomm-Amer-r4</cp:lastModifiedBy>
  <cp:revision>11</cp:revision>
  <cp:lastPrinted>2001-04-23T09:30:00Z</cp:lastPrinted>
  <dcterms:created xsi:type="dcterms:W3CDTF">2023-03-02T05:23:00Z</dcterms:created>
  <dcterms:modified xsi:type="dcterms:W3CDTF">2023-03-02T14:12:00Z</dcterms:modified>
</cp:coreProperties>
</file>