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4FB76" w14:textId="159746EB" w:rsidR="00060653" w:rsidRDefault="00060653"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DE72F0" w:rsidRPr="00DE72F0">
        <w:rPr>
          <w:b/>
          <w:noProof/>
          <w:sz w:val="24"/>
        </w:rPr>
        <w:t>0227</w:t>
      </w:r>
    </w:p>
    <w:p w14:paraId="568FC591" w14:textId="77777777" w:rsidR="00060653" w:rsidRDefault="00060653" w:rsidP="00060653">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E4C034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472483">
                <w:rPr>
                  <w:b/>
                  <w:noProof/>
                  <w:sz w:val="28"/>
                </w:rPr>
                <w:t>5</w:t>
              </w:r>
              <w:r w:rsidR="00925BE6">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149CF11" w:rsidR="00866CB2" w:rsidRPr="00410371" w:rsidRDefault="00000000" w:rsidP="00D459A2">
            <w:pPr>
              <w:pStyle w:val="CRCoverPage"/>
              <w:spacing w:after="0"/>
              <w:rPr>
                <w:noProof/>
              </w:rPr>
            </w:pPr>
            <w:fldSimple w:instr=" DOCPROPERTY  Cr#  \* MERGEFORMAT ">
              <w:r w:rsidR="005E7CB9" w:rsidRPr="005E7CB9">
                <w:rPr>
                  <w:b/>
                  <w:noProof/>
                  <w:sz w:val="28"/>
                </w:rPr>
                <w:t>5023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62CF96D"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0A2A86">
                <w:rPr>
                  <w:b/>
                  <w:noProof/>
                  <w:sz w:val="28"/>
                </w:rPr>
                <w:t>1.</w:t>
              </w:r>
              <w:r w:rsidR="00B1253A" w:rsidRPr="000A2A86">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DEBEDE5"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8B4CA" w:rsidR="001E41F3" w:rsidRDefault="000F043D">
            <w:pPr>
              <w:pStyle w:val="CRCoverPage"/>
              <w:spacing w:after="0"/>
              <w:ind w:left="100"/>
              <w:rPr>
                <w:noProof/>
              </w:rPr>
            </w:pPr>
            <w:r w:rsidRPr="000F043D">
              <w:t>Clarification</w:t>
            </w:r>
            <w:r>
              <w:t xml:space="preserve"> </w:t>
            </w:r>
            <w:r w:rsidRPr="000F043D">
              <w:t>to</w:t>
            </w:r>
            <w:r>
              <w:t xml:space="preserve"> </w:t>
            </w:r>
            <w:r w:rsidRPr="000F043D">
              <w:t>NSAG</w:t>
            </w:r>
            <w:r>
              <w:t xml:space="preserve"> </w:t>
            </w:r>
            <w:r w:rsidRPr="000F043D">
              <w:t>for</w:t>
            </w:r>
            <w:r>
              <w:t xml:space="preserve"> </w:t>
            </w:r>
            <w:r w:rsidRPr="000F043D">
              <w:t>emergency</w:t>
            </w:r>
            <w:r>
              <w:t xml:space="preserve"> </w:t>
            </w:r>
            <w:r w:rsidRPr="000F043D">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F9873" w:rsidR="001E41F3" w:rsidRDefault="008C2701">
            <w:pPr>
              <w:pStyle w:val="CRCoverPage"/>
              <w:spacing w:after="0"/>
              <w:ind w:left="100"/>
              <w:rPr>
                <w:noProof/>
              </w:rPr>
            </w:pPr>
            <w:r>
              <w:fldChar w:fldCharType="begin"/>
            </w:r>
            <w:r>
              <w:instrText xml:space="preserve"> DOCPROPERTY  RelatedWis  \* MERGEFORMAT </w:instrText>
            </w:r>
            <w:r>
              <w:fldChar w:fldCharType="separate"/>
            </w:r>
            <w:proofErr w:type="spellStart"/>
            <w:r w:rsidR="000F043D">
              <w:t>NRslice</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B845C" w:rsidR="001E41F3" w:rsidRDefault="00FD7D53">
            <w:pPr>
              <w:pStyle w:val="CRCoverPage"/>
              <w:spacing w:after="0"/>
              <w:ind w:left="100"/>
              <w:rPr>
                <w:noProof/>
              </w:rPr>
            </w:pPr>
            <w:r>
              <w:rPr>
                <w:noProof/>
              </w:rPr>
              <w:t>202</w:t>
            </w:r>
            <w:r w:rsidR="000F043D">
              <w:rPr>
                <w:noProof/>
              </w:rPr>
              <w:t>3</w:t>
            </w:r>
            <w:r>
              <w:rPr>
                <w:noProof/>
              </w:rPr>
              <w:t>-</w:t>
            </w:r>
            <w:r w:rsidR="000F043D">
              <w:rPr>
                <w:noProof/>
              </w:rPr>
              <w:t>02</w:t>
            </w:r>
            <w:r>
              <w:rPr>
                <w:noProof/>
              </w:rPr>
              <w:t>-</w:t>
            </w:r>
            <w:r w:rsidR="00FD13ED">
              <w:rPr>
                <w:noProof/>
              </w:rPr>
              <w:t>1</w:t>
            </w:r>
            <w:r w:rsidR="006C7E8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599DE" w:rsidR="001E41F3" w:rsidRDefault="002F0C9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CD39B" w:rsidR="001E41F3" w:rsidRDefault="00FD7D53">
            <w:pPr>
              <w:pStyle w:val="CRCoverPage"/>
              <w:spacing w:after="0"/>
              <w:ind w:left="100"/>
              <w:rPr>
                <w:noProof/>
              </w:rPr>
            </w:pPr>
            <w:r>
              <w:t>Rel-1</w:t>
            </w:r>
            <w:r w:rsidR="0014000E">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5F9DD" w14:textId="2B9FF274" w:rsidR="00143EC9" w:rsidRDefault="001C62A1" w:rsidP="0077605A">
            <w:pPr>
              <w:pStyle w:val="CRCoverPage"/>
              <w:spacing w:after="0"/>
              <w:ind w:left="100"/>
            </w:pPr>
            <w:r>
              <w:t xml:space="preserve">When an emergency PDU session is triggered, the AMF uses S-NSSAI and DNN </w:t>
            </w:r>
            <w:r w:rsidRPr="00640714">
              <w:t>configured in the AMF emergency configuration data</w:t>
            </w:r>
            <w:r>
              <w:t>. Therefore, there is no need for the NAS to provide the NSAG or S-NSSAI to lower layer for emergency service.</w:t>
            </w:r>
          </w:p>
          <w:p w14:paraId="708AA7DE" w14:textId="059A4179" w:rsidR="00565808" w:rsidRDefault="00565808" w:rsidP="0077605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45F43" w:rsidR="00895D77" w:rsidRDefault="001C62A1" w:rsidP="003B6768">
            <w:pPr>
              <w:pStyle w:val="CRCoverPage"/>
              <w:spacing w:after="0"/>
              <w:ind w:left="100"/>
              <w:rPr>
                <w:noProof/>
              </w:rPr>
            </w:pPr>
            <w:r>
              <w:t>Remove the EN about the emergency PDU session in SC 4.6.2.6, and add a note about no NSAG or S-NSSAI provided to lower layer for emergency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6B927" w:rsidR="00253E03" w:rsidRDefault="00472483" w:rsidP="00B74A4F">
            <w:pPr>
              <w:pStyle w:val="CRCoverPage"/>
              <w:spacing w:after="0"/>
              <w:ind w:left="100"/>
              <w:rPr>
                <w:noProof/>
              </w:rPr>
            </w:pPr>
            <w:r>
              <w:t>EN remains in the spec</w:t>
            </w:r>
            <w:r w:rsidR="00976F5F">
              <w:t>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18F62" w:rsidR="001E41F3" w:rsidRDefault="002837CE">
            <w:pPr>
              <w:pStyle w:val="CRCoverPage"/>
              <w:spacing w:after="0"/>
              <w:ind w:left="100"/>
              <w:rPr>
                <w:noProof/>
              </w:rPr>
            </w:pPr>
            <w: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853281" w14:textId="77777777" w:rsidR="001E48FC" w:rsidRDefault="001E48FC" w:rsidP="001E48FC">
      <w:pPr>
        <w:pStyle w:val="Heading4"/>
      </w:pPr>
      <w:bookmarkStart w:id="0" w:name="_Toc123901245"/>
      <w:bookmarkStart w:id="1" w:name="_Toc114476073"/>
      <w:bookmarkStart w:id="2" w:name="_Toc114476508"/>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106796341"/>
      <w:bookmarkStart w:id="11" w:name="_Toc20232839"/>
      <w:bookmarkStart w:id="12" w:name="_Toc27746943"/>
      <w:bookmarkStart w:id="13" w:name="_Toc36213127"/>
      <w:bookmarkStart w:id="14" w:name="_Toc36657304"/>
      <w:bookmarkStart w:id="15" w:name="_Toc45286969"/>
      <w:bookmarkStart w:id="16" w:name="_Toc51948238"/>
      <w:bookmarkStart w:id="17" w:name="_Toc51949330"/>
      <w:bookmarkStart w:id="18" w:name="_Toc106796353"/>
      <w:bookmarkStart w:id="19" w:name="_Toc20232810"/>
      <w:bookmarkStart w:id="20" w:name="_Toc27746913"/>
      <w:bookmarkStart w:id="21" w:name="_Toc36213097"/>
      <w:bookmarkStart w:id="22" w:name="_Toc36657274"/>
      <w:bookmarkStart w:id="23" w:name="_Toc45286939"/>
      <w:bookmarkStart w:id="24" w:name="_Toc51948208"/>
      <w:bookmarkStart w:id="25" w:name="_Toc51949300"/>
      <w:bookmarkStart w:id="26" w:name="_Toc106796323"/>
      <w:bookmarkStart w:id="27" w:name="_Toc20232861"/>
      <w:bookmarkStart w:id="28" w:name="_Toc27746965"/>
      <w:bookmarkStart w:id="29" w:name="_Toc36213149"/>
      <w:bookmarkStart w:id="30" w:name="_Toc36657326"/>
      <w:bookmarkStart w:id="31" w:name="_Toc45286991"/>
      <w:bookmarkStart w:id="32" w:name="_Toc51948260"/>
      <w:bookmarkStart w:id="33" w:name="_Toc51949352"/>
      <w:bookmarkStart w:id="34" w:name="_Toc106796381"/>
      <w:bookmarkStart w:id="35" w:name="_Toc98350607"/>
      <w:bookmarkStart w:id="36" w:name="_Toc20218092"/>
      <w:bookmarkStart w:id="37" w:name="_Toc27743977"/>
      <w:bookmarkStart w:id="38" w:name="_Toc35959548"/>
      <w:bookmarkStart w:id="39" w:name="_Toc45202981"/>
      <w:bookmarkStart w:id="40" w:name="_Toc45700357"/>
      <w:bookmarkStart w:id="41" w:name="_Toc51920093"/>
      <w:bookmarkStart w:id="42" w:name="_Toc68251153"/>
      <w:bookmarkStart w:id="43" w:name="_Toc99061319"/>
      <w:bookmarkStart w:id="44" w:name="_Toc20233212"/>
      <w:bookmarkStart w:id="45" w:name="_Toc27747336"/>
      <w:bookmarkStart w:id="46" w:name="_Toc36213527"/>
      <w:bookmarkStart w:id="47" w:name="_Toc36657704"/>
      <w:bookmarkStart w:id="48" w:name="_Toc45287379"/>
      <w:bookmarkStart w:id="49" w:name="_Toc51948654"/>
      <w:bookmarkStart w:id="50" w:name="_Toc51949746"/>
      <w:bookmarkStart w:id="51" w:name="_Toc98754128"/>
      <w:r>
        <w:t>4.6.2.6</w:t>
      </w:r>
      <w:r>
        <w:tab/>
        <w:t>P</w:t>
      </w:r>
      <w:r w:rsidRPr="00C666BA">
        <w:t>rovision of NSAG information to lower layer</w:t>
      </w:r>
      <w:r>
        <w:t>s</w:t>
      </w:r>
      <w:bookmarkEnd w:id="0"/>
    </w:p>
    <w:p w14:paraId="64EF6A3C" w14:textId="77777777" w:rsidR="001E48FC" w:rsidRDefault="001E48FC" w:rsidP="001E48FC">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4FCB64CD" w14:textId="77777777" w:rsidR="001E48FC" w:rsidRDefault="001E48FC" w:rsidP="001E48FC">
      <w:pPr>
        <w:pStyle w:val="B1"/>
        <w:snapToGrid w:val="0"/>
        <w:rPr>
          <w:lang w:eastAsia="zh-CN"/>
        </w:rPr>
      </w:pPr>
      <w:r>
        <w:t>a)</w:t>
      </w:r>
      <w:r>
        <w:tab/>
        <w:t>a</w:t>
      </w:r>
      <w:r>
        <w:rPr>
          <w:rFonts w:hint="eastAsia"/>
          <w:lang w:eastAsia="zh-CN"/>
        </w:rPr>
        <w:t xml:space="preserve">n </w:t>
      </w:r>
      <w:r>
        <w:t>NSAG ID;</w:t>
      </w:r>
    </w:p>
    <w:p w14:paraId="48E6E09E" w14:textId="77777777" w:rsidR="001E48FC" w:rsidRDefault="001E48FC" w:rsidP="001E48FC">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5C43E690" w14:textId="77777777" w:rsidR="001E48FC" w:rsidRDefault="001E48FC" w:rsidP="001E48FC">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33F101FF" w14:textId="77777777" w:rsidR="001E48FC" w:rsidRDefault="001E48FC" w:rsidP="001E48FC">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3FE66BC1" w14:textId="77777777" w:rsidR="001E48FC" w:rsidRDefault="001E48FC" w:rsidP="001E48FC">
      <w:pPr>
        <w:snapToGrid w:val="0"/>
      </w:pPr>
      <w:r>
        <w:t>The UE NAS layer shall provide the lower layers with.</w:t>
      </w:r>
    </w:p>
    <w:p w14:paraId="05C095F8" w14:textId="77777777" w:rsidR="001E48FC" w:rsidRDefault="001E48FC" w:rsidP="001E48FC">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4846102D" w14:textId="77777777" w:rsidR="001E48FC" w:rsidRDefault="001E48FC" w:rsidP="001E48FC">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42E77A52" w14:textId="77777777" w:rsidR="001E48FC" w:rsidRDefault="001E48FC" w:rsidP="001E48FC">
      <w:pPr>
        <w:pStyle w:val="B1"/>
      </w:pPr>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454C6BD0" w14:textId="77777777" w:rsidR="001E48FC" w:rsidRDefault="001E48FC" w:rsidP="001E48FC">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1FD0E41B" w14:textId="77777777" w:rsidR="001E48FC" w:rsidRDefault="001E48FC" w:rsidP="001E48FC">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2BCB959C" w14:textId="77777777" w:rsidR="001E48FC" w:rsidRDefault="001E48FC" w:rsidP="001E48FC">
      <w:pPr>
        <w:pStyle w:val="B2"/>
      </w:pPr>
      <w:r>
        <w:t>iii)</w:t>
      </w:r>
      <w:r>
        <w:tab/>
        <w:t>the allowed NSSAI (if any), if an access attempt occurred for other reason than those specified in bullets i) and ii).</w:t>
      </w:r>
    </w:p>
    <w:p w14:paraId="3C37452F" w14:textId="451D83D9" w:rsidR="001E48FC" w:rsidDel="001E48FC" w:rsidRDefault="001E48FC" w:rsidP="001E48FC">
      <w:pPr>
        <w:pStyle w:val="EditorsNote"/>
        <w:rPr>
          <w:del w:id="52" w:author="Ericsson User" w:date="2023-01-09T14:02:00Z"/>
          <w:lang w:val="en-US"/>
        </w:rPr>
      </w:pPr>
      <w:del w:id="53" w:author="Ericsson User" w:date="2023-01-09T14:02:00Z">
        <w:r w:rsidDel="001E48FC">
          <w:rPr>
            <w:lang w:val="en-US"/>
          </w:rPr>
          <w:delText>Editor's note:</w:delText>
        </w:r>
        <w:r w:rsidDel="001E48FC">
          <w:rPr>
            <w:lang w:val="en-US"/>
          </w:rPr>
          <w:tab/>
          <w:delText>It is FFS how a UE operates in terms of NSAG if the UE has an emergency PDU session or attempts to establish an emergency PDU session.</w:delText>
        </w:r>
      </w:del>
    </w:p>
    <w:p w14:paraId="2F65E8CD" w14:textId="77777777" w:rsidR="001E48FC" w:rsidRDefault="001E48FC" w:rsidP="001E48FC">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34B53600" w14:textId="706A7356" w:rsidR="001E48FC" w:rsidRDefault="001E48FC" w:rsidP="001E48FC">
      <w:pPr>
        <w:rPr>
          <w:ins w:id="54" w:author="Ericsson User" w:date="2023-01-09T14:01:00Z"/>
        </w:rPr>
      </w:pPr>
      <w:ins w:id="55" w:author="Ericsson User" w:date="2023-01-09T14:01:00Z">
        <w:r>
          <w:t>For the emergency services triggering initial NAS message</w:t>
        </w:r>
        <w:r w:rsidRPr="00C10C28">
          <w:t>, n</w:t>
        </w:r>
        <w:r>
          <w:t>either NSAG information nor S-NSSAI(s) is provided to the lower layers.</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4B47E" w14:textId="77777777" w:rsidR="00B1486D" w:rsidRDefault="00B1486D">
      <w:r>
        <w:separator/>
      </w:r>
    </w:p>
  </w:endnote>
  <w:endnote w:type="continuationSeparator" w:id="0">
    <w:p w14:paraId="5E9D13C7" w14:textId="77777777" w:rsidR="00B1486D" w:rsidRDefault="00B1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E8034" w14:textId="77777777" w:rsidR="00B1486D" w:rsidRDefault="00B1486D">
      <w:r>
        <w:separator/>
      </w:r>
    </w:p>
  </w:footnote>
  <w:footnote w:type="continuationSeparator" w:id="0">
    <w:p w14:paraId="2F07B8BE" w14:textId="77777777" w:rsidR="00B1486D" w:rsidRDefault="00B14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23318278">
    <w:abstractNumId w:val="14"/>
  </w:num>
  <w:num w:numId="2" w16cid:durableId="6445062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542662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84938613">
    <w:abstractNumId w:val="11"/>
  </w:num>
  <w:num w:numId="5" w16cid:durableId="938754711">
    <w:abstractNumId w:val="9"/>
  </w:num>
  <w:num w:numId="6" w16cid:durableId="1634022211">
    <w:abstractNumId w:val="7"/>
  </w:num>
  <w:num w:numId="7" w16cid:durableId="1414667312">
    <w:abstractNumId w:val="6"/>
  </w:num>
  <w:num w:numId="8" w16cid:durableId="178543957">
    <w:abstractNumId w:val="5"/>
  </w:num>
  <w:num w:numId="9" w16cid:durableId="2039963200">
    <w:abstractNumId w:val="4"/>
  </w:num>
  <w:num w:numId="10" w16cid:durableId="540047087">
    <w:abstractNumId w:val="8"/>
  </w:num>
  <w:num w:numId="11" w16cid:durableId="272445134">
    <w:abstractNumId w:val="3"/>
  </w:num>
  <w:num w:numId="12" w16cid:durableId="184368788">
    <w:abstractNumId w:val="2"/>
  </w:num>
  <w:num w:numId="13" w16cid:durableId="882181306">
    <w:abstractNumId w:val="1"/>
  </w:num>
  <w:num w:numId="14" w16cid:durableId="1698391185">
    <w:abstractNumId w:val="0"/>
  </w:num>
  <w:num w:numId="15" w16cid:durableId="359094274">
    <w:abstractNumId w:val="12"/>
  </w:num>
  <w:num w:numId="16" w16cid:durableId="1741096806">
    <w:abstractNumId w:val="19"/>
  </w:num>
  <w:num w:numId="17" w16cid:durableId="17567832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3998990">
    <w:abstractNumId w:val="18"/>
  </w:num>
  <w:num w:numId="19" w16cid:durableId="496112512">
    <w:abstractNumId w:val="13"/>
  </w:num>
  <w:num w:numId="20" w16cid:durableId="907228483">
    <w:abstractNumId w:val="16"/>
  </w:num>
  <w:num w:numId="21" w16cid:durableId="692994363">
    <w:abstractNumId w:val="17"/>
  </w:num>
  <w:num w:numId="22" w16cid:durableId="11797305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4099"/>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0653"/>
    <w:rsid w:val="000628F9"/>
    <w:rsid w:val="0007236E"/>
    <w:rsid w:val="000830AD"/>
    <w:rsid w:val="000850DC"/>
    <w:rsid w:val="00085AC8"/>
    <w:rsid w:val="000A28D0"/>
    <w:rsid w:val="000A2A86"/>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043D"/>
    <w:rsid w:val="000F28DC"/>
    <w:rsid w:val="000F5E51"/>
    <w:rsid w:val="000F60FE"/>
    <w:rsid w:val="00103087"/>
    <w:rsid w:val="0010354F"/>
    <w:rsid w:val="00107259"/>
    <w:rsid w:val="00111FA5"/>
    <w:rsid w:val="0011222F"/>
    <w:rsid w:val="00116495"/>
    <w:rsid w:val="0011795C"/>
    <w:rsid w:val="001231AB"/>
    <w:rsid w:val="00125761"/>
    <w:rsid w:val="0012678C"/>
    <w:rsid w:val="00130F04"/>
    <w:rsid w:val="001351C4"/>
    <w:rsid w:val="0014000E"/>
    <w:rsid w:val="00141267"/>
    <w:rsid w:val="0014167C"/>
    <w:rsid w:val="00143EC9"/>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62A1"/>
    <w:rsid w:val="001C7A00"/>
    <w:rsid w:val="001D583F"/>
    <w:rsid w:val="001D7C72"/>
    <w:rsid w:val="001E382B"/>
    <w:rsid w:val="001E41F3"/>
    <w:rsid w:val="001E48FC"/>
    <w:rsid w:val="001E71A6"/>
    <w:rsid w:val="001E7838"/>
    <w:rsid w:val="001F1AD1"/>
    <w:rsid w:val="001F43A4"/>
    <w:rsid w:val="001F662F"/>
    <w:rsid w:val="001F6E2A"/>
    <w:rsid w:val="00200D59"/>
    <w:rsid w:val="00201A77"/>
    <w:rsid w:val="00202E39"/>
    <w:rsid w:val="00205364"/>
    <w:rsid w:val="002058D2"/>
    <w:rsid w:val="00213FFD"/>
    <w:rsid w:val="0022758F"/>
    <w:rsid w:val="00234A79"/>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37CE"/>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0683"/>
    <w:rsid w:val="002E3778"/>
    <w:rsid w:val="002E3EEE"/>
    <w:rsid w:val="002E472E"/>
    <w:rsid w:val="002E64DC"/>
    <w:rsid w:val="002F0C95"/>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3605"/>
    <w:rsid w:val="00454C4A"/>
    <w:rsid w:val="004669F2"/>
    <w:rsid w:val="00466CAF"/>
    <w:rsid w:val="0047006F"/>
    <w:rsid w:val="004723DE"/>
    <w:rsid w:val="00472483"/>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47111"/>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CB9"/>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490F"/>
    <w:rsid w:val="008256FF"/>
    <w:rsid w:val="008279FA"/>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2701"/>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5710"/>
    <w:rsid w:val="0095687F"/>
    <w:rsid w:val="00957A55"/>
    <w:rsid w:val="00965884"/>
    <w:rsid w:val="00966C25"/>
    <w:rsid w:val="00966C89"/>
    <w:rsid w:val="00967DB4"/>
    <w:rsid w:val="0097039E"/>
    <w:rsid w:val="009738FF"/>
    <w:rsid w:val="0097424C"/>
    <w:rsid w:val="009743B7"/>
    <w:rsid w:val="00976F5F"/>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402E7"/>
    <w:rsid w:val="00A46032"/>
    <w:rsid w:val="00A47936"/>
    <w:rsid w:val="00A47E70"/>
    <w:rsid w:val="00A50CF0"/>
    <w:rsid w:val="00A54DE6"/>
    <w:rsid w:val="00A56D8A"/>
    <w:rsid w:val="00A60257"/>
    <w:rsid w:val="00A614C1"/>
    <w:rsid w:val="00A616C1"/>
    <w:rsid w:val="00A65142"/>
    <w:rsid w:val="00A72BCD"/>
    <w:rsid w:val="00A75199"/>
    <w:rsid w:val="00A76051"/>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1486D"/>
    <w:rsid w:val="00B2042D"/>
    <w:rsid w:val="00B21481"/>
    <w:rsid w:val="00B22191"/>
    <w:rsid w:val="00B23FFB"/>
    <w:rsid w:val="00B258BB"/>
    <w:rsid w:val="00B34CB8"/>
    <w:rsid w:val="00B37C2D"/>
    <w:rsid w:val="00B411E9"/>
    <w:rsid w:val="00B43E01"/>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2279"/>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26D1"/>
    <w:rsid w:val="00CE7BDB"/>
    <w:rsid w:val="00CF08AE"/>
    <w:rsid w:val="00D007ED"/>
    <w:rsid w:val="00D029EA"/>
    <w:rsid w:val="00D03F9A"/>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C52AE"/>
    <w:rsid w:val="00DD7EA8"/>
    <w:rsid w:val="00DE0D6D"/>
    <w:rsid w:val="00DE34CF"/>
    <w:rsid w:val="00DE72F0"/>
    <w:rsid w:val="00DE7799"/>
    <w:rsid w:val="00DF13CA"/>
    <w:rsid w:val="00DF5E3D"/>
    <w:rsid w:val="00DF7294"/>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7541E"/>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6FFB"/>
    <w:rsid w:val="00F73AF0"/>
    <w:rsid w:val="00F8302B"/>
    <w:rsid w:val="00F875FF"/>
    <w:rsid w:val="00F92551"/>
    <w:rsid w:val="00FA404C"/>
    <w:rsid w:val="00FB1C57"/>
    <w:rsid w:val="00FB5EED"/>
    <w:rsid w:val="00FB6386"/>
    <w:rsid w:val="00FB727B"/>
    <w:rsid w:val="00FB7A1C"/>
    <w:rsid w:val="00FC0179"/>
    <w:rsid w:val="00FC1A96"/>
    <w:rsid w:val="00FC4653"/>
    <w:rsid w:val="00FC5CB0"/>
    <w:rsid w:val="00FD034C"/>
    <w:rsid w:val="00FD102E"/>
    <w:rsid w:val="00FD13ED"/>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1666</TotalTime>
  <Pages>2</Pages>
  <Words>670</Words>
  <Characters>3822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242</cp:revision>
  <cp:lastPrinted>1900-01-01T00:00:00Z</cp:lastPrinted>
  <dcterms:created xsi:type="dcterms:W3CDTF">2022-06-17T11:54:00Z</dcterms:created>
  <dcterms:modified xsi:type="dcterms:W3CDTF">2023-02-20T10:27:00Z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