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1365" w14:textId="1BC8FE6F" w:rsidR="00301089" w:rsidRDefault="00301089" w:rsidP="00301089">
      <w:pPr>
        <w:pStyle w:val="CRCoverPage"/>
        <w:tabs>
          <w:tab w:val="right" w:pos="9639"/>
        </w:tabs>
        <w:spacing w:after="0"/>
        <w:rPr>
          <w:b/>
          <w:i/>
          <w:noProof/>
          <w:sz w:val="28"/>
        </w:rPr>
      </w:pPr>
      <w:bookmarkStart w:id="0" w:name="_Toc68196218"/>
      <w:bookmarkStart w:id="1" w:name="_Toc59208890"/>
      <w:bookmarkStart w:id="2" w:name="_Toc123634719"/>
      <w:r>
        <w:rPr>
          <w:b/>
          <w:noProof/>
          <w:sz w:val="24"/>
        </w:rPr>
        <w:t>3GPP TSG-CT WG1 Meeting #140</w:t>
      </w:r>
      <w:r>
        <w:rPr>
          <w:b/>
          <w:i/>
          <w:noProof/>
          <w:sz w:val="28"/>
        </w:rPr>
        <w:tab/>
      </w:r>
      <w:r w:rsidR="0044183A" w:rsidRPr="0044183A">
        <w:rPr>
          <w:b/>
          <w:noProof/>
          <w:sz w:val="24"/>
        </w:rPr>
        <w:t>C1-230093</w:t>
      </w:r>
    </w:p>
    <w:p w14:paraId="1307FDD5" w14:textId="77777777" w:rsidR="00301089" w:rsidRDefault="00301089" w:rsidP="0030108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89" w14:paraId="370A8A05" w14:textId="77777777" w:rsidTr="00F3733D">
        <w:tc>
          <w:tcPr>
            <w:tcW w:w="9641" w:type="dxa"/>
            <w:gridSpan w:val="9"/>
            <w:tcBorders>
              <w:top w:val="single" w:sz="4" w:space="0" w:color="auto"/>
              <w:left w:val="single" w:sz="4" w:space="0" w:color="auto"/>
              <w:right w:val="single" w:sz="4" w:space="0" w:color="auto"/>
            </w:tcBorders>
          </w:tcPr>
          <w:p w14:paraId="34A19CD6" w14:textId="77777777" w:rsidR="00301089" w:rsidRDefault="00301089" w:rsidP="00F3733D">
            <w:pPr>
              <w:pStyle w:val="CRCoverPage"/>
              <w:spacing w:after="0"/>
              <w:jc w:val="right"/>
              <w:rPr>
                <w:i/>
                <w:noProof/>
              </w:rPr>
            </w:pPr>
            <w:r>
              <w:rPr>
                <w:i/>
                <w:noProof/>
                <w:sz w:val="14"/>
              </w:rPr>
              <w:t>CR-Form-v12.2</w:t>
            </w:r>
          </w:p>
        </w:tc>
      </w:tr>
      <w:tr w:rsidR="00301089" w14:paraId="6870B3A6" w14:textId="77777777" w:rsidTr="00F3733D">
        <w:tc>
          <w:tcPr>
            <w:tcW w:w="9641" w:type="dxa"/>
            <w:gridSpan w:val="9"/>
            <w:tcBorders>
              <w:left w:val="single" w:sz="4" w:space="0" w:color="auto"/>
              <w:right w:val="single" w:sz="4" w:space="0" w:color="auto"/>
            </w:tcBorders>
          </w:tcPr>
          <w:p w14:paraId="2A5DB836" w14:textId="77777777" w:rsidR="00301089" w:rsidRDefault="00301089" w:rsidP="00F3733D">
            <w:pPr>
              <w:pStyle w:val="CRCoverPage"/>
              <w:spacing w:after="0"/>
              <w:jc w:val="center"/>
              <w:rPr>
                <w:noProof/>
              </w:rPr>
            </w:pPr>
            <w:r>
              <w:rPr>
                <w:b/>
                <w:noProof/>
                <w:sz w:val="32"/>
              </w:rPr>
              <w:t>CHANGE REQUEST</w:t>
            </w:r>
          </w:p>
        </w:tc>
      </w:tr>
      <w:tr w:rsidR="00301089" w14:paraId="585EBC8E" w14:textId="77777777" w:rsidTr="00F3733D">
        <w:tc>
          <w:tcPr>
            <w:tcW w:w="9641" w:type="dxa"/>
            <w:gridSpan w:val="9"/>
            <w:tcBorders>
              <w:left w:val="single" w:sz="4" w:space="0" w:color="auto"/>
              <w:right w:val="single" w:sz="4" w:space="0" w:color="auto"/>
            </w:tcBorders>
          </w:tcPr>
          <w:p w14:paraId="46A8E4CF" w14:textId="77777777" w:rsidR="00301089" w:rsidRDefault="00301089" w:rsidP="00F3733D">
            <w:pPr>
              <w:pStyle w:val="CRCoverPage"/>
              <w:spacing w:after="0"/>
              <w:rPr>
                <w:noProof/>
                <w:sz w:val="8"/>
                <w:szCs w:val="8"/>
              </w:rPr>
            </w:pPr>
          </w:p>
        </w:tc>
      </w:tr>
      <w:tr w:rsidR="00301089" w14:paraId="6C773716" w14:textId="77777777" w:rsidTr="00F3733D">
        <w:tc>
          <w:tcPr>
            <w:tcW w:w="142" w:type="dxa"/>
            <w:tcBorders>
              <w:left w:val="single" w:sz="4" w:space="0" w:color="auto"/>
            </w:tcBorders>
          </w:tcPr>
          <w:p w14:paraId="457467E1" w14:textId="77777777" w:rsidR="00301089" w:rsidRDefault="00301089" w:rsidP="00F3733D">
            <w:pPr>
              <w:pStyle w:val="CRCoverPage"/>
              <w:spacing w:after="0"/>
              <w:jc w:val="right"/>
              <w:rPr>
                <w:noProof/>
              </w:rPr>
            </w:pPr>
          </w:p>
        </w:tc>
        <w:tc>
          <w:tcPr>
            <w:tcW w:w="1559" w:type="dxa"/>
            <w:shd w:val="pct30" w:color="FFFF00" w:fill="auto"/>
          </w:tcPr>
          <w:p w14:paraId="1DC209D8" w14:textId="1B4A02F1" w:rsidR="00301089" w:rsidRPr="00410371" w:rsidRDefault="00591168" w:rsidP="00F3733D">
            <w:pPr>
              <w:pStyle w:val="CRCoverPage"/>
              <w:spacing w:after="0"/>
              <w:jc w:val="right"/>
              <w:rPr>
                <w:b/>
                <w:noProof/>
                <w:sz w:val="28"/>
              </w:rPr>
            </w:pPr>
            <w:r>
              <w:rPr>
                <w:b/>
                <w:noProof/>
                <w:sz w:val="28"/>
              </w:rPr>
              <w:t>24.554</w:t>
            </w:r>
          </w:p>
        </w:tc>
        <w:tc>
          <w:tcPr>
            <w:tcW w:w="709" w:type="dxa"/>
          </w:tcPr>
          <w:p w14:paraId="3800548C" w14:textId="77777777" w:rsidR="00301089" w:rsidRDefault="00301089" w:rsidP="00F3733D">
            <w:pPr>
              <w:pStyle w:val="CRCoverPage"/>
              <w:spacing w:after="0"/>
              <w:jc w:val="center"/>
              <w:rPr>
                <w:noProof/>
              </w:rPr>
            </w:pPr>
            <w:r>
              <w:rPr>
                <w:b/>
                <w:noProof/>
                <w:sz w:val="28"/>
              </w:rPr>
              <w:t>CR</w:t>
            </w:r>
          </w:p>
        </w:tc>
        <w:tc>
          <w:tcPr>
            <w:tcW w:w="1276" w:type="dxa"/>
            <w:shd w:val="pct30" w:color="FFFF00" w:fill="auto"/>
          </w:tcPr>
          <w:p w14:paraId="7FB857B9" w14:textId="71F082CD" w:rsidR="00301089" w:rsidRPr="00410371" w:rsidRDefault="0044183A" w:rsidP="00F3733D">
            <w:pPr>
              <w:pStyle w:val="CRCoverPage"/>
              <w:spacing w:after="0"/>
              <w:rPr>
                <w:noProof/>
              </w:rPr>
            </w:pPr>
            <w:r w:rsidRPr="0044183A">
              <w:rPr>
                <w:b/>
                <w:noProof/>
                <w:sz w:val="28"/>
              </w:rPr>
              <w:t>0228</w:t>
            </w:r>
          </w:p>
        </w:tc>
        <w:tc>
          <w:tcPr>
            <w:tcW w:w="709" w:type="dxa"/>
          </w:tcPr>
          <w:p w14:paraId="5E0A3E61" w14:textId="77777777" w:rsidR="00301089" w:rsidRDefault="00301089"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4A07F7EA" w14:textId="77777777" w:rsidR="00301089" w:rsidRPr="00410371" w:rsidRDefault="00301089" w:rsidP="00F3733D">
            <w:pPr>
              <w:pStyle w:val="CRCoverPage"/>
              <w:spacing w:after="0"/>
              <w:jc w:val="center"/>
              <w:rPr>
                <w:b/>
                <w:noProof/>
              </w:rPr>
            </w:pPr>
            <w:r>
              <w:rPr>
                <w:b/>
                <w:noProof/>
                <w:sz w:val="28"/>
              </w:rPr>
              <w:t>-</w:t>
            </w:r>
          </w:p>
        </w:tc>
        <w:tc>
          <w:tcPr>
            <w:tcW w:w="2410" w:type="dxa"/>
          </w:tcPr>
          <w:p w14:paraId="2EBE9C55" w14:textId="77777777" w:rsidR="00301089" w:rsidRDefault="00301089"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037ED" w14:textId="0DDE738B" w:rsidR="00301089" w:rsidRPr="00410371" w:rsidRDefault="00010F86" w:rsidP="00F3733D">
            <w:pPr>
              <w:pStyle w:val="CRCoverPage"/>
              <w:spacing w:after="0"/>
              <w:jc w:val="center"/>
              <w:rPr>
                <w:noProof/>
                <w:sz w:val="28"/>
              </w:rPr>
            </w:pPr>
            <w:r>
              <w:rPr>
                <w:b/>
                <w:noProof/>
                <w:sz w:val="28"/>
              </w:rPr>
              <w:t>17.3.0</w:t>
            </w:r>
          </w:p>
        </w:tc>
        <w:tc>
          <w:tcPr>
            <w:tcW w:w="143" w:type="dxa"/>
            <w:tcBorders>
              <w:right w:val="single" w:sz="4" w:space="0" w:color="auto"/>
            </w:tcBorders>
          </w:tcPr>
          <w:p w14:paraId="0EEE7124" w14:textId="77777777" w:rsidR="00301089" w:rsidRDefault="00301089" w:rsidP="00F3733D">
            <w:pPr>
              <w:pStyle w:val="CRCoverPage"/>
              <w:spacing w:after="0"/>
              <w:rPr>
                <w:noProof/>
              </w:rPr>
            </w:pPr>
          </w:p>
        </w:tc>
      </w:tr>
      <w:tr w:rsidR="00301089" w14:paraId="0D69A9C9" w14:textId="77777777" w:rsidTr="00F3733D">
        <w:tc>
          <w:tcPr>
            <w:tcW w:w="9641" w:type="dxa"/>
            <w:gridSpan w:val="9"/>
            <w:tcBorders>
              <w:left w:val="single" w:sz="4" w:space="0" w:color="auto"/>
              <w:right w:val="single" w:sz="4" w:space="0" w:color="auto"/>
            </w:tcBorders>
          </w:tcPr>
          <w:p w14:paraId="34892BFF" w14:textId="77777777" w:rsidR="00301089" w:rsidRDefault="00301089" w:rsidP="00F3733D">
            <w:pPr>
              <w:pStyle w:val="CRCoverPage"/>
              <w:spacing w:after="0"/>
              <w:rPr>
                <w:noProof/>
              </w:rPr>
            </w:pPr>
          </w:p>
        </w:tc>
      </w:tr>
      <w:tr w:rsidR="00301089" w14:paraId="757AF5F8" w14:textId="77777777" w:rsidTr="00F3733D">
        <w:tc>
          <w:tcPr>
            <w:tcW w:w="9641" w:type="dxa"/>
            <w:gridSpan w:val="9"/>
            <w:tcBorders>
              <w:top w:val="single" w:sz="4" w:space="0" w:color="auto"/>
            </w:tcBorders>
          </w:tcPr>
          <w:p w14:paraId="29A336D3" w14:textId="77777777" w:rsidR="00301089" w:rsidRPr="00F25D98" w:rsidRDefault="00301089" w:rsidP="00F373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89" w14:paraId="3DB6B742" w14:textId="77777777" w:rsidTr="00F3733D">
        <w:tc>
          <w:tcPr>
            <w:tcW w:w="9641" w:type="dxa"/>
            <w:gridSpan w:val="9"/>
          </w:tcPr>
          <w:p w14:paraId="093B2994" w14:textId="77777777" w:rsidR="00301089" w:rsidRDefault="00301089" w:rsidP="00F3733D">
            <w:pPr>
              <w:pStyle w:val="CRCoverPage"/>
              <w:spacing w:after="0"/>
              <w:rPr>
                <w:noProof/>
                <w:sz w:val="8"/>
                <w:szCs w:val="8"/>
              </w:rPr>
            </w:pPr>
          </w:p>
        </w:tc>
      </w:tr>
    </w:tbl>
    <w:p w14:paraId="25A12410" w14:textId="77777777" w:rsidR="00301089" w:rsidRDefault="00301089" w:rsidP="00301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89" w14:paraId="0D3AACDD" w14:textId="77777777" w:rsidTr="00F3733D">
        <w:tc>
          <w:tcPr>
            <w:tcW w:w="2835" w:type="dxa"/>
          </w:tcPr>
          <w:p w14:paraId="31F13F6C" w14:textId="77777777" w:rsidR="00301089" w:rsidRDefault="00301089" w:rsidP="00F3733D">
            <w:pPr>
              <w:pStyle w:val="CRCoverPage"/>
              <w:tabs>
                <w:tab w:val="right" w:pos="2751"/>
              </w:tabs>
              <w:spacing w:after="0"/>
              <w:rPr>
                <w:b/>
                <w:i/>
                <w:noProof/>
              </w:rPr>
            </w:pPr>
            <w:r>
              <w:rPr>
                <w:b/>
                <w:i/>
                <w:noProof/>
              </w:rPr>
              <w:t>Proposed change affects:</w:t>
            </w:r>
          </w:p>
        </w:tc>
        <w:tc>
          <w:tcPr>
            <w:tcW w:w="1418" w:type="dxa"/>
          </w:tcPr>
          <w:p w14:paraId="0F1AE243" w14:textId="77777777" w:rsidR="00301089" w:rsidRDefault="00301089"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6D785" w14:textId="77777777" w:rsidR="00301089" w:rsidRDefault="00301089" w:rsidP="00F3733D">
            <w:pPr>
              <w:pStyle w:val="CRCoverPage"/>
              <w:spacing w:after="0"/>
              <w:jc w:val="center"/>
              <w:rPr>
                <w:b/>
                <w:caps/>
                <w:noProof/>
              </w:rPr>
            </w:pPr>
          </w:p>
        </w:tc>
        <w:tc>
          <w:tcPr>
            <w:tcW w:w="709" w:type="dxa"/>
            <w:tcBorders>
              <w:left w:val="single" w:sz="4" w:space="0" w:color="auto"/>
            </w:tcBorders>
          </w:tcPr>
          <w:p w14:paraId="2566BF1E" w14:textId="77777777" w:rsidR="00301089" w:rsidRDefault="00301089"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EA568" w14:textId="77777777" w:rsidR="00301089" w:rsidRDefault="00301089" w:rsidP="00F3733D">
            <w:pPr>
              <w:pStyle w:val="CRCoverPage"/>
              <w:spacing w:after="0"/>
              <w:jc w:val="center"/>
              <w:rPr>
                <w:b/>
                <w:caps/>
                <w:noProof/>
              </w:rPr>
            </w:pPr>
            <w:r w:rsidRPr="00F7023F">
              <w:rPr>
                <w:b/>
                <w:caps/>
                <w:noProof/>
              </w:rPr>
              <w:t>X</w:t>
            </w:r>
          </w:p>
        </w:tc>
        <w:tc>
          <w:tcPr>
            <w:tcW w:w="2126" w:type="dxa"/>
          </w:tcPr>
          <w:p w14:paraId="39DC79DF" w14:textId="77777777" w:rsidR="00301089" w:rsidRDefault="00301089"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C39D9" w14:textId="77777777" w:rsidR="00301089" w:rsidRDefault="00301089" w:rsidP="00F3733D">
            <w:pPr>
              <w:pStyle w:val="CRCoverPage"/>
              <w:spacing w:after="0"/>
              <w:jc w:val="center"/>
              <w:rPr>
                <w:b/>
                <w:caps/>
                <w:noProof/>
              </w:rPr>
            </w:pPr>
          </w:p>
        </w:tc>
        <w:tc>
          <w:tcPr>
            <w:tcW w:w="1418" w:type="dxa"/>
            <w:tcBorders>
              <w:left w:val="nil"/>
            </w:tcBorders>
          </w:tcPr>
          <w:p w14:paraId="538431DE" w14:textId="77777777" w:rsidR="00301089" w:rsidRDefault="00301089" w:rsidP="00F37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9EB0B" w14:textId="5D83EE8A" w:rsidR="00301089" w:rsidRDefault="00301089" w:rsidP="00F3733D">
            <w:pPr>
              <w:pStyle w:val="CRCoverPage"/>
              <w:spacing w:after="0"/>
              <w:rPr>
                <w:b/>
                <w:bCs/>
                <w:caps/>
                <w:noProof/>
              </w:rPr>
            </w:pPr>
          </w:p>
        </w:tc>
      </w:tr>
    </w:tbl>
    <w:p w14:paraId="1F063FAD" w14:textId="77777777" w:rsidR="00301089" w:rsidRDefault="00301089" w:rsidP="00301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9" w14:paraId="30F7CE89" w14:textId="77777777" w:rsidTr="00F3733D">
        <w:tc>
          <w:tcPr>
            <w:tcW w:w="9640" w:type="dxa"/>
            <w:gridSpan w:val="11"/>
          </w:tcPr>
          <w:p w14:paraId="4DC59BD3" w14:textId="77777777" w:rsidR="00301089" w:rsidRDefault="00301089" w:rsidP="00F3733D">
            <w:pPr>
              <w:pStyle w:val="CRCoverPage"/>
              <w:spacing w:after="0"/>
              <w:rPr>
                <w:noProof/>
                <w:sz w:val="8"/>
                <w:szCs w:val="8"/>
              </w:rPr>
            </w:pPr>
          </w:p>
        </w:tc>
      </w:tr>
      <w:tr w:rsidR="00301089" w14:paraId="69BE041E" w14:textId="77777777" w:rsidTr="00F3733D">
        <w:tc>
          <w:tcPr>
            <w:tcW w:w="1843" w:type="dxa"/>
            <w:tcBorders>
              <w:top w:val="single" w:sz="4" w:space="0" w:color="auto"/>
              <w:left w:val="single" w:sz="4" w:space="0" w:color="auto"/>
            </w:tcBorders>
          </w:tcPr>
          <w:p w14:paraId="2DBB324A" w14:textId="77777777" w:rsidR="00301089" w:rsidRDefault="00301089"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1688" w14:textId="5E8C1152" w:rsidR="00301089" w:rsidRDefault="00531228" w:rsidP="00F3733D">
            <w:pPr>
              <w:pStyle w:val="CRCoverPage"/>
              <w:spacing w:after="0"/>
              <w:ind w:left="100"/>
              <w:rPr>
                <w:noProof/>
              </w:rPr>
            </w:pPr>
            <w:r w:rsidRPr="00B36B5B">
              <w:rPr>
                <w:rFonts w:cs="Arial"/>
              </w:rPr>
              <w:t>U2N relay direct link setup failure</w:t>
            </w:r>
          </w:p>
        </w:tc>
      </w:tr>
      <w:tr w:rsidR="00301089" w14:paraId="05E83E49" w14:textId="77777777" w:rsidTr="00F3733D">
        <w:tc>
          <w:tcPr>
            <w:tcW w:w="1843" w:type="dxa"/>
            <w:tcBorders>
              <w:left w:val="single" w:sz="4" w:space="0" w:color="auto"/>
            </w:tcBorders>
          </w:tcPr>
          <w:p w14:paraId="39B0F341"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5470C952" w14:textId="77777777" w:rsidR="00301089" w:rsidRDefault="00301089" w:rsidP="00F3733D">
            <w:pPr>
              <w:pStyle w:val="CRCoverPage"/>
              <w:spacing w:after="0"/>
              <w:rPr>
                <w:noProof/>
                <w:sz w:val="8"/>
                <w:szCs w:val="8"/>
              </w:rPr>
            </w:pPr>
          </w:p>
        </w:tc>
      </w:tr>
      <w:tr w:rsidR="00301089" w14:paraId="154D5959" w14:textId="77777777" w:rsidTr="00F3733D">
        <w:tc>
          <w:tcPr>
            <w:tcW w:w="1843" w:type="dxa"/>
            <w:tcBorders>
              <w:left w:val="single" w:sz="4" w:space="0" w:color="auto"/>
            </w:tcBorders>
          </w:tcPr>
          <w:p w14:paraId="39AA34C9" w14:textId="77777777" w:rsidR="00301089" w:rsidRDefault="00301089"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DAAF" w14:textId="77777777" w:rsidR="00301089" w:rsidRDefault="00301089" w:rsidP="00F3733D">
            <w:pPr>
              <w:pStyle w:val="CRCoverPage"/>
              <w:spacing w:after="0"/>
              <w:ind w:left="100"/>
              <w:rPr>
                <w:noProof/>
              </w:rPr>
            </w:pPr>
            <w:r>
              <w:rPr>
                <w:noProof/>
              </w:rPr>
              <w:t>Ericsson</w:t>
            </w:r>
          </w:p>
        </w:tc>
      </w:tr>
      <w:tr w:rsidR="00301089" w14:paraId="3A93BC9B" w14:textId="77777777" w:rsidTr="00F3733D">
        <w:tc>
          <w:tcPr>
            <w:tcW w:w="1843" w:type="dxa"/>
            <w:tcBorders>
              <w:left w:val="single" w:sz="4" w:space="0" w:color="auto"/>
            </w:tcBorders>
          </w:tcPr>
          <w:p w14:paraId="536962C7" w14:textId="77777777" w:rsidR="00301089" w:rsidRDefault="00301089"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F5605" w14:textId="77777777" w:rsidR="00301089" w:rsidRDefault="00301089" w:rsidP="00F3733D">
            <w:pPr>
              <w:pStyle w:val="CRCoverPage"/>
              <w:spacing w:after="0"/>
              <w:ind w:left="100"/>
              <w:rPr>
                <w:noProof/>
              </w:rPr>
            </w:pPr>
            <w:r>
              <w:rPr>
                <w:noProof/>
              </w:rPr>
              <w:t>C1</w:t>
            </w:r>
          </w:p>
        </w:tc>
      </w:tr>
      <w:tr w:rsidR="00301089" w14:paraId="746698AE" w14:textId="77777777" w:rsidTr="00F3733D">
        <w:tc>
          <w:tcPr>
            <w:tcW w:w="1843" w:type="dxa"/>
            <w:tcBorders>
              <w:left w:val="single" w:sz="4" w:space="0" w:color="auto"/>
            </w:tcBorders>
          </w:tcPr>
          <w:p w14:paraId="50B76864"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272C9541" w14:textId="77777777" w:rsidR="00301089" w:rsidRDefault="00301089" w:rsidP="00F3733D">
            <w:pPr>
              <w:pStyle w:val="CRCoverPage"/>
              <w:spacing w:after="0"/>
              <w:rPr>
                <w:noProof/>
                <w:sz w:val="8"/>
                <w:szCs w:val="8"/>
              </w:rPr>
            </w:pPr>
          </w:p>
        </w:tc>
      </w:tr>
      <w:tr w:rsidR="00301089" w14:paraId="76E0B8D2" w14:textId="77777777" w:rsidTr="00F3733D">
        <w:tc>
          <w:tcPr>
            <w:tcW w:w="1843" w:type="dxa"/>
            <w:tcBorders>
              <w:left w:val="single" w:sz="4" w:space="0" w:color="auto"/>
            </w:tcBorders>
          </w:tcPr>
          <w:p w14:paraId="1EFC42A6" w14:textId="77777777" w:rsidR="00301089" w:rsidRDefault="00301089"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4E95A276" w14:textId="6E7A32B1" w:rsidR="00301089" w:rsidRDefault="00366E49" w:rsidP="00F3733D">
            <w:pPr>
              <w:pStyle w:val="CRCoverPage"/>
              <w:spacing w:after="0"/>
              <w:ind w:left="100"/>
              <w:rPr>
                <w:noProof/>
              </w:rPr>
            </w:pPr>
            <w:r>
              <w:rPr>
                <w:noProof/>
              </w:rPr>
              <w:t>5G_ProSe</w:t>
            </w:r>
          </w:p>
        </w:tc>
        <w:tc>
          <w:tcPr>
            <w:tcW w:w="567" w:type="dxa"/>
            <w:tcBorders>
              <w:left w:val="nil"/>
            </w:tcBorders>
          </w:tcPr>
          <w:p w14:paraId="5D865FA2" w14:textId="77777777" w:rsidR="00301089" w:rsidRDefault="00301089" w:rsidP="00F3733D">
            <w:pPr>
              <w:pStyle w:val="CRCoverPage"/>
              <w:spacing w:after="0"/>
              <w:ind w:right="100"/>
              <w:rPr>
                <w:noProof/>
              </w:rPr>
            </w:pPr>
          </w:p>
        </w:tc>
        <w:tc>
          <w:tcPr>
            <w:tcW w:w="1417" w:type="dxa"/>
            <w:gridSpan w:val="3"/>
            <w:tcBorders>
              <w:left w:val="nil"/>
            </w:tcBorders>
          </w:tcPr>
          <w:p w14:paraId="070FB0BB" w14:textId="77777777" w:rsidR="00301089" w:rsidRDefault="00301089"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BB877" w14:textId="77777777" w:rsidR="00301089" w:rsidRDefault="00301089" w:rsidP="00F3733D">
            <w:pPr>
              <w:pStyle w:val="CRCoverPage"/>
              <w:spacing w:after="0"/>
              <w:ind w:left="100"/>
              <w:rPr>
                <w:noProof/>
              </w:rPr>
            </w:pPr>
            <w:r>
              <w:rPr>
                <w:noProof/>
              </w:rPr>
              <w:t>2023-02-20</w:t>
            </w:r>
          </w:p>
        </w:tc>
      </w:tr>
      <w:tr w:rsidR="00301089" w14:paraId="46B259D7" w14:textId="77777777" w:rsidTr="00F3733D">
        <w:tc>
          <w:tcPr>
            <w:tcW w:w="1843" w:type="dxa"/>
            <w:tcBorders>
              <w:left w:val="single" w:sz="4" w:space="0" w:color="auto"/>
            </w:tcBorders>
          </w:tcPr>
          <w:p w14:paraId="261F396A" w14:textId="77777777" w:rsidR="00301089" w:rsidRDefault="00301089" w:rsidP="00F3733D">
            <w:pPr>
              <w:pStyle w:val="CRCoverPage"/>
              <w:spacing w:after="0"/>
              <w:rPr>
                <w:b/>
                <w:i/>
                <w:noProof/>
                <w:sz w:val="8"/>
                <w:szCs w:val="8"/>
              </w:rPr>
            </w:pPr>
          </w:p>
        </w:tc>
        <w:tc>
          <w:tcPr>
            <w:tcW w:w="1986" w:type="dxa"/>
            <w:gridSpan w:val="4"/>
          </w:tcPr>
          <w:p w14:paraId="16EA6B5B" w14:textId="77777777" w:rsidR="00301089" w:rsidRDefault="00301089" w:rsidP="00F3733D">
            <w:pPr>
              <w:pStyle w:val="CRCoverPage"/>
              <w:spacing w:after="0"/>
              <w:rPr>
                <w:noProof/>
                <w:sz w:val="8"/>
                <w:szCs w:val="8"/>
              </w:rPr>
            </w:pPr>
          </w:p>
        </w:tc>
        <w:tc>
          <w:tcPr>
            <w:tcW w:w="2267" w:type="dxa"/>
            <w:gridSpan w:val="2"/>
          </w:tcPr>
          <w:p w14:paraId="3A253F5A" w14:textId="77777777" w:rsidR="00301089" w:rsidRDefault="00301089" w:rsidP="00F3733D">
            <w:pPr>
              <w:pStyle w:val="CRCoverPage"/>
              <w:spacing w:after="0"/>
              <w:rPr>
                <w:noProof/>
                <w:sz w:val="8"/>
                <w:szCs w:val="8"/>
              </w:rPr>
            </w:pPr>
          </w:p>
        </w:tc>
        <w:tc>
          <w:tcPr>
            <w:tcW w:w="1417" w:type="dxa"/>
            <w:gridSpan w:val="3"/>
          </w:tcPr>
          <w:p w14:paraId="41FC2980" w14:textId="77777777" w:rsidR="00301089" w:rsidRDefault="00301089" w:rsidP="00F3733D">
            <w:pPr>
              <w:pStyle w:val="CRCoverPage"/>
              <w:spacing w:after="0"/>
              <w:rPr>
                <w:noProof/>
                <w:sz w:val="8"/>
                <w:szCs w:val="8"/>
              </w:rPr>
            </w:pPr>
          </w:p>
        </w:tc>
        <w:tc>
          <w:tcPr>
            <w:tcW w:w="2127" w:type="dxa"/>
            <w:tcBorders>
              <w:right w:val="single" w:sz="4" w:space="0" w:color="auto"/>
            </w:tcBorders>
          </w:tcPr>
          <w:p w14:paraId="01D0EA1F" w14:textId="77777777" w:rsidR="00301089" w:rsidRDefault="00301089" w:rsidP="00F3733D">
            <w:pPr>
              <w:pStyle w:val="CRCoverPage"/>
              <w:spacing w:after="0"/>
              <w:rPr>
                <w:noProof/>
                <w:sz w:val="8"/>
                <w:szCs w:val="8"/>
              </w:rPr>
            </w:pPr>
          </w:p>
        </w:tc>
      </w:tr>
      <w:tr w:rsidR="00301089" w14:paraId="6B11B934" w14:textId="77777777" w:rsidTr="00F3733D">
        <w:trPr>
          <w:cantSplit/>
        </w:trPr>
        <w:tc>
          <w:tcPr>
            <w:tcW w:w="1843" w:type="dxa"/>
            <w:tcBorders>
              <w:left w:val="single" w:sz="4" w:space="0" w:color="auto"/>
            </w:tcBorders>
          </w:tcPr>
          <w:p w14:paraId="432D57E3" w14:textId="77777777" w:rsidR="00301089" w:rsidRDefault="00301089" w:rsidP="00F3733D">
            <w:pPr>
              <w:pStyle w:val="CRCoverPage"/>
              <w:tabs>
                <w:tab w:val="right" w:pos="1759"/>
              </w:tabs>
              <w:spacing w:after="0"/>
              <w:rPr>
                <w:b/>
                <w:i/>
                <w:noProof/>
              </w:rPr>
            </w:pPr>
            <w:r>
              <w:rPr>
                <w:b/>
                <w:i/>
                <w:noProof/>
              </w:rPr>
              <w:t>Category:</w:t>
            </w:r>
          </w:p>
        </w:tc>
        <w:tc>
          <w:tcPr>
            <w:tcW w:w="851" w:type="dxa"/>
            <w:shd w:val="pct30" w:color="FFFF00" w:fill="auto"/>
          </w:tcPr>
          <w:p w14:paraId="3D917495" w14:textId="77777777" w:rsidR="00301089" w:rsidRDefault="00301089" w:rsidP="00F3733D">
            <w:pPr>
              <w:pStyle w:val="CRCoverPage"/>
              <w:spacing w:after="0"/>
              <w:ind w:left="100" w:right="-609"/>
              <w:rPr>
                <w:b/>
                <w:noProof/>
              </w:rPr>
            </w:pPr>
            <w:r w:rsidRPr="00366E49">
              <w:rPr>
                <w:b/>
                <w:noProof/>
              </w:rPr>
              <w:t>F</w:t>
            </w:r>
          </w:p>
        </w:tc>
        <w:tc>
          <w:tcPr>
            <w:tcW w:w="3402" w:type="dxa"/>
            <w:gridSpan w:val="5"/>
            <w:tcBorders>
              <w:left w:val="nil"/>
            </w:tcBorders>
          </w:tcPr>
          <w:p w14:paraId="10325F29" w14:textId="77777777" w:rsidR="00301089" w:rsidRDefault="00301089" w:rsidP="00F3733D">
            <w:pPr>
              <w:pStyle w:val="CRCoverPage"/>
              <w:spacing w:after="0"/>
              <w:rPr>
                <w:noProof/>
              </w:rPr>
            </w:pPr>
          </w:p>
        </w:tc>
        <w:tc>
          <w:tcPr>
            <w:tcW w:w="1417" w:type="dxa"/>
            <w:gridSpan w:val="3"/>
            <w:tcBorders>
              <w:left w:val="nil"/>
            </w:tcBorders>
          </w:tcPr>
          <w:p w14:paraId="77795200" w14:textId="77777777" w:rsidR="00301089" w:rsidRDefault="00301089"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CD5A" w14:textId="77777777" w:rsidR="00301089" w:rsidRDefault="00301089" w:rsidP="00F3733D">
            <w:pPr>
              <w:pStyle w:val="CRCoverPage"/>
              <w:spacing w:after="0"/>
              <w:ind w:left="100"/>
              <w:rPr>
                <w:noProof/>
              </w:rPr>
            </w:pPr>
            <w:r w:rsidRPr="00366E49">
              <w:rPr>
                <w:noProof/>
              </w:rPr>
              <w:t>Rel-17</w:t>
            </w:r>
          </w:p>
        </w:tc>
      </w:tr>
      <w:tr w:rsidR="00301089" w14:paraId="2255D0CB" w14:textId="77777777" w:rsidTr="00F3733D">
        <w:tc>
          <w:tcPr>
            <w:tcW w:w="1843" w:type="dxa"/>
            <w:tcBorders>
              <w:left w:val="single" w:sz="4" w:space="0" w:color="auto"/>
              <w:bottom w:val="single" w:sz="4" w:space="0" w:color="auto"/>
            </w:tcBorders>
          </w:tcPr>
          <w:p w14:paraId="21FAF2FC" w14:textId="77777777" w:rsidR="00301089" w:rsidRDefault="00301089" w:rsidP="00F3733D">
            <w:pPr>
              <w:pStyle w:val="CRCoverPage"/>
              <w:spacing w:after="0"/>
              <w:rPr>
                <w:b/>
                <w:i/>
                <w:noProof/>
              </w:rPr>
            </w:pPr>
          </w:p>
        </w:tc>
        <w:tc>
          <w:tcPr>
            <w:tcW w:w="4677" w:type="dxa"/>
            <w:gridSpan w:val="8"/>
            <w:tcBorders>
              <w:bottom w:val="single" w:sz="4" w:space="0" w:color="auto"/>
            </w:tcBorders>
          </w:tcPr>
          <w:p w14:paraId="33486106" w14:textId="77777777" w:rsidR="00301089" w:rsidRDefault="00301089"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EF4D9" w14:textId="77777777" w:rsidR="00301089" w:rsidRDefault="00301089" w:rsidP="00F373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42897" w14:textId="77777777" w:rsidR="00301089" w:rsidRPr="007C2097" w:rsidRDefault="00301089"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089" w14:paraId="3023B209" w14:textId="77777777" w:rsidTr="00F3733D">
        <w:tc>
          <w:tcPr>
            <w:tcW w:w="1843" w:type="dxa"/>
          </w:tcPr>
          <w:p w14:paraId="5137CE77" w14:textId="77777777" w:rsidR="00301089" w:rsidRDefault="00301089" w:rsidP="00F3733D">
            <w:pPr>
              <w:pStyle w:val="CRCoverPage"/>
              <w:spacing w:after="0"/>
              <w:rPr>
                <w:b/>
                <w:i/>
                <w:noProof/>
                <w:sz w:val="8"/>
                <w:szCs w:val="8"/>
              </w:rPr>
            </w:pPr>
          </w:p>
        </w:tc>
        <w:tc>
          <w:tcPr>
            <w:tcW w:w="7797" w:type="dxa"/>
            <w:gridSpan w:val="10"/>
          </w:tcPr>
          <w:p w14:paraId="64F89973" w14:textId="77777777" w:rsidR="00301089" w:rsidRDefault="00301089" w:rsidP="00F3733D">
            <w:pPr>
              <w:pStyle w:val="CRCoverPage"/>
              <w:spacing w:after="0"/>
              <w:rPr>
                <w:noProof/>
                <w:sz w:val="8"/>
                <w:szCs w:val="8"/>
              </w:rPr>
            </w:pPr>
          </w:p>
        </w:tc>
      </w:tr>
      <w:tr w:rsidR="00301089" w14:paraId="72E804C2" w14:textId="77777777" w:rsidTr="00F3733D">
        <w:tc>
          <w:tcPr>
            <w:tcW w:w="2694" w:type="dxa"/>
            <w:gridSpan w:val="2"/>
            <w:tcBorders>
              <w:top w:val="single" w:sz="4" w:space="0" w:color="auto"/>
              <w:left w:val="single" w:sz="4" w:space="0" w:color="auto"/>
            </w:tcBorders>
          </w:tcPr>
          <w:p w14:paraId="6471D444" w14:textId="77777777" w:rsidR="00301089" w:rsidRDefault="00301089"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A452E" w14:textId="284A55ED" w:rsidR="00C100BF" w:rsidRDefault="00C100BF" w:rsidP="00F3733D">
            <w:pPr>
              <w:pStyle w:val="CRCoverPage"/>
              <w:spacing w:after="0"/>
              <w:ind w:left="100"/>
            </w:pPr>
            <w:r>
              <w:rPr>
                <w:noProof/>
              </w:rPr>
              <w:t xml:space="preserve">SA3 discusses </w:t>
            </w:r>
            <w:r w:rsidR="0044183A">
              <w:rPr>
                <w:noProof/>
              </w:rPr>
              <w:t xml:space="preserve">(see </w:t>
            </w:r>
            <w:r w:rsidR="0044183A" w:rsidRPr="0044183A">
              <w:rPr>
                <w:noProof/>
              </w:rPr>
              <w:t>S3-231070</w:t>
            </w:r>
            <w:r>
              <w:rPr>
                <w:noProof/>
              </w:rPr>
              <w:t>) specifying protection for</w:t>
            </w:r>
            <w:r>
              <w:t xml:space="preserve"> </w:t>
            </w:r>
            <w:r w:rsidRPr="00C33F68">
              <w:t>PROSE DIRECT LINK ESTABLISHMENT REJECT</w:t>
            </w:r>
            <w:r>
              <w:t xml:space="preserve"> and </w:t>
            </w:r>
            <w:r>
              <w:rPr>
                <w:lang w:eastAsia="zh-CN"/>
              </w:rPr>
              <w:t>PROSE DIRECT LINK SECURITY MODE REJECT</w:t>
            </w:r>
            <w:r>
              <w:t>, of direct communication between the 5G ProSe remote UE and the 5G ProSe UE-to-network relay UE</w:t>
            </w:r>
            <w:r w:rsidR="00827A49">
              <w:t>, when the 5G ProSe remote UE and the 5G ProSe UE-to-network relay UE have DUIK</w:t>
            </w:r>
            <w:r>
              <w:t>.</w:t>
            </w:r>
          </w:p>
          <w:p w14:paraId="1E224587" w14:textId="23D1FD0C" w:rsidR="00C100BF" w:rsidRDefault="00C100BF" w:rsidP="00F3733D">
            <w:pPr>
              <w:pStyle w:val="CRCoverPage"/>
              <w:spacing w:after="0"/>
              <w:ind w:left="100"/>
            </w:pPr>
          </w:p>
          <w:p w14:paraId="7DE91C1A" w14:textId="64D172A1" w:rsidR="00DD0E55" w:rsidRDefault="00827A49" w:rsidP="00F3733D">
            <w:pPr>
              <w:pStyle w:val="CRCoverPage"/>
              <w:spacing w:after="0"/>
              <w:ind w:left="100"/>
            </w:pPr>
            <w:r>
              <w:t xml:space="preserve">The protection </w:t>
            </w:r>
            <w:r w:rsidR="00C100BF">
              <w:t xml:space="preserve">is needed to prevent an attacker from disrupting </w:t>
            </w:r>
            <w:r w:rsidR="00C77A72">
              <w:t xml:space="preserve">establishment of </w:t>
            </w:r>
            <w:r w:rsidR="00C100BF">
              <w:t xml:space="preserve">a </w:t>
            </w:r>
            <w:r w:rsidR="00C77A72">
              <w:t>5G ProSe direct link</w:t>
            </w:r>
            <w:r w:rsidR="00C100BF">
              <w:t xml:space="preserve"> for direct communication between the 5G ProSe remote UE and the 5G ProSe UE-to-network relay UE.</w:t>
            </w:r>
          </w:p>
        </w:tc>
      </w:tr>
      <w:tr w:rsidR="00301089" w14:paraId="6D54AABA" w14:textId="77777777" w:rsidTr="00F3733D">
        <w:tc>
          <w:tcPr>
            <w:tcW w:w="2694" w:type="dxa"/>
            <w:gridSpan w:val="2"/>
            <w:tcBorders>
              <w:left w:val="single" w:sz="4" w:space="0" w:color="auto"/>
            </w:tcBorders>
          </w:tcPr>
          <w:p w14:paraId="4A0B754C"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349FB0F6" w14:textId="77777777" w:rsidR="00301089" w:rsidRDefault="00301089" w:rsidP="00F3733D">
            <w:pPr>
              <w:pStyle w:val="CRCoverPage"/>
              <w:spacing w:after="0"/>
              <w:rPr>
                <w:noProof/>
                <w:sz w:val="8"/>
                <w:szCs w:val="8"/>
              </w:rPr>
            </w:pPr>
          </w:p>
        </w:tc>
      </w:tr>
      <w:tr w:rsidR="00301089" w14:paraId="5AEBA20D" w14:textId="77777777" w:rsidTr="00F3733D">
        <w:tc>
          <w:tcPr>
            <w:tcW w:w="2694" w:type="dxa"/>
            <w:gridSpan w:val="2"/>
            <w:tcBorders>
              <w:left w:val="single" w:sz="4" w:space="0" w:color="auto"/>
            </w:tcBorders>
          </w:tcPr>
          <w:p w14:paraId="642687D8" w14:textId="77777777" w:rsidR="00301089" w:rsidRDefault="00301089"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6676D" w14:textId="1B413814" w:rsidR="00301089" w:rsidRDefault="00C100BF" w:rsidP="00F3733D">
            <w:pPr>
              <w:pStyle w:val="CRCoverPage"/>
              <w:spacing w:after="0"/>
              <w:ind w:left="100"/>
              <w:rPr>
                <w:noProof/>
              </w:rPr>
            </w:pPr>
            <w:r>
              <w:rPr>
                <w:noProof/>
              </w:rPr>
              <w:t>Protection for</w:t>
            </w:r>
            <w:r>
              <w:t xml:space="preserve"> </w:t>
            </w:r>
            <w:r w:rsidRPr="00C33F68">
              <w:t>PROSE DIRECT LINK ESTABLISHMENT REJECT</w:t>
            </w:r>
            <w:r>
              <w:t xml:space="preserve"> and </w:t>
            </w:r>
            <w:r>
              <w:rPr>
                <w:lang w:eastAsia="zh-CN"/>
              </w:rPr>
              <w:t>PROSE DIRECT LINK SECURITY MODE REJECT</w:t>
            </w:r>
            <w:r>
              <w:t xml:space="preserve">, of direct communication between the 5G ProSe remote UE and the 5G ProSe UE-to-network relay UE, </w:t>
            </w:r>
            <w:r w:rsidR="00827A49">
              <w:t xml:space="preserve">when the 5G ProSe remote UE and the 5G ProSe UE-to-network relay UE have DUIK, </w:t>
            </w:r>
            <w:r>
              <w:t>is specified.</w:t>
            </w:r>
          </w:p>
          <w:p w14:paraId="032A810A" w14:textId="77777777" w:rsidR="00301089" w:rsidRDefault="00301089" w:rsidP="00F3733D">
            <w:pPr>
              <w:pStyle w:val="CRCoverPage"/>
              <w:spacing w:after="0"/>
              <w:ind w:left="100"/>
              <w:rPr>
                <w:noProof/>
              </w:rPr>
            </w:pPr>
          </w:p>
          <w:p w14:paraId="10A51834" w14:textId="77777777" w:rsidR="00301089" w:rsidRDefault="00301089" w:rsidP="00F3733D">
            <w:pPr>
              <w:pStyle w:val="CRCoverPage"/>
              <w:spacing w:after="0"/>
              <w:ind w:left="100"/>
              <w:rPr>
                <w:noProof/>
              </w:rPr>
            </w:pPr>
            <w:r>
              <w:rPr>
                <w:noProof/>
              </w:rPr>
              <w:t>Backward compatibility analysis:</w:t>
            </w:r>
          </w:p>
          <w:p w14:paraId="5A33E103" w14:textId="77777777" w:rsidR="00827A49" w:rsidRDefault="00827A49" w:rsidP="00F3733D">
            <w:pPr>
              <w:pStyle w:val="CRCoverPage"/>
              <w:spacing w:after="0"/>
              <w:ind w:left="100"/>
              <w:rPr>
                <w:noProof/>
              </w:rPr>
            </w:pPr>
          </w:p>
          <w:p w14:paraId="3C9BF1E0" w14:textId="51FA5A0E" w:rsidR="00001B19" w:rsidRDefault="00C100BF" w:rsidP="00F3733D">
            <w:pPr>
              <w:pStyle w:val="CRCoverPage"/>
              <w:spacing w:after="0"/>
              <w:ind w:left="100"/>
              <w:rPr>
                <w:noProof/>
              </w:rPr>
            </w:pPr>
            <w:r>
              <w:rPr>
                <w:noProof/>
              </w:rPr>
              <w:t>Backward incompatible CR</w:t>
            </w:r>
            <w:r w:rsidR="00001B19">
              <w:rPr>
                <w:noProof/>
              </w:rPr>
              <w:t xml:space="preserve">. </w:t>
            </w:r>
            <w:r w:rsidR="00001B19">
              <w:t>When the 5G ProSe remote UE and the 5G ProSe UE-to-network relay UE have DUIK:</w:t>
            </w:r>
          </w:p>
          <w:p w14:paraId="40507E1B" w14:textId="76232CA0" w:rsidR="00301089" w:rsidRDefault="00233727" w:rsidP="00F3733D">
            <w:pPr>
              <w:pStyle w:val="CRCoverPage"/>
              <w:spacing w:after="0"/>
              <w:ind w:left="100"/>
            </w:pPr>
            <w:r>
              <w:rPr>
                <w:noProof/>
              </w:rPr>
              <w:t xml:space="preserve">- the </w:t>
            </w:r>
            <w:r>
              <w:t xml:space="preserve">5G ProSe remote UE </w:t>
            </w:r>
            <w:r>
              <w:rPr>
                <w:noProof/>
              </w:rPr>
              <w:t xml:space="preserve">compliant to the CR ignores </w:t>
            </w:r>
            <w:r w:rsidRPr="00C33F68">
              <w:t>PROSE DIRECT LINK ESTABLISHMENT REJECT</w:t>
            </w:r>
            <w:r>
              <w:t xml:space="preserve"> sent by the 5G ProSe UE-to-network relay UE complaint to the baseline.</w:t>
            </w:r>
          </w:p>
          <w:p w14:paraId="289E45E1" w14:textId="24155D51" w:rsidR="00233727" w:rsidRDefault="00233727" w:rsidP="00F3733D">
            <w:pPr>
              <w:pStyle w:val="CRCoverPage"/>
              <w:spacing w:after="0"/>
              <w:ind w:left="100"/>
              <w:rPr>
                <w:noProof/>
              </w:rPr>
            </w:pPr>
            <w:r>
              <w:rPr>
                <w:noProof/>
              </w:rPr>
              <w:t xml:space="preserve">- the </w:t>
            </w:r>
            <w:r>
              <w:t>5G ProSe UE-to-network relay UE</w:t>
            </w:r>
            <w:r>
              <w:rPr>
                <w:noProof/>
              </w:rPr>
              <w:t xml:space="preserve"> compliant to the CR ignores </w:t>
            </w:r>
            <w:r w:rsidR="00EC32F5">
              <w:rPr>
                <w:lang w:eastAsia="zh-CN"/>
              </w:rPr>
              <w:t>PROSE DIRECT LINK SECURITY MODE REJECT</w:t>
            </w:r>
            <w:r>
              <w:t xml:space="preserve"> sent by </w:t>
            </w:r>
            <w:r w:rsidR="00EC32F5">
              <w:rPr>
                <w:noProof/>
              </w:rPr>
              <w:t xml:space="preserve">the </w:t>
            </w:r>
            <w:r w:rsidR="00EC32F5">
              <w:t xml:space="preserve">5G ProSe remote UE </w:t>
            </w:r>
            <w:r w:rsidR="00EC32F5">
              <w:rPr>
                <w:noProof/>
              </w:rPr>
              <w:t xml:space="preserve">compliant </w:t>
            </w:r>
            <w:r>
              <w:t>to the baseline.</w:t>
            </w:r>
          </w:p>
        </w:tc>
      </w:tr>
      <w:tr w:rsidR="00301089" w14:paraId="0CB0D713" w14:textId="77777777" w:rsidTr="00F3733D">
        <w:tc>
          <w:tcPr>
            <w:tcW w:w="2694" w:type="dxa"/>
            <w:gridSpan w:val="2"/>
            <w:tcBorders>
              <w:left w:val="single" w:sz="4" w:space="0" w:color="auto"/>
            </w:tcBorders>
          </w:tcPr>
          <w:p w14:paraId="1CB4BA58"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5C5D91D7" w14:textId="77777777" w:rsidR="00301089" w:rsidRDefault="00301089" w:rsidP="00F3733D">
            <w:pPr>
              <w:pStyle w:val="CRCoverPage"/>
              <w:spacing w:after="0"/>
              <w:rPr>
                <w:noProof/>
                <w:sz w:val="8"/>
                <w:szCs w:val="8"/>
              </w:rPr>
            </w:pPr>
          </w:p>
        </w:tc>
      </w:tr>
      <w:tr w:rsidR="00301089" w14:paraId="0A40E7B2" w14:textId="77777777" w:rsidTr="00F3733D">
        <w:tc>
          <w:tcPr>
            <w:tcW w:w="2694" w:type="dxa"/>
            <w:gridSpan w:val="2"/>
            <w:tcBorders>
              <w:left w:val="single" w:sz="4" w:space="0" w:color="auto"/>
              <w:bottom w:val="single" w:sz="4" w:space="0" w:color="auto"/>
            </w:tcBorders>
          </w:tcPr>
          <w:p w14:paraId="7737B1F1" w14:textId="77777777" w:rsidR="00301089" w:rsidRDefault="00301089"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53AD" w14:textId="755B599F" w:rsidR="00301089" w:rsidRDefault="00C100BF" w:rsidP="00F3733D">
            <w:pPr>
              <w:pStyle w:val="CRCoverPage"/>
              <w:spacing w:after="0"/>
              <w:ind w:left="100"/>
              <w:rPr>
                <w:noProof/>
              </w:rPr>
            </w:pPr>
            <w:r>
              <w:t>An attacker can disrupting establishment of a 5G ProSe direct link for direct communication between the 5G ProSe remote UE and the 5G ProSe UE-to-network relay UE</w:t>
            </w:r>
          </w:p>
        </w:tc>
      </w:tr>
      <w:tr w:rsidR="00301089" w14:paraId="635A4FE4" w14:textId="77777777" w:rsidTr="00F3733D">
        <w:tc>
          <w:tcPr>
            <w:tcW w:w="2694" w:type="dxa"/>
            <w:gridSpan w:val="2"/>
          </w:tcPr>
          <w:p w14:paraId="770554F4" w14:textId="77777777" w:rsidR="00301089" w:rsidRDefault="00301089" w:rsidP="00F3733D">
            <w:pPr>
              <w:pStyle w:val="CRCoverPage"/>
              <w:spacing w:after="0"/>
              <w:rPr>
                <w:b/>
                <w:i/>
                <w:noProof/>
                <w:sz w:val="8"/>
                <w:szCs w:val="8"/>
              </w:rPr>
            </w:pPr>
          </w:p>
        </w:tc>
        <w:tc>
          <w:tcPr>
            <w:tcW w:w="6946" w:type="dxa"/>
            <w:gridSpan w:val="9"/>
          </w:tcPr>
          <w:p w14:paraId="229904CF" w14:textId="77777777" w:rsidR="00301089" w:rsidRDefault="00301089" w:rsidP="00F3733D">
            <w:pPr>
              <w:pStyle w:val="CRCoverPage"/>
              <w:spacing w:after="0"/>
              <w:rPr>
                <w:noProof/>
                <w:sz w:val="8"/>
                <w:szCs w:val="8"/>
              </w:rPr>
            </w:pPr>
          </w:p>
        </w:tc>
      </w:tr>
      <w:tr w:rsidR="00301089" w14:paraId="36898248" w14:textId="77777777" w:rsidTr="00F3733D">
        <w:tc>
          <w:tcPr>
            <w:tcW w:w="2694" w:type="dxa"/>
            <w:gridSpan w:val="2"/>
            <w:tcBorders>
              <w:top w:val="single" w:sz="4" w:space="0" w:color="auto"/>
              <w:left w:val="single" w:sz="4" w:space="0" w:color="auto"/>
            </w:tcBorders>
          </w:tcPr>
          <w:p w14:paraId="1AB7BDBD" w14:textId="77777777" w:rsidR="00301089" w:rsidRDefault="00301089" w:rsidP="00F37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6C252" w14:textId="49B63CA1" w:rsidR="00301089" w:rsidRDefault="00301089" w:rsidP="00F3733D">
            <w:pPr>
              <w:pStyle w:val="CRCoverPage"/>
              <w:spacing w:after="0"/>
              <w:ind w:left="100"/>
              <w:rPr>
                <w:noProof/>
              </w:rPr>
            </w:pPr>
            <w:r w:rsidRPr="00C33F68">
              <w:t>7.2.2.5</w:t>
            </w:r>
            <w:r>
              <w:t xml:space="preserve">, </w:t>
            </w:r>
            <w:r w:rsidR="00C41AAC" w:rsidRPr="00C33F68">
              <w:t>7.2.10.5</w:t>
            </w:r>
            <w:r w:rsidR="00C41AAC">
              <w:t xml:space="preserve">, </w:t>
            </w:r>
            <w:r w:rsidR="00C41AAC" w:rsidRPr="00C33F68">
              <w:t>10.3.3.1</w:t>
            </w:r>
            <w:r w:rsidR="00C41AAC">
              <w:t xml:space="preserve">, 10.3.3.x (new), </w:t>
            </w:r>
            <w:r w:rsidR="00C41AAC" w:rsidRPr="00C33F68">
              <w:t>10.3.15.1</w:t>
            </w:r>
            <w:r w:rsidR="00C41AAC">
              <w:t xml:space="preserve">, </w:t>
            </w:r>
            <w:r w:rsidR="00C41AAC" w:rsidRPr="00C33F68">
              <w:t>10.3.15.</w:t>
            </w:r>
            <w:r w:rsidR="00C41AAC">
              <w:t>x (new)</w:t>
            </w:r>
          </w:p>
        </w:tc>
      </w:tr>
      <w:tr w:rsidR="00301089" w14:paraId="2DE7BDBD" w14:textId="77777777" w:rsidTr="00F3733D">
        <w:tc>
          <w:tcPr>
            <w:tcW w:w="2694" w:type="dxa"/>
            <w:gridSpan w:val="2"/>
            <w:tcBorders>
              <w:left w:val="single" w:sz="4" w:space="0" w:color="auto"/>
            </w:tcBorders>
          </w:tcPr>
          <w:p w14:paraId="5457CA5D"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46FB3331" w14:textId="77777777" w:rsidR="00301089" w:rsidRDefault="00301089" w:rsidP="00F3733D">
            <w:pPr>
              <w:pStyle w:val="CRCoverPage"/>
              <w:spacing w:after="0"/>
              <w:rPr>
                <w:noProof/>
                <w:sz w:val="8"/>
                <w:szCs w:val="8"/>
              </w:rPr>
            </w:pPr>
          </w:p>
        </w:tc>
      </w:tr>
      <w:tr w:rsidR="00301089" w14:paraId="3C305AC4" w14:textId="77777777" w:rsidTr="00F3733D">
        <w:tc>
          <w:tcPr>
            <w:tcW w:w="2694" w:type="dxa"/>
            <w:gridSpan w:val="2"/>
            <w:tcBorders>
              <w:left w:val="single" w:sz="4" w:space="0" w:color="auto"/>
            </w:tcBorders>
          </w:tcPr>
          <w:p w14:paraId="2E66B475" w14:textId="77777777" w:rsidR="00301089" w:rsidRDefault="00301089"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5BA35" w14:textId="77777777" w:rsidR="00301089" w:rsidRDefault="00301089"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54498" w14:textId="77777777" w:rsidR="00301089" w:rsidRDefault="00301089" w:rsidP="00F3733D">
            <w:pPr>
              <w:pStyle w:val="CRCoverPage"/>
              <w:spacing w:after="0"/>
              <w:jc w:val="center"/>
              <w:rPr>
                <w:b/>
                <w:caps/>
                <w:noProof/>
              </w:rPr>
            </w:pPr>
            <w:r>
              <w:rPr>
                <w:b/>
                <w:caps/>
                <w:noProof/>
              </w:rPr>
              <w:t>N</w:t>
            </w:r>
          </w:p>
        </w:tc>
        <w:tc>
          <w:tcPr>
            <w:tcW w:w="2977" w:type="dxa"/>
            <w:gridSpan w:val="4"/>
          </w:tcPr>
          <w:p w14:paraId="5F053DAE" w14:textId="77777777" w:rsidR="00301089" w:rsidRDefault="00301089"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C1A78" w14:textId="77777777" w:rsidR="00301089" w:rsidRDefault="00301089" w:rsidP="00F3733D">
            <w:pPr>
              <w:pStyle w:val="CRCoverPage"/>
              <w:spacing w:after="0"/>
              <w:ind w:left="99"/>
              <w:rPr>
                <w:noProof/>
              </w:rPr>
            </w:pPr>
          </w:p>
        </w:tc>
      </w:tr>
      <w:tr w:rsidR="00301089" w14:paraId="6228D9EF" w14:textId="77777777" w:rsidTr="00F3733D">
        <w:tc>
          <w:tcPr>
            <w:tcW w:w="2694" w:type="dxa"/>
            <w:gridSpan w:val="2"/>
            <w:tcBorders>
              <w:left w:val="single" w:sz="4" w:space="0" w:color="auto"/>
            </w:tcBorders>
          </w:tcPr>
          <w:p w14:paraId="2616DDA2" w14:textId="77777777" w:rsidR="00301089" w:rsidRDefault="00301089" w:rsidP="00F373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6414DD1" w14:textId="6C733185" w:rsidR="00301089" w:rsidRDefault="00C100BF" w:rsidP="00F37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2D15" w14:textId="1A3FB6BA" w:rsidR="00301089" w:rsidRDefault="00301089" w:rsidP="00F3733D">
            <w:pPr>
              <w:pStyle w:val="CRCoverPage"/>
              <w:spacing w:after="0"/>
              <w:jc w:val="center"/>
              <w:rPr>
                <w:b/>
                <w:caps/>
                <w:noProof/>
              </w:rPr>
            </w:pPr>
          </w:p>
        </w:tc>
        <w:tc>
          <w:tcPr>
            <w:tcW w:w="2977" w:type="dxa"/>
            <w:gridSpan w:val="4"/>
          </w:tcPr>
          <w:p w14:paraId="6BF55684" w14:textId="77777777" w:rsidR="00301089" w:rsidRDefault="00301089"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508A1" w14:textId="0D29AE85" w:rsidR="00301089" w:rsidRDefault="00C100BF" w:rsidP="00F3733D">
            <w:pPr>
              <w:pStyle w:val="CRCoverPage"/>
              <w:spacing w:after="0"/>
              <w:ind w:left="99"/>
              <w:rPr>
                <w:noProof/>
              </w:rPr>
            </w:pPr>
            <w:r>
              <w:rPr>
                <w:noProof/>
              </w:rPr>
              <w:t xml:space="preserve">TS 33.503 CR </w:t>
            </w:r>
            <w:r w:rsidR="00A2119D" w:rsidRPr="00A2119D">
              <w:rPr>
                <w:noProof/>
              </w:rPr>
              <w:t>0084</w:t>
            </w:r>
          </w:p>
        </w:tc>
      </w:tr>
      <w:tr w:rsidR="00301089" w14:paraId="26455127" w14:textId="77777777" w:rsidTr="00F3733D">
        <w:tc>
          <w:tcPr>
            <w:tcW w:w="2694" w:type="dxa"/>
            <w:gridSpan w:val="2"/>
            <w:tcBorders>
              <w:left w:val="single" w:sz="4" w:space="0" w:color="auto"/>
            </w:tcBorders>
          </w:tcPr>
          <w:p w14:paraId="543D90AC" w14:textId="77777777" w:rsidR="00301089" w:rsidRDefault="00301089"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3F112"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3088" w14:textId="77777777" w:rsidR="00301089" w:rsidRDefault="00301089" w:rsidP="00F3733D">
            <w:pPr>
              <w:pStyle w:val="CRCoverPage"/>
              <w:spacing w:after="0"/>
              <w:jc w:val="center"/>
              <w:rPr>
                <w:b/>
                <w:caps/>
                <w:noProof/>
              </w:rPr>
            </w:pPr>
            <w:r>
              <w:rPr>
                <w:b/>
                <w:caps/>
                <w:noProof/>
              </w:rPr>
              <w:t>X</w:t>
            </w:r>
          </w:p>
        </w:tc>
        <w:tc>
          <w:tcPr>
            <w:tcW w:w="2977" w:type="dxa"/>
            <w:gridSpan w:val="4"/>
          </w:tcPr>
          <w:p w14:paraId="24E6A7F3" w14:textId="77777777" w:rsidR="00301089" w:rsidRDefault="00301089"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E740" w14:textId="77777777" w:rsidR="00301089" w:rsidRDefault="00301089" w:rsidP="00F3733D">
            <w:pPr>
              <w:pStyle w:val="CRCoverPage"/>
              <w:spacing w:after="0"/>
              <w:ind w:left="99"/>
              <w:rPr>
                <w:noProof/>
              </w:rPr>
            </w:pPr>
            <w:r>
              <w:rPr>
                <w:noProof/>
              </w:rPr>
              <w:t xml:space="preserve">TS/TR ... CR ... </w:t>
            </w:r>
          </w:p>
        </w:tc>
      </w:tr>
      <w:tr w:rsidR="00301089" w14:paraId="3D891FF1" w14:textId="77777777" w:rsidTr="00F3733D">
        <w:tc>
          <w:tcPr>
            <w:tcW w:w="2694" w:type="dxa"/>
            <w:gridSpan w:val="2"/>
            <w:tcBorders>
              <w:left w:val="single" w:sz="4" w:space="0" w:color="auto"/>
            </w:tcBorders>
          </w:tcPr>
          <w:p w14:paraId="4C4702E9" w14:textId="77777777" w:rsidR="00301089" w:rsidRDefault="00301089"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771E5"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94272" w14:textId="77777777" w:rsidR="00301089" w:rsidRDefault="00301089" w:rsidP="00F3733D">
            <w:pPr>
              <w:pStyle w:val="CRCoverPage"/>
              <w:spacing w:after="0"/>
              <w:jc w:val="center"/>
              <w:rPr>
                <w:b/>
                <w:caps/>
                <w:noProof/>
              </w:rPr>
            </w:pPr>
            <w:r>
              <w:rPr>
                <w:b/>
                <w:caps/>
                <w:noProof/>
              </w:rPr>
              <w:t>X</w:t>
            </w:r>
          </w:p>
        </w:tc>
        <w:tc>
          <w:tcPr>
            <w:tcW w:w="2977" w:type="dxa"/>
            <w:gridSpan w:val="4"/>
          </w:tcPr>
          <w:p w14:paraId="35A6EA9A" w14:textId="77777777" w:rsidR="00301089" w:rsidRDefault="00301089"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2F1F5" w14:textId="77777777" w:rsidR="00301089" w:rsidRDefault="00301089" w:rsidP="00F3733D">
            <w:pPr>
              <w:pStyle w:val="CRCoverPage"/>
              <w:spacing w:after="0"/>
              <w:ind w:left="99"/>
              <w:rPr>
                <w:noProof/>
              </w:rPr>
            </w:pPr>
            <w:r>
              <w:rPr>
                <w:noProof/>
              </w:rPr>
              <w:t xml:space="preserve">TS/TR ... CR ... </w:t>
            </w:r>
          </w:p>
        </w:tc>
      </w:tr>
      <w:tr w:rsidR="00301089" w14:paraId="3E8C567F" w14:textId="77777777" w:rsidTr="00F3733D">
        <w:tc>
          <w:tcPr>
            <w:tcW w:w="2694" w:type="dxa"/>
            <w:gridSpan w:val="2"/>
            <w:tcBorders>
              <w:left w:val="single" w:sz="4" w:space="0" w:color="auto"/>
            </w:tcBorders>
          </w:tcPr>
          <w:p w14:paraId="509B3585" w14:textId="77777777" w:rsidR="00301089" w:rsidRDefault="00301089" w:rsidP="00F3733D">
            <w:pPr>
              <w:pStyle w:val="CRCoverPage"/>
              <w:spacing w:after="0"/>
              <w:rPr>
                <w:b/>
                <w:i/>
                <w:noProof/>
              </w:rPr>
            </w:pPr>
          </w:p>
        </w:tc>
        <w:tc>
          <w:tcPr>
            <w:tcW w:w="6946" w:type="dxa"/>
            <w:gridSpan w:val="9"/>
            <w:tcBorders>
              <w:right w:val="single" w:sz="4" w:space="0" w:color="auto"/>
            </w:tcBorders>
          </w:tcPr>
          <w:p w14:paraId="6D610867" w14:textId="77777777" w:rsidR="00301089" w:rsidRDefault="00301089" w:rsidP="00F3733D">
            <w:pPr>
              <w:pStyle w:val="CRCoverPage"/>
              <w:spacing w:after="0"/>
              <w:rPr>
                <w:noProof/>
              </w:rPr>
            </w:pPr>
          </w:p>
        </w:tc>
      </w:tr>
      <w:tr w:rsidR="00301089" w14:paraId="2DF376AA" w14:textId="77777777" w:rsidTr="00F3733D">
        <w:tc>
          <w:tcPr>
            <w:tcW w:w="2694" w:type="dxa"/>
            <w:gridSpan w:val="2"/>
            <w:tcBorders>
              <w:left w:val="single" w:sz="4" w:space="0" w:color="auto"/>
              <w:bottom w:val="single" w:sz="4" w:space="0" w:color="auto"/>
            </w:tcBorders>
          </w:tcPr>
          <w:p w14:paraId="28DF2260" w14:textId="77777777" w:rsidR="00301089" w:rsidRDefault="00301089"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6875B" w14:textId="77777777" w:rsidR="00301089" w:rsidRDefault="00301089" w:rsidP="00F3733D">
            <w:pPr>
              <w:pStyle w:val="CRCoverPage"/>
              <w:spacing w:after="0"/>
              <w:ind w:left="100"/>
              <w:rPr>
                <w:noProof/>
              </w:rPr>
            </w:pPr>
          </w:p>
        </w:tc>
      </w:tr>
      <w:tr w:rsidR="00301089" w:rsidRPr="008863B9" w14:paraId="521C8488" w14:textId="77777777" w:rsidTr="00F3733D">
        <w:tc>
          <w:tcPr>
            <w:tcW w:w="2694" w:type="dxa"/>
            <w:gridSpan w:val="2"/>
            <w:tcBorders>
              <w:top w:val="single" w:sz="4" w:space="0" w:color="auto"/>
              <w:bottom w:val="single" w:sz="4" w:space="0" w:color="auto"/>
            </w:tcBorders>
          </w:tcPr>
          <w:p w14:paraId="701C31F8" w14:textId="77777777" w:rsidR="00301089" w:rsidRPr="008863B9" w:rsidRDefault="00301089"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EB9C" w14:textId="77777777" w:rsidR="00301089" w:rsidRPr="008863B9" w:rsidRDefault="00301089" w:rsidP="00F3733D">
            <w:pPr>
              <w:pStyle w:val="CRCoverPage"/>
              <w:spacing w:after="0"/>
              <w:ind w:left="100"/>
              <w:rPr>
                <w:noProof/>
                <w:sz w:val="8"/>
                <w:szCs w:val="8"/>
              </w:rPr>
            </w:pPr>
          </w:p>
        </w:tc>
      </w:tr>
      <w:tr w:rsidR="00301089" w14:paraId="582BDA62" w14:textId="77777777" w:rsidTr="00F3733D">
        <w:tc>
          <w:tcPr>
            <w:tcW w:w="2694" w:type="dxa"/>
            <w:gridSpan w:val="2"/>
            <w:tcBorders>
              <w:top w:val="single" w:sz="4" w:space="0" w:color="auto"/>
              <w:left w:val="single" w:sz="4" w:space="0" w:color="auto"/>
              <w:bottom w:val="single" w:sz="4" w:space="0" w:color="auto"/>
            </w:tcBorders>
          </w:tcPr>
          <w:p w14:paraId="2B152C79" w14:textId="77777777" w:rsidR="00301089" w:rsidRDefault="00301089"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7FA57" w14:textId="77777777" w:rsidR="00301089" w:rsidRDefault="00301089" w:rsidP="00F3733D">
            <w:pPr>
              <w:pStyle w:val="CRCoverPage"/>
              <w:spacing w:after="0"/>
              <w:ind w:left="100"/>
              <w:rPr>
                <w:noProof/>
              </w:rPr>
            </w:pPr>
          </w:p>
        </w:tc>
      </w:tr>
    </w:tbl>
    <w:p w14:paraId="2565C855" w14:textId="77777777" w:rsidR="00301089" w:rsidRDefault="00301089" w:rsidP="00301089">
      <w:pPr>
        <w:pStyle w:val="CRCoverPage"/>
        <w:spacing w:after="0"/>
        <w:rPr>
          <w:noProof/>
          <w:sz w:val="8"/>
          <w:szCs w:val="8"/>
        </w:rPr>
      </w:pPr>
    </w:p>
    <w:p w14:paraId="4CC3197A" w14:textId="77777777" w:rsidR="00301089" w:rsidRDefault="00301089" w:rsidP="00301089">
      <w:pPr>
        <w:rPr>
          <w:noProof/>
        </w:rPr>
        <w:sectPr w:rsidR="00301089">
          <w:headerReference w:type="even" r:id="rId12"/>
          <w:footnotePr>
            <w:numRestart w:val="eachSect"/>
          </w:footnotePr>
          <w:pgSz w:w="11907" w:h="16840" w:code="9"/>
          <w:pgMar w:top="1418" w:right="1134" w:bottom="1134" w:left="1134" w:header="680" w:footer="567" w:gutter="0"/>
          <w:cols w:space="720"/>
        </w:sectPr>
      </w:pPr>
    </w:p>
    <w:p w14:paraId="73B54ACA" w14:textId="77777777" w:rsidR="00301089" w:rsidRDefault="00301089" w:rsidP="00301089">
      <w:pPr>
        <w:jc w:val="center"/>
        <w:rPr>
          <w:noProof/>
          <w:highlight w:val="green"/>
        </w:rPr>
      </w:pPr>
      <w:r w:rsidRPr="00DB12B9">
        <w:rPr>
          <w:noProof/>
          <w:highlight w:val="green"/>
        </w:rPr>
        <w:lastRenderedPageBreak/>
        <w:t>***** change *****</w:t>
      </w:r>
    </w:p>
    <w:p w14:paraId="78329BBD" w14:textId="1F275C02" w:rsidR="0036233B" w:rsidRPr="00C33F68" w:rsidRDefault="0036233B" w:rsidP="0037175B">
      <w:pPr>
        <w:pStyle w:val="Heading4"/>
      </w:pPr>
      <w:r w:rsidRPr="00C33F68">
        <w:t>7.2.2.5</w:t>
      </w:r>
      <w:r w:rsidRPr="00C33F68">
        <w:tab/>
      </w:r>
      <w:r w:rsidR="00DC5171" w:rsidRPr="00C33F68">
        <w:t xml:space="preserve">5G ProSe </w:t>
      </w:r>
      <w:r w:rsidRPr="00C33F68">
        <w:t>direct link establishment procedure not accepted by the target UE</w:t>
      </w:r>
      <w:bookmarkEnd w:id="0"/>
      <w:bookmarkEnd w:id="1"/>
      <w:bookmarkEnd w:id="2"/>
    </w:p>
    <w:p w14:paraId="488DA16A" w14:textId="77777777" w:rsidR="0036233B" w:rsidRPr="00C33F68" w:rsidRDefault="0036233B" w:rsidP="0036233B">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7C762DCE" w14:textId="77777777" w:rsidR="0036233B" w:rsidRPr="00C33F68" w:rsidRDefault="0036233B" w:rsidP="0037175B">
      <w:pPr>
        <w:pStyle w:val="B1"/>
      </w:pPr>
      <w:r w:rsidRPr="00C33F68">
        <w:t>#1</w:t>
      </w:r>
      <w:r w:rsidRPr="00C33F68">
        <w:tab/>
        <w:t>direct communication to the target UE not allowed;</w:t>
      </w:r>
    </w:p>
    <w:p w14:paraId="5CC830EB" w14:textId="77777777" w:rsidR="0036233B" w:rsidRPr="00C33F68" w:rsidRDefault="0036233B" w:rsidP="0037175B">
      <w:pPr>
        <w:pStyle w:val="B1"/>
      </w:pPr>
      <w:r w:rsidRPr="00C33F68">
        <w:t>#3</w:t>
      </w:r>
      <w:r w:rsidRPr="00C33F68">
        <w:tab/>
        <w:t>conflict of layer-2 ID for unicast communication is detected;</w:t>
      </w:r>
    </w:p>
    <w:p w14:paraId="07099598" w14:textId="48E0375D" w:rsidR="0036233B" w:rsidRPr="00C33F68" w:rsidRDefault="0036233B" w:rsidP="0037175B">
      <w:pPr>
        <w:pStyle w:val="B1"/>
      </w:pPr>
      <w:r w:rsidRPr="00C33F68">
        <w:t>#5</w:t>
      </w:r>
      <w:r w:rsidRPr="00C33F68">
        <w:tab/>
        <w:t xml:space="preserve">lack of resources for </w:t>
      </w:r>
      <w:r w:rsidR="00D35A89" w:rsidRPr="00C33F68">
        <w:t>5G ProSe direct link</w:t>
      </w:r>
      <w:r w:rsidRPr="00C33F68">
        <w:t>;</w:t>
      </w:r>
    </w:p>
    <w:p w14:paraId="7D7B44F8" w14:textId="1FEDEE4E" w:rsidR="00B02A50" w:rsidRPr="00C33F68" w:rsidRDefault="00B02A50" w:rsidP="00B02A50">
      <w:pPr>
        <w:pStyle w:val="B1"/>
      </w:pPr>
      <w:r w:rsidRPr="00C33F68">
        <w:t>#13</w:t>
      </w:r>
      <w:r w:rsidRPr="00C33F68">
        <w:tab/>
        <w:t>congestion situation;</w:t>
      </w:r>
    </w:p>
    <w:p w14:paraId="717AC467" w14:textId="2E9A2E69" w:rsidR="00E86206" w:rsidRDefault="00E86206" w:rsidP="0037175B">
      <w:pPr>
        <w:pStyle w:val="B1"/>
      </w:pPr>
      <w:r>
        <w:t>#1</w:t>
      </w:r>
      <w:r w:rsidR="004F74EB">
        <w:t>5</w:t>
      </w:r>
      <w:r>
        <w:tab/>
        <w:t>security procedure failure of 5G ProSe UE-to-network relay; or</w:t>
      </w:r>
    </w:p>
    <w:p w14:paraId="15BCA31E" w14:textId="6D18F4F8" w:rsidR="0036233B" w:rsidRPr="00C33F68" w:rsidRDefault="0036233B" w:rsidP="0037175B">
      <w:pPr>
        <w:pStyle w:val="B1"/>
      </w:pPr>
      <w:r w:rsidRPr="00C33F68">
        <w:t>#111</w:t>
      </w:r>
      <w:r w:rsidRPr="00C33F68">
        <w:tab/>
        <w:t>protocol error, unspecified.</w:t>
      </w:r>
    </w:p>
    <w:p w14:paraId="00CA6089" w14:textId="5E89C7AC" w:rsidR="0036233B" w:rsidRPr="00C33F68" w:rsidRDefault="0036233B" w:rsidP="0036233B">
      <w:r w:rsidRPr="00C33F68">
        <w:t xml:space="preserve">If the target UE is not allowed to accept the </w:t>
      </w:r>
      <w:r w:rsidRPr="00C33F68">
        <w:rPr>
          <w:lang w:eastAsia="x-none"/>
        </w:rPr>
        <w:t>PROSE DIRECT LINK ESTABLISHMENT REQUEST</w:t>
      </w:r>
      <w:r w:rsidRPr="00C33F68">
        <w:t xml:space="preserve"> message</w:t>
      </w:r>
      <w:r w:rsidR="00155446" w:rsidRPr="00C33F68">
        <w:t xml:space="preserve">, </w:t>
      </w:r>
      <w:r w:rsidRPr="00C33F68">
        <w:t>e.g.</w:t>
      </w:r>
      <w:r w:rsidR="00155446" w:rsidRPr="00C33F68">
        <w:t>,</w:t>
      </w:r>
      <w:r w:rsidRPr="00C33F68">
        <w:t xml:space="preserve"> based on operator policy or </w:t>
      </w:r>
      <w:r w:rsidRPr="00C33F68">
        <w:rPr>
          <w:noProof/>
          <w:lang w:eastAsia="zh-CN"/>
        </w:rPr>
        <w:t>configuration parameters for ProSe direct communication over PC5 as specified in clause 5.2</w:t>
      </w:r>
      <w:r w:rsidR="004D64D4" w:rsidRPr="00C33F68">
        <w:rPr>
          <w:noProof/>
          <w:lang w:eastAsia="zh-CN"/>
        </w:rPr>
        <w:t>, or the target UE is acting as a layer-3 relay UE, is in non-allowed area</w:t>
      </w:r>
      <w:r w:rsidR="004D64D4" w:rsidRPr="00C33F68">
        <w:t xml:space="preserve"> of its serving PLMN</w:t>
      </w:r>
      <w:r w:rsidR="00C050AA">
        <w:rPr>
          <w:noProof/>
          <w:lang w:eastAsia="zh-CN"/>
        </w:rPr>
        <w:t xml:space="preserve"> and</w:t>
      </w:r>
      <w:r w:rsidR="004D64D4" w:rsidRPr="00C33F68">
        <w:rPr>
          <w:noProof/>
          <w:lang w:eastAsia="zh-CN"/>
        </w:rPr>
        <w:t xml:space="preserve"> the corresponding relay service code is not associated </w:t>
      </w:r>
      <w:r w:rsidR="004D64D4" w:rsidRPr="00C33F68">
        <w:t>with high priority access as defined in clause 5.3.5 of 3GPP TS 24.501 [11]</w:t>
      </w:r>
      <w:r w:rsidRPr="00C33F68">
        <w:t xml:space="preserve">,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EE628CE" w14:textId="6C7BB261" w:rsidR="0036233B" w:rsidRPr="00C33F68" w:rsidRDefault="0036233B" w:rsidP="0036233B">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rsidR="00C050AA">
        <w:t xml:space="preserve"> and</w:t>
      </w:r>
      <w:r w:rsidRPr="00C33F68">
        <w:t xml:space="preserve"> with one of following parameters different from the existing link or the link for which the link establishment is in progress:</w:t>
      </w:r>
    </w:p>
    <w:p w14:paraId="0EB85A28" w14:textId="77777777" w:rsidR="0036233B" w:rsidRPr="00C33F68" w:rsidRDefault="0036233B" w:rsidP="0037175B">
      <w:pPr>
        <w:pStyle w:val="B1"/>
      </w:pPr>
      <w:r w:rsidRPr="00C33F68">
        <w:t>a)</w:t>
      </w:r>
      <w:r w:rsidRPr="00C33F68">
        <w:tab/>
        <w:t>the source user info;</w:t>
      </w:r>
    </w:p>
    <w:p w14:paraId="51675E29" w14:textId="16859783" w:rsidR="0036233B" w:rsidRPr="00C33F68" w:rsidRDefault="0036233B" w:rsidP="0037175B">
      <w:pPr>
        <w:pStyle w:val="B1"/>
        <w:rPr>
          <w:lang w:eastAsia="zh-CN"/>
        </w:rPr>
      </w:pPr>
      <w:r w:rsidRPr="00C33F68">
        <w:t>b)</w:t>
      </w:r>
      <w:r w:rsidRPr="00C33F68">
        <w:tab/>
      </w:r>
      <w:r w:rsidRPr="00C33F68">
        <w:rPr>
          <w:lang w:eastAsia="zh-CN"/>
        </w:rPr>
        <w:t>type of data (</w:t>
      </w:r>
      <w:r w:rsidR="00DB572F" w:rsidRPr="00C33F68">
        <w:rPr>
          <w:lang w:eastAsia="zh-CN"/>
        </w:rPr>
        <w:t>e.g.,</w:t>
      </w:r>
      <w:r w:rsidRPr="00C33F68">
        <w:rPr>
          <w:lang w:eastAsia="zh-CN"/>
        </w:rPr>
        <w:t xml:space="preserve"> IP or non-IP); or</w:t>
      </w:r>
    </w:p>
    <w:p w14:paraId="05943C7D" w14:textId="77777777" w:rsidR="0036233B" w:rsidRPr="00C33F68" w:rsidRDefault="0036233B" w:rsidP="0037175B">
      <w:pPr>
        <w:pStyle w:val="B1"/>
      </w:pPr>
      <w:r w:rsidRPr="00C33F68">
        <w:t>c)</w:t>
      </w:r>
      <w:r w:rsidRPr="00C33F68">
        <w:tab/>
        <w:t>security policy,</w:t>
      </w:r>
    </w:p>
    <w:p w14:paraId="22E148F9" w14:textId="77777777" w:rsidR="0036233B" w:rsidRPr="00C33F68" w:rsidRDefault="0036233B" w:rsidP="0036233B">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3794FEB4" w14:textId="5B5B8DCA" w:rsidR="002955C3" w:rsidRDefault="002955C3" w:rsidP="0037175B">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7B94FD3" w14:textId="04BC808F" w:rsidR="0036233B" w:rsidRPr="00C33F68" w:rsidRDefault="0036233B" w:rsidP="0037175B">
      <w:pPr>
        <w:pStyle w:val="NO"/>
      </w:pPr>
      <w:r w:rsidRPr="00C33F68">
        <w:t>NOTE</w:t>
      </w:r>
      <w:r w:rsidR="00B02A50" w:rsidRPr="00C33F68">
        <w:t> </w:t>
      </w:r>
      <w:r w:rsidR="002955C3">
        <w:t>2</w:t>
      </w:r>
      <w:r w:rsidRPr="00C33F68">
        <w:t>:</w:t>
      </w:r>
      <w:r w:rsidRPr="00C33F68">
        <w:tab/>
        <w:t>The type of data (</w:t>
      </w:r>
      <w:r w:rsidR="00DB572F" w:rsidRPr="00C33F68">
        <w:t>e.g.,</w:t>
      </w:r>
      <w:r w:rsidRPr="00C33F68">
        <w:t xml:space="preserve"> IP or non-IP) is indicated by the optional IP address configuration IE included in the corresponding DIRECT LINK SECURITY MODE COMPLETE message, i.e</w:t>
      </w:r>
      <w:r w:rsidR="00155446" w:rsidRPr="00C33F68">
        <w:t>.,</w:t>
      </w:r>
      <w:r w:rsidRPr="00C33F68">
        <w:t xml:space="preserve"> the type of data for the requested link is IP type if this IE is included</w:t>
      </w:r>
      <w:r w:rsidR="00C050AA">
        <w:t xml:space="preserve"> and</w:t>
      </w:r>
      <w:r w:rsidRPr="00C33F68">
        <w:t xml:space="preserve"> the type of data for the requested link is non-IP if this IE is not included.</w:t>
      </w:r>
    </w:p>
    <w:p w14:paraId="286DA9A2" w14:textId="5CB8CAB1" w:rsidR="00B02A50" w:rsidRPr="00C33F68" w:rsidRDefault="0036233B" w:rsidP="0036233B">
      <w:pPr>
        <w:rPr>
          <w:lang w:eastAsia="zh-CN"/>
        </w:rPr>
      </w:pPr>
      <w:r w:rsidRPr="00C33F68">
        <w:t xml:space="preserve">If the </w:t>
      </w:r>
      <w:r w:rsidR="00014555" w:rsidRPr="00C33F68">
        <w:t>5G ProSe direct link</w:t>
      </w:r>
      <w:r w:rsidRPr="00C33F68">
        <w:t xml:space="preserve"> establishment fails due to </w:t>
      </w:r>
      <w:r w:rsidRPr="00C33F68">
        <w:rPr>
          <w:lang w:eastAsia="zh-CN"/>
        </w:rPr>
        <w:t xml:space="preserve">the implementation-specific </w:t>
      </w:r>
      <w:r w:rsidRPr="00C33F68">
        <w:t xml:space="preserve">maximum number of established </w:t>
      </w:r>
      <w:r w:rsidR="00014555" w:rsidRPr="00C33F68">
        <w:t>5G ProSe direct link</w:t>
      </w:r>
      <w:r w:rsidRPr="00C33F68">
        <w:t xml:space="preserve">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w:t>
      </w:r>
      <w:r w:rsidR="00D35A89" w:rsidRPr="00C33F68">
        <w:t>5G ProSe direct link</w:t>
      </w:r>
      <w:r w:rsidRPr="00C33F68">
        <w:rPr>
          <w:lang w:eastAsia="zh-CN"/>
        </w:rPr>
        <w:t>".</w:t>
      </w:r>
    </w:p>
    <w:p w14:paraId="73269423" w14:textId="77777777" w:rsidR="00B02A50" w:rsidRPr="00C33F68" w:rsidRDefault="00B02A50" w:rsidP="00B02A50">
      <w:pPr>
        <w:rPr>
          <w:lang w:eastAsia="zh-CN"/>
        </w:rPr>
      </w:pPr>
      <w:r w:rsidRPr="00C33F68">
        <w:rPr>
          <w:lang w:eastAsia="zh-CN"/>
        </w:rPr>
        <w:t>If the 5G ProSe direct link establishment request is for relaying and:</w:t>
      </w:r>
    </w:p>
    <w:p w14:paraId="2A0E06D1" w14:textId="77777777" w:rsidR="00B02A50" w:rsidRPr="00C33F68" w:rsidRDefault="00B02A50" w:rsidP="003A13E4">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77283C64" w14:textId="77777777" w:rsidR="00B02A50" w:rsidRPr="00C33F68" w:rsidRDefault="00B02A50" w:rsidP="003A13E4">
      <w:pPr>
        <w:pStyle w:val="B1"/>
        <w:rPr>
          <w:lang w:eastAsia="zh-CN"/>
        </w:rPr>
      </w:pPr>
      <w:r w:rsidRPr="00C33F68">
        <w:rPr>
          <w:lang w:eastAsia="zh-CN"/>
        </w:rPr>
        <w:t>b)</w:t>
      </w:r>
      <w:r w:rsidRPr="00C33F68">
        <w:rPr>
          <w:lang w:eastAsia="zh-CN"/>
        </w:rPr>
        <w:tab/>
        <w:t>the target UE is under congestion;</w:t>
      </w:r>
    </w:p>
    <w:p w14:paraId="5DA1B892" w14:textId="77777777" w:rsidR="00B02A50" w:rsidRPr="00C33F68" w:rsidRDefault="00B02A50" w:rsidP="00B02A50">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81F3BF9" w14:textId="64ED1B06" w:rsidR="000969FF" w:rsidRDefault="000969FF" w:rsidP="00357014">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03296C7" w14:textId="4E6DA8CD" w:rsidR="00B02A50" w:rsidRPr="00C33F68" w:rsidRDefault="00B02A50" w:rsidP="00B02A50">
      <w:pPr>
        <w:pStyle w:val="NO"/>
        <w:rPr>
          <w:lang w:eastAsia="zh-CN"/>
        </w:rPr>
      </w:pPr>
      <w:r w:rsidRPr="00C33F68">
        <w:rPr>
          <w:lang w:eastAsia="zh-CN"/>
        </w:rPr>
        <w:t>NOTE </w:t>
      </w:r>
      <w:r w:rsidR="002955C3">
        <w:rPr>
          <w:lang w:eastAsia="zh-CN"/>
        </w:rPr>
        <w:t>3</w:t>
      </w:r>
      <w:r w:rsidRPr="00C33F68">
        <w:rPr>
          <w:lang w:eastAsia="zh-CN"/>
        </w:rPr>
        <w:t>:</w:t>
      </w:r>
      <w:r w:rsidRPr="00C33F68">
        <w:rPr>
          <w:lang w:eastAsia="zh-CN"/>
        </w:rPr>
        <w:tab/>
        <w:t>How the target UE determines that it is under congestion is implementation specific (</w:t>
      </w:r>
      <w:r w:rsidR="00DB572F" w:rsidRPr="00C33F68">
        <w:rPr>
          <w:lang w:eastAsia="zh-CN"/>
        </w:rPr>
        <w:t>e.g.,</w:t>
      </w:r>
      <w:r w:rsidRPr="00C33F68">
        <w:rPr>
          <w:lang w:eastAsia="zh-CN"/>
        </w:rPr>
        <w:t xml:space="preserve"> any relaying related operational overhead, etc).</w:t>
      </w:r>
    </w:p>
    <w:p w14:paraId="729B1E61" w14:textId="30F3D301" w:rsidR="00B02A50" w:rsidRPr="00C33F68" w:rsidRDefault="00B02A50" w:rsidP="003A13E4">
      <w:pPr>
        <w:pStyle w:val="NO"/>
        <w:rPr>
          <w:lang w:eastAsia="zh-CN"/>
        </w:rPr>
      </w:pPr>
      <w:r w:rsidRPr="00C33F68">
        <w:rPr>
          <w:lang w:eastAsia="zh-CN"/>
        </w:rPr>
        <w:t>NOTE </w:t>
      </w:r>
      <w:r w:rsidR="002955C3">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5D7A033" w14:textId="47382275" w:rsidR="00C06C08" w:rsidRDefault="00C06C08" w:rsidP="0036233B">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5D158115" w14:textId="6BF33F65" w:rsidR="00E86206" w:rsidRDefault="00E86206" w:rsidP="0036233B">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w:t>
      </w:r>
      <w:r w:rsidR="00E869D9">
        <w:rPr>
          <w:lang w:eastAsia="zh-CN"/>
        </w:rPr>
        <w:t>5</w:t>
      </w:r>
      <w:r>
        <w:rPr>
          <w:lang w:eastAsia="zh-CN"/>
        </w:rPr>
        <w:t xml:space="preserve"> "security procedure failure of 5G ProSe UE-to-network relay".</w:t>
      </w:r>
      <w:r w:rsidR="00B029DC">
        <w:rPr>
          <w:lang w:eastAsia="zh-CN"/>
        </w:rPr>
        <w:t xml:space="preserve"> The target UE shall provide the EAP message </w:t>
      </w:r>
      <w:r w:rsidR="00B029DC" w:rsidRPr="00984204">
        <w:rPr>
          <w:lang w:eastAsia="zh-CN"/>
        </w:rPr>
        <w:t>if received from the network according to the security procedure over control plane as specified in 3GPP TS 33.503 [34]</w:t>
      </w:r>
      <w:r w:rsidR="00B029DC">
        <w:rPr>
          <w:lang w:eastAsia="zh-CN"/>
        </w:rPr>
        <w:t>.</w:t>
      </w:r>
    </w:p>
    <w:p w14:paraId="2E95E7F0" w14:textId="02948AC0" w:rsidR="00027F48" w:rsidRPr="00C33F68" w:rsidRDefault="0036233B" w:rsidP="0036233B">
      <w:r w:rsidRPr="00C33F68">
        <w:rPr>
          <w:lang w:eastAsia="zh-CN"/>
        </w:rPr>
        <w:t xml:space="preserve">If the </w:t>
      </w:r>
      <w:r w:rsidR="00014555" w:rsidRPr="00C33F68">
        <w:rPr>
          <w:lang w:eastAsia="zh-CN"/>
        </w:rPr>
        <w:t>5G ProSe direct link</w:t>
      </w:r>
      <w:r w:rsidRPr="00C33F68">
        <w:rPr>
          <w:lang w:eastAsia="zh-CN"/>
        </w:rPr>
        <w:t xml:space="preserve">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405160B0" w14:textId="233E8B4B" w:rsidR="00027F48" w:rsidRPr="00C33F68" w:rsidRDefault="00027F48" w:rsidP="00027F48">
      <w:pPr>
        <w:rPr>
          <w:ins w:id="4" w:author="Ericsson User, R00" w:date="2023-02-08T14:04:00Z"/>
        </w:rPr>
      </w:pPr>
      <w:ins w:id="5" w:author="Ericsson User, R00" w:date="2023-02-08T14:04:00Z">
        <w:r w:rsidRPr="00C33F68">
          <w:rPr>
            <w:lang w:eastAsia="zh-CN"/>
          </w:rPr>
          <w:t xml:space="preserve">If </w:t>
        </w:r>
      </w:ins>
      <w:ins w:id="6" w:author="Ericsson User, R00" w:date="2023-02-08T14:14:00Z">
        <w:r w:rsidR="003D71FA" w:rsidRPr="00C33F68">
          <w:t xml:space="preserve">5G ProSe direct link establishment </w:t>
        </w:r>
        <w:r w:rsidR="003D71FA">
          <w:t xml:space="preserve">is </w:t>
        </w:r>
        <w:r w:rsidR="003D71FA" w:rsidRPr="00C33F68">
          <w:t>not accepted</w:t>
        </w:r>
        <w:r w:rsidR="003D71FA">
          <w:t xml:space="preserve">, </w:t>
        </w:r>
      </w:ins>
      <w:ins w:id="7" w:author="Ericsson User, R00" w:date="2023-02-08T14:04:00Z">
        <w:r w:rsidRPr="00C33F68">
          <w:rPr>
            <w:lang w:eastAsia="zh-CN"/>
          </w:rPr>
          <w:t xml:space="preserve">the 5G ProSe direct link establishment </w:t>
        </w:r>
      </w:ins>
      <w:ins w:id="8" w:author="Ericsson User, R00" w:date="2023-02-08T14:14:00Z">
        <w:r w:rsidR="003D71FA">
          <w:rPr>
            <w:lang w:eastAsia="zh-CN"/>
          </w:rPr>
          <w:t xml:space="preserve">is </w:t>
        </w:r>
      </w:ins>
      <w:ins w:id="9" w:author="Ericsson User, R00" w:date="2023-02-08T14:04:00Z">
        <w:r>
          <w:t>for direct communication between the 5G ProSe remote UE and the 5G ProSe UE-to-network relay UE</w:t>
        </w:r>
      </w:ins>
      <w:ins w:id="10" w:author="Ericsson User, R00" w:date="2023-02-08T14:15:00Z">
        <w:r w:rsidR="003D71FA">
          <w:t>,</w:t>
        </w:r>
      </w:ins>
      <w:ins w:id="11" w:author="Ericsson User, R00" w:date="2023-02-08T14:04:00Z">
        <w:r>
          <w:t xml:space="preserve"> and the </w:t>
        </w:r>
      </w:ins>
      <w:ins w:id="12" w:author="Ericsson User, R00" w:date="2023-02-08T14:06:00Z">
        <w:r>
          <w:t xml:space="preserve">target </w:t>
        </w:r>
      </w:ins>
      <w:ins w:id="13" w:author="Ericsson User, R00" w:date="2023-02-08T14:04:00Z">
        <w:r>
          <w:t xml:space="preserve">UE has the DUIK, the </w:t>
        </w:r>
      </w:ins>
      <w:ins w:id="14" w:author="Ericsson User, R00" w:date="2023-02-08T14:06:00Z">
        <w:r>
          <w:t xml:space="preserve">target </w:t>
        </w:r>
      </w:ins>
      <w:ins w:id="15" w:author="Ericsson User, R00" w:date="2023-02-08T14:04:00Z">
        <w:r>
          <w:t xml:space="preserve">UE </w:t>
        </w:r>
        <w:r>
          <w:rPr>
            <w:lang w:eastAsia="zh-CN"/>
          </w:rPr>
          <w:t>shall include the MIC IE set to the calculated MIC value as specified in clause</w:t>
        </w:r>
        <w:r>
          <w:rPr>
            <w:lang w:val="en-US" w:eastAsia="zh-CN"/>
          </w:rPr>
          <w:t xml:space="preserve"> 6.3.X of </w:t>
        </w:r>
        <w:r>
          <w:t>3GPP TS 33.503 [34]</w:t>
        </w:r>
      </w:ins>
      <w:ins w:id="16" w:author="Ericsson User, R00" w:date="2023-02-08T14:20:00Z">
        <w:r w:rsidR="001B1F24">
          <w:t xml:space="preserve"> in </w:t>
        </w:r>
        <w:r w:rsidR="001B1F24" w:rsidRPr="00C33F68">
          <w:rPr>
            <w:lang w:eastAsia="zh-CN"/>
          </w:rPr>
          <w:t>the PROSE DIRECT LINK ESTABLISHMENT REJECT message</w:t>
        </w:r>
      </w:ins>
      <w:ins w:id="17" w:author="Ericsson User, R00" w:date="2023-02-08T14:04:00Z">
        <w:r>
          <w:t>.</w:t>
        </w:r>
      </w:ins>
    </w:p>
    <w:p w14:paraId="13B8A028" w14:textId="77777777" w:rsidR="0036233B" w:rsidRPr="00C33F68" w:rsidRDefault="0036233B" w:rsidP="0036233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CE4E065" w14:textId="3844D552" w:rsidR="0036233B" w:rsidRPr="00C33F68" w:rsidRDefault="0036233B" w:rsidP="0037175B">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w:t>
      </w:r>
      <w:r w:rsidR="00D35A89" w:rsidRPr="00C33F68">
        <w:rPr>
          <w:lang w:eastAsia="zh-CN"/>
        </w:rPr>
        <w:t>5G ProSe direct link</w:t>
      </w:r>
      <w:r w:rsidRPr="00C33F68">
        <w:rPr>
          <w:lang w:eastAsia="zh-CN"/>
        </w:rPr>
        <w:t>, if applicable.</w:t>
      </w:r>
    </w:p>
    <w:p w14:paraId="35AA5E01" w14:textId="77777777" w:rsidR="001B1F24" w:rsidRDefault="001B1F24" w:rsidP="001B1F24">
      <w:pPr>
        <w:rPr>
          <w:ins w:id="18" w:author="Ericsson User, R00" w:date="2023-02-08T14:24:00Z"/>
        </w:rPr>
      </w:pPr>
      <w:ins w:id="19" w:author="Ericsson User, R00" w:date="2023-02-08T14:24:00Z">
        <w:r>
          <w:rPr>
            <w:lang w:eastAsia="zh-CN"/>
          </w:rPr>
          <w:t xml:space="preserve">Upon reception of </w:t>
        </w:r>
        <w:r w:rsidRPr="00C33F68">
          <w:t>the PROSE DIRECT LINK ESTABLISHMENT REJECT message</w:t>
        </w:r>
        <w:r>
          <w:t>, i</w:t>
        </w:r>
        <w:r w:rsidRPr="00C33F68">
          <w:rPr>
            <w:lang w:eastAsia="zh-CN"/>
          </w:rPr>
          <w:t xml:space="preserve">f the 5G ProSe direct link establishment </w:t>
        </w:r>
        <w:r>
          <w:rPr>
            <w:lang w:eastAsia="zh-CN"/>
          </w:rPr>
          <w:t xml:space="preserve">is </w:t>
        </w:r>
        <w:r>
          <w:t xml:space="preserve">for direct communication between the 5G ProSe remote UE and the 5G ProSe UE-to-network relay UE, the initiating UE has the DUIK, and </w:t>
        </w:r>
        <w:r w:rsidRPr="00C33F68">
          <w:t>the PROSE DIRECT LINK ESTABLISHMENT REJECT 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the PROSE DIRECT LINK ESTABLISHMENT REJECT message</w:t>
        </w:r>
        <w:r>
          <w:t>.</w:t>
        </w:r>
      </w:ins>
    </w:p>
    <w:p w14:paraId="63814F91" w14:textId="4F60C539" w:rsidR="0036233B" w:rsidRPr="00C33F68" w:rsidRDefault="0036233B" w:rsidP="0036233B">
      <w:r w:rsidRPr="00C33F68">
        <w:t>Upon receipt of the PROSE DIRECT LINK ESTABLISHMENT REJECT message, the initiating UE shall stop timer T</w:t>
      </w:r>
      <w:r w:rsidR="00EB225A" w:rsidRPr="00C33F68">
        <w:t>5080</w:t>
      </w:r>
      <w:r w:rsidRPr="00C33F68">
        <w:t xml:space="preserve"> and abort the </w:t>
      </w:r>
      <w:r w:rsidR="00014555" w:rsidRPr="00C33F68">
        <w:t>5G ProSe direct link</w:t>
      </w:r>
      <w:r w:rsidRPr="00C33F68">
        <w:t xml:space="preserve"> establishment procedure. If the PC5 signalling protocol cause value in the </w:t>
      </w:r>
      <w:r w:rsidRPr="00C33F68">
        <w:lastRenderedPageBreak/>
        <w:t xml:space="preserve">PROSE DIRECT LINK ESTABLISHMENT REJECT message is #1 "direct communication to the target UE not allowed" or #5 "lack of resources for </w:t>
      </w:r>
      <w:r w:rsidR="00D35A89" w:rsidRPr="00C33F68">
        <w:t>5G ProSe direct link</w:t>
      </w:r>
      <w:r w:rsidRPr="00C33F68">
        <w:t>", then the</w:t>
      </w:r>
      <w:r w:rsidR="0024740F" w:rsidRPr="00C33F68">
        <w:t xml:space="preserve"> initiating</w:t>
      </w:r>
      <w:r w:rsidRPr="00C33F68">
        <w:t xml:space="preserve"> UE shall not attempt to start the </w:t>
      </w:r>
      <w:r w:rsidR="00014555" w:rsidRPr="00C33F68">
        <w:t>5G ProSe direct link</w:t>
      </w:r>
      <w:r w:rsidRPr="00C33F68">
        <w:t xml:space="preserve"> establishment procedure with the same target UE at least for a time period T.</w:t>
      </w:r>
      <w:r w:rsidR="0024740F" w:rsidRPr="00C33F68">
        <w:t xml:space="preserve"> If the PC5 signalling protocol cause value in the PROSE DIRECT LINK ESTABLISHMENT REJECT message is #13 "congestion situation" and a back-off timer value is provided in the PROSE DIRECT LINK ESTABLISHMENT REJECT message, the initiating UE shall start timer T</w:t>
      </w:r>
      <w:r w:rsidR="00615B97" w:rsidRPr="00C33F68">
        <w:t>5088</w:t>
      </w:r>
      <w:r w:rsidR="0024740F" w:rsidRPr="00C33F68">
        <w:t xml:space="preserve"> associated with the layer-2 ID of the target UE and set its value to the provided timer value.</w:t>
      </w:r>
      <w:r w:rsidR="00806694" w:rsidRPr="00102408">
        <w:rPr>
          <w:noProof/>
        </w:rPr>
        <w:t xml:space="preserve"> </w:t>
      </w:r>
      <w:r w:rsidR="00806694">
        <w:t xml:space="preserve">If the PC5 signalling protocol cause value in the PROSE DIRECT LINK ESTABLISHMENT REJECT message is #15 "security procedure failure of 5G ProSe UE-to-network relay", then </w:t>
      </w:r>
      <w:r w:rsidR="00806694">
        <w:rPr>
          <w:noProof/>
        </w:rPr>
        <w:t xml:space="preserve">the </w:t>
      </w:r>
      <w:r w:rsidR="00806694">
        <w:t>initiating UE</w:t>
      </w:r>
      <w:r w:rsidR="00806694">
        <w:rPr>
          <w:noProof/>
        </w:rPr>
        <w:t xml:space="preserve"> shall </w:t>
      </w:r>
      <w:r w:rsidR="00806694">
        <w:rPr>
          <w:rFonts w:hint="eastAsia"/>
          <w:noProof/>
          <w:lang w:eastAsia="zh-CN"/>
        </w:rPr>
        <w:t>ini</w:t>
      </w:r>
      <w:r w:rsidR="00806694">
        <w:rPr>
          <w:noProof/>
        </w:rPr>
        <w:t xml:space="preserve">tiate the </w:t>
      </w:r>
      <w:r w:rsidR="00806694" w:rsidRPr="00A60514">
        <w:rPr>
          <w:noProof/>
        </w:rPr>
        <w:t>UE-to-network relay reselection procedure</w:t>
      </w:r>
      <w:r w:rsidR="00806694">
        <w:rPr>
          <w:noProof/>
        </w:rPr>
        <w:t xml:space="preserve"> as specified in clause</w:t>
      </w:r>
      <w:r w:rsidR="00806694">
        <w:rPr>
          <w:lang w:eastAsia="zh-CN"/>
        </w:rPr>
        <w:t> </w:t>
      </w:r>
      <w:r w:rsidR="00806694">
        <w:rPr>
          <w:noProof/>
        </w:rPr>
        <w:t>8.2.3.</w:t>
      </w:r>
    </w:p>
    <w:p w14:paraId="72D65573" w14:textId="039DF019" w:rsidR="0036233B" w:rsidRPr="00C33F68" w:rsidRDefault="0036233B" w:rsidP="0037175B">
      <w:pPr>
        <w:pStyle w:val="NO"/>
      </w:pPr>
      <w:r w:rsidRPr="00C33F68">
        <w:t>NOTE</w:t>
      </w:r>
      <w:r w:rsidR="0024740F" w:rsidRPr="00C33F68">
        <w:t> </w:t>
      </w:r>
      <w:r w:rsidR="002955C3">
        <w:t>5</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w:t>
      </w:r>
      <w:r w:rsidR="00014555" w:rsidRPr="00C33F68">
        <w:t>5G ProSe direct link</w:t>
      </w:r>
      <w:r w:rsidRPr="00C33F68">
        <w:t>".</w:t>
      </w:r>
    </w:p>
    <w:p w14:paraId="23990C93" w14:textId="77777777" w:rsidR="0036233B" w:rsidRPr="00C33F68" w:rsidRDefault="0036233B" w:rsidP="0036233B">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84172E" w14:textId="242BF890" w:rsidR="0036233B" w:rsidRPr="00C33F68" w:rsidRDefault="0036233B" w:rsidP="0037175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w:t>
      </w:r>
      <w:r w:rsidR="00014555" w:rsidRPr="00C33F68">
        <w:t>5G ProSe direct link</w:t>
      </w:r>
      <w:r w:rsidRPr="00C33F68">
        <w:t>, if applicable.</w:t>
      </w:r>
    </w:p>
    <w:p w14:paraId="18C6A81A" w14:textId="77777777" w:rsidR="00301089" w:rsidRDefault="00301089" w:rsidP="00301089">
      <w:pPr>
        <w:jc w:val="center"/>
        <w:rPr>
          <w:noProof/>
          <w:highlight w:val="green"/>
        </w:rPr>
      </w:pPr>
      <w:bookmarkStart w:id="20" w:name="_Toc59208931"/>
      <w:bookmarkStart w:id="21" w:name="_Toc34388641"/>
      <w:bookmarkStart w:id="22" w:name="_Toc34404412"/>
      <w:bookmarkStart w:id="23" w:name="_Toc45282241"/>
      <w:bookmarkStart w:id="24" w:name="_Toc45882627"/>
      <w:bookmarkStart w:id="25" w:name="_Toc51951177"/>
      <w:bookmarkStart w:id="26" w:name="_Toc75734770"/>
      <w:bookmarkStart w:id="27" w:name="_Toc82772107"/>
      <w:bookmarkStart w:id="28" w:name="_Toc123634767"/>
      <w:r w:rsidRPr="00DB12B9">
        <w:rPr>
          <w:noProof/>
          <w:highlight w:val="green"/>
        </w:rPr>
        <w:t>***** change *****</w:t>
      </w:r>
    </w:p>
    <w:p w14:paraId="30B0FDAF" w14:textId="0450412A" w:rsidR="000306EC" w:rsidRPr="00C33F68" w:rsidRDefault="000306EC" w:rsidP="0066566A">
      <w:pPr>
        <w:pStyle w:val="Heading4"/>
      </w:pPr>
      <w:r w:rsidRPr="00C33F68">
        <w:t>7.2.</w:t>
      </w:r>
      <w:r w:rsidR="00BC4895" w:rsidRPr="00C33F68">
        <w:t>10</w:t>
      </w:r>
      <w:r w:rsidRPr="00C33F68">
        <w:t>.5</w:t>
      </w:r>
      <w:r w:rsidRPr="00C33F68">
        <w:tab/>
        <w:t>5G ProSe direct link security mode control procedure not accepted by the target UE</w:t>
      </w:r>
      <w:bookmarkEnd w:id="20"/>
      <w:bookmarkEnd w:id="21"/>
      <w:bookmarkEnd w:id="22"/>
      <w:bookmarkEnd w:id="23"/>
      <w:bookmarkEnd w:id="24"/>
      <w:bookmarkEnd w:id="25"/>
      <w:bookmarkEnd w:id="26"/>
      <w:bookmarkEnd w:id="27"/>
      <w:bookmarkEnd w:id="28"/>
    </w:p>
    <w:p w14:paraId="1100F5AC" w14:textId="27C4D9A1" w:rsidR="000306EC" w:rsidRPr="00C33F68" w:rsidRDefault="000306EC" w:rsidP="000306EC">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rsidR="00C050AA">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6CDD8BD1" w14:textId="2E463E90" w:rsidR="000306EC" w:rsidRPr="00C33F68" w:rsidRDefault="000306EC" w:rsidP="000306EC">
      <w:pPr>
        <w:pStyle w:val="B1"/>
      </w:pPr>
      <w:r w:rsidRPr="00C33F68">
        <w:t>#5:</w:t>
      </w:r>
      <w:r w:rsidRPr="00C33F68">
        <w:tab/>
        <w:t xml:space="preserve">lack of resources for </w:t>
      </w:r>
      <w:r w:rsidR="00D35A89" w:rsidRPr="00C33F68">
        <w:t>5G ProSe direct link</w:t>
      </w:r>
      <w:r w:rsidRPr="00C33F68">
        <w:t>;</w:t>
      </w:r>
    </w:p>
    <w:p w14:paraId="0A49C3F2" w14:textId="77777777" w:rsidR="000306EC" w:rsidRPr="00C33F68" w:rsidRDefault="000306EC" w:rsidP="000306EC">
      <w:pPr>
        <w:pStyle w:val="B1"/>
      </w:pPr>
      <w:r w:rsidRPr="00C33F68">
        <w:t>#7:</w:t>
      </w:r>
      <w:r w:rsidRPr="00C33F68">
        <w:tab/>
        <w:t>integrity failure;</w:t>
      </w:r>
    </w:p>
    <w:p w14:paraId="4AEEC77F" w14:textId="2231244A" w:rsidR="000306EC" w:rsidRPr="00C33F68" w:rsidRDefault="000306EC" w:rsidP="000306EC">
      <w:pPr>
        <w:pStyle w:val="B1"/>
      </w:pPr>
      <w:r w:rsidRPr="00C33F68">
        <w:t>#8:</w:t>
      </w:r>
      <w:r w:rsidRPr="00C33F68">
        <w:tab/>
        <w:t>UE security capabilities mismatch;</w:t>
      </w:r>
    </w:p>
    <w:p w14:paraId="45682FE6" w14:textId="77777777" w:rsidR="000306EC" w:rsidRPr="00C33F68" w:rsidRDefault="000306EC" w:rsidP="000306EC">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49025F73" w14:textId="58D2E581" w:rsidR="000306EC" w:rsidRPr="00C33F68" w:rsidRDefault="000306EC" w:rsidP="000306EC">
      <w:pPr>
        <w:pStyle w:val="B1"/>
      </w:pPr>
      <w:r w:rsidRPr="00C33F68">
        <w:t>#10:</w:t>
      </w:r>
      <w:r w:rsidRPr="00C33F68">
        <w:tab/>
        <w:t>UE PC5 unicast signalling security policy mismatch;</w:t>
      </w:r>
    </w:p>
    <w:p w14:paraId="0183A4F0" w14:textId="325B2B42" w:rsidR="00134077" w:rsidRDefault="00134077" w:rsidP="000306EC">
      <w:pPr>
        <w:pStyle w:val="B1"/>
      </w:pPr>
      <w:r>
        <w:t>#14:</w:t>
      </w:r>
      <w:r>
        <w:tab/>
        <w:t>Authentication synchronisation error; or</w:t>
      </w:r>
    </w:p>
    <w:p w14:paraId="7B1490E5" w14:textId="1F3CFB5B" w:rsidR="000306EC" w:rsidRPr="00C33F68" w:rsidRDefault="000306EC" w:rsidP="000306EC">
      <w:pPr>
        <w:pStyle w:val="B1"/>
      </w:pPr>
      <w:r w:rsidRPr="00C33F68">
        <w:t>#111:</w:t>
      </w:r>
      <w:r w:rsidRPr="00C33F68">
        <w:tab/>
        <w:t>protocol error, unspecified.</w:t>
      </w:r>
    </w:p>
    <w:p w14:paraId="5F07A464" w14:textId="57DAE337" w:rsidR="000306EC" w:rsidRPr="00C33F68" w:rsidRDefault="000306EC" w:rsidP="000306EC">
      <w:r w:rsidRPr="00C33F68">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rsidR="00D35A89" w:rsidRPr="00C33F68">
        <w:t>5G ProSe direct link</w:t>
      </w:r>
      <w:r w:rsidRPr="00C33F68">
        <w:t>".</w:t>
      </w:r>
    </w:p>
    <w:p w14:paraId="433A6C44" w14:textId="034BAB12" w:rsidR="000306EC" w:rsidRPr="00C33F68" w:rsidRDefault="000306EC" w:rsidP="000306EC">
      <w:r w:rsidRPr="00C33F68">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rsidR="00C01948" w:rsidRPr="00C33F68">
        <w:t>S</w:t>
      </w:r>
      <w:r w:rsidRPr="00C33F68">
        <w:t>ignalling integrity protection required", the target UE shall include PC5 signalling protocol cause #10 "UE PC5 unicast signalling security policy mismatch" in the PROSE DIRECT LINK SECURITY MODE REJECT message.</w:t>
      </w:r>
    </w:p>
    <w:p w14:paraId="335841AC" w14:textId="7C22A4B2" w:rsidR="000306EC" w:rsidRPr="00C33F68" w:rsidRDefault="000306EC" w:rsidP="000306EC">
      <w:r w:rsidRPr="00C33F68">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w:t>
      </w:r>
      <w:r w:rsidRPr="00C33F68">
        <w:lastRenderedPageBreak/>
        <w:t>message include the null integrity protection algorithm, the target UE, the target UE shall include PC5 signalling protocol cause #10 "UE PC5 unicast signalling security policy mismatch" in the PROSE DIRECT LINK SECURITY MODE REJECT message.</w:t>
      </w:r>
    </w:p>
    <w:p w14:paraId="5BDC3C93" w14:textId="77777777" w:rsidR="000306EC" w:rsidRPr="00C33F68" w:rsidRDefault="000306EC" w:rsidP="000306EC">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2B0CAC1E" w14:textId="77777777" w:rsidR="000306EC" w:rsidRPr="00C33F68" w:rsidRDefault="000306EC" w:rsidP="000306EC">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648C5C97" w14:textId="75112A28" w:rsidR="00134077" w:rsidRDefault="00134077" w:rsidP="000306EC">
      <w: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3DE57721" w14:textId="24887F49" w:rsidR="001B1F24" w:rsidRPr="00C33F68" w:rsidRDefault="001B1F24">
      <w:pPr>
        <w:tabs>
          <w:tab w:val="left" w:pos="3402"/>
        </w:tabs>
        <w:rPr>
          <w:ins w:id="29" w:author="Ericsson User, R00" w:date="2023-02-08T14:24:00Z"/>
        </w:rPr>
        <w:pPrChange w:id="30" w:author="Ericsson User, R00" w:date="2023-02-08T14:32:00Z">
          <w:pPr/>
        </w:pPrChange>
      </w:pPr>
      <w:ins w:id="31" w:author="Ericsson User, R00" w:date="2023-02-08T14:24:00Z">
        <w:r w:rsidRPr="00C33F68">
          <w:rPr>
            <w:lang w:eastAsia="zh-CN"/>
          </w:rPr>
          <w:t xml:space="preserve">If the </w:t>
        </w:r>
        <w:r w:rsidRPr="00C33F68">
          <w:t xml:space="preserve">5G ProSe direct link security mode control procedure </w:t>
        </w:r>
        <w:r>
          <w:t xml:space="preserve">is </w:t>
        </w:r>
        <w:r w:rsidRPr="00C33F68">
          <w:t>not accepted</w:t>
        </w:r>
        <w:r>
          <w:t xml:space="preserve">, </w:t>
        </w:r>
      </w:ins>
      <w:ins w:id="32" w:author="Ericsson User, R00" w:date="2023-02-08T14:31:00Z">
        <w:r w:rsidR="00FB6079" w:rsidRPr="00D61366">
          <w:t>the 5G ProSe direct link security mode control procedure is for direct communication between the 5G ProSe remote UE</w:t>
        </w:r>
        <w:r w:rsidR="00FB6079">
          <w:t xml:space="preserve"> </w:t>
        </w:r>
      </w:ins>
      <w:ins w:id="33" w:author="Ericsson User, R00" w:date="2023-02-08T14:24:00Z">
        <w:r>
          <w:t xml:space="preserve">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the PROSE DIRECT LINK SECURITY MODE REJECT message.</w:t>
        </w:r>
      </w:ins>
    </w:p>
    <w:p w14:paraId="2033D723" w14:textId="3E552C2C" w:rsidR="000306EC" w:rsidRPr="00C33F68" w:rsidRDefault="000306EC" w:rsidP="000306EC">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57790A2C" w14:textId="46DF71D0" w:rsidR="001B1F24" w:rsidRDefault="001B1F24" w:rsidP="001B1F24">
      <w:pPr>
        <w:rPr>
          <w:ins w:id="34" w:author="Ericsson User, R00" w:date="2023-02-08T14:24:00Z"/>
        </w:rPr>
      </w:pPr>
      <w:ins w:id="35" w:author="Ericsson User, R00" w:date="2023-02-08T14:24:00Z">
        <w:r>
          <w:rPr>
            <w:lang w:eastAsia="zh-CN"/>
          </w:rPr>
          <w:t xml:space="preserve">Upon reception of </w:t>
        </w:r>
      </w:ins>
      <w:ins w:id="36" w:author="Ericsson User, R00" w:date="2023-02-08T14:25:00Z">
        <w:r>
          <w:rPr>
            <w:lang w:eastAsia="zh-CN"/>
          </w:rPr>
          <w:t>the PROSE DIRECT LINK SECURITY MODE REJECT message</w:t>
        </w:r>
      </w:ins>
      <w:ins w:id="37" w:author="Ericsson User, R00" w:date="2023-02-08T14:24:00Z">
        <w:r>
          <w:t xml:space="preserve">, </w:t>
        </w:r>
      </w:ins>
      <w:ins w:id="38" w:author="Ericsson User, R00" w:date="2023-02-08T14:32:00Z">
        <w:r w:rsidR="00FB6079" w:rsidRPr="00D61366">
          <w:t>the 5G ProSe direct link security mode control procedure is for direct communication between the 5G ProSe remote UE</w:t>
        </w:r>
        <w:r w:rsidR="00FB6079">
          <w:t xml:space="preserve"> and the 5G ProSe UE-to-network relay UE</w:t>
        </w:r>
      </w:ins>
      <w:ins w:id="39" w:author="Ericsson User, R00" w:date="2023-02-08T14:24:00Z">
        <w:r>
          <w:t xml:space="preserve">, the initiating UE has the DUIK, and </w:t>
        </w:r>
        <w:r w:rsidRPr="00C33F68">
          <w:t>the PROSE DIRECT LINK ESTABLISHMENT REJECT 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 xml:space="preserve">the </w:t>
        </w:r>
      </w:ins>
      <w:ins w:id="40" w:author="Ericsson User, R00" w:date="2023-02-08T14:26:00Z">
        <w:r w:rsidR="006B3FAA">
          <w:rPr>
            <w:lang w:eastAsia="zh-CN"/>
          </w:rPr>
          <w:t>PROSE DIRECT LINK SECURITY MODE REJECT message</w:t>
        </w:r>
      </w:ins>
      <w:ins w:id="41" w:author="Ericsson User, R00" w:date="2023-02-08T14:24:00Z">
        <w:r>
          <w:t>.</w:t>
        </w:r>
      </w:ins>
    </w:p>
    <w:p w14:paraId="7FD12431" w14:textId="0E3F6407" w:rsidR="000306EC" w:rsidRPr="00C33F68" w:rsidRDefault="000306EC" w:rsidP="000306EC">
      <w:r w:rsidRPr="00C33F68">
        <w:t>Upon receipt of the PROSE DIRECT</w:t>
      </w:r>
      <w:r w:rsidRPr="00C33F68">
        <w:rPr>
          <w:lang w:eastAsia="x-none"/>
        </w:rPr>
        <w:t xml:space="preserve"> LINK SECURITY MODE</w:t>
      </w:r>
      <w:r w:rsidRPr="00C33F68">
        <w:t xml:space="preserve"> REJECT message, the initiating UE shall stop timer T50</w:t>
      </w:r>
      <w:r w:rsidR="00806AFD" w:rsidRPr="00C33F68">
        <w:t>89</w:t>
      </w:r>
      <w:r w:rsidRPr="00C33F68">
        <w:t>, provide an indication to the lower layer of deactivation of the 5G ProSe direct security protection and deletion of security context for the 5G ProSe direct link, if applicable and:</w:t>
      </w:r>
    </w:p>
    <w:p w14:paraId="15665AC6" w14:textId="057026EF" w:rsidR="000306EC" w:rsidRPr="00C33F68" w:rsidRDefault="000306EC" w:rsidP="000306EC">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w:t>
      </w:r>
      <w:r w:rsidR="003D5D73" w:rsidRPr="00C33F68">
        <w:t>89</w:t>
      </w:r>
      <w:r w:rsidRPr="00C33F68">
        <w:t>;</w:t>
      </w:r>
    </w:p>
    <w:p w14:paraId="0579D2EA" w14:textId="23962DE6" w:rsidR="00134077" w:rsidRDefault="00134077" w:rsidP="000306EC">
      <w:pPr>
        <w:pStyle w:val="B1"/>
        <w:rPr>
          <w:lang w:eastAsia="zh-CN"/>
        </w:rPr>
      </w:pPr>
      <w:bookmarkStart w:id="42" w:name="_Toc34388642"/>
      <w:bookmarkStart w:id="43" w:name="_Toc34404413"/>
      <w:bookmarkStart w:id="44" w:name="_Toc45282242"/>
      <w:bookmarkStart w:id="45" w:name="_Toc45882628"/>
      <w:bookmarkStart w:id="46" w:name="_Toc51951178"/>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12B511DC" w14:textId="26AAFAFC" w:rsidR="000306EC" w:rsidRPr="00C33F68" w:rsidRDefault="00134077" w:rsidP="000306EC">
      <w:pPr>
        <w:pStyle w:val="B1"/>
        <w:rPr>
          <w:lang w:eastAsia="zh-CN"/>
        </w:rPr>
      </w:pPr>
      <w:r>
        <w:rPr>
          <w:lang w:eastAsia="zh-CN"/>
        </w:rPr>
        <w:t>c</w:t>
      </w:r>
      <w:r w:rsidR="000306EC" w:rsidRPr="00C33F68">
        <w:rPr>
          <w:lang w:eastAsia="zh-CN"/>
        </w:rPr>
        <w:t>)</w:t>
      </w:r>
      <w:r w:rsidR="000306EC" w:rsidRPr="00C33F68">
        <w:rPr>
          <w:lang w:eastAsia="zh-CN"/>
        </w:rPr>
        <w:tab/>
        <w:t>if the PC5 signalling protocol cause IE is set to the value other than #9 "LSB of K</w:t>
      </w:r>
      <w:r w:rsidR="000306EC" w:rsidRPr="004D4D9C">
        <w:rPr>
          <w:vertAlign w:val="subscript"/>
        </w:rPr>
        <w:t>NRP-sess</w:t>
      </w:r>
      <w:r w:rsidR="000306EC" w:rsidRPr="004D4D9C">
        <w:t xml:space="preserve"> </w:t>
      </w:r>
      <w:r w:rsidR="000306EC" w:rsidRPr="00C33F68">
        <w:rPr>
          <w:lang w:eastAsia="zh-CN"/>
        </w:rPr>
        <w:t>ID conflict"</w:t>
      </w:r>
      <w:r>
        <w:rPr>
          <w:lang w:eastAsia="zh-CN"/>
        </w:rPr>
        <w:t xml:space="preserve"> and other than #14 "Authentication synchronisation error"</w:t>
      </w:r>
      <w:r w:rsidR="000306EC" w:rsidRPr="00C33F68">
        <w:rPr>
          <w:lang w:eastAsia="zh-CN"/>
        </w:rPr>
        <w:t>, abort the ongoing procedure that triggered the initiation of the 5G ProSe direct link security mode control procedure.</w:t>
      </w:r>
    </w:p>
    <w:p w14:paraId="4CD6D547" w14:textId="77777777" w:rsidR="00301089" w:rsidRDefault="00301089" w:rsidP="00301089">
      <w:pPr>
        <w:jc w:val="center"/>
        <w:rPr>
          <w:noProof/>
          <w:highlight w:val="green"/>
        </w:rPr>
      </w:pPr>
      <w:bookmarkStart w:id="47" w:name="_Toc68196414"/>
      <w:bookmarkStart w:id="48" w:name="_Toc59209085"/>
      <w:bookmarkStart w:id="49" w:name="_Toc51951308"/>
      <w:bookmarkStart w:id="50" w:name="_Toc123634991"/>
      <w:bookmarkEnd w:id="42"/>
      <w:bookmarkEnd w:id="43"/>
      <w:bookmarkEnd w:id="44"/>
      <w:bookmarkEnd w:id="45"/>
      <w:bookmarkEnd w:id="46"/>
      <w:r w:rsidRPr="00DB12B9">
        <w:rPr>
          <w:noProof/>
          <w:highlight w:val="green"/>
        </w:rPr>
        <w:t>***** change *****</w:t>
      </w:r>
    </w:p>
    <w:p w14:paraId="410F08A4" w14:textId="77777777" w:rsidR="0036233B" w:rsidRPr="00C33F68" w:rsidRDefault="00AF026B" w:rsidP="0037175B">
      <w:pPr>
        <w:pStyle w:val="Heading4"/>
      </w:pPr>
      <w:r w:rsidRPr="00C33F68">
        <w:t>10.</w:t>
      </w:r>
      <w:r w:rsidR="0036233B" w:rsidRPr="00C33F68">
        <w:t>3.3.1</w:t>
      </w:r>
      <w:r w:rsidR="0036233B" w:rsidRPr="00C33F68">
        <w:tab/>
        <w:t>Message definition</w:t>
      </w:r>
      <w:bookmarkEnd w:id="47"/>
      <w:bookmarkEnd w:id="48"/>
      <w:bookmarkEnd w:id="49"/>
      <w:bookmarkEnd w:id="50"/>
    </w:p>
    <w:p w14:paraId="78CB459B" w14:textId="77777777" w:rsidR="0036233B" w:rsidRPr="00C33F68" w:rsidRDefault="0036233B" w:rsidP="0036233B">
      <w:r w:rsidRPr="00C33F68">
        <w:t>This message is sent by the UE to another peer UE to indicate that the link establishment request is not accepted. See table </w:t>
      </w:r>
      <w:r w:rsidR="00AF026B" w:rsidRPr="00C33F68">
        <w:t>10.</w:t>
      </w:r>
      <w:r w:rsidRPr="00C33F68">
        <w:t>3.3.1.1.</w:t>
      </w:r>
    </w:p>
    <w:p w14:paraId="293A36D5" w14:textId="77777777" w:rsidR="0036233B" w:rsidRPr="00C33F68" w:rsidRDefault="0036233B" w:rsidP="0037175B">
      <w:pPr>
        <w:pStyle w:val="B1"/>
      </w:pPr>
      <w:r w:rsidRPr="00C33F68">
        <w:lastRenderedPageBreak/>
        <w:t>Message type:</w:t>
      </w:r>
      <w:r w:rsidRPr="00C33F68">
        <w:tab/>
        <w:t>PROSE DIRECT LINK ESTABLISHMENT REJECT</w:t>
      </w:r>
    </w:p>
    <w:p w14:paraId="39565608" w14:textId="77777777" w:rsidR="0036233B" w:rsidRPr="00C33F68" w:rsidRDefault="0036233B" w:rsidP="0037175B">
      <w:pPr>
        <w:pStyle w:val="B1"/>
      </w:pPr>
      <w:r w:rsidRPr="00C33F68">
        <w:t>Significance:</w:t>
      </w:r>
      <w:r w:rsidRPr="00C33F68">
        <w:tab/>
        <w:t>dual</w:t>
      </w:r>
    </w:p>
    <w:p w14:paraId="402F43C7" w14:textId="109FB12B" w:rsidR="0036233B" w:rsidRPr="00C33F68" w:rsidRDefault="0036233B" w:rsidP="0037175B">
      <w:pPr>
        <w:pStyle w:val="B1"/>
      </w:pPr>
      <w:r w:rsidRPr="00C33F68">
        <w:t>Direction:</w:t>
      </w:r>
      <w:r w:rsidR="000D7A1B" w:rsidRPr="00C33F68">
        <w:tab/>
      </w:r>
      <w:r w:rsidRPr="00C33F68">
        <w:t>UE to peer UE</w:t>
      </w:r>
    </w:p>
    <w:p w14:paraId="7047FF15" w14:textId="77777777" w:rsidR="0036233B" w:rsidRPr="00C33F68" w:rsidRDefault="0036233B" w:rsidP="0037175B">
      <w:pPr>
        <w:pStyle w:val="TH"/>
      </w:pPr>
      <w:r w:rsidRPr="00C33F68">
        <w:t>Table </w:t>
      </w:r>
      <w:r w:rsidR="00AF026B" w:rsidRPr="00C33F68">
        <w:t>10.</w:t>
      </w:r>
      <w:r w:rsidRPr="00C33F68">
        <w:t>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6233B" w:rsidRPr="00C33F68" w14:paraId="76817358" w14:textId="77777777"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511C803" w14:textId="77777777" w:rsidR="0036233B" w:rsidRPr="00C33F68" w:rsidRDefault="0036233B" w:rsidP="0010363A">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6632C679" w14:textId="1E3775CE" w:rsidR="0036233B" w:rsidRPr="00C33F68" w:rsidRDefault="0036233B" w:rsidP="0010363A">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4F4F051" w14:textId="77777777" w:rsidR="0036233B" w:rsidRPr="00C33F68" w:rsidRDefault="0036233B" w:rsidP="0010363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B41D89" w14:textId="77777777" w:rsidR="0036233B" w:rsidRPr="00C33F68" w:rsidRDefault="0036233B" w:rsidP="0010363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DDB689" w14:textId="77777777" w:rsidR="0036233B" w:rsidRPr="00C33F68" w:rsidRDefault="0036233B" w:rsidP="0010363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7B06E39" w14:textId="77777777" w:rsidR="0036233B" w:rsidRPr="00C33F68" w:rsidRDefault="0036233B" w:rsidP="0010363A">
            <w:pPr>
              <w:pStyle w:val="TAH"/>
            </w:pPr>
            <w:r w:rsidRPr="00C33F68">
              <w:t>Length</w:t>
            </w:r>
          </w:p>
        </w:tc>
      </w:tr>
      <w:tr w:rsidR="0036233B" w:rsidRPr="00C33F68" w14:paraId="03A8B5B6" w14:textId="77777777"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2F3B9" w14:textId="77777777" w:rsidR="0036233B" w:rsidRPr="00C33F68" w:rsidRDefault="0036233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0BCEAAE" w14:textId="77777777" w:rsidR="0036233B" w:rsidRPr="00C33F68" w:rsidRDefault="0036233B" w:rsidP="0010363A">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A83F353" w14:textId="77777777" w:rsidR="0036233B" w:rsidRPr="00C33F68" w:rsidRDefault="0036233B" w:rsidP="0010363A">
            <w:pPr>
              <w:pStyle w:val="TAL"/>
            </w:pPr>
            <w:r w:rsidRPr="00C33F68">
              <w:t>ProSe PC5 signalling message type</w:t>
            </w:r>
          </w:p>
          <w:p w14:paraId="231A7006" w14:textId="77777777" w:rsidR="0036233B" w:rsidRPr="00C33F68" w:rsidRDefault="00AF026B" w:rsidP="0010363A">
            <w:pPr>
              <w:pStyle w:val="TAL"/>
            </w:pPr>
            <w:r w:rsidRPr="00C33F68">
              <w:rPr>
                <w:lang w:eastAsia="zh-CN"/>
              </w:rPr>
              <w:t>11.</w:t>
            </w:r>
            <w:r w:rsidR="0036233B" w:rsidRPr="00C33F68">
              <w:rPr>
                <w:lang w:eastAsia="zh-CN"/>
              </w:rPr>
              <w:t>3</w:t>
            </w:r>
            <w:r w:rsidR="0036233B"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48486AD9"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37EA6A" w14:textId="77777777" w:rsidR="0036233B" w:rsidRPr="00C33F68" w:rsidRDefault="0036233B" w:rsidP="0010363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28A759" w14:textId="77777777" w:rsidR="0036233B" w:rsidRPr="00C33F68" w:rsidRDefault="0036233B" w:rsidP="0010363A">
            <w:pPr>
              <w:pStyle w:val="TAC"/>
            </w:pPr>
            <w:r w:rsidRPr="00C33F68">
              <w:t>1</w:t>
            </w:r>
          </w:p>
        </w:tc>
      </w:tr>
      <w:tr w:rsidR="0036233B" w:rsidRPr="00C33F68" w14:paraId="6D70EAD4" w14:textId="77777777"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4FB951" w14:textId="77777777" w:rsidR="0036233B" w:rsidRPr="00C33F68" w:rsidRDefault="0036233B">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5F854D16" w14:textId="77777777" w:rsidR="0036233B" w:rsidRPr="00C33F68" w:rsidRDefault="0036233B" w:rsidP="0010363A">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17EB3E27" w14:textId="77777777" w:rsidR="0036233B" w:rsidRPr="00C33F68" w:rsidRDefault="0036233B" w:rsidP="0010363A">
            <w:pPr>
              <w:pStyle w:val="TAL"/>
            </w:pPr>
            <w:r w:rsidRPr="00C33F68">
              <w:t>Sequence number</w:t>
            </w:r>
          </w:p>
          <w:p w14:paraId="36BC2CFE" w14:textId="77777777" w:rsidR="0036233B" w:rsidRPr="00C33F68" w:rsidRDefault="00AF026B" w:rsidP="0010363A">
            <w:pPr>
              <w:pStyle w:val="TAL"/>
            </w:pPr>
            <w:r w:rsidRPr="00C33F68">
              <w:rPr>
                <w:lang w:eastAsia="zh-CN"/>
              </w:rPr>
              <w:t>11.</w:t>
            </w:r>
            <w:r w:rsidR="0036233B" w:rsidRPr="00C33F68">
              <w:rPr>
                <w:lang w:eastAsia="zh-CN"/>
              </w:rPr>
              <w:t>3</w:t>
            </w:r>
            <w:r w:rsidR="0036233B" w:rsidRPr="00C33F68">
              <w:t>.</w:t>
            </w:r>
            <w:r w:rsidR="0036233B"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6C16E968" w14:textId="77777777" w:rsidR="0036233B" w:rsidRPr="00C33F68" w:rsidRDefault="0036233B" w:rsidP="0010363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053284" w14:textId="77777777" w:rsidR="0036233B" w:rsidRPr="00C33F68" w:rsidRDefault="0036233B" w:rsidP="0010363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6FD5FB" w14:textId="77777777" w:rsidR="0036233B" w:rsidRPr="00C33F68" w:rsidRDefault="0036233B" w:rsidP="0010363A">
            <w:pPr>
              <w:pStyle w:val="TAC"/>
              <w:rPr>
                <w:lang w:eastAsia="zh-CN"/>
              </w:rPr>
            </w:pPr>
            <w:r w:rsidRPr="00C33F68">
              <w:rPr>
                <w:lang w:eastAsia="zh-CN"/>
              </w:rPr>
              <w:t>1</w:t>
            </w:r>
          </w:p>
        </w:tc>
      </w:tr>
      <w:tr w:rsidR="0036233B" w:rsidRPr="00C33F68" w14:paraId="2A87BF9C" w14:textId="77777777" w:rsidTr="003623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DAF65" w14:textId="77777777" w:rsidR="0036233B" w:rsidRPr="00C33F68" w:rsidRDefault="0036233B">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C6E6A36" w14:textId="77777777" w:rsidR="0036233B" w:rsidRPr="00C33F68" w:rsidRDefault="0036233B" w:rsidP="0010363A">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32EDA67C" w14:textId="77777777" w:rsidR="0036233B" w:rsidRPr="00C33F68" w:rsidRDefault="0036233B" w:rsidP="0010363A">
            <w:pPr>
              <w:pStyle w:val="TAL"/>
              <w:rPr>
                <w:lang w:eastAsia="zh-CN"/>
              </w:rPr>
            </w:pPr>
            <w:r w:rsidRPr="00C33F68">
              <w:rPr>
                <w:lang w:eastAsia="zh-CN"/>
              </w:rPr>
              <w:t>PC5 signalling protocol cause</w:t>
            </w:r>
          </w:p>
          <w:p w14:paraId="6218A91A" w14:textId="34B45537" w:rsidR="0036233B" w:rsidRPr="00C33F68" w:rsidRDefault="00AF026B" w:rsidP="0010363A">
            <w:pPr>
              <w:pStyle w:val="TAL"/>
              <w:rPr>
                <w:rFonts w:eastAsia="SimSun"/>
                <w:lang w:eastAsia="zh-CN"/>
              </w:rPr>
            </w:pPr>
            <w:r w:rsidRPr="00C33F68">
              <w:rPr>
                <w:lang w:eastAsia="zh-CN"/>
              </w:rPr>
              <w:t>11.</w:t>
            </w:r>
            <w:r w:rsidR="0036233B" w:rsidRPr="00C33F68">
              <w:rPr>
                <w:lang w:eastAsia="zh-CN"/>
              </w:rPr>
              <w:t>3.</w:t>
            </w:r>
            <w:r w:rsidR="00030D31"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71C4447" w14:textId="77777777" w:rsidR="0036233B" w:rsidRPr="00C33F68" w:rsidRDefault="0036233B" w:rsidP="00C33F68">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743EF8" w14:textId="77777777" w:rsidR="0036233B" w:rsidRPr="00C33F68" w:rsidRDefault="0036233B" w:rsidP="0066566A">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A08E82" w14:textId="77777777" w:rsidR="0036233B" w:rsidRPr="00C33F68" w:rsidRDefault="0036233B" w:rsidP="0010363A">
            <w:pPr>
              <w:pStyle w:val="TAC"/>
            </w:pPr>
            <w:r w:rsidRPr="00C33F68">
              <w:t>1</w:t>
            </w:r>
          </w:p>
        </w:tc>
      </w:tr>
      <w:tr w:rsidR="0066117B" w:rsidRPr="00C33F68" w14:paraId="7F44FF17" w14:textId="77777777" w:rsidTr="00F3733D">
        <w:trPr>
          <w:cantSplit/>
          <w:jc w:val="center"/>
          <w:ins w:id="51" w:author="Ericsson User, R00" w:date="2023-02-08T14:28:00Z"/>
        </w:trPr>
        <w:tc>
          <w:tcPr>
            <w:tcW w:w="568" w:type="dxa"/>
            <w:tcBorders>
              <w:top w:val="single" w:sz="6" w:space="0" w:color="000000"/>
              <w:left w:val="single" w:sz="6" w:space="0" w:color="000000"/>
              <w:bottom w:val="single" w:sz="6" w:space="0" w:color="000000"/>
              <w:right w:val="single" w:sz="6" w:space="0" w:color="000000"/>
            </w:tcBorders>
          </w:tcPr>
          <w:p w14:paraId="3FAE6CCF" w14:textId="77777777" w:rsidR="0066117B" w:rsidRPr="00C33F68" w:rsidRDefault="0066117B" w:rsidP="00F3733D">
            <w:pPr>
              <w:pStyle w:val="TAL"/>
              <w:rPr>
                <w:ins w:id="52" w:author="Ericsson User, R00" w:date="2023-02-08T14:28:00Z"/>
              </w:rPr>
            </w:pPr>
            <w:ins w:id="53" w:author="Ericsson User, R00" w:date="2023-02-08T14:28: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219114AC" w14:textId="77777777" w:rsidR="0066117B" w:rsidRPr="00C33F68" w:rsidRDefault="0066117B" w:rsidP="00F3733D">
            <w:pPr>
              <w:pStyle w:val="TAL"/>
              <w:rPr>
                <w:ins w:id="54" w:author="Ericsson User, R00" w:date="2023-02-08T14:28:00Z"/>
              </w:rPr>
            </w:pPr>
            <w:ins w:id="55" w:author="Ericsson User, R00" w:date="2023-02-08T14:28: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55D2CB4C" w14:textId="77777777" w:rsidR="0066117B" w:rsidRDefault="0066117B" w:rsidP="00F3733D">
            <w:pPr>
              <w:pStyle w:val="TAL"/>
              <w:rPr>
                <w:ins w:id="56" w:author="Ericsson User, R00" w:date="2023-02-08T14:28:00Z"/>
                <w:lang w:eastAsia="zh-CN"/>
              </w:rPr>
            </w:pPr>
            <w:ins w:id="57" w:author="Ericsson User, R00" w:date="2023-02-08T14:28:00Z">
              <w:r>
                <w:rPr>
                  <w:rFonts w:hint="eastAsia"/>
                  <w:lang w:eastAsia="zh-CN"/>
                </w:rPr>
                <w:t>M</w:t>
              </w:r>
              <w:r>
                <w:rPr>
                  <w:lang w:eastAsia="zh-CN"/>
                </w:rPr>
                <w:t>IC</w:t>
              </w:r>
            </w:ins>
          </w:p>
          <w:p w14:paraId="12CE0106" w14:textId="77777777" w:rsidR="0066117B" w:rsidRPr="00C33F68" w:rsidRDefault="0066117B" w:rsidP="00F3733D">
            <w:pPr>
              <w:pStyle w:val="TAL"/>
              <w:rPr>
                <w:ins w:id="58" w:author="Ericsson User, R00" w:date="2023-02-08T14:28:00Z"/>
              </w:rPr>
            </w:pPr>
            <w:ins w:id="59" w:author="Ericsson User, R00" w:date="2023-02-08T14:28:00Z">
              <w:r>
                <w:rPr>
                  <w:rFonts w:hint="eastAsia"/>
                  <w:lang w:eastAsia="zh-CN"/>
                </w:rPr>
                <w:t>1</w:t>
              </w:r>
              <w:r>
                <w:rPr>
                  <w:lang w:eastAsia="zh-CN"/>
                </w:rPr>
                <w:t>1.3.y</w:t>
              </w:r>
            </w:ins>
          </w:p>
        </w:tc>
        <w:tc>
          <w:tcPr>
            <w:tcW w:w="1134" w:type="dxa"/>
            <w:tcBorders>
              <w:top w:val="single" w:sz="6" w:space="0" w:color="000000"/>
              <w:left w:val="single" w:sz="6" w:space="0" w:color="000000"/>
              <w:bottom w:val="single" w:sz="6" w:space="0" w:color="000000"/>
              <w:right w:val="single" w:sz="6" w:space="0" w:color="000000"/>
            </w:tcBorders>
          </w:tcPr>
          <w:p w14:paraId="0409F190" w14:textId="77777777" w:rsidR="0066117B" w:rsidRPr="00C33F68" w:rsidRDefault="0066117B" w:rsidP="00F3733D">
            <w:pPr>
              <w:pStyle w:val="TAC"/>
              <w:rPr>
                <w:ins w:id="60" w:author="Ericsson User, R00" w:date="2023-02-08T14:28:00Z"/>
              </w:rPr>
            </w:pPr>
            <w:ins w:id="61" w:author="Ericsson User, R00" w:date="2023-02-08T14: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C84E580" w14:textId="77777777" w:rsidR="0066117B" w:rsidRPr="00C33F68" w:rsidRDefault="0066117B" w:rsidP="00F3733D">
            <w:pPr>
              <w:pStyle w:val="TAC"/>
              <w:rPr>
                <w:ins w:id="62" w:author="Ericsson User, R00" w:date="2023-02-08T14:28:00Z"/>
              </w:rPr>
            </w:pPr>
            <w:ins w:id="63" w:author="Ericsson User, R00" w:date="2023-02-08T14:28: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1651E37" w14:textId="77777777" w:rsidR="0066117B" w:rsidRPr="00C33F68" w:rsidRDefault="0066117B" w:rsidP="00F3733D">
            <w:pPr>
              <w:pStyle w:val="TAC"/>
              <w:rPr>
                <w:ins w:id="64" w:author="Ericsson User, R00" w:date="2023-02-08T14:28:00Z"/>
              </w:rPr>
            </w:pPr>
            <w:ins w:id="65" w:author="Ericsson User, R00" w:date="2023-02-08T14:28:00Z">
              <w:r>
                <w:rPr>
                  <w:rFonts w:hint="eastAsia"/>
                  <w:lang w:eastAsia="zh-CN"/>
                </w:rPr>
                <w:t>5</w:t>
              </w:r>
            </w:ins>
          </w:p>
        </w:tc>
      </w:tr>
      <w:tr w:rsidR="00F44AE1" w:rsidRPr="00C33F68" w14:paraId="51C7B9D4" w14:textId="77777777" w:rsidTr="00F44A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128A43" w14:textId="74C3ED51" w:rsidR="00F44AE1" w:rsidRPr="00C33F68" w:rsidRDefault="00691665" w:rsidP="0010363A">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694F01FB" w14:textId="77777777" w:rsidR="00F44AE1" w:rsidRPr="00C33F68" w:rsidRDefault="00F44AE1" w:rsidP="0010363A">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170BEBA1" w14:textId="77777777" w:rsidR="00F44AE1" w:rsidRPr="00C33F68" w:rsidRDefault="00F44AE1" w:rsidP="0010363A">
            <w:pPr>
              <w:pStyle w:val="TAL"/>
              <w:rPr>
                <w:lang w:eastAsia="zh-CN"/>
              </w:rPr>
            </w:pPr>
            <w:r w:rsidRPr="00C33F68">
              <w:rPr>
                <w:lang w:eastAsia="zh-CN"/>
              </w:rPr>
              <w:t>GPRS timer</w:t>
            </w:r>
          </w:p>
          <w:p w14:paraId="3F5B331D" w14:textId="30C58B5F" w:rsidR="00F44AE1" w:rsidRPr="00C33F68" w:rsidRDefault="00953252" w:rsidP="0010363A">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28C4BF25" w14:textId="77777777" w:rsidR="00F44AE1" w:rsidRPr="00C33F68" w:rsidRDefault="00F44AE1" w:rsidP="0010363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E5BF97" w14:textId="77777777" w:rsidR="00F44AE1" w:rsidRPr="00C33F68" w:rsidRDefault="00F44AE1" w:rsidP="0010363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EF3D2D4" w14:textId="77777777" w:rsidR="00F44AE1" w:rsidRPr="00C33F68" w:rsidRDefault="00F44AE1" w:rsidP="0010363A">
            <w:pPr>
              <w:pStyle w:val="TAC"/>
            </w:pPr>
            <w:r w:rsidRPr="00C33F68">
              <w:t>2</w:t>
            </w:r>
          </w:p>
        </w:tc>
      </w:tr>
      <w:tr w:rsidR="00B029DC" w:rsidRPr="00C33F68" w14:paraId="03A2BA2E" w14:textId="77777777" w:rsidTr="00F44A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C7BD45" w14:textId="4E541B2A" w:rsidR="00B029DC" w:rsidRPr="00C33F68" w:rsidRDefault="00B029DC" w:rsidP="00B029DC">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7BB4C72C" w14:textId="0BA309FB" w:rsidR="00B029DC" w:rsidRPr="00C33F68" w:rsidRDefault="00B029DC" w:rsidP="00B029DC">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08C28EFF" w14:textId="77777777" w:rsidR="00B029DC" w:rsidRPr="00F13E9B" w:rsidRDefault="00B029DC" w:rsidP="00B029DC">
            <w:pPr>
              <w:pStyle w:val="TAL"/>
              <w:rPr>
                <w:lang w:eastAsia="zh-CN"/>
              </w:rPr>
            </w:pPr>
            <w:r w:rsidRPr="00F13E9B">
              <w:rPr>
                <w:lang w:eastAsia="zh-CN"/>
              </w:rPr>
              <w:t>EAP message</w:t>
            </w:r>
          </w:p>
          <w:p w14:paraId="6149CB48" w14:textId="2AF47194" w:rsidR="00B029DC" w:rsidRPr="00C33F68" w:rsidRDefault="00B029DC" w:rsidP="00B029DC">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6708835D" w14:textId="7EB6034B" w:rsidR="00B029DC" w:rsidRPr="00C33F68" w:rsidRDefault="00B029DC" w:rsidP="00B029DC">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A46A70" w14:textId="27A94DDB" w:rsidR="00B029DC" w:rsidRPr="00C33F68" w:rsidRDefault="00B029DC" w:rsidP="00B029DC">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5A943ADB" w14:textId="251C9CE8" w:rsidR="00B029DC" w:rsidRPr="00C33F68" w:rsidRDefault="00B029DC" w:rsidP="00B029DC">
            <w:pPr>
              <w:pStyle w:val="TAC"/>
            </w:pPr>
            <w:r w:rsidRPr="00D61366">
              <w:t>7-1503</w:t>
            </w:r>
          </w:p>
        </w:tc>
      </w:tr>
    </w:tbl>
    <w:p w14:paraId="34CE87DC" w14:textId="3063A161" w:rsidR="0036233B" w:rsidRPr="00C33F68" w:rsidRDefault="0036233B" w:rsidP="0037175B"/>
    <w:p w14:paraId="68C0EC0B" w14:textId="77777777" w:rsidR="00301089" w:rsidRDefault="00301089" w:rsidP="00301089">
      <w:pPr>
        <w:jc w:val="center"/>
        <w:rPr>
          <w:noProof/>
          <w:highlight w:val="green"/>
        </w:rPr>
      </w:pPr>
      <w:bookmarkStart w:id="66" w:name="_Toc68203205"/>
      <w:bookmarkStart w:id="67" w:name="_Toc51949470"/>
      <w:bookmarkStart w:id="68" w:name="_Toc51948378"/>
      <w:bookmarkStart w:id="69" w:name="_Toc45287108"/>
      <w:bookmarkStart w:id="70" w:name="_Toc36657440"/>
      <w:bookmarkStart w:id="71" w:name="_Toc36213263"/>
      <w:bookmarkStart w:id="72" w:name="_Toc27747074"/>
      <w:bookmarkStart w:id="73" w:name="_Toc20232966"/>
      <w:bookmarkStart w:id="74" w:name="_Toc123634992"/>
      <w:r w:rsidRPr="00DB12B9">
        <w:rPr>
          <w:noProof/>
          <w:highlight w:val="green"/>
        </w:rPr>
        <w:t>***** change *****</w:t>
      </w:r>
    </w:p>
    <w:p w14:paraId="56D80549" w14:textId="712849B4" w:rsidR="0066117B" w:rsidRDefault="0066117B" w:rsidP="0066117B">
      <w:pPr>
        <w:pStyle w:val="Heading4"/>
        <w:rPr>
          <w:ins w:id="75" w:author="Ericsson User, R00" w:date="2023-02-08T14:28:00Z"/>
        </w:rPr>
      </w:pPr>
      <w:ins w:id="76" w:author="Ericsson User, R00" w:date="2023-02-08T14:28:00Z">
        <w:r>
          <w:t>10.3.3.x</w:t>
        </w:r>
        <w:r>
          <w:tab/>
          <w:t>MIC</w:t>
        </w:r>
      </w:ins>
    </w:p>
    <w:p w14:paraId="384FA2DA" w14:textId="77777777" w:rsidR="0066117B" w:rsidRDefault="0066117B" w:rsidP="0066117B">
      <w:pPr>
        <w:rPr>
          <w:ins w:id="77" w:author="Ericsson User, R00" w:date="2023-02-08T14:28:00Z"/>
        </w:rPr>
      </w:pPr>
      <w:ins w:id="78" w:author="Ericsson User, R00" w:date="2023-02-08T14:28:00Z">
        <w:r>
          <w:t>The UE shall include this IE if the 5G ProSe direct link establishment procedure is for direct communication between the 5G ProSe remote UE and the 5G ProSe UE-to-network relay UE and the UE has the DUIK.</w:t>
        </w:r>
      </w:ins>
    </w:p>
    <w:p w14:paraId="4C2C4760" w14:textId="77777777" w:rsidR="00301089" w:rsidRDefault="00301089" w:rsidP="00301089">
      <w:pPr>
        <w:jc w:val="center"/>
        <w:rPr>
          <w:noProof/>
          <w:highlight w:val="green"/>
        </w:rPr>
      </w:pPr>
      <w:r w:rsidRPr="00DB12B9">
        <w:rPr>
          <w:noProof/>
          <w:highlight w:val="green"/>
        </w:rPr>
        <w:t>***** change *****</w:t>
      </w:r>
    </w:p>
    <w:p w14:paraId="106AF7BF" w14:textId="77777777" w:rsidR="007E60DF" w:rsidRPr="00C33F68" w:rsidRDefault="007E60DF" w:rsidP="007E60DF">
      <w:pPr>
        <w:pStyle w:val="Heading4"/>
      </w:pPr>
      <w:bookmarkStart w:id="79" w:name="_Toc68196386"/>
      <w:bookmarkStart w:id="80" w:name="_Toc59209057"/>
      <w:bookmarkStart w:id="81" w:name="_Toc51951280"/>
      <w:bookmarkStart w:id="82" w:name="_Toc45882730"/>
      <w:bookmarkStart w:id="83" w:name="_Toc45282344"/>
      <w:bookmarkStart w:id="84" w:name="_Toc123635034"/>
      <w:bookmarkEnd w:id="66"/>
      <w:bookmarkEnd w:id="67"/>
      <w:bookmarkEnd w:id="68"/>
      <w:bookmarkEnd w:id="69"/>
      <w:bookmarkEnd w:id="70"/>
      <w:bookmarkEnd w:id="71"/>
      <w:bookmarkEnd w:id="72"/>
      <w:bookmarkEnd w:id="73"/>
      <w:bookmarkEnd w:id="74"/>
      <w:r w:rsidRPr="00C33F68">
        <w:t>10.3.15.1</w:t>
      </w:r>
      <w:r w:rsidRPr="00C33F68">
        <w:tab/>
        <w:t>Message definition</w:t>
      </w:r>
      <w:bookmarkEnd w:id="79"/>
      <w:bookmarkEnd w:id="80"/>
      <w:bookmarkEnd w:id="81"/>
      <w:bookmarkEnd w:id="82"/>
      <w:bookmarkEnd w:id="83"/>
      <w:bookmarkEnd w:id="84"/>
    </w:p>
    <w:p w14:paraId="72AF1B7F" w14:textId="77777777" w:rsidR="007E60DF" w:rsidRPr="00C33F68" w:rsidRDefault="007E60DF" w:rsidP="007E60DF">
      <w:r w:rsidRPr="00C33F68">
        <w:t>This message is sent by a UE to another peer UE to reject a PROSE DIRECT LINK SECURITY MODE COMMAND message. See table 10.3.15.1.1.</w:t>
      </w:r>
    </w:p>
    <w:p w14:paraId="42BED16B" w14:textId="77777777" w:rsidR="007E60DF" w:rsidRPr="00C33F68" w:rsidRDefault="007E60DF" w:rsidP="007E60DF">
      <w:pPr>
        <w:pStyle w:val="B1"/>
      </w:pPr>
      <w:r w:rsidRPr="00C33F68">
        <w:t>Message type:</w:t>
      </w:r>
      <w:r w:rsidRPr="00C33F68">
        <w:tab/>
        <w:t>PROSE DIRECT LINK SECURITY MODE REJECT</w:t>
      </w:r>
    </w:p>
    <w:p w14:paraId="2D74E07F" w14:textId="77777777" w:rsidR="007E60DF" w:rsidRPr="00C33F68" w:rsidRDefault="007E60DF" w:rsidP="007E60DF">
      <w:pPr>
        <w:pStyle w:val="B1"/>
      </w:pPr>
      <w:r w:rsidRPr="00C33F68">
        <w:t>Significance:</w:t>
      </w:r>
      <w:r w:rsidRPr="00C33F68">
        <w:tab/>
        <w:t>dual</w:t>
      </w:r>
    </w:p>
    <w:p w14:paraId="77D52DD1" w14:textId="4ECC30B4" w:rsidR="007E60DF" w:rsidRPr="00C33F68" w:rsidRDefault="007E60DF" w:rsidP="007E60DF">
      <w:pPr>
        <w:pStyle w:val="B1"/>
      </w:pPr>
      <w:r w:rsidRPr="00C33F68">
        <w:t>Direction:</w:t>
      </w:r>
      <w:r w:rsidR="000D7A1B" w:rsidRPr="00C33F68">
        <w:tab/>
      </w:r>
      <w:r w:rsidRPr="00C33F68">
        <w:t>UE to peer UE</w:t>
      </w:r>
    </w:p>
    <w:p w14:paraId="484BA848" w14:textId="77777777" w:rsidR="007E60DF" w:rsidRPr="00C33F68" w:rsidRDefault="007E60DF" w:rsidP="007E60DF">
      <w:pPr>
        <w:pStyle w:val="TH"/>
      </w:pPr>
      <w:r w:rsidRPr="00C33F68">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E60DF" w:rsidRPr="00C33F68" w14:paraId="52357B30"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83A7A7" w14:textId="77777777" w:rsidR="007E60DF" w:rsidRPr="00C33F68" w:rsidRDefault="007E60DF">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C36ECF" w14:textId="2D57FF05" w:rsidR="007E60DF" w:rsidRPr="00C33F68" w:rsidRDefault="007E60DF">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7EDD6E" w14:textId="77777777" w:rsidR="007E60DF" w:rsidRPr="00C33F68" w:rsidRDefault="007E60DF">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01A3D2" w14:textId="77777777" w:rsidR="007E60DF" w:rsidRPr="00C33F68" w:rsidRDefault="007E60DF">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F6877B" w14:textId="77777777" w:rsidR="007E60DF" w:rsidRPr="00C33F68" w:rsidRDefault="007E60DF">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B84B81" w14:textId="77777777" w:rsidR="007E60DF" w:rsidRPr="00C33F68" w:rsidRDefault="007E60DF">
            <w:pPr>
              <w:pStyle w:val="TAH"/>
            </w:pPr>
            <w:r w:rsidRPr="00C33F68">
              <w:t>Length</w:t>
            </w:r>
          </w:p>
        </w:tc>
      </w:tr>
      <w:tr w:rsidR="007E60DF" w:rsidRPr="00C33F68" w14:paraId="1229E32A"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C3CCDB" w14:textId="77777777" w:rsidR="007E60DF" w:rsidRPr="00C33F68" w:rsidRDefault="007E60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96E765" w14:textId="77777777" w:rsidR="007E60DF" w:rsidRPr="00C33F68" w:rsidRDefault="007E60DF">
            <w:pPr>
              <w:pStyle w:val="TAL"/>
            </w:pPr>
            <w:r w:rsidRPr="00C33F68">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37CE81" w14:textId="77777777" w:rsidR="007E60DF" w:rsidRPr="00C33F68" w:rsidRDefault="007E60DF">
            <w:pPr>
              <w:pStyle w:val="TAL"/>
            </w:pPr>
            <w:r w:rsidRPr="00C33F68">
              <w:t>ProSe PC5 signalling message type</w:t>
            </w:r>
          </w:p>
          <w:p w14:paraId="59FA0946" w14:textId="77777777" w:rsidR="007E60DF" w:rsidRPr="00C33F68" w:rsidRDefault="007E60DF">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842972C" w14:textId="77777777" w:rsidR="007E60DF" w:rsidRPr="00C33F68" w:rsidRDefault="007E60D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AE5D88" w14:textId="77777777" w:rsidR="007E60DF" w:rsidRPr="00C33F68" w:rsidRDefault="007E60D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470F7D" w14:textId="77777777" w:rsidR="007E60DF" w:rsidRPr="00C33F68" w:rsidRDefault="007E60DF">
            <w:pPr>
              <w:pStyle w:val="TAC"/>
            </w:pPr>
            <w:r w:rsidRPr="00C33F68">
              <w:t>1</w:t>
            </w:r>
          </w:p>
        </w:tc>
      </w:tr>
      <w:tr w:rsidR="007E60DF" w:rsidRPr="00D61366" w14:paraId="6B74C50A"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C70F0" w14:textId="77777777" w:rsidR="007E60DF" w:rsidRPr="00C33F68" w:rsidRDefault="007E60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85873F" w14:textId="77777777" w:rsidR="007E60DF" w:rsidRPr="00D61366" w:rsidRDefault="007E60DF">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3A250A1" w14:textId="77777777" w:rsidR="007E60DF" w:rsidRPr="00D61366" w:rsidRDefault="007E60DF">
            <w:pPr>
              <w:pStyle w:val="TAL"/>
            </w:pPr>
            <w:r w:rsidRPr="00D61366">
              <w:t>Sequence number</w:t>
            </w:r>
          </w:p>
          <w:p w14:paraId="34FC1B0A" w14:textId="77777777" w:rsidR="007E60DF" w:rsidRPr="00D61366" w:rsidRDefault="007E60DF">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46A60D7F" w14:textId="77777777" w:rsidR="007E60DF" w:rsidRPr="00D61366" w:rsidRDefault="007E60DF">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6B60AA2F" w14:textId="77777777" w:rsidR="007E60DF" w:rsidRPr="00D61366" w:rsidRDefault="007E60DF">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766DC03C" w14:textId="77777777" w:rsidR="007E60DF" w:rsidRPr="00D61366" w:rsidRDefault="007E60DF">
            <w:pPr>
              <w:pStyle w:val="TAC"/>
            </w:pPr>
            <w:r w:rsidRPr="00D61366">
              <w:t>1</w:t>
            </w:r>
          </w:p>
        </w:tc>
      </w:tr>
      <w:tr w:rsidR="007E60DF" w:rsidRPr="00D61366" w14:paraId="7FB3BD4B"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80B96" w14:textId="77777777" w:rsidR="007E60DF" w:rsidRPr="00D61366" w:rsidRDefault="007E60D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A17C8B" w14:textId="77777777" w:rsidR="007E60DF" w:rsidRPr="00D61366" w:rsidRDefault="007E60DF">
            <w:pPr>
              <w:pStyle w:val="TAL"/>
            </w:pPr>
            <w:r w:rsidRPr="00D61366">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233AE7F" w14:textId="77777777" w:rsidR="007E60DF" w:rsidRPr="00D61366" w:rsidRDefault="007E60DF">
            <w:pPr>
              <w:pStyle w:val="TAL"/>
            </w:pPr>
            <w:r w:rsidRPr="00D61366">
              <w:t>PC5 signalling protocol cause</w:t>
            </w:r>
          </w:p>
          <w:p w14:paraId="73BA1B58" w14:textId="77777777" w:rsidR="007E60DF" w:rsidRPr="00D61366" w:rsidRDefault="007E60DF">
            <w:pPr>
              <w:pStyle w:val="TAL"/>
            </w:pPr>
            <w:r w:rsidRPr="00D61366">
              <w:t>11.3.8</w:t>
            </w:r>
          </w:p>
        </w:tc>
        <w:tc>
          <w:tcPr>
            <w:tcW w:w="1134" w:type="dxa"/>
            <w:tcBorders>
              <w:top w:val="single" w:sz="6" w:space="0" w:color="000000"/>
              <w:left w:val="single" w:sz="6" w:space="0" w:color="000000"/>
              <w:bottom w:val="single" w:sz="6" w:space="0" w:color="000000"/>
              <w:right w:val="single" w:sz="6" w:space="0" w:color="000000"/>
            </w:tcBorders>
            <w:hideMark/>
          </w:tcPr>
          <w:p w14:paraId="45B7FDAC" w14:textId="77777777" w:rsidR="007E60DF" w:rsidRPr="00D61366" w:rsidRDefault="007E60DF">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3E8B8F51" w14:textId="77777777" w:rsidR="007E60DF" w:rsidRPr="00D61366" w:rsidRDefault="007E60DF">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0B05FC7B" w14:textId="77777777" w:rsidR="007E60DF" w:rsidRPr="00D61366" w:rsidRDefault="007E60DF">
            <w:pPr>
              <w:pStyle w:val="TAC"/>
            </w:pPr>
            <w:r w:rsidRPr="00D61366">
              <w:t>1</w:t>
            </w:r>
          </w:p>
        </w:tc>
      </w:tr>
      <w:tr w:rsidR="0066117B" w:rsidRPr="00C33F68" w14:paraId="50703708" w14:textId="77777777" w:rsidTr="00F3733D">
        <w:trPr>
          <w:cantSplit/>
          <w:jc w:val="center"/>
          <w:ins w:id="85" w:author="Ericsson User, R00" w:date="2023-02-08T14:30:00Z"/>
        </w:trPr>
        <w:tc>
          <w:tcPr>
            <w:tcW w:w="568" w:type="dxa"/>
            <w:tcBorders>
              <w:top w:val="single" w:sz="6" w:space="0" w:color="000000"/>
              <w:left w:val="single" w:sz="6" w:space="0" w:color="000000"/>
              <w:bottom w:val="single" w:sz="6" w:space="0" w:color="000000"/>
              <w:right w:val="single" w:sz="6" w:space="0" w:color="000000"/>
            </w:tcBorders>
          </w:tcPr>
          <w:p w14:paraId="0329289F" w14:textId="77777777" w:rsidR="0066117B" w:rsidRPr="00C33F68" w:rsidRDefault="0066117B" w:rsidP="00F3733D">
            <w:pPr>
              <w:pStyle w:val="TAL"/>
              <w:rPr>
                <w:ins w:id="86" w:author="Ericsson User, R00" w:date="2023-02-08T14:30:00Z"/>
              </w:rPr>
            </w:pPr>
            <w:ins w:id="87" w:author="Ericsson User, R00" w:date="2023-02-08T14:30: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5D07FD8E" w14:textId="77777777" w:rsidR="0066117B" w:rsidRPr="00C33F68" w:rsidRDefault="0066117B" w:rsidP="00F3733D">
            <w:pPr>
              <w:pStyle w:val="TAL"/>
              <w:rPr>
                <w:ins w:id="88" w:author="Ericsson User, R00" w:date="2023-02-08T14:30:00Z"/>
              </w:rPr>
            </w:pPr>
            <w:ins w:id="89" w:author="Ericsson User, R00" w:date="2023-02-08T14:30: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1697075C" w14:textId="77777777" w:rsidR="0066117B" w:rsidRDefault="0066117B" w:rsidP="00F3733D">
            <w:pPr>
              <w:pStyle w:val="TAL"/>
              <w:rPr>
                <w:ins w:id="90" w:author="Ericsson User, R00" w:date="2023-02-08T14:30:00Z"/>
                <w:lang w:eastAsia="zh-CN"/>
              </w:rPr>
            </w:pPr>
            <w:ins w:id="91" w:author="Ericsson User, R00" w:date="2023-02-08T14:30:00Z">
              <w:r>
                <w:rPr>
                  <w:rFonts w:hint="eastAsia"/>
                  <w:lang w:eastAsia="zh-CN"/>
                </w:rPr>
                <w:t>M</w:t>
              </w:r>
              <w:r>
                <w:rPr>
                  <w:lang w:eastAsia="zh-CN"/>
                </w:rPr>
                <w:t>IC</w:t>
              </w:r>
            </w:ins>
          </w:p>
          <w:p w14:paraId="3B020593" w14:textId="77777777" w:rsidR="0066117B" w:rsidRPr="00C33F68" w:rsidRDefault="0066117B" w:rsidP="00F3733D">
            <w:pPr>
              <w:pStyle w:val="TAL"/>
              <w:rPr>
                <w:ins w:id="92" w:author="Ericsson User, R00" w:date="2023-02-08T14:30:00Z"/>
              </w:rPr>
            </w:pPr>
            <w:ins w:id="93" w:author="Ericsson User, R00" w:date="2023-02-08T14:30:00Z">
              <w:r>
                <w:rPr>
                  <w:rFonts w:hint="eastAsia"/>
                  <w:lang w:eastAsia="zh-CN"/>
                </w:rPr>
                <w:t>1</w:t>
              </w:r>
              <w:r>
                <w:rPr>
                  <w:lang w:eastAsia="zh-CN"/>
                </w:rPr>
                <w:t>1.3.y</w:t>
              </w:r>
            </w:ins>
          </w:p>
        </w:tc>
        <w:tc>
          <w:tcPr>
            <w:tcW w:w="1134" w:type="dxa"/>
            <w:tcBorders>
              <w:top w:val="single" w:sz="6" w:space="0" w:color="000000"/>
              <w:left w:val="single" w:sz="6" w:space="0" w:color="000000"/>
              <w:bottom w:val="single" w:sz="6" w:space="0" w:color="000000"/>
              <w:right w:val="single" w:sz="6" w:space="0" w:color="000000"/>
            </w:tcBorders>
          </w:tcPr>
          <w:p w14:paraId="579CB83C" w14:textId="77777777" w:rsidR="0066117B" w:rsidRPr="00C33F68" w:rsidRDefault="0066117B" w:rsidP="00F3733D">
            <w:pPr>
              <w:pStyle w:val="TAC"/>
              <w:rPr>
                <w:ins w:id="94" w:author="Ericsson User, R00" w:date="2023-02-08T14:30:00Z"/>
              </w:rPr>
            </w:pPr>
            <w:ins w:id="95" w:author="Ericsson User, R00" w:date="2023-02-08T14:3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254BBDA" w14:textId="77777777" w:rsidR="0066117B" w:rsidRPr="00C33F68" w:rsidRDefault="0066117B" w:rsidP="00F3733D">
            <w:pPr>
              <w:pStyle w:val="TAC"/>
              <w:rPr>
                <w:ins w:id="96" w:author="Ericsson User, R00" w:date="2023-02-08T14:30:00Z"/>
              </w:rPr>
            </w:pPr>
            <w:ins w:id="97" w:author="Ericsson User, R00" w:date="2023-02-08T14:30: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7B75CCE" w14:textId="77777777" w:rsidR="0066117B" w:rsidRPr="00C33F68" w:rsidRDefault="0066117B" w:rsidP="00F3733D">
            <w:pPr>
              <w:pStyle w:val="TAC"/>
              <w:rPr>
                <w:ins w:id="98" w:author="Ericsson User, R00" w:date="2023-02-08T14:30:00Z"/>
              </w:rPr>
            </w:pPr>
            <w:ins w:id="99" w:author="Ericsson User, R00" w:date="2023-02-08T14:30:00Z">
              <w:r>
                <w:rPr>
                  <w:rFonts w:hint="eastAsia"/>
                  <w:lang w:eastAsia="zh-CN"/>
                </w:rPr>
                <w:t>5</w:t>
              </w:r>
            </w:ins>
          </w:p>
        </w:tc>
      </w:tr>
      <w:tr w:rsidR="00994E68" w:rsidRPr="00D61366" w14:paraId="3158112B"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0C9347" w14:textId="12D690DD" w:rsidR="00994E68" w:rsidRPr="00D61366" w:rsidRDefault="008E7438">
            <w:pPr>
              <w:pStyle w:val="TAL"/>
            </w:pPr>
            <w:r w:rsidRPr="00D61366">
              <w:t>2B</w:t>
            </w:r>
          </w:p>
        </w:tc>
        <w:tc>
          <w:tcPr>
            <w:tcW w:w="2837" w:type="dxa"/>
            <w:tcBorders>
              <w:top w:val="single" w:sz="6" w:space="0" w:color="000000"/>
              <w:left w:val="single" w:sz="6" w:space="0" w:color="000000"/>
              <w:bottom w:val="single" w:sz="6" w:space="0" w:color="000000"/>
              <w:right w:val="single" w:sz="6" w:space="0" w:color="000000"/>
            </w:tcBorders>
          </w:tcPr>
          <w:p w14:paraId="777AE47B" w14:textId="098EA67C" w:rsidR="00994E68" w:rsidRPr="00D61366" w:rsidRDefault="00994E68">
            <w:pPr>
              <w:pStyle w:val="TAL"/>
            </w:pPr>
            <w:r w:rsidRPr="00D61366">
              <w:t>RAND</w:t>
            </w:r>
          </w:p>
        </w:tc>
        <w:tc>
          <w:tcPr>
            <w:tcW w:w="3120" w:type="dxa"/>
            <w:tcBorders>
              <w:top w:val="single" w:sz="6" w:space="0" w:color="000000"/>
              <w:left w:val="single" w:sz="6" w:space="0" w:color="000000"/>
              <w:bottom w:val="single" w:sz="6" w:space="0" w:color="000000"/>
              <w:right w:val="single" w:sz="6" w:space="0" w:color="000000"/>
            </w:tcBorders>
          </w:tcPr>
          <w:p w14:paraId="5CD252C8" w14:textId="77777777" w:rsidR="00994E68" w:rsidRPr="00D61366" w:rsidRDefault="00994E68">
            <w:pPr>
              <w:pStyle w:val="TAL"/>
            </w:pPr>
            <w:r w:rsidRPr="00D61366">
              <w:t>RAND</w:t>
            </w:r>
          </w:p>
          <w:p w14:paraId="409C2CC8" w14:textId="4808258C" w:rsidR="00994E68" w:rsidRPr="00D61366" w:rsidRDefault="00994E68">
            <w:pPr>
              <w:pStyle w:val="TAL"/>
            </w:pPr>
            <w:r w:rsidRPr="00D61366">
              <w:t>11.3.36</w:t>
            </w:r>
          </w:p>
        </w:tc>
        <w:tc>
          <w:tcPr>
            <w:tcW w:w="1134" w:type="dxa"/>
            <w:tcBorders>
              <w:top w:val="single" w:sz="6" w:space="0" w:color="000000"/>
              <w:left w:val="single" w:sz="6" w:space="0" w:color="000000"/>
              <w:bottom w:val="single" w:sz="6" w:space="0" w:color="000000"/>
              <w:right w:val="single" w:sz="6" w:space="0" w:color="000000"/>
            </w:tcBorders>
          </w:tcPr>
          <w:p w14:paraId="426ED64A" w14:textId="2B1CCE02" w:rsidR="00994E68" w:rsidRPr="00D61366" w:rsidRDefault="00994E68">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311FA25C" w14:textId="2C1DA65E" w:rsidR="00994E68" w:rsidRPr="00D61366" w:rsidRDefault="00994E68">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25A47638" w14:textId="3C6DB6B0" w:rsidR="00994E68" w:rsidRPr="00D61366" w:rsidRDefault="00994E68">
            <w:pPr>
              <w:pStyle w:val="TAC"/>
            </w:pPr>
            <w:r w:rsidRPr="00D61366">
              <w:t>17</w:t>
            </w:r>
          </w:p>
        </w:tc>
      </w:tr>
      <w:tr w:rsidR="00994E68" w:rsidRPr="00D61366" w14:paraId="0F9BB7EC"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46D5B7" w14:textId="4C802D39" w:rsidR="00994E68" w:rsidRPr="00D61366" w:rsidRDefault="008E7438" w:rsidP="00994E68">
            <w:pPr>
              <w:pStyle w:val="TAL"/>
            </w:pPr>
            <w:r w:rsidRPr="00D61366">
              <w:t>2C</w:t>
            </w:r>
          </w:p>
        </w:tc>
        <w:tc>
          <w:tcPr>
            <w:tcW w:w="2837" w:type="dxa"/>
            <w:tcBorders>
              <w:top w:val="single" w:sz="6" w:space="0" w:color="000000"/>
              <w:left w:val="single" w:sz="6" w:space="0" w:color="000000"/>
              <w:bottom w:val="single" w:sz="6" w:space="0" w:color="000000"/>
              <w:right w:val="single" w:sz="6" w:space="0" w:color="000000"/>
            </w:tcBorders>
          </w:tcPr>
          <w:p w14:paraId="35818A8C" w14:textId="7C2C3EA5" w:rsidR="00994E68" w:rsidRPr="00D61366" w:rsidRDefault="00994E68" w:rsidP="00994E68">
            <w:pPr>
              <w:pStyle w:val="TAL"/>
            </w:pPr>
            <w:r w:rsidRPr="00D61366">
              <w:t>AUTS</w:t>
            </w:r>
          </w:p>
        </w:tc>
        <w:tc>
          <w:tcPr>
            <w:tcW w:w="3120" w:type="dxa"/>
            <w:tcBorders>
              <w:top w:val="single" w:sz="6" w:space="0" w:color="000000"/>
              <w:left w:val="single" w:sz="6" w:space="0" w:color="000000"/>
              <w:bottom w:val="single" w:sz="6" w:space="0" w:color="000000"/>
              <w:right w:val="single" w:sz="6" w:space="0" w:color="000000"/>
            </w:tcBorders>
          </w:tcPr>
          <w:p w14:paraId="6D8047D8" w14:textId="77777777" w:rsidR="00994E68" w:rsidRPr="00D61366" w:rsidRDefault="00994E68" w:rsidP="00994E68">
            <w:pPr>
              <w:pStyle w:val="TAL"/>
            </w:pPr>
            <w:r w:rsidRPr="00D61366">
              <w:t>AUTS</w:t>
            </w:r>
          </w:p>
          <w:p w14:paraId="45ACF81F" w14:textId="329E5974" w:rsidR="00994E68" w:rsidRPr="00D61366" w:rsidRDefault="00994E68" w:rsidP="00994E68">
            <w:pPr>
              <w:pStyle w:val="TAL"/>
            </w:pPr>
            <w:r w:rsidRPr="00D61366">
              <w:t>11.3.37</w:t>
            </w:r>
          </w:p>
        </w:tc>
        <w:tc>
          <w:tcPr>
            <w:tcW w:w="1134" w:type="dxa"/>
            <w:tcBorders>
              <w:top w:val="single" w:sz="6" w:space="0" w:color="000000"/>
              <w:left w:val="single" w:sz="6" w:space="0" w:color="000000"/>
              <w:bottom w:val="single" w:sz="6" w:space="0" w:color="000000"/>
              <w:right w:val="single" w:sz="6" w:space="0" w:color="000000"/>
            </w:tcBorders>
          </w:tcPr>
          <w:p w14:paraId="17B7A03F" w14:textId="456F32E1" w:rsidR="00994E68" w:rsidRPr="00D61366" w:rsidRDefault="00994E68" w:rsidP="00994E68">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7A8B4256" w14:textId="55FFCE62" w:rsidR="00994E68" w:rsidRPr="00D61366" w:rsidRDefault="00994E68" w:rsidP="00994E68">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4B7CD8F3" w14:textId="71FEE1A5" w:rsidR="00994E68" w:rsidRPr="00D61366" w:rsidRDefault="00994E68" w:rsidP="00994E68">
            <w:pPr>
              <w:pStyle w:val="TAC"/>
            </w:pPr>
            <w:r w:rsidRPr="00D61366">
              <w:t>15</w:t>
            </w:r>
          </w:p>
        </w:tc>
      </w:tr>
    </w:tbl>
    <w:p w14:paraId="2D71D272" w14:textId="77777777" w:rsidR="007E60DF" w:rsidRPr="00D61366" w:rsidRDefault="007E60DF" w:rsidP="00123C9D"/>
    <w:p w14:paraId="59BAFE7F" w14:textId="77777777" w:rsidR="00301089" w:rsidRDefault="00301089" w:rsidP="00301089">
      <w:pPr>
        <w:jc w:val="center"/>
        <w:rPr>
          <w:noProof/>
          <w:highlight w:val="green"/>
        </w:rPr>
      </w:pPr>
      <w:bookmarkStart w:id="100" w:name="_Toc123635035"/>
      <w:bookmarkStart w:id="101" w:name="_Toc68196387"/>
      <w:bookmarkStart w:id="102" w:name="_Toc59209058"/>
      <w:bookmarkStart w:id="103" w:name="_Toc51951281"/>
      <w:bookmarkStart w:id="104" w:name="_Toc45882731"/>
      <w:bookmarkStart w:id="105" w:name="_Toc45282345"/>
      <w:r w:rsidRPr="00DB12B9">
        <w:rPr>
          <w:noProof/>
          <w:highlight w:val="green"/>
        </w:rPr>
        <w:t>***** change *****</w:t>
      </w:r>
    </w:p>
    <w:p w14:paraId="309D511C" w14:textId="15048DC0" w:rsidR="0066117B" w:rsidRDefault="0066117B" w:rsidP="0066117B">
      <w:pPr>
        <w:pStyle w:val="Heading4"/>
        <w:rPr>
          <w:ins w:id="106" w:author="Ericsson User, R00" w:date="2023-02-08T14:29:00Z"/>
        </w:rPr>
      </w:pPr>
      <w:bookmarkStart w:id="107" w:name="_Toc123635037"/>
      <w:bookmarkEnd w:id="100"/>
      <w:ins w:id="108" w:author="Ericsson User, R00" w:date="2023-02-08T14:29:00Z">
        <w:r>
          <w:lastRenderedPageBreak/>
          <w:t>10.3.15.x</w:t>
        </w:r>
        <w:r>
          <w:tab/>
          <w:t>MIC</w:t>
        </w:r>
      </w:ins>
    </w:p>
    <w:p w14:paraId="1E3D6049" w14:textId="58192E07" w:rsidR="0066117B" w:rsidRDefault="0066117B" w:rsidP="0066117B">
      <w:pPr>
        <w:rPr>
          <w:ins w:id="109" w:author="Ericsson User, R00" w:date="2023-02-08T14:29:00Z"/>
        </w:rPr>
      </w:pPr>
      <w:ins w:id="110" w:author="Ericsson User, R00" w:date="2023-02-08T14:29:00Z">
        <w:r>
          <w:t xml:space="preserve">The UE shall include this IE if </w:t>
        </w:r>
      </w:ins>
      <w:ins w:id="111" w:author="Ericsson User, R00" w:date="2023-02-08T14:30:00Z">
        <w:r w:rsidRPr="00D61366">
          <w:t>the 5G ProSe direct link security mode control procedure is for direct communication between the 5G ProSe remote UE and the 5G ProSe UE-to-network relay UE</w:t>
        </w:r>
      </w:ins>
      <w:ins w:id="112" w:author="Ericsson User, R00" w:date="2023-02-08T14:29:00Z">
        <w:r>
          <w:t xml:space="preserve"> and the UE has the DUIK.</w:t>
        </w:r>
      </w:ins>
    </w:p>
    <w:bookmarkEnd w:id="101"/>
    <w:bookmarkEnd w:id="102"/>
    <w:bookmarkEnd w:id="103"/>
    <w:bookmarkEnd w:id="104"/>
    <w:bookmarkEnd w:id="105"/>
    <w:bookmarkEnd w:id="107"/>
    <w:p w14:paraId="33F55B43" w14:textId="27461F90" w:rsidR="00080512" w:rsidRPr="00301089" w:rsidRDefault="00080512" w:rsidP="00301089"/>
    <w:sectPr w:rsidR="00080512" w:rsidRPr="003010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FB5F" w14:textId="77777777" w:rsidR="00FA7A11" w:rsidRDefault="00FA7A11">
      <w:r>
        <w:separator/>
      </w:r>
    </w:p>
  </w:endnote>
  <w:endnote w:type="continuationSeparator" w:id="0">
    <w:p w14:paraId="65E34265" w14:textId="77777777" w:rsidR="00FA7A11" w:rsidRDefault="00FA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9F48" w14:textId="77777777" w:rsidR="00FA7A11" w:rsidRDefault="00FA7A11">
      <w:r>
        <w:separator/>
      </w:r>
    </w:p>
  </w:footnote>
  <w:footnote w:type="continuationSeparator" w:id="0">
    <w:p w14:paraId="675BBC12" w14:textId="77777777" w:rsidR="00FA7A11" w:rsidRDefault="00FA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6B" w14:textId="77777777" w:rsidR="00301089" w:rsidRDefault="00301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2320768"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8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6D2A78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8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6446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8680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22520">
    <w:abstractNumId w:val="11"/>
  </w:num>
  <w:num w:numId="4" w16cid:durableId="43917282">
    <w:abstractNumId w:val="18"/>
  </w:num>
  <w:num w:numId="5" w16cid:durableId="1403141554">
    <w:abstractNumId w:val="16"/>
  </w:num>
  <w:num w:numId="6" w16cid:durableId="378210757">
    <w:abstractNumId w:val="9"/>
  </w:num>
  <w:num w:numId="7" w16cid:durableId="579143573">
    <w:abstractNumId w:val="8"/>
  </w:num>
  <w:num w:numId="8" w16cid:durableId="461843897">
    <w:abstractNumId w:val="7"/>
  </w:num>
  <w:num w:numId="9" w16cid:durableId="1338772752">
    <w:abstractNumId w:val="6"/>
  </w:num>
  <w:num w:numId="10" w16cid:durableId="550463277">
    <w:abstractNumId w:val="5"/>
  </w:num>
  <w:num w:numId="11" w16cid:durableId="1486314065">
    <w:abstractNumId w:val="4"/>
  </w:num>
  <w:num w:numId="12" w16cid:durableId="1409306545">
    <w:abstractNumId w:val="3"/>
  </w:num>
  <w:num w:numId="13" w16cid:durableId="2113086924">
    <w:abstractNumId w:val="16"/>
  </w:num>
  <w:num w:numId="14" w16cid:durableId="517542704">
    <w:abstractNumId w:val="5"/>
  </w:num>
  <w:num w:numId="15" w16cid:durableId="2086757750">
    <w:abstractNumId w:val="3"/>
    <w:lvlOverride w:ilvl="0">
      <w:startOverride w:val="1"/>
    </w:lvlOverride>
  </w:num>
  <w:num w:numId="16" w16cid:durableId="346254735">
    <w:abstractNumId w:val="8"/>
    <w:lvlOverride w:ilvl="0">
      <w:startOverride w:val="1"/>
    </w:lvlOverride>
  </w:num>
  <w:num w:numId="17" w16cid:durableId="1247227998">
    <w:abstractNumId w:val="7"/>
  </w:num>
  <w:num w:numId="18" w16cid:durableId="736712501">
    <w:abstractNumId w:val="4"/>
  </w:num>
  <w:num w:numId="19" w16cid:durableId="2023162090">
    <w:abstractNumId w:val="17"/>
  </w:num>
  <w:num w:numId="20" w16cid:durableId="345180381">
    <w:abstractNumId w:val="15"/>
  </w:num>
  <w:num w:numId="21" w16cid:durableId="1400443661">
    <w:abstractNumId w:val="20"/>
  </w:num>
  <w:num w:numId="22" w16cid:durableId="1375733945">
    <w:abstractNumId w:val="12"/>
  </w:num>
  <w:num w:numId="23" w16cid:durableId="1207371997">
    <w:abstractNumId w:val="13"/>
  </w:num>
  <w:num w:numId="24" w16cid:durableId="870998463">
    <w:abstractNumId w:val="21"/>
  </w:num>
  <w:num w:numId="25" w16cid:durableId="1152791261">
    <w:abstractNumId w:val="14"/>
  </w:num>
  <w:num w:numId="26" w16cid:durableId="1450204408">
    <w:abstractNumId w:val="19"/>
  </w:num>
  <w:num w:numId="27" w16cid:durableId="265775809">
    <w:abstractNumId w:val="2"/>
  </w:num>
  <w:num w:numId="28" w16cid:durableId="181625972">
    <w:abstractNumId w:val="1"/>
  </w:num>
  <w:num w:numId="29" w16cid:durableId="480731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1B19"/>
    <w:rsid w:val="00002603"/>
    <w:rsid w:val="000028EB"/>
    <w:rsid w:val="00004418"/>
    <w:rsid w:val="00004D47"/>
    <w:rsid w:val="0000552C"/>
    <w:rsid w:val="000055A9"/>
    <w:rsid w:val="00005D17"/>
    <w:rsid w:val="00006500"/>
    <w:rsid w:val="00010CA3"/>
    <w:rsid w:val="00010D33"/>
    <w:rsid w:val="00010F86"/>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27F48"/>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0D"/>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1F24"/>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727"/>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289B"/>
    <w:rsid w:val="0027480F"/>
    <w:rsid w:val="00274A5C"/>
    <w:rsid w:val="00274EC9"/>
    <w:rsid w:val="00274F2E"/>
    <w:rsid w:val="002766E5"/>
    <w:rsid w:val="00277C4D"/>
    <w:rsid w:val="002804FF"/>
    <w:rsid w:val="00280EEF"/>
    <w:rsid w:val="00281345"/>
    <w:rsid w:val="00281615"/>
    <w:rsid w:val="00282051"/>
    <w:rsid w:val="00283695"/>
    <w:rsid w:val="00283C89"/>
    <w:rsid w:val="002845FB"/>
    <w:rsid w:val="00284807"/>
    <w:rsid w:val="00285B12"/>
    <w:rsid w:val="002905FC"/>
    <w:rsid w:val="002913C3"/>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089"/>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7F6"/>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6E49"/>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3D87"/>
    <w:rsid w:val="003D410D"/>
    <w:rsid w:val="003D5D73"/>
    <w:rsid w:val="003D661B"/>
    <w:rsid w:val="003D66D6"/>
    <w:rsid w:val="003D6779"/>
    <w:rsid w:val="003D677A"/>
    <w:rsid w:val="003D6967"/>
    <w:rsid w:val="003D6AD9"/>
    <w:rsid w:val="003D71FA"/>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183A"/>
    <w:rsid w:val="0044246A"/>
    <w:rsid w:val="00442612"/>
    <w:rsid w:val="004428DC"/>
    <w:rsid w:val="00443441"/>
    <w:rsid w:val="0044368C"/>
    <w:rsid w:val="00444DE7"/>
    <w:rsid w:val="00445D7F"/>
    <w:rsid w:val="0044714F"/>
    <w:rsid w:val="004502B1"/>
    <w:rsid w:val="00454E9C"/>
    <w:rsid w:val="00454F51"/>
    <w:rsid w:val="00455AAC"/>
    <w:rsid w:val="00455C5F"/>
    <w:rsid w:val="00455E03"/>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377B"/>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632"/>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1228"/>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168"/>
    <w:rsid w:val="00591BE5"/>
    <w:rsid w:val="00592994"/>
    <w:rsid w:val="00593D71"/>
    <w:rsid w:val="0059679D"/>
    <w:rsid w:val="00597B11"/>
    <w:rsid w:val="005A1B59"/>
    <w:rsid w:val="005A3603"/>
    <w:rsid w:val="005A670C"/>
    <w:rsid w:val="005A6C3A"/>
    <w:rsid w:val="005A6F76"/>
    <w:rsid w:val="005A7E6F"/>
    <w:rsid w:val="005B0384"/>
    <w:rsid w:val="005B098F"/>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17B"/>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9772B"/>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3FAA"/>
    <w:rsid w:val="006B461C"/>
    <w:rsid w:val="006B6495"/>
    <w:rsid w:val="006B6902"/>
    <w:rsid w:val="006B7EAA"/>
    <w:rsid w:val="006C3D95"/>
    <w:rsid w:val="006C5472"/>
    <w:rsid w:val="006C6BB9"/>
    <w:rsid w:val="006C6FDD"/>
    <w:rsid w:val="006C755C"/>
    <w:rsid w:val="006D2E1E"/>
    <w:rsid w:val="006D302C"/>
    <w:rsid w:val="006D3AF2"/>
    <w:rsid w:val="006D4AB2"/>
    <w:rsid w:val="006D4F6C"/>
    <w:rsid w:val="006D59D5"/>
    <w:rsid w:val="006D5D19"/>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4CE6"/>
    <w:rsid w:val="007E54DA"/>
    <w:rsid w:val="007E60DF"/>
    <w:rsid w:val="007F0B18"/>
    <w:rsid w:val="007F0F4A"/>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27A49"/>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1D41"/>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002"/>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119D"/>
    <w:rsid w:val="00A2276E"/>
    <w:rsid w:val="00A23E96"/>
    <w:rsid w:val="00A252B2"/>
    <w:rsid w:val="00A26956"/>
    <w:rsid w:val="00A27486"/>
    <w:rsid w:val="00A27821"/>
    <w:rsid w:val="00A27A8A"/>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434E"/>
    <w:rsid w:val="00B15449"/>
    <w:rsid w:val="00B1589F"/>
    <w:rsid w:val="00B1675E"/>
    <w:rsid w:val="00B177F4"/>
    <w:rsid w:val="00B22A58"/>
    <w:rsid w:val="00B235CC"/>
    <w:rsid w:val="00B242FF"/>
    <w:rsid w:val="00B2593C"/>
    <w:rsid w:val="00B26DA9"/>
    <w:rsid w:val="00B30385"/>
    <w:rsid w:val="00B311E1"/>
    <w:rsid w:val="00B31427"/>
    <w:rsid w:val="00B331D7"/>
    <w:rsid w:val="00B333BC"/>
    <w:rsid w:val="00B3364D"/>
    <w:rsid w:val="00B344EB"/>
    <w:rsid w:val="00B347EC"/>
    <w:rsid w:val="00B36149"/>
    <w:rsid w:val="00B36680"/>
    <w:rsid w:val="00B37000"/>
    <w:rsid w:val="00B37998"/>
    <w:rsid w:val="00B37CA4"/>
    <w:rsid w:val="00B37DA3"/>
    <w:rsid w:val="00B40867"/>
    <w:rsid w:val="00B41570"/>
    <w:rsid w:val="00B41996"/>
    <w:rsid w:val="00B4363F"/>
    <w:rsid w:val="00B43C2D"/>
    <w:rsid w:val="00B46D49"/>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0BF"/>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594A"/>
    <w:rsid w:val="00C41AAC"/>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A72"/>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6D45"/>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0E55"/>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046A"/>
    <w:rsid w:val="00E91AE0"/>
    <w:rsid w:val="00E91F6D"/>
    <w:rsid w:val="00E92D94"/>
    <w:rsid w:val="00E9322F"/>
    <w:rsid w:val="00E932B4"/>
    <w:rsid w:val="00E93DC5"/>
    <w:rsid w:val="00E95314"/>
    <w:rsid w:val="00E95E3E"/>
    <w:rsid w:val="00E96B61"/>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32F5"/>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23F"/>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A11"/>
    <w:rsid w:val="00FA7CA7"/>
    <w:rsid w:val="00FB1D11"/>
    <w:rsid w:val="00FB30F3"/>
    <w:rsid w:val="00FB34F9"/>
    <w:rsid w:val="00FB3C4A"/>
    <w:rsid w:val="00FB5673"/>
    <w:rsid w:val="00FB6079"/>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3298</Words>
  <Characters>18803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22057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R00</cp:lastModifiedBy>
  <cp:revision>8</cp:revision>
  <cp:lastPrinted>2019-02-25T14:05:00Z</cp:lastPrinted>
  <dcterms:created xsi:type="dcterms:W3CDTF">2023-02-08T14:13:00Z</dcterms:created>
  <dcterms:modified xsi:type="dcterms:W3CDTF">2023-02-13T09:46:00Z</dcterms:modified>
</cp:coreProperties>
</file>