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2DC94" w14:textId="2AEFF8E9" w:rsidR="00BF210B" w:rsidRDefault="00BF210B" w:rsidP="00BF21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4448"/>
      <w:bookmarkStart w:id="1" w:name="_Toc27727424"/>
      <w:bookmarkStart w:id="2" w:name="_Toc45203882"/>
      <w:bookmarkStart w:id="3" w:name="_Toc123577501"/>
      <w:bookmarkStart w:id="4" w:name="historyclause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2A4869" w:rsidRPr="002A4869">
        <w:rPr>
          <w:b/>
          <w:noProof/>
          <w:sz w:val="24"/>
        </w:rPr>
        <w:t>C1-230086</w:t>
      </w:r>
    </w:p>
    <w:p w14:paraId="7D74FBB2" w14:textId="77777777" w:rsidR="00BF210B" w:rsidRDefault="00BF210B" w:rsidP="00BF21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210B" w14:paraId="7BDAECE9" w14:textId="77777777" w:rsidTr="002538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8C504" w14:textId="77777777" w:rsidR="00BF210B" w:rsidRDefault="00BF210B" w:rsidP="002538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F210B" w14:paraId="0C1A3D07" w14:textId="77777777" w:rsidTr="00253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FAB45" w14:textId="77777777" w:rsidR="00BF210B" w:rsidRDefault="00BF210B" w:rsidP="002538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210B" w14:paraId="5C435595" w14:textId="77777777" w:rsidTr="00253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A3E98B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2972692B" w14:textId="77777777" w:rsidTr="0025389D">
        <w:tc>
          <w:tcPr>
            <w:tcW w:w="142" w:type="dxa"/>
            <w:tcBorders>
              <w:left w:val="single" w:sz="4" w:space="0" w:color="auto"/>
            </w:tcBorders>
          </w:tcPr>
          <w:p w14:paraId="1E371809" w14:textId="77777777" w:rsidR="00BF210B" w:rsidRDefault="00BF210B" w:rsidP="002538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A1E21E" w14:textId="17952AEF" w:rsidR="00BF210B" w:rsidRPr="00410371" w:rsidRDefault="00BF210B" w:rsidP="002538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44A48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3</w:t>
            </w:r>
            <w:r w:rsidRPr="00044A4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76C725D" w14:textId="77777777" w:rsidR="00BF210B" w:rsidRDefault="00BF210B" w:rsidP="002538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6C2EFA" w14:textId="40323630" w:rsidR="00BF210B" w:rsidRPr="00410371" w:rsidRDefault="002A4869" w:rsidP="0025389D">
            <w:pPr>
              <w:pStyle w:val="CRCoverPage"/>
              <w:spacing w:after="0"/>
              <w:rPr>
                <w:noProof/>
              </w:rPr>
            </w:pPr>
            <w:r w:rsidRPr="002A4869">
              <w:rPr>
                <w:b/>
                <w:noProof/>
                <w:sz w:val="28"/>
              </w:rPr>
              <w:t>0738</w:t>
            </w:r>
          </w:p>
        </w:tc>
        <w:tc>
          <w:tcPr>
            <w:tcW w:w="709" w:type="dxa"/>
          </w:tcPr>
          <w:p w14:paraId="2F531AD1" w14:textId="77777777" w:rsidR="00BF210B" w:rsidRDefault="00BF210B" w:rsidP="002538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389048" w14:textId="77777777" w:rsidR="00BF210B" w:rsidRPr="00410371" w:rsidRDefault="00BF210B" w:rsidP="002538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03D127" w14:textId="77777777" w:rsidR="00BF210B" w:rsidRDefault="00BF210B" w:rsidP="002538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7BAB73" w14:textId="33B43D1B" w:rsidR="00BF210B" w:rsidRPr="00410371" w:rsidRDefault="00BF210B" w:rsidP="002538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2ECD">
              <w:rPr>
                <w:b/>
                <w:noProof/>
                <w:sz w:val="28"/>
              </w:rPr>
              <w:t>17.</w:t>
            </w:r>
            <w:r w:rsidR="0050273C">
              <w:rPr>
                <w:b/>
                <w:noProof/>
                <w:sz w:val="28"/>
              </w:rPr>
              <w:t>7</w:t>
            </w:r>
            <w:r w:rsidRPr="00952E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6D0C02" w14:textId="77777777" w:rsidR="00BF210B" w:rsidRDefault="00BF210B" w:rsidP="0025389D">
            <w:pPr>
              <w:pStyle w:val="CRCoverPage"/>
              <w:spacing w:after="0"/>
              <w:rPr>
                <w:noProof/>
              </w:rPr>
            </w:pPr>
          </w:p>
        </w:tc>
      </w:tr>
      <w:tr w:rsidR="00BF210B" w14:paraId="24CC20F0" w14:textId="77777777" w:rsidTr="00253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95DB1" w14:textId="77777777" w:rsidR="00BF210B" w:rsidRDefault="00BF210B" w:rsidP="0025389D">
            <w:pPr>
              <w:pStyle w:val="CRCoverPage"/>
              <w:spacing w:after="0"/>
              <w:rPr>
                <w:noProof/>
              </w:rPr>
            </w:pPr>
          </w:p>
        </w:tc>
      </w:tr>
      <w:tr w:rsidR="00BF210B" w14:paraId="2F3E231D" w14:textId="77777777" w:rsidTr="002538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1859E9" w14:textId="77777777" w:rsidR="00BF210B" w:rsidRPr="00F25D98" w:rsidRDefault="00BF210B" w:rsidP="002538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210B" w14:paraId="1041D240" w14:textId="77777777" w:rsidTr="0025389D">
        <w:tc>
          <w:tcPr>
            <w:tcW w:w="9641" w:type="dxa"/>
            <w:gridSpan w:val="9"/>
          </w:tcPr>
          <w:p w14:paraId="7DD5DB0F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2BA835" w14:textId="77777777" w:rsidR="00BF210B" w:rsidRDefault="00BF210B" w:rsidP="00BF21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210B" w14:paraId="31AC81A1" w14:textId="77777777" w:rsidTr="0025389D">
        <w:tc>
          <w:tcPr>
            <w:tcW w:w="2835" w:type="dxa"/>
          </w:tcPr>
          <w:p w14:paraId="4DE0D39E" w14:textId="77777777" w:rsidR="00BF210B" w:rsidRDefault="00BF210B" w:rsidP="002538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3307C" w14:textId="77777777" w:rsidR="00BF210B" w:rsidRDefault="00BF210B" w:rsidP="002538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07E7F3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5A4C7D" w14:textId="77777777" w:rsidR="00BF210B" w:rsidRDefault="00BF210B" w:rsidP="002538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530F4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2EC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A3B671" w14:textId="77777777" w:rsidR="00BF210B" w:rsidRDefault="00BF210B" w:rsidP="002538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9AD091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3FF10B" w14:textId="77777777" w:rsidR="00BF210B" w:rsidRDefault="00BF210B" w:rsidP="002538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0EE67A" w14:textId="77777777" w:rsidR="00BF210B" w:rsidRDefault="00BF210B" w:rsidP="0025389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952ECD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F5D6E1" w14:textId="77777777" w:rsidR="00BF210B" w:rsidRDefault="00BF210B" w:rsidP="00BF21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210B" w14:paraId="55D9267B" w14:textId="77777777" w:rsidTr="0025389D">
        <w:tc>
          <w:tcPr>
            <w:tcW w:w="9640" w:type="dxa"/>
            <w:gridSpan w:val="11"/>
          </w:tcPr>
          <w:p w14:paraId="0F4143F7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74C86C54" w14:textId="77777777" w:rsidTr="002538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62F07" w14:textId="77777777" w:rsidR="00BF210B" w:rsidRDefault="00BF210B" w:rsidP="00253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6DA10" w14:textId="125ADF1C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SNN for 5G ProSe</w:t>
            </w:r>
            <w:r w:rsidR="0050273C">
              <w:rPr>
                <w:noProof/>
              </w:rPr>
              <w:t xml:space="preserve"> in 24.302</w:t>
            </w:r>
          </w:p>
        </w:tc>
      </w:tr>
      <w:tr w:rsidR="00BF210B" w14:paraId="4D5F8D56" w14:textId="77777777" w:rsidTr="0025389D">
        <w:tc>
          <w:tcPr>
            <w:tcW w:w="1843" w:type="dxa"/>
            <w:tcBorders>
              <w:left w:val="single" w:sz="4" w:space="0" w:color="auto"/>
            </w:tcBorders>
          </w:tcPr>
          <w:p w14:paraId="47F0CE86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2FB5D4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4FED31BD" w14:textId="77777777" w:rsidTr="0025389D">
        <w:tc>
          <w:tcPr>
            <w:tcW w:w="1843" w:type="dxa"/>
            <w:tcBorders>
              <w:left w:val="single" w:sz="4" w:space="0" w:color="auto"/>
            </w:tcBorders>
          </w:tcPr>
          <w:p w14:paraId="65BDF7E1" w14:textId="77777777" w:rsidR="00BF210B" w:rsidRDefault="00BF210B" w:rsidP="00253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DB5232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F210B" w14:paraId="6FCC7833" w14:textId="77777777" w:rsidTr="0025389D">
        <w:tc>
          <w:tcPr>
            <w:tcW w:w="1843" w:type="dxa"/>
            <w:tcBorders>
              <w:left w:val="single" w:sz="4" w:space="0" w:color="auto"/>
            </w:tcBorders>
          </w:tcPr>
          <w:p w14:paraId="5999F6E0" w14:textId="77777777" w:rsidR="00BF210B" w:rsidRDefault="00BF210B" w:rsidP="00253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A0D9B4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F210B" w14:paraId="16994314" w14:textId="77777777" w:rsidTr="0025389D">
        <w:tc>
          <w:tcPr>
            <w:tcW w:w="1843" w:type="dxa"/>
            <w:tcBorders>
              <w:left w:val="single" w:sz="4" w:space="0" w:color="auto"/>
            </w:tcBorders>
          </w:tcPr>
          <w:p w14:paraId="122C2402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E2549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0D29E424" w14:textId="77777777" w:rsidTr="0025389D">
        <w:tc>
          <w:tcPr>
            <w:tcW w:w="1843" w:type="dxa"/>
            <w:tcBorders>
              <w:left w:val="single" w:sz="4" w:space="0" w:color="auto"/>
            </w:tcBorders>
          </w:tcPr>
          <w:p w14:paraId="10AF1CC7" w14:textId="77777777" w:rsidR="00BF210B" w:rsidRDefault="00BF210B" w:rsidP="00253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EFAED9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0E138949" w14:textId="77777777" w:rsidR="00BF210B" w:rsidRDefault="00BF210B" w:rsidP="002538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66FD1" w14:textId="77777777" w:rsidR="00BF210B" w:rsidRDefault="00BF210B" w:rsidP="002538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7C648B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2023-02-20</w:t>
            </w:r>
          </w:p>
        </w:tc>
      </w:tr>
      <w:tr w:rsidR="00BF210B" w14:paraId="17491CB3" w14:textId="77777777" w:rsidTr="0025389D">
        <w:tc>
          <w:tcPr>
            <w:tcW w:w="1843" w:type="dxa"/>
            <w:tcBorders>
              <w:left w:val="single" w:sz="4" w:space="0" w:color="auto"/>
            </w:tcBorders>
          </w:tcPr>
          <w:p w14:paraId="1B220309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DB2E77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923591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1DC734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700A54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28E9128B" w14:textId="77777777" w:rsidTr="002538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DEACE2" w14:textId="77777777" w:rsidR="00BF210B" w:rsidRDefault="00BF210B" w:rsidP="00253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B3A3B" w14:textId="77777777" w:rsidR="00BF210B" w:rsidRDefault="00BF210B" w:rsidP="002538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52EC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15EB70" w14:textId="77777777" w:rsidR="00BF210B" w:rsidRDefault="00BF210B" w:rsidP="002538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F5E0DC" w14:textId="77777777" w:rsidR="00BF210B" w:rsidRDefault="00BF210B" w:rsidP="002538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C0221A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 w:rsidRPr="00952ECD">
              <w:rPr>
                <w:noProof/>
              </w:rPr>
              <w:t>Rel-17</w:t>
            </w:r>
          </w:p>
        </w:tc>
      </w:tr>
      <w:tr w:rsidR="00BF210B" w14:paraId="30647402" w14:textId="77777777" w:rsidTr="002538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7922D5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3A1209" w14:textId="77777777" w:rsidR="00BF210B" w:rsidRDefault="00BF210B" w:rsidP="002538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D28FC7" w14:textId="77777777" w:rsidR="00BF210B" w:rsidRDefault="00BF210B" w:rsidP="002538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E29B17" w14:textId="77777777" w:rsidR="00BF210B" w:rsidRPr="007C2097" w:rsidRDefault="00BF210B" w:rsidP="002538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F210B" w14:paraId="66B17987" w14:textId="77777777" w:rsidTr="0025389D">
        <w:tc>
          <w:tcPr>
            <w:tcW w:w="1843" w:type="dxa"/>
          </w:tcPr>
          <w:p w14:paraId="18C3427A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D9FC51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29543F59" w14:textId="77777777" w:rsidTr="00253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02289" w14:textId="77777777" w:rsidR="00BF210B" w:rsidRDefault="00BF210B" w:rsidP="0025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9AA39" w14:textId="7693CCD3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discusses (see </w:t>
            </w:r>
            <w:r w:rsidR="00A10300" w:rsidRPr="00A10300">
              <w:rPr>
                <w:noProof/>
              </w:rPr>
              <w:t>S3-231067</w:t>
            </w:r>
            <w:r>
              <w:rPr>
                <w:noProof/>
              </w:rPr>
              <w:t xml:space="preserve">) usage of SNN value "5G:ProSe" in EAP-AKA' based authentication used in </w:t>
            </w:r>
            <w:r w:rsidRPr="00D327E4">
              <w:rPr>
                <w:noProof/>
              </w:rPr>
              <w:t>security procedure</w:t>
            </w:r>
            <w:r>
              <w:rPr>
                <w:noProof/>
              </w:rPr>
              <w:t>s</w:t>
            </w:r>
            <w:r w:rsidRPr="00D327E4">
              <w:rPr>
                <w:noProof/>
              </w:rPr>
              <w:t xml:space="preserve"> over control plane for 5G ProSe communication via 5G ProSe layer-3 UE-to-network </w:t>
            </w:r>
            <w:r>
              <w:rPr>
                <w:noProof/>
              </w:rPr>
              <w:t>r</w:t>
            </w:r>
            <w:r w:rsidRPr="00D327E4">
              <w:rPr>
                <w:noProof/>
              </w:rPr>
              <w:t>elay</w:t>
            </w:r>
            <w:r>
              <w:rPr>
                <w:noProof/>
              </w:rPr>
              <w:t>.</w:t>
            </w:r>
          </w:p>
        </w:tc>
      </w:tr>
      <w:tr w:rsidR="00BF210B" w14:paraId="7BFF0F72" w14:textId="77777777" w:rsidTr="00253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0FBA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B169A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7AC5BF1A" w14:textId="77777777" w:rsidTr="00253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09236" w14:textId="77777777" w:rsidR="00BF210B" w:rsidRDefault="00BF210B" w:rsidP="0025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5D697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Coding for SNN value "5G:ProSe"</w:t>
            </w:r>
            <w:r>
              <w:t xml:space="preserve"> </w:t>
            </w:r>
            <w:r>
              <w:rPr>
                <w:noProof/>
              </w:rPr>
              <w:t>is specified for 5G ProSe.</w:t>
            </w:r>
          </w:p>
          <w:p w14:paraId="3D3648CF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93F188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 analysis:</w:t>
            </w:r>
          </w:p>
          <w:p w14:paraId="54A5E16C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 CR as no solution in the baseline is specified.</w:t>
            </w:r>
          </w:p>
        </w:tc>
      </w:tr>
      <w:tr w:rsidR="00BF210B" w14:paraId="31BBAEFC" w14:textId="77777777" w:rsidTr="00253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1449B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1A109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3608D91B" w14:textId="77777777" w:rsidTr="002538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4D5CA" w14:textId="77777777" w:rsidR="00BF210B" w:rsidRDefault="00BF210B" w:rsidP="0025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A4A7F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D327E4">
              <w:rPr>
                <w:noProof/>
              </w:rPr>
              <w:t>ecurity procedure</w:t>
            </w:r>
            <w:r>
              <w:rPr>
                <w:noProof/>
              </w:rPr>
              <w:t>s</w:t>
            </w:r>
            <w:r w:rsidRPr="00D327E4">
              <w:rPr>
                <w:noProof/>
              </w:rPr>
              <w:t xml:space="preserve"> over control plane for 5G ProSe communication via 5G ProSe layer-3 UE-to-network </w:t>
            </w:r>
            <w:r>
              <w:rPr>
                <w:noProof/>
              </w:rPr>
              <w:t>r</w:t>
            </w:r>
            <w:r w:rsidRPr="00D327E4">
              <w:rPr>
                <w:noProof/>
              </w:rPr>
              <w:t>elay</w:t>
            </w:r>
            <w:r>
              <w:rPr>
                <w:noProof/>
              </w:rPr>
              <w:t xml:space="preserve"> do not work.</w:t>
            </w:r>
          </w:p>
        </w:tc>
      </w:tr>
      <w:tr w:rsidR="00BF210B" w14:paraId="0CD9228F" w14:textId="77777777" w:rsidTr="0025389D">
        <w:tc>
          <w:tcPr>
            <w:tcW w:w="2694" w:type="dxa"/>
            <w:gridSpan w:val="2"/>
          </w:tcPr>
          <w:p w14:paraId="0C7DBB1A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7F8333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780D3A1F" w14:textId="77777777" w:rsidTr="00253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F7210" w14:textId="77777777" w:rsidR="00BF210B" w:rsidRDefault="00BF210B" w:rsidP="0025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7866F" w14:textId="73594CE8" w:rsidR="00BF210B" w:rsidRDefault="009A4706" w:rsidP="0025389D">
            <w:pPr>
              <w:pStyle w:val="CRCoverPage"/>
              <w:spacing w:after="0"/>
              <w:ind w:left="100"/>
              <w:rPr>
                <w:noProof/>
              </w:rPr>
            </w:pPr>
            <w:r w:rsidRPr="00134D97">
              <w:t>8.1.1.2</w:t>
            </w:r>
          </w:p>
        </w:tc>
      </w:tr>
      <w:tr w:rsidR="00BF210B" w14:paraId="5691E2E1" w14:textId="77777777" w:rsidTr="00253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BAED9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F90C6" w14:textId="77777777" w:rsidR="00BF210B" w:rsidRDefault="00BF210B" w:rsidP="0025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0B" w14:paraId="4C495383" w14:textId="77777777" w:rsidTr="00253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9C19B" w14:textId="77777777" w:rsidR="00BF210B" w:rsidRDefault="00BF210B" w:rsidP="0025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45386B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9223EF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79511B" w14:textId="77777777" w:rsidR="00BF210B" w:rsidRDefault="00BF210B" w:rsidP="00253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294502" w14:textId="77777777" w:rsidR="00BF210B" w:rsidRDefault="00BF210B" w:rsidP="00253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210B" w14:paraId="5BB03F04" w14:textId="77777777" w:rsidTr="00253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5B71C" w14:textId="77777777" w:rsidR="00BF210B" w:rsidRDefault="00BF210B" w:rsidP="0025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E83F0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87510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6FCFB6" w14:textId="77777777" w:rsidR="00BF210B" w:rsidRDefault="00BF210B" w:rsidP="00253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05E58" w14:textId="00ED46D7" w:rsidR="00BF210B" w:rsidRDefault="00BF210B" w:rsidP="00253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33.503 CR </w:t>
            </w:r>
            <w:r w:rsidR="00A10300" w:rsidRPr="00A10300">
              <w:rPr>
                <w:noProof/>
              </w:rPr>
              <w:t>0082</w:t>
            </w:r>
          </w:p>
        </w:tc>
      </w:tr>
      <w:tr w:rsidR="00BF210B" w14:paraId="2AE5028F" w14:textId="77777777" w:rsidTr="00253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E6F9F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CE136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87BCD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526799" w14:textId="77777777" w:rsidR="00BF210B" w:rsidRDefault="00BF210B" w:rsidP="00253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D49CD" w14:textId="77777777" w:rsidR="00BF210B" w:rsidRDefault="00BF210B" w:rsidP="00253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0B" w14:paraId="2E3F6446" w14:textId="77777777" w:rsidTr="00253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FED8F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956F9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A6800" w14:textId="77777777" w:rsidR="00BF210B" w:rsidRDefault="00BF210B" w:rsidP="0025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47DCD" w14:textId="77777777" w:rsidR="00BF210B" w:rsidRDefault="00BF210B" w:rsidP="00253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AE4FC" w14:textId="77777777" w:rsidR="00BF210B" w:rsidRDefault="00BF210B" w:rsidP="00253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0B" w14:paraId="256DF70D" w14:textId="77777777" w:rsidTr="00253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6AB45" w14:textId="77777777" w:rsidR="00BF210B" w:rsidRDefault="00BF210B" w:rsidP="00253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47BE" w14:textId="77777777" w:rsidR="00BF210B" w:rsidRDefault="00BF210B" w:rsidP="0025389D">
            <w:pPr>
              <w:pStyle w:val="CRCoverPage"/>
              <w:spacing w:after="0"/>
              <w:rPr>
                <w:noProof/>
              </w:rPr>
            </w:pPr>
          </w:p>
        </w:tc>
      </w:tr>
      <w:tr w:rsidR="00BF210B" w14:paraId="65652FE2" w14:textId="77777777" w:rsidTr="002538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AB7BF4" w14:textId="77777777" w:rsidR="00BF210B" w:rsidRDefault="00BF210B" w:rsidP="0025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EE507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210B" w:rsidRPr="008863B9" w14:paraId="3C3886C0" w14:textId="77777777" w:rsidTr="002538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EAD221" w14:textId="77777777" w:rsidR="00BF210B" w:rsidRPr="008863B9" w:rsidRDefault="00BF210B" w:rsidP="0025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8C44CF" w14:textId="77777777" w:rsidR="00BF210B" w:rsidRPr="008863B9" w:rsidRDefault="00BF210B" w:rsidP="002538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210B" w14:paraId="4282898B" w14:textId="77777777" w:rsidTr="00253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964D83" w14:textId="77777777" w:rsidR="00BF210B" w:rsidRDefault="00BF210B" w:rsidP="0025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88BA9" w14:textId="77777777" w:rsidR="00BF210B" w:rsidRDefault="00BF210B" w:rsidP="00253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E36759" w14:textId="77777777" w:rsidR="00BF210B" w:rsidRDefault="00BF210B" w:rsidP="00BF210B">
      <w:pPr>
        <w:pStyle w:val="CRCoverPage"/>
        <w:spacing w:after="0"/>
        <w:rPr>
          <w:noProof/>
          <w:sz w:val="8"/>
          <w:szCs w:val="8"/>
        </w:rPr>
      </w:pPr>
    </w:p>
    <w:p w14:paraId="4300909B" w14:textId="77777777" w:rsidR="00BF210B" w:rsidRDefault="00BF210B" w:rsidP="00BF210B">
      <w:pPr>
        <w:rPr>
          <w:noProof/>
        </w:rPr>
        <w:sectPr w:rsidR="00BF210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B86AE5" w14:textId="77777777" w:rsidR="00BF210B" w:rsidRDefault="00BF210B" w:rsidP="00BF210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0A44BB5E" w14:textId="77777777" w:rsidR="0062243C" w:rsidRPr="00134D97" w:rsidRDefault="0062243C" w:rsidP="0062243C">
      <w:pPr>
        <w:pStyle w:val="Heading4"/>
      </w:pPr>
      <w:r w:rsidRPr="00134D97">
        <w:t>8.1.1.2</w:t>
      </w:r>
      <w:r w:rsidRPr="00134D97">
        <w:tab/>
        <w:t>Definition of Access Network Identities for Specific Access Networks</w:t>
      </w:r>
      <w:bookmarkEnd w:id="0"/>
      <w:bookmarkEnd w:id="1"/>
      <w:bookmarkEnd w:id="2"/>
      <w:bookmarkEnd w:id="3"/>
    </w:p>
    <w:p w14:paraId="09D4C66A" w14:textId="77777777" w:rsidR="0062243C" w:rsidRPr="00134D97" w:rsidRDefault="0062243C" w:rsidP="0062243C">
      <w:r w:rsidRPr="00134D97">
        <w:t>Table</w:t>
      </w:r>
      <w:r w:rsidR="00201D26" w:rsidRPr="00134D97">
        <w:t> </w:t>
      </w:r>
      <w:r w:rsidRPr="00134D97">
        <w:t>8.1.1.2</w:t>
      </w:r>
      <w:r w:rsidR="00E45A60">
        <w:t>-1</w:t>
      </w:r>
      <w:r w:rsidRPr="00134D97">
        <w:t xml:space="preserve"> specifies the list of Access Network Identities defined by 3GPP in the context of non-3GPP access to EPC.</w:t>
      </w:r>
    </w:p>
    <w:p w14:paraId="42CC8C00" w14:textId="77777777" w:rsidR="0062243C" w:rsidRPr="00134D97" w:rsidRDefault="0062243C" w:rsidP="0062243C">
      <w:pPr>
        <w:pStyle w:val="TH"/>
      </w:pPr>
      <w:r w:rsidRPr="00134D97">
        <w:t>Table</w:t>
      </w:r>
      <w:r w:rsidR="007F3F46" w:rsidRPr="00134D97">
        <w:t> </w:t>
      </w:r>
      <w:r w:rsidRPr="00134D97">
        <w:t>8.1.1.2</w:t>
      </w:r>
      <w:r w:rsidR="00E45A60">
        <w:t>-1</w:t>
      </w:r>
      <w:r w:rsidR="00D34CEC" w:rsidRPr="00134D97">
        <w:t>:</w:t>
      </w:r>
      <w:r w:rsidRPr="00134D97">
        <w:t xml:space="preserve"> Access Network Identities</w:t>
      </w:r>
      <w:r w:rsidR="00E45A60">
        <w:t xml:space="preserve"> </w:t>
      </w:r>
      <w:r w:rsidR="00E45A60" w:rsidRPr="00F50FDC">
        <w:t>in the context of non-3GPP access to EPC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AC10E0" w:rsidRPr="00134D97" w14:paraId="64E23537" w14:textId="77777777" w:rsidTr="00F06CD5">
        <w:tc>
          <w:tcPr>
            <w:tcW w:w="4678" w:type="dxa"/>
            <w:gridSpan w:val="2"/>
          </w:tcPr>
          <w:p w14:paraId="3C23BE62" w14:textId="77777777" w:rsidR="00AC10E0" w:rsidRPr="00134D97" w:rsidRDefault="00AC10E0" w:rsidP="00FD27B1">
            <w:pPr>
              <w:pStyle w:val="TAH"/>
              <w:rPr>
                <w:lang w:eastAsia="en-US"/>
              </w:rPr>
            </w:pPr>
            <w:r w:rsidRPr="00134D97">
              <w:rPr>
                <w:lang w:eastAsia="en-US"/>
              </w:rPr>
              <w:t>Access Network Identity</w:t>
            </w:r>
          </w:p>
        </w:tc>
        <w:tc>
          <w:tcPr>
            <w:tcW w:w="2835" w:type="dxa"/>
          </w:tcPr>
          <w:p w14:paraId="424B7C09" w14:textId="77777777" w:rsidR="00AC10E0" w:rsidRPr="00134D97" w:rsidRDefault="00AC10E0" w:rsidP="00FD27B1">
            <w:pPr>
              <w:pStyle w:val="TAH"/>
              <w:rPr>
                <w:lang w:eastAsia="en-US"/>
              </w:rPr>
            </w:pPr>
            <w:r w:rsidRPr="00134D97">
              <w:rPr>
                <w:lang w:eastAsia="en-US"/>
              </w:rPr>
              <w:t>Type of Access Network</w:t>
            </w:r>
          </w:p>
        </w:tc>
      </w:tr>
      <w:tr w:rsidR="00AC10E0" w:rsidRPr="00134D97" w14:paraId="2AFF0BDA" w14:textId="77777777" w:rsidTr="00F06CD5">
        <w:tc>
          <w:tcPr>
            <w:tcW w:w="2410" w:type="dxa"/>
          </w:tcPr>
          <w:p w14:paraId="552077EA" w14:textId="77777777" w:rsidR="00AC10E0" w:rsidRPr="00134D97" w:rsidRDefault="00AC10E0" w:rsidP="00FD27B1">
            <w:pPr>
              <w:pStyle w:val="TAH"/>
              <w:rPr>
                <w:lang w:eastAsia="en-US"/>
              </w:rPr>
            </w:pPr>
            <w:r w:rsidRPr="00134D97">
              <w:rPr>
                <w:lang w:eastAsia="en-US"/>
              </w:rPr>
              <w:t>ANID Prefix</w:t>
            </w:r>
          </w:p>
        </w:tc>
        <w:tc>
          <w:tcPr>
            <w:tcW w:w="2268" w:type="dxa"/>
          </w:tcPr>
          <w:p w14:paraId="59A52C4A" w14:textId="77777777" w:rsidR="00AC10E0" w:rsidRPr="00134D97" w:rsidRDefault="00AC10E0" w:rsidP="00FD27B1">
            <w:pPr>
              <w:pStyle w:val="TAH"/>
              <w:rPr>
                <w:lang w:eastAsia="en-US"/>
              </w:rPr>
            </w:pPr>
            <w:r w:rsidRPr="00134D97">
              <w:rPr>
                <w:lang w:eastAsia="en-US"/>
              </w:rPr>
              <w:t>Additional ANID strings</w:t>
            </w:r>
          </w:p>
        </w:tc>
        <w:tc>
          <w:tcPr>
            <w:tcW w:w="2835" w:type="dxa"/>
          </w:tcPr>
          <w:p w14:paraId="30A0FC62" w14:textId="77777777" w:rsidR="00AC10E0" w:rsidRPr="00134D97" w:rsidRDefault="00AC10E0" w:rsidP="00FD27B1">
            <w:pPr>
              <w:pStyle w:val="TAH"/>
              <w:rPr>
                <w:lang w:eastAsia="en-US"/>
              </w:rPr>
            </w:pPr>
          </w:p>
        </w:tc>
      </w:tr>
      <w:tr w:rsidR="00AC10E0" w:rsidRPr="00134D97" w14:paraId="0A6997B9" w14:textId="77777777" w:rsidTr="00F06CD5">
        <w:tc>
          <w:tcPr>
            <w:tcW w:w="2410" w:type="dxa"/>
          </w:tcPr>
          <w:p w14:paraId="15767247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"HRPD" constant character string, see NOTE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 xml:space="preserve">1 and </w:t>
            </w:r>
            <w:r w:rsidR="00201D26" w:rsidRPr="00134D97">
              <w:rPr>
                <w:lang w:eastAsia="en-US"/>
              </w:rPr>
              <w:t>NOTE </w:t>
            </w:r>
            <w:r w:rsidRPr="00134D97">
              <w:rPr>
                <w:lang w:eastAsia="en-US"/>
              </w:rPr>
              <w:t>2</w:t>
            </w:r>
            <w:r w:rsidRPr="00134D97">
              <w:rPr>
                <w:lang w:eastAsia="en-US"/>
              </w:rPr>
              <w:br/>
              <w:t xml:space="preserve"> </w:t>
            </w:r>
          </w:p>
        </w:tc>
        <w:tc>
          <w:tcPr>
            <w:tcW w:w="2268" w:type="dxa"/>
          </w:tcPr>
          <w:p w14:paraId="7C0ADD97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No additional ANID string, see NOTE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 xml:space="preserve">2 and </w:t>
            </w:r>
            <w:r w:rsidR="00201D26" w:rsidRPr="00134D97">
              <w:rPr>
                <w:lang w:eastAsia="en-US"/>
              </w:rPr>
              <w:t>NOTE </w:t>
            </w:r>
            <w:r w:rsidRPr="00134D97">
              <w:rPr>
                <w:lang w:eastAsia="en-US"/>
              </w:rPr>
              <w:t>6</w:t>
            </w:r>
          </w:p>
        </w:tc>
        <w:tc>
          <w:tcPr>
            <w:tcW w:w="2835" w:type="dxa"/>
          </w:tcPr>
          <w:p w14:paraId="47E3D4DA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cdma2000® HRPD access network</w:t>
            </w:r>
          </w:p>
        </w:tc>
      </w:tr>
      <w:tr w:rsidR="00AC10E0" w:rsidRPr="00134D97" w14:paraId="5D1BA7FF" w14:textId="77777777" w:rsidTr="00F06CD5">
        <w:tc>
          <w:tcPr>
            <w:tcW w:w="2410" w:type="dxa"/>
          </w:tcPr>
          <w:p w14:paraId="0FEE5699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"WIMAX" constant character string, see NOTE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>1</w:t>
            </w:r>
          </w:p>
          <w:p w14:paraId="457CDC83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</w:p>
        </w:tc>
        <w:tc>
          <w:tcPr>
            <w:tcW w:w="2268" w:type="dxa"/>
          </w:tcPr>
          <w:p w14:paraId="62245884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No additional ANID string, see NOTE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 xml:space="preserve">3 and </w:t>
            </w:r>
            <w:r w:rsidR="00201D26" w:rsidRPr="00134D97">
              <w:rPr>
                <w:lang w:eastAsia="en-US"/>
              </w:rPr>
              <w:t>NOTE </w:t>
            </w:r>
            <w:r w:rsidRPr="00134D97">
              <w:rPr>
                <w:lang w:eastAsia="en-US"/>
              </w:rPr>
              <w:t>6</w:t>
            </w:r>
          </w:p>
        </w:tc>
        <w:tc>
          <w:tcPr>
            <w:tcW w:w="2835" w:type="dxa"/>
          </w:tcPr>
          <w:p w14:paraId="2764B25F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WiMAX access network</w:t>
            </w:r>
          </w:p>
        </w:tc>
      </w:tr>
      <w:tr w:rsidR="00AC10E0" w:rsidRPr="00134D97" w14:paraId="1EA82FBC" w14:textId="77777777" w:rsidTr="00F06CD5">
        <w:tc>
          <w:tcPr>
            <w:tcW w:w="2410" w:type="dxa"/>
          </w:tcPr>
          <w:p w14:paraId="0908D867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"WLAN" constant character string, see NOTE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>1</w:t>
            </w:r>
          </w:p>
          <w:p w14:paraId="33629713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</w:p>
        </w:tc>
        <w:tc>
          <w:tcPr>
            <w:tcW w:w="2268" w:type="dxa"/>
          </w:tcPr>
          <w:p w14:paraId="684A7B75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No additional ANID string, see NOTE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 xml:space="preserve">4 and </w:t>
            </w:r>
            <w:r w:rsidR="00201D26" w:rsidRPr="00134D97">
              <w:rPr>
                <w:lang w:eastAsia="en-US"/>
              </w:rPr>
              <w:t>NOTE </w:t>
            </w:r>
            <w:r w:rsidRPr="00134D97">
              <w:rPr>
                <w:lang w:eastAsia="en-US"/>
              </w:rPr>
              <w:t>6</w:t>
            </w:r>
          </w:p>
        </w:tc>
        <w:tc>
          <w:tcPr>
            <w:tcW w:w="2835" w:type="dxa"/>
          </w:tcPr>
          <w:p w14:paraId="0C6F2341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WLAN access network</w:t>
            </w:r>
          </w:p>
        </w:tc>
      </w:tr>
      <w:tr w:rsidR="00AC10E0" w:rsidRPr="00134D97" w14:paraId="2BDA9EC2" w14:textId="77777777" w:rsidTr="00F06CD5">
        <w:tc>
          <w:tcPr>
            <w:tcW w:w="2410" w:type="dxa"/>
          </w:tcPr>
          <w:p w14:paraId="353BFED6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"ETHERNET" constant character string, see NOTE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>1</w:t>
            </w:r>
          </w:p>
          <w:p w14:paraId="59AC32C7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</w:p>
        </w:tc>
        <w:tc>
          <w:tcPr>
            <w:tcW w:w="2268" w:type="dxa"/>
          </w:tcPr>
          <w:p w14:paraId="3E24F0BB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No additional ANID string, see NOTE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 xml:space="preserve">5 and </w:t>
            </w:r>
            <w:r w:rsidR="00201D26" w:rsidRPr="00134D97">
              <w:rPr>
                <w:lang w:eastAsia="en-US"/>
              </w:rPr>
              <w:t>NOTE </w:t>
            </w:r>
            <w:r w:rsidRPr="00134D97">
              <w:rPr>
                <w:lang w:eastAsia="en-US"/>
              </w:rPr>
              <w:t>6</w:t>
            </w:r>
          </w:p>
        </w:tc>
        <w:tc>
          <w:tcPr>
            <w:tcW w:w="2835" w:type="dxa"/>
          </w:tcPr>
          <w:p w14:paraId="2A341A1D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Fixed access network</w:t>
            </w:r>
          </w:p>
        </w:tc>
      </w:tr>
      <w:tr w:rsidR="00AC10E0" w:rsidRPr="00134D97" w14:paraId="4753DBAE" w14:textId="77777777" w:rsidTr="00F06CD5">
        <w:tc>
          <w:tcPr>
            <w:tcW w:w="2410" w:type="dxa"/>
          </w:tcPr>
          <w:p w14:paraId="7D09323E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All other character strings</w:t>
            </w:r>
            <w:r w:rsidRPr="00134D97">
              <w:rPr>
                <w:lang w:eastAsia="en-US"/>
              </w:rPr>
              <w:br/>
            </w:r>
          </w:p>
        </w:tc>
        <w:tc>
          <w:tcPr>
            <w:tcW w:w="2268" w:type="dxa"/>
          </w:tcPr>
          <w:p w14:paraId="64D97672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Not applicable</w:t>
            </w:r>
          </w:p>
        </w:tc>
        <w:tc>
          <w:tcPr>
            <w:tcW w:w="2835" w:type="dxa"/>
          </w:tcPr>
          <w:p w14:paraId="05A1F26C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  <w:r w:rsidRPr="00134D97">
              <w:rPr>
                <w:lang w:eastAsia="en-US"/>
              </w:rPr>
              <w:t>Not defined, see NOTE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>6</w:t>
            </w:r>
            <w:r w:rsidRPr="00134D97" w:rsidDel="00E1256C">
              <w:rPr>
                <w:lang w:eastAsia="en-US"/>
              </w:rPr>
              <w:t xml:space="preserve"> </w:t>
            </w:r>
            <w:r w:rsidRPr="00134D97">
              <w:rPr>
                <w:lang w:eastAsia="en-US"/>
              </w:rPr>
              <w:t>and Annex</w:t>
            </w:r>
            <w:r w:rsidR="00201D26" w:rsidRPr="00134D97">
              <w:rPr>
                <w:lang w:eastAsia="en-US"/>
              </w:rPr>
              <w:t> </w:t>
            </w:r>
            <w:r w:rsidRPr="00134D97">
              <w:rPr>
                <w:lang w:eastAsia="en-US"/>
              </w:rPr>
              <w:t>B</w:t>
            </w:r>
          </w:p>
          <w:p w14:paraId="30DDC824" w14:textId="77777777" w:rsidR="00AC10E0" w:rsidRPr="00134D97" w:rsidRDefault="00AC10E0" w:rsidP="00FD27B1">
            <w:pPr>
              <w:pStyle w:val="TAL"/>
              <w:rPr>
                <w:lang w:eastAsia="en-US"/>
              </w:rPr>
            </w:pPr>
          </w:p>
        </w:tc>
      </w:tr>
      <w:tr w:rsidR="00B4705A" w:rsidRPr="00134D97" w14:paraId="0D95AB87" w14:textId="77777777" w:rsidTr="00F06CD5">
        <w:trPr>
          <w:trHeight w:val="4150"/>
        </w:trPr>
        <w:tc>
          <w:tcPr>
            <w:tcW w:w="7513" w:type="dxa"/>
            <w:gridSpan w:val="3"/>
          </w:tcPr>
          <w:p w14:paraId="771F6A70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</w:p>
          <w:p w14:paraId="0B434ECA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  <w:r w:rsidRPr="00134D97">
              <w:rPr>
                <w:lang w:eastAsia="en-US"/>
              </w:rPr>
              <w:t>NOTE 1:</w:t>
            </w:r>
            <w:r w:rsidRPr="00134D97">
              <w:rPr>
                <w:lang w:eastAsia="en-US"/>
              </w:rPr>
              <w:tab/>
              <w:t>The quotes are not part of the definition of the character string.</w:t>
            </w:r>
          </w:p>
          <w:p w14:paraId="303257DA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</w:p>
          <w:p w14:paraId="16611014" w14:textId="77777777" w:rsidR="00B4705A" w:rsidRPr="00134D97" w:rsidRDefault="00B4705A" w:rsidP="00700BD8">
            <w:pPr>
              <w:pStyle w:val="TAN"/>
              <w:rPr>
                <w:lang w:eastAsia="en-US"/>
              </w:rPr>
            </w:pPr>
            <w:r w:rsidRPr="00134D97">
              <w:rPr>
                <w:lang w:eastAsia="en-US"/>
              </w:rPr>
              <w:t>NOTE 2:</w:t>
            </w:r>
            <w:r w:rsidRPr="00134D97">
              <w:rPr>
                <w:lang w:eastAsia="en-US"/>
              </w:rPr>
              <w:tab/>
              <w:t>The value of the ANID Prefix for cdma2000® HRPD access networks is defined in 3GPP2 X.S0057 [20]. 3GPP2 is responsible for specifying possible additional ANID strings applicable to the "HRPD" ANID Prefix.</w:t>
            </w:r>
          </w:p>
          <w:p w14:paraId="24B2867D" w14:textId="77777777" w:rsidR="00B4705A" w:rsidRPr="00134D97" w:rsidRDefault="00B4705A" w:rsidP="00700BD8">
            <w:pPr>
              <w:pStyle w:val="TAN"/>
              <w:rPr>
                <w:lang w:eastAsia="en-US"/>
              </w:rPr>
            </w:pPr>
          </w:p>
          <w:p w14:paraId="6FDE3E3A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  <w:r w:rsidRPr="00134D97">
              <w:rPr>
                <w:lang w:eastAsia="en-US"/>
              </w:rPr>
              <w:t>NOTE 3:</w:t>
            </w:r>
            <w:r w:rsidRPr="00134D97">
              <w:rPr>
                <w:lang w:eastAsia="en-US"/>
              </w:rPr>
              <w:tab/>
              <w:t>WiMAX Forum is responsible for specifying possible additional ANID strings applicable to the "WIMAX" ANID Prefix.</w:t>
            </w:r>
          </w:p>
          <w:p w14:paraId="3C062896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</w:p>
          <w:p w14:paraId="534FE386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  <w:r w:rsidRPr="00134D97">
              <w:rPr>
                <w:lang w:eastAsia="en-US"/>
              </w:rPr>
              <w:t>NOTE 4:</w:t>
            </w:r>
            <w:r w:rsidR="00134D97" w:rsidRPr="005739BC">
              <w:rPr>
                <w:lang w:eastAsia="en-US"/>
              </w:rPr>
              <w:tab/>
            </w:r>
            <w:r w:rsidRPr="00134D97">
              <w:rPr>
                <w:lang w:eastAsia="en-US"/>
              </w:rPr>
              <w:t>IEEE 802 is responsible for specifying possible additional ANID strings applicable to the "WLAN" ANID Prefix.</w:t>
            </w:r>
          </w:p>
          <w:p w14:paraId="3AD86E23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</w:p>
          <w:p w14:paraId="1C06021E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  <w:r w:rsidRPr="00134D97">
              <w:rPr>
                <w:lang w:eastAsia="en-US"/>
              </w:rPr>
              <w:t>NOTE 5:</w:t>
            </w:r>
            <w:r w:rsidR="00134D97" w:rsidRPr="005739BC">
              <w:rPr>
                <w:lang w:eastAsia="en-US"/>
              </w:rPr>
              <w:tab/>
            </w:r>
            <w:r w:rsidRPr="00134D97">
              <w:rPr>
                <w:lang w:eastAsia="en-US"/>
              </w:rPr>
              <w:t>IEEE 802 is responsible for specifying possible additional ANID strings applicable to the "ETHERNET" ANID Prefix.</w:t>
            </w:r>
          </w:p>
          <w:p w14:paraId="2D8C04BA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</w:p>
          <w:p w14:paraId="6F9E2683" w14:textId="77777777" w:rsidR="00B4705A" w:rsidRPr="00134D97" w:rsidRDefault="00B4705A" w:rsidP="00FD27B1">
            <w:pPr>
              <w:pStyle w:val="TAN"/>
              <w:rPr>
                <w:lang w:eastAsia="en-US"/>
              </w:rPr>
            </w:pPr>
            <w:r w:rsidRPr="00134D97">
              <w:rPr>
                <w:lang w:eastAsia="en-US"/>
              </w:rPr>
              <w:t>NOTE 6:</w:t>
            </w:r>
            <w:r w:rsidRPr="00134D97">
              <w:rPr>
                <w:lang w:eastAsia="en-US"/>
              </w:rPr>
              <w:tab/>
              <w:t>Additional ANID Prefixes and ANID strings can be added to this table following the procedure described in the informative Annex B.</w:t>
            </w:r>
          </w:p>
          <w:p w14:paraId="213872B7" w14:textId="77777777" w:rsidR="00B4705A" w:rsidRPr="00134D97" w:rsidRDefault="00B4705A" w:rsidP="00F06CD5">
            <w:pPr>
              <w:pStyle w:val="TAN"/>
              <w:ind w:left="0" w:firstLine="0"/>
              <w:rPr>
                <w:lang w:eastAsia="en-US"/>
              </w:rPr>
            </w:pPr>
            <w:bookmarkStart w:id="6" w:name="_PERM_MCCTEMPBM_CRPT03640018___2"/>
            <w:bookmarkEnd w:id="6"/>
          </w:p>
        </w:tc>
      </w:tr>
    </w:tbl>
    <w:p w14:paraId="41E213BD" w14:textId="77777777" w:rsidR="0062243C" w:rsidRPr="00134D97" w:rsidRDefault="0062243C" w:rsidP="0062243C"/>
    <w:p w14:paraId="191C0E42" w14:textId="77777777" w:rsidR="00E45A60" w:rsidRDefault="00E45A60" w:rsidP="00E45A60">
      <w:r>
        <w:t>Table 8.1.1.2-2 specifies the list of Access Network Identities defined by 3GPP in the context of access to 5GCN.</w:t>
      </w:r>
    </w:p>
    <w:p w14:paraId="645BB039" w14:textId="77777777" w:rsidR="00E45A60" w:rsidRPr="00F50FDC" w:rsidRDefault="00E45A60" w:rsidP="00E45A60">
      <w:pPr>
        <w:pStyle w:val="TH"/>
        <w:outlineLvl w:val="0"/>
      </w:pPr>
      <w:r>
        <w:lastRenderedPageBreak/>
        <w:t>Table 8.1.1.2-2: Access Network Identities</w:t>
      </w:r>
      <w:r w:rsidRPr="00F50FDC">
        <w:t xml:space="preserve"> in the context of access to 5GCN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E45A60" w14:paraId="4C1DD65E" w14:textId="77777777" w:rsidTr="000A356F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6807" w14:textId="77777777" w:rsidR="00E45A60" w:rsidRPr="000A356F" w:rsidRDefault="00E45A60" w:rsidP="000A356F">
            <w:pPr>
              <w:pStyle w:val="TAH"/>
            </w:pPr>
            <w:r w:rsidRPr="000A356F">
              <w:t>Access Network Identity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AEE7" w14:textId="77777777" w:rsidR="00E45A60" w:rsidRPr="000A356F" w:rsidRDefault="00E45A60" w:rsidP="000A356F">
            <w:pPr>
              <w:pStyle w:val="TAH"/>
            </w:pPr>
            <w:r w:rsidRPr="000A356F">
              <w:t>Type of Access Network</w:t>
            </w:r>
          </w:p>
        </w:tc>
      </w:tr>
      <w:tr w:rsidR="00E45A60" w14:paraId="0A8C8248" w14:textId="77777777" w:rsidTr="000A356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B721" w14:textId="77777777" w:rsidR="00E45A60" w:rsidRPr="000A356F" w:rsidRDefault="00E45A60" w:rsidP="000A356F">
            <w:pPr>
              <w:pStyle w:val="TAH"/>
            </w:pPr>
            <w:r w:rsidRPr="000A356F">
              <w:t>ANID Prefix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44CD" w14:textId="77777777" w:rsidR="00E45A60" w:rsidRPr="000A356F" w:rsidRDefault="00E45A60" w:rsidP="000A356F">
            <w:pPr>
              <w:pStyle w:val="TAH"/>
            </w:pPr>
            <w:r w:rsidRPr="000A356F">
              <w:t>Additional ANID strings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682E" w14:textId="77777777" w:rsidR="00E45A60" w:rsidRPr="000A356F" w:rsidRDefault="00E45A60" w:rsidP="000A356F">
            <w:pPr>
              <w:pStyle w:val="TAH"/>
            </w:pPr>
          </w:p>
        </w:tc>
      </w:tr>
      <w:tr w:rsidR="00E45A60" w14:paraId="2AC75D1A" w14:textId="77777777" w:rsidTr="000A356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C844" w14:textId="77777777" w:rsidR="00E45A60" w:rsidRPr="000A356F" w:rsidRDefault="00E45A60" w:rsidP="000A356F">
            <w:pPr>
              <w:pStyle w:val="TAL"/>
            </w:pPr>
            <w:r w:rsidRPr="000A356F">
              <w:t>SNN-service-code, which is "5G" constant character string, see NOTE 1 and NOTE 2</w:t>
            </w:r>
          </w:p>
          <w:p w14:paraId="7405B6CF" w14:textId="77777777" w:rsidR="00E45A60" w:rsidRPr="000A356F" w:rsidRDefault="00E45A60" w:rsidP="000A356F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28CD" w14:textId="77777777" w:rsidR="00E45A60" w:rsidRPr="000A356F" w:rsidRDefault="00E45A60" w:rsidP="000A356F">
            <w:pPr>
              <w:pStyle w:val="TAL"/>
            </w:pPr>
            <w:r w:rsidRPr="000A356F">
              <w:t xml:space="preserve">SNN-network-identifier, see NOTE 2 </w:t>
            </w:r>
          </w:p>
          <w:p w14:paraId="1D80EEDB" w14:textId="77777777" w:rsidR="00E45A60" w:rsidRPr="000A356F" w:rsidRDefault="00E45A60" w:rsidP="000A356F">
            <w:pPr>
              <w:pStyle w:val="T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0BBE" w14:textId="77777777" w:rsidR="00E45A60" w:rsidRPr="000A356F" w:rsidRDefault="00E45A60" w:rsidP="000A356F">
            <w:pPr>
              <w:pStyle w:val="TAL"/>
            </w:pPr>
            <w:r w:rsidRPr="000A356F">
              <w:t>N/A, see NOTE 3</w:t>
            </w:r>
          </w:p>
        </w:tc>
      </w:tr>
      <w:tr w:rsidR="00E45A60" w14:paraId="4CCB0B02" w14:textId="77777777" w:rsidTr="000A356F">
        <w:trPr>
          <w:trHeight w:val="180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89A2" w14:textId="77777777" w:rsidR="00E45A60" w:rsidRPr="000A356F" w:rsidRDefault="00E45A60" w:rsidP="000A356F">
            <w:pPr>
              <w:pStyle w:val="TAN"/>
            </w:pPr>
          </w:p>
          <w:p w14:paraId="15EBE7DE" w14:textId="77777777" w:rsidR="00E45A60" w:rsidRPr="000A356F" w:rsidRDefault="00E45A60" w:rsidP="000A356F">
            <w:pPr>
              <w:pStyle w:val="TAN"/>
            </w:pPr>
            <w:r w:rsidRPr="000A356F">
              <w:t>NOTE 1:</w:t>
            </w:r>
            <w:r w:rsidRPr="000A356F">
              <w:tab/>
              <w:t>The quotes are not part of the definition of the character string.</w:t>
            </w:r>
          </w:p>
          <w:p w14:paraId="162AE53A" w14:textId="77777777" w:rsidR="00E45A60" w:rsidRPr="000A356F" w:rsidRDefault="00E45A60" w:rsidP="000A356F">
            <w:pPr>
              <w:pStyle w:val="TAN"/>
            </w:pPr>
          </w:p>
          <w:p w14:paraId="06A890AE" w14:textId="18689622" w:rsidR="00E45A60" w:rsidRPr="000A356F" w:rsidRDefault="00E45A60" w:rsidP="000A356F">
            <w:pPr>
              <w:pStyle w:val="TAN"/>
            </w:pPr>
            <w:r w:rsidRPr="000A356F">
              <w:t>NOTE 2:</w:t>
            </w:r>
            <w:r w:rsidR="006446E1">
              <w:tab/>
            </w:r>
            <w:r w:rsidRPr="000A356F">
              <w:t>Serving network name (SNN) specified in 3GPP TS 24.</w:t>
            </w:r>
            <w:r w:rsidRPr="000A356F">
              <w:rPr>
                <w:lang w:eastAsia="zh-CN"/>
              </w:rPr>
              <w:t>501</w:t>
            </w:r>
            <w:r w:rsidRPr="000A356F">
              <w:t> [</w:t>
            </w:r>
            <w:r w:rsidRPr="000A356F">
              <w:rPr>
                <w:lang w:eastAsia="zh-CN"/>
              </w:rPr>
              <w:t>76</w:t>
            </w:r>
            <w:r w:rsidRPr="000A356F">
              <w:t>] is used as 5G Access Network Identity.</w:t>
            </w:r>
            <w:r w:rsidR="00EE0F50" w:rsidRPr="00345477">
              <w:t xml:space="preserve"> In case of NSWO</w:t>
            </w:r>
            <w:r w:rsidR="002A0D2E" w:rsidRPr="002A0D2E">
              <w:t xml:space="preserve"> in 5GS</w:t>
            </w:r>
            <w:r w:rsidR="00EE0F50" w:rsidRPr="00345477">
              <w:t xml:space="preserve">, SNN is </w:t>
            </w:r>
            <w:r w:rsidR="00EE0F50" w:rsidRPr="000A356F">
              <w:t>"</w:t>
            </w:r>
            <w:r w:rsidR="00EE0F50" w:rsidRPr="00345477">
              <w:t>5G:NSWO</w:t>
            </w:r>
            <w:r w:rsidR="00EE0F50" w:rsidRPr="000A356F">
              <w:t xml:space="preserve">" </w:t>
            </w:r>
            <w:r w:rsidR="00EE0F50">
              <w:t xml:space="preserve">as </w:t>
            </w:r>
            <w:r w:rsidR="00EE0F50" w:rsidRPr="000A356F">
              <w:t>specified in 3GPP TS 24.</w:t>
            </w:r>
            <w:r w:rsidR="00EE0F50" w:rsidRPr="000A356F">
              <w:rPr>
                <w:lang w:eastAsia="zh-CN"/>
              </w:rPr>
              <w:t>501</w:t>
            </w:r>
            <w:r w:rsidR="00EE0F50" w:rsidRPr="000A356F">
              <w:t> [</w:t>
            </w:r>
            <w:r w:rsidR="00EE0F50" w:rsidRPr="000A356F">
              <w:rPr>
                <w:lang w:eastAsia="zh-CN"/>
              </w:rPr>
              <w:t>76</w:t>
            </w:r>
            <w:r w:rsidR="00EE0F50" w:rsidRPr="000A356F">
              <w:t>]</w:t>
            </w:r>
            <w:r w:rsidR="00EE0F50">
              <w:rPr>
                <w:color w:val="FF0000"/>
              </w:rPr>
              <w:t>.</w:t>
            </w:r>
            <w:ins w:id="7" w:author="Ericsson User, R00" w:date="2023-02-06T13:53:00Z">
              <w:r w:rsidR="0011550F">
                <w:rPr>
                  <w:color w:val="FF0000"/>
                </w:rPr>
                <w:t xml:space="preserve"> </w:t>
              </w:r>
              <w:r w:rsidR="0011550F" w:rsidRPr="00345477">
                <w:t xml:space="preserve">In case of </w:t>
              </w:r>
              <w:r w:rsidR="0011550F">
                <w:t>5G ProSe</w:t>
              </w:r>
              <w:r w:rsidR="0011550F" w:rsidRPr="00345477">
                <w:t xml:space="preserve">, SNN is </w:t>
              </w:r>
              <w:r w:rsidR="0011550F" w:rsidRPr="000A356F">
                <w:t>"</w:t>
              </w:r>
              <w:r w:rsidR="0011550F" w:rsidRPr="00345477">
                <w:t>5G:</w:t>
              </w:r>
              <w:r w:rsidR="0011550F">
                <w:t>ProSe</w:t>
              </w:r>
              <w:r w:rsidR="0011550F" w:rsidRPr="000A356F">
                <w:t xml:space="preserve">" </w:t>
              </w:r>
              <w:r w:rsidR="0011550F">
                <w:t xml:space="preserve">as </w:t>
              </w:r>
              <w:r w:rsidR="0011550F" w:rsidRPr="000A356F">
                <w:t>specified in 3GPP TS 24.</w:t>
              </w:r>
              <w:r w:rsidR="0011550F" w:rsidRPr="000A356F">
                <w:rPr>
                  <w:lang w:eastAsia="zh-CN"/>
                </w:rPr>
                <w:t>501</w:t>
              </w:r>
              <w:r w:rsidR="0011550F" w:rsidRPr="000A356F">
                <w:t> [</w:t>
              </w:r>
              <w:r w:rsidR="0011550F" w:rsidRPr="000A356F">
                <w:rPr>
                  <w:lang w:eastAsia="zh-CN"/>
                </w:rPr>
                <w:t>76</w:t>
              </w:r>
              <w:r w:rsidR="0011550F" w:rsidRPr="000A356F">
                <w:t>]</w:t>
              </w:r>
              <w:r w:rsidR="0011550F">
                <w:rPr>
                  <w:color w:val="FF0000"/>
                </w:rPr>
                <w:t>.</w:t>
              </w:r>
            </w:ins>
          </w:p>
          <w:p w14:paraId="0BC315F1" w14:textId="77777777" w:rsidR="00E45A60" w:rsidRPr="000A356F" w:rsidRDefault="00E45A60" w:rsidP="000A356F">
            <w:pPr>
              <w:pStyle w:val="TAN"/>
            </w:pPr>
          </w:p>
          <w:p w14:paraId="562D70E7" w14:textId="77777777" w:rsidR="00E45A60" w:rsidRPr="000A356F" w:rsidRDefault="00E45A60" w:rsidP="000A356F">
            <w:pPr>
              <w:pStyle w:val="TAN"/>
            </w:pPr>
            <w:r w:rsidRPr="000A356F">
              <w:t>NOTE 3:</w:t>
            </w:r>
            <w:r w:rsidR="006446E1">
              <w:tab/>
            </w:r>
            <w:r w:rsidRPr="000A356F">
              <w:t>Type of Access Network is not applicable for 5G Access Network Identity.</w:t>
            </w:r>
          </w:p>
          <w:p w14:paraId="28512A28" w14:textId="77777777" w:rsidR="00E45A60" w:rsidRPr="000A356F" w:rsidRDefault="00E45A60" w:rsidP="000A356F">
            <w:pPr>
              <w:pStyle w:val="TAN"/>
              <w:ind w:left="0" w:firstLine="0"/>
            </w:pPr>
            <w:bookmarkStart w:id="8" w:name="_PERM_MCCTEMPBM_CRPT03640019___2"/>
            <w:bookmarkEnd w:id="8"/>
          </w:p>
        </w:tc>
      </w:tr>
      <w:bookmarkEnd w:id="4"/>
    </w:tbl>
    <w:p w14:paraId="24723AB3" w14:textId="77777777" w:rsidR="00E45A60" w:rsidRDefault="00E45A60" w:rsidP="00E45A60">
      <w:pPr>
        <w:rPr>
          <w:lang w:val="en-US"/>
        </w:rPr>
      </w:pPr>
    </w:p>
    <w:sectPr w:rsidR="00E45A60">
      <w:headerReference w:type="even" r:id="rId16"/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F3E18" w14:textId="77777777" w:rsidR="008A4B19" w:rsidRDefault="008A4B19">
      <w:r>
        <w:separator/>
      </w:r>
    </w:p>
    <w:p w14:paraId="7B2DF389" w14:textId="77777777" w:rsidR="008A4B19" w:rsidRDefault="008A4B19"/>
  </w:endnote>
  <w:endnote w:type="continuationSeparator" w:id="0">
    <w:p w14:paraId="5EB1918D" w14:textId="77777777" w:rsidR="008A4B19" w:rsidRDefault="008A4B19">
      <w:r>
        <w:continuationSeparator/>
      </w:r>
    </w:p>
    <w:p w14:paraId="5D29B0AD" w14:textId="77777777" w:rsidR="008A4B19" w:rsidRDefault="008A4B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E3422" w14:textId="77777777" w:rsidR="001B63AD" w:rsidRDefault="001B63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A14D9" w14:textId="77777777" w:rsidR="008A4B19" w:rsidRDefault="008A4B19">
      <w:r>
        <w:separator/>
      </w:r>
    </w:p>
    <w:p w14:paraId="6A7EA6CA" w14:textId="77777777" w:rsidR="008A4B19" w:rsidRDefault="008A4B19"/>
  </w:footnote>
  <w:footnote w:type="continuationSeparator" w:id="0">
    <w:p w14:paraId="5CD001E8" w14:textId="77777777" w:rsidR="008A4B19" w:rsidRDefault="008A4B19">
      <w:r>
        <w:continuationSeparator/>
      </w:r>
    </w:p>
    <w:p w14:paraId="32E6041D" w14:textId="77777777" w:rsidR="008A4B19" w:rsidRDefault="008A4B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98BD6" w14:textId="77777777" w:rsidR="00BF210B" w:rsidRDefault="00BF21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846D8" w14:textId="77777777" w:rsidR="001B63AD" w:rsidRDefault="001B63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671D4" w14:textId="5716D51B" w:rsidR="001B63AD" w:rsidRDefault="000172C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10300">
      <w:rPr>
        <w:b w:val="0"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1CB9ADF5" w14:textId="77777777" w:rsidR="001B63AD" w:rsidRDefault="001B63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</w:t>
    </w:r>
    <w:r>
      <w:fldChar w:fldCharType="end"/>
    </w:r>
  </w:p>
  <w:p w14:paraId="1A533E9D" w14:textId="6603F731" w:rsidR="001B63AD" w:rsidRDefault="000172C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10300">
      <w:rPr>
        <w:b w:val="0"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0695BFC4" w14:textId="77777777" w:rsidR="001B63AD" w:rsidRDefault="001B63AD">
    <w:pPr>
      <w:pStyle w:val="Header"/>
    </w:pPr>
  </w:p>
  <w:p w14:paraId="39EA748E" w14:textId="77777777" w:rsidR="001B63AD" w:rsidRDefault="001B63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B62A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5C0F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3002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77A8B"/>
    <w:multiLevelType w:val="hybridMultilevel"/>
    <w:tmpl w:val="9A4CCF3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8D5188"/>
    <w:multiLevelType w:val="hybridMultilevel"/>
    <w:tmpl w:val="49CEEE50"/>
    <w:lvl w:ilvl="0" w:tplc="B48AB7D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F6507"/>
    <w:multiLevelType w:val="hybridMultilevel"/>
    <w:tmpl w:val="17EE4D52"/>
    <w:lvl w:ilvl="0" w:tplc="D962FE32">
      <w:start w:val="1"/>
      <w:numFmt w:val="decimal"/>
      <w:lvlText w:val="%1)"/>
      <w:lvlJc w:val="left"/>
      <w:pPr>
        <w:ind w:left="64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8BD4349"/>
    <w:multiLevelType w:val="hybridMultilevel"/>
    <w:tmpl w:val="DC5A11C0"/>
    <w:lvl w:ilvl="0" w:tplc="C9F694A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1617A3"/>
    <w:multiLevelType w:val="hybridMultilevel"/>
    <w:tmpl w:val="4B2C2F98"/>
    <w:lvl w:ilvl="0" w:tplc="5B36B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D307A"/>
    <w:multiLevelType w:val="hybridMultilevel"/>
    <w:tmpl w:val="5F98C44C"/>
    <w:lvl w:ilvl="0" w:tplc="16C2794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AA835C8"/>
    <w:multiLevelType w:val="hybridMultilevel"/>
    <w:tmpl w:val="52C4AA38"/>
    <w:lvl w:ilvl="0" w:tplc="D8608F20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11" w15:restartNumberingAfterBreak="0">
    <w:nsid w:val="450A499F"/>
    <w:multiLevelType w:val="hybridMultilevel"/>
    <w:tmpl w:val="20DABB06"/>
    <w:lvl w:ilvl="0" w:tplc="26DAC0A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1F577C4"/>
    <w:multiLevelType w:val="hybridMultilevel"/>
    <w:tmpl w:val="9E7A17B8"/>
    <w:lvl w:ilvl="0" w:tplc="698818E4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9D1CEA1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79C44A9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5BBD2198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C3C7806"/>
    <w:multiLevelType w:val="hybridMultilevel"/>
    <w:tmpl w:val="52D2A4B4"/>
    <w:lvl w:ilvl="0" w:tplc="2258DE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6" w15:restartNumberingAfterBreak="0">
    <w:nsid w:val="702C135F"/>
    <w:multiLevelType w:val="hybridMultilevel"/>
    <w:tmpl w:val="ED4E5DDC"/>
    <w:lvl w:ilvl="0" w:tplc="2E363FC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42A396D"/>
    <w:multiLevelType w:val="hybridMultilevel"/>
    <w:tmpl w:val="6172D82A"/>
    <w:lvl w:ilvl="0" w:tplc="64185F38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4C62C2E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AFC5BE3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B0C618C"/>
    <w:multiLevelType w:val="singleLevel"/>
    <w:tmpl w:val="52C4AA3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0963662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93641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4728045">
    <w:abstractNumId w:val="11"/>
  </w:num>
  <w:num w:numId="4" w16cid:durableId="1784642421">
    <w:abstractNumId w:val="10"/>
  </w:num>
  <w:num w:numId="5" w16cid:durableId="752550038">
    <w:abstractNumId w:val="9"/>
  </w:num>
  <w:num w:numId="6" w16cid:durableId="1332292706">
    <w:abstractNumId w:val="8"/>
  </w:num>
  <w:num w:numId="7" w16cid:durableId="523401198">
    <w:abstractNumId w:val="17"/>
  </w:num>
  <w:num w:numId="8" w16cid:durableId="852843290">
    <w:abstractNumId w:val="5"/>
  </w:num>
  <w:num w:numId="9" w16cid:durableId="968899067">
    <w:abstractNumId w:val="12"/>
  </w:num>
  <w:num w:numId="10" w16cid:durableId="1528375117">
    <w:abstractNumId w:val="4"/>
  </w:num>
  <w:num w:numId="11" w16cid:durableId="686558796">
    <w:abstractNumId w:val="7"/>
  </w:num>
  <w:num w:numId="12" w16cid:durableId="1928614161">
    <w:abstractNumId w:val="16"/>
  </w:num>
  <w:num w:numId="13" w16cid:durableId="2072188821">
    <w:abstractNumId w:val="14"/>
  </w:num>
  <w:num w:numId="14" w16cid:durableId="696079363">
    <w:abstractNumId w:val="18"/>
  </w:num>
  <w:num w:numId="15" w16cid:durableId="1570919258">
    <w:abstractNumId w:val="13"/>
  </w:num>
  <w:num w:numId="16" w16cid:durableId="945692899">
    <w:abstractNumId w:val="15"/>
  </w:num>
  <w:num w:numId="17" w16cid:durableId="519125516">
    <w:abstractNumId w:val="19"/>
  </w:num>
  <w:num w:numId="18" w16cid:durableId="1343556785">
    <w:abstractNumId w:val="20"/>
  </w:num>
  <w:num w:numId="19" w16cid:durableId="535194239">
    <w:abstractNumId w:val="1"/>
  </w:num>
  <w:num w:numId="20" w16cid:durableId="930968347">
    <w:abstractNumId w:val="6"/>
  </w:num>
  <w:num w:numId="21" w16cid:durableId="2028018464">
    <w:abstractNumId w:val="2"/>
  </w:num>
  <w:num w:numId="22" w16cid:durableId="20650555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0">
    <w15:presenceInfo w15:providerId="None" w15:userId="Ericsson User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5C"/>
    <w:rsid w:val="00003A4D"/>
    <w:rsid w:val="0000491D"/>
    <w:rsid w:val="00010537"/>
    <w:rsid w:val="00013A7E"/>
    <w:rsid w:val="000172CC"/>
    <w:rsid w:val="00017515"/>
    <w:rsid w:val="0002248E"/>
    <w:rsid w:val="0002471C"/>
    <w:rsid w:val="000249E1"/>
    <w:rsid w:val="000263A3"/>
    <w:rsid w:val="00030F6B"/>
    <w:rsid w:val="0003278F"/>
    <w:rsid w:val="00032B8E"/>
    <w:rsid w:val="000341CA"/>
    <w:rsid w:val="000400BE"/>
    <w:rsid w:val="0004093C"/>
    <w:rsid w:val="00044752"/>
    <w:rsid w:val="00045560"/>
    <w:rsid w:val="00046177"/>
    <w:rsid w:val="00050F92"/>
    <w:rsid w:val="00057A58"/>
    <w:rsid w:val="000618DD"/>
    <w:rsid w:val="0006397F"/>
    <w:rsid w:val="00067654"/>
    <w:rsid w:val="0007094B"/>
    <w:rsid w:val="0007386B"/>
    <w:rsid w:val="0007430E"/>
    <w:rsid w:val="00075262"/>
    <w:rsid w:val="00075E38"/>
    <w:rsid w:val="00081912"/>
    <w:rsid w:val="00081CB8"/>
    <w:rsid w:val="00081E4B"/>
    <w:rsid w:val="00086919"/>
    <w:rsid w:val="00091B2A"/>
    <w:rsid w:val="00094155"/>
    <w:rsid w:val="000967D5"/>
    <w:rsid w:val="000A06F5"/>
    <w:rsid w:val="000A1BA5"/>
    <w:rsid w:val="000A1CB1"/>
    <w:rsid w:val="000A29E8"/>
    <w:rsid w:val="000A356F"/>
    <w:rsid w:val="000A5080"/>
    <w:rsid w:val="000A5386"/>
    <w:rsid w:val="000A5869"/>
    <w:rsid w:val="000A5B29"/>
    <w:rsid w:val="000A691A"/>
    <w:rsid w:val="000A6C41"/>
    <w:rsid w:val="000A73A1"/>
    <w:rsid w:val="000B42EB"/>
    <w:rsid w:val="000B51CD"/>
    <w:rsid w:val="000C0E4F"/>
    <w:rsid w:val="000D0547"/>
    <w:rsid w:val="000D3638"/>
    <w:rsid w:val="000D4781"/>
    <w:rsid w:val="000D5F0F"/>
    <w:rsid w:val="000D6C09"/>
    <w:rsid w:val="000E0209"/>
    <w:rsid w:val="000E49E3"/>
    <w:rsid w:val="000E5246"/>
    <w:rsid w:val="000E5596"/>
    <w:rsid w:val="000F39F0"/>
    <w:rsid w:val="000F41D5"/>
    <w:rsid w:val="000F4F1E"/>
    <w:rsid w:val="00101F8F"/>
    <w:rsid w:val="00102018"/>
    <w:rsid w:val="00102967"/>
    <w:rsid w:val="00103D5F"/>
    <w:rsid w:val="001062D0"/>
    <w:rsid w:val="0010690B"/>
    <w:rsid w:val="00107D1D"/>
    <w:rsid w:val="00113B85"/>
    <w:rsid w:val="00114713"/>
    <w:rsid w:val="0011550F"/>
    <w:rsid w:val="001157F2"/>
    <w:rsid w:val="00120A43"/>
    <w:rsid w:val="00120F68"/>
    <w:rsid w:val="00121039"/>
    <w:rsid w:val="00121418"/>
    <w:rsid w:val="00122858"/>
    <w:rsid w:val="00122E91"/>
    <w:rsid w:val="00124DC6"/>
    <w:rsid w:val="00125BCD"/>
    <w:rsid w:val="001263D7"/>
    <w:rsid w:val="00127AF6"/>
    <w:rsid w:val="00127E07"/>
    <w:rsid w:val="00132098"/>
    <w:rsid w:val="00132AA7"/>
    <w:rsid w:val="00134D97"/>
    <w:rsid w:val="00135812"/>
    <w:rsid w:val="00140C85"/>
    <w:rsid w:val="001414C3"/>
    <w:rsid w:val="001417CB"/>
    <w:rsid w:val="00141B9B"/>
    <w:rsid w:val="00142DE3"/>
    <w:rsid w:val="00143057"/>
    <w:rsid w:val="00144D06"/>
    <w:rsid w:val="00151B63"/>
    <w:rsid w:val="00153272"/>
    <w:rsid w:val="00153EB3"/>
    <w:rsid w:val="00155044"/>
    <w:rsid w:val="001632BE"/>
    <w:rsid w:val="00164BD9"/>
    <w:rsid w:val="00171302"/>
    <w:rsid w:val="001739A3"/>
    <w:rsid w:val="00173CFD"/>
    <w:rsid w:val="00175361"/>
    <w:rsid w:val="00180EC6"/>
    <w:rsid w:val="001828C3"/>
    <w:rsid w:val="00183586"/>
    <w:rsid w:val="001861F8"/>
    <w:rsid w:val="00187649"/>
    <w:rsid w:val="00190864"/>
    <w:rsid w:val="00191C46"/>
    <w:rsid w:val="0019268C"/>
    <w:rsid w:val="0019274B"/>
    <w:rsid w:val="001929AE"/>
    <w:rsid w:val="001937DD"/>
    <w:rsid w:val="001939AE"/>
    <w:rsid w:val="00194029"/>
    <w:rsid w:val="0019630B"/>
    <w:rsid w:val="001A031F"/>
    <w:rsid w:val="001A1B77"/>
    <w:rsid w:val="001A1D43"/>
    <w:rsid w:val="001A1EF8"/>
    <w:rsid w:val="001A2873"/>
    <w:rsid w:val="001A54E1"/>
    <w:rsid w:val="001B1CEB"/>
    <w:rsid w:val="001B2E75"/>
    <w:rsid w:val="001B53D1"/>
    <w:rsid w:val="001B63AD"/>
    <w:rsid w:val="001C1937"/>
    <w:rsid w:val="001C2749"/>
    <w:rsid w:val="001C4168"/>
    <w:rsid w:val="001C6649"/>
    <w:rsid w:val="001C7155"/>
    <w:rsid w:val="001C7210"/>
    <w:rsid w:val="001D0532"/>
    <w:rsid w:val="001D1F5A"/>
    <w:rsid w:val="001D6AAE"/>
    <w:rsid w:val="001E07E8"/>
    <w:rsid w:val="001E4FE8"/>
    <w:rsid w:val="001F0277"/>
    <w:rsid w:val="001F0C0D"/>
    <w:rsid w:val="001F1DA7"/>
    <w:rsid w:val="001F2C84"/>
    <w:rsid w:val="001F4055"/>
    <w:rsid w:val="001F69E4"/>
    <w:rsid w:val="001F7C59"/>
    <w:rsid w:val="00201D26"/>
    <w:rsid w:val="00203A61"/>
    <w:rsid w:val="00204367"/>
    <w:rsid w:val="002046A6"/>
    <w:rsid w:val="00207B0A"/>
    <w:rsid w:val="00215A5A"/>
    <w:rsid w:val="0021763B"/>
    <w:rsid w:val="002208D0"/>
    <w:rsid w:val="00222BD6"/>
    <w:rsid w:val="00224F20"/>
    <w:rsid w:val="00225878"/>
    <w:rsid w:val="00225ABD"/>
    <w:rsid w:val="00227E4C"/>
    <w:rsid w:val="00230071"/>
    <w:rsid w:val="00230860"/>
    <w:rsid w:val="002310A4"/>
    <w:rsid w:val="002324BA"/>
    <w:rsid w:val="0023482C"/>
    <w:rsid w:val="0024182E"/>
    <w:rsid w:val="00242CD2"/>
    <w:rsid w:val="00243C8F"/>
    <w:rsid w:val="0024691F"/>
    <w:rsid w:val="00246CA3"/>
    <w:rsid w:val="00247BC8"/>
    <w:rsid w:val="00250639"/>
    <w:rsid w:val="002521BC"/>
    <w:rsid w:val="002521D2"/>
    <w:rsid w:val="002562E6"/>
    <w:rsid w:val="002621B5"/>
    <w:rsid w:val="002645E2"/>
    <w:rsid w:val="00265DD4"/>
    <w:rsid w:val="00272243"/>
    <w:rsid w:val="00273288"/>
    <w:rsid w:val="00274390"/>
    <w:rsid w:val="002772E6"/>
    <w:rsid w:val="002779F7"/>
    <w:rsid w:val="00287421"/>
    <w:rsid w:val="002878D0"/>
    <w:rsid w:val="00292870"/>
    <w:rsid w:val="00295B5B"/>
    <w:rsid w:val="00295CA6"/>
    <w:rsid w:val="002972D9"/>
    <w:rsid w:val="002A0D2E"/>
    <w:rsid w:val="002A1A1E"/>
    <w:rsid w:val="002A2AA0"/>
    <w:rsid w:val="002A2CAB"/>
    <w:rsid w:val="002A4869"/>
    <w:rsid w:val="002A4909"/>
    <w:rsid w:val="002A4EE8"/>
    <w:rsid w:val="002A6237"/>
    <w:rsid w:val="002B2C60"/>
    <w:rsid w:val="002B2F14"/>
    <w:rsid w:val="002B571B"/>
    <w:rsid w:val="002B60AC"/>
    <w:rsid w:val="002B68A1"/>
    <w:rsid w:val="002B76F1"/>
    <w:rsid w:val="002C00E0"/>
    <w:rsid w:val="002C07DD"/>
    <w:rsid w:val="002C2E95"/>
    <w:rsid w:val="002C7C95"/>
    <w:rsid w:val="002D0802"/>
    <w:rsid w:val="002D5188"/>
    <w:rsid w:val="002D570A"/>
    <w:rsid w:val="002D5F22"/>
    <w:rsid w:val="002E137A"/>
    <w:rsid w:val="002E3080"/>
    <w:rsid w:val="002E56E4"/>
    <w:rsid w:val="002E77DD"/>
    <w:rsid w:val="002F0861"/>
    <w:rsid w:val="002F1015"/>
    <w:rsid w:val="002F3137"/>
    <w:rsid w:val="002F5EBE"/>
    <w:rsid w:val="00300D65"/>
    <w:rsid w:val="00300E42"/>
    <w:rsid w:val="00302EEA"/>
    <w:rsid w:val="00303FCA"/>
    <w:rsid w:val="003053BF"/>
    <w:rsid w:val="00311148"/>
    <w:rsid w:val="003159E7"/>
    <w:rsid w:val="003233DC"/>
    <w:rsid w:val="00324873"/>
    <w:rsid w:val="00324A43"/>
    <w:rsid w:val="0032653D"/>
    <w:rsid w:val="00330A31"/>
    <w:rsid w:val="00332EF4"/>
    <w:rsid w:val="003349A0"/>
    <w:rsid w:val="0034014A"/>
    <w:rsid w:val="00344FFA"/>
    <w:rsid w:val="00350BC9"/>
    <w:rsid w:val="00360328"/>
    <w:rsid w:val="00362636"/>
    <w:rsid w:val="003649DE"/>
    <w:rsid w:val="003659B1"/>
    <w:rsid w:val="0037094E"/>
    <w:rsid w:val="00374046"/>
    <w:rsid w:val="003740CB"/>
    <w:rsid w:val="0037508B"/>
    <w:rsid w:val="00376D20"/>
    <w:rsid w:val="00377BF5"/>
    <w:rsid w:val="00383300"/>
    <w:rsid w:val="00383736"/>
    <w:rsid w:val="00384033"/>
    <w:rsid w:val="00390708"/>
    <w:rsid w:val="00393C4D"/>
    <w:rsid w:val="0039748A"/>
    <w:rsid w:val="003974B7"/>
    <w:rsid w:val="003A0304"/>
    <w:rsid w:val="003A12E9"/>
    <w:rsid w:val="003A2958"/>
    <w:rsid w:val="003A4D59"/>
    <w:rsid w:val="003A4DD8"/>
    <w:rsid w:val="003A63EA"/>
    <w:rsid w:val="003A6B09"/>
    <w:rsid w:val="003A74B5"/>
    <w:rsid w:val="003B1E7C"/>
    <w:rsid w:val="003B5A88"/>
    <w:rsid w:val="003B5E74"/>
    <w:rsid w:val="003C0785"/>
    <w:rsid w:val="003C190A"/>
    <w:rsid w:val="003C2EB8"/>
    <w:rsid w:val="003C355B"/>
    <w:rsid w:val="003C38C7"/>
    <w:rsid w:val="003C569D"/>
    <w:rsid w:val="003C5E26"/>
    <w:rsid w:val="003C6611"/>
    <w:rsid w:val="003C6742"/>
    <w:rsid w:val="003D08CB"/>
    <w:rsid w:val="003D1936"/>
    <w:rsid w:val="003D27E9"/>
    <w:rsid w:val="003D29DB"/>
    <w:rsid w:val="003D573C"/>
    <w:rsid w:val="003D593E"/>
    <w:rsid w:val="003D654D"/>
    <w:rsid w:val="003D66E5"/>
    <w:rsid w:val="003D73FB"/>
    <w:rsid w:val="003E0513"/>
    <w:rsid w:val="003E2780"/>
    <w:rsid w:val="003E306C"/>
    <w:rsid w:val="003E34BB"/>
    <w:rsid w:val="003E3B1E"/>
    <w:rsid w:val="003E45F8"/>
    <w:rsid w:val="003E7919"/>
    <w:rsid w:val="003F2D67"/>
    <w:rsid w:val="003F3750"/>
    <w:rsid w:val="003F6D79"/>
    <w:rsid w:val="003F778F"/>
    <w:rsid w:val="004031AF"/>
    <w:rsid w:val="0040324D"/>
    <w:rsid w:val="004053C3"/>
    <w:rsid w:val="004152EA"/>
    <w:rsid w:val="00416766"/>
    <w:rsid w:val="00420D7E"/>
    <w:rsid w:val="00421253"/>
    <w:rsid w:val="00421688"/>
    <w:rsid w:val="00424829"/>
    <w:rsid w:val="0042779D"/>
    <w:rsid w:val="00430741"/>
    <w:rsid w:val="004327D0"/>
    <w:rsid w:val="004360AC"/>
    <w:rsid w:val="0043693B"/>
    <w:rsid w:val="00437806"/>
    <w:rsid w:val="0043789E"/>
    <w:rsid w:val="00440095"/>
    <w:rsid w:val="004401AE"/>
    <w:rsid w:val="00442633"/>
    <w:rsid w:val="00450587"/>
    <w:rsid w:val="00450739"/>
    <w:rsid w:val="00451FE2"/>
    <w:rsid w:val="004538C1"/>
    <w:rsid w:val="00453DEE"/>
    <w:rsid w:val="00455AC9"/>
    <w:rsid w:val="00457D7E"/>
    <w:rsid w:val="00460AB8"/>
    <w:rsid w:val="0046248A"/>
    <w:rsid w:val="00464998"/>
    <w:rsid w:val="00470FB9"/>
    <w:rsid w:val="00480F0B"/>
    <w:rsid w:val="004844AE"/>
    <w:rsid w:val="00486102"/>
    <w:rsid w:val="00487D78"/>
    <w:rsid w:val="004905FA"/>
    <w:rsid w:val="00491824"/>
    <w:rsid w:val="004927B7"/>
    <w:rsid w:val="00493222"/>
    <w:rsid w:val="004935F9"/>
    <w:rsid w:val="0049394D"/>
    <w:rsid w:val="004939AD"/>
    <w:rsid w:val="004945F2"/>
    <w:rsid w:val="0049562E"/>
    <w:rsid w:val="0049749C"/>
    <w:rsid w:val="004A1E7F"/>
    <w:rsid w:val="004A2729"/>
    <w:rsid w:val="004A3549"/>
    <w:rsid w:val="004A6249"/>
    <w:rsid w:val="004A7488"/>
    <w:rsid w:val="004B528C"/>
    <w:rsid w:val="004B7CA7"/>
    <w:rsid w:val="004C09BA"/>
    <w:rsid w:val="004C3130"/>
    <w:rsid w:val="004C4729"/>
    <w:rsid w:val="004C5258"/>
    <w:rsid w:val="004C5995"/>
    <w:rsid w:val="004C654B"/>
    <w:rsid w:val="004C66A3"/>
    <w:rsid w:val="004D1C25"/>
    <w:rsid w:val="004D4479"/>
    <w:rsid w:val="004D54C9"/>
    <w:rsid w:val="004D596D"/>
    <w:rsid w:val="004D66F7"/>
    <w:rsid w:val="004D7B77"/>
    <w:rsid w:val="004E0C3F"/>
    <w:rsid w:val="004E1A68"/>
    <w:rsid w:val="004E1B59"/>
    <w:rsid w:val="004E38B9"/>
    <w:rsid w:val="004E3E33"/>
    <w:rsid w:val="004E408A"/>
    <w:rsid w:val="004F1C31"/>
    <w:rsid w:val="004F4EF4"/>
    <w:rsid w:val="004F52BE"/>
    <w:rsid w:val="004F697B"/>
    <w:rsid w:val="004F705F"/>
    <w:rsid w:val="0050055B"/>
    <w:rsid w:val="0050273C"/>
    <w:rsid w:val="005034A1"/>
    <w:rsid w:val="005064E6"/>
    <w:rsid w:val="0051085D"/>
    <w:rsid w:val="00510ECA"/>
    <w:rsid w:val="00513677"/>
    <w:rsid w:val="00515361"/>
    <w:rsid w:val="00515BF4"/>
    <w:rsid w:val="00517256"/>
    <w:rsid w:val="00522947"/>
    <w:rsid w:val="00526152"/>
    <w:rsid w:val="00526C6D"/>
    <w:rsid w:val="00526E24"/>
    <w:rsid w:val="005301FE"/>
    <w:rsid w:val="0053121C"/>
    <w:rsid w:val="005312C3"/>
    <w:rsid w:val="00533EBA"/>
    <w:rsid w:val="00534057"/>
    <w:rsid w:val="00537E88"/>
    <w:rsid w:val="00537E9B"/>
    <w:rsid w:val="0054100B"/>
    <w:rsid w:val="00542E4F"/>
    <w:rsid w:val="0054414C"/>
    <w:rsid w:val="00545D28"/>
    <w:rsid w:val="005471B4"/>
    <w:rsid w:val="00550758"/>
    <w:rsid w:val="005509F3"/>
    <w:rsid w:val="00552062"/>
    <w:rsid w:val="0055302E"/>
    <w:rsid w:val="00553CE8"/>
    <w:rsid w:val="00553FEF"/>
    <w:rsid w:val="00556270"/>
    <w:rsid w:val="00561CD4"/>
    <w:rsid w:val="00567B03"/>
    <w:rsid w:val="0057057F"/>
    <w:rsid w:val="0057218A"/>
    <w:rsid w:val="00573032"/>
    <w:rsid w:val="005739BC"/>
    <w:rsid w:val="00574D1D"/>
    <w:rsid w:val="005758B4"/>
    <w:rsid w:val="00575AEE"/>
    <w:rsid w:val="00576693"/>
    <w:rsid w:val="00576C98"/>
    <w:rsid w:val="005808B9"/>
    <w:rsid w:val="00580C2B"/>
    <w:rsid w:val="005814A0"/>
    <w:rsid w:val="00581724"/>
    <w:rsid w:val="0059004B"/>
    <w:rsid w:val="005901BF"/>
    <w:rsid w:val="00590E5D"/>
    <w:rsid w:val="00593669"/>
    <w:rsid w:val="005947AE"/>
    <w:rsid w:val="00595915"/>
    <w:rsid w:val="00597C9A"/>
    <w:rsid w:val="005A0408"/>
    <w:rsid w:val="005A32CA"/>
    <w:rsid w:val="005A5263"/>
    <w:rsid w:val="005A6F38"/>
    <w:rsid w:val="005B00A9"/>
    <w:rsid w:val="005B0496"/>
    <w:rsid w:val="005B122A"/>
    <w:rsid w:val="005B290A"/>
    <w:rsid w:val="005B48D1"/>
    <w:rsid w:val="005B49C9"/>
    <w:rsid w:val="005B61D2"/>
    <w:rsid w:val="005B62C9"/>
    <w:rsid w:val="005B68DC"/>
    <w:rsid w:val="005B7BEC"/>
    <w:rsid w:val="005C0813"/>
    <w:rsid w:val="005C09CC"/>
    <w:rsid w:val="005C171B"/>
    <w:rsid w:val="005C5782"/>
    <w:rsid w:val="005C586C"/>
    <w:rsid w:val="005C7D02"/>
    <w:rsid w:val="005D3588"/>
    <w:rsid w:val="005D5C64"/>
    <w:rsid w:val="005E0432"/>
    <w:rsid w:val="005E1852"/>
    <w:rsid w:val="005E285A"/>
    <w:rsid w:val="005F059A"/>
    <w:rsid w:val="00600CD7"/>
    <w:rsid w:val="00601984"/>
    <w:rsid w:val="00601E50"/>
    <w:rsid w:val="0060329A"/>
    <w:rsid w:val="0060486E"/>
    <w:rsid w:val="00605D56"/>
    <w:rsid w:val="0060615B"/>
    <w:rsid w:val="00614E21"/>
    <w:rsid w:val="006170D8"/>
    <w:rsid w:val="0061753B"/>
    <w:rsid w:val="0062243C"/>
    <w:rsid w:val="0062381F"/>
    <w:rsid w:val="00625999"/>
    <w:rsid w:val="006274B8"/>
    <w:rsid w:val="006279C5"/>
    <w:rsid w:val="00633501"/>
    <w:rsid w:val="006378C2"/>
    <w:rsid w:val="00637E7F"/>
    <w:rsid w:val="00641CAC"/>
    <w:rsid w:val="0064237F"/>
    <w:rsid w:val="00643235"/>
    <w:rsid w:val="006441AF"/>
    <w:rsid w:val="006446E1"/>
    <w:rsid w:val="00645610"/>
    <w:rsid w:val="006466BD"/>
    <w:rsid w:val="0064738C"/>
    <w:rsid w:val="00647A33"/>
    <w:rsid w:val="006510F5"/>
    <w:rsid w:val="006520F3"/>
    <w:rsid w:val="00654999"/>
    <w:rsid w:val="00654C02"/>
    <w:rsid w:val="006605EE"/>
    <w:rsid w:val="00664A99"/>
    <w:rsid w:val="00665E1A"/>
    <w:rsid w:val="00666CED"/>
    <w:rsid w:val="00667B08"/>
    <w:rsid w:val="00672BDD"/>
    <w:rsid w:val="00673242"/>
    <w:rsid w:val="0067580A"/>
    <w:rsid w:val="00682E6D"/>
    <w:rsid w:val="00684884"/>
    <w:rsid w:val="00685A07"/>
    <w:rsid w:val="00685DE6"/>
    <w:rsid w:val="00685EDD"/>
    <w:rsid w:val="00687CE6"/>
    <w:rsid w:val="006913D7"/>
    <w:rsid w:val="00692D91"/>
    <w:rsid w:val="00693185"/>
    <w:rsid w:val="0069505F"/>
    <w:rsid w:val="00697166"/>
    <w:rsid w:val="006A1406"/>
    <w:rsid w:val="006A516C"/>
    <w:rsid w:val="006B2873"/>
    <w:rsid w:val="006B3109"/>
    <w:rsid w:val="006B4102"/>
    <w:rsid w:val="006B47CD"/>
    <w:rsid w:val="006B6DE1"/>
    <w:rsid w:val="006C0BB9"/>
    <w:rsid w:val="006C0F06"/>
    <w:rsid w:val="006C5A5E"/>
    <w:rsid w:val="006C6442"/>
    <w:rsid w:val="006C6940"/>
    <w:rsid w:val="006D02B9"/>
    <w:rsid w:val="006D168E"/>
    <w:rsid w:val="006D4E7C"/>
    <w:rsid w:val="006D5687"/>
    <w:rsid w:val="006D5EF4"/>
    <w:rsid w:val="006E1419"/>
    <w:rsid w:val="006E1858"/>
    <w:rsid w:val="006E4859"/>
    <w:rsid w:val="006E49EE"/>
    <w:rsid w:val="006E5A7B"/>
    <w:rsid w:val="006F0164"/>
    <w:rsid w:val="006F3992"/>
    <w:rsid w:val="006F426C"/>
    <w:rsid w:val="006F4F3C"/>
    <w:rsid w:val="006F7741"/>
    <w:rsid w:val="00700BD8"/>
    <w:rsid w:val="0070312B"/>
    <w:rsid w:val="007039FD"/>
    <w:rsid w:val="007046AB"/>
    <w:rsid w:val="00704D34"/>
    <w:rsid w:val="00705041"/>
    <w:rsid w:val="00707ED5"/>
    <w:rsid w:val="007110FF"/>
    <w:rsid w:val="00711689"/>
    <w:rsid w:val="00712489"/>
    <w:rsid w:val="00717350"/>
    <w:rsid w:val="007176FD"/>
    <w:rsid w:val="00717B65"/>
    <w:rsid w:val="007200D8"/>
    <w:rsid w:val="00722CA4"/>
    <w:rsid w:val="0072327F"/>
    <w:rsid w:val="0072602D"/>
    <w:rsid w:val="00726513"/>
    <w:rsid w:val="00726961"/>
    <w:rsid w:val="00727006"/>
    <w:rsid w:val="007277AF"/>
    <w:rsid w:val="00734B2D"/>
    <w:rsid w:val="007351AE"/>
    <w:rsid w:val="00736C44"/>
    <w:rsid w:val="00745D90"/>
    <w:rsid w:val="00746FA8"/>
    <w:rsid w:val="0075113B"/>
    <w:rsid w:val="00751DB9"/>
    <w:rsid w:val="00752C48"/>
    <w:rsid w:val="00756316"/>
    <w:rsid w:val="00756B86"/>
    <w:rsid w:val="007578E1"/>
    <w:rsid w:val="0076445F"/>
    <w:rsid w:val="00771779"/>
    <w:rsid w:val="00772A8B"/>
    <w:rsid w:val="00773BDB"/>
    <w:rsid w:val="0077511F"/>
    <w:rsid w:val="00783E0A"/>
    <w:rsid w:val="007840AF"/>
    <w:rsid w:val="00791E21"/>
    <w:rsid w:val="007935D7"/>
    <w:rsid w:val="00793BA0"/>
    <w:rsid w:val="00794FC2"/>
    <w:rsid w:val="0079671D"/>
    <w:rsid w:val="00796E6B"/>
    <w:rsid w:val="007A046B"/>
    <w:rsid w:val="007A0E7E"/>
    <w:rsid w:val="007A115E"/>
    <w:rsid w:val="007A4655"/>
    <w:rsid w:val="007A4A40"/>
    <w:rsid w:val="007A4E51"/>
    <w:rsid w:val="007A50FB"/>
    <w:rsid w:val="007A561D"/>
    <w:rsid w:val="007A5D9C"/>
    <w:rsid w:val="007A645F"/>
    <w:rsid w:val="007A7177"/>
    <w:rsid w:val="007B54AA"/>
    <w:rsid w:val="007B5F9E"/>
    <w:rsid w:val="007C4C70"/>
    <w:rsid w:val="007D0DF0"/>
    <w:rsid w:val="007D6D43"/>
    <w:rsid w:val="007D7F14"/>
    <w:rsid w:val="007E0CC5"/>
    <w:rsid w:val="007E7ABB"/>
    <w:rsid w:val="007E7E83"/>
    <w:rsid w:val="007F1917"/>
    <w:rsid w:val="007F30DB"/>
    <w:rsid w:val="007F3F46"/>
    <w:rsid w:val="007F49A0"/>
    <w:rsid w:val="007F793C"/>
    <w:rsid w:val="008014E5"/>
    <w:rsid w:val="00801C0C"/>
    <w:rsid w:val="00802C4B"/>
    <w:rsid w:val="008030B9"/>
    <w:rsid w:val="00803C8A"/>
    <w:rsid w:val="0080602B"/>
    <w:rsid w:val="00807F30"/>
    <w:rsid w:val="00811EB4"/>
    <w:rsid w:val="00815E52"/>
    <w:rsid w:val="00816CB4"/>
    <w:rsid w:val="00817727"/>
    <w:rsid w:val="0082338C"/>
    <w:rsid w:val="0082638A"/>
    <w:rsid w:val="008268AF"/>
    <w:rsid w:val="00827D15"/>
    <w:rsid w:val="00831FE2"/>
    <w:rsid w:val="00832FD5"/>
    <w:rsid w:val="00833C59"/>
    <w:rsid w:val="00834B79"/>
    <w:rsid w:val="00834C1E"/>
    <w:rsid w:val="0083563C"/>
    <w:rsid w:val="00835DC6"/>
    <w:rsid w:val="0083717E"/>
    <w:rsid w:val="0083775D"/>
    <w:rsid w:val="00840EE5"/>
    <w:rsid w:val="00840F5D"/>
    <w:rsid w:val="008431A0"/>
    <w:rsid w:val="00843348"/>
    <w:rsid w:val="008435B3"/>
    <w:rsid w:val="00843E5E"/>
    <w:rsid w:val="00845987"/>
    <w:rsid w:val="008465DA"/>
    <w:rsid w:val="00855683"/>
    <w:rsid w:val="00855ADF"/>
    <w:rsid w:val="00860F2D"/>
    <w:rsid w:val="00861A4A"/>
    <w:rsid w:val="0086497A"/>
    <w:rsid w:val="00864F55"/>
    <w:rsid w:val="00865686"/>
    <w:rsid w:val="0086573D"/>
    <w:rsid w:val="00865E9D"/>
    <w:rsid w:val="0086718A"/>
    <w:rsid w:val="0086790F"/>
    <w:rsid w:val="00867A70"/>
    <w:rsid w:val="00867B7A"/>
    <w:rsid w:val="0087054E"/>
    <w:rsid w:val="00870D7E"/>
    <w:rsid w:val="0087365B"/>
    <w:rsid w:val="00874289"/>
    <w:rsid w:val="0087470F"/>
    <w:rsid w:val="00874B84"/>
    <w:rsid w:val="00882169"/>
    <w:rsid w:val="00887A81"/>
    <w:rsid w:val="00891771"/>
    <w:rsid w:val="00891CD7"/>
    <w:rsid w:val="00894FB3"/>
    <w:rsid w:val="00897EB5"/>
    <w:rsid w:val="008A0469"/>
    <w:rsid w:val="008A0CFE"/>
    <w:rsid w:val="008A4B19"/>
    <w:rsid w:val="008B16C3"/>
    <w:rsid w:val="008B65AD"/>
    <w:rsid w:val="008C3B40"/>
    <w:rsid w:val="008C3E55"/>
    <w:rsid w:val="008C6DB3"/>
    <w:rsid w:val="008C746E"/>
    <w:rsid w:val="008C786D"/>
    <w:rsid w:val="008D02B0"/>
    <w:rsid w:val="008D05B2"/>
    <w:rsid w:val="008D1671"/>
    <w:rsid w:val="008D1DAA"/>
    <w:rsid w:val="008D25E3"/>
    <w:rsid w:val="008D37D9"/>
    <w:rsid w:val="008D4B36"/>
    <w:rsid w:val="008D5745"/>
    <w:rsid w:val="008D5FCB"/>
    <w:rsid w:val="008D6893"/>
    <w:rsid w:val="008E193D"/>
    <w:rsid w:val="008E5C0E"/>
    <w:rsid w:val="008E7C8B"/>
    <w:rsid w:val="008F067D"/>
    <w:rsid w:val="008F22C1"/>
    <w:rsid w:val="008F2705"/>
    <w:rsid w:val="008F29C0"/>
    <w:rsid w:val="008F2F94"/>
    <w:rsid w:val="008F3810"/>
    <w:rsid w:val="008F651F"/>
    <w:rsid w:val="008F6646"/>
    <w:rsid w:val="008F6FC8"/>
    <w:rsid w:val="00903D8A"/>
    <w:rsid w:val="00904BF6"/>
    <w:rsid w:val="00905688"/>
    <w:rsid w:val="00905ABC"/>
    <w:rsid w:val="00906D70"/>
    <w:rsid w:val="009108FC"/>
    <w:rsid w:val="009128F5"/>
    <w:rsid w:val="00912A86"/>
    <w:rsid w:val="00914DED"/>
    <w:rsid w:val="009157CF"/>
    <w:rsid w:val="0091586B"/>
    <w:rsid w:val="009161DC"/>
    <w:rsid w:val="00921390"/>
    <w:rsid w:val="00921521"/>
    <w:rsid w:val="00922851"/>
    <w:rsid w:val="0092321E"/>
    <w:rsid w:val="00925EF5"/>
    <w:rsid w:val="00926088"/>
    <w:rsid w:val="00936AEC"/>
    <w:rsid w:val="00940972"/>
    <w:rsid w:val="00946633"/>
    <w:rsid w:val="009476C3"/>
    <w:rsid w:val="00951B1F"/>
    <w:rsid w:val="00954FA2"/>
    <w:rsid w:val="009557B3"/>
    <w:rsid w:val="0095584C"/>
    <w:rsid w:val="00955AA5"/>
    <w:rsid w:val="00956019"/>
    <w:rsid w:val="0095792D"/>
    <w:rsid w:val="00960780"/>
    <w:rsid w:val="00960E98"/>
    <w:rsid w:val="00961FA5"/>
    <w:rsid w:val="009628D7"/>
    <w:rsid w:val="00967EAF"/>
    <w:rsid w:val="00971D8E"/>
    <w:rsid w:val="00972363"/>
    <w:rsid w:val="00973642"/>
    <w:rsid w:val="0097450C"/>
    <w:rsid w:val="00975850"/>
    <w:rsid w:val="00977EEE"/>
    <w:rsid w:val="00980AE7"/>
    <w:rsid w:val="0098129C"/>
    <w:rsid w:val="00983280"/>
    <w:rsid w:val="0098403E"/>
    <w:rsid w:val="009858EA"/>
    <w:rsid w:val="00990F60"/>
    <w:rsid w:val="009934F6"/>
    <w:rsid w:val="0099564F"/>
    <w:rsid w:val="00997A74"/>
    <w:rsid w:val="009A4706"/>
    <w:rsid w:val="009B079D"/>
    <w:rsid w:val="009B4064"/>
    <w:rsid w:val="009B51A7"/>
    <w:rsid w:val="009B6637"/>
    <w:rsid w:val="009C2BD3"/>
    <w:rsid w:val="009C3216"/>
    <w:rsid w:val="009C5B67"/>
    <w:rsid w:val="009C642D"/>
    <w:rsid w:val="009C779B"/>
    <w:rsid w:val="009D100D"/>
    <w:rsid w:val="009D201D"/>
    <w:rsid w:val="009D347E"/>
    <w:rsid w:val="009D5A07"/>
    <w:rsid w:val="009E0364"/>
    <w:rsid w:val="009E0D0E"/>
    <w:rsid w:val="009E0EA4"/>
    <w:rsid w:val="009E30F0"/>
    <w:rsid w:val="009E5E3E"/>
    <w:rsid w:val="009E7493"/>
    <w:rsid w:val="009F07C1"/>
    <w:rsid w:val="009F2D43"/>
    <w:rsid w:val="009F31BE"/>
    <w:rsid w:val="009F45B4"/>
    <w:rsid w:val="009F73A5"/>
    <w:rsid w:val="00A0090C"/>
    <w:rsid w:val="00A018F3"/>
    <w:rsid w:val="00A02B96"/>
    <w:rsid w:val="00A04047"/>
    <w:rsid w:val="00A052E6"/>
    <w:rsid w:val="00A055F2"/>
    <w:rsid w:val="00A10300"/>
    <w:rsid w:val="00A124E2"/>
    <w:rsid w:val="00A1367D"/>
    <w:rsid w:val="00A140EA"/>
    <w:rsid w:val="00A15473"/>
    <w:rsid w:val="00A1776A"/>
    <w:rsid w:val="00A2162A"/>
    <w:rsid w:val="00A21ED5"/>
    <w:rsid w:val="00A22C15"/>
    <w:rsid w:val="00A26ECF"/>
    <w:rsid w:val="00A316AB"/>
    <w:rsid w:val="00A32094"/>
    <w:rsid w:val="00A36A11"/>
    <w:rsid w:val="00A40CFE"/>
    <w:rsid w:val="00A40F31"/>
    <w:rsid w:val="00A4147B"/>
    <w:rsid w:val="00A41D3B"/>
    <w:rsid w:val="00A430E2"/>
    <w:rsid w:val="00A468F3"/>
    <w:rsid w:val="00A46B8E"/>
    <w:rsid w:val="00A47AE7"/>
    <w:rsid w:val="00A548E3"/>
    <w:rsid w:val="00A55069"/>
    <w:rsid w:val="00A6003A"/>
    <w:rsid w:val="00A63AA0"/>
    <w:rsid w:val="00A640BC"/>
    <w:rsid w:val="00A669C6"/>
    <w:rsid w:val="00A67445"/>
    <w:rsid w:val="00A71F36"/>
    <w:rsid w:val="00A77542"/>
    <w:rsid w:val="00A835D0"/>
    <w:rsid w:val="00A856AA"/>
    <w:rsid w:val="00A85B16"/>
    <w:rsid w:val="00A85FA8"/>
    <w:rsid w:val="00A8722A"/>
    <w:rsid w:val="00A87BA4"/>
    <w:rsid w:val="00A902E9"/>
    <w:rsid w:val="00A90EC0"/>
    <w:rsid w:val="00A9794D"/>
    <w:rsid w:val="00AA16F4"/>
    <w:rsid w:val="00AA1EF2"/>
    <w:rsid w:val="00AA25FE"/>
    <w:rsid w:val="00AA4006"/>
    <w:rsid w:val="00AA741B"/>
    <w:rsid w:val="00AB0BE9"/>
    <w:rsid w:val="00AB0C33"/>
    <w:rsid w:val="00AB2EBD"/>
    <w:rsid w:val="00AB5783"/>
    <w:rsid w:val="00AB6817"/>
    <w:rsid w:val="00AB6A37"/>
    <w:rsid w:val="00AC10E0"/>
    <w:rsid w:val="00AC1222"/>
    <w:rsid w:val="00AC3FAA"/>
    <w:rsid w:val="00AC40B0"/>
    <w:rsid w:val="00AC4766"/>
    <w:rsid w:val="00AC5F56"/>
    <w:rsid w:val="00AC61A6"/>
    <w:rsid w:val="00AC6B13"/>
    <w:rsid w:val="00AD0A0F"/>
    <w:rsid w:val="00AD2801"/>
    <w:rsid w:val="00AD295F"/>
    <w:rsid w:val="00AD2CAE"/>
    <w:rsid w:val="00AD2FF5"/>
    <w:rsid w:val="00AD3C44"/>
    <w:rsid w:val="00AD5664"/>
    <w:rsid w:val="00AD577C"/>
    <w:rsid w:val="00AE25CC"/>
    <w:rsid w:val="00AE2D28"/>
    <w:rsid w:val="00AE7091"/>
    <w:rsid w:val="00AE7620"/>
    <w:rsid w:val="00AE7B3F"/>
    <w:rsid w:val="00AF09A6"/>
    <w:rsid w:val="00AF0BDB"/>
    <w:rsid w:val="00AF3BD1"/>
    <w:rsid w:val="00AF6684"/>
    <w:rsid w:val="00B02DBC"/>
    <w:rsid w:val="00B05D54"/>
    <w:rsid w:val="00B06982"/>
    <w:rsid w:val="00B07D98"/>
    <w:rsid w:val="00B10D1F"/>
    <w:rsid w:val="00B12CCC"/>
    <w:rsid w:val="00B149D8"/>
    <w:rsid w:val="00B17420"/>
    <w:rsid w:val="00B2037A"/>
    <w:rsid w:val="00B21A91"/>
    <w:rsid w:val="00B238BB"/>
    <w:rsid w:val="00B26156"/>
    <w:rsid w:val="00B33BAA"/>
    <w:rsid w:val="00B34C62"/>
    <w:rsid w:val="00B40F17"/>
    <w:rsid w:val="00B412B3"/>
    <w:rsid w:val="00B43268"/>
    <w:rsid w:val="00B44F1B"/>
    <w:rsid w:val="00B4705A"/>
    <w:rsid w:val="00B478EA"/>
    <w:rsid w:val="00B5386C"/>
    <w:rsid w:val="00B55549"/>
    <w:rsid w:val="00B57D70"/>
    <w:rsid w:val="00B60816"/>
    <w:rsid w:val="00B631BA"/>
    <w:rsid w:val="00B66D18"/>
    <w:rsid w:val="00B766D3"/>
    <w:rsid w:val="00B81719"/>
    <w:rsid w:val="00B81999"/>
    <w:rsid w:val="00B8392E"/>
    <w:rsid w:val="00B8798B"/>
    <w:rsid w:val="00B91E6D"/>
    <w:rsid w:val="00B95553"/>
    <w:rsid w:val="00B97362"/>
    <w:rsid w:val="00BA025E"/>
    <w:rsid w:val="00BA16CC"/>
    <w:rsid w:val="00BA2124"/>
    <w:rsid w:val="00BA5154"/>
    <w:rsid w:val="00BA55E5"/>
    <w:rsid w:val="00BA6167"/>
    <w:rsid w:val="00BA743E"/>
    <w:rsid w:val="00BB38D0"/>
    <w:rsid w:val="00BB4FFA"/>
    <w:rsid w:val="00BB5EE8"/>
    <w:rsid w:val="00BB677F"/>
    <w:rsid w:val="00BB723E"/>
    <w:rsid w:val="00BC0117"/>
    <w:rsid w:val="00BC0975"/>
    <w:rsid w:val="00BC0AAB"/>
    <w:rsid w:val="00BC2551"/>
    <w:rsid w:val="00BC2E49"/>
    <w:rsid w:val="00BC737F"/>
    <w:rsid w:val="00BD0404"/>
    <w:rsid w:val="00BD07A9"/>
    <w:rsid w:val="00BD645A"/>
    <w:rsid w:val="00BD6D5A"/>
    <w:rsid w:val="00BE0A7F"/>
    <w:rsid w:val="00BE461D"/>
    <w:rsid w:val="00BE696D"/>
    <w:rsid w:val="00BE6A79"/>
    <w:rsid w:val="00BE770E"/>
    <w:rsid w:val="00BF0143"/>
    <w:rsid w:val="00BF210B"/>
    <w:rsid w:val="00BF2558"/>
    <w:rsid w:val="00BF2D4C"/>
    <w:rsid w:val="00BF46E0"/>
    <w:rsid w:val="00BF4BE8"/>
    <w:rsid w:val="00BF5DA4"/>
    <w:rsid w:val="00BF7F49"/>
    <w:rsid w:val="00C001E3"/>
    <w:rsid w:val="00C0220C"/>
    <w:rsid w:val="00C02284"/>
    <w:rsid w:val="00C0245B"/>
    <w:rsid w:val="00C026CD"/>
    <w:rsid w:val="00C04B65"/>
    <w:rsid w:val="00C0640F"/>
    <w:rsid w:val="00C0783F"/>
    <w:rsid w:val="00C10541"/>
    <w:rsid w:val="00C140E5"/>
    <w:rsid w:val="00C17018"/>
    <w:rsid w:val="00C173D2"/>
    <w:rsid w:val="00C214AA"/>
    <w:rsid w:val="00C231D8"/>
    <w:rsid w:val="00C24C52"/>
    <w:rsid w:val="00C25E5A"/>
    <w:rsid w:val="00C276D3"/>
    <w:rsid w:val="00C327A0"/>
    <w:rsid w:val="00C34234"/>
    <w:rsid w:val="00C34B98"/>
    <w:rsid w:val="00C36743"/>
    <w:rsid w:val="00C36C38"/>
    <w:rsid w:val="00C413B4"/>
    <w:rsid w:val="00C424CD"/>
    <w:rsid w:val="00C427F7"/>
    <w:rsid w:val="00C44E90"/>
    <w:rsid w:val="00C52B0E"/>
    <w:rsid w:val="00C53595"/>
    <w:rsid w:val="00C55132"/>
    <w:rsid w:val="00C55C89"/>
    <w:rsid w:val="00C56DDE"/>
    <w:rsid w:val="00C578BA"/>
    <w:rsid w:val="00C611AB"/>
    <w:rsid w:val="00C61F2D"/>
    <w:rsid w:val="00C6273E"/>
    <w:rsid w:val="00C639F6"/>
    <w:rsid w:val="00C67F7D"/>
    <w:rsid w:val="00C71F96"/>
    <w:rsid w:val="00C777EB"/>
    <w:rsid w:val="00C77FDA"/>
    <w:rsid w:val="00C809C9"/>
    <w:rsid w:val="00C821CA"/>
    <w:rsid w:val="00C8240A"/>
    <w:rsid w:val="00C82F8E"/>
    <w:rsid w:val="00C82FE2"/>
    <w:rsid w:val="00C848C0"/>
    <w:rsid w:val="00C85388"/>
    <w:rsid w:val="00C85E7F"/>
    <w:rsid w:val="00C85F47"/>
    <w:rsid w:val="00C878FF"/>
    <w:rsid w:val="00C87A13"/>
    <w:rsid w:val="00C93140"/>
    <w:rsid w:val="00C9393D"/>
    <w:rsid w:val="00C94DDB"/>
    <w:rsid w:val="00C96CFF"/>
    <w:rsid w:val="00C971B5"/>
    <w:rsid w:val="00C97D1A"/>
    <w:rsid w:val="00CA5B4B"/>
    <w:rsid w:val="00CA6FC3"/>
    <w:rsid w:val="00CB2A30"/>
    <w:rsid w:val="00CB40FC"/>
    <w:rsid w:val="00CC4B4C"/>
    <w:rsid w:val="00CC5923"/>
    <w:rsid w:val="00CC63E2"/>
    <w:rsid w:val="00CC6B6E"/>
    <w:rsid w:val="00CC7900"/>
    <w:rsid w:val="00CD6EFC"/>
    <w:rsid w:val="00CE17E4"/>
    <w:rsid w:val="00CE191B"/>
    <w:rsid w:val="00CE207C"/>
    <w:rsid w:val="00CE56FD"/>
    <w:rsid w:val="00CE7A6E"/>
    <w:rsid w:val="00CF05AC"/>
    <w:rsid w:val="00CF52D7"/>
    <w:rsid w:val="00CF53F0"/>
    <w:rsid w:val="00CF6981"/>
    <w:rsid w:val="00D0132C"/>
    <w:rsid w:val="00D050A3"/>
    <w:rsid w:val="00D05443"/>
    <w:rsid w:val="00D06723"/>
    <w:rsid w:val="00D10D03"/>
    <w:rsid w:val="00D12872"/>
    <w:rsid w:val="00D12973"/>
    <w:rsid w:val="00D22146"/>
    <w:rsid w:val="00D23E70"/>
    <w:rsid w:val="00D24F05"/>
    <w:rsid w:val="00D24F57"/>
    <w:rsid w:val="00D31044"/>
    <w:rsid w:val="00D34CEC"/>
    <w:rsid w:val="00D3543B"/>
    <w:rsid w:val="00D4116C"/>
    <w:rsid w:val="00D43F27"/>
    <w:rsid w:val="00D46568"/>
    <w:rsid w:val="00D47736"/>
    <w:rsid w:val="00D53E94"/>
    <w:rsid w:val="00D540C4"/>
    <w:rsid w:val="00D5684B"/>
    <w:rsid w:val="00D63328"/>
    <w:rsid w:val="00D64652"/>
    <w:rsid w:val="00D64A79"/>
    <w:rsid w:val="00D64D13"/>
    <w:rsid w:val="00D66929"/>
    <w:rsid w:val="00D7067A"/>
    <w:rsid w:val="00D7084A"/>
    <w:rsid w:val="00D72257"/>
    <w:rsid w:val="00D7357C"/>
    <w:rsid w:val="00D73681"/>
    <w:rsid w:val="00D76BEF"/>
    <w:rsid w:val="00D76E41"/>
    <w:rsid w:val="00D77520"/>
    <w:rsid w:val="00D83CCA"/>
    <w:rsid w:val="00D851D0"/>
    <w:rsid w:val="00D8531F"/>
    <w:rsid w:val="00D85404"/>
    <w:rsid w:val="00D864B6"/>
    <w:rsid w:val="00D87FF0"/>
    <w:rsid w:val="00D903B0"/>
    <w:rsid w:val="00D90F91"/>
    <w:rsid w:val="00D91665"/>
    <w:rsid w:val="00D95670"/>
    <w:rsid w:val="00DA0E3F"/>
    <w:rsid w:val="00DA2119"/>
    <w:rsid w:val="00DA34CD"/>
    <w:rsid w:val="00DA53BC"/>
    <w:rsid w:val="00DA60B0"/>
    <w:rsid w:val="00DB011E"/>
    <w:rsid w:val="00DB0AD4"/>
    <w:rsid w:val="00DB0AF3"/>
    <w:rsid w:val="00DB0DA8"/>
    <w:rsid w:val="00DB1035"/>
    <w:rsid w:val="00DB1440"/>
    <w:rsid w:val="00DB1CF8"/>
    <w:rsid w:val="00DB343E"/>
    <w:rsid w:val="00DB3615"/>
    <w:rsid w:val="00DB5FA2"/>
    <w:rsid w:val="00DC3112"/>
    <w:rsid w:val="00DC44F2"/>
    <w:rsid w:val="00DC57FC"/>
    <w:rsid w:val="00DC73D2"/>
    <w:rsid w:val="00DD3718"/>
    <w:rsid w:val="00DD63E8"/>
    <w:rsid w:val="00DE160B"/>
    <w:rsid w:val="00DE2D4E"/>
    <w:rsid w:val="00DE363E"/>
    <w:rsid w:val="00DE415D"/>
    <w:rsid w:val="00DE6727"/>
    <w:rsid w:val="00DE74FE"/>
    <w:rsid w:val="00DF13F8"/>
    <w:rsid w:val="00DF1C69"/>
    <w:rsid w:val="00DF2E08"/>
    <w:rsid w:val="00DF3D5D"/>
    <w:rsid w:val="00DF4E9D"/>
    <w:rsid w:val="00DF61B2"/>
    <w:rsid w:val="00E01E59"/>
    <w:rsid w:val="00E05A59"/>
    <w:rsid w:val="00E06677"/>
    <w:rsid w:val="00E10E17"/>
    <w:rsid w:val="00E11B51"/>
    <w:rsid w:val="00E135EA"/>
    <w:rsid w:val="00E14B35"/>
    <w:rsid w:val="00E164A4"/>
    <w:rsid w:val="00E16B8A"/>
    <w:rsid w:val="00E16E0C"/>
    <w:rsid w:val="00E20657"/>
    <w:rsid w:val="00E21839"/>
    <w:rsid w:val="00E2591B"/>
    <w:rsid w:val="00E260B1"/>
    <w:rsid w:val="00E2716E"/>
    <w:rsid w:val="00E326F1"/>
    <w:rsid w:val="00E33663"/>
    <w:rsid w:val="00E343D8"/>
    <w:rsid w:val="00E40E57"/>
    <w:rsid w:val="00E41FB5"/>
    <w:rsid w:val="00E45A60"/>
    <w:rsid w:val="00E47AFE"/>
    <w:rsid w:val="00E47E43"/>
    <w:rsid w:val="00E50096"/>
    <w:rsid w:val="00E50393"/>
    <w:rsid w:val="00E5442B"/>
    <w:rsid w:val="00E556E2"/>
    <w:rsid w:val="00E6132B"/>
    <w:rsid w:val="00E62CA0"/>
    <w:rsid w:val="00E6478A"/>
    <w:rsid w:val="00E66C9B"/>
    <w:rsid w:val="00E70182"/>
    <w:rsid w:val="00E7034C"/>
    <w:rsid w:val="00E71FEF"/>
    <w:rsid w:val="00E72EC6"/>
    <w:rsid w:val="00E73D9D"/>
    <w:rsid w:val="00E758E3"/>
    <w:rsid w:val="00E77F6D"/>
    <w:rsid w:val="00E83FA8"/>
    <w:rsid w:val="00E85A98"/>
    <w:rsid w:val="00E85EC8"/>
    <w:rsid w:val="00E87E05"/>
    <w:rsid w:val="00E91820"/>
    <w:rsid w:val="00E952ED"/>
    <w:rsid w:val="00EA0878"/>
    <w:rsid w:val="00EA32CF"/>
    <w:rsid w:val="00EA76A7"/>
    <w:rsid w:val="00EA7F48"/>
    <w:rsid w:val="00EB0D01"/>
    <w:rsid w:val="00EB587D"/>
    <w:rsid w:val="00EB6373"/>
    <w:rsid w:val="00EB64FA"/>
    <w:rsid w:val="00EC318C"/>
    <w:rsid w:val="00EC6B3D"/>
    <w:rsid w:val="00ED20DC"/>
    <w:rsid w:val="00ED6467"/>
    <w:rsid w:val="00ED792B"/>
    <w:rsid w:val="00ED7E79"/>
    <w:rsid w:val="00EE0DA2"/>
    <w:rsid w:val="00EE0F50"/>
    <w:rsid w:val="00EE1FFA"/>
    <w:rsid w:val="00EE308F"/>
    <w:rsid w:val="00EE375D"/>
    <w:rsid w:val="00EE6C7B"/>
    <w:rsid w:val="00EF00A4"/>
    <w:rsid w:val="00EF3346"/>
    <w:rsid w:val="00EF4157"/>
    <w:rsid w:val="00EF614E"/>
    <w:rsid w:val="00EF704C"/>
    <w:rsid w:val="00EF7FC1"/>
    <w:rsid w:val="00F02425"/>
    <w:rsid w:val="00F06CD5"/>
    <w:rsid w:val="00F0772C"/>
    <w:rsid w:val="00F07F9D"/>
    <w:rsid w:val="00F10704"/>
    <w:rsid w:val="00F137F8"/>
    <w:rsid w:val="00F151CE"/>
    <w:rsid w:val="00F20482"/>
    <w:rsid w:val="00F22802"/>
    <w:rsid w:val="00F23C7E"/>
    <w:rsid w:val="00F24BC5"/>
    <w:rsid w:val="00F24E6C"/>
    <w:rsid w:val="00F252DD"/>
    <w:rsid w:val="00F27668"/>
    <w:rsid w:val="00F326E0"/>
    <w:rsid w:val="00F326F5"/>
    <w:rsid w:val="00F34954"/>
    <w:rsid w:val="00F36672"/>
    <w:rsid w:val="00F367A6"/>
    <w:rsid w:val="00F37593"/>
    <w:rsid w:val="00F421E2"/>
    <w:rsid w:val="00F46BF4"/>
    <w:rsid w:val="00F50D0B"/>
    <w:rsid w:val="00F51F68"/>
    <w:rsid w:val="00F55ACD"/>
    <w:rsid w:val="00F57601"/>
    <w:rsid w:val="00F57CF8"/>
    <w:rsid w:val="00F665A2"/>
    <w:rsid w:val="00F66623"/>
    <w:rsid w:val="00F667D0"/>
    <w:rsid w:val="00F709A6"/>
    <w:rsid w:val="00F742D0"/>
    <w:rsid w:val="00F74599"/>
    <w:rsid w:val="00F75DCF"/>
    <w:rsid w:val="00F81ACC"/>
    <w:rsid w:val="00F81D22"/>
    <w:rsid w:val="00F91B55"/>
    <w:rsid w:val="00FA2662"/>
    <w:rsid w:val="00FA41FF"/>
    <w:rsid w:val="00FA7C56"/>
    <w:rsid w:val="00FA7D8D"/>
    <w:rsid w:val="00FA7ECD"/>
    <w:rsid w:val="00FB16DD"/>
    <w:rsid w:val="00FB28D3"/>
    <w:rsid w:val="00FB38F2"/>
    <w:rsid w:val="00FB3D81"/>
    <w:rsid w:val="00FB4603"/>
    <w:rsid w:val="00FB50C9"/>
    <w:rsid w:val="00FB7645"/>
    <w:rsid w:val="00FB771F"/>
    <w:rsid w:val="00FC40C6"/>
    <w:rsid w:val="00FC4D64"/>
    <w:rsid w:val="00FC762F"/>
    <w:rsid w:val="00FC7688"/>
    <w:rsid w:val="00FD0FF6"/>
    <w:rsid w:val="00FD1A6C"/>
    <w:rsid w:val="00FD2534"/>
    <w:rsid w:val="00FD27B1"/>
    <w:rsid w:val="00FD6CDD"/>
    <w:rsid w:val="00FD7225"/>
    <w:rsid w:val="00FD7C3C"/>
    <w:rsid w:val="00FE1200"/>
    <w:rsid w:val="00FE2193"/>
    <w:rsid w:val="00FE3067"/>
    <w:rsid w:val="00FE3B15"/>
    <w:rsid w:val="00FE639C"/>
    <w:rsid w:val="00FE69A3"/>
    <w:rsid w:val="00FE6F41"/>
    <w:rsid w:val="00FE76CE"/>
    <w:rsid w:val="00FF0BC4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1D4453"/>
  <w15:chartTrackingRefBased/>
  <w15:docId w15:val="{6DC7A8FC-E30B-4F4F-B4CC-735139B3D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3A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B6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B6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B6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B6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B6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6A11"/>
    <w:pPr>
      <w:outlineLvl w:val="5"/>
    </w:pPr>
  </w:style>
  <w:style w:type="paragraph" w:styleId="Heading7">
    <w:name w:val="heading 7"/>
    <w:basedOn w:val="H6"/>
    <w:next w:val="Normal"/>
    <w:qFormat/>
    <w:rsid w:val="00A36A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B6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6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B63A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36A11"/>
    <w:pPr>
      <w:ind w:left="1418" w:hanging="1418"/>
    </w:pPr>
  </w:style>
  <w:style w:type="paragraph" w:styleId="TOC8">
    <w:name w:val="toc 8"/>
    <w:basedOn w:val="TOC1"/>
    <w:uiPriority w:val="39"/>
    <w:rsid w:val="00A36A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36A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1B63AD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36A11"/>
  </w:style>
  <w:style w:type="paragraph" w:styleId="Header">
    <w:name w:val="header"/>
    <w:rsid w:val="00A36A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A36A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A36A11"/>
    <w:pPr>
      <w:ind w:left="1701" w:hanging="1701"/>
    </w:pPr>
  </w:style>
  <w:style w:type="paragraph" w:styleId="TOC4">
    <w:name w:val="toc 4"/>
    <w:basedOn w:val="TOC3"/>
    <w:uiPriority w:val="39"/>
    <w:rsid w:val="00A36A11"/>
    <w:pPr>
      <w:ind w:left="1418" w:hanging="1418"/>
    </w:pPr>
  </w:style>
  <w:style w:type="paragraph" w:styleId="TOC3">
    <w:name w:val="toc 3"/>
    <w:basedOn w:val="TOC2"/>
    <w:uiPriority w:val="39"/>
    <w:rsid w:val="00A36A11"/>
    <w:pPr>
      <w:ind w:left="1134" w:hanging="1134"/>
    </w:pPr>
  </w:style>
  <w:style w:type="paragraph" w:styleId="TOC2">
    <w:name w:val="toc 2"/>
    <w:basedOn w:val="TOC1"/>
    <w:uiPriority w:val="39"/>
    <w:rsid w:val="00A36A1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6A11"/>
    <w:pPr>
      <w:keepLines/>
      <w:spacing w:after="0"/>
    </w:pPr>
  </w:style>
  <w:style w:type="paragraph" w:styleId="Index2">
    <w:name w:val="index 2"/>
    <w:basedOn w:val="Index1"/>
    <w:semiHidden/>
    <w:rsid w:val="00A36A11"/>
    <w:pPr>
      <w:ind w:left="284"/>
    </w:pPr>
  </w:style>
  <w:style w:type="paragraph" w:customStyle="1" w:styleId="TT">
    <w:name w:val="TT"/>
    <w:basedOn w:val="Heading1"/>
    <w:next w:val="Normal"/>
    <w:rsid w:val="00A36A11"/>
    <w:pPr>
      <w:outlineLvl w:val="9"/>
    </w:pPr>
  </w:style>
  <w:style w:type="paragraph" w:styleId="Footer">
    <w:name w:val="footer"/>
    <w:basedOn w:val="Header"/>
    <w:rsid w:val="00A36A11"/>
    <w:pPr>
      <w:jc w:val="center"/>
    </w:pPr>
    <w:rPr>
      <w:i/>
    </w:rPr>
  </w:style>
  <w:style w:type="character" w:styleId="FootnoteReference">
    <w:name w:val="footnote reference"/>
    <w:semiHidden/>
    <w:rsid w:val="00A36A11"/>
    <w:rPr>
      <w:b/>
      <w:position w:val="6"/>
      <w:sz w:val="16"/>
    </w:rPr>
  </w:style>
  <w:style w:type="paragraph" w:styleId="FootnoteText">
    <w:name w:val="footnote text"/>
    <w:basedOn w:val="Normal"/>
    <w:semiHidden/>
    <w:rsid w:val="00A36A1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B63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B63AD"/>
    <w:pPr>
      <w:keepLines/>
      <w:ind w:left="1135" w:hanging="851"/>
    </w:pPr>
  </w:style>
  <w:style w:type="paragraph" w:customStyle="1" w:styleId="PL">
    <w:name w:val="PL"/>
    <w:rsid w:val="001B6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1B63AD"/>
    <w:pPr>
      <w:jc w:val="right"/>
    </w:pPr>
  </w:style>
  <w:style w:type="paragraph" w:customStyle="1" w:styleId="TAL">
    <w:name w:val="TAL"/>
    <w:basedOn w:val="Normal"/>
    <w:link w:val="TALChar"/>
    <w:rsid w:val="001B63AD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36A11"/>
    <w:pPr>
      <w:ind w:left="851"/>
    </w:pPr>
  </w:style>
  <w:style w:type="paragraph" w:styleId="ListNumber">
    <w:name w:val="List Number"/>
    <w:basedOn w:val="List"/>
    <w:rsid w:val="00A36A11"/>
  </w:style>
  <w:style w:type="paragraph" w:styleId="List">
    <w:name w:val="List"/>
    <w:basedOn w:val="Normal"/>
    <w:rsid w:val="00A36A11"/>
    <w:pPr>
      <w:ind w:left="568" w:hanging="284"/>
    </w:pPr>
  </w:style>
  <w:style w:type="paragraph" w:customStyle="1" w:styleId="TAH">
    <w:name w:val="TAH"/>
    <w:basedOn w:val="TAC"/>
    <w:link w:val="TAHChar"/>
    <w:rsid w:val="001B63AD"/>
    <w:rPr>
      <w:b/>
    </w:rPr>
  </w:style>
  <w:style w:type="paragraph" w:customStyle="1" w:styleId="TAC">
    <w:name w:val="TAC"/>
    <w:basedOn w:val="TAL"/>
    <w:link w:val="TACChar"/>
    <w:rsid w:val="001B63AD"/>
    <w:pPr>
      <w:jc w:val="center"/>
    </w:pPr>
  </w:style>
  <w:style w:type="paragraph" w:customStyle="1" w:styleId="LD">
    <w:name w:val="LD"/>
    <w:rsid w:val="001B6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qFormat/>
    <w:rsid w:val="001B63AD"/>
    <w:pPr>
      <w:keepLines/>
      <w:ind w:left="1702" w:hanging="1418"/>
    </w:pPr>
  </w:style>
  <w:style w:type="paragraph" w:customStyle="1" w:styleId="FP">
    <w:name w:val="FP"/>
    <w:basedOn w:val="Normal"/>
    <w:rsid w:val="001B63AD"/>
    <w:pPr>
      <w:spacing w:after="0"/>
    </w:pPr>
  </w:style>
  <w:style w:type="paragraph" w:customStyle="1" w:styleId="NW">
    <w:name w:val="NW"/>
    <w:basedOn w:val="NO"/>
    <w:rsid w:val="001B63AD"/>
    <w:pPr>
      <w:spacing w:after="0"/>
    </w:pPr>
  </w:style>
  <w:style w:type="paragraph" w:customStyle="1" w:styleId="EW">
    <w:name w:val="EW"/>
    <w:basedOn w:val="EX"/>
    <w:rsid w:val="001B63AD"/>
    <w:pPr>
      <w:spacing w:after="0"/>
    </w:pPr>
  </w:style>
  <w:style w:type="paragraph" w:customStyle="1" w:styleId="B1">
    <w:name w:val="B1"/>
    <w:basedOn w:val="List"/>
    <w:link w:val="B1Char"/>
    <w:rsid w:val="001B63AD"/>
  </w:style>
  <w:style w:type="paragraph" w:styleId="TOC6">
    <w:name w:val="toc 6"/>
    <w:basedOn w:val="TOC5"/>
    <w:next w:val="Normal"/>
    <w:uiPriority w:val="39"/>
    <w:rsid w:val="00A36A11"/>
    <w:pPr>
      <w:ind w:left="1985" w:hanging="1985"/>
    </w:pPr>
  </w:style>
  <w:style w:type="paragraph" w:styleId="TOC7">
    <w:name w:val="toc 7"/>
    <w:basedOn w:val="TOC6"/>
    <w:next w:val="Normal"/>
    <w:uiPriority w:val="39"/>
    <w:rsid w:val="00A36A11"/>
    <w:pPr>
      <w:ind w:left="2268" w:hanging="2268"/>
    </w:pPr>
  </w:style>
  <w:style w:type="paragraph" w:styleId="ListBullet2">
    <w:name w:val="List Bullet 2"/>
    <w:basedOn w:val="ListBullet"/>
    <w:rsid w:val="00A36A11"/>
    <w:pPr>
      <w:ind w:left="851"/>
    </w:pPr>
  </w:style>
  <w:style w:type="paragraph" w:styleId="ListBullet">
    <w:name w:val="List Bullet"/>
    <w:basedOn w:val="List"/>
    <w:rsid w:val="00A36A11"/>
  </w:style>
  <w:style w:type="paragraph" w:customStyle="1" w:styleId="EditorsNote">
    <w:name w:val="Editor's Note"/>
    <w:basedOn w:val="NO"/>
    <w:link w:val="EditorsNoteChar"/>
    <w:rsid w:val="001B63AD"/>
    <w:rPr>
      <w:color w:val="FF0000"/>
    </w:rPr>
  </w:style>
  <w:style w:type="paragraph" w:customStyle="1" w:styleId="TH">
    <w:name w:val="TH"/>
    <w:basedOn w:val="Normal"/>
    <w:link w:val="THChar"/>
    <w:rsid w:val="001B6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36A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36A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A36A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A36A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1B63AD"/>
    <w:pPr>
      <w:ind w:left="851" w:hanging="851"/>
    </w:pPr>
  </w:style>
  <w:style w:type="paragraph" w:customStyle="1" w:styleId="ZH">
    <w:name w:val="ZH"/>
    <w:rsid w:val="00A36A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0"/>
    <w:rsid w:val="001B63AD"/>
    <w:pPr>
      <w:keepNext w:val="0"/>
      <w:spacing w:before="0" w:after="240"/>
    </w:pPr>
  </w:style>
  <w:style w:type="paragraph" w:customStyle="1" w:styleId="ZG">
    <w:name w:val="ZG"/>
    <w:rsid w:val="00A36A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A36A11"/>
    <w:pPr>
      <w:ind w:left="1135"/>
    </w:pPr>
  </w:style>
  <w:style w:type="paragraph" w:styleId="List2">
    <w:name w:val="List 2"/>
    <w:basedOn w:val="List"/>
    <w:rsid w:val="00A36A11"/>
    <w:pPr>
      <w:ind w:left="851"/>
    </w:pPr>
  </w:style>
  <w:style w:type="paragraph" w:styleId="List3">
    <w:name w:val="List 3"/>
    <w:basedOn w:val="List2"/>
    <w:rsid w:val="00A36A11"/>
    <w:pPr>
      <w:ind w:left="1135"/>
    </w:pPr>
  </w:style>
  <w:style w:type="paragraph" w:styleId="List4">
    <w:name w:val="List 4"/>
    <w:basedOn w:val="List3"/>
    <w:rsid w:val="00A36A11"/>
    <w:pPr>
      <w:ind w:left="1418"/>
    </w:pPr>
  </w:style>
  <w:style w:type="paragraph" w:styleId="List5">
    <w:name w:val="List 5"/>
    <w:basedOn w:val="List4"/>
    <w:rsid w:val="00A36A11"/>
    <w:pPr>
      <w:ind w:left="1702"/>
    </w:pPr>
  </w:style>
  <w:style w:type="paragraph" w:styleId="ListBullet4">
    <w:name w:val="List Bullet 4"/>
    <w:basedOn w:val="ListBullet3"/>
    <w:rsid w:val="00A36A11"/>
    <w:pPr>
      <w:ind w:left="1418"/>
    </w:pPr>
  </w:style>
  <w:style w:type="paragraph" w:styleId="ListBullet5">
    <w:name w:val="List Bullet 5"/>
    <w:basedOn w:val="ListBullet4"/>
    <w:rsid w:val="00A36A11"/>
    <w:pPr>
      <w:ind w:left="1702"/>
    </w:pPr>
  </w:style>
  <w:style w:type="paragraph" w:customStyle="1" w:styleId="B2">
    <w:name w:val="B2"/>
    <w:basedOn w:val="List2"/>
    <w:link w:val="B2Char"/>
    <w:rsid w:val="001B63AD"/>
  </w:style>
  <w:style w:type="paragraph" w:customStyle="1" w:styleId="B3">
    <w:name w:val="B3"/>
    <w:basedOn w:val="List3"/>
    <w:rsid w:val="001B63AD"/>
  </w:style>
  <w:style w:type="paragraph" w:customStyle="1" w:styleId="B4">
    <w:name w:val="B4"/>
    <w:basedOn w:val="List4"/>
    <w:rsid w:val="001B63AD"/>
  </w:style>
  <w:style w:type="paragraph" w:customStyle="1" w:styleId="B5">
    <w:name w:val="B5"/>
    <w:basedOn w:val="List5"/>
    <w:rsid w:val="001B63AD"/>
  </w:style>
  <w:style w:type="paragraph" w:customStyle="1" w:styleId="ZTD">
    <w:name w:val="ZTD"/>
    <w:basedOn w:val="ZB"/>
    <w:rsid w:val="00A36A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6A11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customStyle="1" w:styleId="EditorsNoteChar">
    <w:name w:val="Editor's Note Char"/>
    <w:aliases w:val="EN Char"/>
    <w:link w:val="EditorsNote"/>
    <w:rsid w:val="005808B9"/>
    <w:rPr>
      <w:color w:val="FF0000"/>
    </w:rPr>
  </w:style>
  <w:style w:type="paragraph" w:styleId="BalloonText">
    <w:name w:val="Balloon Text"/>
    <w:basedOn w:val="Normal"/>
    <w:semiHidden/>
    <w:rsid w:val="00AD0A0F"/>
    <w:rPr>
      <w:rFonts w:ascii="Tahoma" w:hAnsi="Tahoma" w:cs="Tahoma"/>
      <w:sz w:val="16"/>
      <w:szCs w:val="16"/>
    </w:rPr>
  </w:style>
  <w:style w:type="paragraph" w:customStyle="1" w:styleId="ns">
    <w:name w:val="ns"/>
    <w:aliases w:val="normal short"/>
    <w:basedOn w:val="Normal"/>
    <w:rsid w:val="00F07F9D"/>
    <w:pPr>
      <w:overflowPunct/>
      <w:autoSpaceDE/>
      <w:autoSpaceDN/>
      <w:adjustRightInd/>
      <w:spacing w:after="160"/>
      <w:ind w:left="1440"/>
      <w:jc w:val="both"/>
      <w:textAlignment w:val="auto"/>
    </w:pPr>
    <w:rPr>
      <w:lang w:eastAsia="en-US"/>
    </w:rPr>
  </w:style>
  <w:style w:type="table" w:styleId="TableGrid">
    <w:name w:val="Table Grid"/>
    <w:basedOn w:val="TableNormal"/>
    <w:rsid w:val="00017515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17B65"/>
  </w:style>
  <w:style w:type="character" w:customStyle="1" w:styleId="TF0">
    <w:name w:val="TF (文字)"/>
    <w:link w:val="TF"/>
    <w:rsid w:val="00AA741B"/>
    <w:rPr>
      <w:rFonts w:ascii="Arial" w:hAnsi="Arial"/>
      <w:b/>
    </w:rPr>
  </w:style>
  <w:style w:type="character" w:customStyle="1" w:styleId="editorsnotechar0">
    <w:name w:val="editorsnotechar"/>
    <w:rsid w:val="00F46BF4"/>
    <w:rPr>
      <w:rFonts w:cs="Times New Roman"/>
    </w:rPr>
  </w:style>
  <w:style w:type="character" w:customStyle="1" w:styleId="B1Char">
    <w:name w:val="B1 Char"/>
    <w:basedOn w:val="DefaultParagraphFont"/>
    <w:link w:val="B1"/>
    <w:qFormat/>
    <w:rsid w:val="00643235"/>
  </w:style>
  <w:style w:type="character" w:customStyle="1" w:styleId="Heading2Char">
    <w:name w:val="Heading 2 Char"/>
    <w:link w:val="Heading2"/>
    <w:rsid w:val="00643235"/>
    <w:rPr>
      <w:rFonts w:ascii="Arial" w:hAnsi="Arial"/>
      <w:sz w:val="32"/>
    </w:rPr>
  </w:style>
  <w:style w:type="paragraph" w:customStyle="1" w:styleId="EXbold">
    <w:name w:val="EX+bold"/>
    <w:basedOn w:val="EW"/>
    <w:rsid w:val="00F667D0"/>
    <w:rPr>
      <w:b/>
    </w:rPr>
  </w:style>
  <w:style w:type="character" w:customStyle="1" w:styleId="NOChar">
    <w:name w:val="NO Char"/>
    <w:basedOn w:val="DefaultParagraphFont"/>
    <w:link w:val="NO"/>
    <w:rsid w:val="00F667D0"/>
  </w:style>
  <w:style w:type="character" w:customStyle="1" w:styleId="CharChar5">
    <w:name w:val="Char Char5"/>
    <w:rsid w:val="00687CE6"/>
    <w:rPr>
      <w:rFonts w:ascii="Arial" w:hAnsi="Arial"/>
      <w:sz w:val="32"/>
      <w:lang w:val="en-GB" w:eastAsia="ko-KR" w:bidi="ar-SA"/>
    </w:rPr>
  </w:style>
  <w:style w:type="character" w:customStyle="1" w:styleId="Heading1Char">
    <w:name w:val="Heading 1 Char"/>
    <w:link w:val="Heading1"/>
    <w:rsid w:val="00685DE6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685DE6"/>
    <w:rPr>
      <w:rFonts w:ascii="Arial" w:hAnsi="Arial"/>
      <w:sz w:val="28"/>
    </w:rPr>
  </w:style>
  <w:style w:type="character" w:customStyle="1" w:styleId="CharChar1">
    <w:name w:val="Char Char1"/>
    <w:rsid w:val="00141B9B"/>
    <w:rPr>
      <w:rFonts w:ascii="Arial" w:hAnsi="Arial"/>
      <w:sz w:val="28"/>
      <w:lang w:val="en-GB" w:eastAsia="ko-KR" w:bidi="ar-SA"/>
    </w:rPr>
  </w:style>
  <w:style w:type="character" w:customStyle="1" w:styleId="Heading4Char">
    <w:name w:val="Heading 4 Char"/>
    <w:link w:val="Heading4"/>
    <w:rsid w:val="00141B9B"/>
    <w:rPr>
      <w:rFonts w:ascii="Arial" w:hAnsi="Arial"/>
      <w:sz w:val="24"/>
    </w:rPr>
  </w:style>
  <w:style w:type="character" w:customStyle="1" w:styleId="TALChar">
    <w:name w:val="TAL Char"/>
    <w:link w:val="TAL"/>
    <w:locked/>
    <w:rsid w:val="007351AE"/>
    <w:rPr>
      <w:rFonts w:ascii="Arial" w:hAnsi="Arial"/>
      <w:sz w:val="18"/>
    </w:rPr>
  </w:style>
  <w:style w:type="character" w:customStyle="1" w:styleId="CharChar3">
    <w:name w:val="Char Char3"/>
    <w:rsid w:val="00F709A6"/>
    <w:rPr>
      <w:rFonts w:ascii="Arial" w:hAnsi="Arial" w:cs="Arial"/>
      <w:sz w:val="24"/>
      <w:szCs w:val="24"/>
      <w:lang w:val="en-GB" w:eastAsia="ko-KR" w:bidi="he-IL"/>
    </w:rPr>
  </w:style>
  <w:style w:type="character" w:customStyle="1" w:styleId="TALZchn">
    <w:name w:val="TAL Zchn"/>
    <w:locked/>
    <w:rsid w:val="00F709A6"/>
    <w:rPr>
      <w:rFonts w:ascii="Arial" w:hAnsi="Arial" w:cs="Arial"/>
      <w:sz w:val="18"/>
      <w:szCs w:val="18"/>
      <w:lang w:val="en-GB" w:eastAsia="ko-KR" w:bidi="he-IL"/>
    </w:rPr>
  </w:style>
  <w:style w:type="character" w:customStyle="1" w:styleId="CharChar7">
    <w:name w:val="Char Char7"/>
    <w:rsid w:val="00F709A6"/>
    <w:rPr>
      <w:rFonts w:ascii="Arial" w:hAnsi="Arial" w:cs="Arial"/>
      <w:sz w:val="36"/>
      <w:szCs w:val="36"/>
      <w:lang w:val="en-GB" w:eastAsia="ko-KR" w:bidi="he-IL"/>
    </w:rPr>
  </w:style>
  <w:style w:type="character" w:customStyle="1" w:styleId="B2Char">
    <w:name w:val="B2 Char"/>
    <w:link w:val="B2"/>
    <w:locked/>
    <w:rsid w:val="00F50D0B"/>
  </w:style>
  <w:style w:type="character" w:customStyle="1" w:styleId="EXChar">
    <w:name w:val="EX Char"/>
    <w:link w:val="EX"/>
    <w:locked/>
    <w:rsid w:val="00BC0AAB"/>
  </w:style>
  <w:style w:type="character" w:customStyle="1" w:styleId="Heading6Char">
    <w:name w:val="Heading 6 Char"/>
    <w:link w:val="Heading6"/>
    <w:rsid w:val="00E11B51"/>
    <w:rPr>
      <w:rFonts w:ascii="Arial" w:hAnsi="Arial"/>
    </w:rPr>
  </w:style>
  <w:style w:type="character" w:customStyle="1" w:styleId="THChar">
    <w:name w:val="TH Char"/>
    <w:link w:val="TH"/>
    <w:locked/>
    <w:rsid w:val="00440095"/>
    <w:rPr>
      <w:rFonts w:ascii="Arial" w:hAnsi="Arial"/>
      <w:b/>
    </w:rPr>
  </w:style>
  <w:style w:type="character" w:customStyle="1" w:styleId="TACChar">
    <w:name w:val="TAC Char"/>
    <w:basedOn w:val="TALChar"/>
    <w:link w:val="TAC"/>
    <w:rsid w:val="00440095"/>
    <w:rPr>
      <w:rFonts w:ascii="Arial" w:hAnsi="Arial"/>
      <w:sz w:val="18"/>
    </w:rPr>
  </w:style>
  <w:style w:type="character" w:customStyle="1" w:styleId="TAHChar">
    <w:name w:val="TAH Char"/>
    <w:link w:val="TAH"/>
    <w:rsid w:val="00440095"/>
    <w:rPr>
      <w:rFonts w:ascii="Arial" w:hAnsi="Arial"/>
      <w:b/>
      <w:sz w:val="18"/>
    </w:rPr>
  </w:style>
  <w:style w:type="character" w:customStyle="1" w:styleId="Heading5Char">
    <w:name w:val="Heading 5 Char"/>
    <w:link w:val="Heading5"/>
    <w:rsid w:val="00534057"/>
    <w:rPr>
      <w:rFonts w:ascii="Arial" w:hAnsi="Arial"/>
      <w:sz w:val="22"/>
    </w:rPr>
  </w:style>
  <w:style w:type="character" w:customStyle="1" w:styleId="B1Char2">
    <w:name w:val="B1 Char2"/>
    <w:rsid w:val="00BA6167"/>
    <w:rPr>
      <w:rFonts w:ascii="Times New Roman" w:hAnsi="Times New Roman"/>
      <w:lang w:eastAsia="en-US"/>
    </w:rPr>
  </w:style>
  <w:style w:type="character" w:customStyle="1" w:styleId="BodyTextChar">
    <w:name w:val="Body Text Char"/>
    <w:link w:val="BodyText"/>
    <w:rsid w:val="00693185"/>
    <w:rPr>
      <w:lang w:eastAsia="x-none"/>
    </w:rPr>
  </w:style>
  <w:style w:type="character" w:customStyle="1" w:styleId="CommentTextChar">
    <w:name w:val="Comment Text Char"/>
    <w:link w:val="CommentText"/>
    <w:semiHidden/>
    <w:rsid w:val="00693185"/>
    <w:rPr>
      <w:lang w:eastAsia="x-none"/>
    </w:rPr>
  </w:style>
  <w:style w:type="character" w:customStyle="1" w:styleId="THZchn">
    <w:name w:val="TH Zchn"/>
    <w:rsid w:val="00BA6167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BA6167"/>
    <w:rPr>
      <w:rFonts w:ascii="Arial" w:hAnsi="Arial"/>
      <w:sz w:val="36"/>
    </w:rPr>
  </w:style>
  <w:style w:type="character" w:customStyle="1" w:styleId="NOZchn">
    <w:name w:val="NO Zchn"/>
    <w:rsid w:val="00D95670"/>
    <w:rPr>
      <w:rFonts w:ascii="Times New Roman" w:hAnsi="Times New Roman"/>
      <w:lang w:val="en-GB"/>
    </w:rPr>
  </w:style>
  <w:style w:type="character" w:customStyle="1" w:styleId="EXCar">
    <w:name w:val="EX Car"/>
    <w:qFormat/>
    <w:locked/>
    <w:rsid w:val="00C026CD"/>
    <w:rPr>
      <w:rFonts w:eastAsia="SimSun"/>
      <w:lang w:val="en-GB" w:eastAsia="en-US" w:bidi="ar-SA"/>
    </w:rPr>
  </w:style>
  <w:style w:type="character" w:customStyle="1" w:styleId="TAHCar">
    <w:name w:val="TAH Car"/>
    <w:rsid w:val="00E45A6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locked/>
    <w:rsid w:val="00E45A60"/>
    <w:rPr>
      <w:rFonts w:ascii="Arial" w:hAnsi="Arial"/>
      <w:sz w:val="18"/>
    </w:rPr>
  </w:style>
  <w:style w:type="character" w:customStyle="1" w:styleId="TFChar">
    <w:name w:val="TF Char"/>
    <w:locked/>
    <w:rsid w:val="0010690B"/>
    <w:rPr>
      <w:rFonts w:ascii="Arial" w:hAnsi="Arial"/>
      <w:b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2A0D2E"/>
  </w:style>
  <w:style w:type="paragraph" w:styleId="BlockText">
    <w:name w:val="Block Text"/>
    <w:basedOn w:val="Normal"/>
    <w:rsid w:val="002A0D2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A0D2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A0D2E"/>
  </w:style>
  <w:style w:type="paragraph" w:styleId="BodyText3">
    <w:name w:val="Body Text 3"/>
    <w:basedOn w:val="Normal"/>
    <w:link w:val="BodyText3Char"/>
    <w:rsid w:val="002A0D2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A0D2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2A0D2E"/>
    <w:pPr>
      <w:ind w:firstLine="36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A0D2E"/>
    <w:rPr>
      <w:lang w:eastAsia="x-none"/>
    </w:rPr>
  </w:style>
  <w:style w:type="paragraph" w:styleId="BodyTextIndent">
    <w:name w:val="Body Text Indent"/>
    <w:basedOn w:val="Normal"/>
    <w:link w:val="BodyTextIndentChar"/>
    <w:rsid w:val="002A0D2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A0D2E"/>
  </w:style>
  <w:style w:type="paragraph" w:styleId="BodyTextFirstIndent2">
    <w:name w:val="Body Text First Indent 2"/>
    <w:basedOn w:val="BodyTextIndent"/>
    <w:link w:val="BodyTextFirstIndent2Char"/>
    <w:rsid w:val="002A0D2E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A0D2E"/>
  </w:style>
  <w:style w:type="paragraph" w:styleId="BodyTextIndent2">
    <w:name w:val="Body Text Indent 2"/>
    <w:basedOn w:val="Normal"/>
    <w:link w:val="BodyTextIndent2Char"/>
    <w:rsid w:val="002A0D2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2A0D2E"/>
  </w:style>
  <w:style w:type="paragraph" w:styleId="BodyTextIndent3">
    <w:name w:val="Body Text Indent 3"/>
    <w:basedOn w:val="Normal"/>
    <w:link w:val="BodyTextIndent3Char"/>
    <w:rsid w:val="002A0D2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0D2E"/>
    <w:rPr>
      <w:sz w:val="16"/>
      <w:szCs w:val="16"/>
    </w:rPr>
  </w:style>
  <w:style w:type="paragraph" w:styleId="Closing">
    <w:name w:val="Closing"/>
    <w:basedOn w:val="Normal"/>
    <w:link w:val="ClosingChar"/>
    <w:rsid w:val="002A0D2E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2A0D2E"/>
  </w:style>
  <w:style w:type="paragraph" w:styleId="CommentSubject">
    <w:name w:val="annotation subject"/>
    <w:basedOn w:val="CommentText"/>
    <w:next w:val="CommentText"/>
    <w:link w:val="CommentSubjectChar"/>
    <w:rsid w:val="002A0D2E"/>
    <w:rPr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rsid w:val="002A0D2E"/>
    <w:rPr>
      <w:b/>
      <w:bCs/>
      <w:lang w:eastAsia="x-none"/>
    </w:rPr>
  </w:style>
  <w:style w:type="paragraph" w:styleId="Date">
    <w:name w:val="Date"/>
    <w:basedOn w:val="Normal"/>
    <w:next w:val="Normal"/>
    <w:link w:val="DateChar"/>
    <w:rsid w:val="002A0D2E"/>
  </w:style>
  <w:style w:type="character" w:customStyle="1" w:styleId="DateChar">
    <w:name w:val="Date Char"/>
    <w:basedOn w:val="DefaultParagraphFont"/>
    <w:link w:val="Date"/>
    <w:rsid w:val="002A0D2E"/>
  </w:style>
  <w:style w:type="paragraph" w:styleId="E-mailSignature">
    <w:name w:val="E-mail Signature"/>
    <w:basedOn w:val="Normal"/>
    <w:link w:val="E-mailSignatureChar"/>
    <w:rsid w:val="002A0D2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A0D2E"/>
  </w:style>
  <w:style w:type="paragraph" w:styleId="EndnoteText">
    <w:name w:val="endnote text"/>
    <w:basedOn w:val="Normal"/>
    <w:link w:val="EndnoteTextChar"/>
    <w:rsid w:val="002A0D2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A0D2E"/>
  </w:style>
  <w:style w:type="paragraph" w:styleId="EnvelopeAddress">
    <w:name w:val="envelope address"/>
    <w:basedOn w:val="Normal"/>
    <w:rsid w:val="002A0D2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A0D2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A0D2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A0D2E"/>
    <w:rPr>
      <w:i/>
      <w:iCs/>
    </w:rPr>
  </w:style>
  <w:style w:type="paragraph" w:styleId="HTMLPreformatted">
    <w:name w:val="HTML Preformatted"/>
    <w:basedOn w:val="Normal"/>
    <w:link w:val="HTMLPreformattedChar"/>
    <w:rsid w:val="002A0D2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A0D2E"/>
    <w:rPr>
      <w:rFonts w:ascii="Consolas" w:hAnsi="Consolas"/>
    </w:rPr>
  </w:style>
  <w:style w:type="paragraph" w:styleId="Index3">
    <w:name w:val="index 3"/>
    <w:basedOn w:val="Normal"/>
    <w:next w:val="Normal"/>
    <w:rsid w:val="002A0D2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A0D2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A0D2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A0D2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A0D2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A0D2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A0D2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0D2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0D2E"/>
    <w:rPr>
      <w:i/>
      <w:iCs/>
      <w:color w:val="4472C4" w:themeColor="accent1"/>
    </w:rPr>
  </w:style>
  <w:style w:type="paragraph" w:styleId="ListContinue">
    <w:name w:val="List Continue"/>
    <w:basedOn w:val="Normal"/>
    <w:rsid w:val="002A0D2E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2A0D2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2A0D2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2A0D2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2A0D2E"/>
    <w:pPr>
      <w:spacing w:after="120"/>
      <w:ind w:left="1800"/>
      <w:contextualSpacing/>
    </w:pPr>
  </w:style>
  <w:style w:type="paragraph" w:styleId="ListNumber3">
    <w:name w:val="List Number 3"/>
    <w:basedOn w:val="Normal"/>
    <w:rsid w:val="002A0D2E"/>
    <w:pPr>
      <w:numPr>
        <w:numId w:val="21"/>
      </w:numPr>
      <w:contextualSpacing/>
    </w:pPr>
  </w:style>
  <w:style w:type="paragraph" w:styleId="ListNumber4">
    <w:name w:val="List Number 4"/>
    <w:basedOn w:val="Normal"/>
    <w:rsid w:val="002A0D2E"/>
    <w:pPr>
      <w:numPr>
        <w:numId w:val="19"/>
      </w:numPr>
      <w:contextualSpacing/>
    </w:pPr>
  </w:style>
  <w:style w:type="paragraph" w:styleId="ListNumber5">
    <w:name w:val="List Number 5"/>
    <w:basedOn w:val="Normal"/>
    <w:rsid w:val="002A0D2E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2A0D2E"/>
    <w:pPr>
      <w:ind w:left="720"/>
      <w:contextualSpacing/>
    </w:pPr>
  </w:style>
  <w:style w:type="paragraph" w:styleId="MacroText">
    <w:name w:val="macro"/>
    <w:link w:val="MacroTextChar"/>
    <w:rsid w:val="002A0D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2A0D2E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2A0D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A0D2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A0D2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2A0D2E"/>
    <w:rPr>
      <w:sz w:val="24"/>
      <w:szCs w:val="24"/>
    </w:rPr>
  </w:style>
  <w:style w:type="paragraph" w:styleId="NormalIndent">
    <w:name w:val="Normal Indent"/>
    <w:basedOn w:val="Normal"/>
    <w:rsid w:val="002A0D2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A0D2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A0D2E"/>
  </w:style>
  <w:style w:type="paragraph" w:styleId="Quote">
    <w:name w:val="Quote"/>
    <w:basedOn w:val="Normal"/>
    <w:next w:val="Normal"/>
    <w:link w:val="QuoteChar"/>
    <w:uiPriority w:val="29"/>
    <w:qFormat/>
    <w:rsid w:val="002A0D2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0D2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2A0D2E"/>
  </w:style>
  <w:style w:type="character" w:customStyle="1" w:styleId="SalutationChar">
    <w:name w:val="Salutation Char"/>
    <w:basedOn w:val="DefaultParagraphFont"/>
    <w:link w:val="Salutation"/>
    <w:rsid w:val="002A0D2E"/>
  </w:style>
  <w:style w:type="paragraph" w:styleId="Signature">
    <w:name w:val="Signature"/>
    <w:basedOn w:val="Normal"/>
    <w:link w:val="SignatureChar"/>
    <w:rsid w:val="002A0D2E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2A0D2E"/>
  </w:style>
  <w:style w:type="paragraph" w:styleId="Subtitle">
    <w:name w:val="Subtitle"/>
    <w:basedOn w:val="Normal"/>
    <w:next w:val="Normal"/>
    <w:link w:val="SubtitleChar"/>
    <w:qFormat/>
    <w:rsid w:val="002A0D2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A0D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2A0D2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A0D2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A0D2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A0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2A0D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0D2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C61F2D"/>
  </w:style>
  <w:style w:type="paragraph" w:customStyle="1" w:styleId="CRCoverPage">
    <w:name w:val="CR Cover Page"/>
    <w:rsid w:val="00BF210B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A5CE71-E3F5-4222-B5FE-DDE44907A2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36383E-BB84-4C96-8976-9A71DA1954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907661-9282-4CD4-9183-685CD92D8B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E8D09-CB02-440B-AAF4-363698FF0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58</vt:i4>
      </vt:variant>
    </vt:vector>
  </HeadingPairs>
  <TitlesOfParts>
    <vt:vector size="59" baseType="lpstr">
      <vt:lpstr>3GPP TS 24.302</vt:lpstr>
      <vt:lpstr>Foreword</vt:lpstr>
      <vt:lpstr>1	Scope</vt:lpstr>
      <vt:lpstr>2	References</vt:lpstr>
      <vt:lpstr>3	Definitions, symbols and abbreviations</vt:lpstr>
      <vt:lpstr>    3.1	Definitions</vt:lpstr>
      <vt:lpstr>External AAA server</vt:lpstr>
      <vt:lpstr>Active rule</vt:lpstr>
      <vt:lpstr>Valid rule</vt:lpstr>
      <vt:lpstr>NBIFOM</vt:lpstr>
      <vt:lpstr>Routing Rule</vt:lpstr>
      <vt:lpstr>UE-inititaed NBIFOM</vt:lpstr>
      <vt:lpstr>Network-initiated NBIFOM</vt:lpstr>
      <vt:lpstr>N1 mode</vt:lpstr>
      <vt:lpstr>    3.2	Abbreviations</vt:lpstr>
      <vt:lpstr>4	General</vt:lpstr>
      <vt:lpstr>    4.1	Trusted and untrusted accesses</vt:lpstr>
      <vt:lpstr>    4.2	cdma2000® HRPD Access System</vt:lpstr>
      <vt:lpstr>    4.3	WiMAX Access System</vt:lpstr>
      <vt:lpstr>    4.3A	WLAN</vt:lpstr>
      <vt:lpstr>    4.4	Identities</vt:lpstr>
      <vt:lpstr>        4.4.1	User identities</vt:lpstr>
      <vt:lpstr>        4.4.2	Identification of IP Services/PDN connections</vt:lpstr>
      <vt:lpstr>        4.4.3	FQDN for ePDG Selection</vt:lpstr>
      <vt:lpstr>        4.4.4	Access Network Identity</vt:lpstr>
      <vt:lpstr>        4.4.5	ANDSF Server Name</vt:lpstr>
      <vt:lpstr>        4.4.6	Home Agent address(es)</vt:lpstr>
      <vt:lpstr>        4.4.7	Security Parameters Index</vt:lpstr>
      <vt:lpstr>    4.5	Fixed Broadband Access System</vt:lpstr>
      <vt:lpstr>    4.6	Restrictive non-3GPP access networks</vt:lpstr>
      <vt:lpstr>    4.7	Provision and handling of local emergency numbers</vt:lpstr>
      <vt:lpstr>    4.8	Quality of service support</vt:lpstr>
      <vt:lpstr>        4.8.1	General</vt:lpstr>
      <vt:lpstr>        4.8.2	QoS differentiation in trusted WLAN</vt:lpstr>
      <vt:lpstr>        4.8.3	QoS differentiation in untrusted non-3GPP access</vt:lpstr>
      <vt:lpstr>5	Network Discovery and Selection</vt:lpstr>
      <vt:lpstr>    5.0	General</vt:lpstr>
      <vt:lpstr>    5.1	Access network discovery and selection procedures</vt:lpstr>
      <vt:lpstr>        5.1.1	General</vt:lpstr>
      <vt:lpstr>        5.1.2	Access network discovery procedure</vt:lpstr>
      <vt:lpstr>        5.1.3	Access network selection procedure</vt:lpstr>
      <vt:lpstr>5.1.3.2.3.2	Manual mode WLAN selection</vt:lpstr>
      <vt:lpstr>5.1.3.2.3.3	Automatic mode WLAN selection</vt:lpstr>
      <vt:lpstr>    5.2	EPC network selection over non-3GPP access</vt:lpstr>
      <vt:lpstr>        5.2.1	General</vt:lpstr>
      <vt:lpstr>        5.2.2	Generic EPC network selection procedure over non-3GPP access</vt:lpstr>
      <vt:lpstr>        5.2.3	Access technology specific EPC network selection procedures</vt:lpstr>
      <vt:lpstr>    5.3	Access Network reselection</vt:lpstr>
      <vt:lpstr>        5.3.1	General</vt:lpstr>
      <vt:lpstr>        5.3.2	UE procedures</vt:lpstr>
      <vt:lpstr>        5.3.3	EPC procedures</vt:lpstr>
      <vt:lpstr>        5.3.4	Periodic EPC network reselection attempts</vt:lpstr>
      <vt:lpstr>5.4	Data traffic routing of IP flows</vt:lpstr>
      <vt:lpstr>        5.4.1	General</vt:lpstr>
      <vt:lpstr>        5.4.2	Access technology or access network selection</vt:lpstr>
      <vt:lpstr>6	UE – EPC Network protocols</vt:lpstr>
      <vt:lpstr>    6.1	General</vt:lpstr>
      <vt:lpstr>    6.2	Trusted and Untrusted Accesses</vt:lpstr>
      <vt:lpstr>        6.2.1	General</vt:lpstr>
    </vt:vector>
  </TitlesOfParts>
  <Manager/>
  <Company/>
  <LinksUpToDate>false</LinksUpToDate>
  <CharactersWithSpaces>4637</CharactersWithSpaces>
  <SharedDoc>false</SharedDoc>
  <HyperlinkBase/>
  <HLinks>
    <vt:vector size="6" baseType="variant">
      <vt:variant>
        <vt:i4>3473509</vt:i4>
      </vt:variant>
      <vt:variant>
        <vt:i4>1284</vt:i4>
      </vt:variant>
      <vt:variant>
        <vt:i4>0</vt:i4>
      </vt:variant>
      <vt:variant>
        <vt:i4>5</vt:i4>
      </vt:variant>
      <vt:variant>
        <vt:lpwstr>http://www.unicode.org/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24.302</dc:title>
  <dc:subject>Access to the 3GPP Evolved Packet Core (EPC) via non-3GPP access networks; Stage 3 (Release 17)</dc:subject>
  <dc:creator>MCC Support</dc:creator>
  <cp:keywords/>
  <dc:description/>
  <cp:lastModifiedBy>Ericsson User, R00</cp:lastModifiedBy>
  <cp:revision>9</cp:revision>
  <cp:lastPrinted>2017-12-20T11:54:00Z</cp:lastPrinted>
  <dcterms:created xsi:type="dcterms:W3CDTF">2023-02-06T12:50:00Z</dcterms:created>
  <dcterms:modified xsi:type="dcterms:W3CDTF">2023-02-13T09:38:00Z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3b0848fd-431c-4b7b-96ee-bd8dad868e9c</vt:lpwstr>
  </property>
  <property fmtid="{D5CDD505-2E9C-101B-9397-08002B2CF9AE}" pid="3" name="CTP_TimeStamp">
    <vt:lpwstr>2017-12-20 14:29:51Z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ContentTypeId">
    <vt:lpwstr>0x0101008702A0E3FD864D4CBFBD570625692D06</vt:lpwstr>
  </property>
  <property fmtid="{D5CDD505-2E9C-101B-9397-08002B2CF9AE}" pid="9" name="MCCCRsImpl0">
    <vt:lpwstr>24.302%Rel-17%0553%24.302%Rel-17%0554%24.302%Rel-17%0555%24.302%Rel-17%0557%24.302%Rel-17%0559%24.302%Rel-17%0560%24.302%Rel-17%0561%24.302%Rel-17%0564%24.302%Rel-17%0566%24.302%Rel-17%0567%24.302%Rel-17%0569%24.302%Rel-17%0571%24.302%Rel-17%0572%24.302%R</vt:lpwstr>
  </property>
  <property fmtid="{D5CDD505-2E9C-101B-9397-08002B2CF9AE}" pid="10" name="MCCCRsImpl1">
    <vt:lpwstr>el-17%0573%24.302%Rel-17%0574%24.302%Rel-17%0576%24.302%Rel-17%0579%24.302%Rel-17%0580%24.302%Rel-17%0581%24.302%Rel-17%0583%24.302%Rel-17%0585%24.302%Rel-17%0587%24.302%Rel-17%0588%24.302%Rel-17%0589%24.302%Rel-17%0591%24.302%Rel-17%0592%24.302%Rel-17%05</vt:lpwstr>
  </property>
  <property fmtid="{D5CDD505-2E9C-101B-9397-08002B2CF9AE}" pid="11" name="MCCCRsImpl2">
    <vt:lpwstr>94%24.302%Rel-17%0595%24.302%Rel-17%0596%24.302%Rel-17%0600%24.302%Rel-17%0602%24.302%Rel-17%0603%24.302%Rel-17%0605%24.302%Rel-17%0607%24.302%Rel-17%0609%24.302%Rel-17%0610%24.302%Rel-17%0597%24.302%Rel-17%0601%24.302%Rel-17%0611%24.302%Rel-17%0599%24.30</vt:lpwstr>
  </property>
  <property fmtid="{D5CDD505-2E9C-101B-9397-08002B2CF9AE}" pid="12" name="MCCCRsImpl3">
    <vt:lpwstr>2%Rel-17%0608%24.302%Rel-17%0612%24.302%Rel-17%0613%24.302%Rel-17%0614%24.302%Rel-17%0618%24.302%Rel-17%0619%24.302%Rel-17%0621%24.302%Rel-17%0623%24.302%Rel-17%0629%24.302%Rel-17%0631%24.302%Rel-17%0633%24.302%Rel-17%0635%24.302%Rel-17%0624%24.302%Rel-17</vt:lpwstr>
  </property>
  <property fmtid="{D5CDD505-2E9C-101B-9397-08002B2CF9AE}" pid="13" name="MCCCRsImpl4">
    <vt:lpwstr>%0625%24.302%Rel-17%0630%24.302%Rel-17%0632%24.302%Rel-17%%24.302%Rel-17%0628%24.302%Rel-17%0636%24.302%Rel-17%0638%24.302%Rel-17%0640%24.302%Rel-17%0641%24.302%Rel-17%0643%24.302%Rel-17%0644%24.302%Rel-17%0647%24.302%Rel-17%0648%24.302%Rel-17%0649%24.302</vt:lpwstr>
  </property>
  <property fmtid="{D5CDD505-2E9C-101B-9397-08002B2CF9AE}" pid="14" name="MCCCRsImpl5">
    <vt:lpwstr>%Rel-17%0652%24.302%Rel-17%0654%24.302%Rel-17%0656%24.302%Rel-17%0657%24.302%Rel-17%0659%24.302%Rel-17%0661%24.302%Rel-17%0662%24.302%Rel-17%0663%24.302%Rel-17%0665%24.302%Rel-17%0666%24.302%Rel-17%0667%24.302%Rel-17%0668%24.302%Rel-17%0671%24.302%Rel-17%</vt:lpwstr>
  </property>
  <property fmtid="{D5CDD505-2E9C-101B-9397-08002B2CF9AE}" pid="15" name="MCCCRsImpl6">
    <vt:lpwstr>302%Rel-17%0707%24.302%Rel-17%0708%24.302%Rel-17%0711%24.302%Rel-17%0712%24.302%Rel-17%0714%24.302%Rel-17%0716%24.302%Rel-17%0718%24.302%Rel-17%0719%24.302%Rel-17%0720%24.302%Rel-17%0721%24.302%Rel-17%0722%24.302%Rel-17%0723%24.302%Rel-17%0724%24.302%Rel-</vt:lpwstr>
  </property>
  <property fmtid="{D5CDD505-2E9C-101B-9397-08002B2CF9AE}" pid="16" name="MCCCRsImpl8">
    <vt:lpwstr>17%0725%</vt:lpwstr>
  </property>
</Properties>
</file>