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96C4536"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05080">
        <w:rPr>
          <w:b/>
          <w:noProof/>
          <w:sz w:val="24"/>
        </w:rPr>
        <w:t>6466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A6F33" w:rsidR="001E41F3" w:rsidRPr="00410371" w:rsidRDefault="00000000" w:rsidP="00E13F3D">
            <w:pPr>
              <w:pStyle w:val="CRCoverPage"/>
              <w:spacing w:after="0"/>
              <w:jc w:val="right"/>
              <w:rPr>
                <w:b/>
                <w:noProof/>
                <w:sz w:val="28"/>
              </w:rPr>
            </w:pPr>
            <w:fldSimple w:instr=" DOCPROPERTY  Spec#  \* MERGEFORMAT ">
              <w:r w:rsidR="00070D2E">
                <w:rPr>
                  <w:b/>
                  <w:noProof/>
                  <w:sz w:val="28"/>
                </w:rPr>
                <w:t>24.</w:t>
              </w:r>
              <w:r w:rsidR="00733203">
                <w:rPr>
                  <w:b/>
                  <w:noProof/>
                  <w:sz w:val="28"/>
                </w:rPr>
                <w:t>3</w:t>
              </w:r>
              <w:r w:rsidR="00070D2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A4BA3" w:rsidR="001E41F3" w:rsidRPr="00410371" w:rsidRDefault="00000000" w:rsidP="00547111">
            <w:pPr>
              <w:pStyle w:val="CRCoverPage"/>
              <w:spacing w:after="0"/>
              <w:rPr>
                <w:noProof/>
              </w:rPr>
            </w:pPr>
            <w:fldSimple w:instr=" DOCPROPERTY  Cr#  \* MERGEFORMAT ">
              <w:r w:rsidR="00405080">
                <w:rPr>
                  <w:b/>
                  <w:noProof/>
                  <w:sz w:val="28"/>
                </w:rPr>
                <w:t>3825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249DA" w:rsidR="001E41F3" w:rsidRPr="00410371" w:rsidRDefault="00000000" w:rsidP="00E13F3D">
            <w:pPr>
              <w:pStyle w:val="CRCoverPage"/>
              <w:spacing w:after="0"/>
              <w:jc w:val="center"/>
              <w:rPr>
                <w:b/>
                <w:noProof/>
              </w:rPr>
            </w:pPr>
            <w:fldSimple w:instr=" DOCPROPERTY  Revision  \* MERGEFORMAT ">
              <w:r w:rsidR="00070D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361EE" w:rsidR="001E41F3" w:rsidRPr="00410371" w:rsidRDefault="00000000">
            <w:pPr>
              <w:pStyle w:val="CRCoverPage"/>
              <w:spacing w:after="0"/>
              <w:jc w:val="center"/>
              <w:rPr>
                <w:noProof/>
                <w:sz w:val="28"/>
              </w:rPr>
            </w:pPr>
            <w:fldSimple w:instr=" DOCPROPERTY  Version  \* MERGEFORMAT ">
              <w:r w:rsidR="00070D2E">
                <w:rPr>
                  <w:b/>
                  <w:noProof/>
                  <w:sz w:val="28"/>
                </w:rPr>
                <w:t>18.0.</w:t>
              </w:r>
              <w:r w:rsidR="007332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0BDF4" w:rsidR="00F25D98" w:rsidRDefault="00070D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07C9" w:rsidR="001E41F3" w:rsidRDefault="00070D2E">
            <w:pPr>
              <w:pStyle w:val="CRCoverPage"/>
              <w:spacing w:after="0"/>
              <w:ind w:left="100"/>
              <w:rPr>
                <w:noProof/>
              </w:rPr>
            </w:pPr>
            <w:r>
              <w:t>Cor</w:t>
            </w:r>
            <w:r w:rsidR="00733203">
              <w:t>r</w:t>
            </w:r>
            <w:r>
              <w:t>ections and clarification</w:t>
            </w:r>
            <w:r w:rsidR="00F72BD8">
              <w:t>s</w:t>
            </w:r>
            <w:r>
              <w:t xml:space="preserve"> for the case when T3</w:t>
            </w:r>
            <w:r w:rsidR="00733203">
              <w:t>4</w:t>
            </w:r>
            <w:r>
              <w:t xml:space="preserve">02 is </w:t>
            </w:r>
            <w:r w:rsidR="00F72BD8">
              <w:t xml:space="preserve">set to </w:t>
            </w:r>
            <w:r>
              <w:t>“Zero”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A35ED" w:rsidR="001E41F3" w:rsidRDefault="00070D2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D0FA" w:rsidR="001E41F3" w:rsidRDefault="00070D2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77FE5" w:rsidR="001E41F3" w:rsidRDefault="00070D2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5150CF1" w:rsidR="001E41F3" w:rsidRDefault="00000000">
            <w:pPr>
              <w:pStyle w:val="CRCoverPage"/>
              <w:spacing w:after="0"/>
              <w:ind w:left="100"/>
              <w:rPr>
                <w:noProof/>
              </w:rPr>
            </w:pPr>
            <w:fldSimple w:instr=" DOCPROPERTY  ResDate  \* MERGEFORMAT ">
              <w:r w:rsidR="00405080">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E8CE7" w:rsidR="001E41F3" w:rsidRDefault="00000000" w:rsidP="00D24991">
            <w:pPr>
              <w:pStyle w:val="CRCoverPage"/>
              <w:spacing w:after="0"/>
              <w:ind w:left="100" w:right="-609"/>
              <w:rPr>
                <w:b/>
                <w:noProof/>
              </w:rPr>
            </w:pPr>
            <w:fldSimple w:instr=" DOCPROPERTY  Cat  \* MERGEFORMAT ">
              <w:r w:rsidR="005511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AD71D" w:rsidR="001E41F3" w:rsidRDefault="00000000">
            <w:pPr>
              <w:pStyle w:val="CRCoverPage"/>
              <w:spacing w:after="0"/>
              <w:ind w:left="100"/>
              <w:rPr>
                <w:noProof/>
              </w:rPr>
            </w:pPr>
            <w:fldSimple w:instr=" DOCPROPERTY  Release  \* MERGEFORMAT ">
              <w:r w:rsidR="00D24991">
                <w:rPr>
                  <w:noProof/>
                </w:rPr>
                <w:t>Rel</w:t>
              </w:r>
              <w:r w:rsidR="00070D2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0DDCF" w14:textId="25168664" w:rsidR="001E41F3" w:rsidRDefault="005511DE">
            <w:pPr>
              <w:pStyle w:val="CRCoverPage"/>
              <w:spacing w:after="0"/>
              <w:ind w:left="100"/>
              <w:rPr>
                <w:noProof/>
              </w:rPr>
            </w:pPr>
            <w:r>
              <w:rPr>
                <w:noProof/>
              </w:rPr>
              <w:t>A CR at CT1#138e (C1-22599</w:t>
            </w:r>
            <w:r w:rsidR="00733203">
              <w:rPr>
                <w:noProof/>
              </w:rPr>
              <w:t>1</w:t>
            </w:r>
            <w:r>
              <w:rPr>
                <w:noProof/>
              </w:rPr>
              <w:t>) proposed that the UE should apply the “default” value in case the network set the value of T3</w:t>
            </w:r>
            <w:r w:rsidR="00733203">
              <w:rPr>
                <w:noProof/>
              </w:rPr>
              <w:t>4</w:t>
            </w:r>
            <w:r>
              <w:rPr>
                <w:noProof/>
              </w:rPr>
              <w:t>02 to “zero”. There were, however, a few companies that believed the UE should comply with whatever value the network sets for the timer. While that could be the way forward, there are other issues that need to be addressed in case the network does send the timer with value “zero”:</w:t>
            </w:r>
          </w:p>
          <w:p w14:paraId="41115203" w14:textId="12921A04" w:rsidR="00733203" w:rsidRPr="00ED05E9" w:rsidRDefault="00733203" w:rsidP="005511DE">
            <w:pPr>
              <w:pStyle w:val="CRCoverPage"/>
              <w:numPr>
                <w:ilvl w:val="0"/>
                <w:numId w:val="1"/>
              </w:numPr>
              <w:spacing w:after="0"/>
              <w:rPr>
                <w:noProof/>
              </w:rPr>
            </w:pPr>
            <w:r>
              <w:rPr>
                <w:noProof/>
                <w:lang w:val="en-US"/>
              </w:rPr>
              <w:t>In the sections for abnormal cases in the UE</w:t>
            </w:r>
            <w:r w:rsidR="00ED05E9">
              <w:rPr>
                <w:noProof/>
                <w:lang w:val="en-US"/>
              </w:rPr>
              <w:t>,</w:t>
            </w:r>
            <w:r>
              <w:rPr>
                <w:noProof/>
                <w:lang w:val="en-US"/>
              </w:rPr>
              <w:t xml:space="preserve"> for both Attach as well as </w:t>
            </w:r>
            <w:r w:rsidR="00ED05E9">
              <w:rPr>
                <w:noProof/>
                <w:lang w:val="en-US"/>
              </w:rPr>
              <w:t>Combined Attach procedures</w:t>
            </w:r>
            <w:r>
              <w:rPr>
                <w:noProof/>
                <w:lang w:val="en-US"/>
              </w:rPr>
              <w:t>, the UE is supposed to start T3</w:t>
            </w:r>
            <w:r w:rsidR="00ED05E9">
              <w:rPr>
                <w:noProof/>
                <w:lang w:val="en-US"/>
              </w:rPr>
              <w:t>4</w:t>
            </w:r>
            <w:r>
              <w:rPr>
                <w:noProof/>
                <w:lang w:val="en-US"/>
              </w:rPr>
              <w:t>02 when the attempt counter reaches 5. However, if the indicated value is, indeed, zero, there is no way the UE can start the timer!</w:t>
            </w:r>
          </w:p>
          <w:p w14:paraId="09FCD569" w14:textId="1F626307" w:rsidR="00ED05E9" w:rsidRPr="00733203" w:rsidRDefault="00ED05E9" w:rsidP="005511DE">
            <w:pPr>
              <w:pStyle w:val="CRCoverPage"/>
              <w:numPr>
                <w:ilvl w:val="0"/>
                <w:numId w:val="1"/>
              </w:numPr>
              <w:spacing w:after="0"/>
              <w:rPr>
                <w:noProof/>
              </w:rPr>
            </w:pPr>
            <w:r>
              <w:rPr>
                <w:noProof/>
                <w:lang w:val="en-US"/>
              </w:rPr>
              <w:t>In the sections for abnormal cases in the UE, for both normal and periodic as well as Combined Tracking Area Updating procedures, the UE is supposed to start T3402 when the attempt counter reaches 5. However, if the indicated value is indeed, zero, there is no way the UE can start the timer!</w:t>
            </w:r>
          </w:p>
          <w:p w14:paraId="708AA7DE" w14:textId="02CACCAA" w:rsidR="005511DE" w:rsidRDefault="005511DE" w:rsidP="00ED05E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B82D1" w:rsidR="000D4DD2" w:rsidRDefault="000D4DD2" w:rsidP="00107A1B">
            <w:pPr>
              <w:pStyle w:val="CRCoverPage"/>
              <w:spacing w:after="0"/>
              <w:rPr>
                <w:noProof/>
              </w:rPr>
            </w:pPr>
            <w:r>
              <w:rPr>
                <w:noProof/>
              </w:rPr>
              <w:t xml:space="preserve">Text is added in the abnormal sections to distinguish between the cases of timer being “non-zero” as well as “zero” and to clarify UE’s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706EE" w:rsidR="001E41F3" w:rsidRDefault="000D4DD2">
            <w:pPr>
              <w:pStyle w:val="CRCoverPage"/>
              <w:spacing w:after="0"/>
              <w:ind w:left="100"/>
              <w:rPr>
                <w:noProof/>
              </w:rPr>
            </w:pPr>
            <w:r>
              <w:rPr>
                <w:noProof/>
              </w:rPr>
              <w:t>There will be ambiguous cases where the UE cannot know how to act in case the value of T3</w:t>
            </w:r>
            <w:r w:rsidR="00ED05E9">
              <w:rPr>
                <w:noProof/>
              </w:rPr>
              <w:t>4</w:t>
            </w:r>
            <w:r>
              <w:rPr>
                <w:noProof/>
              </w:rPr>
              <w:t>02 is indicated as “zero”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3FFF4" w:rsidR="001E41F3" w:rsidRDefault="005511DE">
            <w:pPr>
              <w:pStyle w:val="CRCoverPage"/>
              <w:spacing w:after="0"/>
              <w:ind w:left="100"/>
              <w:rPr>
                <w:noProof/>
              </w:rPr>
            </w:pPr>
            <w:r>
              <w:rPr>
                <w:noProof/>
              </w:rPr>
              <w:t>5.5.1.2.</w:t>
            </w:r>
            <w:r w:rsidR="00ED05E9">
              <w:rPr>
                <w:noProof/>
              </w:rPr>
              <w:t>6</w:t>
            </w:r>
            <w:r>
              <w:rPr>
                <w:noProof/>
              </w:rPr>
              <w:t>; 5.5.1.3.</w:t>
            </w:r>
            <w:r w:rsidR="00ED05E9">
              <w:rPr>
                <w:noProof/>
              </w:rPr>
              <w:t>6; 5.5.3.2.6; 5.5.3.3.6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24645" w:rsidR="001E41F3" w:rsidRDefault="005511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E93D0" w:rsidR="001E41F3" w:rsidRDefault="005511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98F17" w:rsidR="001E41F3" w:rsidRDefault="005511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B73ED5" w14:textId="77777777" w:rsidR="001E41F3" w:rsidRDefault="001E41F3">
      <w:pPr>
        <w:rPr>
          <w:noProof/>
        </w:rPr>
      </w:pPr>
    </w:p>
    <w:p w14:paraId="2FDD7664" w14:textId="77777777" w:rsidR="00070D2E" w:rsidRDefault="00070D2E">
      <w:pPr>
        <w:rPr>
          <w:noProof/>
        </w:rPr>
      </w:pPr>
    </w:p>
    <w:p w14:paraId="22CDD3AE" w14:textId="77777777" w:rsidR="00070D2E" w:rsidRDefault="00070D2E" w:rsidP="00070D2E">
      <w:pPr>
        <w:jc w:val="center"/>
        <w:rPr>
          <w:noProof/>
          <w:sz w:val="28"/>
          <w:szCs w:val="28"/>
        </w:rPr>
      </w:pPr>
      <w:r w:rsidRPr="00070D2E">
        <w:rPr>
          <w:noProof/>
          <w:sz w:val="28"/>
          <w:szCs w:val="28"/>
          <w:highlight w:val="green"/>
        </w:rPr>
        <w:t>First Change</w:t>
      </w:r>
    </w:p>
    <w:p w14:paraId="3CE934A0" w14:textId="77777777" w:rsidR="00107A1B" w:rsidRDefault="00107A1B" w:rsidP="00ED05E9">
      <w:pPr>
        <w:pStyle w:val="Heading5"/>
      </w:pPr>
      <w:bookmarkStart w:id="2" w:name="_Toc27743830"/>
      <w:bookmarkStart w:id="3" w:name="_Toc35959401"/>
      <w:bookmarkStart w:id="4" w:name="_Toc45202833"/>
      <w:bookmarkStart w:id="5" w:name="_Toc45700209"/>
      <w:bookmarkStart w:id="6" w:name="_Toc51919945"/>
      <w:bookmarkStart w:id="7" w:name="_Toc68251005"/>
      <w:bookmarkStart w:id="8" w:name="_Toc114843990"/>
    </w:p>
    <w:p w14:paraId="67876DD4" w14:textId="6EF80BCA" w:rsidR="00ED05E9" w:rsidRPr="006A6394" w:rsidRDefault="00ED05E9" w:rsidP="00ED05E9">
      <w:pPr>
        <w:pStyle w:val="Heading5"/>
      </w:pPr>
      <w:r w:rsidRPr="006A6394">
        <w:t>5.5.1.2.6</w:t>
      </w:r>
      <w:r w:rsidRPr="006A6394">
        <w:tab/>
        <w:t>Abnormal cases in the UE</w:t>
      </w:r>
      <w:bookmarkEnd w:id="2"/>
      <w:bookmarkEnd w:id="3"/>
      <w:bookmarkEnd w:id="4"/>
      <w:bookmarkEnd w:id="5"/>
      <w:bookmarkEnd w:id="6"/>
      <w:bookmarkEnd w:id="7"/>
      <w:bookmarkEnd w:id="8"/>
    </w:p>
    <w:p w14:paraId="518D433E" w14:textId="77777777" w:rsidR="00ED05E9" w:rsidRPr="006A6394" w:rsidRDefault="00ED05E9" w:rsidP="00ED05E9">
      <w:r w:rsidRPr="006A6394">
        <w:t>The following abnormal cases can be identified:</w:t>
      </w:r>
    </w:p>
    <w:p w14:paraId="33598A93" w14:textId="77777777" w:rsidR="00ED05E9" w:rsidRPr="006A6394" w:rsidRDefault="00ED05E9" w:rsidP="00ED05E9">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D25F635" w14:textId="77777777" w:rsidR="00ED05E9" w:rsidRPr="006A6394" w:rsidRDefault="00ED05E9" w:rsidP="00ED05E9">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w:t>
      </w:r>
      <w:proofErr w:type="gramStart"/>
      <w:r w:rsidRPr="006A6394">
        <w:t>i.e.</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046309B4" w14:textId="77777777" w:rsidR="00ED05E9" w:rsidRPr="006A6394" w:rsidRDefault="00ED05E9" w:rsidP="00ED05E9">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attach procedure is started again after an implementation dependent time.</w:t>
      </w:r>
    </w:p>
    <w:p w14:paraId="6677E593" w14:textId="77777777" w:rsidR="00ED05E9" w:rsidRPr="006A6394" w:rsidRDefault="00ED05E9" w:rsidP="00ED05E9">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20AF3888" w14:textId="77777777" w:rsidR="00ED05E9" w:rsidRPr="006A6394" w:rsidRDefault="00ED05E9" w:rsidP="00ED05E9">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7D18841B" w14:textId="77777777" w:rsidR="00ED05E9" w:rsidRPr="006A6394" w:rsidRDefault="00ED05E9" w:rsidP="00ED05E9">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309103AF" w14:textId="77777777" w:rsidR="00ED05E9" w:rsidRPr="006A6394" w:rsidRDefault="00ED05E9" w:rsidP="00ED05E9">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46471E6D" w14:textId="77777777" w:rsidR="00ED05E9" w:rsidRDefault="00ED05E9" w:rsidP="00ED05E9">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31670ADF" w14:textId="77777777" w:rsidR="00ED05E9" w:rsidRDefault="00ED05E9" w:rsidP="00ED05E9">
      <w:pPr>
        <w:pStyle w:val="B1"/>
      </w:pPr>
      <w:r w:rsidRPr="002E1640">
        <w:t>a</w:t>
      </w:r>
      <w:r>
        <w:t>a</w:t>
      </w:r>
      <w:r w:rsidRPr="002E1640">
        <w:t>)</w:t>
      </w:r>
      <w:r w:rsidRPr="002E1640">
        <w:tab/>
      </w:r>
      <w:r>
        <w:t>Lower layer failure to establish the RRC connection and:</w:t>
      </w:r>
    </w:p>
    <w:p w14:paraId="5918ED98" w14:textId="77777777" w:rsidR="00ED05E9" w:rsidRDefault="00ED05E9" w:rsidP="00ED05E9">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2C5FBF3B" w14:textId="77777777" w:rsidR="00ED05E9" w:rsidRDefault="00ED05E9" w:rsidP="00ED05E9">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p>
    <w:p w14:paraId="7037FA32" w14:textId="77777777" w:rsidR="00ED05E9" w:rsidRDefault="00ED05E9" w:rsidP="00ED05E9">
      <w:pPr>
        <w:pStyle w:val="B2"/>
      </w:pPr>
      <w:r w:rsidRPr="002E1640">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2E86401C" w14:textId="77777777" w:rsidR="00ED05E9" w:rsidRDefault="00ED05E9" w:rsidP="00ED05E9">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6F563408" w14:textId="77777777" w:rsidR="00ED05E9" w:rsidRPr="006A6394" w:rsidRDefault="00ED05E9" w:rsidP="00ED05E9">
      <w:pPr>
        <w:pStyle w:val="B1"/>
        <w:rPr>
          <w:lang w:eastAsia="ko-KR"/>
        </w:rPr>
      </w:pPr>
      <w:r w:rsidRPr="002E1640">
        <w:tab/>
      </w:r>
      <w:r>
        <w:t xml:space="preserve">The UE shall abort the attach procedure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 After the expiration of the UE implementation specific timer, the UE shall restart the attach procedure, if still needed.</w:t>
      </w:r>
    </w:p>
    <w:p w14:paraId="59170A25" w14:textId="77777777" w:rsidR="00ED05E9" w:rsidRPr="006A6394" w:rsidRDefault="00ED05E9" w:rsidP="00ED05E9">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63ED155D" w14:textId="77777777" w:rsidR="00ED05E9" w:rsidRPr="006A6394" w:rsidRDefault="00ED05E9" w:rsidP="00ED05E9">
      <w:pPr>
        <w:pStyle w:val="B1"/>
      </w:pPr>
      <w:r w:rsidRPr="006A6394">
        <w:tab/>
        <w:t>The attach procedure shall be aborted, and the UE shall proceed as described below.</w:t>
      </w:r>
    </w:p>
    <w:p w14:paraId="19598E84" w14:textId="77777777" w:rsidR="00ED05E9" w:rsidRPr="006A6394" w:rsidRDefault="00ED05E9" w:rsidP="00ED05E9">
      <w:pPr>
        <w:pStyle w:val="B1"/>
      </w:pPr>
      <w:r w:rsidRPr="006A6394">
        <w:t>c)</w:t>
      </w:r>
      <w:r w:rsidRPr="006A6394">
        <w:tab/>
        <w:t>T3410 timeout</w:t>
      </w:r>
    </w:p>
    <w:p w14:paraId="1BBD2FDA" w14:textId="77777777" w:rsidR="00ED05E9" w:rsidRPr="006A6394" w:rsidRDefault="00ED05E9" w:rsidP="00ED05E9">
      <w:pPr>
        <w:pStyle w:val="B1"/>
        <w:rPr>
          <w:lang w:eastAsia="zh-CN"/>
        </w:rPr>
      </w:pPr>
      <w:r w:rsidRPr="006A6394">
        <w:tab/>
        <w:t>The UE shall abort the attach procedure. The NAS signalling connection, if any, shall be released locally.</w:t>
      </w:r>
    </w:p>
    <w:p w14:paraId="43E18620" w14:textId="77777777" w:rsidR="00ED05E9" w:rsidRPr="006A6394" w:rsidRDefault="00ED05E9" w:rsidP="00ED05E9">
      <w:pPr>
        <w:pStyle w:val="NO"/>
      </w:pPr>
      <w:r w:rsidRPr="006A6394">
        <w:rPr>
          <w:lang w:eastAsia="zh-CN"/>
        </w:rPr>
        <w:lastRenderedPageBreak/>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3DE361DA" w14:textId="77777777" w:rsidR="00ED05E9" w:rsidRPr="006A6394" w:rsidRDefault="00ED05E9" w:rsidP="00ED05E9">
      <w:pPr>
        <w:pStyle w:val="B1"/>
      </w:pPr>
      <w:r w:rsidRPr="006A6394">
        <w:tab/>
        <w:t>The UE shall proceed as described below.</w:t>
      </w:r>
    </w:p>
    <w:p w14:paraId="572DB512" w14:textId="77777777" w:rsidR="00ED05E9" w:rsidRPr="006A6394" w:rsidRDefault="00ED05E9" w:rsidP="00ED05E9">
      <w:pPr>
        <w:pStyle w:val="B1"/>
      </w:pPr>
      <w:r w:rsidRPr="006A6394">
        <w:t>d)</w:t>
      </w:r>
      <w:r w:rsidRPr="006A6394">
        <w:tab/>
        <w:t>ATTACH REJECT, other EMM cause values than those treated in clause 5.5.1.2.5, and cases of EMM cause values #22, #25, #31 and #78, if considered as abnormal cases according to clause 5.5.1.2.5</w:t>
      </w:r>
    </w:p>
    <w:p w14:paraId="0F885B51" w14:textId="77777777" w:rsidR="00ED05E9" w:rsidRPr="006A6394" w:rsidRDefault="00ED05E9" w:rsidP="00ED05E9">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D23FBDA" w14:textId="77777777" w:rsidR="00ED05E9" w:rsidRPr="006A6394" w:rsidRDefault="00ED05E9" w:rsidP="00ED05E9">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6881DAB2" w14:textId="77777777" w:rsidR="00ED05E9" w:rsidRPr="006A6394" w:rsidRDefault="00ED05E9" w:rsidP="00ED05E9">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58AFCC48" w14:textId="77777777" w:rsidR="00ED05E9" w:rsidRPr="006A6394" w:rsidRDefault="00ED05E9" w:rsidP="00ED05E9">
      <w:pPr>
        <w:pStyle w:val="B1"/>
      </w:pPr>
      <w:r w:rsidRPr="006A6394">
        <w:tab/>
        <w:t>The UE shall proceed as described below.</w:t>
      </w:r>
    </w:p>
    <w:p w14:paraId="6B3CDC64" w14:textId="77777777" w:rsidR="00ED05E9" w:rsidRPr="006A6394" w:rsidRDefault="00ED05E9" w:rsidP="00ED05E9">
      <w:pPr>
        <w:pStyle w:val="B1"/>
      </w:pPr>
      <w:r w:rsidRPr="006A6394">
        <w:t>e)</w:t>
      </w:r>
      <w:r w:rsidRPr="006A6394">
        <w:tab/>
        <w:t>Change of cell into a new tracking area</w:t>
      </w:r>
    </w:p>
    <w:p w14:paraId="18DFDA4C" w14:textId="77777777" w:rsidR="00ED05E9" w:rsidRPr="006A6394" w:rsidRDefault="00ED05E9" w:rsidP="00ED05E9">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EC653B9" w14:textId="77777777" w:rsidR="00ED05E9" w:rsidRPr="006A6394" w:rsidRDefault="00ED05E9" w:rsidP="00ED05E9">
      <w:pPr>
        <w:pStyle w:val="B1"/>
      </w:pPr>
      <w:r w:rsidRPr="006A6394">
        <w:t>f)</w:t>
      </w:r>
      <w:r w:rsidRPr="006A6394">
        <w:tab/>
        <w:t>Mobile originated detach required</w:t>
      </w:r>
    </w:p>
    <w:p w14:paraId="7986D04C" w14:textId="77777777" w:rsidR="00ED05E9" w:rsidRPr="006A6394" w:rsidRDefault="00ED05E9" w:rsidP="00ED05E9">
      <w:pPr>
        <w:pStyle w:val="B1"/>
      </w:pPr>
      <w:r w:rsidRPr="006A6394">
        <w:tab/>
        <w:t>The attach procedure shall be aborted, and the UE initiated detach procedure shall be performed.</w:t>
      </w:r>
    </w:p>
    <w:p w14:paraId="43F1E99F" w14:textId="77777777" w:rsidR="00ED05E9" w:rsidRPr="006A6394" w:rsidRDefault="00ED05E9" w:rsidP="00ED05E9">
      <w:pPr>
        <w:pStyle w:val="B1"/>
      </w:pPr>
      <w:r w:rsidRPr="006A6394">
        <w:t>g)</w:t>
      </w:r>
      <w:r w:rsidRPr="006A6394">
        <w:tab/>
        <w:t>Detach procedure collision</w:t>
      </w:r>
    </w:p>
    <w:p w14:paraId="329C55E6" w14:textId="77777777" w:rsidR="00ED05E9" w:rsidRPr="006A6394" w:rsidRDefault="00ED05E9" w:rsidP="00ED05E9">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6A6394">
        <w:t>Otherwise</w:t>
      </w:r>
      <w:proofErr w:type="gramEnd"/>
      <w:r w:rsidRPr="006A6394">
        <w:t xml:space="preserve"> the attach procedure shall be progressed and the DETACH REQUEST message shall be ignored.</w:t>
      </w:r>
    </w:p>
    <w:p w14:paraId="329829EE" w14:textId="77777777" w:rsidR="00ED05E9" w:rsidRPr="006A6394" w:rsidRDefault="00ED05E9" w:rsidP="00ED05E9">
      <w:pPr>
        <w:pStyle w:val="B1"/>
      </w:pPr>
      <w:r w:rsidRPr="006A6394">
        <w:t>h)</w:t>
      </w:r>
      <w:r w:rsidRPr="006A6394">
        <w:tab/>
        <w:t>Transmission failure of ATTACH REQUEST message indication from lower layers</w:t>
      </w:r>
    </w:p>
    <w:p w14:paraId="128D4CFB" w14:textId="77777777" w:rsidR="00ED05E9" w:rsidRPr="006A6394" w:rsidRDefault="00ED05E9" w:rsidP="00ED05E9">
      <w:pPr>
        <w:pStyle w:val="B1"/>
      </w:pPr>
      <w:r w:rsidRPr="006A6394">
        <w:tab/>
        <w:t>The UE shall restart the attach procedure immediately.</w:t>
      </w:r>
    </w:p>
    <w:p w14:paraId="51CEF187" w14:textId="77777777" w:rsidR="00ED05E9" w:rsidRPr="006A6394" w:rsidRDefault="00ED05E9" w:rsidP="00ED05E9">
      <w:pPr>
        <w:pStyle w:val="B1"/>
      </w:pPr>
      <w:proofErr w:type="spellStart"/>
      <w:r w:rsidRPr="006A6394">
        <w:t>i</w:t>
      </w:r>
      <w:proofErr w:type="spellEnd"/>
      <w:r w:rsidRPr="006A6394">
        <w:t>)</w:t>
      </w:r>
      <w:r w:rsidRPr="006A6394">
        <w:tab/>
        <w:t>Transmission failure of ATTACH COMPLETE message indication from lower layers</w:t>
      </w:r>
    </w:p>
    <w:p w14:paraId="0B14B8AA" w14:textId="77777777" w:rsidR="00ED05E9" w:rsidRPr="006A6394" w:rsidRDefault="00ED05E9" w:rsidP="00ED05E9">
      <w:pPr>
        <w:pStyle w:val="B1"/>
      </w:pPr>
      <w:r w:rsidRPr="006A6394">
        <w:tab/>
        <w:t>If the current TAI is not in the TAI list, the UE shall restart the attach procedure.</w:t>
      </w:r>
    </w:p>
    <w:p w14:paraId="34FD0576" w14:textId="77777777" w:rsidR="00ED05E9" w:rsidRPr="006A6394" w:rsidRDefault="00ED05E9" w:rsidP="00ED05E9">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9C74014" w14:textId="77777777" w:rsidR="00ED05E9" w:rsidRPr="006A6394" w:rsidRDefault="00ED05E9" w:rsidP="00ED05E9">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1BF232A8" w14:textId="77777777" w:rsidR="00ED05E9" w:rsidRPr="006A6394" w:rsidRDefault="00ED05E9" w:rsidP="00ED05E9">
      <w:pPr>
        <w:pStyle w:val="B1"/>
      </w:pPr>
      <w:r w:rsidRPr="006A6394">
        <w:lastRenderedPageBreak/>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58E2662" w14:textId="77777777" w:rsidR="00ED05E9" w:rsidRPr="006A6394" w:rsidRDefault="00ED05E9" w:rsidP="00ED05E9">
      <w:pPr>
        <w:pStyle w:val="B1"/>
      </w:pPr>
      <w:r w:rsidRPr="006A6394">
        <w:t>k)</w:t>
      </w:r>
      <w:r w:rsidRPr="006A6394">
        <w:tab/>
        <w:t>Indication from the lower layers that an S101 mode to S1 mode handover has been cancelled (S101 mode only)</w:t>
      </w:r>
    </w:p>
    <w:p w14:paraId="29633ECA" w14:textId="77777777" w:rsidR="00ED05E9" w:rsidRPr="006A6394" w:rsidRDefault="00ED05E9" w:rsidP="00ED05E9">
      <w:pPr>
        <w:pStyle w:val="B1"/>
      </w:pPr>
      <w:r w:rsidRPr="006A6394">
        <w:tab/>
        <w:t>The UE shall abort the attach procedure and enter state EMM-DEREGISTERED.NO-CELL-AVAILABLE.</w:t>
      </w:r>
    </w:p>
    <w:p w14:paraId="5F6CA645" w14:textId="77777777" w:rsidR="00ED05E9" w:rsidRPr="006A6394" w:rsidRDefault="00ED05E9" w:rsidP="00ED05E9">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66338B91" w14:textId="77777777" w:rsidR="00ED05E9" w:rsidRPr="006A6394" w:rsidRDefault="00ED05E9" w:rsidP="00ED05E9">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627E2618" w14:textId="77777777" w:rsidR="00ED05E9" w:rsidRPr="006A6394" w:rsidRDefault="00ED05E9" w:rsidP="00ED05E9">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1C88608E" w14:textId="77777777" w:rsidR="00ED05E9" w:rsidRPr="006A6394" w:rsidRDefault="00ED05E9" w:rsidP="00ED05E9">
      <w:pPr>
        <w:pStyle w:val="B1"/>
      </w:pPr>
      <w:r w:rsidRPr="006A6394">
        <w:tab/>
        <w:t xml:space="preserve">In other </w:t>
      </w:r>
      <w:proofErr w:type="gramStart"/>
      <w:r w:rsidRPr="006A6394">
        <w:t>cases</w:t>
      </w:r>
      <w:proofErr w:type="gramEnd"/>
      <w:r w:rsidRPr="006A6394">
        <w:t xml:space="preserve"> the UE shall ignore the "Extended wait time".</w:t>
      </w:r>
    </w:p>
    <w:p w14:paraId="36ECE866" w14:textId="77777777" w:rsidR="00ED05E9" w:rsidRPr="006A6394" w:rsidRDefault="00ED05E9" w:rsidP="00ED05E9">
      <w:pPr>
        <w:pStyle w:val="B1"/>
      </w:pPr>
      <w:r w:rsidRPr="006A6394">
        <w:tab/>
        <w:t>The UE shall abort the attach procedure, stay in the current serving cell, change the state to EMM-DEREGISTERED.ATTEMPTING-TO-ATTACH and apply the normal cell reselection process.</w:t>
      </w:r>
    </w:p>
    <w:p w14:paraId="399C6F77" w14:textId="77777777" w:rsidR="00ED05E9" w:rsidRPr="006A6394" w:rsidRDefault="00ED05E9" w:rsidP="00ED05E9">
      <w:pPr>
        <w:pStyle w:val="B1"/>
      </w:pPr>
      <w:r w:rsidRPr="006A6394">
        <w:tab/>
        <w:t>The UE shall proceed as described below.</w:t>
      </w:r>
    </w:p>
    <w:p w14:paraId="416CFCF9" w14:textId="77777777" w:rsidR="00ED05E9" w:rsidRPr="006A6394" w:rsidRDefault="00ED05E9" w:rsidP="00ED05E9">
      <w:pPr>
        <w:pStyle w:val="B1"/>
      </w:pPr>
      <w:r w:rsidRPr="006A6394">
        <w:t>la)</w:t>
      </w:r>
      <w:r w:rsidRPr="006A6394">
        <w:tab/>
        <w:t>"</w:t>
      </w:r>
      <w:r w:rsidRPr="006A6394">
        <w:rPr>
          <w:lang w:eastAsia="zh-CN"/>
        </w:rPr>
        <w:t>Extended w</w:t>
      </w:r>
      <w:r w:rsidRPr="006A6394">
        <w:t>ait time CP data" from the lower layers</w:t>
      </w:r>
    </w:p>
    <w:p w14:paraId="0D31C702" w14:textId="77777777" w:rsidR="00ED05E9" w:rsidRPr="006A6394" w:rsidRDefault="00ED05E9" w:rsidP="00ED05E9">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49AC5671" w14:textId="77777777" w:rsidR="00ED05E9" w:rsidRPr="006A6394" w:rsidRDefault="00ED05E9" w:rsidP="00ED05E9">
      <w:pPr>
        <w:pStyle w:val="B1"/>
      </w:pPr>
      <w:r w:rsidRPr="006A6394">
        <w:tab/>
        <w:t xml:space="preserve">In other </w:t>
      </w:r>
      <w:proofErr w:type="gramStart"/>
      <w:r w:rsidRPr="006A6394">
        <w:t>cases</w:t>
      </w:r>
      <w:proofErr w:type="gramEnd"/>
      <w:r w:rsidRPr="006A6394">
        <w:t xml:space="preserve"> the UE shall ignore the "Extended wait time CP data".</w:t>
      </w:r>
    </w:p>
    <w:p w14:paraId="737D0829" w14:textId="77777777" w:rsidR="00ED05E9" w:rsidRPr="006A6394" w:rsidRDefault="00ED05E9" w:rsidP="00ED05E9">
      <w:pPr>
        <w:pStyle w:val="B1"/>
      </w:pPr>
      <w:r w:rsidRPr="006A6394">
        <w:tab/>
        <w:t>The UE shall abort the attach procedure, stay in the current serving cell, change the state to EMM-DEREGISTERED.ATTEMPTING-TO-ATTACH and apply the normal cell reselection process.</w:t>
      </w:r>
    </w:p>
    <w:p w14:paraId="1EAF084E" w14:textId="77777777" w:rsidR="00ED05E9" w:rsidRPr="006A6394" w:rsidRDefault="00ED05E9" w:rsidP="00ED05E9">
      <w:pPr>
        <w:pStyle w:val="B1"/>
      </w:pPr>
      <w:r w:rsidRPr="006A6394">
        <w:tab/>
        <w:t>The UE shall proceed as described below.</w:t>
      </w:r>
    </w:p>
    <w:p w14:paraId="3BDE521B" w14:textId="77777777" w:rsidR="00ED05E9" w:rsidRPr="006A6394" w:rsidRDefault="00ED05E9" w:rsidP="00ED05E9">
      <w:pPr>
        <w:pStyle w:val="B1"/>
        <w:rPr>
          <w:lang w:eastAsia="ja-JP"/>
        </w:rPr>
      </w:pPr>
      <w:r w:rsidRPr="006A6394">
        <w:rPr>
          <w:lang w:eastAsia="ja-JP"/>
        </w:rPr>
        <w:t>m)</w:t>
      </w:r>
      <w:r w:rsidRPr="006A6394">
        <w:rPr>
          <w:lang w:eastAsia="ja-JP"/>
        </w:rPr>
        <w:tab/>
        <w:t>Timer T3346 is running</w:t>
      </w:r>
    </w:p>
    <w:p w14:paraId="5B00B15F" w14:textId="77777777" w:rsidR="00ED05E9" w:rsidRPr="006A6394" w:rsidRDefault="00ED05E9" w:rsidP="00ED05E9">
      <w:pPr>
        <w:pStyle w:val="B1"/>
      </w:pPr>
      <w:r w:rsidRPr="006A6394">
        <w:tab/>
        <w:t>The UE shall not start the attach procedure unless:</w:t>
      </w:r>
    </w:p>
    <w:p w14:paraId="44A16201" w14:textId="77777777" w:rsidR="00ED05E9" w:rsidRPr="006A6394" w:rsidRDefault="00ED05E9" w:rsidP="00ED05E9">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7E3987B1" w14:textId="77777777" w:rsidR="00ED05E9" w:rsidRPr="006A6394" w:rsidRDefault="00ED05E9" w:rsidP="00ED05E9">
      <w:pPr>
        <w:pStyle w:val="B2"/>
      </w:pPr>
      <w:r w:rsidRPr="006A6394">
        <w:rPr>
          <w:lang w:eastAsia="ko-KR"/>
        </w:rPr>
        <w:t>-</w:t>
      </w:r>
      <w:r w:rsidRPr="006A6394">
        <w:rPr>
          <w:lang w:eastAsia="ko-KR"/>
        </w:rPr>
        <w:tab/>
        <w:t>the UE</w:t>
      </w:r>
      <w:r w:rsidRPr="006A6394">
        <w:t xml:space="preserve"> needs to attach for emergency bearer </w:t>
      </w:r>
      <w:proofErr w:type="gramStart"/>
      <w:r w:rsidRPr="006A6394">
        <w:t>services;</w:t>
      </w:r>
      <w:proofErr w:type="gramEnd"/>
    </w:p>
    <w:p w14:paraId="00178E83" w14:textId="77777777" w:rsidR="00ED05E9" w:rsidRPr="006A6394" w:rsidRDefault="00ED05E9" w:rsidP="00ED05E9">
      <w:pPr>
        <w:pStyle w:val="B2"/>
      </w:pPr>
      <w:r w:rsidRPr="006A6394">
        <w:t>-</w:t>
      </w:r>
      <w:r w:rsidRPr="006A6394">
        <w:tab/>
        <w:t>the UE in NB-S1 mode is requested by the upper layer to transmit user data related to an exceptional event and</w:t>
      </w:r>
    </w:p>
    <w:p w14:paraId="22C2D8C9" w14:textId="77777777" w:rsidR="00ED05E9" w:rsidRPr="006A6394" w:rsidRDefault="00ED05E9" w:rsidP="00ED05E9">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28035C68" w14:textId="77777777" w:rsidR="00ED05E9" w:rsidRPr="006A6394" w:rsidRDefault="00ED05E9" w:rsidP="00ED05E9">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23FCCA8A" w14:textId="77777777" w:rsidR="00ED05E9" w:rsidRPr="006A6394" w:rsidRDefault="00ED05E9" w:rsidP="00ED05E9">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proofErr w:type="gramStart"/>
      <w:r w:rsidRPr="006A6394">
        <w:rPr>
          <w:lang w:eastAsia="zh-CN"/>
        </w:rPr>
        <w:t>e.g.</w:t>
      </w:r>
      <w:proofErr w:type="gramEnd"/>
      <w:r w:rsidRPr="006A6394">
        <w:rPr>
          <w:lang w:eastAsia="zh-CN"/>
        </w:rPr>
        <w:t xml:space="preserve"> </w:t>
      </w:r>
      <w:r w:rsidRPr="006A6394">
        <w:t>ATTACH REQUEST, TRACKING AREA UPDATE REQUEST or EXTENDED SERVICE REQUEST) which contained the low priority indicator set to "MS is configured for NAS signalling low priority".</w:t>
      </w:r>
    </w:p>
    <w:p w14:paraId="33F2D1EC" w14:textId="77777777" w:rsidR="00ED05E9" w:rsidRPr="006A6394" w:rsidRDefault="00ED05E9" w:rsidP="00ED05E9">
      <w:pPr>
        <w:pStyle w:val="B1"/>
      </w:pPr>
      <w:r w:rsidRPr="006A6394">
        <w:tab/>
        <w:t>The UE stays in the current serving cell and applies the normal cell reselection process.</w:t>
      </w:r>
    </w:p>
    <w:p w14:paraId="056C10A5" w14:textId="77777777" w:rsidR="00ED05E9" w:rsidRPr="006A6394" w:rsidRDefault="00ED05E9" w:rsidP="00ED05E9">
      <w:pPr>
        <w:pStyle w:val="NO"/>
      </w:pPr>
      <w:r w:rsidRPr="006A6394">
        <w:lastRenderedPageBreak/>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1DC74F7A" w14:textId="77777777" w:rsidR="00ED05E9" w:rsidRPr="006A6394" w:rsidRDefault="00ED05E9" w:rsidP="00ED05E9">
      <w:pPr>
        <w:pStyle w:val="B1"/>
      </w:pPr>
      <w:r w:rsidRPr="006A6394">
        <w:tab/>
        <w:t>The UE shall proceed as described below.</w:t>
      </w:r>
    </w:p>
    <w:p w14:paraId="0240C461" w14:textId="77777777" w:rsidR="00ED05E9" w:rsidRPr="006A6394" w:rsidRDefault="00ED05E9" w:rsidP="00ED05E9">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09BA748A" w14:textId="77777777" w:rsidR="00ED05E9" w:rsidRPr="006A6394" w:rsidRDefault="00ED05E9" w:rsidP="00ED05E9">
      <w:pPr>
        <w:pStyle w:val="B1"/>
      </w:pPr>
      <w:r w:rsidRPr="006A6394">
        <w:t>o)</w:t>
      </w:r>
      <w:r w:rsidRPr="006A6394">
        <w:tab/>
        <w:t>Timer T3447 is running</w:t>
      </w:r>
    </w:p>
    <w:p w14:paraId="5115878F" w14:textId="77777777" w:rsidR="00ED05E9" w:rsidRPr="006A6394" w:rsidRDefault="00ED05E9" w:rsidP="00ED05E9">
      <w:pPr>
        <w:pStyle w:val="B1"/>
      </w:pPr>
      <w:r w:rsidRPr="006A6394">
        <w:tab/>
        <w:t>The UE shall not start the attach procedure unless:</w:t>
      </w:r>
    </w:p>
    <w:p w14:paraId="41FE56FA" w14:textId="77777777" w:rsidR="00ED05E9" w:rsidRPr="006A6394" w:rsidRDefault="00ED05E9" w:rsidP="00ED05E9">
      <w:pPr>
        <w:pStyle w:val="B2"/>
      </w:pPr>
      <w:r w:rsidRPr="006A6394">
        <w:t>-</w:t>
      </w:r>
      <w:r w:rsidRPr="006A6394">
        <w:tab/>
        <w:t xml:space="preserve">the UE is a UE configured to use AC11 – 15 in selected </w:t>
      </w:r>
      <w:proofErr w:type="gramStart"/>
      <w:r w:rsidRPr="006A6394">
        <w:t>PLMN;</w:t>
      </w:r>
      <w:proofErr w:type="gramEnd"/>
    </w:p>
    <w:p w14:paraId="555B7DCD" w14:textId="77777777" w:rsidR="00ED05E9" w:rsidRPr="006A6394" w:rsidRDefault="00ED05E9" w:rsidP="00ED05E9">
      <w:pPr>
        <w:pStyle w:val="B2"/>
      </w:pPr>
      <w:r w:rsidRPr="006A6394">
        <w:t>-</w:t>
      </w:r>
      <w:r w:rsidRPr="006A6394">
        <w:tab/>
        <w:t>the UE attempts to attach for emergency bearer services; or</w:t>
      </w:r>
    </w:p>
    <w:p w14:paraId="31F5F82A" w14:textId="77777777" w:rsidR="00ED05E9" w:rsidRPr="006A6394" w:rsidRDefault="00ED05E9" w:rsidP="00ED05E9">
      <w:pPr>
        <w:pStyle w:val="B2"/>
      </w:pPr>
      <w:r w:rsidRPr="006A6394">
        <w:t>-</w:t>
      </w:r>
      <w:r w:rsidRPr="006A6394">
        <w:tab/>
        <w:t>the UE attempts to attach without PDN connection request.</w:t>
      </w:r>
    </w:p>
    <w:p w14:paraId="443E432B" w14:textId="77777777" w:rsidR="00ED05E9" w:rsidRPr="006A6394" w:rsidRDefault="00ED05E9" w:rsidP="00ED05E9">
      <w:pPr>
        <w:pStyle w:val="B1"/>
      </w:pPr>
      <w:r w:rsidRPr="006A6394">
        <w:tab/>
        <w:t>The UE stays in the current serving cell and applies the normal cell reselection process. The attach request procedure is started, if still necessary, when timer T3447 expires.</w:t>
      </w:r>
    </w:p>
    <w:p w14:paraId="23A38F48" w14:textId="77777777" w:rsidR="00ED05E9" w:rsidRPr="006A6394" w:rsidRDefault="00ED05E9" w:rsidP="00ED05E9">
      <w:r w:rsidRPr="006A6394">
        <w:t>For the cases b, c, d, l, la and m:</w:t>
      </w:r>
    </w:p>
    <w:p w14:paraId="54BC7BA5" w14:textId="77777777" w:rsidR="00ED05E9" w:rsidRPr="006A6394" w:rsidRDefault="00ED05E9" w:rsidP="00ED05E9">
      <w:pPr>
        <w:pStyle w:val="B1"/>
      </w:pPr>
      <w:r w:rsidRPr="006A6394">
        <w:t>-</w:t>
      </w:r>
      <w:r w:rsidRPr="006A6394">
        <w:tab/>
        <w:t>Timer T34</w:t>
      </w:r>
      <w:r w:rsidRPr="006A6394">
        <w:rPr>
          <w:lang w:eastAsia="zh-CN"/>
        </w:rPr>
        <w:t>1</w:t>
      </w:r>
      <w:r w:rsidRPr="006A6394">
        <w:t>0 shall be stopped if still running.</w:t>
      </w:r>
    </w:p>
    <w:p w14:paraId="5DE05583" w14:textId="77777777" w:rsidR="00ED05E9" w:rsidRPr="006A6394" w:rsidRDefault="00ED05E9" w:rsidP="00ED05E9">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023D6400" w14:textId="77777777" w:rsidR="00ED05E9" w:rsidRPr="006A6394" w:rsidRDefault="00ED05E9" w:rsidP="00ED05E9">
      <w:pPr>
        <w:pStyle w:val="B1"/>
      </w:pPr>
      <w:r w:rsidRPr="006A6394">
        <w:t>-</w:t>
      </w:r>
      <w:r w:rsidRPr="006A6394">
        <w:tab/>
        <w:t>If the attach attempt counter is less than 5:</w:t>
      </w:r>
    </w:p>
    <w:p w14:paraId="08320C93" w14:textId="77777777" w:rsidR="00ED05E9" w:rsidRPr="006A6394" w:rsidRDefault="00ED05E9" w:rsidP="00ED05E9">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03191C34" w14:textId="77777777" w:rsidR="00ED05E9" w:rsidRPr="006A6394" w:rsidRDefault="00ED05E9" w:rsidP="00ED05E9">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755BB538" w14:textId="77777777" w:rsidR="00ED05E9" w:rsidRPr="006A6394" w:rsidRDefault="00ED05E9" w:rsidP="00ED05E9">
      <w:pPr>
        <w:pStyle w:val="B1"/>
      </w:pPr>
      <w:r w:rsidRPr="006A6394">
        <w:t>-</w:t>
      </w:r>
      <w:r w:rsidRPr="006A6394">
        <w:tab/>
        <w:t>If the attach attempt counter is equal to 5:</w:t>
      </w:r>
    </w:p>
    <w:p w14:paraId="5A441B16" w14:textId="74F00CAD" w:rsidR="00ED05E9" w:rsidRPr="006A6394" w:rsidRDefault="00ED05E9" w:rsidP="00ED05E9">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w:t>
      </w:r>
      <w:ins w:id="9" w:author="Behrouz Aghili" w:date="2022-11-01T22:28:00Z">
        <w:r w:rsidR="00107A1B">
          <w:rPr>
            <w:noProof/>
          </w:rPr>
          <w:t xml:space="preserve"> if he value of the timer as in</w:t>
        </w:r>
      </w:ins>
      <w:ins w:id="10" w:author="Behrouz Aghili" w:date="2022-11-01T22:29:00Z">
        <w:r w:rsidR="00107A1B">
          <w:rPr>
            <w:noProof/>
          </w:rPr>
          <w:t>dicated by the network is not zero</w:t>
        </w:r>
      </w:ins>
      <w:r w:rsidRPr="006A6394">
        <w:rPr>
          <w:noProof/>
        </w:rPr>
        <w:t>. The state is changed to EMM-DEREGISTERED.ATTEMPTING-TO-ATTACH or optionally to EMM-DEREGISTERED.PLMN-SEARCH in order to perform a PLMN selection according to 3GPP TS 23.122 [6]; and</w:t>
      </w:r>
    </w:p>
    <w:p w14:paraId="01CFFAAE" w14:textId="77777777" w:rsidR="00ED05E9" w:rsidRPr="006A6394" w:rsidRDefault="00ED05E9" w:rsidP="00ED05E9">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22D096F7" w14:textId="77777777" w:rsidR="00ED05E9" w:rsidRPr="006A6394" w:rsidRDefault="00ED05E9" w:rsidP="00ED05E9">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373C4C96" w14:textId="77777777" w:rsidR="00ED05E9" w:rsidRPr="006A6394" w:rsidRDefault="00ED05E9" w:rsidP="00ED05E9">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1F52F295" w14:textId="0E696192" w:rsidR="00ED05E9" w:rsidRDefault="00ED05E9" w:rsidP="00ED05E9">
      <w:pPr>
        <w:pStyle w:val="B3"/>
        <w:rPr>
          <w:ins w:id="11" w:author="Behrouz Aghili" w:date="2022-11-01T22:53:00Z"/>
        </w:rPr>
      </w:pPr>
      <w:r w:rsidRPr="006A6394">
        <w:rPr>
          <w:noProof/>
        </w:rPr>
        <w:lastRenderedPageBreak/>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7BD0DFE6" w14:textId="3C397F7C" w:rsidR="003D0D81" w:rsidRPr="006A6394" w:rsidRDefault="003D0D81" w:rsidP="003D0D81">
      <w:pPr>
        <w:pStyle w:val="B2"/>
      </w:pPr>
      <w:ins w:id="12" w:author="Behrouz Aghili" w:date="2022-11-01T22:53:00Z">
        <w:r w:rsidRPr="006A6394">
          <w:rPr>
            <w:noProof/>
          </w:rPr>
          <w:t>-</w:t>
        </w:r>
        <w:r w:rsidRPr="006A6394">
          <w:rPr>
            <w:noProof/>
          </w:rPr>
          <w:tab/>
        </w:r>
        <w:r w:rsidRPr="006A6394">
          <w:t xml:space="preserve">if </w:t>
        </w:r>
      </w:ins>
      <w:ins w:id="13" w:author="Behrouz Aghili" w:date="2022-11-01T22:54:00Z">
        <w:r>
          <w:t>the value of T3402 as indicated by the network is zero, the UE shall reset the tracking area attempt counter.</w:t>
        </w:r>
      </w:ins>
    </w:p>
    <w:p w14:paraId="4C30FAAC" w14:textId="77777777" w:rsidR="00ED05E9" w:rsidRPr="006A6394" w:rsidRDefault="00ED05E9" w:rsidP="00ED05E9">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6F8424C9" w14:textId="7641E8B3" w:rsidR="00070D2E" w:rsidRDefault="00070D2E" w:rsidP="00070D2E">
      <w:pPr>
        <w:rPr>
          <w:noProof/>
          <w:sz w:val="28"/>
          <w:szCs w:val="28"/>
        </w:rPr>
      </w:pPr>
    </w:p>
    <w:p w14:paraId="46AE5EC9" w14:textId="77777777" w:rsidR="00070D2E" w:rsidRDefault="00070D2E" w:rsidP="00070D2E">
      <w:pPr>
        <w:jc w:val="center"/>
        <w:rPr>
          <w:noProof/>
          <w:sz w:val="28"/>
          <w:szCs w:val="28"/>
          <w:highlight w:val="green"/>
        </w:rPr>
      </w:pPr>
    </w:p>
    <w:p w14:paraId="05C88E46" w14:textId="5990B34A" w:rsidR="00070D2E" w:rsidRDefault="00070D2E" w:rsidP="00070D2E">
      <w:pPr>
        <w:jc w:val="center"/>
        <w:rPr>
          <w:noProof/>
          <w:sz w:val="28"/>
          <w:szCs w:val="28"/>
        </w:rPr>
      </w:pPr>
      <w:r>
        <w:rPr>
          <w:noProof/>
          <w:sz w:val="28"/>
          <w:szCs w:val="28"/>
          <w:highlight w:val="green"/>
        </w:rPr>
        <w:t>Nex</w:t>
      </w:r>
      <w:r w:rsidRPr="00070D2E">
        <w:rPr>
          <w:noProof/>
          <w:sz w:val="28"/>
          <w:szCs w:val="28"/>
          <w:highlight w:val="green"/>
        </w:rPr>
        <w:t>t Change</w:t>
      </w:r>
    </w:p>
    <w:p w14:paraId="54142278" w14:textId="77777777" w:rsidR="00ED05E9" w:rsidRPr="006A6394" w:rsidRDefault="00ED05E9" w:rsidP="00ED05E9">
      <w:pPr>
        <w:pStyle w:val="Heading5"/>
      </w:pPr>
      <w:bookmarkStart w:id="14" w:name="_Toc20217957"/>
      <w:bookmarkStart w:id="15" w:name="_Toc27743842"/>
      <w:bookmarkStart w:id="16" w:name="_Toc35959413"/>
      <w:bookmarkStart w:id="17" w:name="_Toc45202845"/>
      <w:bookmarkStart w:id="18" w:name="_Toc45700221"/>
      <w:bookmarkStart w:id="19" w:name="_Toc51919957"/>
      <w:bookmarkStart w:id="20" w:name="_Toc68251017"/>
      <w:bookmarkStart w:id="21" w:name="_Toc114844002"/>
      <w:r w:rsidRPr="006A6394">
        <w:t>5.5.1.3.6</w:t>
      </w:r>
      <w:r w:rsidRPr="006A6394">
        <w:tab/>
        <w:t>Abnormal cases in the UE</w:t>
      </w:r>
      <w:bookmarkEnd w:id="14"/>
      <w:bookmarkEnd w:id="15"/>
      <w:bookmarkEnd w:id="16"/>
      <w:bookmarkEnd w:id="17"/>
      <w:bookmarkEnd w:id="18"/>
      <w:bookmarkEnd w:id="19"/>
      <w:bookmarkEnd w:id="20"/>
      <w:bookmarkEnd w:id="21"/>
    </w:p>
    <w:p w14:paraId="237B4444" w14:textId="77777777" w:rsidR="00ED05E9" w:rsidRPr="006A6394" w:rsidRDefault="00ED05E9" w:rsidP="00ED05E9">
      <w:r w:rsidRPr="006A6394">
        <w:t>The UE</w:t>
      </w:r>
      <w:r w:rsidRPr="006A6394">
        <w:rPr>
          <w:lang w:eastAsia="ko-KR"/>
        </w:rPr>
        <w:t xml:space="preserve"> </w:t>
      </w:r>
      <w:r w:rsidRPr="006A6394">
        <w:t>shall proceed as follows:</w:t>
      </w:r>
    </w:p>
    <w:p w14:paraId="4AF6A30B" w14:textId="77777777" w:rsidR="00ED05E9" w:rsidRPr="006A6394" w:rsidRDefault="00ED05E9" w:rsidP="00ED05E9">
      <w:pPr>
        <w:pStyle w:val="B1"/>
      </w:pPr>
      <w:r w:rsidRPr="006A6394">
        <w:t>1)</w:t>
      </w:r>
      <w:r w:rsidRPr="006A6394">
        <w:tab/>
        <w:t>if the UE requested the combined attach for EPS services and "SMS only" and the ATTACH ACCEPT message indicates a combined attach successful for EPS and non-EPS services, the UE shall behave as if the combined attach was successful for EPS services and "SMS only</w:t>
      </w:r>
      <w:proofErr w:type="gramStart"/>
      <w:r w:rsidRPr="006A6394">
        <w:t>";</w:t>
      </w:r>
      <w:proofErr w:type="gramEnd"/>
    </w:p>
    <w:p w14:paraId="72D9BBA1" w14:textId="77777777" w:rsidR="00ED05E9" w:rsidRPr="006A6394" w:rsidRDefault="00ED05E9" w:rsidP="00ED05E9">
      <w:pPr>
        <w:pStyle w:val="NO"/>
      </w:pPr>
      <w:r w:rsidRPr="006A6394">
        <w:t>NOTE:</w:t>
      </w:r>
      <w:r w:rsidRPr="006A6394">
        <w:tab/>
        <w:t xml:space="preserve">In this case the UE can ignore the CS SERVICE NOTIFICATION </w:t>
      </w:r>
      <w:proofErr w:type="gramStart"/>
      <w:r w:rsidRPr="006A6394">
        <w:t>message</w:t>
      </w:r>
      <w:proofErr w:type="gramEnd"/>
      <w:r w:rsidRPr="006A6394">
        <w:t xml:space="preserve"> or the Paging with CN domain indicator set to "CS", as specified in clause 5.6.2.3.2.</w:t>
      </w:r>
    </w:p>
    <w:p w14:paraId="25FFF924" w14:textId="77777777" w:rsidR="00ED05E9" w:rsidRPr="006A6394" w:rsidRDefault="00ED05E9" w:rsidP="00ED05E9">
      <w:pPr>
        <w:pStyle w:val="B1"/>
      </w:pPr>
      <w:r w:rsidRPr="006A6394">
        <w:t>2)</w:t>
      </w:r>
      <w:r w:rsidRPr="006A6394">
        <w:tab/>
      </w:r>
      <w:r w:rsidRPr="006A6394">
        <w:rPr>
          <w:lang w:eastAsia="ko-KR"/>
        </w:rPr>
        <w:t>i</w:t>
      </w:r>
      <w:r w:rsidRPr="006A6394">
        <w:t>f the combined attach was successful for EPS services only and the ATTACH ACCEPT message contained an EMM cause value not treated in clause </w:t>
      </w:r>
      <w:r w:rsidRPr="006A6394">
        <w:rPr>
          <w:lang w:eastAsia="ko-KR"/>
        </w:rPr>
        <w:t xml:space="preserve">5.5.1.3.4.3 </w:t>
      </w:r>
      <w:r w:rsidRPr="006A6394">
        <w:t xml:space="preserve">or the </w:t>
      </w:r>
      <w:r w:rsidRPr="006A6394">
        <w:rPr>
          <w:lang w:eastAsia="ko-KR"/>
        </w:rPr>
        <w:t xml:space="preserve">EMM </w:t>
      </w:r>
      <w:r w:rsidRPr="006A6394">
        <w:t>cause IE is not included in the message, the UE shall proceed as follows:</w:t>
      </w:r>
    </w:p>
    <w:p w14:paraId="6805920C" w14:textId="77777777" w:rsidR="00ED05E9" w:rsidRPr="006A6394" w:rsidRDefault="00ED05E9" w:rsidP="00ED05E9">
      <w:pPr>
        <w:pStyle w:val="B2"/>
      </w:pPr>
      <w:r w:rsidRPr="006A6394">
        <w:t>a)</w:t>
      </w:r>
      <w:r w:rsidRPr="006A6394">
        <w:tab/>
        <w:t xml:space="preserve">The UE shall stop timer T3410 if still </w:t>
      </w:r>
      <w:proofErr w:type="gramStart"/>
      <w:r w:rsidRPr="006A6394">
        <w:t>running, and</w:t>
      </w:r>
      <w:proofErr w:type="gramEnd"/>
      <w:r w:rsidRPr="006A6394">
        <w:t xml:space="preserve"> shall enter state MM IDLE. The tracking area updating attempt counter shall be incremented, unless it was already set to </w:t>
      </w:r>
      <w:proofErr w:type="gramStart"/>
      <w:r w:rsidRPr="006A6394">
        <w:t>5;</w:t>
      </w:r>
      <w:proofErr w:type="gramEnd"/>
    </w:p>
    <w:p w14:paraId="38C0CA80" w14:textId="77777777" w:rsidR="00ED05E9" w:rsidRPr="006A6394" w:rsidRDefault="00ED05E9" w:rsidP="00ED05E9">
      <w:pPr>
        <w:pStyle w:val="B2"/>
      </w:pPr>
      <w:r w:rsidRPr="006A6394">
        <w:t>b)</w:t>
      </w:r>
      <w:r w:rsidRPr="006A6394">
        <w:tab/>
        <w:t>If the tracking area updating attempt counter is less than 5:</w:t>
      </w:r>
    </w:p>
    <w:p w14:paraId="572558CE" w14:textId="77777777" w:rsidR="00ED05E9" w:rsidRPr="006A6394" w:rsidRDefault="00ED05E9" w:rsidP="00ED05E9">
      <w:pPr>
        <w:pStyle w:val="B3"/>
      </w:pPr>
      <w:r w:rsidRPr="006A6394">
        <w:t>-</w:t>
      </w:r>
      <w:r w:rsidRPr="006A6394">
        <w:tab/>
        <w:t xml:space="preserve">the UE shall start timer T3411, shall set the EPS update status to EU1 UPDATED and shall enter state EMM-REGISTERED.ATTEMPTING-TO-UPDATE-MM. When timer T3411 expires the combined tracking area updating procedure indicating "combined TA/LA updating with IMSI attach" is </w:t>
      </w:r>
      <w:proofErr w:type="gramStart"/>
      <w:r w:rsidRPr="006A6394">
        <w:t>triggered;</w:t>
      </w:r>
      <w:proofErr w:type="gramEnd"/>
    </w:p>
    <w:p w14:paraId="4ECCBB8A" w14:textId="77777777" w:rsidR="00ED05E9" w:rsidRPr="006A6394" w:rsidRDefault="00ED05E9" w:rsidP="00ED05E9">
      <w:pPr>
        <w:pStyle w:val="B2"/>
      </w:pPr>
      <w:r w:rsidRPr="006A6394">
        <w:t>c)</w:t>
      </w:r>
      <w:r w:rsidRPr="006A6394">
        <w:tab/>
        <w:t>If the tracking area updating attempt counter is equal to 5:</w:t>
      </w:r>
    </w:p>
    <w:p w14:paraId="03BF2059" w14:textId="77777777" w:rsidR="00D16DEE" w:rsidRDefault="00ED05E9" w:rsidP="00ED05E9">
      <w:pPr>
        <w:pStyle w:val="B3"/>
        <w:rPr>
          <w:ins w:id="22" w:author="Behrouz Aghili" w:date="2022-11-01T22:41:00Z"/>
        </w:rPr>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w:t>
      </w:r>
      <w:ins w:id="23" w:author="Behrouz Aghili" w:date="2022-11-01T22:29:00Z">
        <w:r w:rsidR="00107A1B">
          <w:t xml:space="preserve"> if the value of the timer as indicated by the network is not zero</w:t>
        </w:r>
      </w:ins>
      <w:r w:rsidRPr="006A6394">
        <w:t xml:space="preserve">, shall set the EPS update status to EU1 UPDATED and shall enter state EMM-REGISTERED.ATTEMPTING-TO-UPDATE-MM. </w:t>
      </w:r>
    </w:p>
    <w:p w14:paraId="49619CA1" w14:textId="0C4D276D" w:rsidR="00D16DEE" w:rsidRDefault="00D16DEE" w:rsidP="00ED05E9">
      <w:pPr>
        <w:pStyle w:val="B3"/>
        <w:rPr>
          <w:ins w:id="24" w:author="Behrouz Aghili" w:date="2022-11-01T22:41:00Z"/>
        </w:rPr>
      </w:pPr>
      <w:ins w:id="25" w:author="Behrouz Aghili" w:date="2022-11-01T22:41:00Z">
        <w:r w:rsidRPr="006A6394">
          <w:t>-</w:t>
        </w:r>
        <w:r w:rsidRPr="006A6394">
          <w:tab/>
        </w:r>
        <w:r>
          <w:t>If the value of T3402 as indicated by the network is zero, the UE shall reset the tracking area attempt counter.</w:t>
        </w:r>
      </w:ins>
    </w:p>
    <w:p w14:paraId="1F437BC5" w14:textId="43DEBCE4" w:rsidR="00ED05E9" w:rsidRPr="006A6394" w:rsidRDefault="00D16DEE" w:rsidP="00ED05E9">
      <w:pPr>
        <w:pStyle w:val="B3"/>
      </w:pPr>
      <w:ins w:id="26" w:author="Behrouz Aghili" w:date="2022-11-01T22:42:00Z">
        <w:r w:rsidRPr="006A6394">
          <w:t>-</w:t>
        </w:r>
        <w:r w:rsidRPr="006A6394">
          <w:tab/>
        </w:r>
      </w:ins>
      <w:r w:rsidR="00ED05E9" w:rsidRPr="006A6394">
        <w:t>When timer T3402 expires the combined tracking area updating procedure indicating "combined TA/LA updating with IMSI attach" is triggered; and</w:t>
      </w:r>
    </w:p>
    <w:p w14:paraId="7AEFF7D9" w14:textId="77777777" w:rsidR="00ED05E9" w:rsidRPr="006A6394" w:rsidRDefault="00ED05E9" w:rsidP="00ED05E9">
      <w:pPr>
        <w:pStyle w:val="B3"/>
      </w:pPr>
      <w:r w:rsidRPr="006A6394">
        <w:t>-</w:t>
      </w:r>
      <w:r w:rsidRPr="006A6394">
        <w:tab/>
        <w:t xml:space="preserve">a UE operating in CS/PS mode 1 of operation with "IMS voice not available" shall </w:t>
      </w:r>
      <w:r w:rsidRPr="006A6394">
        <w:rPr>
          <w:lang w:eastAsia="ko-KR"/>
        </w:rPr>
        <w:t xml:space="preserve">attempt to </w:t>
      </w:r>
      <w:r w:rsidRPr="006A6394">
        <w:t>select GERAN, UTRAN or NG-RAN radio access technology and proceed with appropriate MM, GMM or 5GMM specific procedures.</w:t>
      </w:r>
      <w:r w:rsidRPr="006A6394">
        <w:rPr>
          <w:lang w:eastAsia="ko-KR"/>
        </w:rPr>
        <w:t xml:space="preserve"> I</w:t>
      </w:r>
      <w:r w:rsidRPr="006A6394">
        <w:rPr>
          <w:lang w:eastAsia="ja-JP"/>
        </w:rPr>
        <w:t xml:space="preserve">f </w:t>
      </w:r>
      <w:r w:rsidRPr="006A6394">
        <w:t>the UE selects GERAN or UTRAN radio access technology, the UE may</w:t>
      </w:r>
      <w:r w:rsidRPr="006A6394">
        <w:rPr>
          <w:lang w:eastAsia="ko-KR"/>
        </w:rPr>
        <w:t xml:space="preserve"> disable the E-UTRA capability (see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r w:rsidRPr="006A6394">
        <w:rPr>
          <w:lang w:eastAsia="ko-KR"/>
        </w:rPr>
        <w:t>; and</w:t>
      </w:r>
    </w:p>
    <w:p w14:paraId="63044461" w14:textId="77777777" w:rsidR="00ED05E9" w:rsidRPr="006A6394" w:rsidRDefault="00ED05E9" w:rsidP="00ED05E9">
      <w:pPr>
        <w:pStyle w:val="NO"/>
        <w:rPr>
          <w:lang w:eastAsia="zh-CN"/>
        </w:rPr>
      </w:pPr>
      <w:r w:rsidRPr="006A6394">
        <w:lastRenderedPageBreak/>
        <w:t>NOTE</w:t>
      </w:r>
      <w:r w:rsidRPr="006A6394">
        <w:rPr>
          <w:lang w:eastAsia="zh-CN"/>
        </w:rPr>
        <w:t> 2</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35C02384" w14:textId="77777777" w:rsidR="00ED05E9" w:rsidRPr="006A6394" w:rsidRDefault="00ED05E9" w:rsidP="00ED05E9">
      <w:pPr>
        <w:pStyle w:val="B2"/>
      </w:pPr>
      <w:r w:rsidRPr="006A6394">
        <w:t>d)</w:t>
      </w:r>
      <w:r w:rsidRPr="006A6394">
        <w:tab/>
        <w:t xml:space="preserve">If there is a CS fallback emergency call pending or CS fallback call pending, the UE shall attempt to select GERAN or UTRAN radio access technology. If the UE finds a suitable GERAN or UTRAN cell, it then proceeds with the appropriate MM and CC specific procedures; </w:t>
      </w:r>
      <w:proofErr w:type="gramStart"/>
      <w:r w:rsidRPr="006A6394">
        <w:t>otherwise</w:t>
      </w:r>
      <w:proofErr w:type="gramEnd"/>
      <w:r w:rsidRPr="006A6394">
        <w:t xml:space="preserve"> the EMM sublayer shall indicate the abort of the EMM procedure to the MM sublayer; and</w:t>
      </w:r>
    </w:p>
    <w:p w14:paraId="271F5679" w14:textId="77777777" w:rsidR="00ED05E9" w:rsidRPr="006A6394" w:rsidRDefault="00ED05E9" w:rsidP="00ED05E9">
      <w:pPr>
        <w:pStyle w:val="B1"/>
      </w:pPr>
      <w:r w:rsidRPr="006A6394">
        <w:t>3)</w:t>
      </w:r>
      <w:r w:rsidRPr="006A6394">
        <w:tab/>
      </w:r>
      <w:r w:rsidRPr="006A6394">
        <w:rPr>
          <w:lang w:eastAsia="ko-KR"/>
        </w:rPr>
        <w:t>o</w:t>
      </w:r>
      <w:r w:rsidRPr="006A6394">
        <w:t>therwise, the abnormal cases specified in clause </w:t>
      </w:r>
      <w:r w:rsidRPr="006A6394">
        <w:rPr>
          <w:lang w:eastAsia="ko-KR"/>
        </w:rPr>
        <w:t xml:space="preserve">5.5.1.2.6 </w:t>
      </w:r>
      <w:r w:rsidRPr="006A6394">
        <w:t>apply with the following modification.</w:t>
      </w:r>
    </w:p>
    <w:p w14:paraId="7845196D" w14:textId="77777777" w:rsidR="00ED05E9" w:rsidRPr="006A6394" w:rsidRDefault="00ED05E9" w:rsidP="00ED05E9">
      <w:pPr>
        <w:pStyle w:val="B1"/>
      </w:pPr>
      <w:r w:rsidRPr="006A6394">
        <w:tab/>
        <w:t>If the attach attempt counter is incremented according to clause </w:t>
      </w:r>
      <w:r w:rsidRPr="006A6394">
        <w:rPr>
          <w:lang w:eastAsia="ko-KR"/>
        </w:rPr>
        <w:t xml:space="preserve">5.5.1.2.6 </w:t>
      </w:r>
      <w:r w:rsidRPr="006A6394">
        <w:t>the next actions depend on the value of the attach attempt counter:</w:t>
      </w:r>
    </w:p>
    <w:p w14:paraId="0DED50A7" w14:textId="77777777" w:rsidR="00ED05E9" w:rsidRPr="006A6394" w:rsidRDefault="00ED05E9" w:rsidP="00ED05E9">
      <w:pPr>
        <w:pStyle w:val="B2"/>
      </w:pPr>
      <w:r w:rsidRPr="006A6394">
        <w:t>-</w:t>
      </w:r>
      <w:r w:rsidRPr="006A6394">
        <w:tab/>
        <w:t xml:space="preserve">if the attach attempt counter is </w:t>
      </w:r>
      <w:r w:rsidRPr="006A6394">
        <w:rPr>
          <w:lang w:eastAsia="ko-KR"/>
        </w:rPr>
        <w:t>less</w:t>
      </w:r>
      <w:r w:rsidRPr="006A6394">
        <w:t xml:space="preserve"> than 5, the </w:t>
      </w:r>
      <w:r w:rsidRPr="006A6394">
        <w:rPr>
          <w:lang w:eastAsia="ko-KR"/>
        </w:rPr>
        <w:t>UE</w:t>
      </w:r>
      <w:r w:rsidRPr="006A6394">
        <w:t xml:space="preserve"> shall set the update status to U2 NOT UPDATED but shall not delete any LAI, TMSI, ciphering key sequence number and list of equivalent PLMNs; or</w:t>
      </w:r>
    </w:p>
    <w:p w14:paraId="643BD96D" w14:textId="77777777" w:rsidR="00ED05E9" w:rsidRPr="006A6394" w:rsidRDefault="00ED05E9" w:rsidP="00ED05E9">
      <w:pPr>
        <w:pStyle w:val="B2"/>
      </w:pPr>
      <w:r w:rsidRPr="006A6394">
        <w:t>-</w:t>
      </w:r>
      <w:r w:rsidRPr="006A6394">
        <w:tab/>
        <w:t>if the attach attempt counter is equal to 5, then the UE shall delete any LAI, TMSI, ciphering key sequence number and list of equivalent PLMNs and set the update status to U2 NOT UPDATED.</w:t>
      </w:r>
    </w:p>
    <w:p w14:paraId="671124BB" w14:textId="77777777" w:rsidR="00ED05E9" w:rsidRPr="006A6394" w:rsidRDefault="00ED05E9" w:rsidP="00ED05E9">
      <w:pPr>
        <w:pStyle w:val="B2"/>
      </w:pPr>
      <w:r w:rsidRPr="006A6394">
        <w:t>-</w:t>
      </w:r>
      <w:r w:rsidRPr="006A6394">
        <w:tab/>
      </w:r>
      <w:r w:rsidRPr="006A6394">
        <w:rPr>
          <w:lang w:eastAsia="ja-JP"/>
        </w:rPr>
        <w:t>The</w:t>
      </w:r>
      <w:r w:rsidRPr="006A6394">
        <w:t xml:space="preserve"> UE shall attempt to select GERAN, UTRAN or NG-RAN radio access technology and proceed with appropriate MM,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 may disable the E-UTRA capability as specified in clause</w:t>
      </w:r>
      <w:r w:rsidRPr="006A6394">
        <w:t> </w:t>
      </w:r>
      <w:r w:rsidRPr="006A6394">
        <w:rPr>
          <w:lang w:eastAsia="zh-CN"/>
        </w:rPr>
        <w:t xml:space="preserve">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17BAF69F" w14:textId="77777777" w:rsidR="00ED05E9" w:rsidRPr="006A6394" w:rsidRDefault="00ED05E9" w:rsidP="00ED05E9">
      <w:pPr>
        <w:pStyle w:val="NO"/>
        <w:rPr>
          <w:lang w:eastAsia="zh-CN"/>
        </w:rPr>
      </w:pPr>
      <w:r w:rsidRPr="006A6394">
        <w:t>NOTE</w:t>
      </w:r>
      <w:r w:rsidRPr="006A6394">
        <w:rPr>
          <w:lang w:eastAsia="zh-CN"/>
        </w:rPr>
        <w:t> 3</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A93FFAF" w14:textId="77777777" w:rsidR="00ED05E9" w:rsidRPr="006A6394" w:rsidRDefault="00ED05E9" w:rsidP="00ED05E9">
      <w:pPr>
        <w:pStyle w:val="B1"/>
      </w:pPr>
      <w:r w:rsidRPr="006A63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EMM procedure to the MM sublayer.</w:t>
      </w:r>
    </w:p>
    <w:p w14:paraId="1F3AF4E0" w14:textId="16814AAD" w:rsidR="00ED05E9" w:rsidRDefault="00ED05E9" w:rsidP="00ED05E9">
      <w:pPr>
        <w:rPr>
          <w:noProof/>
          <w:sz w:val="28"/>
          <w:szCs w:val="28"/>
        </w:rPr>
      </w:pPr>
    </w:p>
    <w:p w14:paraId="791A8B3D" w14:textId="77777777" w:rsidR="00ED05E9" w:rsidRDefault="00ED05E9" w:rsidP="00070D2E">
      <w:pPr>
        <w:jc w:val="center"/>
        <w:rPr>
          <w:noProof/>
          <w:sz w:val="28"/>
          <w:szCs w:val="28"/>
        </w:rPr>
      </w:pPr>
    </w:p>
    <w:p w14:paraId="71F2D072" w14:textId="784C7925" w:rsidR="00ED05E9" w:rsidRDefault="00ED05E9" w:rsidP="00ED05E9">
      <w:pPr>
        <w:jc w:val="center"/>
        <w:rPr>
          <w:noProof/>
          <w:sz w:val="28"/>
          <w:szCs w:val="28"/>
        </w:rPr>
      </w:pPr>
      <w:r>
        <w:rPr>
          <w:noProof/>
          <w:sz w:val="28"/>
          <w:szCs w:val="28"/>
          <w:highlight w:val="green"/>
        </w:rPr>
        <w:t>Nex</w:t>
      </w:r>
      <w:r w:rsidRPr="00070D2E">
        <w:rPr>
          <w:noProof/>
          <w:sz w:val="28"/>
          <w:szCs w:val="28"/>
          <w:highlight w:val="green"/>
        </w:rPr>
        <w:t>t Change</w:t>
      </w:r>
    </w:p>
    <w:p w14:paraId="28D08956" w14:textId="5E877BCD" w:rsidR="00ED05E9" w:rsidRDefault="00ED05E9" w:rsidP="00ED05E9">
      <w:pPr>
        <w:jc w:val="center"/>
        <w:rPr>
          <w:noProof/>
          <w:sz w:val="28"/>
          <w:szCs w:val="28"/>
        </w:rPr>
      </w:pPr>
    </w:p>
    <w:p w14:paraId="6FBD810D" w14:textId="77777777" w:rsidR="00107A1B" w:rsidRPr="006A6394" w:rsidRDefault="00107A1B" w:rsidP="00107A1B">
      <w:pPr>
        <w:pStyle w:val="Heading5"/>
      </w:pPr>
      <w:bookmarkStart w:id="27" w:name="_Toc20217984"/>
      <w:bookmarkStart w:id="28" w:name="_Toc27743869"/>
      <w:bookmarkStart w:id="29" w:name="_Toc35959440"/>
      <w:bookmarkStart w:id="30" w:name="_Toc45202872"/>
      <w:bookmarkStart w:id="31" w:name="_Toc45700248"/>
      <w:bookmarkStart w:id="32" w:name="_Toc51919984"/>
      <w:bookmarkStart w:id="33" w:name="_Toc68251044"/>
      <w:bookmarkStart w:id="34" w:name="_Toc114844029"/>
      <w:r w:rsidRPr="006A6394">
        <w:t>5.5.3.2.6</w:t>
      </w:r>
      <w:r w:rsidRPr="006A6394">
        <w:tab/>
        <w:t>Abnormal cases in the UE</w:t>
      </w:r>
      <w:bookmarkEnd w:id="27"/>
      <w:bookmarkEnd w:id="28"/>
      <w:bookmarkEnd w:id="29"/>
      <w:bookmarkEnd w:id="30"/>
      <w:bookmarkEnd w:id="31"/>
      <w:bookmarkEnd w:id="32"/>
      <w:bookmarkEnd w:id="33"/>
      <w:bookmarkEnd w:id="34"/>
    </w:p>
    <w:p w14:paraId="540CBE17" w14:textId="77777777" w:rsidR="00107A1B" w:rsidRPr="006A6394" w:rsidRDefault="00107A1B" w:rsidP="00107A1B">
      <w:pPr>
        <w:keepNext/>
      </w:pPr>
      <w:r w:rsidRPr="006A6394">
        <w:t>The following abnormal cases can be identified:</w:t>
      </w:r>
    </w:p>
    <w:p w14:paraId="07E567A1" w14:textId="77777777" w:rsidR="00107A1B" w:rsidRPr="006A6394" w:rsidRDefault="00107A1B" w:rsidP="00107A1B">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6C534DA" w14:textId="77777777" w:rsidR="00107A1B" w:rsidRPr="006A6394" w:rsidRDefault="00107A1B" w:rsidP="00107A1B">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56894CDC" w14:textId="77777777" w:rsidR="00107A1B" w:rsidRPr="006A6394" w:rsidRDefault="00107A1B" w:rsidP="00107A1B">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6C568091" w14:textId="77777777" w:rsidR="00107A1B" w:rsidRPr="006A6394" w:rsidRDefault="00107A1B" w:rsidP="00107A1B">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6A6394">
        <w:t>e.g.</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4D8F230D" w14:textId="77777777" w:rsidR="00107A1B" w:rsidRPr="006A6394" w:rsidRDefault="00107A1B" w:rsidP="00107A1B">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w:t>
      </w:r>
      <w:r w:rsidRPr="006A6394">
        <w:lastRenderedPageBreak/>
        <w:t xml:space="preserve">reselection process. Further UE behaviour is implementation specific, </w:t>
      </w:r>
      <w:proofErr w:type="gramStart"/>
      <w:r w:rsidRPr="006A6394">
        <w:t>e.g.</w:t>
      </w:r>
      <w:proofErr w:type="gramEnd"/>
      <w:r w:rsidRPr="006A6394">
        <w:t xml:space="preserve"> the tracking area updating procedure is started again after an implementation dependent time.</w:t>
      </w:r>
    </w:p>
    <w:p w14:paraId="0740849D" w14:textId="77777777" w:rsidR="00107A1B" w:rsidRPr="006A6394" w:rsidRDefault="00107A1B" w:rsidP="00107A1B">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512C3B2C" w14:textId="77777777" w:rsidR="00107A1B" w:rsidRPr="006A6394" w:rsidRDefault="00107A1B" w:rsidP="00107A1B">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28E6F368" w14:textId="77777777" w:rsidR="00107A1B" w:rsidRPr="006A6394" w:rsidRDefault="00107A1B" w:rsidP="00107A1B">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3F14B040" w14:textId="77777777" w:rsidR="00107A1B" w:rsidRPr="006A6394" w:rsidRDefault="00107A1B" w:rsidP="00107A1B">
      <w:pPr>
        <w:pStyle w:val="B2"/>
      </w:pPr>
      <w:r w:rsidRPr="006A6394">
        <w:t>-</w:t>
      </w:r>
      <w:r w:rsidRPr="006A6394">
        <w:tab/>
        <w:t xml:space="preserve">one of the MO MMTEL voice </w:t>
      </w:r>
      <w:proofErr w:type="gramStart"/>
      <w:r w:rsidRPr="006A6394">
        <w:t>call</w:t>
      </w:r>
      <w:proofErr w:type="gramEnd"/>
      <w:r w:rsidRPr="006A6394">
        <w:t xml:space="preserve"> is started, MO MMTEL video call is started or MO </w:t>
      </w:r>
      <w:proofErr w:type="spellStart"/>
      <w:r w:rsidRPr="006A6394">
        <w:t>SMSoIP</w:t>
      </w:r>
      <w:proofErr w:type="spellEnd"/>
      <w:r w:rsidRPr="006A6394">
        <w:t xml:space="preserve"> is started conditions is satisfied;</w:t>
      </w:r>
    </w:p>
    <w:p w14:paraId="17BA6E6E" w14:textId="77777777" w:rsidR="00107A1B" w:rsidRPr="006A6394" w:rsidRDefault="00107A1B" w:rsidP="00107A1B">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662B2A01" w14:textId="77777777" w:rsidR="00107A1B" w:rsidRPr="006A6394" w:rsidRDefault="00107A1B" w:rsidP="00107A1B">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20F76379" w14:textId="77777777" w:rsidR="00107A1B" w:rsidRPr="006A6394" w:rsidRDefault="00107A1B" w:rsidP="00107A1B">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4DAFDD24" w14:textId="77777777" w:rsidR="00107A1B" w:rsidRPr="006A6394" w:rsidRDefault="00107A1B" w:rsidP="00107A1B">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6EC39327" w14:textId="77777777" w:rsidR="00107A1B" w:rsidRPr="006A6394" w:rsidRDefault="00107A1B" w:rsidP="00107A1B">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5FF140A4" w14:textId="77777777" w:rsidR="00107A1B" w:rsidRPr="006A6394" w:rsidRDefault="00107A1B" w:rsidP="00107A1B">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4549CEFC" w14:textId="77777777" w:rsidR="00107A1B" w:rsidRDefault="00107A1B" w:rsidP="00107A1B">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3B96799B" w14:textId="77777777" w:rsidR="00107A1B" w:rsidRDefault="00107A1B" w:rsidP="00107A1B">
      <w:pPr>
        <w:pStyle w:val="B1"/>
      </w:pPr>
      <w:r w:rsidRPr="002E1640">
        <w:t>a</w:t>
      </w:r>
      <w:r>
        <w:t>a</w:t>
      </w:r>
      <w:r w:rsidRPr="002E1640">
        <w:t>)</w:t>
      </w:r>
      <w:r w:rsidRPr="002E1640">
        <w:tab/>
      </w:r>
      <w:r>
        <w:t>Lower layer failure to establish the RRC connection and:</w:t>
      </w:r>
    </w:p>
    <w:p w14:paraId="16C403E8" w14:textId="77777777" w:rsidR="00107A1B" w:rsidRDefault="00107A1B" w:rsidP="00107A1B">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78D69187" w14:textId="77777777" w:rsidR="00107A1B" w:rsidRDefault="00107A1B" w:rsidP="00107A1B">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 xml:space="preserve">for initiating a PDN connection for emergency bearer </w:t>
      </w:r>
      <w:proofErr w:type="gramStart"/>
      <w:r w:rsidRPr="002E1640">
        <w:t>services</w:t>
      </w:r>
      <w:r>
        <w:t>;</w:t>
      </w:r>
      <w:proofErr w:type="gramEnd"/>
    </w:p>
    <w:p w14:paraId="5A99D55D" w14:textId="77777777" w:rsidR="00107A1B" w:rsidRDefault="00107A1B" w:rsidP="00107A1B">
      <w:pPr>
        <w:pStyle w:val="B2"/>
      </w:pPr>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w:t>
      </w:r>
      <w:proofErr w:type="gramStart"/>
      <w:r w:rsidRPr="002E1640">
        <w:t>services</w:t>
      </w:r>
      <w:r>
        <w:t>;</w:t>
      </w:r>
      <w:proofErr w:type="gramEnd"/>
    </w:p>
    <w:p w14:paraId="5A9B2B39" w14:textId="77777777" w:rsidR="00107A1B" w:rsidRDefault="00107A1B" w:rsidP="00107A1B">
      <w:pPr>
        <w:pStyle w:val="B2"/>
      </w:pPr>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p>
    <w:p w14:paraId="0DD60CC4" w14:textId="77777777" w:rsidR="00107A1B" w:rsidRDefault="00107A1B" w:rsidP="00107A1B">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67B4739F" w14:textId="77777777" w:rsidR="00107A1B" w:rsidRPr="006A6394" w:rsidRDefault="00107A1B" w:rsidP="00107A1B">
      <w:pPr>
        <w:pStyle w:val="B1"/>
      </w:pPr>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w:t>
      </w:r>
      <w:r w:rsidRPr="000304DE">
        <w:t xml:space="preserve"> </w:t>
      </w:r>
      <w:r>
        <w:t>After the expiration of the UE implementation specific timer, the UE shall restart the tracking area updating procedure, if still needed.</w:t>
      </w:r>
    </w:p>
    <w:p w14:paraId="10C4925A" w14:textId="77777777" w:rsidR="00107A1B" w:rsidRPr="006A6394" w:rsidRDefault="00107A1B" w:rsidP="00107A1B">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602F3646" w14:textId="77777777" w:rsidR="00107A1B" w:rsidRPr="006A6394" w:rsidRDefault="00107A1B" w:rsidP="00107A1B">
      <w:pPr>
        <w:pStyle w:val="B1"/>
      </w:pPr>
      <w:r w:rsidRPr="006A6394">
        <w:tab/>
        <w:t>The tracking area updating procedure shall be aborted, and the UE shall proceed as described below.</w:t>
      </w:r>
    </w:p>
    <w:p w14:paraId="0E420262" w14:textId="77777777" w:rsidR="00107A1B" w:rsidRPr="006A6394" w:rsidRDefault="00107A1B" w:rsidP="00107A1B">
      <w:pPr>
        <w:pStyle w:val="B1"/>
      </w:pPr>
      <w:r w:rsidRPr="006A6394">
        <w:t>c)</w:t>
      </w:r>
      <w:r w:rsidRPr="006A6394">
        <w:tab/>
        <w:t>T3430 timeout</w:t>
      </w:r>
    </w:p>
    <w:p w14:paraId="1562331C" w14:textId="77777777" w:rsidR="00107A1B" w:rsidRPr="006A6394" w:rsidRDefault="00107A1B" w:rsidP="00107A1B">
      <w:pPr>
        <w:pStyle w:val="B1"/>
        <w:rPr>
          <w:lang w:eastAsia="zh-CN"/>
        </w:rPr>
      </w:pPr>
      <w:r w:rsidRPr="006A6394">
        <w:lastRenderedPageBreak/>
        <w:tab/>
        <w:t>The UE shall abort the procedure. The NAS signalling connection, if any, shall be released locally.</w:t>
      </w:r>
    </w:p>
    <w:p w14:paraId="734F73EA" w14:textId="77777777" w:rsidR="00107A1B" w:rsidRPr="006A6394" w:rsidRDefault="00107A1B" w:rsidP="00107A1B">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4A1EC16E" w14:textId="77777777" w:rsidR="00107A1B" w:rsidRPr="006A6394" w:rsidRDefault="00107A1B" w:rsidP="00107A1B">
      <w:pPr>
        <w:pStyle w:val="B1"/>
      </w:pPr>
      <w:r w:rsidRPr="006A6394">
        <w:tab/>
        <w:t>The UE shall proceed as described below.</w:t>
      </w:r>
    </w:p>
    <w:p w14:paraId="18EF88AF" w14:textId="77777777" w:rsidR="00107A1B" w:rsidRPr="006A6394" w:rsidRDefault="00107A1B" w:rsidP="00107A1B">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385B4E62" w14:textId="77777777" w:rsidR="00107A1B" w:rsidRPr="006A6394" w:rsidRDefault="00107A1B" w:rsidP="00107A1B">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21DAD0E8" w14:textId="77777777" w:rsidR="00107A1B" w:rsidRPr="006A6394" w:rsidRDefault="00107A1B" w:rsidP="00107A1B">
      <w:pPr>
        <w:pStyle w:val="B1"/>
      </w:pPr>
      <w:r w:rsidRPr="006A6394">
        <w:tab/>
        <w:t>The UE shall proceed as described below.</w:t>
      </w:r>
    </w:p>
    <w:p w14:paraId="628D1CCF" w14:textId="77777777" w:rsidR="00107A1B" w:rsidRPr="006A6394" w:rsidRDefault="00107A1B" w:rsidP="00107A1B">
      <w:pPr>
        <w:pStyle w:val="B1"/>
      </w:pPr>
      <w:r w:rsidRPr="006A6394">
        <w:t>e)</w:t>
      </w:r>
      <w:r w:rsidRPr="006A6394">
        <w:tab/>
        <w:t>Change of cell into a new tracking area</w:t>
      </w:r>
    </w:p>
    <w:p w14:paraId="5A972ACE" w14:textId="77777777" w:rsidR="00107A1B" w:rsidRPr="006A6394" w:rsidRDefault="00107A1B" w:rsidP="00107A1B">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74521978" w14:textId="77777777" w:rsidR="00107A1B" w:rsidRPr="006A6394" w:rsidRDefault="00107A1B" w:rsidP="00107A1B">
      <w:pPr>
        <w:pStyle w:val="B1"/>
        <w:rPr>
          <w:lang w:eastAsia="ko-KR"/>
        </w:rPr>
      </w:pPr>
      <w:r w:rsidRPr="006A6394">
        <w:tab/>
        <w:t>The UE shall proceed as described below.</w:t>
      </w:r>
    </w:p>
    <w:p w14:paraId="0CA7FB5F" w14:textId="77777777" w:rsidR="00107A1B" w:rsidRPr="006A6394" w:rsidRDefault="00107A1B" w:rsidP="00107A1B">
      <w:pPr>
        <w:pStyle w:val="B1"/>
      </w:pPr>
      <w:r w:rsidRPr="006A6394">
        <w:t>f)</w:t>
      </w:r>
      <w:r w:rsidRPr="006A6394">
        <w:tab/>
        <w:t>Tracking area updating and detach procedure collision</w:t>
      </w:r>
    </w:p>
    <w:p w14:paraId="236318D8" w14:textId="77777777" w:rsidR="00107A1B" w:rsidRPr="006A6394" w:rsidRDefault="00107A1B" w:rsidP="00107A1B">
      <w:pPr>
        <w:pStyle w:val="B1"/>
      </w:pPr>
      <w:r w:rsidRPr="006A6394">
        <w:tab/>
      </w:r>
      <w:r w:rsidRPr="006A6394">
        <w:rPr>
          <w:lang w:eastAsia="zh-CN"/>
        </w:rPr>
        <w:t>EP</w:t>
      </w:r>
      <w:r w:rsidRPr="006A6394">
        <w:t>S detach containing detach type "re-attach required" or "re-attach not required":</w:t>
      </w:r>
    </w:p>
    <w:p w14:paraId="2BBCEC30" w14:textId="77777777" w:rsidR="00107A1B" w:rsidRPr="006A6394" w:rsidRDefault="00107A1B" w:rsidP="00107A1B">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09BDBF7D" w14:textId="77777777" w:rsidR="00107A1B" w:rsidRPr="006A6394" w:rsidRDefault="00107A1B" w:rsidP="00107A1B">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4F67CDEA" w14:textId="77777777" w:rsidR="00107A1B" w:rsidRPr="006A6394" w:rsidRDefault="00107A1B" w:rsidP="00107A1B">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5C5369FD" w14:textId="77777777" w:rsidR="00107A1B" w:rsidRPr="006A6394" w:rsidRDefault="00107A1B" w:rsidP="00107A1B">
      <w:pPr>
        <w:pStyle w:val="B1"/>
        <w:rPr>
          <w:lang w:eastAsia="ko-KR"/>
        </w:rPr>
      </w:pPr>
      <w:r w:rsidRPr="006A6394">
        <w:tab/>
        <w:t>The UE shall proceed as described below.</w:t>
      </w:r>
    </w:p>
    <w:p w14:paraId="071602E7" w14:textId="77777777" w:rsidR="00107A1B" w:rsidRPr="006A6394" w:rsidRDefault="00107A1B" w:rsidP="00107A1B">
      <w:pPr>
        <w:pStyle w:val="B1"/>
      </w:pPr>
      <w:r w:rsidRPr="006A6394">
        <w:t>g)</w:t>
      </w:r>
      <w:r w:rsidRPr="006A6394">
        <w:tab/>
        <w:t>Tracking area updating and GUTI reallocation procedure collision</w:t>
      </w:r>
    </w:p>
    <w:p w14:paraId="727A1249" w14:textId="77777777" w:rsidR="00107A1B" w:rsidRPr="006A6394" w:rsidRDefault="00107A1B" w:rsidP="00107A1B">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501C6777" w14:textId="77777777" w:rsidR="00107A1B" w:rsidRPr="006A6394" w:rsidRDefault="00107A1B" w:rsidP="00107A1B">
      <w:pPr>
        <w:pStyle w:val="B1"/>
      </w:pPr>
      <w:r w:rsidRPr="006A6394">
        <w:t>h)</w:t>
      </w:r>
      <w:r w:rsidRPr="006A6394">
        <w:tab/>
        <w:t>Transmission failure of TRACKING AREA UPDATE REQUEST message indication from lower layers</w:t>
      </w:r>
    </w:p>
    <w:p w14:paraId="6CBA1E43" w14:textId="77777777" w:rsidR="00107A1B" w:rsidRPr="006A6394" w:rsidRDefault="00107A1B" w:rsidP="00107A1B">
      <w:pPr>
        <w:pStyle w:val="B1"/>
      </w:pPr>
      <w:r w:rsidRPr="006A6394">
        <w:tab/>
        <w:t>The tracking area updating procedure shall be aborted and re-initiated immediately. The UE shall set the EPS update status to EU2 NOT UPDATED.</w:t>
      </w:r>
    </w:p>
    <w:p w14:paraId="3B27EEF8" w14:textId="77777777" w:rsidR="00107A1B" w:rsidRPr="006A6394" w:rsidRDefault="00107A1B" w:rsidP="00107A1B">
      <w:pPr>
        <w:pStyle w:val="B1"/>
      </w:pPr>
      <w:proofErr w:type="spellStart"/>
      <w:r w:rsidRPr="006A6394">
        <w:t>i</w:t>
      </w:r>
      <w:proofErr w:type="spellEnd"/>
      <w:r w:rsidRPr="006A6394">
        <w:t>)</w:t>
      </w:r>
      <w:r w:rsidRPr="006A6394">
        <w:tab/>
        <w:t>Transmission failure of TRACKING AREA UPDATE COMPLETE message indication with TAI change from lower layers</w:t>
      </w:r>
    </w:p>
    <w:p w14:paraId="0607790A" w14:textId="77777777" w:rsidR="00107A1B" w:rsidRPr="006A6394" w:rsidRDefault="00107A1B" w:rsidP="00107A1B">
      <w:pPr>
        <w:pStyle w:val="B1"/>
      </w:pPr>
      <w:r w:rsidRPr="006A6394">
        <w:tab/>
        <w:t>If the current TAI is not in the TAI list, the tracking area updating procedure shall be aborted and re-initiated immediately. The UE shall set the EPS update status to EU2 NOT UPDATED.</w:t>
      </w:r>
    </w:p>
    <w:p w14:paraId="67BB190C" w14:textId="77777777" w:rsidR="00107A1B" w:rsidRPr="006A6394" w:rsidRDefault="00107A1B" w:rsidP="00107A1B">
      <w:pPr>
        <w:pStyle w:val="B1"/>
      </w:pPr>
      <w:r w:rsidRPr="006A6394">
        <w:tab/>
        <w:t>If the current TAI is still part of the TAI list, it is up to the UE implementation how to re-run the ongoing procedure.</w:t>
      </w:r>
    </w:p>
    <w:p w14:paraId="0FBCC5D7" w14:textId="77777777" w:rsidR="00107A1B" w:rsidRPr="006A6394" w:rsidRDefault="00107A1B" w:rsidP="00107A1B">
      <w:pPr>
        <w:pStyle w:val="B1"/>
      </w:pPr>
      <w:r w:rsidRPr="006A6394">
        <w:t>j)</w:t>
      </w:r>
      <w:r w:rsidRPr="006A6394">
        <w:tab/>
        <w:t>Transmission failure of TRACKING AREA UPDATE COMPLETE message indication without TAI change from lower layers</w:t>
      </w:r>
    </w:p>
    <w:p w14:paraId="57FE92D5" w14:textId="77777777" w:rsidR="00107A1B" w:rsidRPr="006A6394" w:rsidRDefault="00107A1B" w:rsidP="00107A1B">
      <w:pPr>
        <w:pStyle w:val="B1"/>
      </w:pPr>
      <w:r w:rsidRPr="006A6394">
        <w:tab/>
        <w:t>It is up to the UE implementation how to re-run the ongoing procedure.</w:t>
      </w:r>
    </w:p>
    <w:p w14:paraId="5C53EB64" w14:textId="77777777" w:rsidR="00107A1B" w:rsidRPr="006A6394" w:rsidDel="00CF12F9" w:rsidRDefault="00107A1B" w:rsidP="00107A1B">
      <w:pPr>
        <w:pStyle w:val="B1"/>
      </w:pPr>
      <w:r w:rsidRPr="006A6394">
        <w:lastRenderedPageBreak/>
        <w:t>k)</w:t>
      </w:r>
      <w:r w:rsidRPr="006A6394">
        <w:tab/>
        <w:t>"</w:t>
      </w:r>
      <w:r w:rsidRPr="006A6394">
        <w:rPr>
          <w:lang w:eastAsia="zh-CN"/>
        </w:rPr>
        <w:t>Extended w</w:t>
      </w:r>
      <w:r w:rsidRPr="006A6394">
        <w:t>ait time" from the lower layers</w:t>
      </w:r>
    </w:p>
    <w:p w14:paraId="1A7A3864" w14:textId="77777777" w:rsidR="00107A1B" w:rsidRPr="006A6394" w:rsidRDefault="00107A1B" w:rsidP="00107A1B">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5DD21EBB" w14:textId="77777777" w:rsidR="00107A1B" w:rsidRPr="006A6394" w:rsidRDefault="00107A1B" w:rsidP="00107A1B">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60F1D3EF" w14:textId="77777777" w:rsidR="00107A1B" w:rsidRPr="006A6394" w:rsidRDefault="00107A1B" w:rsidP="00107A1B">
      <w:pPr>
        <w:pStyle w:val="B1"/>
      </w:pPr>
      <w:r w:rsidRPr="006A6394">
        <w:tab/>
        <w:t xml:space="preserve">In other </w:t>
      </w:r>
      <w:proofErr w:type="gramStart"/>
      <w:r w:rsidRPr="006A6394">
        <w:t>cases</w:t>
      </w:r>
      <w:proofErr w:type="gramEnd"/>
      <w:r w:rsidRPr="006A6394">
        <w:t xml:space="preserve"> the UE shall ignore the "Extended wait time".</w:t>
      </w:r>
    </w:p>
    <w:p w14:paraId="385C5629" w14:textId="77777777" w:rsidR="00107A1B" w:rsidRPr="006A6394" w:rsidRDefault="00107A1B" w:rsidP="00107A1B">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496230AB" w14:textId="77777777" w:rsidR="00107A1B" w:rsidRPr="006A6394" w:rsidRDefault="00107A1B" w:rsidP="00107A1B">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56F1FECA" w14:textId="77777777" w:rsidR="00107A1B" w:rsidRPr="006A6394" w:rsidRDefault="00107A1B" w:rsidP="00107A1B">
      <w:pPr>
        <w:pStyle w:val="B1"/>
      </w:pPr>
      <w:r w:rsidRPr="006A6394">
        <w:tab/>
        <w:t>The UE shall proceed as described below.</w:t>
      </w:r>
    </w:p>
    <w:p w14:paraId="1CC87017" w14:textId="77777777" w:rsidR="00107A1B" w:rsidRPr="006A6394" w:rsidRDefault="00107A1B" w:rsidP="00107A1B">
      <w:pPr>
        <w:pStyle w:val="B1"/>
      </w:pPr>
      <w:r w:rsidRPr="006A6394">
        <w:t>ka)</w:t>
      </w:r>
      <w:r w:rsidRPr="006A6394">
        <w:tab/>
        <w:t>"</w:t>
      </w:r>
      <w:r w:rsidRPr="006A6394">
        <w:rPr>
          <w:lang w:eastAsia="zh-CN"/>
        </w:rPr>
        <w:t>Extended w</w:t>
      </w:r>
      <w:r w:rsidRPr="006A6394">
        <w:t>ait time CP data" from the lower layers</w:t>
      </w:r>
    </w:p>
    <w:p w14:paraId="5080DAA0" w14:textId="77777777" w:rsidR="00107A1B" w:rsidRPr="006A6394" w:rsidRDefault="00107A1B" w:rsidP="00107A1B">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7A5015C5" w14:textId="77777777" w:rsidR="00107A1B" w:rsidRPr="006A6394" w:rsidRDefault="00107A1B" w:rsidP="00107A1B">
      <w:pPr>
        <w:pStyle w:val="B1"/>
      </w:pPr>
      <w:r w:rsidRPr="006A6394">
        <w:tab/>
        <w:t xml:space="preserve">In other </w:t>
      </w:r>
      <w:proofErr w:type="gramStart"/>
      <w:r w:rsidRPr="006A6394">
        <w:t>cases</w:t>
      </w:r>
      <w:proofErr w:type="gramEnd"/>
      <w:r w:rsidRPr="006A6394">
        <w:t xml:space="preserve"> the UE shall ignore the "Extended wait time CP data".</w:t>
      </w:r>
    </w:p>
    <w:p w14:paraId="6D602B1D" w14:textId="77777777" w:rsidR="00107A1B" w:rsidRPr="006A6394" w:rsidRDefault="00107A1B" w:rsidP="00107A1B">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1D62DDD1" w14:textId="77777777" w:rsidR="00107A1B" w:rsidRPr="006A6394" w:rsidRDefault="00107A1B" w:rsidP="00107A1B">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74E44C27" w14:textId="77777777" w:rsidR="00107A1B" w:rsidRPr="006A6394" w:rsidRDefault="00107A1B" w:rsidP="00107A1B">
      <w:pPr>
        <w:pStyle w:val="B1"/>
      </w:pPr>
      <w:r w:rsidRPr="006A6394">
        <w:tab/>
        <w:t>The UE shall proceed as described below.</w:t>
      </w:r>
    </w:p>
    <w:p w14:paraId="754A5AF7" w14:textId="77777777" w:rsidR="00107A1B" w:rsidRPr="006A6394" w:rsidRDefault="00107A1B" w:rsidP="00107A1B">
      <w:pPr>
        <w:pStyle w:val="B1"/>
      </w:pPr>
      <w:r w:rsidRPr="006A6394">
        <w:t>l)</w:t>
      </w:r>
      <w:r w:rsidRPr="006A6394">
        <w:tab/>
        <w:t>Timer T3346 is running</w:t>
      </w:r>
    </w:p>
    <w:p w14:paraId="4090BE06" w14:textId="77777777" w:rsidR="00107A1B" w:rsidRPr="006A6394" w:rsidRDefault="00107A1B" w:rsidP="00107A1B">
      <w:pPr>
        <w:pStyle w:val="B1"/>
      </w:pPr>
      <w:r w:rsidRPr="006A6394">
        <w:tab/>
        <w:t>The UE shall not start the tracking area updating procedure unless:</w:t>
      </w:r>
    </w:p>
    <w:p w14:paraId="0BD6D59B" w14:textId="77777777" w:rsidR="00107A1B" w:rsidRPr="006A6394" w:rsidRDefault="00107A1B" w:rsidP="00107A1B">
      <w:pPr>
        <w:pStyle w:val="B2"/>
      </w:pPr>
      <w:r w:rsidRPr="006A6394">
        <w:rPr>
          <w:lang w:eastAsia="ko-KR"/>
        </w:rPr>
        <w:t>-</w:t>
      </w:r>
      <w:r w:rsidRPr="006A6394">
        <w:rPr>
          <w:lang w:eastAsia="ko-KR"/>
        </w:rPr>
        <w:tab/>
      </w:r>
      <w:r w:rsidRPr="006A6394">
        <w:t xml:space="preserve">the UE is in EMM-CONNECTED </w:t>
      </w:r>
      <w:proofErr w:type="gramStart"/>
      <w:r w:rsidRPr="006A6394">
        <w:t>mode;</w:t>
      </w:r>
      <w:proofErr w:type="gramEnd"/>
    </w:p>
    <w:p w14:paraId="4BCD6497" w14:textId="77777777" w:rsidR="00107A1B" w:rsidRPr="006A6394" w:rsidRDefault="00107A1B" w:rsidP="00107A1B">
      <w:pPr>
        <w:pStyle w:val="B2"/>
      </w:pPr>
      <w:r w:rsidRPr="006A6394">
        <w:t>-</w:t>
      </w:r>
      <w:r w:rsidRPr="006A6394">
        <w:tab/>
        <w:t xml:space="preserve">the UE received a </w:t>
      </w:r>
      <w:proofErr w:type="gramStart"/>
      <w:r w:rsidRPr="006A6394">
        <w:t>paging;</w:t>
      </w:r>
      <w:proofErr w:type="gramEnd"/>
    </w:p>
    <w:p w14:paraId="2198C10F" w14:textId="77777777" w:rsidR="00107A1B" w:rsidRPr="006A6394" w:rsidRDefault="00107A1B" w:rsidP="00107A1B">
      <w:pPr>
        <w:pStyle w:val="B2"/>
        <w:rPr>
          <w:lang w:eastAsia="ko-KR"/>
        </w:rPr>
      </w:pPr>
      <w:r w:rsidRPr="006A6394">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7C332BDF" w14:textId="77777777" w:rsidR="00107A1B" w:rsidRPr="006A6394" w:rsidRDefault="00107A1B" w:rsidP="00107A1B">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 xml:space="preserve">or is establishing a PDN connection for emergency bearer </w:t>
      </w:r>
      <w:proofErr w:type="gramStart"/>
      <w:r w:rsidRPr="006A6394">
        <w:rPr>
          <w:lang w:eastAsia="ko-KR"/>
        </w:rPr>
        <w:t>services;</w:t>
      </w:r>
      <w:proofErr w:type="gramEnd"/>
    </w:p>
    <w:p w14:paraId="5226F888" w14:textId="77777777" w:rsidR="00107A1B" w:rsidRPr="006A6394" w:rsidRDefault="00107A1B" w:rsidP="00107A1B">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3C195040" w14:textId="77777777" w:rsidR="00107A1B" w:rsidRPr="006A6394" w:rsidRDefault="00107A1B" w:rsidP="00107A1B">
      <w:pPr>
        <w:pStyle w:val="B2"/>
      </w:pPr>
      <w:r w:rsidRPr="006A6394">
        <w:t>-</w:t>
      </w:r>
      <w:r w:rsidRPr="006A6394">
        <w:tab/>
        <w:t>the UE in NB-S1 mode is requested by the upper layer to transmit user data related to an exceptional event and</w:t>
      </w:r>
    </w:p>
    <w:p w14:paraId="32286EBC" w14:textId="77777777" w:rsidR="00107A1B" w:rsidRPr="006A6394" w:rsidRDefault="00107A1B" w:rsidP="00107A1B">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542CE0B6" w14:textId="77777777" w:rsidR="00107A1B" w:rsidRPr="006A6394" w:rsidRDefault="00107A1B" w:rsidP="00107A1B">
      <w:pPr>
        <w:pStyle w:val="B3"/>
        <w:rPr>
          <w:rFonts w:eastAsia="DengXian"/>
        </w:rPr>
      </w:pPr>
      <w:r w:rsidRPr="006A6394">
        <w:rPr>
          <w:rFonts w:eastAsia="DengXian"/>
        </w:rPr>
        <w:lastRenderedPageBreak/>
        <w:t>ii)</w:t>
      </w:r>
      <w:r w:rsidRPr="006A6394">
        <w:rPr>
          <w:rFonts w:eastAsia="DengXian"/>
        </w:rPr>
        <w:tab/>
        <w:t>timer T3346 was not started when NAS signalling connection was established with RRC establishment cause set to "MO exception data</w:t>
      </w:r>
      <w:proofErr w:type="gramStart"/>
      <w:r w:rsidRPr="006A6394">
        <w:rPr>
          <w:rFonts w:eastAsia="DengXian"/>
        </w:rPr>
        <w:t>";</w:t>
      </w:r>
      <w:proofErr w:type="gramEnd"/>
    </w:p>
    <w:p w14:paraId="58B58BB8" w14:textId="77777777" w:rsidR="00107A1B" w:rsidRPr="006A6394" w:rsidRDefault="00107A1B" w:rsidP="00107A1B">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47BDF75F" w14:textId="77777777" w:rsidR="00107A1B" w:rsidRPr="006A6394" w:rsidRDefault="00107A1B" w:rsidP="00107A1B">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5DC7D612" w14:textId="77777777" w:rsidR="00107A1B" w:rsidRPr="006A6394" w:rsidRDefault="00107A1B" w:rsidP="00107A1B">
      <w:pPr>
        <w:pStyle w:val="B1"/>
        <w:rPr>
          <w:rFonts w:eastAsia="DengXian"/>
        </w:rPr>
      </w:pPr>
      <w:r w:rsidRPr="006A6394">
        <w:rPr>
          <w:rFonts w:eastAsia="DengXian"/>
        </w:rPr>
        <w:tab/>
        <w:t>The UE stays in the current serving cell and applies the normal cell reselection process.</w:t>
      </w:r>
    </w:p>
    <w:p w14:paraId="566C5338" w14:textId="77777777" w:rsidR="00107A1B" w:rsidRPr="006A6394" w:rsidRDefault="00107A1B" w:rsidP="00107A1B">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14C16DA7" w14:textId="77777777" w:rsidR="00107A1B" w:rsidRPr="006A6394" w:rsidRDefault="00107A1B" w:rsidP="00107A1B">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5B985F22" w14:textId="77777777" w:rsidR="00107A1B" w:rsidRPr="006A6394" w:rsidRDefault="00107A1B" w:rsidP="00107A1B">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7F866F6B" w14:textId="77777777" w:rsidR="00107A1B" w:rsidRPr="006A6394" w:rsidRDefault="00107A1B" w:rsidP="00107A1B">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w:t>
      </w:r>
      <w:proofErr w:type="gramStart"/>
      <w:r w:rsidRPr="006A6394">
        <w:rPr>
          <w:lang w:eastAsia="ja-JP"/>
        </w:rPr>
        <w:t>e.g.</w:t>
      </w:r>
      <w:proofErr w:type="gramEnd"/>
      <w:r w:rsidRPr="006A6394">
        <w:rPr>
          <w:lang w:eastAsia="ja-JP"/>
        </w:rPr>
        <w:t xml:space="preserve">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36D546E" w14:textId="77777777" w:rsidR="00107A1B" w:rsidRPr="006A6394" w:rsidRDefault="00107A1B" w:rsidP="00107A1B">
      <w:pPr>
        <w:pStyle w:val="B1"/>
      </w:pPr>
      <w:r w:rsidRPr="006A6394">
        <w:tab/>
        <w:t>The UE shall proceed as described below.</w:t>
      </w:r>
    </w:p>
    <w:p w14:paraId="744CE3D6" w14:textId="77777777" w:rsidR="00107A1B" w:rsidRPr="006A6394" w:rsidRDefault="00107A1B" w:rsidP="00107A1B">
      <w:pPr>
        <w:pStyle w:val="B1"/>
        <w:rPr>
          <w:lang w:eastAsia="ja-JP"/>
        </w:rPr>
      </w:pPr>
      <w:r w:rsidRPr="006A6394">
        <w:rPr>
          <w:lang w:eastAsia="zh-CN"/>
        </w:rPr>
        <w:t>la</w:t>
      </w:r>
      <w:r w:rsidRPr="006A6394">
        <w:rPr>
          <w:lang w:eastAsia="ja-JP"/>
        </w:rPr>
        <w:t>)</w:t>
      </w:r>
      <w:r w:rsidRPr="006A6394">
        <w:rPr>
          <w:lang w:eastAsia="ja-JP"/>
        </w:rPr>
        <w:tab/>
        <w:t>Timer T3448 is running</w:t>
      </w:r>
    </w:p>
    <w:p w14:paraId="44CD8DD1" w14:textId="77777777" w:rsidR="00107A1B" w:rsidRPr="006A6394" w:rsidRDefault="00107A1B" w:rsidP="00107A1B">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1CC6552F" w14:textId="77777777" w:rsidR="00107A1B" w:rsidRPr="006A6394" w:rsidRDefault="00107A1B" w:rsidP="00107A1B">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7FBE9FC5" w14:textId="77777777" w:rsidR="00107A1B" w:rsidRPr="006A6394" w:rsidRDefault="00107A1B" w:rsidP="00107A1B">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4F045582" w14:textId="77777777" w:rsidR="00107A1B" w:rsidRPr="006A6394" w:rsidRDefault="00107A1B" w:rsidP="00107A1B">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4512953" w14:textId="77777777" w:rsidR="00107A1B" w:rsidRPr="006A6394" w:rsidRDefault="00107A1B" w:rsidP="00107A1B">
      <w:pPr>
        <w:pStyle w:val="B1"/>
      </w:pPr>
      <w:r w:rsidRPr="006A6394">
        <w:tab/>
        <w:t>The UE stays in the current serving cell and applies the normal cell reselection process.</w:t>
      </w:r>
    </w:p>
    <w:p w14:paraId="68AB51D5" w14:textId="77777777" w:rsidR="00107A1B" w:rsidRPr="006A6394" w:rsidRDefault="00107A1B" w:rsidP="00107A1B">
      <w:pPr>
        <w:pStyle w:val="B1"/>
        <w:rPr>
          <w:lang w:eastAsia="zh-CN"/>
        </w:rPr>
      </w:pPr>
      <w:r w:rsidRPr="006A6394">
        <w:tab/>
        <w:t>The UE shall proceed as described below.</w:t>
      </w:r>
    </w:p>
    <w:p w14:paraId="0F6F3BD0" w14:textId="77777777" w:rsidR="00107A1B" w:rsidRPr="006A6394" w:rsidRDefault="00107A1B" w:rsidP="00107A1B">
      <w:pPr>
        <w:pStyle w:val="B1"/>
      </w:pPr>
      <w:r w:rsidRPr="006A6394">
        <w:t>m)</w:t>
      </w:r>
      <w:r w:rsidRPr="006A6394">
        <w:tab/>
        <w:t>Mobile originated detach required</w:t>
      </w:r>
    </w:p>
    <w:p w14:paraId="39564F76" w14:textId="77777777" w:rsidR="00107A1B" w:rsidRPr="006A6394" w:rsidRDefault="00107A1B" w:rsidP="00107A1B">
      <w:pPr>
        <w:pStyle w:val="B1"/>
      </w:pPr>
      <w:r w:rsidRPr="006A6394">
        <w:tab/>
        <w:t>Detach due to removal of USIM or due to switch off:</w:t>
      </w:r>
    </w:p>
    <w:p w14:paraId="3F3344D9" w14:textId="77777777" w:rsidR="00107A1B" w:rsidRPr="006A6394" w:rsidRDefault="00107A1B" w:rsidP="00107A1B">
      <w:pPr>
        <w:pStyle w:val="B2"/>
      </w:pPr>
      <w:r w:rsidRPr="006A6394">
        <w:tab/>
        <w:t>The tracking area updating procedure shall be aborted, and the UE initiated detach procedure shall be performed.</w:t>
      </w:r>
    </w:p>
    <w:p w14:paraId="2CE510A6" w14:textId="77777777" w:rsidR="00107A1B" w:rsidRPr="006A6394" w:rsidRDefault="00107A1B" w:rsidP="00107A1B">
      <w:pPr>
        <w:pStyle w:val="B1"/>
      </w:pPr>
      <w:r w:rsidRPr="006A6394">
        <w:tab/>
        <w:t>Detach not due to removal of USIM and not due to switch off:</w:t>
      </w:r>
    </w:p>
    <w:p w14:paraId="6ABC85A5" w14:textId="77777777" w:rsidR="00107A1B" w:rsidRPr="006A6394" w:rsidRDefault="00107A1B" w:rsidP="00107A1B">
      <w:pPr>
        <w:pStyle w:val="B2"/>
      </w:pPr>
      <w:r w:rsidRPr="006A6394">
        <w:tab/>
        <w:t>The UE initiated detach procedure shall be initiated after successful completion of the tracking area updating procedure.</w:t>
      </w:r>
    </w:p>
    <w:p w14:paraId="5D6006DF" w14:textId="77777777" w:rsidR="00107A1B" w:rsidRPr="006A6394" w:rsidRDefault="00107A1B" w:rsidP="00107A1B">
      <w:pPr>
        <w:pStyle w:val="B1"/>
      </w:pPr>
      <w:r w:rsidRPr="006A6394">
        <w:t>o)</w:t>
      </w:r>
      <w:r w:rsidRPr="006A6394">
        <w:tab/>
        <w:t>Timer T3447 is running</w:t>
      </w:r>
    </w:p>
    <w:p w14:paraId="47F4837C" w14:textId="77777777" w:rsidR="00107A1B" w:rsidRPr="006A6394" w:rsidRDefault="00107A1B" w:rsidP="00107A1B">
      <w:pPr>
        <w:pStyle w:val="B1"/>
      </w:pPr>
      <w:r w:rsidRPr="006A6394">
        <w:tab/>
        <w:t>The UE shall not start the tracking area updating procedure with the "signalling active" flag set or the "active" flag set, unless:</w:t>
      </w:r>
    </w:p>
    <w:p w14:paraId="0A650A29" w14:textId="77777777" w:rsidR="00107A1B" w:rsidRPr="006A6394" w:rsidRDefault="00107A1B" w:rsidP="00107A1B">
      <w:pPr>
        <w:pStyle w:val="B2"/>
      </w:pPr>
      <w:r w:rsidRPr="006A6394">
        <w:t>-</w:t>
      </w:r>
      <w:r w:rsidRPr="006A6394">
        <w:tab/>
        <w:t xml:space="preserve">the UE received a </w:t>
      </w:r>
      <w:proofErr w:type="gramStart"/>
      <w:r w:rsidRPr="006A6394">
        <w:t>paging;</w:t>
      </w:r>
      <w:proofErr w:type="gramEnd"/>
    </w:p>
    <w:p w14:paraId="61437FC3" w14:textId="77777777" w:rsidR="00107A1B" w:rsidRPr="006A6394" w:rsidRDefault="00107A1B" w:rsidP="00107A1B">
      <w:pPr>
        <w:pStyle w:val="B2"/>
      </w:pPr>
      <w:r w:rsidRPr="006A6394">
        <w:t>-</w:t>
      </w:r>
      <w:r w:rsidRPr="006A6394">
        <w:tab/>
        <w:t xml:space="preserve">the UE is a UE configured to use AC11 – 15 in selected </w:t>
      </w:r>
      <w:proofErr w:type="gramStart"/>
      <w:r w:rsidRPr="006A6394">
        <w:t>PLMN;</w:t>
      </w:r>
      <w:proofErr w:type="gramEnd"/>
    </w:p>
    <w:p w14:paraId="758956DF" w14:textId="77777777" w:rsidR="00107A1B" w:rsidRPr="006A6394" w:rsidRDefault="00107A1B" w:rsidP="00107A1B">
      <w:pPr>
        <w:pStyle w:val="B2"/>
      </w:pPr>
      <w:r w:rsidRPr="006A6394">
        <w:lastRenderedPageBreak/>
        <w:t>-</w:t>
      </w:r>
      <w:r w:rsidRPr="006A6394">
        <w:tab/>
        <w:t>the UE has a PDN connection for emergency bearer services established or is establishing a PDN connection for emergency bearer services; or</w:t>
      </w:r>
    </w:p>
    <w:p w14:paraId="30D68C98" w14:textId="77777777" w:rsidR="00107A1B" w:rsidRPr="006A6394" w:rsidRDefault="00107A1B" w:rsidP="00107A1B">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31DC6622" w14:textId="77777777" w:rsidR="00107A1B" w:rsidRPr="006A6394" w:rsidRDefault="00107A1B" w:rsidP="00107A1B">
      <w:pPr>
        <w:pStyle w:val="B1"/>
      </w:pPr>
      <w:r w:rsidRPr="006A6394">
        <w:tab/>
        <w:t>The UE stays in the current serving cell and applies the normal cell reselection process. The tracking area update request procedure is started, if still necessary, when timer T3447 expires.</w:t>
      </w:r>
    </w:p>
    <w:p w14:paraId="6F46E1B1" w14:textId="77777777" w:rsidR="00107A1B" w:rsidRPr="006A6394" w:rsidRDefault="00107A1B" w:rsidP="00107A1B">
      <w:pPr>
        <w:pStyle w:val="B1"/>
      </w:pPr>
      <w:r w:rsidRPr="006A6394">
        <w:t>p)</w:t>
      </w:r>
      <w:r w:rsidRPr="006A6394">
        <w:tab/>
        <w:t>Tracking area updating and paging procedure collision</w:t>
      </w:r>
    </w:p>
    <w:p w14:paraId="0D4D3E1D" w14:textId="77777777" w:rsidR="00107A1B" w:rsidRPr="006A6394" w:rsidRDefault="00107A1B" w:rsidP="00107A1B">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75486EB" w14:textId="77777777" w:rsidR="00107A1B" w:rsidRPr="006A6394" w:rsidRDefault="00107A1B" w:rsidP="00107A1B">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30C8E1E7" w14:textId="77777777" w:rsidR="00107A1B" w:rsidRPr="006A6394" w:rsidRDefault="00107A1B" w:rsidP="00107A1B">
      <w:r w:rsidRPr="006A6394">
        <w:t>For the cases b, c, d, k, ka, l and la, the UE shall proceed as follows:</w:t>
      </w:r>
    </w:p>
    <w:p w14:paraId="258F306A" w14:textId="77777777" w:rsidR="00107A1B" w:rsidRPr="006A6394" w:rsidRDefault="00107A1B" w:rsidP="00107A1B">
      <w:pPr>
        <w:pStyle w:val="B1"/>
        <w:rPr>
          <w:lang w:eastAsia="zh-CN"/>
        </w:rPr>
      </w:pPr>
      <w:r w:rsidRPr="006A6394">
        <w:tab/>
        <w:t>Timer T3430 shall be stopped if still running.</w:t>
      </w:r>
    </w:p>
    <w:p w14:paraId="01410FA7" w14:textId="77777777" w:rsidR="00107A1B" w:rsidRPr="006A6394" w:rsidRDefault="00107A1B" w:rsidP="00107A1B">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38023589" w14:textId="77777777" w:rsidR="00107A1B" w:rsidRPr="006A6394" w:rsidRDefault="00107A1B" w:rsidP="00107A1B">
      <w:pPr>
        <w:pStyle w:val="B1"/>
      </w:pP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47CCA7A1" w14:textId="77777777" w:rsidR="00107A1B" w:rsidRPr="006A6394" w:rsidRDefault="00107A1B" w:rsidP="00107A1B">
      <w:pPr>
        <w:pStyle w:val="B2"/>
      </w:pPr>
      <w:r w:rsidRPr="006A6394">
        <w:tab/>
        <w:t>the UE shall keep the EPS update status to EU1 UPDATED and enter state EMM-REGISTERED.NORMAL-SERVICE. The UE shall start timer T3411.</w:t>
      </w:r>
    </w:p>
    <w:p w14:paraId="1147AF25" w14:textId="77777777" w:rsidR="00107A1B" w:rsidRPr="006A6394" w:rsidRDefault="00107A1B" w:rsidP="00107A1B">
      <w:pPr>
        <w:pStyle w:val="B2"/>
      </w:pP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0616E840" w14:textId="77777777" w:rsidR="00107A1B" w:rsidRPr="006A6394" w:rsidRDefault="00107A1B" w:rsidP="00107A1B">
      <w:pPr>
        <w:pStyle w:val="B2"/>
      </w:pPr>
      <w:r w:rsidRPr="006A6394">
        <w:tab/>
        <w:t>If timer T3411 expires the tracking area updating procedure is triggered again.</w:t>
      </w:r>
    </w:p>
    <w:p w14:paraId="37D88F81" w14:textId="77777777" w:rsidR="00107A1B" w:rsidRPr="006A6394" w:rsidRDefault="00107A1B" w:rsidP="00107A1B">
      <w:pPr>
        <w:pStyle w:val="B1"/>
      </w:pP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0A0620CF" w14:textId="77777777" w:rsidR="00107A1B" w:rsidRPr="006A6394" w:rsidRDefault="00107A1B" w:rsidP="00107A1B">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2825499E" w14:textId="77777777" w:rsidR="00107A1B" w:rsidRPr="006A6394" w:rsidRDefault="00107A1B" w:rsidP="00107A1B">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3985F084" w14:textId="77777777" w:rsidR="00107A1B" w:rsidRPr="006A6394" w:rsidRDefault="00107A1B" w:rsidP="00107A1B">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6268C1AE" w14:textId="77777777" w:rsidR="00107A1B" w:rsidRPr="006A6394" w:rsidRDefault="00107A1B" w:rsidP="00107A1B">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67DB2639" w14:textId="77777777" w:rsidR="00107A1B" w:rsidRPr="006A6394" w:rsidRDefault="00107A1B" w:rsidP="00107A1B">
      <w:pPr>
        <w:pStyle w:val="B2"/>
      </w:pPr>
      <w:r w:rsidRPr="006A6394">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5D5635C4" w14:textId="77777777" w:rsidR="00107A1B" w:rsidRPr="006A6394" w:rsidRDefault="00107A1B" w:rsidP="00107A1B">
      <w:pPr>
        <w:pStyle w:val="B2"/>
      </w:pPr>
      <w:r w:rsidRPr="006A6394">
        <w:lastRenderedPageBreak/>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F5990F8" w14:textId="77777777" w:rsidR="00107A1B" w:rsidRPr="006A6394" w:rsidRDefault="00107A1B" w:rsidP="00107A1B">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3A1B6218" w14:textId="77777777" w:rsidR="00107A1B" w:rsidRPr="006A6394" w:rsidRDefault="00107A1B" w:rsidP="00107A1B">
      <w:pPr>
        <w:pStyle w:val="B1"/>
      </w:pPr>
      <w:r w:rsidRPr="006A6394">
        <w:tab/>
        <w:t>If the tracking area updating attempt counter is equal to 5:</w:t>
      </w:r>
    </w:p>
    <w:p w14:paraId="478F110E" w14:textId="6D16E19E" w:rsidR="00107A1B" w:rsidRDefault="00107A1B" w:rsidP="00107A1B">
      <w:pPr>
        <w:pStyle w:val="B2"/>
        <w:rPr>
          <w:ins w:id="35" w:author="Behrouz Aghili" w:date="2022-11-01T22:44:00Z"/>
          <w:noProof/>
        </w:rPr>
      </w:pPr>
      <w:r w:rsidRPr="006A6394">
        <w:rPr>
          <w:noProof/>
        </w:rPr>
        <w:t>-</w:t>
      </w:r>
      <w:r w:rsidRPr="006A6394">
        <w:rPr>
          <w:noProof/>
        </w:rPr>
        <w:tab/>
        <w:t>the UE shall start timer T3402</w:t>
      </w:r>
      <w:ins w:id="36" w:author="Behrouz Aghili" w:date="2022-11-01T22:43:00Z">
        <w:r w:rsidR="00D16DEE">
          <w:rPr>
            <w:noProof/>
          </w:rPr>
          <w:t xml:space="preserve"> if the value of the timer as indica</w:t>
        </w:r>
      </w:ins>
      <w:ins w:id="37" w:author="Behrouz Aghili" w:date="2022-11-01T22:44:00Z">
        <w:r w:rsidR="00D16DEE">
          <w:rPr>
            <w:noProof/>
          </w:rPr>
          <w:t>ted by the network is not zero</w:t>
        </w:r>
      </w:ins>
      <w:r w:rsidRPr="006A6394">
        <w:rPr>
          <w:noProof/>
        </w:rPr>
        <w:t>, shall set the EPS update status to EU2 NOT UPDATED;</w:t>
      </w:r>
    </w:p>
    <w:p w14:paraId="21DA60B6" w14:textId="22F87D11" w:rsidR="00D16DEE" w:rsidRPr="006A6394" w:rsidRDefault="00D16DEE" w:rsidP="00107A1B">
      <w:pPr>
        <w:pStyle w:val="B2"/>
        <w:rPr>
          <w:noProof/>
        </w:rPr>
      </w:pPr>
      <w:ins w:id="38" w:author="Behrouz Aghili" w:date="2022-11-01T22:44:00Z">
        <w:r w:rsidRPr="006A6394">
          <w:rPr>
            <w:noProof/>
          </w:rPr>
          <w:t>-</w:t>
        </w:r>
        <w:r w:rsidRPr="006A6394">
          <w:rPr>
            <w:noProof/>
          </w:rPr>
          <w:tab/>
        </w:r>
      </w:ins>
      <w:ins w:id="39" w:author="Behrouz Aghili" w:date="2022-11-01T22:50:00Z">
        <w:r w:rsidR="003D0D81">
          <w:rPr>
            <w:noProof/>
          </w:rPr>
          <w:t>i</w:t>
        </w:r>
      </w:ins>
      <w:ins w:id="40" w:author="Behrouz Aghili" w:date="2022-11-01T22:44:00Z">
        <w:r>
          <w:rPr>
            <w:noProof/>
          </w:rPr>
          <w:t>f the value of T3402 as indicated by the n</w:t>
        </w:r>
      </w:ins>
      <w:ins w:id="41" w:author="Behrouz Aghili" w:date="2022-11-01T22:45:00Z">
        <w:r>
          <w:rPr>
            <w:noProof/>
          </w:rPr>
          <w:t xml:space="preserve">etwork is zero, </w:t>
        </w:r>
      </w:ins>
      <w:ins w:id="42" w:author="Behrouz Aghili" w:date="2022-11-01T22:44:00Z">
        <w:r w:rsidRPr="006A6394">
          <w:rPr>
            <w:noProof/>
          </w:rPr>
          <w:t>the UE</w:t>
        </w:r>
      </w:ins>
      <w:ins w:id="43" w:author="Behrouz Aghili" w:date="2022-11-01T22:45:00Z">
        <w:r>
          <w:rPr>
            <w:noProof/>
          </w:rPr>
          <w:t xml:space="preserve"> shall reset the tracking area updating attempt counter;</w:t>
        </w:r>
      </w:ins>
    </w:p>
    <w:p w14:paraId="568E13DC" w14:textId="77777777" w:rsidR="00107A1B" w:rsidRPr="006A6394" w:rsidRDefault="00107A1B" w:rsidP="00107A1B">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239CCD98" w14:textId="77777777" w:rsidR="00107A1B" w:rsidRPr="006A6394" w:rsidRDefault="00107A1B" w:rsidP="00107A1B">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5187FE8F" w14:textId="77777777" w:rsidR="00107A1B" w:rsidRPr="006A6394" w:rsidRDefault="00107A1B" w:rsidP="00107A1B">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6A6394">
        <w:t>5;</w:t>
      </w:r>
      <w:proofErr w:type="gramEnd"/>
    </w:p>
    <w:p w14:paraId="693D9295" w14:textId="77777777" w:rsidR="00107A1B" w:rsidRPr="006A6394" w:rsidRDefault="00107A1B" w:rsidP="00107A1B">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7A2D47C6" w14:textId="77777777" w:rsidR="00107A1B" w:rsidRPr="006A6394" w:rsidRDefault="00107A1B" w:rsidP="00107A1B">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36277B7B" w14:textId="77777777" w:rsidR="00107A1B" w:rsidRPr="006A6394" w:rsidRDefault="00107A1B" w:rsidP="00107A1B">
      <w:pPr>
        <w:pStyle w:val="B4"/>
      </w:pPr>
      <w:r w:rsidRPr="006A6394">
        <w:rPr>
          <w:noProof/>
        </w:rPr>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23B8DD99" w14:textId="77777777" w:rsidR="00107A1B" w:rsidRPr="006A6394" w:rsidRDefault="00107A1B" w:rsidP="00107A1B">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061A0E1A" w14:textId="77777777" w:rsidR="00107A1B" w:rsidRPr="006A6394" w:rsidRDefault="00107A1B" w:rsidP="00107A1B">
      <w:pPr>
        <w:pStyle w:val="B3"/>
      </w:pPr>
      <w:r w:rsidRPr="006A6394">
        <w:tab/>
        <w:t>If a GERAN or UTRAN cell is selected:</w:t>
      </w:r>
    </w:p>
    <w:p w14:paraId="309BB4EB" w14:textId="77777777" w:rsidR="00107A1B" w:rsidRPr="006A6394" w:rsidRDefault="00107A1B" w:rsidP="00107A1B">
      <w:pPr>
        <w:pStyle w:val="B4"/>
      </w:pPr>
      <w:r w:rsidRPr="006A6394">
        <w:t>-</w:t>
      </w:r>
      <w:r w:rsidRPr="006A6394">
        <w:tab/>
        <w:t xml:space="preserve">a UE in PS mode 1 or PS mode 2 of operation shall proceed with appropriate GMM specific </w:t>
      </w:r>
      <w:proofErr w:type="gramStart"/>
      <w:r w:rsidRPr="006A6394">
        <w:t>procedures;</w:t>
      </w:r>
      <w:proofErr w:type="gramEnd"/>
    </w:p>
    <w:p w14:paraId="60785B0F" w14:textId="77777777" w:rsidR="00107A1B" w:rsidRPr="006A6394" w:rsidRDefault="00107A1B" w:rsidP="00107A1B">
      <w:pPr>
        <w:pStyle w:val="B4"/>
      </w:pPr>
      <w:r w:rsidRPr="006A6394">
        <w:t>-</w:t>
      </w:r>
      <w:r w:rsidRPr="006A6394">
        <w:tab/>
        <w:t>a UE in CS/PS mode 1 or CS/PS mode 2 of operation shall proceed with appropriate MM or GMM specific procedures.</w:t>
      </w:r>
    </w:p>
    <w:p w14:paraId="044A376D" w14:textId="77777777" w:rsidR="00107A1B" w:rsidRPr="006A6394" w:rsidRDefault="00107A1B" w:rsidP="00107A1B">
      <w:pPr>
        <w:pStyle w:val="B3"/>
      </w:pPr>
      <w:r w:rsidRPr="006A6394">
        <w:tab/>
        <w:t>If an NG-RAN cell is selected, the UE shall proceed with appropriate 5GMM specific procedures.</w:t>
      </w:r>
    </w:p>
    <w:p w14:paraId="0EA54F8D" w14:textId="77777777" w:rsidR="00ED05E9" w:rsidRDefault="00ED05E9" w:rsidP="00ED05E9">
      <w:pPr>
        <w:rPr>
          <w:noProof/>
          <w:sz w:val="28"/>
          <w:szCs w:val="28"/>
        </w:rPr>
      </w:pPr>
    </w:p>
    <w:p w14:paraId="036D3C2E" w14:textId="77777777" w:rsidR="00ED05E9" w:rsidRDefault="00ED05E9" w:rsidP="00ED05E9">
      <w:pPr>
        <w:jc w:val="center"/>
        <w:rPr>
          <w:noProof/>
          <w:sz w:val="28"/>
          <w:szCs w:val="28"/>
        </w:rPr>
      </w:pPr>
    </w:p>
    <w:p w14:paraId="306DC311" w14:textId="77777777" w:rsidR="00ED05E9" w:rsidDel="00992891" w:rsidRDefault="00ED05E9" w:rsidP="00ED05E9">
      <w:pPr>
        <w:jc w:val="center"/>
        <w:rPr>
          <w:del w:id="44" w:author="Behrouz Aghili" w:date="2022-11-01T22:55:00Z"/>
          <w:noProof/>
          <w:sz w:val="28"/>
          <w:szCs w:val="28"/>
        </w:rPr>
      </w:pPr>
      <w:r>
        <w:rPr>
          <w:noProof/>
          <w:sz w:val="28"/>
          <w:szCs w:val="28"/>
          <w:highlight w:val="green"/>
        </w:rPr>
        <w:t>Nex</w:t>
      </w:r>
      <w:r w:rsidRPr="00070D2E">
        <w:rPr>
          <w:noProof/>
          <w:sz w:val="28"/>
          <w:szCs w:val="28"/>
          <w:highlight w:val="green"/>
        </w:rPr>
        <w:t>t Change</w:t>
      </w:r>
    </w:p>
    <w:p w14:paraId="399D9F7D" w14:textId="77777777" w:rsidR="00ED05E9" w:rsidRDefault="00ED05E9" w:rsidP="00992891">
      <w:pPr>
        <w:jc w:val="center"/>
        <w:rPr>
          <w:noProof/>
          <w:sz w:val="28"/>
          <w:szCs w:val="28"/>
        </w:rPr>
      </w:pPr>
    </w:p>
    <w:p w14:paraId="015B1555" w14:textId="77777777" w:rsidR="00107A1B" w:rsidRPr="006A6394" w:rsidRDefault="00107A1B" w:rsidP="00107A1B">
      <w:pPr>
        <w:pStyle w:val="Heading5"/>
      </w:pPr>
      <w:bookmarkStart w:id="45" w:name="_Toc20217996"/>
      <w:bookmarkStart w:id="46" w:name="_Toc27743881"/>
      <w:bookmarkStart w:id="47" w:name="_Toc35959452"/>
      <w:bookmarkStart w:id="48" w:name="_Toc45202884"/>
      <w:bookmarkStart w:id="49" w:name="_Toc45700260"/>
      <w:bookmarkStart w:id="50" w:name="_Toc51919996"/>
      <w:bookmarkStart w:id="51" w:name="_Toc68251056"/>
      <w:bookmarkStart w:id="52" w:name="_Toc114844041"/>
      <w:r w:rsidRPr="006A6394">
        <w:lastRenderedPageBreak/>
        <w:t>5.5.3.3.6</w:t>
      </w:r>
      <w:r w:rsidRPr="006A6394">
        <w:tab/>
        <w:t>Abnormal cases in the UE</w:t>
      </w:r>
      <w:bookmarkEnd w:id="45"/>
      <w:bookmarkEnd w:id="46"/>
      <w:bookmarkEnd w:id="47"/>
      <w:bookmarkEnd w:id="48"/>
      <w:bookmarkEnd w:id="49"/>
      <w:bookmarkEnd w:id="50"/>
      <w:bookmarkEnd w:id="51"/>
      <w:bookmarkEnd w:id="52"/>
    </w:p>
    <w:p w14:paraId="1E4E1B19" w14:textId="77777777" w:rsidR="00107A1B" w:rsidRPr="006A6394" w:rsidRDefault="00107A1B" w:rsidP="00107A1B">
      <w:pPr>
        <w:rPr>
          <w:lang w:eastAsia="ko-KR"/>
        </w:rPr>
      </w:pPr>
      <w:r w:rsidRPr="006A6394">
        <w:t>The UE shall proceed as follows:</w:t>
      </w:r>
    </w:p>
    <w:p w14:paraId="357250EC" w14:textId="77777777" w:rsidR="00107A1B" w:rsidRPr="006A6394" w:rsidRDefault="00107A1B" w:rsidP="00107A1B">
      <w:pPr>
        <w:pStyle w:val="B1"/>
      </w:pPr>
      <w:r w:rsidRPr="006A6394">
        <w:t>1)</w:t>
      </w:r>
      <w:r w:rsidRPr="006A6394">
        <w:tab/>
        <w:t xml:space="preserve">if the UE requested the combined tracking area update for EPS services and "SMS only" and the </w:t>
      </w:r>
      <w:r w:rsidRPr="006A6394">
        <w:rPr>
          <w:lang w:eastAsia="ko-KR"/>
        </w:rPr>
        <w:t>TRACKING</w:t>
      </w:r>
      <w:r w:rsidRPr="006A6394">
        <w:t xml:space="preserve"> AREA UPDATE ACCEPT message indicates a combined tracking area updating procedure successful for EPS and non-EPS services, the UE shall behave as if the combined tracking area updating procedure was successful for EPS services and "SMS only</w:t>
      </w:r>
      <w:proofErr w:type="gramStart"/>
      <w:r w:rsidRPr="006A6394">
        <w:t>";</w:t>
      </w:r>
      <w:proofErr w:type="gramEnd"/>
    </w:p>
    <w:p w14:paraId="7D972D9B" w14:textId="77777777" w:rsidR="00107A1B" w:rsidRPr="006A6394" w:rsidRDefault="00107A1B" w:rsidP="00107A1B">
      <w:pPr>
        <w:pStyle w:val="NO"/>
      </w:pPr>
      <w:r w:rsidRPr="006A6394">
        <w:t>NOTE:</w:t>
      </w:r>
      <w:r w:rsidRPr="006A6394">
        <w:tab/>
        <w:t xml:space="preserve">In this case the UE can ignore the CS SERVICE NOTIFICATION </w:t>
      </w:r>
      <w:proofErr w:type="gramStart"/>
      <w:r w:rsidRPr="006A6394">
        <w:t>message</w:t>
      </w:r>
      <w:proofErr w:type="gramEnd"/>
      <w:r w:rsidRPr="006A6394">
        <w:t xml:space="preserve"> or the Paging with CN domain indicator set to "CS", as specified in clause 5.6.2.3.2.</w:t>
      </w:r>
    </w:p>
    <w:p w14:paraId="2BBDA0ED" w14:textId="77777777" w:rsidR="00107A1B" w:rsidRPr="006A6394" w:rsidRDefault="00107A1B" w:rsidP="00107A1B">
      <w:pPr>
        <w:pStyle w:val="B1"/>
      </w:pPr>
      <w:r w:rsidRPr="006A6394">
        <w:t>2)</w:t>
      </w:r>
      <w:r w:rsidRPr="006A6394">
        <w:tab/>
      </w:r>
      <w:r w:rsidRPr="006A6394">
        <w:rPr>
          <w:lang w:eastAsia="ko-KR"/>
        </w:rPr>
        <w:t>i</w:t>
      </w:r>
      <w:r w:rsidRPr="006A6394">
        <w:t xml:space="preserve">f the combined tracking area update was successful for </w:t>
      </w:r>
      <w:r w:rsidRPr="006A6394">
        <w:rPr>
          <w:lang w:eastAsia="ko-KR"/>
        </w:rPr>
        <w:t>EPS</w:t>
      </w:r>
      <w:r w:rsidRPr="006A6394">
        <w:t xml:space="preserve"> services only and the </w:t>
      </w:r>
      <w:r w:rsidRPr="006A6394">
        <w:rPr>
          <w:lang w:eastAsia="ko-KR"/>
        </w:rPr>
        <w:t>TRACKING</w:t>
      </w:r>
      <w:r w:rsidRPr="006A6394">
        <w:t xml:space="preserve"> AREA UPDATE ACCEPT message contained an EMM cause value not treated in clause </w:t>
      </w:r>
      <w:r w:rsidRPr="006A6394">
        <w:rPr>
          <w:lang w:eastAsia="ko-KR"/>
        </w:rPr>
        <w:t>5.5.3.3.4.3</w:t>
      </w:r>
      <w:r w:rsidRPr="006A6394">
        <w:t xml:space="preserve"> or the </w:t>
      </w:r>
      <w:r w:rsidRPr="006A6394">
        <w:rPr>
          <w:lang w:eastAsia="ko-KR"/>
        </w:rPr>
        <w:t>E</w:t>
      </w:r>
      <w:r w:rsidRPr="006A6394">
        <w:t>MM Cause IE is not included in the message, the UE shall proceed as follows:</w:t>
      </w:r>
    </w:p>
    <w:p w14:paraId="24D36344" w14:textId="77777777" w:rsidR="00107A1B" w:rsidRPr="006A6394" w:rsidRDefault="00107A1B" w:rsidP="00107A1B">
      <w:pPr>
        <w:pStyle w:val="B2"/>
      </w:pPr>
      <w:r w:rsidRPr="006A6394">
        <w:t>a)</w:t>
      </w:r>
      <w:r w:rsidRPr="006A6394">
        <w:tab/>
        <w:t xml:space="preserve">The UE shall stop timer T3430 if still </w:t>
      </w:r>
      <w:proofErr w:type="gramStart"/>
      <w:r w:rsidRPr="006A6394">
        <w:t>running, and</w:t>
      </w:r>
      <w:proofErr w:type="gramEnd"/>
      <w:r w:rsidRPr="006A6394">
        <w:t xml:space="preserve"> shall enter state MM IDLE. The tracking area updating attempt counter shall be incremented, unless it was already set to </w:t>
      </w:r>
      <w:proofErr w:type="gramStart"/>
      <w:r w:rsidRPr="006A6394">
        <w:t>5;</w:t>
      </w:r>
      <w:proofErr w:type="gramEnd"/>
    </w:p>
    <w:p w14:paraId="5C93DFE6" w14:textId="77777777" w:rsidR="00107A1B" w:rsidRPr="006A6394" w:rsidRDefault="00107A1B" w:rsidP="00107A1B">
      <w:pPr>
        <w:pStyle w:val="B2"/>
      </w:pPr>
      <w:r w:rsidRPr="006A6394">
        <w:t>b)</w:t>
      </w:r>
      <w:r w:rsidRPr="006A6394">
        <w:tab/>
        <w:t>If the tracking area updating attempt counter is less than 5:</w:t>
      </w:r>
    </w:p>
    <w:p w14:paraId="30015D3D" w14:textId="77777777" w:rsidR="00107A1B" w:rsidRPr="006A6394" w:rsidRDefault="00107A1B" w:rsidP="00107A1B">
      <w:pPr>
        <w:pStyle w:val="B3"/>
      </w:pPr>
      <w:r w:rsidRPr="006A6394">
        <w:t>-</w:t>
      </w:r>
      <w:r w:rsidRPr="006A6394">
        <w:tab/>
        <w:t xml:space="preserve">the UE shall start timer T3411, shall set the EPS update status to EU1 UPDATED and shall enter state EMM-REGISTERED.ATTEMPTING-TO-UPDATE-MM. When timer T3411 expires the combined tracking area updating procedure indicating "combined TA/LA updating with IMSI attach" is triggered </w:t>
      </w:r>
      <w:proofErr w:type="gramStart"/>
      <w:r w:rsidRPr="006A6394">
        <w:t>again;</w:t>
      </w:r>
      <w:proofErr w:type="gramEnd"/>
    </w:p>
    <w:p w14:paraId="3F62A91A" w14:textId="77777777" w:rsidR="00107A1B" w:rsidRPr="006A6394" w:rsidRDefault="00107A1B" w:rsidP="00107A1B">
      <w:pPr>
        <w:pStyle w:val="B2"/>
      </w:pPr>
      <w:r w:rsidRPr="006A6394">
        <w:t>c)</w:t>
      </w:r>
      <w:r w:rsidRPr="006A6394">
        <w:tab/>
        <w:t>If the tracking area updating attempt counter is equal to 5:</w:t>
      </w:r>
    </w:p>
    <w:p w14:paraId="4CD1DDDF" w14:textId="1B73BFF5" w:rsidR="003D0D81" w:rsidRDefault="00107A1B" w:rsidP="00107A1B">
      <w:pPr>
        <w:pStyle w:val="B3"/>
        <w:rPr>
          <w:ins w:id="53" w:author="Behrouz Aghili" w:date="2022-11-01T22:47:00Z"/>
        </w:rPr>
      </w:pPr>
      <w:r w:rsidRPr="006A6394">
        <w:t>-</w:t>
      </w:r>
      <w:r w:rsidRPr="006A6394">
        <w:tab/>
        <w:t>a UE operating in CS/PS mode 2 of operation</w:t>
      </w:r>
      <w:r w:rsidRPr="006A6394">
        <w:rPr>
          <w:lang w:eastAsia="zh-CN"/>
        </w:rPr>
        <w:t xml:space="preserve"> and</w:t>
      </w:r>
      <w:r w:rsidRPr="006A6394">
        <w:t xml:space="preserve"> a UE operating in CS/PS mode 1 of operation with "IMS voice available" shall start timer T3402</w:t>
      </w:r>
      <w:ins w:id="54" w:author="Behrouz Aghili" w:date="2022-11-01T22:48:00Z">
        <w:r w:rsidR="003D0D81">
          <w:t xml:space="preserve"> if the value indicated by the network </w:t>
        </w:r>
        <w:proofErr w:type="spellStart"/>
        <w:r w:rsidR="003D0D81">
          <w:t>si</w:t>
        </w:r>
        <w:proofErr w:type="spellEnd"/>
        <w:r w:rsidR="003D0D81">
          <w:t xml:space="preserve"> not zero</w:t>
        </w:r>
      </w:ins>
      <w:r w:rsidRPr="006A6394">
        <w:t xml:space="preserve">, shall set the EPS update status to EU1 UPDATED and shall enter state EMM-REGISTERED.ATTEMPTING-TO-UPDATE-MM. </w:t>
      </w:r>
    </w:p>
    <w:p w14:paraId="79A2BA68" w14:textId="6150BF49" w:rsidR="003D0D81" w:rsidRDefault="003D0D81" w:rsidP="003D0D81">
      <w:pPr>
        <w:pStyle w:val="B3"/>
        <w:rPr>
          <w:ins w:id="55" w:author="Behrouz Aghili" w:date="2022-11-01T22:47:00Z"/>
        </w:rPr>
      </w:pPr>
      <w:ins w:id="56" w:author="Behrouz Aghili" w:date="2022-11-01T22:47:00Z">
        <w:r w:rsidRPr="006A6394">
          <w:t>-</w:t>
        </w:r>
        <w:r w:rsidRPr="006A6394">
          <w:tab/>
        </w:r>
        <w:r>
          <w:t>If the value of T3402 as indicated by the network is zero, the UE shall reset the tracking area attempt counter.</w:t>
        </w:r>
      </w:ins>
    </w:p>
    <w:p w14:paraId="46FE3046" w14:textId="460C3C00" w:rsidR="00107A1B" w:rsidRPr="006A6394" w:rsidRDefault="003D0D81" w:rsidP="00107A1B">
      <w:pPr>
        <w:pStyle w:val="B3"/>
      </w:pPr>
      <w:ins w:id="57" w:author="Behrouz Aghili" w:date="2022-11-01T22:47:00Z">
        <w:r w:rsidRPr="006A6394">
          <w:t>-</w:t>
        </w:r>
        <w:r w:rsidRPr="006A6394">
          <w:tab/>
        </w:r>
      </w:ins>
      <w:r w:rsidR="00107A1B" w:rsidRPr="006A6394">
        <w:t>When timer T3402 expires the combined tracking area updating procedure indicating "combined TA/LA updating with IMSI attach" is triggered again; and</w:t>
      </w:r>
    </w:p>
    <w:p w14:paraId="208EC180" w14:textId="77777777" w:rsidR="00107A1B" w:rsidRPr="006A6394" w:rsidRDefault="00107A1B" w:rsidP="00107A1B">
      <w:pPr>
        <w:pStyle w:val="B3"/>
      </w:pPr>
      <w:r w:rsidRPr="006A6394">
        <w:t>-</w:t>
      </w:r>
      <w:r w:rsidRPr="006A6394">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1FA21DB3" w14:textId="77777777" w:rsidR="00107A1B" w:rsidRPr="006A6394" w:rsidRDefault="00107A1B" w:rsidP="00107A1B">
      <w:pPr>
        <w:pStyle w:val="B2"/>
      </w:pPr>
      <w:r w:rsidRPr="006A6394">
        <w:t>d)</w:t>
      </w:r>
      <w:r w:rsidRPr="006A6394">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295A1978" w14:textId="77777777" w:rsidR="00107A1B" w:rsidRPr="006A6394" w:rsidRDefault="00107A1B" w:rsidP="00107A1B">
      <w:pPr>
        <w:pStyle w:val="B1"/>
      </w:pPr>
      <w:r w:rsidRPr="006A6394">
        <w:t>3)</w:t>
      </w:r>
      <w:r w:rsidRPr="006A6394">
        <w:tab/>
        <w:t>otherwise, the abnormal cases specified in clause </w:t>
      </w:r>
      <w:r w:rsidRPr="006A6394">
        <w:rPr>
          <w:lang w:eastAsia="ko-KR"/>
        </w:rPr>
        <w:t xml:space="preserve">5.5.3.2.6 </w:t>
      </w:r>
      <w:r w:rsidRPr="006A6394">
        <w:t>apply with the following modification.</w:t>
      </w:r>
    </w:p>
    <w:p w14:paraId="008FE857" w14:textId="77777777" w:rsidR="00107A1B" w:rsidRPr="006A6394" w:rsidRDefault="00107A1B" w:rsidP="00107A1B">
      <w:pPr>
        <w:pStyle w:val="B1"/>
      </w:pPr>
      <w:r w:rsidRPr="006A6394">
        <w:tab/>
        <w:t>If the tracking area updating attempt counter is incremented according to clause </w:t>
      </w:r>
      <w:r w:rsidRPr="006A6394">
        <w:rPr>
          <w:lang w:eastAsia="ko-KR"/>
        </w:rPr>
        <w:t>5.5.3.2.6</w:t>
      </w:r>
      <w:r w:rsidRPr="006A6394">
        <w:t xml:space="preserve"> the next actions depend on the value of the tracking area updating attempt counter.</w:t>
      </w:r>
    </w:p>
    <w:p w14:paraId="2BD0F99E" w14:textId="77777777" w:rsidR="00107A1B" w:rsidRPr="006A6394" w:rsidRDefault="00107A1B" w:rsidP="00107A1B">
      <w:pPr>
        <w:pStyle w:val="B2"/>
      </w:pPr>
      <w:r w:rsidRPr="006A6394">
        <w:t>-</w:t>
      </w:r>
      <w:r w:rsidRPr="006A6394">
        <w:tab/>
        <w:t xml:space="preserve">If the tracking area updating attempt counter is </w:t>
      </w:r>
      <w:r w:rsidRPr="006A6394">
        <w:rPr>
          <w:lang w:eastAsia="ko-KR"/>
        </w:rPr>
        <w:t>less</w:t>
      </w:r>
      <w:r w:rsidRPr="006A6394">
        <w:t xml:space="preserve"> than 5, the </w:t>
      </w:r>
      <w:r w:rsidRPr="006A6394">
        <w:rPr>
          <w:lang w:eastAsia="ko-KR"/>
        </w:rPr>
        <w:t>UE</w:t>
      </w:r>
      <w:r w:rsidRPr="006A6394">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rsidRPr="006A6394">
        <w:t>zc</w:t>
      </w:r>
      <w:proofErr w:type="spellEnd"/>
      <w:r w:rsidRPr="006A6394">
        <w:t xml:space="preserve"> in clause 5.5.3.3.2 the update status shall be changed to EU2; or</w:t>
      </w:r>
    </w:p>
    <w:p w14:paraId="0B04FC18" w14:textId="77777777" w:rsidR="00107A1B" w:rsidRPr="006A6394" w:rsidRDefault="00107A1B" w:rsidP="00107A1B">
      <w:pPr>
        <w:pStyle w:val="B2"/>
        <w:rPr>
          <w:lang w:eastAsia="ko-KR"/>
        </w:rPr>
      </w:pPr>
      <w:r w:rsidRPr="006A6394">
        <w:t>-</w:t>
      </w:r>
      <w:r w:rsidRPr="006A6394">
        <w:tab/>
        <w:t>if the tracking area updating attempt counter is equal to 5, the UE shall delete any LAI, TMSI and ciphering key sequence number and set the update status to U2 NOT UPDATED.</w:t>
      </w:r>
    </w:p>
    <w:p w14:paraId="6037FCE3" w14:textId="5947CD97" w:rsidR="00ED05E9" w:rsidRDefault="00107A1B" w:rsidP="00107A1B">
      <w:pPr>
        <w:rPr>
          <w:noProof/>
          <w:sz w:val="28"/>
          <w:szCs w:val="28"/>
        </w:rPr>
      </w:pPr>
      <w:r w:rsidRPr="006A6394">
        <w:tab/>
        <w:t xml:space="preserve">If there is a CS fallback emergency call pending or CS fallback call pending, or a paging for CS fallback, the UE shall attempt to select GERAN or UTRAN radio access technology. If the UE finds a suitable GERAN or UTRAN cell, </w:t>
      </w:r>
      <w:r w:rsidRPr="006A6394">
        <w:lastRenderedPageBreak/>
        <w:t>it then proceeds with the appropriate MM and CC specific procedures</w:t>
      </w:r>
      <w:r w:rsidRPr="006A6394">
        <w:rPr>
          <w:lang w:eastAsia="ko-KR"/>
        </w:rPr>
        <w:t xml:space="preserve">; </w:t>
      </w:r>
      <w:proofErr w:type="gramStart"/>
      <w:r w:rsidRPr="006A6394">
        <w:rPr>
          <w:lang w:eastAsia="ko-KR"/>
        </w:rPr>
        <w:t>otherwise</w:t>
      </w:r>
      <w:proofErr w:type="gramEnd"/>
      <w:r w:rsidRPr="006A6394">
        <w:rPr>
          <w:lang w:eastAsia="ko-KR"/>
        </w:rPr>
        <w:t xml:space="preserve"> if there is a CS fallback emergency call or CS fallback call pending, the EMM sublayer shall indicate the abort of the EMM procedure to the MM sublayer.</w:t>
      </w:r>
    </w:p>
    <w:p w14:paraId="2778A7A6" w14:textId="77777777" w:rsidR="00070D2E" w:rsidRDefault="00070D2E" w:rsidP="00070D2E">
      <w:pPr>
        <w:pStyle w:val="Heading5"/>
      </w:pPr>
      <w:bookmarkStart w:id="58" w:name="_Toc20232679"/>
      <w:bookmarkStart w:id="59" w:name="_Toc27746781"/>
      <w:bookmarkStart w:id="60" w:name="_Toc36212963"/>
      <w:bookmarkStart w:id="61" w:name="_Toc36657140"/>
      <w:bookmarkStart w:id="62" w:name="_Toc45286804"/>
      <w:bookmarkStart w:id="63" w:name="_Toc51948073"/>
      <w:bookmarkStart w:id="64" w:name="_Toc51949165"/>
      <w:bookmarkStart w:id="65" w:name="_Toc114476334"/>
    </w:p>
    <w:bookmarkEnd w:id="58"/>
    <w:bookmarkEnd w:id="59"/>
    <w:bookmarkEnd w:id="60"/>
    <w:bookmarkEnd w:id="61"/>
    <w:bookmarkEnd w:id="62"/>
    <w:bookmarkEnd w:id="63"/>
    <w:bookmarkEnd w:id="64"/>
    <w:bookmarkEnd w:id="65"/>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16FC" w14:textId="77777777" w:rsidR="0047189D" w:rsidRDefault="0047189D">
      <w:r>
        <w:separator/>
      </w:r>
    </w:p>
  </w:endnote>
  <w:endnote w:type="continuationSeparator" w:id="0">
    <w:p w14:paraId="30210B63" w14:textId="77777777" w:rsidR="0047189D" w:rsidRDefault="0047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412B" w14:textId="77777777" w:rsidR="0047189D" w:rsidRDefault="0047189D">
      <w:r>
        <w:separator/>
      </w:r>
    </w:p>
  </w:footnote>
  <w:footnote w:type="continuationSeparator" w:id="0">
    <w:p w14:paraId="0CF4D102" w14:textId="77777777" w:rsidR="0047189D" w:rsidRDefault="00471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A4D58"/>
    <w:multiLevelType w:val="hybridMultilevel"/>
    <w:tmpl w:val="4DA086DA"/>
    <w:lvl w:ilvl="0" w:tplc="C73CEC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690D0E"/>
    <w:multiLevelType w:val="hybridMultilevel"/>
    <w:tmpl w:val="E2427D32"/>
    <w:lvl w:ilvl="0" w:tplc="73143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63471665">
    <w:abstractNumId w:val="1"/>
  </w:num>
  <w:num w:numId="2" w16cid:durableId="1285383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E"/>
    <w:rsid w:val="000A6394"/>
    <w:rsid w:val="000B7FED"/>
    <w:rsid w:val="000C038A"/>
    <w:rsid w:val="000C6598"/>
    <w:rsid w:val="000D44B3"/>
    <w:rsid w:val="000D4DD2"/>
    <w:rsid w:val="00107A1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D81"/>
    <w:rsid w:val="003E1A36"/>
    <w:rsid w:val="003E5598"/>
    <w:rsid w:val="00405080"/>
    <w:rsid w:val="00410371"/>
    <w:rsid w:val="004242F1"/>
    <w:rsid w:val="0047189D"/>
    <w:rsid w:val="004B75B7"/>
    <w:rsid w:val="005141D9"/>
    <w:rsid w:val="0051580D"/>
    <w:rsid w:val="00520CA3"/>
    <w:rsid w:val="00547111"/>
    <w:rsid w:val="005511DE"/>
    <w:rsid w:val="00592D74"/>
    <w:rsid w:val="005E2C44"/>
    <w:rsid w:val="00621188"/>
    <w:rsid w:val="006257ED"/>
    <w:rsid w:val="00653DE4"/>
    <w:rsid w:val="00665C47"/>
    <w:rsid w:val="006738ED"/>
    <w:rsid w:val="00673A2B"/>
    <w:rsid w:val="00695808"/>
    <w:rsid w:val="006B46FB"/>
    <w:rsid w:val="006E21FB"/>
    <w:rsid w:val="006F7EDC"/>
    <w:rsid w:val="00733203"/>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289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4CB9"/>
    <w:rsid w:val="00CC5026"/>
    <w:rsid w:val="00CC68D0"/>
    <w:rsid w:val="00D03F9A"/>
    <w:rsid w:val="00D06D51"/>
    <w:rsid w:val="00D16DEE"/>
    <w:rsid w:val="00D24991"/>
    <w:rsid w:val="00D454F3"/>
    <w:rsid w:val="00D50255"/>
    <w:rsid w:val="00D66520"/>
    <w:rsid w:val="00D80124"/>
    <w:rsid w:val="00D84AE9"/>
    <w:rsid w:val="00DE34CF"/>
    <w:rsid w:val="00E13F3D"/>
    <w:rsid w:val="00E34312"/>
    <w:rsid w:val="00E34898"/>
    <w:rsid w:val="00EB09B7"/>
    <w:rsid w:val="00ED05E9"/>
    <w:rsid w:val="00EE7D7C"/>
    <w:rsid w:val="00F25D98"/>
    <w:rsid w:val="00F300FB"/>
    <w:rsid w:val="00F61657"/>
    <w:rsid w:val="00F72BD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70D2E"/>
    <w:rPr>
      <w:rFonts w:ascii="Times New Roman" w:hAnsi="Times New Roman"/>
      <w:lang w:val="en-GB" w:eastAsia="en-US"/>
    </w:rPr>
  </w:style>
  <w:style w:type="character" w:customStyle="1" w:styleId="B1Char">
    <w:name w:val="B1 Char"/>
    <w:link w:val="B1"/>
    <w:qFormat/>
    <w:locked/>
    <w:rsid w:val="00070D2E"/>
    <w:rPr>
      <w:rFonts w:ascii="Times New Roman" w:hAnsi="Times New Roman"/>
      <w:lang w:val="en-GB" w:eastAsia="en-US"/>
    </w:rPr>
  </w:style>
  <w:style w:type="character" w:customStyle="1" w:styleId="B2Char">
    <w:name w:val="B2 Char"/>
    <w:link w:val="B2"/>
    <w:qFormat/>
    <w:rsid w:val="00070D2E"/>
    <w:rPr>
      <w:rFonts w:ascii="Times New Roman" w:hAnsi="Times New Roman"/>
      <w:lang w:val="en-GB" w:eastAsia="en-US"/>
    </w:rPr>
  </w:style>
  <w:style w:type="character" w:customStyle="1" w:styleId="B3Car">
    <w:name w:val="B3 Car"/>
    <w:link w:val="B3"/>
    <w:rsid w:val="00070D2E"/>
    <w:rPr>
      <w:rFonts w:ascii="Times New Roman" w:hAnsi="Times New Roman"/>
      <w:lang w:val="en-GB" w:eastAsia="en-US"/>
    </w:rPr>
  </w:style>
  <w:style w:type="paragraph" w:styleId="Revision">
    <w:name w:val="Revision"/>
    <w:hidden/>
    <w:uiPriority w:val="99"/>
    <w:semiHidden/>
    <w:rsid w:val="00673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15</Pages>
  <Words>7292</Words>
  <Characters>41570</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2022-11-03T20:51:00Z</dcterms:created>
  <dcterms:modified xsi:type="dcterms:W3CDTF">2022-11-03T20:51:00Z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