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4EFCF466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8097B">
        <w:rPr>
          <w:b/>
          <w:noProof/>
          <w:sz w:val="24"/>
        </w:rPr>
        <w:t>4718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EF25EB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24AD0">
        <w:t xml:space="preserve">Reply LS on </w:t>
      </w:r>
      <w:r w:rsidR="00744D78" w:rsidRPr="00744D78">
        <w:t xml:space="preserve">Mapped </w:t>
      </w:r>
      <w:r w:rsidR="009E302E">
        <w:t>S-</w:t>
      </w:r>
      <w:r w:rsidR="00744D78" w:rsidRPr="00744D78">
        <w:t>NSSAI</w:t>
      </w:r>
    </w:p>
    <w:p w14:paraId="65004854" w14:textId="3A3AF42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44D78">
        <w:t>C1</w:t>
      </w:r>
      <w:r w:rsidRPr="00744D78">
        <w:t>-</w:t>
      </w:r>
      <w:r w:rsidR="00744D78">
        <w:t>223345</w:t>
      </w:r>
      <w:r w:rsidRPr="00744D78">
        <w:t xml:space="preserve"> on </w:t>
      </w:r>
      <w:r w:rsidR="00744D78" w:rsidRPr="00744D78">
        <w:t xml:space="preserve">Reply LS on Mapped NSSAI </w:t>
      </w:r>
      <w:r w:rsidRPr="00744D78">
        <w:t xml:space="preserve">from </w:t>
      </w:r>
      <w:r w:rsidR="00744D78" w:rsidRPr="00744D78">
        <w:t>SA2</w:t>
      </w:r>
    </w:p>
    <w:p w14:paraId="56E3B846" w14:textId="111B28E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44D78" w:rsidRPr="00744D78">
        <w:t>Rel</w:t>
      </w:r>
      <w:r w:rsidR="00724AD0">
        <w:t>-</w:t>
      </w:r>
      <w:r w:rsidR="00744D78" w:rsidRPr="00744D78">
        <w:t>17</w:t>
      </w:r>
    </w:p>
    <w:p w14:paraId="792135A2" w14:textId="1504C3E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44D78"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94DAF30" w:rsidR="00463675" w:rsidRPr="00744D78" w:rsidRDefault="00463675" w:rsidP="000F4E43">
      <w:pPr>
        <w:pStyle w:val="Source"/>
      </w:pPr>
      <w:r w:rsidRPr="000F4E43">
        <w:t>Source:</w:t>
      </w:r>
      <w:r w:rsidRPr="000F4E43">
        <w:tab/>
      </w:r>
      <w:r w:rsidR="00744D78" w:rsidRPr="00744D78">
        <w:rPr>
          <w:b w:val="0"/>
        </w:rPr>
        <w:t>CT1</w:t>
      </w:r>
    </w:p>
    <w:p w14:paraId="6AF9910D" w14:textId="4866E5F9" w:rsidR="00463675" w:rsidRPr="00744D78" w:rsidRDefault="00463675" w:rsidP="000F4E43">
      <w:pPr>
        <w:pStyle w:val="Source"/>
      </w:pPr>
      <w:r w:rsidRPr="00744D78">
        <w:t>To:</w:t>
      </w:r>
      <w:r w:rsidRPr="00744D78">
        <w:tab/>
      </w:r>
      <w:r w:rsidR="00744D78" w:rsidRPr="00744D78">
        <w:rPr>
          <w:b w:val="0"/>
        </w:rPr>
        <w:t>SA2</w:t>
      </w:r>
    </w:p>
    <w:p w14:paraId="033E954A" w14:textId="7BBC13E0" w:rsidR="00463675" w:rsidRPr="00744D78" w:rsidRDefault="00463675" w:rsidP="000F4E43">
      <w:pPr>
        <w:pStyle w:val="Source"/>
      </w:pPr>
      <w:r w:rsidRPr="00744D78">
        <w:t>Cc:</w:t>
      </w:r>
      <w:r w:rsidRPr="00744D78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50A13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4D78">
        <w:rPr>
          <w:bCs/>
        </w:rPr>
        <w:t>Kaj Johansson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E46A16C" w:rsidR="00463675" w:rsidRPr="00744D78" w:rsidRDefault="00463675" w:rsidP="000F4E43">
      <w:pPr>
        <w:pStyle w:val="Contact"/>
        <w:tabs>
          <w:tab w:val="clear" w:pos="2268"/>
        </w:tabs>
        <w:rPr>
          <w:bCs/>
        </w:rPr>
      </w:pPr>
      <w:r w:rsidRPr="00744D78">
        <w:t>E-mail Address:</w:t>
      </w:r>
      <w:r w:rsidRPr="00744D78">
        <w:rPr>
          <w:bCs/>
        </w:rPr>
        <w:tab/>
      </w:r>
      <w:r w:rsidR="00744D78" w:rsidRPr="00744D78">
        <w:rPr>
          <w:bCs/>
        </w:rPr>
        <w:t>kaj DOT johansson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4C5D38" w:rsidR="00463675" w:rsidRPr="00744D78" w:rsidRDefault="00463675" w:rsidP="000F4E43">
      <w:pPr>
        <w:pStyle w:val="Title"/>
      </w:pPr>
      <w:r w:rsidRPr="000F4E43">
        <w:t>Attachments:</w:t>
      </w:r>
      <w:r w:rsidRPr="000F4E43">
        <w:tab/>
      </w:r>
      <w:r w:rsidR="00744D78" w:rsidRPr="00744D78">
        <w:rPr>
          <w:highlight w:val="yellow"/>
        </w:rPr>
        <w:t>TS 24.501 CR xxx (C1-22xxx)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3931AB" w14:textId="6B93942D" w:rsidR="00744D78" w:rsidRPr="00744D78" w:rsidRDefault="00744D78" w:rsidP="00744D78">
      <w:pPr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Pr="00744D78">
        <w:rPr>
          <w:rFonts w:ascii="Arial" w:hAnsi="Arial" w:cs="Arial"/>
        </w:rPr>
        <w:t xml:space="preserve"> would like to thank </w:t>
      </w:r>
      <w:r>
        <w:rPr>
          <w:rFonts w:ascii="Arial" w:hAnsi="Arial" w:cs="Arial"/>
        </w:rPr>
        <w:t>SA2</w:t>
      </w:r>
      <w:r w:rsidRPr="00744D78">
        <w:rPr>
          <w:rFonts w:ascii="Arial" w:hAnsi="Arial" w:cs="Arial"/>
        </w:rPr>
        <w:t xml:space="preserve"> for their </w:t>
      </w:r>
      <w:r>
        <w:rPr>
          <w:rFonts w:ascii="Arial" w:hAnsi="Arial" w:cs="Arial"/>
        </w:rPr>
        <w:t xml:space="preserve">reply to </w:t>
      </w:r>
      <w:r w:rsidRPr="00744D78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>on</w:t>
      </w:r>
      <w:r w:rsidRPr="00744D78">
        <w:rPr>
          <w:rFonts w:ascii="Arial" w:hAnsi="Arial" w:cs="Arial"/>
        </w:rPr>
        <w:t xml:space="preserve"> Clarification on Mapped NSSAI. </w:t>
      </w:r>
    </w:p>
    <w:p w14:paraId="14199FAC" w14:textId="60889474" w:rsidR="00744D78" w:rsidRDefault="00744D78" w:rsidP="00744D78">
      <w:pPr>
        <w:rPr>
          <w:rFonts w:ascii="Arial" w:hAnsi="Arial" w:cs="Arial"/>
        </w:rPr>
      </w:pPr>
      <w:r w:rsidRPr="00744D78">
        <w:rPr>
          <w:rFonts w:ascii="Arial" w:hAnsi="Arial" w:cs="Arial"/>
        </w:rPr>
        <w:t xml:space="preserve">Specific to the </w:t>
      </w:r>
      <w:r>
        <w:rPr>
          <w:rFonts w:ascii="Arial" w:hAnsi="Arial" w:cs="Arial"/>
        </w:rPr>
        <w:t>SA2</w:t>
      </w:r>
      <w:r w:rsidRPr="00744D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answers</w:t>
      </w:r>
      <w:r w:rsidRPr="00744D78">
        <w:rPr>
          <w:rFonts w:ascii="Arial" w:hAnsi="Arial" w:cs="Arial"/>
        </w:rPr>
        <w:t xml:space="preserve"> in C1-22</w:t>
      </w:r>
      <w:r>
        <w:rPr>
          <w:rFonts w:ascii="Arial" w:hAnsi="Arial" w:cs="Arial"/>
        </w:rPr>
        <w:t>3345</w:t>
      </w:r>
      <w:r w:rsidRPr="00744D78">
        <w:rPr>
          <w:rFonts w:ascii="Arial" w:hAnsi="Arial" w:cs="Arial"/>
        </w:rPr>
        <w:t xml:space="preserve"> / S2-2203151 </w:t>
      </w:r>
      <w:r>
        <w:rPr>
          <w:rFonts w:ascii="Arial" w:hAnsi="Arial" w:cs="Arial"/>
        </w:rPr>
        <w:t>CT1</w:t>
      </w:r>
      <w:r w:rsidRPr="00744D78">
        <w:rPr>
          <w:rFonts w:ascii="Arial" w:hAnsi="Arial" w:cs="Arial"/>
        </w:rPr>
        <w:t xml:space="preserve"> would like to provide the following feedback:</w:t>
      </w:r>
    </w:p>
    <w:p w14:paraId="72B40333" w14:textId="0A686FB5" w:rsidR="00744D78" w:rsidRDefault="00744D78" w:rsidP="00744D78">
      <w:pPr>
        <w:rPr>
          <w:rFonts w:ascii="Arial" w:hAnsi="Arial" w:cs="Arial"/>
        </w:rPr>
      </w:pPr>
    </w:p>
    <w:p w14:paraId="2082BD00" w14:textId="5299635E" w:rsidR="00CF7CBB" w:rsidRDefault="00CF7CBB" w:rsidP="00744D78">
      <w:pPr>
        <w:rPr>
          <w:rFonts w:ascii="Arial" w:hAnsi="Arial" w:cs="Arial"/>
        </w:rPr>
      </w:pPr>
      <w:r>
        <w:rPr>
          <w:rFonts w:ascii="Arial" w:hAnsi="Arial" w:cs="Arial"/>
        </w:rPr>
        <w:t>Non-roaming:</w:t>
      </w:r>
    </w:p>
    <w:p w14:paraId="75865ACA" w14:textId="71B61179" w:rsidR="00CF7CBB" w:rsidRDefault="00CF7CBB" w:rsidP="00CF7CBB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As the SA2 CR in S2-2202047 attached with </w:t>
      </w:r>
      <w:r w:rsidR="00724AD0">
        <w:rPr>
          <w:rFonts w:ascii="Arial" w:hAnsi="Arial" w:cs="Arial"/>
        </w:rPr>
        <w:t xml:space="preserve">SA2 LS in </w:t>
      </w:r>
      <w:r w:rsidRPr="00CF7CBB">
        <w:rPr>
          <w:rFonts w:ascii="Arial" w:hAnsi="Arial" w:cs="Arial"/>
        </w:rPr>
        <w:t>C1-223345 / S2-2203151</w:t>
      </w:r>
      <w:r>
        <w:rPr>
          <w:rFonts w:ascii="Arial" w:hAnsi="Arial" w:cs="Arial"/>
        </w:rPr>
        <w:t xml:space="preserve"> was not approved</w:t>
      </w:r>
      <w:r w:rsidR="00724AD0">
        <w:rPr>
          <w:rFonts w:ascii="Arial" w:hAnsi="Arial" w:cs="Arial"/>
        </w:rPr>
        <w:t xml:space="preserve"> by June 2022 SA plenary</w:t>
      </w:r>
      <w:r>
        <w:rPr>
          <w:rFonts w:ascii="Arial" w:hAnsi="Arial" w:cs="Arial"/>
        </w:rPr>
        <w:t>, CT1</w:t>
      </w:r>
      <w:r w:rsidR="00724AD0">
        <w:rPr>
          <w:rFonts w:ascii="Arial" w:hAnsi="Arial" w:cs="Arial"/>
        </w:rPr>
        <w:t xml:space="preserve"> did</w:t>
      </w:r>
      <w:r>
        <w:rPr>
          <w:rFonts w:ascii="Arial" w:hAnsi="Arial" w:cs="Arial"/>
        </w:rPr>
        <w:t xml:space="preserve"> not specify </w:t>
      </w:r>
      <w:r w:rsidR="00555225">
        <w:rPr>
          <w:rFonts w:ascii="Arial" w:hAnsi="Arial" w:cs="Arial"/>
        </w:rPr>
        <w:t>any</w:t>
      </w:r>
      <w:r>
        <w:rPr>
          <w:rFonts w:ascii="Arial" w:hAnsi="Arial" w:cs="Arial"/>
        </w:rPr>
        <w:t xml:space="preserve"> usage of mapped S-NSSAI for the non-roaming scenario.</w:t>
      </w:r>
    </w:p>
    <w:p w14:paraId="63922182" w14:textId="2149555C" w:rsidR="00CF7CBB" w:rsidRDefault="00CF7CBB" w:rsidP="00CF7CBB">
      <w:pPr>
        <w:ind w:left="720"/>
        <w:rPr>
          <w:rFonts w:ascii="Arial" w:hAnsi="Arial" w:cs="Arial"/>
        </w:rPr>
      </w:pPr>
    </w:p>
    <w:p w14:paraId="6BD8489A" w14:textId="45D5ECD3" w:rsidR="00CF7CBB" w:rsidRDefault="00CF7CBB" w:rsidP="00CF7CBB">
      <w:pPr>
        <w:rPr>
          <w:rFonts w:ascii="Arial" w:hAnsi="Arial" w:cs="Arial"/>
        </w:rPr>
      </w:pPr>
      <w:r>
        <w:rPr>
          <w:rFonts w:ascii="Arial" w:hAnsi="Arial" w:cs="Arial"/>
        </w:rPr>
        <w:t>Roaming:</w:t>
      </w:r>
    </w:p>
    <w:p w14:paraId="3AEB3FCE" w14:textId="7E9B2F7C" w:rsidR="00CF7CBB" w:rsidRDefault="00CF7CBB" w:rsidP="00CF7CBB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r w:rsidRPr="00CF7CBB">
        <w:rPr>
          <w:rFonts w:ascii="Arial" w:hAnsi="Arial" w:cs="Arial"/>
        </w:rPr>
        <w:t xml:space="preserve">there is a risk of </w:t>
      </w:r>
      <w:r w:rsidR="009E302E">
        <w:rPr>
          <w:rFonts w:ascii="Arial" w:hAnsi="Arial" w:cs="Arial"/>
        </w:rPr>
        <w:t xml:space="preserve">maloperation of </w:t>
      </w:r>
      <w:r>
        <w:rPr>
          <w:rFonts w:ascii="Arial" w:hAnsi="Arial" w:cs="Arial"/>
        </w:rPr>
        <w:t xml:space="preserve">pre-Rel17 </w:t>
      </w:r>
      <w:r w:rsidRPr="00CF7CBB">
        <w:rPr>
          <w:rFonts w:ascii="Arial" w:hAnsi="Arial" w:cs="Arial"/>
        </w:rPr>
        <w:t>UE</w:t>
      </w:r>
      <w:r>
        <w:rPr>
          <w:rFonts w:ascii="Arial" w:hAnsi="Arial" w:cs="Arial"/>
        </w:rPr>
        <w:t xml:space="preserve">, CT1 agreed that </w:t>
      </w:r>
      <w:r w:rsidRPr="00CF7CBB">
        <w:rPr>
          <w:rFonts w:ascii="Arial" w:hAnsi="Arial" w:cs="Arial"/>
        </w:rPr>
        <w:t xml:space="preserve">HPLMN S-NSSAI </w:t>
      </w:r>
      <w:r w:rsidR="00555225">
        <w:rPr>
          <w:rFonts w:ascii="Arial" w:hAnsi="Arial" w:cs="Arial"/>
        </w:rPr>
        <w:t xml:space="preserve">as mapped S-NSSAI </w:t>
      </w:r>
      <w:r w:rsidR="00724AD0">
        <w:rPr>
          <w:rFonts w:ascii="Arial" w:hAnsi="Arial" w:cs="Arial"/>
        </w:rPr>
        <w:t xml:space="preserve">is </w:t>
      </w:r>
      <w:r w:rsidRPr="00CF7CBB">
        <w:rPr>
          <w:rFonts w:ascii="Arial" w:hAnsi="Arial" w:cs="Arial"/>
        </w:rPr>
        <w:t>manda</w:t>
      </w:r>
      <w:r>
        <w:rPr>
          <w:rFonts w:ascii="Arial" w:hAnsi="Arial" w:cs="Arial"/>
        </w:rPr>
        <w:t>tory</w:t>
      </w:r>
      <w:r w:rsidRPr="00CF7CBB">
        <w:rPr>
          <w:rFonts w:ascii="Arial" w:hAnsi="Arial" w:cs="Arial"/>
        </w:rPr>
        <w:t xml:space="preserve"> in </w:t>
      </w:r>
      <w:r>
        <w:rPr>
          <w:rFonts w:ascii="Arial" w:hAnsi="Arial" w:cs="Arial"/>
        </w:rPr>
        <w:t>any</w:t>
      </w:r>
      <w:r w:rsidRPr="00CF7CBB">
        <w:rPr>
          <w:rFonts w:ascii="Arial" w:hAnsi="Arial" w:cs="Arial"/>
        </w:rPr>
        <w:t xml:space="preserve"> serving </w:t>
      </w:r>
      <w:r w:rsidR="00724AD0">
        <w:rPr>
          <w:rFonts w:ascii="Arial" w:hAnsi="Arial" w:cs="Arial"/>
        </w:rPr>
        <w:t>V</w:t>
      </w:r>
      <w:r w:rsidRPr="00CF7CBB">
        <w:rPr>
          <w:rFonts w:ascii="Arial" w:hAnsi="Arial" w:cs="Arial"/>
        </w:rPr>
        <w:t>PLMN.</w:t>
      </w:r>
    </w:p>
    <w:p w14:paraId="33B40EDB" w14:textId="77777777" w:rsidR="00744D78" w:rsidRDefault="00744D78" w:rsidP="00744D78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ECA50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F7CBB" w:rsidRPr="00CF7CB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2CC8072" w:rsidR="00463675" w:rsidRPr="00CF7CBB" w:rsidRDefault="00463675" w:rsidP="00CF7CBB">
      <w:pPr>
        <w:spacing w:after="120"/>
        <w:ind w:left="993" w:hanging="993"/>
        <w:rPr>
          <w:rFonts w:ascii="Arial" w:hAnsi="Arial" w:cs="Arial"/>
          <w:bCs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F7CBB" w:rsidRPr="00CF7CBB">
        <w:rPr>
          <w:rFonts w:ascii="Arial" w:hAnsi="Arial" w:cs="Arial"/>
          <w:bCs/>
        </w:rPr>
        <w:t xml:space="preserve">CT1 asks </w:t>
      </w:r>
      <w:r w:rsidR="00CF7CBB">
        <w:rPr>
          <w:rFonts w:ascii="Arial" w:hAnsi="Arial" w:cs="Arial"/>
          <w:bCs/>
        </w:rPr>
        <w:t>SA</w:t>
      </w:r>
      <w:r w:rsidR="00CF7CBB" w:rsidRPr="00CF7CBB">
        <w:rPr>
          <w:rFonts w:ascii="Arial" w:hAnsi="Arial" w:cs="Arial"/>
          <w:bCs/>
        </w:rPr>
        <w:t>2 group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6834C" w14:textId="77777777" w:rsidR="00204F0F" w:rsidRDefault="00204F0F">
      <w:r>
        <w:separator/>
      </w:r>
    </w:p>
  </w:endnote>
  <w:endnote w:type="continuationSeparator" w:id="0">
    <w:p w14:paraId="3EF94EB8" w14:textId="77777777" w:rsidR="00204F0F" w:rsidRDefault="0020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E268" w14:textId="77777777" w:rsidR="00204F0F" w:rsidRDefault="00204F0F">
      <w:r>
        <w:separator/>
      </w:r>
    </w:p>
  </w:footnote>
  <w:footnote w:type="continuationSeparator" w:id="0">
    <w:p w14:paraId="7B83538E" w14:textId="77777777" w:rsidR="00204F0F" w:rsidRDefault="00204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15117"/>
    <w:rsid w:val="001608BF"/>
    <w:rsid w:val="00160E89"/>
    <w:rsid w:val="00165C82"/>
    <w:rsid w:val="001734EB"/>
    <w:rsid w:val="001A4AF7"/>
    <w:rsid w:val="001E60FD"/>
    <w:rsid w:val="00204F0F"/>
    <w:rsid w:val="00275FF1"/>
    <w:rsid w:val="002E5688"/>
    <w:rsid w:val="00324107"/>
    <w:rsid w:val="00326B06"/>
    <w:rsid w:val="00347947"/>
    <w:rsid w:val="003663C4"/>
    <w:rsid w:val="00367678"/>
    <w:rsid w:val="0038097B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55225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4AD0"/>
    <w:rsid w:val="00726FC3"/>
    <w:rsid w:val="0073312A"/>
    <w:rsid w:val="00744D78"/>
    <w:rsid w:val="00767F65"/>
    <w:rsid w:val="0077485D"/>
    <w:rsid w:val="00787CAC"/>
    <w:rsid w:val="0089666F"/>
    <w:rsid w:val="0090241A"/>
    <w:rsid w:val="0090582E"/>
    <w:rsid w:val="00912DB5"/>
    <w:rsid w:val="00923E7C"/>
    <w:rsid w:val="009D2D6A"/>
    <w:rsid w:val="009E302E"/>
    <w:rsid w:val="009E78CD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CF4CE9"/>
    <w:rsid w:val="00CF7CBB"/>
    <w:rsid w:val="00D06C0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One</cp:lastModifiedBy>
  <cp:revision>3</cp:revision>
  <cp:lastPrinted>2002-04-23T07:10:00Z</cp:lastPrinted>
  <dcterms:created xsi:type="dcterms:W3CDTF">2022-08-10T14:11:00Z</dcterms:created>
  <dcterms:modified xsi:type="dcterms:W3CDTF">2022-08-10T14:11:00Z</dcterms:modified>
</cp:coreProperties>
</file>