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56C2" w14:textId="34EC79F3" w:rsidR="00675D3A" w:rsidRDefault="00675D3A" w:rsidP="00675D3A">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110DFD">
        <w:rPr>
          <w:b/>
          <w:noProof/>
          <w:sz w:val="24"/>
        </w:rPr>
        <w:t>4</w:t>
      </w:r>
      <w:r w:rsidR="0027049C">
        <w:rPr>
          <w:b/>
          <w:noProof/>
          <w:sz w:val="24"/>
        </w:rPr>
        <w:t>297</w:t>
      </w:r>
    </w:p>
    <w:p w14:paraId="5E66473D" w14:textId="77777777" w:rsidR="00675D3A" w:rsidRDefault="00675D3A" w:rsidP="00675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4F21DA2A" w:rsidR="00463675" w:rsidRPr="00A415D5" w:rsidRDefault="00463675" w:rsidP="000F4E43">
      <w:pPr>
        <w:pStyle w:val="Title"/>
      </w:pPr>
      <w:r w:rsidRPr="000F4E43">
        <w:t>Title:</w:t>
      </w:r>
      <w:r w:rsidRPr="000F4E43">
        <w:tab/>
      </w:r>
      <w:r w:rsidR="002521EF" w:rsidRPr="00A415D5">
        <w:t xml:space="preserve">LS on </w:t>
      </w:r>
      <w:r w:rsidR="00110DFD">
        <w:t xml:space="preserve">the </w:t>
      </w:r>
      <w:r w:rsidR="002521EF" w:rsidRPr="00A415D5">
        <w:t>deactivation of access stratum due to discontinuous coverage</w:t>
      </w:r>
    </w:p>
    <w:p w14:paraId="65004854" w14:textId="78D6D964" w:rsidR="00463675" w:rsidRPr="00A415D5" w:rsidRDefault="00463675" w:rsidP="000F4E43">
      <w:pPr>
        <w:pStyle w:val="Title"/>
      </w:pPr>
      <w:r w:rsidRPr="00A415D5">
        <w:t xml:space="preserve">Response </w:t>
      </w:r>
      <w:proofErr w:type="gramStart"/>
      <w:r w:rsidRPr="00A415D5">
        <w:t>to:</w:t>
      </w:r>
      <w:proofErr w:type="gramEnd"/>
      <w:r w:rsidRPr="00A415D5">
        <w:tab/>
      </w:r>
      <w:r w:rsidR="002521EF" w:rsidRPr="00A415D5">
        <w:t>none</w:t>
      </w:r>
    </w:p>
    <w:p w14:paraId="56E3B846" w14:textId="0E32B22E" w:rsidR="00463675" w:rsidRPr="00A415D5" w:rsidRDefault="00463675" w:rsidP="000F4E43">
      <w:pPr>
        <w:pStyle w:val="Title"/>
      </w:pPr>
      <w:r w:rsidRPr="00A415D5">
        <w:t>Release:</w:t>
      </w:r>
      <w:r w:rsidRPr="00A415D5">
        <w:tab/>
      </w:r>
      <w:r w:rsidR="002521EF" w:rsidRPr="00A415D5">
        <w:t>Rel-17</w:t>
      </w:r>
    </w:p>
    <w:p w14:paraId="792135A2" w14:textId="2AB062F9" w:rsidR="00463675" w:rsidRPr="000F4E43" w:rsidRDefault="00463675" w:rsidP="000F4E43">
      <w:pPr>
        <w:pStyle w:val="Title"/>
      </w:pPr>
      <w:r w:rsidRPr="000F4E43">
        <w:t>Work Item:</w:t>
      </w:r>
      <w:r w:rsidRPr="000F4E43">
        <w:tab/>
      </w:r>
      <w:proofErr w:type="spellStart"/>
      <w:r w:rsidR="002521EF">
        <w:t>IoT_SAT_ARCH_EPS</w:t>
      </w:r>
      <w:proofErr w:type="spellEnd"/>
    </w:p>
    <w:p w14:paraId="0A1390C0" w14:textId="77777777" w:rsidR="00463675" w:rsidRPr="000F4E43" w:rsidRDefault="00463675">
      <w:pPr>
        <w:spacing w:after="60"/>
        <w:ind w:left="1985" w:hanging="1985"/>
        <w:rPr>
          <w:rFonts w:ascii="Arial" w:hAnsi="Arial" w:cs="Arial"/>
          <w:b/>
        </w:rPr>
      </w:pPr>
    </w:p>
    <w:p w14:paraId="2BA4C3D5" w14:textId="69B38AE8" w:rsidR="00463675" w:rsidRPr="0027049C" w:rsidRDefault="00463675" w:rsidP="000F4E43">
      <w:pPr>
        <w:pStyle w:val="Source"/>
        <w:rPr>
          <w:lang w:val="fr-FR"/>
        </w:rPr>
      </w:pPr>
      <w:proofErr w:type="gramStart"/>
      <w:r w:rsidRPr="0027049C">
        <w:rPr>
          <w:lang w:val="fr-FR"/>
        </w:rPr>
        <w:t>Source:</w:t>
      </w:r>
      <w:proofErr w:type="gramEnd"/>
      <w:r w:rsidRPr="0027049C">
        <w:rPr>
          <w:lang w:val="fr-FR"/>
        </w:rPr>
        <w:tab/>
      </w:r>
      <w:r w:rsidR="00A415D5" w:rsidRPr="0027049C">
        <w:rPr>
          <w:b w:val="0"/>
          <w:lang w:val="fr-FR"/>
        </w:rPr>
        <w:t>CT1</w:t>
      </w:r>
    </w:p>
    <w:p w14:paraId="6AF9910D" w14:textId="7F96B56E" w:rsidR="00463675" w:rsidRPr="00A415D5" w:rsidRDefault="00463675" w:rsidP="000F4E43">
      <w:pPr>
        <w:pStyle w:val="Source"/>
        <w:rPr>
          <w:lang w:val="fr-FR"/>
        </w:rPr>
      </w:pPr>
      <w:proofErr w:type="gramStart"/>
      <w:r w:rsidRPr="00A415D5">
        <w:rPr>
          <w:lang w:val="fr-FR"/>
        </w:rPr>
        <w:t>To:</w:t>
      </w:r>
      <w:proofErr w:type="gramEnd"/>
      <w:r w:rsidRPr="00A415D5">
        <w:rPr>
          <w:lang w:val="fr-FR"/>
        </w:rPr>
        <w:tab/>
      </w:r>
      <w:r w:rsidR="00A415D5" w:rsidRPr="00A415D5">
        <w:rPr>
          <w:b w:val="0"/>
          <w:lang w:val="fr-FR"/>
        </w:rPr>
        <w:t>SA2</w:t>
      </w:r>
    </w:p>
    <w:p w14:paraId="033E954A" w14:textId="2193F085" w:rsidR="00463675" w:rsidRPr="00A415D5" w:rsidRDefault="00463675" w:rsidP="000F4E43">
      <w:pPr>
        <w:pStyle w:val="Source"/>
        <w:rPr>
          <w:lang w:val="fr-FR"/>
        </w:rPr>
      </w:pPr>
      <w:proofErr w:type="gramStart"/>
      <w:r w:rsidRPr="00A415D5">
        <w:rPr>
          <w:lang w:val="fr-FR"/>
        </w:rPr>
        <w:t>Cc:</w:t>
      </w:r>
      <w:proofErr w:type="gramEnd"/>
      <w:r w:rsidRPr="00A415D5">
        <w:rPr>
          <w:lang w:val="fr-FR"/>
        </w:rPr>
        <w:tab/>
      </w:r>
      <w:r w:rsidR="00F054B5">
        <w:rPr>
          <w:b w:val="0"/>
          <w:bCs/>
          <w:lang w:val="fr-FR"/>
        </w:rPr>
        <w:t>SA1</w:t>
      </w:r>
    </w:p>
    <w:p w14:paraId="12F1EB36" w14:textId="77777777" w:rsidR="00463675" w:rsidRPr="00A415D5" w:rsidRDefault="00463675">
      <w:pPr>
        <w:spacing w:after="60"/>
        <w:ind w:left="1985" w:hanging="1985"/>
        <w:rPr>
          <w:rFonts w:ascii="Arial" w:hAnsi="Arial" w:cs="Arial"/>
          <w:bCs/>
          <w:lang w:val="fr-FR"/>
        </w:rPr>
      </w:pPr>
    </w:p>
    <w:p w14:paraId="65D93A5A" w14:textId="77777777" w:rsidR="00463675" w:rsidRPr="0027049C" w:rsidRDefault="00463675">
      <w:pPr>
        <w:tabs>
          <w:tab w:val="left" w:pos="2268"/>
        </w:tabs>
        <w:rPr>
          <w:rFonts w:ascii="Arial" w:hAnsi="Arial" w:cs="Arial"/>
          <w:bCs/>
          <w:lang w:val="fr-FR"/>
        </w:rPr>
      </w:pPr>
      <w:r w:rsidRPr="0027049C">
        <w:rPr>
          <w:rFonts w:ascii="Arial" w:hAnsi="Arial" w:cs="Arial"/>
          <w:b/>
          <w:lang w:val="fr-FR"/>
        </w:rPr>
        <w:t xml:space="preserve">Contact </w:t>
      </w:r>
      <w:proofErr w:type="gramStart"/>
      <w:r w:rsidRPr="0027049C">
        <w:rPr>
          <w:rFonts w:ascii="Arial" w:hAnsi="Arial" w:cs="Arial"/>
          <w:b/>
          <w:lang w:val="fr-FR"/>
        </w:rPr>
        <w:t>Person:</w:t>
      </w:r>
      <w:proofErr w:type="gramEnd"/>
      <w:r w:rsidRPr="0027049C">
        <w:rPr>
          <w:rFonts w:ascii="Arial" w:hAnsi="Arial" w:cs="Arial"/>
          <w:bCs/>
          <w:lang w:val="fr-FR"/>
        </w:rPr>
        <w:tab/>
      </w:r>
    </w:p>
    <w:p w14:paraId="59A08754" w14:textId="7F63DA64" w:rsidR="00463675" w:rsidRPr="000F4E43" w:rsidRDefault="00463675" w:rsidP="000F4E43">
      <w:pPr>
        <w:pStyle w:val="Contact"/>
        <w:tabs>
          <w:tab w:val="clear" w:pos="2268"/>
        </w:tabs>
        <w:rPr>
          <w:bCs/>
        </w:rPr>
      </w:pPr>
      <w:r w:rsidRPr="000F4E43">
        <w:t>Name:</w:t>
      </w:r>
      <w:r w:rsidRPr="000F4E43">
        <w:rPr>
          <w:bCs/>
        </w:rPr>
        <w:tab/>
      </w:r>
      <w:r w:rsidR="00A415D5">
        <w:rPr>
          <w:bCs/>
        </w:rPr>
        <w:t>Amer Catovic</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3941180" w:rsidR="00463675" w:rsidRPr="00A415D5" w:rsidRDefault="00463675" w:rsidP="000F4E43">
      <w:pPr>
        <w:pStyle w:val="Contact"/>
        <w:tabs>
          <w:tab w:val="clear" w:pos="2268"/>
        </w:tabs>
        <w:rPr>
          <w:bCs/>
          <w:color w:val="0000FF"/>
          <w:lang w:val="fr-FR"/>
        </w:rPr>
      </w:pPr>
      <w:r w:rsidRPr="00A415D5">
        <w:rPr>
          <w:color w:val="0000FF"/>
          <w:lang w:val="fr-FR"/>
        </w:rPr>
        <w:t xml:space="preserve">E-mail </w:t>
      </w:r>
      <w:proofErr w:type="spellStart"/>
      <w:proofErr w:type="gramStart"/>
      <w:r w:rsidRPr="00A415D5">
        <w:rPr>
          <w:color w:val="0000FF"/>
          <w:lang w:val="fr-FR"/>
        </w:rPr>
        <w:t>Address</w:t>
      </w:r>
      <w:proofErr w:type="spellEnd"/>
      <w:r w:rsidRPr="00A415D5">
        <w:rPr>
          <w:color w:val="0000FF"/>
          <w:lang w:val="fr-FR"/>
        </w:rPr>
        <w:t>:</w:t>
      </w:r>
      <w:proofErr w:type="gramEnd"/>
      <w:r w:rsidRPr="00A415D5">
        <w:rPr>
          <w:bCs/>
          <w:color w:val="0000FF"/>
          <w:lang w:val="fr-FR"/>
        </w:rPr>
        <w:tab/>
      </w:r>
      <w:r w:rsidR="00A415D5" w:rsidRPr="00A415D5">
        <w:rPr>
          <w:bCs/>
          <w:color w:val="0000FF"/>
          <w:lang w:val="fr-FR"/>
        </w:rPr>
        <w:t>amerc@q</w:t>
      </w:r>
      <w:r w:rsidR="00A415D5">
        <w:rPr>
          <w:bCs/>
          <w:color w:val="0000FF"/>
          <w:lang w:val="fr-FR"/>
        </w:rPr>
        <w:t>ti.qualcomm.com</w:t>
      </w:r>
    </w:p>
    <w:p w14:paraId="486A119D" w14:textId="77777777" w:rsidR="00463675" w:rsidRPr="00A415D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D65CA17" w:rsidR="00463675" w:rsidRPr="000F4E43" w:rsidRDefault="00463675" w:rsidP="000F4E43">
      <w:pPr>
        <w:pStyle w:val="Title"/>
      </w:pPr>
      <w:r w:rsidRPr="000F4E43">
        <w:t>Attachments:</w:t>
      </w:r>
      <w:r w:rsidRPr="000F4E43">
        <w:tab/>
      </w:r>
      <w:r w:rsidR="00A415D5" w:rsidRPr="00A415D5">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CE2B622" w:rsidR="00463675" w:rsidRPr="00A74629" w:rsidRDefault="00A74629">
      <w:pPr>
        <w:rPr>
          <w:rFonts w:ascii="Arial" w:hAnsi="Arial" w:cs="Arial"/>
        </w:rPr>
      </w:pPr>
      <w:r>
        <w:rPr>
          <w:rFonts w:ascii="Arial" w:hAnsi="Arial" w:cs="Arial"/>
        </w:rPr>
        <w:t xml:space="preserve">CT1 is working on the specification of the idle mode procedures for the UE when discontinuous coverage (DC) is used in the network. </w:t>
      </w:r>
      <w:r w:rsidR="00A415D5" w:rsidRPr="00A74629">
        <w:rPr>
          <w:rFonts w:ascii="Arial" w:hAnsi="Arial" w:cs="Arial"/>
        </w:rPr>
        <w:t xml:space="preserve">TS 23.401 has the following requirement related to the deactivation of the access stratum due to </w:t>
      </w:r>
      <w:r>
        <w:rPr>
          <w:rFonts w:ascii="Arial" w:hAnsi="Arial" w:cs="Arial"/>
        </w:rPr>
        <w:t>DC</w:t>
      </w:r>
      <w:r w:rsidR="00A415D5" w:rsidRPr="00A74629">
        <w:rPr>
          <w:rFonts w:ascii="Arial" w:hAnsi="Arial" w:cs="Arial"/>
        </w:rPr>
        <w:t xml:space="preserve">: </w:t>
      </w:r>
    </w:p>
    <w:p w14:paraId="19FC3567" w14:textId="3C61BE5A" w:rsidR="00A415D5" w:rsidRPr="00A74629" w:rsidRDefault="00A415D5">
      <w:pPr>
        <w:rPr>
          <w:rFonts w:ascii="Arial" w:hAnsi="Arial" w:cs="Arial"/>
        </w:rPr>
      </w:pPr>
    </w:p>
    <w:p w14:paraId="3DFBA9CE" w14:textId="77777777" w:rsidR="00A415D5" w:rsidRPr="00A74629" w:rsidRDefault="00A415D5" w:rsidP="00A415D5">
      <w:pPr>
        <w:pStyle w:val="CRCoverPage"/>
        <w:spacing w:after="0"/>
        <w:ind w:left="280" w:right="374"/>
        <w:rPr>
          <w:rFonts w:ascii="Times New Roman" w:hAnsi="Times New Roman"/>
          <w:noProof/>
          <w:lang w:val="en-US"/>
        </w:rPr>
      </w:pPr>
      <w:r w:rsidRPr="00A74629">
        <w:rPr>
          <w:rFonts w:ascii="Times New Roman" w:hAnsi="Times New Roman"/>
        </w:rPr>
        <w:t>For UE using a RAN that provides discontinuous coverage (</w:t>
      </w:r>
      <w:proofErr w:type="gramStart"/>
      <w:r w:rsidRPr="00A74629">
        <w:rPr>
          <w:rFonts w:ascii="Times New Roman" w:hAnsi="Times New Roman"/>
        </w:rPr>
        <w:t>e.g.</w:t>
      </w:r>
      <w:proofErr w:type="gramEnd"/>
      <w:r w:rsidRPr="00A74629">
        <w:rPr>
          <w:rFonts w:ascii="Times New Roman" w:hAnsi="Times New Roman"/>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4F4EF305" w14:textId="77777777" w:rsidR="00A74629" w:rsidRDefault="00A74629">
      <w:pPr>
        <w:rPr>
          <w:rFonts w:ascii="Arial" w:hAnsi="Arial" w:cs="Arial"/>
        </w:rPr>
      </w:pPr>
    </w:p>
    <w:p w14:paraId="2FA00567" w14:textId="2AD7C4FA" w:rsidR="00A415D5" w:rsidRPr="00A74629" w:rsidRDefault="00A415D5">
      <w:pPr>
        <w:rPr>
          <w:rFonts w:ascii="Arial" w:hAnsi="Arial" w:cs="Arial"/>
          <w:i/>
          <w:iCs/>
        </w:rPr>
      </w:pPr>
      <w:r w:rsidRPr="00A74629">
        <w:rPr>
          <w:rFonts w:ascii="Arial" w:hAnsi="Arial" w:cs="Arial"/>
        </w:rPr>
        <w:t xml:space="preserve">This text does not clarify whether the deactivation of the AS functions </w:t>
      </w:r>
      <w:r w:rsidR="00F054B5">
        <w:rPr>
          <w:rFonts w:ascii="Arial" w:hAnsi="Arial" w:cs="Arial"/>
        </w:rPr>
        <w:t xml:space="preserve">due to DC </w:t>
      </w:r>
      <w:r w:rsidRPr="00A74629">
        <w:rPr>
          <w:rFonts w:ascii="Arial" w:hAnsi="Arial" w:cs="Arial"/>
        </w:rPr>
        <w:t>pertains to satellite E-UTRAN access only</w:t>
      </w:r>
      <w:r w:rsidR="00A74629" w:rsidRPr="00A74629">
        <w:rPr>
          <w:rFonts w:ascii="Arial" w:hAnsi="Arial" w:cs="Arial"/>
        </w:rPr>
        <w:t>, E-UTRAN access</w:t>
      </w:r>
      <w:r w:rsidR="00F054B5">
        <w:rPr>
          <w:rFonts w:ascii="Arial" w:hAnsi="Arial" w:cs="Arial"/>
        </w:rPr>
        <w:t xml:space="preserve"> (satellite and terrestrial),</w:t>
      </w:r>
      <w:r w:rsidRPr="00A74629">
        <w:rPr>
          <w:rFonts w:ascii="Arial" w:hAnsi="Arial" w:cs="Arial"/>
        </w:rPr>
        <w:t xml:space="preserve"> or to a complete deactivation of the </w:t>
      </w:r>
      <w:r w:rsidR="00A74629" w:rsidRPr="00A74629">
        <w:rPr>
          <w:rFonts w:ascii="Arial" w:hAnsi="Arial" w:cs="Arial"/>
        </w:rPr>
        <w:t xml:space="preserve">AS functions for all </w:t>
      </w:r>
      <w:r w:rsidR="002E4E82">
        <w:rPr>
          <w:rFonts w:ascii="Arial" w:hAnsi="Arial" w:cs="Arial"/>
        </w:rPr>
        <w:t xml:space="preserve">the </w:t>
      </w:r>
      <w:r w:rsidR="00A74629" w:rsidRPr="00A74629">
        <w:rPr>
          <w:rFonts w:ascii="Arial" w:hAnsi="Arial" w:cs="Arial"/>
        </w:rPr>
        <w:t xml:space="preserve">RATs supported by the UE. </w:t>
      </w:r>
      <w:r w:rsidR="00F054B5">
        <w:rPr>
          <w:rFonts w:ascii="Arial" w:hAnsi="Arial" w:cs="Arial"/>
        </w:rPr>
        <w:t>CT1 would like to ask for clarifications of this aspect.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2394EE0" w:rsidR="00463675" w:rsidRPr="000F4E43" w:rsidRDefault="00463675">
      <w:pPr>
        <w:spacing w:after="120"/>
        <w:ind w:left="1985" w:hanging="1985"/>
        <w:rPr>
          <w:rFonts w:ascii="Arial" w:hAnsi="Arial" w:cs="Arial"/>
          <w:b/>
        </w:rPr>
      </w:pPr>
      <w:r w:rsidRPr="000F4E43">
        <w:rPr>
          <w:rFonts w:ascii="Arial" w:hAnsi="Arial" w:cs="Arial"/>
          <w:b/>
        </w:rPr>
        <w:t>To</w:t>
      </w:r>
      <w:r w:rsidRPr="00F054B5">
        <w:rPr>
          <w:rFonts w:ascii="Arial" w:hAnsi="Arial" w:cs="Arial"/>
          <w:b/>
        </w:rPr>
        <w:t xml:space="preserve"> </w:t>
      </w:r>
      <w:r w:rsidR="00F054B5" w:rsidRPr="00F054B5">
        <w:rPr>
          <w:rFonts w:ascii="Arial" w:hAnsi="Arial" w:cs="Arial"/>
          <w:b/>
        </w:rPr>
        <w:t>SA2</w:t>
      </w:r>
      <w:r w:rsidRPr="000F4E43">
        <w:rPr>
          <w:rFonts w:ascii="Arial" w:hAnsi="Arial" w:cs="Arial"/>
          <w:b/>
        </w:rPr>
        <w:t xml:space="preserve"> group.</w:t>
      </w:r>
    </w:p>
    <w:p w14:paraId="3449AB35" w14:textId="13D41D95" w:rsidR="00463675" w:rsidRPr="00F054B5" w:rsidRDefault="00463675" w:rsidP="00F054B5">
      <w:pPr>
        <w:spacing w:after="120"/>
        <w:ind w:left="993" w:hanging="993"/>
        <w:rPr>
          <w:rFonts w:ascii="Arial" w:hAnsi="Arial" w:cs="Arial"/>
          <w:i/>
          <w:iCs/>
          <w:lang w:val="en-US"/>
        </w:rPr>
      </w:pPr>
      <w:r w:rsidRPr="00F054B5">
        <w:rPr>
          <w:rFonts w:ascii="Arial" w:hAnsi="Arial" w:cs="Arial"/>
          <w:b/>
          <w:lang w:val="en-US"/>
        </w:rPr>
        <w:t xml:space="preserve">ACTION: </w:t>
      </w:r>
      <w:r w:rsidRPr="00F054B5">
        <w:rPr>
          <w:rFonts w:ascii="Arial" w:hAnsi="Arial" w:cs="Arial"/>
          <w:b/>
          <w:lang w:val="en-US"/>
        </w:rPr>
        <w:tab/>
      </w:r>
      <w:r w:rsidR="00F054B5" w:rsidRPr="00F054B5">
        <w:rPr>
          <w:rFonts w:ascii="Arial" w:hAnsi="Arial" w:cs="Arial"/>
          <w:lang w:val="en-US"/>
        </w:rPr>
        <w:t>CT1 asks SA2 to clarify the requirement on the deactivation of the Access Stratum functions due to DC, as described above.</w:t>
      </w:r>
    </w:p>
    <w:p w14:paraId="72D65E3D" w14:textId="77777777" w:rsidR="00F054B5" w:rsidRPr="00F054B5" w:rsidRDefault="00F054B5" w:rsidP="00F054B5">
      <w:pPr>
        <w:spacing w:after="120"/>
        <w:rPr>
          <w:rFonts w:ascii="Arial" w:hAnsi="Arial" w:cs="Arial"/>
          <w:lang w:val="en-US"/>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C963F65" w14:textId="45668381" w:rsidR="0090582E" w:rsidRDefault="0090582E" w:rsidP="0090582E">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r>
      <w:r w:rsidR="00F054B5">
        <w:rPr>
          <w:rFonts w:ascii="Arial" w:hAnsi="Arial" w:cs="Arial"/>
          <w:bCs/>
        </w:rPr>
        <w:t>18</w:t>
      </w:r>
      <w:r>
        <w:rPr>
          <w:rFonts w:ascii="Arial" w:hAnsi="Arial" w:cs="Arial"/>
          <w:bCs/>
        </w:rPr>
        <w:t>th - 26th August 2022</w:t>
      </w:r>
      <w:r>
        <w:rPr>
          <w:rFonts w:ascii="Arial" w:hAnsi="Arial" w:cs="Arial"/>
          <w:bCs/>
        </w:rPr>
        <w:tab/>
      </w:r>
      <w:r w:rsidR="00F054B5">
        <w:rPr>
          <w:rFonts w:ascii="Arial" w:hAnsi="Arial" w:cs="Arial"/>
          <w:bCs/>
        </w:rPr>
        <w:t>e-meeting</w:t>
      </w:r>
    </w:p>
    <w:p w14:paraId="1E675422" w14:textId="0BDDD4E0" w:rsidR="0090582E" w:rsidRPr="00F0649B" w:rsidRDefault="004567C2" w:rsidP="00F054B5">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60A4" w14:textId="77777777" w:rsidR="008153E1" w:rsidRDefault="008153E1">
      <w:r>
        <w:separator/>
      </w:r>
    </w:p>
  </w:endnote>
  <w:endnote w:type="continuationSeparator" w:id="0">
    <w:p w14:paraId="76661D0E" w14:textId="77777777" w:rsidR="008153E1" w:rsidRDefault="0081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CCE90" w14:textId="77777777" w:rsidR="008153E1" w:rsidRDefault="008153E1">
      <w:r>
        <w:separator/>
      </w:r>
    </w:p>
  </w:footnote>
  <w:footnote w:type="continuationSeparator" w:id="0">
    <w:p w14:paraId="6F9C0CF8" w14:textId="77777777" w:rsidR="008153E1" w:rsidRDefault="00815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1395840">
    <w:abstractNumId w:val="13"/>
  </w:num>
  <w:num w:numId="2" w16cid:durableId="1294868747">
    <w:abstractNumId w:val="12"/>
  </w:num>
  <w:num w:numId="3" w16cid:durableId="1782066583">
    <w:abstractNumId w:val="11"/>
  </w:num>
  <w:num w:numId="4" w16cid:durableId="1492061337">
    <w:abstractNumId w:val="10"/>
  </w:num>
  <w:num w:numId="5" w16cid:durableId="641614968">
    <w:abstractNumId w:val="9"/>
  </w:num>
  <w:num w:numId="6" w16cid:durableId="303312761">
    <w:abstractNumId w:val="7"/>
  </w:num>
  <w:num w:numId="7" w16cid:durableId="1567573759">
    <w:abstractNumId w:val="6"/>
  </w:num>
  <w:num w:numId="8" w16cid:durableId="1174494032">
    <w:abstractNumId w:val="5"/>
  </w:num>
  <w:num w:numId="9" w16cid:durableId="771046332">
    <w:abstractNumId w:val="4"/>
  </w:num>
  <w:num w:numId="10" w16cid:durableId="596211519">
    <w:abstractNumId w:val="8"/>
  </w:num>
  <w:num w:numId="11" w16cid:durableId="1890144778">
    <w:abstractNumId w:val="3"/>
  </w:num>
  <w:num w:numId="12" w16cid:durableId="709039175">
    <w:abstractNumId w:val="2"/>
  </w:num>
  <w:num w:numId="13" w16cid:durableId="703409893">
    <w:abstractNumId w:val="1"/>
  </w:num>
  <w:num w:numId="14" w16cid:durableId="67411555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10A49"/>
    <w:rsid w:val="00110DFD"/>
    <w:rsid w:val="001608BF"/>
    <w:rsid w:val="00165C82"/>
    <w:rsid w:val="001734EB"/>
    <w:rsid w:val="001A4AF7"/>
    <w:rsid w:val="001E60FD"/>
    <w:rsid w:val="002521EF"/>
    <w:rsid w:val="0027049C"/>
    <w:rsid w:val="00275FF1"/>
    <w:rsid w:val="002E4E82"/>
    <w:rsid w:val="002E5688"/>
    <w:rsid w:val="00324107"/>
    <w:rsid w:val="00326B06"/>
    <w:rsid w:val="00347947"/>
    <w:rsid w:val="003663C4"/>
    <w:rsid w:val="00367678"/>
    <w:rsid w:val="003901E1"/>
    <w:rsid w:val="00401229"/>
    <w:rsid w:val="004234FF"/>
    <w:rsid w:val="00445241"/>
    <w:rsid w:val="004567C2"/>
    <w:rsid w:val="00463675"/>
    <w:rsid w:val="004B43FA"/>
    <w:rsid w:val="004B6D78"/>
    <w:rsid w:val="004C3F5A"/>
    <w:rsid w:val="004C4DCF"/>
    <w:rsid w:val="00507006"/>
    <w:rsid w:val="00584B08"/>
    <w:rsid w:val="005E5C97"/>
    <w:rsid w:val="00654758"/>
    <w:rsid w:val="00675D3A"/>
    <w:rsid w:val="00687A0B"/>
    <w:rsid w:val="006D0B09"/>
    <w:rsid w:val="006E17C7"/>
    <w:rsid w:val="007032C5"/>
    <w:rsid w:val="007116E4"/>
    <w:rsid w:val="00726FC3"/>
    <w:rsid w:val="0073312A"/>
    <w:rsid w:val="0077485D"/>
    <w:rsid w:val="00787CAC"/>
    <w:rsid w:val="008153E1"/>
    <w:rsid w:val="008222B7"/>
    <w:rsid w:val="0089666F"/>
    <w:rsid w:val="0090241A"/>
    <w:rsid w:val="0090582E"/>
    <w:rsid w:val="00923E7C"/>
    <w:rsid w:val="009D2D6A"/>
    <w:rsid w:val="009F6E85"/>
    <w:rsid w:val="00A415D5"/>
    <w:rsid w:val="00A7348D"/>
    <w:rsid w:val="00A74629"/>
    <w:rsid w:val="00AC079B"/>
    <w:rsid w:val="00AD51BB"/>
    <w:rsid w:val="00AE489C"/>
    <w:rsid w:val="00B144F4"/>
    <w:rsid w:val="00BF7EE2"/>
    <w:rsid w:val="00C165D1"/>
    <w:rsid w:val="00C6700A"/>
    <w:rsid w:val="00CA2FB0"/>
    <w:rsid w:val="00CA77AA"/>
    <w:rsid w:val="00D53018"/>
    <w:rsid w:val="00D676CD"/>
    <w:rsid w:val="00DA5361"/>
    <w:rsid w:val="00E16BBB"/>
    <w:rsid w:val="00E20604"/>
    <w:rsid w:val="00E4207B"/>
    <w:rsid w:val="00E72B30"/>
    <w:rsid w:val="00E74B9D"/>
    <w:rsid w:val="00E76827"/>
    <w:rsid w:val="00EA19B5"/>
    <w:rsid w:val="00EA68B1"/>
    <w:rsid w:val="00F054B5"/>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4B5"/>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3</cp:revision>
  <cp:lastPrinted>2002-04-23T07:10:00Z</cp:lastPrinted>
  <dcterms:created xsi:type="dcterms:W3CDTF">2022-05-19T15:04:00Z</dcterms:created>
  <dcterms:modified xsi:type="dcterms:W3CDTF">2022-05-19T15:04:00Z</dcterms:modified>
</cp:coreProperties>
</file>