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0C660" w14:textId="5AAC8669" w:rsidR="00387CE4" w:rsidRDefault="00387CE4" w:rsidP="00387C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2959</w:t>
      </w:r>
    </w:p>
    <w:p w14:paraId="2D3704FD" w14:textId="77777777" w:rsidR="00387CE4" w:rsidRDefault="00387CE4" w:rsidP="00387C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B8B1C1C" w14:textId="31CC187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B343BB">
        <w:rPr>
          <w:rFonts w:ascii="Arial" w:hAnsi="Arial" w:cs="Arial"/>
          <w:b/>
          <w:bCs/>
          <w:i/>
          <w:sz w:val="28"/>
          <w:szCs w:val="24"/>
        </w:rPr>
        <w:t>1542</w:t>
      </w:r>
    </w:p>
    <w:p w14:paraId="22C255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DD32DB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64A183B4" w:rsidR="0058537D" w:rsidRDefault="00297D88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UE.</w:t>
      </w:r>
    </w:p>
    <w:p w14:paraId="546ED3C6" w14:textId="41CB544D" w:rsidR="001824BF" w:rsidRPr="00B343BB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3ABF3E3A" w14:textId="62F1F1DD" w:rsidR="001824BF" w:rsidRDefault="00D76051" w:rsidP="00B343BB">
      <w:pPr>
        <w:pStyle w:val="Header"/>
        <w:tabs>
          <w:tab w:val="clear" w:pos="4153"/>
          <w:tab w:val="clear" w:pos="8306"/>
        </w:tabs>
        <w:ind w:left="200"/>
        <w:rPr>
          <w:rFonts w:ascii="Arial" w:hAnsi="Arial" w:cs="Arial"/>
        </w:rPr>
      </w:pPr>
      <w:r w:rsidRPr="00B343BB">
        <w:rPr>
          <w:rFonts w:ascii="Arial" w:hAnsi="Arial" w:cs="Arial"/>
        </w:rPr>
        <w:t xml:space="preserve">In order to </w:t>
      </w:r>
      <w:r w:rsidR="009667F0" w:rsidRPr="00B343BB">
        <w:rPr>
          <w:rFonts w:ascii="Arial" w:hAnsi="Arial" w:cs="Arial"/>
        </w:rPr>
        <w:t>reduce paging load</w:t>
      </w:r>
      <w:r w:rsidR="00E525DE" w:rsidRPr="00B343BB">
        <w:rPr>
          <w:rFonts w:ascii="Arial" w:hAnsi="Arial" w:cs="Arial"/>
        </w:rPr>
        <w:t xml:space="preserve"> by minimising the number of TAIs in the TAI List</w:t>
      </w:r>
      <w:r w:rsidR="009667F0" w:rsidRPr="00B343BB">
        <w:rPr>
          <w:rFonts w:ascii="Arial" w:hAnsi="Arial" w:cs="Arial"/>
        </w:rPr>
        <w:t>, it is very useful if the NG-RAN can inform</w:t>
      </w:r>
      <w:r w:rsidR="008F2CBB" w:rsidRPr="00B343BB">
        <w:rPr>
          <w:rFonts w:ascii="Arial" w:hAnsi="Arial" w:cs="Arial"/>
        </w:rPr>
        <w:t xml:space="preserve"> the AMF whether the signalled TAI </w:t>
      </w:r>
      <w:r w:rsidR="00594C79" w:rsidRPr="00B343BB">
        <w:rPr>
          <w:rFonts w:ascii="Arial" w:hAnsi="Arial" w:cs="Arial"/>
        </w:rPr>
        <w:t xml:space="preserve">definitely </w:t>
      </w:r>
      <w:r w:rsidR="008F2CBB" w:rsidRPr="00B343BB">
        <w:rPr>
          <w:rFonts w:ascii="Arial" w:hAnsi="Arial" w:cs="Arial"/>
        </w:rPr>
        <w:t>corresponds to the UE location</w:t>
      </w:r>
      <w:r w:rsidR="007733D7" w:rsidRPr="00B343BB">
        <w:rPr>
          <w:rFonts w:ascii="Arial" w:hAnsi="Arial" w:cs="Arial"/>
        </w:rPr>
        <w:t>.</w:t>
      </w:r>
      <w:r w:rsidR="00594C79">
        <w:rPr>
          <w:rFonts w:ascii="Arial" w:hAnsi="Arial" w:cs="Arial"/>
        </w:rPr>
        <w:t xml:space="preserve"> </w:t>
      </w:r>
    </w:p>
    <w:p w14:paraId="55C3151B" w14:textId="77777777" w:rsidR="001824BF" w:rsidRPr="000F4E43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9E537" w14:textId="77777777" w:rsidR="00066738" w:rsidRDefault="00066738">
      <w:r>
        <w:separator/>
      </w:r>
    </w:p>
  </w:endnote>
  <w:endnote w:type="continuationSeparator" w:id="0">
    <w:p w14:paraId="142A1DFE" w14:textId="77777777" w:rsidR="00066738" w:rsidRDefault="0006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2BDC" w14:textId="77777777" w:rsidR="00066738" w:rsidRDefault="00066738">
      <w:r>
        <w:separator/>
      </w:r>
    </w:p>
  </w:footnote>
  <w:footnote w:type="continuationSeparator" w:id="0">
    <w:p w14:paraId="49B937C1" w14:textId="77777777" w:rsidR="00066738" w:rsidRDefault="00066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0FF"/>
    <w:rsid w:val="000276D9"/>
    <w:rsid w:val="000534DD"/>
    <w:rsid w:val="00066738"/>
    <w:rsid w:val="00076BB0"/>
    <w:rsid w:val="000E7FEC"/>
    <w:rsid w:val="000F08AB"/>
    <w:rsid w:val="000F0DE3"/>
    <w:rsid w:val="000F4E43"/>
    <w:rsid w:val="00122D02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2E6E1D"/>
    <w:rsid w:val="003007F7"/>
    <w:rsid w:val="00302208"/>
    <w:rsid w:val="00305AD7"/>
    <w:rsid w:val="00324937"/>
    <w:rsid w:val="00344778"/>
    <w:rsid w:val="003733FF"/>
    <w:rsid w:val="003801B5"/>
    <w:rsid w:val="003856A3"/>
    <w:rsid w:val="00387CE4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B7EF9"/>
    <w:rsid w:val="004D4B6B"/>
    <w:rsid w:val="004E471B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4C79"/>
    <w:rsid w:val="00595688"/>
    <w:rsid w:val="005C38C8"/>
    <w:rsid w:val="005E55BC"/>
    <w:rsid w:val="00600780"/>
    <w:rsid w:val="00611C47"/>
    <w:rsid w:val="0062615C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33D7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2CBB"/>
    <w:rsid w:val="008F439C"/>
    <w:rsid w:val="00905752"/>
    <w:rsid w:val="00906004"/>
    <w:rsid w:val="00923E7C"/>
    <w:rsid w:val="00933468"/>
    <w:rsid w:val="009667F0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343BB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76051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525DE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710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06F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387CE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12</cp:revision>
  <cp:lastPrinted>2002-04-23T08:10:00Z</cp:lastPrinted>
  <dcterms:created xsi:type="dcterms:W3CDTF">2022-02-21T16:15:00Z</dcterms:created>
  <dcterms:modified xsi:type="dcterms:W3CDTF">2022-03-30T09:23:00Z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(3)2DhejvjLffOWXifd1UkhYpe94hE2ubsxl2srcg44M1RGNVgKeOl12aPFmJxKyuURu3+0chNG
Ce0uTwM0aCoF5Ra88BNERSbCSvCjo4lPn3k6pWkMVFzrRdD4TMzu8nI/Ma7UIPn0w37FX/2r
3oybt7KXLfD7PnWsYpQr86nFSaBe21cFX5VrFc134uI1uYhFSol42fIMIZDIZJgS2KuV33Zg
NfWDURVU3OrHN+7pCA</vt:lpwstr>
  </property>
  <property fmtid="{D5CDD505-2E9C-101B-9397-08002B2CF9AE}" pid="7" name="_2015_ms_pID_7253431">
    <vt:lpwstr>PPNIVdic0LfI/JO+h9+FUNt9DhroIwmoAABxVfxH9JGEkTtbfYAgWo
z4OJbGg0xOrT++4O9R5RcWSEzsf3R8qOko0n0y41MpQ6LhYp71t5iDq/6YwSFIndMkG0nZ6E
GYq8+W3aBIsW9cjgppHOuLil4EcsBitVx5LzZmuaaQj1kicVWJka2m2tymYx1b2GV6/dB4qF
gpoCVKlf4yiHV9XwGN14r6MS5SMs/wY962Ql</vt:lpwstr>
  </property>
  <property fmtid="{D5CDD505-2E9C-101B-9397-08002B2CF9AE}" pid="8" name="_2015_ms_pID_7253432">
    <vt:lpwstr>/Utrk6QP5mBdYR6xBPv+zh4=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2022-02-21T16:19:45Z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ff2f8526-d05e-46c0-a384-f76a93359f15</vt:lpwstr>
  </property>
  <property fmtid="{D5CDD505-2E9C-101B-9397-08002B2CF9AE}" pid="15" name="MSIP_Label_17da11e7-ad83-4459-98c6-12a88e2eac78_ContentBits">
    <vt:lpwstr>0</vt:lpwstr>
  </property>
</Properties>
</file>