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0E14CDEB" w:rsidR="00751825" w:rsidRDefault="00751825" w:rsidP="00751825">
      <w:pPr>
        <w:pStyle w:val="CRCoverPage"/>
        <w:tabs>
          <w:tab w:val="right" w:pos="9639"/>
        </w:tabs>
        <w:spacing w:after="0"/>
        <w:rPr>
          <w:b/>
          <w:i/>
          <w:noProof/>
          <w:sz w:val="28"/>
        </w:rPr>
      </w:pPr>
      <w:r>
        <w:rPr>
          <w:b/>
          <w:noProof/>
          <w:sz w:val="24"/>
        </w:rPr>
        <w:t>3GPP TSG-CT WG1 Meeting #13</w:t>
      </w:r>
      <w:r w:rsidR="00194B84">
        <w:rPr>
          <w:b/>
          <w:noProof/>
          <w:sz w:val="24"/>
        </w:rPr>
        <w:t>4</w:t>
      </w:r>
      <w:r>
        <w:rPr>
          <w:b/>
          <w:noProof/>
          <w:sz w:val="24"/>
        </w:rPr>
        <w:t>-e</w:t>
      </w:r>
      <w:r>
        <w:rPr>
          <w:b/>
          <w:i/>
          <w:noProof/>
          <w:sz w:val="28"/>
        </w:rPr>
        <w:tab/>
      </w:r>
      <w:r w:rsidR="00B12869" w:rsidRPr="00B12869">
        <w:rPr>
          <w:b/>
          <w:noProof/>
          <w:sz w:val="24"/>
        </w:rPr>
        <w:t>C1-221732</w:t>
      </w:r>
    </w:p>
    <w:p w14:paraId="3F76AEB0" w14:textId="14806431" w:rsidR="00B12869" w:rsidRDefault="00B12869" w:rsidP="00B12869">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Pr="00FC3C36">
        <w:rPr>
          <w:b/>
          <w:noProof/>
          <w:sz w:val="13"/>
          <w:szCs w:val="13"/>
        </w:rPr>
        <w:tab/>
      </w:r>
      <w:r w:rsidRPr="002D6EB5">
        <w:rPr>
          <w:b/>
          <w:noProof/>
          <w:color w:val="4F81BD" w:themeColor="accent1"/>
          <w:sz w:val="13"/>
          <w:szCs w:val="13"/>
        </w:rPr>
        <w:t xml:space="preserve">(was </w:t>
      </w:r>
      <w:r w:rsidRPr="00B12869">
        <w:rPr>
          <w:b/>
          <w:noProof/>
          <w:color w:val="4F81BD" w:themeColor="accent1"/>
          <w:sz w:val="13"/>
          <w:szCs w:val="13"/>
        </w:rPr>
        <w:t>C1-221054</w:t>
      </w:r>
      <w:r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5DAC8EF" w:rsidR="001E41F3" w:rsidRPr="00410371" w:rsidRDefault="006514F7" w:rsidP="00E13F3D">
            <w:pPr>
              <w:pStyle w:val="CRCoverPage"/>
              <w:spacing w:after="0"/>
              <w:jc w:val="right"/>
              <w:rPr>
                <w:b/>
                <w:noProof/>
                <w:sz w:val="28"/>
              </w:rPr>
            </w:pPr>
            <w:r>
              <w:rPr>
                <w:b/>
                <w:noProof/>
                <w:sz w:val="28"/>
              </w:rPr>
              <w:t>2</w:t>
            </w:r>
            <w:r w:rsidR="00B07A46">
              <w:rPr>
                <w:b/>
                <w:noProof/>
                <w:sz w:val="28"/>
              </w:rPr>
              <w:t>3</w:t>
            </w:r>
            <w:r>
              <w:rPr>
                <w:b/>
                <w:noProof/>
                <w:sz w:val="28"/>
              </w:rPr>
              <w:t>.</w:t>
            </w:r>
            <w:r w:rsidR="00B07A46">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D40E115" w:rsidR="001E41F3" w:rsidRPr="006514F7" w:rsidRDefault="0019215D" w:rsidP="00547111">
            <w:pPr>
              <w:pStyle w:val="CRCoverPage"/>
              <w:spacing w:after="0"/>
              <w:rPr>
                <w:b/>
                <w:bCs/>
                <w:noProof/>
                <w:sz w:val="28"/>
                <w:szCs w:val="28"/>
              </w:rPr>
            </w:pPr>
            <w:r w:rsidRPr="00970A9D">
              <w:rPr>
                <w:b/>
                <w:noProof/>
                <w:sz w:val="28"/>
                <w:szCs w:val="28"/>
              </w:rPr>
              <w:t>0881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4D5D128" w:rsidR="001E41F3" w:rsidRPr="00970A9D" w:rsidRDefault="0019215D" w:rsidP="00E13F3D">
            <w:pPr>
              <w:pStyle w:val="CRCoverPage"/>
              <w:spacing w:after="0"/>
              <w:jc w:val="center"/>
              <w:rPr>
                <w:b/>
                <w:noProof/>
                <w:sz w:val="28"/>
                <w:szCs w:val="28"/>
              </w:rPr>
            </w:pPr>
            <w:r>
              <w:rPr>
                <w:b/>
                <w:noProof/>
                <w:sz w:val="28"/>
                <w:szCs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7FCA17" w:rsidR="001E41F3" w:rsidRPr="006514F7" w:rsidRDefault="006514F7">
            <w:pPr>
              <w:pStyle w:val="CRCoverPage"/>
              <w:spacing w:after="0"/>
              <w:jc w:val="center"/>
              <w:rPr>
                <w:b/>
                <w:bCs/>
                <w:noProof/>
                <w:sz w:val="28"/>
              </w:rPr>
            </w:pPr>
            <w:r w:rsidRPr="006514F7">
              <w:rPr>
                <w:b/>
                <w:bCs/>
                <w:noProof/>
                <w:sz w:val="28"/>
              </w:rPr>
              <w:t>17.</w:t>
            </w:r>
            <w:r w:rsidR="00B07A46">
              <w:rPr>
                <w:b/>
                <w:bCs/>
                <w:noProof/>
                <w:sz w:val="28"/>
              </w:rPr>
              <w:t>5</w:t>
            </w:r>
            <w:r w:rsidRPr="006514F7">
              <w:rPr>
                <w:b/>
                <w:bCs/>
                <w:noProof/>
                <w:sz w:val="28"/>
              </w:rPr>
              <w:t>.</w:t>
            </w:r>
            <w:r w:rsidR="00B07A46">
              <w:rPr>
                <w:b/>
                <w:bCs/>
                <w:noProof/>
                <w:sz w:val="28"/>
              </w:rPr>
              <w:t>0</w:t>
            </w:r>
          </w:p>
        </w:tc>
        <w:tc>
          <w:tcPr>
            <w:tcW w:w="143" w:type="dxa"/>
            <w:tcBorders>
              <w:right w:val="single" w:sz="4" w:space="0" w:color="auto"/>
            </w:tcBorders>
          </w:tcPr>
          <w:p w14:paraId="2BCBFD98" w14:textId="77777777" w:rsidR="001E41F3" w:rsidRPr="006514F7" w:rsidRDefault="001E41F3">
            <w:pPr>
              <w:pStyle w:val="CRCoverPage"/>
              <w:spacing w:after="0"/>
              <w:rPr>
                <w:b/>
                <w:bCs/>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33C3CA1" w:rsidR="00F25D98" w:rsidRDefault="005C05C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7CB32D1"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FC091C8" w:rsidR="001E41F3" w:rsidRDefault="00B07A46">
            <w:pPr>
              <w:pStyle w:val="CRCoverPage"/>
              <w:spacing w:after="0"/>
              <w:ind w:left="100"/>
              <w:rPr>
                <w:noProof/>
              </w:rPr>
            </w:pPr>
            <w:r>
              <w:t xml:space="preserve">Disaster roaming aspects for </w:t>
            </w:r>
            <w:r w:rsidRPr="00D27A95">
              <w:t>higher priority PLMN</w:t>
            </w:r>
            <w:r>
              <w:t xml:space="preserve"> selection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9822BB2" w:rsidR="001E41F3" w:rsidRDefault="005C05CA">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6C139ED" w:rsidR="001E41F3" w:rsidRDefault="00B07A46">
            <w:pPr>
              <w:pStyle w:val="CRCoverPage"/>
              <w:spacing w:after="0"/>
              <w:ind w:left="100"/>
              <w:rPr>
                <w:noProof/>
              </w:rPr>
            </w:pPr>
            <w:r>
              <w:rPr>
                <w:noProof/>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1E831CC" w:rsidR="001E41F3" w:rsidRDefault="005C05CA">
            <w:pPr>
              <w:pStyle w:val="CRCoverPage"/>
              <w:spacing w:after="0"/>
              <w:ind w:left="100"/>
              <w:rPr>
                <w:noProof/>
              </w:rPr>
            </w:pPr>
            <w:r>
              <w:rPr>
                <w:noProof/>
              </w:rPr>
              <w:t>2022</w:t>
            </w:r>
            <w:r w:rsidR="00194B84">
              <w:rPr>
                <w:noProof/>
              </w:rPr>
              <w:t>-02-</w:t>
            </w:r>
            <w:r w:rsidR="0015742B">
              <w:rPr>
                <w:noProof/>
              </w:rPr>
              <w:t>23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77C3650" w:rsidR="001E41F3" w:rsidRDefault="005C05C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60CFEAC" w:rsidR="001E41F3" w:rsidRDefault="005C05C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EBC62B" w14:textId="158C0E9A" w:rsidR="00914817" w:rsidRDefault="004F082D" w:rsidP="000164EE">
            <w:pPr>
              <w:pStyle w:val="CRCoverPage"/>
              <w:ind w:left="100"/>
              <w:rPr>
                <w:noProof/>
              </w:rPr>
            </w:pPr>
            <w:r>
              <w:rPr>
                <w:noProof/>
              </w:rPr>
              <w:t xml:space="preserve">If disaster roaming is enabled, the PLMNs under disater are not available. When the UE is camped on a PLMN in a specifc country, a attempt to select the HPLMN or higher priority PLMNs from the preffered PLMN lists is only justified if such PLMNs from the same country are part part of the preffered PLMNs or the HPLMN. </w:t>
            </w:r>
            <w:r w:rsidR="00812431">
              <w:rPr>
                <w:noProof/>
              </w:rPr>
              <w:t>If these higher priority PLMNs are currently under disaster, they are no candidates. This might result in the conclusion that no higher priority PLMN remains and the UE could skip the PLMN scan.</w:t>
            </w:r>
          </w:p>
          <w:p w14:paraId="4AB1CFBA" w14:textId="7AB81B59" w:rsidR="00914817" w:rsidRDefault="00914817" w:rsidP="000164EE">
            <w:pPr>
              <w:pStyle w:val="CRCoverPage"/>
              <w:ind w:left="100"/>
              <w:rPr>
                <w:noProof/>
              </w:rPr>
            </w:pPr>
            <w:r>
              <w:rPr>
                <w:noProof/>
              </w:rPr>
              <w:t xml:space="preserve">When registered to a PLMN for disaster roaming, the UE has also </w:t>
            </w:r>
            <w:r w:rsidR="004E049D">
              <w:rPr>
                <w:noProof/>
              </w:rPr>
              <w:t xml:space="preserve">determined a PLMN with desaster which is indicated in the Registration Request message. For the determination of PLMN with a higher priorority it might be ambigigues which PLMN is used a current PLMN, the PLMN providing diusater roaming or the PLMN determined as under disaster.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rsidP="000164EE">
            <w:pPr>
              <w:pStyle w:val="CRCoverPage"/>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CE8FEE" w14:textId="5124692E" w:rsidR="001E41F3" w:rsidRDefault="004E049D" w:rsidP="000164EE">
            <w:pPr>
              <w:pStyle w:val="CRCoverPage"/>
              <w:ind w:left="100"/>
              <w:rPr>
                <w:noProof/>
              </w:rPr>
            </w:pPr>
            <w:r>
              <w:rPr>
                <w:noProof/>
              </w:rPr>
              <w:t xml:space="preserve">It is clarified that </w:t>
            </w:r>
            <w:r w:rsidR="000164EE">
              <w:rPr>
                <w:noProof/>
              </w:rPr>
              <w:t xml:space="preserve">PLMNs for which the UE has tetermined that they are with disaster condition, i.e. they are part of A </w:t>
            </w:r>
            <w:r w:rsidR="000164EE" w:rsidRPr="00D26A06">
              <w:t>"list of one or more PLMN(s) with disaster condition for which disaster roaming is offered by the available PLMN"</w:t>
            </w:r>
            <w:r w:rsidR="000164EE">
              <w:t xml:space="preserve">, are no candidates for the attempt to </w:t>
            </w:r>
            <w:r w:rsidR="000164EE" w:rsidRPr="00D27A95">
              <w:t>access the HPLMN or an EHPLMN or higher priority PLMN</w:t>
            </w:r>
            <w:r w:rsidR="000164EE">
              <w:t>.</w:t>
            </w:r>
          </w:p>
          <w:p w14:paraId="76C0712C" w14:textId="0AA13AD6" w:rsidR="004E049D" w:rsidRDefault="004E049D" w:rsidP="000164EE">
            <w:pPr>
              <w:pStyle w:val="CRCoverPage"/>
              <w:ind w:left="100"/>
              <w:rPr>
                <w:noProof/>
              </w:rPr>
            </w:pPr>
            <w:r>
              <w:rPr>
                <w:noProof/>
              </w:rPr>
              <w:t>Further it is clarified that</w:t>
            </w:r>
            <w:r w:rsidR="000164EE">
              <w:rPr>
                <w:noProof/>
              </w:rPr>
              <w:t>, i</w:t>
            </w:r>
            <w:proofErr w:type="spellStart"/>
            <w:r w:rsidR="000164EE">
              <w:t>f</w:t>
            </w:r>
            <w:proofErr w:type="spellEnd"/>
            <w:r w:rsidR="000164EE">
              <w:t xml:space="preserve"> the UE is registered on a PLMN </w:t>
            </w:r>
            <w:r w:rsidR="000164EE" w:rsidRPr="00280E90">
              <w:t>for disaster roaming</w:t>
            </w:r>
            <w:r w:rsidR="000164EE">
              <w:t xml:space="preserve"> the PLMN code of this current PLMN shall be used to determine higher priority PLMNs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rsidP="000164EE">
            <w:pPr>
              <w:pStyle w:val="CRCoverPage"/>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D23E4A" w14:textId="77777777" w:rsidR="001E41F3" w:rsidRDefault="000164EE" w:rsidP="000164EE">
            <w:pPr>
              <w:pStyle w:val="CRCoverPage"/>
              <w:ind w:left="100"/>
              <w:rPr>
                <w:noProof/>
              </w:rPr>
            </w:pPr>
            <w:r>
              <w:rPr>
                <w:noProof/>
              </w:rPr>
              <w:t>Risk that the UE perfoms a PLMN scan even there is no need, because all possible higher priority PLMNs are under disaster and thus are not available.</w:t>
            </w:r>
          </w:p>
          <w:p w14:paraId="616621A5" w14:textId="0241F2A2" w:rsidR="000164EE" w:rsidRDefault="000164EE" w:rsidP="000164EE">
            <w:pPr>
              <w:pStyle w:val="CRCoverPage"/>
              <w:ind w:left="100"/>
              <w:rPr>
                <w:noProof/>
              </w:rPr>
            </w:pPr>
            <w:r>
              <w:rPr>
                <w:noProof/>
              </w:rPr>
              <w:t>Risk missinterpretation which PLMN should be used as current PLMN when registered on a PLMN for disater roaming</w:t>
            </w:r>
            <w:r w:rsidR="00A22216">
              <w:rPr>
                <w:noProof/>
              </w:rPr>
              <w:t xml:space="preserve">, leading to erronious UE implementations.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28F686EF" w:rsidR="001E41F3" w:rsidRDefault="004E32ED">
            <w:pPr>
              <w:pStyle w:val="CRCoverPage"/>
              <w:spacing w:after="0"/>
              <w:ind w:left="100"/>
              <w:rPr>
                <w:noProof/>
              </w:rPr>
            </w:pPr>
            <w:r>
              <w:t>4.4.3.3.1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0E8AA0" w14:textId="77777777" w:rsidR="00194B84" w:rsidRDefault="00194B84" w:rsidP="00194B84">
      <w:pPr>
        <w:rPr>
          <w:noProof/>
        </w:rPr>
      </w:pPr>
    </w:p>
    <w:p w14:paraId="0FE91C55" w14:textId="77777777" w:rsidR="00194B84" w:rsidRPr="003107D0" w:rsidRDefault="00194B84" w:rsidP="00194B8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first change ***</w:t>
      </w:r>
    </w:p>
    <w:p w14:paraId="7CF09442" w14:textId="77777777" w:rsidR="00194B84" w:rsidRDefault="00194B84" w:rsidP="00194B84">
      <w:pPr>
        <w:rPr>
          <w:noProof/>
        </w:rPr>
      </w:pPr>
    </w:p>
    <w:p w14:paraId="4E9B55A6" w14:textId="77777777" w:rsidR="00F045EE" w:rsidRPr="00D27A95" w:rsidRDefault="00F045EE" w:rsidP="00F045EE">
      <w:pPr>
        <w:pStyle w:val="Heading4"/>
      </w:pPr>
      <w:bookmarkStart w:id="1" w:name="_Toc20125220"/>
      <w:bookmarkStart w:id="2" w:name="_Toc27486417"/>
      <w:bookmarkStart w:id="3" w:name="_Toc36210470"/>
      <w:bookmarkStart w:id="4" w:name="_Toc45096329"/>
      <w:bookmarkStart w:id="5" w:name="_Toc45882362"/>
      <w:bookmarkStart w:id="6" w:name="_Toc51762158"/>
      <w:bookmarkStart w:id="7" w:name="_Toc83313345"/>
      <w:bookmarkStart w:id="8" w:name="_Toc92048432"/>
      <w:r w:rsidRPr="00D27A95">
        <w:t>4.4.3.3</w:t>
      </w:r>
      <w:r w:rsidRPr="00D27A95">
        <w:tab/>
        <w:t>In VPLMN</w:t>
      </w:r>
      <w:bookmarkEnd w:id="1"/>
      <w:bookmarkEnd w:id="2"/>
      <w:bookmarkEnd w:id="3"/>
      <w:bookmarkEnd w:id="4"/>
      <w:bookmarkEnd w:id="5"/>
      <w:bookmarkEnd w:id="6"/>
      <w:bookmarkEnd w:id="7"/>
      <w:bookmarkEnd w:id="8"/>
    </w:p>
    <w:p w14:paraId="3831B033" w14:textId="77777777" w:rsidR="00F045EE" w:rsidRDefault="00F045EE" w:rsidP="00F045EE">
      <w:pPr>
        <w:pStyle w:val="Heading5"/>
      </w:pPr>
      <w:bookmarkStart w:id="9" w:name="_Toc20125221"/>
      <w:bookmarkStart w:id="10" w:name="_Toc27486418"/>
      <w:bookmarkStart w:id="11" w:name="_Toc36210471"/>
      <w:bookmarkStart w:id="12" w:name="_Toc45096330"/>
      <w:bookmarkStart w:id="13" w:name="_Toc45882363"/>
      <w:bookmarkStart w:id="14" w:name="_Toc51762159"/>
      <w:bookmarkStart w:id="15" w:name="_Toc83313346"/>
      <w:bookmarkStart w:id="16" w:name="_Toc92048433"/>
      <w:r>
        <w:t>4.4.3.3.1</w:t>
      </w:r>
      <w:r>
        <w:tab/>
        <w:t>Automatic and manual network selection modes</w:t>
      </w:r>
      <w:bookmarkEnd w:id="9"/>
      <w:bookmarkEnd w:id="10"/>
      <w:bookmarkEnd w:id="11"/>
      <w:bookmarkEnd w:id="12"/>
      <w:bookmarkEnd w:id="13"/>
      <w:bookmarkEnd w:id="14"/>
      <w:bookmarkEnd w:id="15"/>
      <w:bookmarkEnd w:id="16"/>
    </w:p>
    <w:p w14:paraId="654167C5" w14:textId="77777777" w:rsidR="00F045EE" w:rsidRDefault="00F045EE" w:rsidP="00F045EE">
      <w:pPr>
        <w:keepNext/>
        <w:keepLines/>
      </w:pPr>
      <w:r w:rsidRPr="00D27A95">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In the case that the mobile has a stored "Equivalent PLMNs" list the mobile shall only select a PLMN if it is of a higher priority than those of the same country as the current serving PLMN which are stored in the "Equivalent PLMNs" list. For this purpose, a value </w:t>
      </w:r>
      <w:r>
        <w:t xml:space="preserve">of timer </w:t>
      </w:r>
      <w:r w:rsidRPr="00D27A95">
        <w:t>T may be stored in the SIM</w:t>
      </w:r>
      <w:r>
        <w:t>. The interpretation of the stored value depends on the radio capabilities supported by the MS:</w:t>
      </w:r>
    </w:p>
    <w:p w14:paraId="1936E934" w14:textId="77777777" w:rsidR="00F045EE" w:rsidRPr="00D27A95" w:rsidRDefault="00F045EE" w:rsidP="00F045EE">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Pr="00D27A95">
        <w:t xml:space="preserve"> T is either in the range 6</w:t>
      </w:r>
      <w:r>
        <w:t> </w:t>
      </w:r>
      <w:r w:rsidRPr="00D27A95">
        <w:t>minutes to</w:t>
      </w:r>
      <w:r>
        <w:t> </w:t>
      </w:r>
      <w:r w:rsidRPr="00D27A95">
        <w:t xml:space="preserve">8 hours in </w:t>
      </w:r>
      <w:proofErr w:type="gramStart"/>
      <w:r w:rsidRPr="00D27A95">
        <w:t>6</w:t>
      </w:r>
      <w:r>
        <w:t> </w:t>
      </w:r>
      <w:r w:rsidRPr="00D27A95">
        <w:t>minute</w:t>
      </w:r>
      <w:proofErr w:type="gramEnd"/>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6A9D344C" w14:textId="77777777" w:rsidR="00F045EE" w:rsidRDefault="00F045EE" w:rsidP="00F045EE">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 xml:space="preserve">or Category NB1 (as defined in 3GPP TS 36.306 [54]), T is either in the range 2 hours to 240 hours, using </w:t>
      </w:r>
      <w:proofErr w:type="gramStart"/>
      <w:r>
        <w:t>2 hour</w:t>
      </w:r>
      <w:proofErr w:type="gramEnd"/>
      <w:r>
        <w:t xml:space="preserve"> steps from 2 hours to 80 hours and 4 hour steps from 84 hours to 240 </w:t>
      </w:r>
      <w:r w:rsidRPr="00067D67">
        <w:t>hours, or it indicates that no periodic attempts shall be made. If no value for T is stored in the SIM, a default value of 72 hours is used.</w:t>
      </w:r>
    </w:p>
    <w:p w14:paraId="2BEC4198" w14:textId="77777777" w:rsidR="00F045EE" w:rsidRDefault="00F045EE" w:rsidP="00F045EE">
      <w:pPr>
        <w:pStyle w:val="B1"/>
      </w:pPr>
      <w:r w:rsidRPr="00067D67">
        <w:t>-</w:t>
      </w:r>
      <w:r w:rsidRPr="00067D67">
        <w:tab/>
        <w:t xml:space="preserve">For an MS </w:t>
      </w:r>
      <w:r>
        <w:t xml:space="preserve">that </w:t>
      </w:r>
      <w:r w:rsidRPr="00067D67">
        <w:t>supports</w:t>
      </w:r>
      <w:r>
        <w:t xml:space="preserve"> both:</w:t>
      </w:r>
    </w:p>
    <w:p w14:paraId="219D32F8" w14:textId="77777777" w:rsidR="00F045EE" w:rsidRDefault="00F045EE" w:rsidP="00F045EE">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26B92A43" w14:textId="77777777" w:rsidR="00F045EE" w:rsidRDefault="00F045EE" w:rsidP="00F045EE">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289721D6" w14:textId="77777777" w:rsidR="00F045EE" w:rsidRDefault="00F045EE" w:rsidP="00F045EE">
      <w:pPr>
        <w:pStyle w:val="B2"/>
        <w:rPr>
          <w:noProof/>
          <w:lang w:eastAsia="zh-CN"/>
        </w:rPr>
      </w:pPr>
      <w:r>
        <w:rPr>
          <w:noProof/>
          <w:lang w:eastAsia="zh-CN"/>
        </w:rPr>
        <w:tab/>
        <w:t xml:space="preserve">then </w:t>
      </w:r>
      <w:r>
        <w:t>T is interpreted depending on the access technology in use as specified below:</w:t>
      </w:r>
    </w:p>
    <w:p w14:paraId="48F9CBE2" w14:textId="77777777" w:rsidR="00F045EE" w:rsidRDefault="00F045EE" w:rsidP="00F045EE">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320F7F55" w14:textId="77777777" w:rsidR="00F045EE" w:rsidRDefault="00F045EE" w:rsidP="00F045EE">
      <w:pPr>
        <w:pStyle w:val="B3"/>
      </w:pPr>
      <w:r>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 xml:space="preserve">8 hours in </w:t>
      </w:r>
      <w:proofErr w:type="gramStart"/>
      <w:r w:rsidRPr="00D27A95">
        <w:t>6</w:t>
      </w:r>
      <w:r>
        <w:t> </w:t>
      </w:r>
      <w:r w:rsidRPr="00D27A95">
        <w:t>minute</w:t>
      </w:r>
      <w:proofErr w:type="gramEnd"/>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1794BEBE" w14:textId="77777777" w:rsidR="00F045EE" w:rsidRDefault="00F045EE" w:rsidP="00F045EE">
      <w:pPr>
        <w:pStyle w:val="EditorsNote"/>
        <w:rPr>
          <w:rFonts w:eastAsia="SimSun"/>
          <w:lang w:val="en-US" w:eastAsia="zh-CN"/>
        </w:rPr>
      </w:pPr>
      <w:r>
        <w:rPr>
          <w:rFonts w:eastAsia="SimSun"/>
          <w:lang w:eastAsia="zh-CN"/>
        </w:rPr>
        <w:t xml:space="preserve">Editor's note: Whether </w:t>
      </w:r>
      <w:r w:rsidRPr="00F82B1E">
        <w:rPr>
          <w:rFonts w:eastAsia="SimSun"/>
          <w:lang w:eastAsia="zh-CN"/>
        </w:rPr>
        <w:t>the existing timer T</w:t>
      </w:r>
      <w:r>
        <w:rPr>
          <w:rFonts w:eastAsia="SimSun"/>
          <w:lang w:eastAsia="zh-CN"/>
        </w:rPr>
        <w:t xml:space="preserve"> duration</w:t>
      </w:r>
      <w:r w:rsidRPr="00F82B1E">
        <w:rPr>
          <w:rFonts w:eastAsia="SimSun"/>
          <w:lang w:eastAsia="zh-CN"/>
        </w:rPr>
        <w:t xml:space="preserve"> can be reused </w:t>
      </w:r>
      <w:r>
        <w:rPr>
          <w:lang w:eastAsia="zh-CN"/>
        </w:rPr>
        <w:t xml:space="preserve">if the UE has selected a </w:t>
      </w:r>
      <w:r w:rsidRPr="007D65E5">
        <w:rPr>
          <w:lang w:eastAsia="zh-CN"/>
        </w:rPr>
        <w:t>PLMN offering disaster roaming service</w:t>
      </w:r>
      <w:r w:rsidRPr="00F82B1E">
        <w:rPr>
          <w:rFonts w:eastAsia="SimSun"/>
          <w:lang w:eastAsia="zh-CN"/>
        </w:rPr>
        <w:t xml:space="preserve"> </w:t>
      </w:r>
      <w:r>
        <w:rPr>
          <w:rFonts w:eastAsia="SimSun"/>
          <w:lang w:eastAsia="zh-CN"/>
        </w:rPr>
        <w:t xml:space="preserve">as VPLMN </w:t>
      </w:r>
      <w:r w:rsidRPr="00F82B1E">
        <w:rPr>
          <w:rFonts w:eastAsia="SimSun"/>
          <w:lang w:eastAsia="zh-CN"/>
        </w:rPr>
        <w:t>or a new timer</w:t>
      </w:r>
      <w:r>
        <w:rPr>
          <w:rFonts w:eastAsia="SimSun"/>
          <w:lang w:eastAsia="zh-CN"/>
        </w:rPr>
        <w:t xml:space="preserve"> duration</w:t>
      </w:r>
      <w:r w:rsidRPr="00F82B1E">
        <w:rPr>
          <w:rFonts w:eastAsia="SimSun"/>
          <w:lang w:eastAsia="zh-CN"/>
        </w:rPr>
        <w:t xml:space="preserve"> needs to be defined</w:t>
      </w:r>
      <w:r>
        <w:rPr>
          <w:rFonts w:eastAsia="SimSun"/>
          <w:lang w:eastAsia="zh-CN"/>
        </w:rPr>
        <w:t xml:space="preserve"> is FFS.</w:t>
      </w:r>
    </w:p>
    <w:p w14:paraId="406630DA" w14:textId="77777777" w:rsidR="00F045EE" w:rsidRDefault="00F045EE" w:rsidP="00F045EE">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2B6CED05" w14:textId="77777777" w:rsidR="00F045EE" w:rsidRPr="00D27A95" w:rsidRDefault="00F045EE" w:rsidP="00F045EE">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0CCD99C8" w14:textId="77777777" w:rsidR="00F045EE" w:rsidRPr="002B4623" w:rsidRDefault="00F045EE" w:rsidP="00F045EE">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469153A4" w14:textId="77777777" w:rsidR="00F045EE" w:rsidRPr="00D27A95" w:rsidRDefault="00F045EE" w:rsidP="00F045EE">
      <w:pPr>
        <w:keepNext/>
        <w:keepLines/>
      </w:pPr>
      <w:r w:rsidRPr="00D27A95">
        <w:lastRenderedPageBreak/>
        <w:t>The attempts to access the HPLMN or an EHPLMN or higher priority PLMN shall be as specified below:</w:t>
      </w:r>
    </w:p>
    <w:p w14:paraId="50428714" w14:textId="77777777" w:rsidR="00F045EE" w:rsidRPr="00D27A95" w:rsidRDefault="00F045EE" w:rsidP="00F045EE">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w:t>
      </w:r>
      <w:proofErr w:type="gramStart"/>
      <w:r>
        <w:rPr>
          <w:rFonts w:hint="eastAsia"/>
          <w:lang w:eastAsia="zh-CN"/>
        </w:rPr>
        <w:t>services</w:t>
      </w:r>
      <w:r w:rsidRPr="00D27A95">
        <w:t>;</w:t>
      </w:r>
      <w:proofErr w:type="gramEnd"/>
    </w:p>
    <w:p w14:paraId="2344F591" w14:textId="77777777" w:rsidR="00F045EE" w:rsidRDefault="00F045EE" w:rsidP="00F045EE">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278D7359" w14:textId="77777777" w:rsidR="00F045EE" w:rsidRDefault="00F045EE" w:rsidP="00F045EE">
      <w:pPr>
        <w:pStyle w:val="B2"/>
      </w:pPr>
      <w:r>
        <w:t>-</w:t>
      </w:r>
      <w:r>
        <w:tab/>
        <w:t xml:space="preserve">only after </w:t>
      </w:r>
      <w:proofErr w:type="gramStart"/>
      <w:r>
        <w:t>switch</w:t>
      </w:r>
      <w:proofErr w:type="gramEnd"/>
      <w:r>
        <w:t xml:space="preserve"> on if Fast First Higher Priority PLMN search is disabled; or</w:t>
      </w:r>
    </w:p>
    <w:p w14:paraId="788EF598" w14:textId="77777777" w:rsidR="00F045EE" w:rsidRDefault="00F045EE" w:rsidP="00F045EE">
      <w:pPr>
        <w:pStyle w:val="B2"/>
      </w:pPr>
      <w:r>
        <w:t>-</w:t>
      </w:r>
      <w:r>
        <w:tab/>
        <w:t xml:space="preserve">after </w:t>
      </w:r>
      <w:proofErr w:type="gramStart"/>
      <w:r>
        <w:t>switch</w:t>
      </w:r>
      <w:proofErr w:type="gramEnd"/>
      <w:r>
        <w:t xml:space="preserve"> on or </w:t>
      </w:r>
      <w:r w:rsidRPr="00704B8F">
        <w:t xml:space="preserve">upon </w:t>
      </w:r>
      <w:r w:rsidRPr="00E23885">
        <w:t>selecting</w:t>
      </w:r>
      <w:r>
        <w:t xml:space="preserve"> a VPLMN if Fast First Higher Priority PLMN search is enabled.</w:t>
      </w:r>
    </w:p>
    <w:p w14:paraId="1F70C760" w14:textId="77777777" w:rsidR="00F045EE" w:rsidRPr="00D27A95" w:rsidRDefault="00F045EE" w:rsidP="00F045EE">
      <w:pPr>
        <w:pStyle w:val="B1"/>
      </w:pPr>
      <w:r w:rsidRPr="00D27A95">
        <w:t>c)</w:t>
      </w:r>
      <w:r w:rsidRPr="00D27A95">
        <w:tab/>
        <w:t xml:space="preserve">The MS shall make the following attempts if the MS is on the VPLMN at time T after the last </w:t>
      </w:r>
      <w:proofErr w:type="gramStart"/>
      <w:r w:rsidRPr="00D27A95">
        <w:t>attempt;</w:t>
      </w:r>
      <w:proofErr w:type="gramEnd"/>
    </w:p>
    <w:p w14:paraId="449D6ACB" w14:textId="77777777" w:rsidR="00F045EE" w:rsidRPr="00D27A95" w:rsidRDefault="00F045EE" w:rsidP="00F045EE">
      <w:pPr>
        <w:pStyle w:val="B1"/>
      </w:pPr>
      <w:r w:rsidRPr="00D27A95">
        <w:t>d)</w:t>
      </w:r>
      <w:r w:rsidRPr="00D27A95">
        <w:tab/>
        <w:t>Periodic attempts shall only be performed by the MS while in idle mode</w:t>
      </w:r>
      <w:r>
        <w:t xml:space="preserve"> or 5GMM-CONNECTED mode with RRC inactive indication (see 3GPP TS 24.501 [64]</w:t>
      </w:r>
      <w:proofErr w:type="gramStart"/>
      <w:r>
        <w:t>)</w:t>
      </w:r>
      <w:r w:rsidRPr="00D27A95">
        <w:t>;</w:t>
      </w:r>
      <w:proofErr w:type="gramEnd"/>
    </w:p>
    <w:p w14:paraId="6616BB12" w14:textId="77777777" w:rsidR="00F045EE" w:rsidRDefault="00F045EE" w:rsidP="00F045EE">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Pr="00AC4955">
        <w:t>.</w:t>
      </w:r>
    </w:p>
    <w:p w14:paraId="11138CC4" w14:textId="77777777" w:rsidR="00F045EE" w:rsidRDefault="00F045EE" w:rsidP="00F045EE">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360BEBE8" w14:textId="77777777" w:rsidR="00F045EE" w:rsidRPr="00AC4955" w:rsidRDefault="00F045EE" w:rsidP="00F045EE">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0265FFAC" w14:textId="77777777" w:rsidR="00F045EE" w:rsidRPr="008033D5" w:rsidRDefault="00F045EE" w:rsidP="00F045EE">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1E0E1B8A" w14:textId="77777777" w:rsidR="00F045EE" w:rsidRPr="0043032E" w:rsidRDefault="00F045EE" w:rsidP="00F045EE">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1E433D80" w14:textId="77777777" w:rsidR="00F045EE" w:rsidRPr="00D27A95" w:rsidRDefault="00F045EE" w:rsidP="00F045EE">
      <w:pPr>
        <w:pStyle w:val="B1"/>
      </w:pPr>
      <w:r w:rsidRPr="00D27A95">
        <w:t>e)</w:t>
      </w:r>
      <w:r w:rsidRPr="00D27A95">
        <w:tab/>
        <w:t>If the HPLMN (if the EHPLMN list is not present or is empty) or a EHPLMN (if the list is present) or a higher priority PLMN is not found, the MS shall remain on the VPLMN.</w:t>
      </w:r>
    </w:p>
    <w:p w14:paraId="149B231B" w14:textId="77777777" w:rsidR="00F045EE" w:rsidRPr="00D27A95" w:rsidRDefault="00F045EE" w:rsidP="00F045EE">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1E9E80DA" w14:textId="77777777" w:rsidR="00F045EE" w:rsidRPr="00D27A95" w:rsidRDefault="00F045EE" w:rsidP="00F045EE">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41C1EDF5" w14:textId="77777777" w:rsidR="00F045EE" w:rsidRDefault="00F045EE" w:rsidP="00F045EE">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47D2A3C6" w14:textId="77777777" w:rsidR="00F045EE" w:rsidRDefault="00F045EE" w:rsidP="00F045EE">
      <w:pPr>
        <w:pStyle w:val="B1"/>
      </w:pPr>
      <w:proofErr w:type="spellStart"/>
      <w:r w:rsidRPr="00B52450">
        <w:t>i</w:t>
      </w:r>
      <w:proofErr w:type="spellEnd"/>
      <w:r w:rsidRPr="00B52450">
        <w:t>)</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76E1BF9D" w14:textId="77777777" w:rsidR="00F045EE" w:rsidRPr="00B52450" w:rsidRDefault="00F045EE" w:rsidP="00F045EE">
      <w:pPr>
        <w:pStyle w:val="NO"/>
      </w:pPr>
      <w:r>
        <w:rPr>
          <w:noProof/>
        </w:rPr>
        <w:t>NOTE:</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0BC497D6" w14:textId="77777777" w:rsidR="008717A8" w:rsidRDefault="003827DF" w:rsidP="003827DF">
      <w:pPr>
        <w:pStyle w:val="B1"/>
        <w:rPr>
          <w:ins w:id="17" w:author="GruberRo3" w:date="2022-02-07T10:58:00Z"/>
        </w:rPr>
      </w:pPr>
      <w:ins w:id="18" w:author="GruberRo3" w:date="2022-02-07T10:49:00Z">
        <w:r>
          <w:rPr>
            <w:noProof/>
          </w:rPr>
          <w:t>j)</w:t>
        </w:r>
        <w:r>
          <w:rPr>
            <w:noProof/>
          </w:rPr>
          <w:tab/>
        </w:r>
      </w:ins>
      <w:ins w:id="19" w:author="GruberRo3" w:date="2022-02-07T10:51:00Z">
        <w:r>
          <w:rPr>
            <w:noProof/>
          </w:rPr>
          <w:t xml:space="preserve">PLMNs for which the UE has tetermined </w:t>
        </w:r>
      </w:ins>
      <w:ins w:id="20" w:author="GruberRo3" w:date="2022-02-07T10:52:00Z">
        <w:r>
          <w:rPr>
            <w:noProof/>
          </w:rPr>
          <w:t xml:space="preserve">that they are </w:t>
        </w:r>
      </w:ins>
      <w:ins w:id="21" w:author="GruberRo3" w:date="2022-02-07T10:53:00Z">
        <w:r w:rsidR="009E51F6">
          <w:rPr>
            <w:noProof/>
          </w:rPr>
          <w:t>with disaster condition, i.e. they are part of A</w:t>
        </w:r>
      </w:ins>
      <w:ins w:id="22" w:author="GruberRo3" w:date="2022-02-07T10:51:00Z">
        <w:r>
          <w:rPr>
            <w:noProof/>
          </w:rPr>
          <w:t xml:space="preserve"> </w:t>
        </w:r>
      </w:ins>
      <w:ins w:id="23" w:author="GruberRo3" w:date="2022-02-07T10:49:00Z">
        <w:r w:rsidRPr="00D26A06">
          <w:t>"list of one or more PLMN(s) with disaster condition for which disaster roaming is offered by the available PLMN"</w:t>
        </w:r>
      </w:ins>
      <w:ins w:id="24" w:author="GruberRo3" w:date="2022-02-07T10:53:00Z">
        <w:r w:rsidR="009E51F6">
          <w:t xml:space="preserve">, </w:t>
        </w:r>
      </w:ins>
      <w:ins w:id="25" w:author="GruberRo3" w:date="2022-02-07T10:55:00Z">
        <w:r w:rsidR="009E51F6">
          <w:t>are</w:t>
        </w:r>
      </w:ins>
      <w:ins w:id="26" w:author="GruberRo3" w:date="2022-02-07T10:54:00Z">
        <w:r w:rsidR="009E51F6">
          <w:t xml:space="preserve"> no can</w:t>
        </w:r>
      </w:ins>
      <w:ins w:id="27" w:author="GruberRo3" w:date="2022-02-07T10:55:00Z">
        <w:r w:rsidR="009E51F6">
          <w:t>didates fo</w:t>
        </w:r>
      </w:ins>
      <w:ins w:id="28" w:author="GruberRo3" w:date="2022-02-07T10:57:00Z">
        <w:r w:rsidR="009E51F6">
          <w:t xml:space="preserve">r the attempt to </w:t>
        </w:r>
        <w:r w:rsidR="009E51F6" w:rsidRPr="00D27A95">
          <w:t>access the HPLMN or an EHPLMN or higher priority PLMN</w:t>
        </w:r>
        <w:r w:rsidR="009E51F6">
          <w:t xml:space="preserve">. </w:t>
        </w:r>
      </w:ins>
    </w:p>
    <w:p w14:paraId="3474AEB3" w14:textId="3F475025" w:rsidR="00194B84" w:rsidRDefault="008717A8">
      <w:pPr>
        <w:pStyle w:val="B1"/>
        <w:rPr>
          <w:noProof/>
        </w:rPr>
        <w:pPrChange w:id="29" w:author="GruberRo3" w:date="2022-02-07T10:49:00Z">
          <w:pPr/>
        </w:pPrChange>
      </w:pPr>
      <w:ins w:id="30" w:author="GruberRo3" w:date="2022-02-07T10:58:00Z">
        <w:r>
          <w:t>k)</w:t>
        </w:r>
        <w:r>
          <w:tab/>
          <w:t xml:space="preserve">If the UE is registered </w:t>
        </w:r>
      </w:ins>
      <w:ins w:id="31" w:author="GruberRo3" w:date="2022-02-07T11:44:00Z">
        <w:r w:rsidR="00524AD0">
          <w:t xml:space="preserve">on a PLMN </w:t>
        </w:r>
        <w:r w:rsidR="00524AD0" w:rsidRPr="00280E90">
          <w:t>for disaster roaming</w:t>
        </w:r>
        <w:r w:rsidR="00524AD0">
          <w:t xml:space="preserve"> </w:t>
        </w:r>
      </w:ins>
      <w:ins w:id="32" w:author="GruberRo3" w:date="2022-02-07T11:45:00Z">
        <w:r w:rsidR="00524AD0">
          <w:t>the P</w:t>
        </w:r>
      </w:ins>
      <w:ins w:id="33" w:author="GruberRo3" w:date="2022-02-07T11:46:00Z">
        <w:r w:rsidR="00524AD0">
          <w:t xml:space="preserve">LMN code of this </w:t>
        </w:r>
      </w:ins>
      <w:ins w:id="34" w:author="GruberRo3" w:date="2022-02-07T11:47:00Z">
        <w:r w:rsidR="00524AD0">
          <w:t xml:space="preserve">current </w:t>
        </w:r>
      </w:ins>
      <w:ins w:id="35" w:author="GruberRo3" w:date="2022-02-07T11:46:00Z">
        <w:r w:rsidR="00524AD0">
          <w:t xml:space="preserve">PLMN shall be used to determine </w:t>
        </w:r>
      </w:ins>
      <w:ins w:id="36" w:author="GruberRo3" w:date="2022-02-07T11:47:00Z">
        <w:r w:rsidR="00524AD0">
          <w:t>higher priority PLMNs</w:t>
        </w:r>
      </w:ins>
      <w:ins w:id="37" w:author="GruberRo3" w:date="2022-02-07T15:10:00Z">
        <w:r w:rsidR="000164EE">
          <w:t xml:space="preserve">. </w:t>
        </w:r>
      </w:ins>
      <w:ins w:id="38" w:author="GruberRo3" w:date="2022-02-07T10:49:00Z">
        <w:r w:rsidR="003827DF">
          <w:br/>
        </w:r>
      </w:ins>
    </w:p>
    <w:p w14:paraId="7B5ED347" w14:textId="77777777" w:rsidR="00194B84" w:rsidRDefault="00194B84" w:rsidP="00194B84">
      <w:pPr>
        <w:rPr>
          <w:noProof/>
        </w:rPr>
      </w:pPr>
    </w:p>
    <w:p w14:paraId="25736EBE" w14:textId="77777777" w:rsidR="00194B84" w:rsidRDefault="00194B84" w:rsidP="00194B84">
      <w:pPr>
        <w:rPr>
          <w:noProof/>
        </w:rPr>
      </w:pPr>
    </w:p>
    <w:p w14:paraId="586C28CB" w14:textId="77777777" w:rsidR="00194B84" w:rsidRPr="003107D0" w:rsidRDefault="00194B84" w:rsidP="00194B8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lastRenderedPageBreak/>
        <w:t>*** last change ***</w:t>
      </w:r>
    </w:p>
    <w:p w14:paraId="4865CF4F" w14:textId="77777777" w:rsidR="00194B84" w:rsidRDefault="00194B84" w:rsidP="00194B84">
      <w:pPr>
        <w:rPr>
          <w:noProof/>
        </w:rPr>
      </w:pP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DCFDC" w14:textId="77777777" w:rsidR="00993869" w:rsidRDefault="00993869">
      <w:r>
        <w:separator/>
      </w:r>
    </w:p>
  </w:endnote>
  <w:endnote w:type="continuationSeparator" w:id="0">
    <w:p w14:paraId="392CDF08" w14:textId="77777777" w:rsidR="00993869" w:rsidRDefault="00993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735F3" w14:textId="77777777" w:rsidR="00993869" w:rsidRDefault="00993869">
      <w:r>
        <w:separator/>
      </w:r>
    </w:p>
  </w:footnote>
  <w:footnote w:type="continuationSeparator" w:id="0">
    <w:p w14:paraId="72CB050F" w14:textId="77777777" w:rsidR="00993869" w:rsidRDefault="00993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4EE"/>
    <w:rsid w:val="00022E4A"/>
    <w:rsid w:val="000A1F6F"/>
    <w:rsid w:val="000A6394"/>
    <w:rsid w:val="000B7FED"/>
    <w:rsid w:val="000C038A"/>
    <w:rsid w:val="000C6598"/>
    <w:rsid w:val="00143DCF"/>
    <w:rsid w:val="00145D43"/>
    <w:rsid w:val="0015742B"/>
    <w:rsid w:val="00185EEA"/>
    <w:rsid w:val="0019215D"/>
    <w:rsid w:val="00192C46"/>
    <w:rsid w:val="00194B84"/>
    <w:rsid w:val="001A08B3"/>
    <w:rsid w:val="001A7B60"/>
    <w:rsid w:val="001B52F0"/>
    <w:rsid w:val="001B7A65"/>
    <w:rsid w:val="001E41F3"/>
    <w:rsid w:val="00227EAD"/>
    <w:rsid w:val="00230865"/>
    <w:rsid w:val="00232F05"/>
    <w:rsid w:val="0026004D"/>
    <w:rsid w:val="002640DD"/>
    <w:rsid w:val="00275D12"/>
    <w:rsid w:val="002816BF"/>
    <w:rsid w:val="00284FEB"/>
    <w:rsid w:val="002860C4"/>
    <w:rsid w:val="002A1ABE"/>
    <w:rsid w:val="002B5741"/>
    <w:rsid w:val="002D028E"/>
    <w:rsid w:val="00305409"/>
    <w:rsid w:val="003609EF"/>
    <w:rsid w:val="0036231A"/>
    <w:rsid w:val="00363DF6"/>
    <w:rsid w:val="003674C0"/>
    <w:rsid w:val="00374DD4"/>
    <w:rsid w:val="003827DF"/>
    <w:rsid w:val="003B729C"/>
    <w:rsid w:val="003E1A36"/>
    <w:rsid w:val="00410371"/>
    <w:rsid w:val="004242F1"/>
    <w:rsid w:val="00434669"/>
    <w:rsid w:val="00456E96"/>
    <w:rsid w:val="004A6835"/>
    <w:rsid w:val="004B75B7"/>
    <w:rsid w:val="004E049D"/>
    <w:rsid w:val="004E1669"/>
    <w:rsid w:val="004E32ED"/>
    <w:rsid w:val="004F082D"/>
    <w:rsid w:val="00512317"/>
    <w:rsid w:val="0051580D"/>
    <w:rsid w:val="00524AD0"/>
    <w:rsid w:val="00526EB6"/>
    <w:rsid w:val="00547111"/>
    <w:rsid w:val="00570453"/>
    <w:rsid w:val="00592D74"/>
    <w:rsid w:val="005C05CA"/>
    <w:rsid w:val="005E2C44"/>
    <w:rsid w:val="00621188"/>
    <w:rsid w:val="006257ED"/>
    <w:rsid w:val="006514F7"/>
    <w:rsid w:val="00677E82"/>
    <w:rsid w:val="00695808"/>
    <w:rsid w:val="006B46FB"/>
    <w:rsid w:val="006E21FB"/>
    <w:rsid w:val="00751825"/>
    <w:rsid w:val="0076678C"/>
    <w:rsid w:val="00792342"/>
    <w:rsid w:val="007977A8"/>
    <w:rsid w:val="007B512A"/>
    <w:rsid w:val="007B7B57"/>
    <w:rsid w:val="007C2097"/>
    <w:rsid w:val="007D6A07"/>
    <w:rsid w:val="007F7259"/>
    <w:rsid w:val="00803B82"/>
    <w:rsid w:val="008040A8"/>
    <w:rsid w:val="00812431"/>
    <w:rsid w:val="008279FA"/>
    <w:rsid w:val="008438B9"/>
    <w:rsid w:val="00843F64"/>
    <w:rsid w:val="008626E7"/>
    <w:rsid w:val="00870EE7"/>
    <w:rsid w:val="008717A8"/>
    <w:rsid w:val="008863B9"/>
    <w:rsid w:val="008A45A6"/>
    <w:rsid w:val="008F686C"/>
    <w:rsid w:val="00914817"/>
    <w:rsid w:val="009148DE"/>
    <w:rsid w:val="00927F46"/>
    <w:rsid w:val="00941BFE"/>
    <w:rsid w:val="00941E30"/>
    <w:rsid w:val="00970A9D"/>
    <w:rsid w:val="009777D9"/>
    <w:rsid w:val="00991B88"/>
    <w:rsid w:val="00993869"/>
    <w:rsid w:val="009A5753"/>
    <w:rsid w:val="009A579D"/>
    <w:rsid w:val="009E27D4"/>
    <w:rsid w:val="009E3297"/>
    <w:rsid w:val="009E51F6"/>
    <w:rsid w:val="009E6C24"/>
    <w:rsid w:val="009E7C88"/>
    <w:rsid w:val="009F734F"/>
    <w:rsid w:val="00A17406"/>
    <w:rsid w:val="00A22216"/>
    <w:rsid w:val="00A246B6"/>
    <w:rsid w:val="00A47E70"/>
    <w:rsid w:val="00A50CF0"/>
    <w:rsid w:val="00A542A2"/>
    <w:rsid w:val="00A56556"/>
    <w:rsid w:val="00A7671C"/>
    <w:rsid w:val="00AA2CBC"/>
    <w:rsid w:val="00AC206B"/>
    <w:rsid w:val="00AC5820"/>
    <w:rsid w:val="00AD1CD8"/>
    <w:rsid w:val="00B07A46"/>
    <w:rsid w:val="00B12869"/>
    <w:rsid w:val="00B258BB"/>
    <w:rsid w:val="00B441C5"/>
    <w:rsid w:val="00B468EF"/>
    <w:rsid w:val="00B67B97"/>
    <w:rsid w:val="00B968C8"/>
    <w:rsid w:val="00BA3EC5"/>
    <w:rsid w:val="00BA51D9"/>
    <w:rsid w:val="00BB5DFC"/>
    <w:rsid w:val="00BD279D"/>
    <w:rsid w:val="00BD6BB8"/>
    <w:rsid w:val="00BE70D2"/>
    <w:rsid w:val="00C10EB8"/>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6490E"/>
    <w:rsid w:val="00E8079D"/>
    <w:rsid w:val="00EB09B7"/>
    <w:rsid w:val="00EC02F2"/>
    <w:rsid w:val="00EE7D7C"/>
    <w:rsid w:val="00EF16DB"/>
    <w:rsid w:val="00F045EE"/>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F045EE"/>
    <w:rPr>
      <w:rFonts w:ascii="Times New Roman" w:hAnsi="Times New Roman"/>
      <w:lang w:val="en-GB" w:eastAsia="en-US"/>
    </w:rPr>
  </w:style>
  <w:style w:type="character" w:customStyle="1" w:styleId="NOChar">
    <w:name w:val="NO Char"/>
    <w:link w:val="NO"/>
    <w:rsid w:val="00F045EE"/>
    <w:rPr>
      <w:rFonts w:ascii="Times New Roman" w:hAnsi="Times New Roman"/>
      <w:lang w:val="en-GB" w:eastAsia="en-US"/>
    </w:rPr>
  </w:style>
  <w:style w:type="character" w:customStyle="1" w:styleId="B2Char">
    <w:name w:val="B2 Char"/>
    <w:link w:val="B2"/>
    <w:qFormat/>
    <w:rsid w:val="00F045EE"/>
    <w:rPr>
      <w:rFonts w:ascii="Times New Roman" w:hAnsi="Times New Roman"/>
      <w:lang w:val="en-GB" w:eastAsia="en-US"/>
    </w:rPr>
  </w:style>
  <w:style w:type="character" w:customStyle="1" w:styleId="EditorsNoteChar">
    <w:name w:val="Editor's Note Char"/>
    <w:aliases w:val="EN Char"/>
    <w:link w:val="EditorsNote"/>
    <w:rsid w:val="00F045EE"/>
    <w:rPr>
      <w:rFonts w:ascii="Times New Roman" w:hAnsi="Times New Roman"/>
      <w:color w:val="FF0000"/>
      <w:lang w:val="en-GB" w:eastAsia="en-US"/>
    </w:rPr>
  </w:style>
  <w:style w:type="character" w:customStyle="1" w:styleId="B3Car">
    <w:name w:val="B3 Car"/>
    <w:link w:val="B3"/>
    <w:rsid w:val="00F045EE"/>
    <w:rPr>
      <w:rFonts w:ascii="Times New Roman" w:hAnsi="Times New Roman"/>
      <w:lang w:val="en-GB" w:eastAsia="en-US"/>
    </w:rPr>
  </w:style>
  <w:style w:type="paragraph" w:styleId="Revision">
    <w:name w:val="Revision"/>
    <w:hidden/>
    <w:uiPriority w:val="99"/>
    <w:semiHidden/>
    <w:rsid w:val="003827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2979900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6005636">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05665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4</TotalTime>
  <Pages>5</Pages>
  <Words>1659</Words>
  <Characters>9461</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GruberRo4</cp:lastModifiedBy>
  <cp:revision>4</cp:revision>
  <cp:lastPrinted>1899-12-31T23:00:00Z</cp:lastPrinted>
  <dcterms:created xsi:type="dcterms:W3CDTF">2022-02-11T10:37:00Z</dcterms:created>
  <dcterms:modified xsi:type="dcterms:W3CDTF">2022-02-23T21:47:00Z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