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D4140" w14:textId="6F668706"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F235BE">
        <w:rPr>
          <w:b/>
          <w:noProof/>
          <w:sz w:val="24"/>
        </w:rPr>
        <w:t>1362</w:t>
      </w:r>
      <w:bookmarkStart w:id="0" w:name="_GoBack"/>
      <w:bookmarkEnd w:id="0"/>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75EB2186" w14:textId="77777777" w:rsidR="00395E2C" w:rsidRDefault="00395E2C" w:rsidP="00395E2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CN"/>
        </w:rPr>
        <w:t>ZTE</w:t>
      </w:r>
    </w:p>
    <w:p w14:paraId="5871FEC6" w14:textId="0B65A13A" w:rsidR="00395E2C" w:rsidRDefault="00395E2C" w:rsidP="00395E2C">
      <w:pPr>
        <w:spacing w:after="120"/>
        <w:ind w:left="1985" w:hanging="1985"/>
        <w:rPr>
          <w:rFonts w:ascii="Arial" w:hAnsi="Arial" w:cs="Arial"/>
          <w:b/>
          <w:bCs/>
        </w:rPr>
      </w:pPr>
      <w:r>
        <w:rPr>
          <w:rFonts w:ascii="Arial" w:hAnsi="Arial" w:cs="Arial"/>
          <w:b/>
          <w:bCs/>
        </w:rPr>
        <w:t>Title:</w:t>
      </w:r>
      <w:r>
        <w:rPr>
          <w:rFonts w:ascii="Arial" w:hAnsi="Arial" w:cs="Arial"/>
          <w:b/>
          <w:bCs/>
        </w:rPr>
        <w:tab/>
        <w:t>Registration</w:t>
      </w:r>
      <w:r w:rsidRPr="00E0438B">
        <w:rPr>
          <w:rFonts w:ascii="Arial" w:hAnsi="Arial" w:cs="Arial"/>
          <w:b/>
          <w:bCs/>
        </w:rPr>
        <w:t xml:space="preserve"> for </w:t>
      </w:r>
      <w:r>
        <w:rPr>
          <w:rFonts w:ascii="Arial" w:hAnsi="Arial" w:cs="Arial"/>
          <w:b/>
          <w:bCs/>
        </w:rPr>
        <w:t>c</w:t>
      </w:r>
      <w:r w:rsidRPr="00E0438B">
        <w:rPr>
          <w:rFonts w:ascii="Arial" w:hAnsi="Arial" w:cs="Arial"/>
          <w:b/>
          <w:bCs/>
        </w:rPr>
        <w:t xml:space="preserve">onstrained </w:t>
      </w:r>
      <w:r>
        <w:rPr>
          <w:rFonts w:ascii="Arial" w:hAnsi="Arial" w:cs="Arial"/>
          <w:b/>
          <w:bCs/>
        </w:rPr>
        <w:t>d</w:t>
      </w:r>
      <w:r w:rsidRPr="00E0438B">
        <w:rPr>
          <w:rFonts w:ascii="Arial" w:hAnsi="Arial" w:cs="Arial"/>
          <w:b/>
          <w:bCs/>
        </w:rPr>
        <w:t>evice</w:t>
      </w:r>
      <w:r>
        <w:rPr>
          <w:rFonts w:ascii="Arial" w:hAnsi="Arial" w:cs="Arial"/>
          <w:b/>
          <w:bCs/>
        </w:rPr>
        <w:t>s</w:t>
      </w:r>
      <w:r w:rsidR="009A6688">
        <w:rPr>
          <w:rFonts w:ascii="Arial" w:hAnsi="Arial" w:cs="Arial"/>
          <w:b/>
          <w:bCs/>
        </w:rPr>
        <w:t xml:space="preserve"> via Gateway </w:t>
      </w:r>
      <w:r w:rsidR="009A6688" w:rsidRPr="009A6688">
        <w:rPr>
          <w:rFonts w:ascii="Arial" w:hAnsi="Arial" w:cs="Arial"/>
          <w:b/>
          <w:bCs/>
        </w:rPr>
        <w:t>MSGin5G UE</w:t>
      </w:r>
    </w:p>
    <w:p w14:paraId="2847DDC1" w14:textId="65D769A0" w:rsidR="00395E2C" w:rsidRDefault="00395E2C" w:rsidP="00395E2C">
      <w:pPr>
        <w:spacing w:after="120"/>
        <w:ind w:left="1985" w:hanging="1985"/>
        <w:rPr>
          <w:rFonts w:ascii="Arial" w:hAnsi="Arial" w:cs="Arial"/>
          <w:b/>
          <w:bCs/>
        </w:rPr>
      </w:pPr>
      <w:r>
        <w:rPr>
          <w:rFonts w:ascii="Arial" w:hAnsi="Arial" w:cs="Arial"/>
          <w:b/>
          <w:bCs/>
        </w:rPr>
        <w:t>Spec:</w:t>
      </w:r>
      <w:r>
        <w:rPr>
          <w:rFonts w:ascii="Arial" w:hAnsi="Arial" w:cs="Arial"/>
          <w:b/>
          <w:bCs/>
        </w:rPr>
        <w:tab/>
        <w:t>3GPP TS 24.538 v0</w:t>
      </w:r>
      <w:r w:rsidR="002D34B9">
        <w:rPr>
          <w:rFonts w:ascii="Arial" w:hAnsi="Arial" w:cs="Arial"/>
          <w:b/>
          <w:bCs/>
        </w:rPr>
        <w:t>.3.0</w:t>
      </w:r>
    </w:p>
    <w:p w14:paraId="6812F733" w14:textId="77777777" w:rsidR="00395E2C" w:rsidRPr="00C524DD" w:rsidRDefault="00395E2C" w:rsidP="00395E2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17.2.30</w:t>
      </w:r>
    </w:p>
    <w:p w14:paraId="3AA2414F" w14:textId="77777777" w:rsidR="00395E2C" w:rsidRPr="00C524DD" w:rsidRDefault="00395E2C" w:rsidP="00395E2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FD7D616" w14:textId="77777777" w:rsidR="00395E2C" w:rsidRDefault="00395E2C" w:rsidP="00395E2C">
      <w:pPr>
        <w:rPr>
          <w:noProof/>
          <w:lang w:val="fr-FR"/>
        </w:rPr>
      </w:pPr>
      <w:r>
        <w:rPr>
          <w:noProof/>
          <w:lang w:val="fr-FR"/>
        </w:rPr>
        <w:t>Registration procedure</w:t>
      </w:r>
      <w:r>
        <w:rPr>
          <w:rFonts w:hint="eastAsia"/>
          <w:noProof/>
          <w:lang w:val="fr-FR" w:eastAsia="zh-CN"/>
        </w:rPr>
        <w:t xml:space="preserve"> for</w:t>
      </w:r>
      <w:r>
        <w:rPr>
          <w:noProof/>
          <w:lang w:val="fr-FR" w:eastAsia="zh-CN"/>
        </w:rPr>
        <w:t xml:space="preserve"> </w:t>
      </w:r>
      <w:r>
        <w:rPr>
          <w:rFonts w:hint="eastAsia"/>
          <w:lang w:eastAsia="zh-CN"/>
        </w:rPr>
        <w:t>MSGin5G UE</w:t>
      </w:r>
      <w:r>
        <w:rPr>
          <w:lang w:eastAsia="zh-CN"/>
        </w:rPr>
        <w:t xml:space="preserve"> </w:t>
      </w:r>
      <w:r>
        <w:rPr>
          <w:rFonts w:hint="eastAsia"/>
          <w:lang w:eastAsia="zh-CN"/>
        </w:rPr>
        <w:t>in MSGin5G-1</w:t>
      </w:r>
      <w:r>
        <w:rPr>
          <w:lang w:eastAsia="zh-CN"/>
        </w:rPr>
        <w:t xml:space="preserve"> has been introduced in TS 24.538. The registration procedure for the constrained devices </w:t>
      </w:r>
      <w:r>
        <w:rPr>
          <w:rFonts w:eastAsia="DengXian"/>
        </w:rPr>
        <w:t>which do not have enough capability to communicate with MSGin5G Server has not been covered.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C3116E0" w14:textId="404DF634" w:rsidR="00395E2C" w:rsidRDefault="00395E2C" w:rsidP="00395E2C">
      <w:pPr>
        <w:rPr>
          <w:rFonts w:eastAsia="DengXian"/>
        </w:rPr>
      </w:pPr>
      <w:r>
        <w:rPr>
          <w:noProof/>
          <w:lang w:val="en-US" w:eastAsia="zh-CN"/>
        </w:rPr>
        <w:t xml:space="preserve">The </w:t>
      </w:r>
      <w:r>
        <w:rPr>
          <w:rFonts w:eastAsia="DengXian"/>
        </w:rPr>
        <w:t xml:space="preserve">constrained devices may not have enough capability to communicate with the MSGin5G Server. </w:t>
      </w:r>
      <w:r w:rsidRPr="00B87AC2">
        <w:rPr>
          <w:lang w:eastAsia="zh-CN"/>
        </w:rPr>
        <w:t>If allowed by configuration,</w:t>
      </w:r>
      <w:r>
        <w:rPr>
          <w:lang w:eastAsia="zh-CN"/>
        </w:rPr>
        <w:t xml:space="preserve"> the constrained devices </w:t>
      </w:r>
      <w:r>
        <w:rPr>
          <w:rFonts w:eastAsia="DengXian"/>
          <w:lang w:eastAsia="zh-CN"/>
        </w:rPr>
        <w:t xml:space="preserve">communicates with the </w:t>
      </w:r>
      <w:r>
        <w:rPr>
          <w:rFonts w:eastAsia="DengXian"/>
        </w:rPr>
        <w:t>MSGin5G Server via an unconstrained MSGin5G UE:</w:t>
      </w:r>
    </w:p>
    <w:p w14:paraId="7E240050" w14:textId="77777777" w:rsidR="00395E2C" w:rsidRDefault="00395E2C" w:rsidP="00395E2C">
      <w:pPr>
        <w:ind w:left="360"/>
        <w:rPr>
          <w:rFonts w:eastAsia="DengXian"/>
          <w:lang w:eastAsia="zh-CN"/>
        </w:rPr>
      </w:pPr>
      <w:r>
        <w:rPr>
          <w:rFonts w:eastAsia="DengXian"/>
        </w:rPr>
        <w:t>a)</w:t>
      </w:r>
      <w:r>
        <w:rPr>
          <w:rFonts w:eastAsia="DengXian"/>
        </w:rPr>
        <w:tab/>
      </w:r>
      <w:proofErr w:type="gramStart"/>
      <w:r>
        <w:rPr>
          <w:rFonts w:eastAsia="DengXian"/>
        </w:rPr>
        <w:t>over</w:t>
      </w:r>
      <w:proofErr w:type="gramEnd"/>
      <w:r>
        <w:rPr>
          <w:rFonts w:eastAsia="DengXian"/>
        </w:rPr>
        <w:t xml:space="preserve"> </w:t>
      </w:r>
      <w:r>
        <w:rPr>
          <w:rFonts w:eastAsia="DengXian"/>
          <w:lang w:eastAsia="zh-CN"/>
        </w:rPr>
        <w:t>the MSGin5G-5</w:t>
      </w:r>
      <w:r w:rsidRPr="00B87AC2">
        <w:rPr>
          <w:rFonts w:eastAsia="DengXian"/>
          <w:lang w:eastAsia="zh-CN"/>
        </w:rPr>
        <w:t xml:space="preserve"> </w:t>
      </w:r>
      <w:r>
        <w:rPr>
          <w:rFonts w:eastAsia="DengXian"/>
          <w:lang w:eastAsia="zh-CN"/>
        </w:rPr>
        <w:t>interface between the Application Client of the constrained device and the</w:t>
      </w:r>
      <w:r w:rsidRPr="00B87AC2">
        <w:t xml:space="preserve"> </w:t>
      </w:r>
      <w:r>
        <w:rPr>
          <w:rFonts w:eastAsia="DengXian"/>
          <w:lang w:eastAsia="zh-CN"/>
        </w:rPr>
        <w:t>MSGin5G C</w:t>
      </w:r>
      <w:r w:rsidRPr="00B87AC2">
        <w:rPr>
          <w:rFonts w:eastAsia="DengXian"/>
          <w:lang w:eastAsia="zh-CN"/>
        </w:rPr>
        <w:t>lient</w:t>
      </w:r>
      <w:r>
        <w:rPr>
          <w:rFonts w:eastAsia="DengXian"/>
          <w:lang w:eastAsia="zh-CN"/>
        </w:rPr>
        <w:t xml:space="preserve"> of the unconstrained </w:t>
      </w:r>
      <w:r>
        <w:rPr>
          <w:rFonts w:eastAsia="DengXian"/>
        </w:rPr>
        <w:t>MSGin5G</w:t>
      </w:r>
      <w:r>
        <w:rPr>
          <w:rFonts w:eastAsia="DengXian"/>
          <w:lang w:eastAsia="zh-CN"/>
        </w:rPr>
        <w:t xml:space="preserve"> UE; or</w:t>
      </w:r>
    </w:p>
    <w:p w14:paraId="29300EDB" w14:textId="23082E20" w:rsidR="00395E2C" w:rsidRDefault="00395E2C" w:rsidP="00395E2C">
      <w:pPr>
        <w:ind w:left="360"/>
        <w:rPr>
          <w:rFonts w:eastAsia="DengXian"/>
        </w:rPr>
      </w:pPr>
      <w:r>
        <w:rPr>
          <w:rFonts w:eastAsia="DengXian"/>
          <w:lang w:eastAsia="zh-CN"/>
        </w:rPr>
        <w:t>b)</w:t>
      </w:r>
      <w:r>
        <w:rPr>
          <w:rFonts w:eastAsia="DengXian"/>
          <w:lang w:eastAsia="zh-CN"/>
        </w:rPr>
        <w:tab/>
      </w:r>
      <w:proofErr w:type="gramStart"/>
      <w:r>
        <w:rPr>
          <w:rFonts w:eastAsia="DengXian"/>
          <w:lang w:eastAsia="zh-CN"/>
        </w:rPr>
        <w:t>over</w:t>
      </w:r>
      <w:proofErr w:type="gramEnd"/>
      <w:r>
        <w:rPr>
          <w:rFonts w:eastAsia="DengXian"/>
          <w:lang w:eastAsia="zh-CN"/>
        </w:rPr>
        <w:t xml:space="preserve"> the MSGin5G-6 interface between the</w:t>
      </w:r>
      <w:r w:rsidRPr="00B87AC2">
        <w:t xml:space="preserve"> </w:t>
      </w:r>
      <w:r>
        <w:rPr>
          <w:rFonts w:eastAsia="DengXian"/>
          <w:lang w:eastAsia="zh-CN"/>
        </w:rPr>
        <w:t>MSGin5G C</w:t>
      </w:r>
      <w:r w:rsidRPr="00B87AC2">
        <w:rPr>
          <w:rFonts w:eastAsia="DengXian"/>
          <w:lang w:eastAsia="zh-CN"/>
        </w:rPr>
        <w:t>lient</w:t>
      </w:r>
      <w:r>
        <w:rPr>
          <w:rFonts w:eastAsia="DengXian"/>
          <w:lang w:eastAsia="zh-CN"/>
        </w:rPr>
        <w:t xml:space="preserve"> of the constrained device and the</w:t>
      </w:r>
      <w:r w:rsidRPr="00B87AC2">
        <w:t xml:space="preserve"> </w:t>
      </w:r>
      <w:r>
        <w:rPr>
          <w:rFonts w:eastAsia="DengXian"/>
          <w:lang w:eastAsia="zh-CN"/>
        </w:rPr>
        <w:t>MSGin5G C</w:t>
      </w:r>
      <w:r w:rsidRPr="00B87AC2">
        <w:rPr>
          <w:rFonts w:eastAsia="DengXian"/>
          <w:lang w:eastAsia="zh-CN"/>
        </w:rPr>
        <w:t>lient</w:t>
      </w:r>
      <w:r>
        <w:rPr>
          <w:rFonts w:eastAsia="DengXian"/>
          <w:lang w:eastAsia="zh-CN"/>
        </w:rPr>
        <w:t xml:space="preserve"> of the unconstrained </w:t>
      </w:r>
      <w:r>
        <w:rPr>
          <w:rFonts w:eastAsia="DengXian"/>
        </w:rPr>
        <w:t>MSGin5G</w:t>
      </w:r>
      <w:r>
        <w:rPr>
          <w:rFonts w:eastAsia="DengXian"/>
          <w:lang w:eastAsia="zh-CN"/>
        </w:rPr>
        <w:t xml:space="preserve"> UE</w:t>
      </w:r>
      <w:r>
        <w:rPr>
          <w:rFonts w:eastAsia="DengXian"/>
        </w:rPr>
        <w:t>.</w:t>
      </w:r>
    </w:p>
    <w:p w14:paraId="3764DB40" w14:textId="46C92364" w:rsidR="00D64F1E" w:rsidRDefault="000C427D" w:rsidP="00395E2C">
      <w:pPr>
        <w:rPr>
          <w:rFonts w:eastAsia="DengXian"/>
          <w:lang w:eastAsia="zh-CN"/>
        </w:rPr>
      </w:pPr>
      <w:r>
        <w:rPr>
          <w:rFonts w:eastAsia="DengXian"/>
          <w:lang w:eastAsia="zh-CN"/>
        </w:rPr>
        <w:t xml:space="preserve">This paper focuses on the case a. </w:t>
      </w:r>
      <w:r w:rsidR="00395E2C">
        <w:rPr>
          <w:rFonts w:eastAsia="DengXian"/>
          <w:lang w:eastAsia="zh-CN"/>
        </w:rPr>
        <w:t>I</w:t>
      </w:r>
      <w:r w:rsidR="00395E2C">
        <w:rPr>
          <w:rFonts w:eastAsia="DengXian" w:hint="eastAsia"/>
          <w:lang w:eastAsia="zh-CN"/>
        </w:rPr>
        <w:t>n</w:t>
      </w:r>
      <w:r w:rsidR="00395E2C">
        <w:rPr>
          <w:rFonts w:eastAsia="DengXian"/>
          <w:lang w:eastAsia="zh-CN"/>
        </w:rPr>
        <w:t xml:space="preserve"> case a, the unconstrained UE acts as a</w:t>
      </w:r>
      <w:r>
        <w:rPr>
          <w:rFonts w:eastAsia="DengXian"/>
          <w:lang w:eastAsia="zh-CN"/>
        </w:rPr>
        <w:t xml:space="preserve"> Gateway UE. When the Gateway UE receives registration request from the constrained device,</w:t>
      </w:r>
      <w:r w:rsidR="00266F54">
        <w:rPr>
          <w:rFonts w:eastAsia="DengXian"/>
          <w:lang w:eastAsia="zh-CN"/>
        </w:rPr>
        <w:t xml:space="preserve"> the Gateway UE</w:t>
      </w:r>
      <w:r w:rsidR="00266F54" w:rsidRPr="00266F54">
        <w:t xml:space="preserve"> </w:t>
      </w:r>
      <w:r w:rsidR="00266F54" w:rsidRPr="00266F54">
        <w:rPr>
          <w:rFonts w:eastAsia="DengXian"/>
          <w:lang w:eastAsia="zh-CN"/>
        </w:rPr>
        <w:t xml:space="preserve">construct </w:t>
      </w:r>
      <w:r w:rsidR="00266F54">
        <w:rPr>
          <w:rFonts w:eastAsia="DengXian"/>
          <w:lang w:eastAsia="zh-CN"/>
        </w:rPr>
        <w:t>the registration request</w:t>
      </w:r>
      <w:r w:rsidR="00F00E43">
        <w:rPr>
          <w:rFonts w:eastAsia="DengXian"/>
          <w:lang w:eastAsia="zh-CN"/>
        </w:rPr>
        <w:t xml:space="preserve"> on behalf of the constrained device.</w:t>
      </w:r>
      <w:r w:rsidR="00221F89">
        <w:rPr>
          <w:rFonts w:eastAsia="DengXian"/>
          <w:lang w:eastAsia="zh-CN"/>
        </w:rPr>
        <w:t xml:space="preserve"> When the Gateway UE receives registration </w:t>
      </w:r>
      <w:r w:rsidR="00890D29">
        <w:rPr>
          <w:rFonts w:eastAsia="DengXian"/>
          <w:lang w:eastAsia="zh-CN"/>
        </w:rPr>
        <w:t>response</w:t>
      </w:r>
      <w:r w:rsidR="00221F89">
        <w:rPr>
          <w:rFonts w:eastAsia="DengXian"/>
          <w:lang w:eastAsia="zh-CN"/>
        </w:rPr>
        <w:t xml:space="preserve"> from</w:t>
      </w:r>
      <w:r w:rsidR="00D64F1E">
        <w:rPr>
          <w:rFonts w:eastAsia="DengXian"/>
          <w:lang w:eastAsia="zh-CN"/>
        </w:rPr>
        <w:t xml:space="preserve"> </w:t>
      </w:r>
      <w:r w:rsidR="00276A76">
        <w:rPr>
          <w:rFonts w:eastAsia="DengXian"/>
          <w:lang w:eastAsia="zh-CN"/>
        </w:rPr>
        <w:t xml:space="preserve">MSGin5G </w:t>
      </w:r>
      <w:r w:rsidR="00D64F1E">
        <w:rPr>
          <w:rFonts w:eastAsia="DengXian"/>
          <w:lang w:eastAsia="zh-CN"/>
        </w:rPr>
        <w:t>Server, the</w:t>
      </w:r>
      <w:r w:rsidR="00D64F1E" w:rsidRPr="00D64F1E">
        <w:rPr>
          <w:rFonts w:eastAsia="DengXian"/>
          <w:lang w:eastAsia="zh-CN"/>
        </w:rPr>
        <w:t xml:space="preserve"> </w:t>
      </w:r>
      <w:r w:rsidR="000D4F7E">
        <w:rPr>
          <w:rFonts w:eastAsia="DengXian"/>
          <w:lang w:eastAsia="zh-CN"/>
        </w:rPr>
        <w:t>Gateway UE generates r</w:t>
      </w:r>
      <w:r w:rsidR="00D64F1E">
        <w:rPr>
          <w:rFonts w:eastAsia="DengXian"/>
          <w:lang w:eastAsia="zh-CN"/>
        </w:rPr>
        <w:t xml:space="preserve">egistration response based on </w:t>
      </w:r>
      <w:r w:rsidR="00D64F1E" w:rsidRPr="00D64F1E">
        <w:rPr>
          <w:rFonts w:eastAsia="DengXian"/>
          <w:lang w:eastAsia="zh-CN"/>
        </w:rPr>
        <w:t xml:space="preserve">the </w:t>
      </w:r>
      <w:proofErr w:type="spellStart"/>
      <w:r w:rsidR="00D64F1E" w:rsidRPr="00D64F1E">
        <w:rPr>
          <w:rFonts w:eastAsia="DengXian"/>
          <w:lang w:eastAsia="zh-CN"/>
        </w:rPr>
        <w:t>CoAP</w:t>
      </w:r>
      <w:proofErr w:type="spellEnd"/>
      <w:r w:rsidR="00D64F1E" w:rsidRPr="00D64F1E">
        <w:rPr>
          <w:rFonts w:eastAsia="DengXian"/>
          <w:lang w:eastAsia="zh-CN"/>
        </w:rPr>
        <w:t xml:space="preserve"> 2.01 (Created) response or </w:t>
      </w:r>
      <w:proofErr w:type="spellStart"/>
      <w:r w:rsidR="00D64F1E" w:rsidRPr="00D64F1E">
        <w:rPr>
          <w:rFonts w:eastAsia="DengXian"/>
          <w:lang w:eastAsia="zh-CN"/>
        </w:rPr>
        <w:t>CoAP</w:t>
      </w:r>
      <w:proofErr w:type="spellEnd"/>
      <w:r w:rsidR="00D64F1E" w:rsidRPr="00D64F1E">
        <w:rPr>
          <w:rFonts w:eastAsia="DengXian"/>
          <w:lang w:eastAsia="zh-CN"/>
        </w:rPr>
        <w:t xml:space="preserve"> 2.04 (Change) response</w:t>
      </w:r>
      <w:r w:rsidR="000D4F7E">
        <w:rPr>
          <w:rFonts w:eastAsia="DengXian"/>
          <w:lang w:eastAsia="zh-CN"/>
        </w:rPr>
        <w:t xml:space="preserve"> and sends the registration response to the application client of the constrained device.</w:t>
      </w:r>
    </w:p>
    <w:p w14:paraId="2D360380" w14:textId="77777777" w:rsidR="00395E2C" w:rsidRPr="00395E2C" w:rsidRDefault="00395E2C" w:rsidP="00CD2478"/>
    <w:p w14:paraId="19CD6D61" w14:textId="433DDF09" w:rsidR="00CD2478" w:rsidRPr="006B5418" w:rsidRDefault="00CD2478" w:rsidP="00CD2478">
      <w:pPr>
        <w:pStyle w:val="CRCoverPage"/>
        <w:rPr>
          <w:b/>
          <w:lang w:val="en-US"/>
        </w:rPr>
      </w:pPr>
      <w:r w:rsidRPr="006B5418">
        <w:rPr>
          <w:b/>
          <w:lang w:val="en-US"/>
        </w:rPr>
        <w:t>3. Conclusions</w:t>
      </w:r>
      <w:r w:rsidR="00D64F1E">
        <w:rPr>
          <w:b/>
          <w:lang w:val="en-US"/>
        </w:rPr>
        <w:t xml:space="preserve"> </w:t>
      </w:r>
    </w:p>
    <w:p w14:paraId="78E9D184" w14:textId="5C6AF1BE" w:rsidR="00CD2478" w:rsidRPr="006B5418" w:rsidRDefault="00221F89" w:rsidP="00CD2478">
      <w:pPr>
        <w:rPr>
          <w:lang w:val="en-US"/>
        </w:rPr>
      </w:pPr>
      <w:r w:rsidRPr="008F6CA9">
        <w:rPr>
          <w:rFonts w:hint="eastAsia"/>
          <w:lang w:eastAsia="zh-CN"/>
        </w:rPr>
        <w:t>Complete registration procedure</w:t>
      </w:r>
      <w:r w:rsidRPr="00B87AC2">
        <w:rPr>
          <w:lang w:eastAsia="zh-CN"/>
        </w:rPr>
        <w:t xml:space="preserve"> </w:t>
      </w:r>
      <w:r w:rsidRPr="008F6CA9">
        <w:rPr>
          <w:lang w:eastAsia="zh-CN"/>
        </w:rPr>
        <w:t>for constrained devices</w:t>
      </w:r>
      <w:r w:rsidRPr="008F6CA9">
        <w:rPr>
          <w:rFonts w:hint="eastAsia"/>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903E5B" w:rsidR="00CD2478" w:rsidRPr="006B5418" w:rsidRDefault="00221F89"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24.538 v0.3.0.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5C916A" w14:textId="30843FF2" w:rsidR="00373E65" w:rsidRPr="00C30B6D" w:rsidRDefault="00373E65" w:rsidP="00373E65">
      <w:pPr>
        <w:pStyle w:val="5"/>
      </w:pPr>
      <w:bookmarkStart w:id="2" w:name="_Toc86042577"/>
      <w:bookmarkStart w:id="3" w:name="_Toc86043134"/>
      <w:bookmarkStart w:id="4" w:name="_Toc9412794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5" w:name="_Toc66460301"/>
      <w:r w:rsidRPr="00C30B6D">
        <w:t>egistration</w:t>
      </w:r>
      <w:bookmarkEnd w:id="5"/>
      <w:r w:rsidRPr="00C30B6D">
        <w:t xml:space="preserve"> to use </w:t>
      </w:r>
      <w:del w:id="6" w:author="梁爽00060169" w:date="2022-02-09T10:31:00Z">
        <w:r w:rsidRPr="00C30B6D" w:rsidDel="00373E65">
          <w:delText xml:space="preserve">gateway </w:delText>
        </w:r>
      </w:del>
      <w:ins w:id="7" w:author="梁爽00060169" w:date="2022-02-09T10:31:00Z">
        <w:r>
          <w:t>Gateway</w:t>
        </w:r>
        <w:r w:rsidRPr="00C30B6D">
          <w:t xml:space="preserve"> </w:t>
        </w:r>
      </w:ins>
      <w:r w:rsidRPr="00C30B6D">
        <w:rPr>
          <w:rFonts w:hint="eastAsia"/>
        </w:rPr>
        <w:t xml:space="preserve">MSGin5G </w:t>
      </w:r>
      <w:r w:rsidRPr="00C30B6D">
        <w:t>UE</w:t>
      </w:r>
      <w:bookmarkEnd w:id="2"/>
      <w:bookmarkEnd w:id="3"/>
      <w:bookmarkEnd w:id="4"/>
    </w:p>
    <w:p w14:paraId="21D2C63B" w14:textId="0DA81A71" w:rsidR="000D4F7E" w:rsidRDefault="00D64F1E" w:rsidP="00C21836">
      <w:pPr>
        <w:rPr>
          <w:ins w:id="8" w:author="梁爽00060169" w:date="2022-02-09T16:13:00Z"/>
        </w:rPr>
      </w:pPr>
      <w:ins w:id="9" w:author="梁爽00060169" w:date="2022-02-09T15:28:00Z">
        <w:r>
          <w:rPr>
            <w:lang w:val="en-US" w:eastAsia="zh-CN"/>
          </w:rPr>
          <w:t xml:space="preserve">Upon </w:t>
        </w:r>
        <w:r w:rsidR="003057AE">
          <w:rPr>
            <w:lang w:val="en-US" w:eastAsia="zh-CN"/>
          </w:rPr>
          <w:t xml:space="preserve">reception of </w:t>
        </w:r>
      </w:ins>
      <w:ins w:id="10" w:author="梁爽00060169" w:date="2022-02-09T19:30:00Z">
        <w:r w:rsidR="00060D48">
          <w:rPr>
            <w:lang w:val="en-US" w:eastAsia="zh-CN"/>
          </w:rPr>
          <w:t>r</w:t>
        </w:r>
      </w:ins>
      <w:ins w:id="11" w:author="梁爽00060169" w:date="2022-02-09T15:28:00Z">
        <w:r>
          <w:rPr>
            <w:lang w:val="en-US" w:eastAsia="zh-CN"/>
          </w:rPr>
          <w:t>egistration request from the constrained device, the Gateway MSGin5G UE shall perform registration to the MSGin5G</w:t>
        </w:r>
        <w:r>
          <w:rPr>
            <w:rFonts w:hint="eastAsia"/>
            <w:lang w:val="en-US" w:eastAsia="zh-CN"/>
          </w:rPr>
          <w:t xml:space="preserve"> </w:t>
        </w:r>
        <w:r>
          <w:rPr>
            <w:lang w:val="en-US" w:eastAsia="zh-CN"/>
          </w:rPr>
          <w:t>Server on behalf of constrained device</w:t>
        </w:r>
      </w:ins>
      <w:ins w:id="12" w:author="梁爽00060169" w:date="2022-02-09T16:12:00Z">
        <w:r w:rsidR="000D4F7E">
          <w:rPr>
            <w:lang w:val="en-US" w:eastAsia="zh-CN"/>
          </w:rPr>
          <w:t xml:space="preserve">. The </w:t>
        </w:r>
        <w:r w:rsidR="000D4F7E">
          <w:rPr>
            <w:rFonts w:hint="eastAsia"/>
          </w:rPr>
          <w:t xml:space="preserve">MSGin5G </w:t>
        </w:r>
        <w:r w:rsidR="000D4F7E">
          <w:t>Client of the Gateway MSGin5G UE</w:t>
        </w:r>
      </w:ins>
      <w:ins w:id="13" w:author="梁爽00060169" w:date="2022-02-09T16:13:00Z">
        <w:r w:rsidR="000D4F7E">
          <w:t>:</w:t>
        </w:r>
      </w:ins>
    </w:p>
    <w:p w14:paraId="44DF4FE2" w14:textId="535C2AA3" w:rsidR="000D4F7E" w:rsidRDefault="000D4F7E" w:rsidP="000D4F7E">
      <w:pPr>
        <w:pStyle w:val="B1"/>
        <w:rPr>
          <w:ins w:id="14" w:author="梁爽00060169" w:date="2022-02-09T16:14:00Z"/>
        </w:rPr>
      </w:pPr>
      <w:ins w:id="15" w:author="梁爽00060169" w:date="2022-02-09T16:13:00Z">
        <w:r w:rsidRPr="00382252">
          <w:t>a)</w:t>
        </w:r>
        <w:r w:rsidRPr="00382252">
          <w:tab/>
        </w:r>
        <w:proofErr w:type="gramStart"/>
        <w:r w:rsidRPr="00382252">
          <w:rPr>
            <w:rFonts w:hint="eastAsia"/>
          </w:rPr>
          <w:t>store</w:t>
        </w:r>
      </w:ins>
      <w:ins w:id="16" w:author="梁爽00060169" w:date="2022-02-09T16:40:00Z">
        <w:r w:rsidR="003057AE">
          <w:t>s</w:t>
        </w:r>
      </w:ins>
      <w:proofErr w:type="gramEnd"/>
      <w:ins w:id="17" w:author="梁爽00060169" w:date="2022-02-09T16:13:00Z">
        <w:r>
          <w:t xml:space="preserve"> Layer</w:t>
        </w:r>
      </w:ins>
      <w:ins w:id="18" w:author="梁爽00060169" w:date="2022-02-09T16:14:00Z">
        <w:r>
          <w:t>-2 ID</w:t>
        </w:r>
      </w:ins>
      <w:ins w:id="19" w:author="梁爽00060169" w:date="2022-02-09T16:16:00Z">
        <w:r w:rsidR="00ED76E8">
          <w:t xml:space="preserve"> and </w:t>
        </w:r>
        <w:r w:rsidR="00ED76E8" w:rsidRPr="00623E95">
          <w:rPr>
            <w:rFonts w:hint="eastAsia"/>
            <w:lang w:val="en-US" w:eastAsia="zh-CN"/>
          </w:rPr>
          <w:t>Application ID</w:t>
        </w:r>
      </w:ins>
      <w:ins w:id="20" w:author="梁爽00060169" w:date="2022-02-09T16:14:00Z">
        <w:r>
          <w:t xml:space="preserve"> included in the registration request from the constrained device; </w:t>
        </w:r>
      </w:ins>
    </w:p>
    <w:p w14:paraId="10525CB9" w14:textId="23C579B3" w:rsidR="000D4F7E" w:rsidRDefault="000D4F7E" w:rsidP="000D4F7E">
      <w:pPr>
        <w:pStyle w:val="B1"/>
        <w:rPr>
          <w:ins w:id="21" w:author="梁爽00060169" w:date="2022-02-09T16:13:00Z"/>
        </w:rPr>
      </w:pPr>
      <w:ins w:id="22" w:author="梁爽00060169" w:date="2022-02-09T16:14:00Z">
        <w:r>
          <w:lastRenderedPageBreak/>
          <w:t>b)</w:t>
        </w:r>
        <w:r>
          <w:tab/>
        </w:r>
        <w:proofErr w:type="gramStart"/>
        <w:r>
          <w:rPr>
            <w:lang w:val="en-US" w:eastAsia="zh-CN"/>
          </w:rPr>
          <w:t>construct</w:t>
        </w:r>
      </w:ins>
      <w:ins w:id="23" w:author="梁爽00060169" w:date="2022-02-09T16:40:00Z">
        <w:r w:rsidR="003057AE">
          <w:rPr>
            <w:lang w:val="en-US" w:eastAsia="zh-CN"/>
          </w:rPr>
          <w:t>s</w:t>
        </w:r>
      </w:ins>
      <w:proofErr w:type="gramEnd"/>
      <w:ins w:id="24" w:author="梁爽00060169" w:date="2022-02-09T16:14:00Z">
        <w:r w:rsidRPr="00D64F1E">
          <w:rPr>
            <w:rFonts w:eastAsia="Times New Roman" w:hint="eastAsia"/>
            <w:lang w:eastAsia="en-GB"/>
          </w:rPr>
          <w:t xml:space="preserve"> </w:t>
        </w:r>
        <w:r w:rsidRPr="0008559C">
          <w:rPr>
            <w:rFonts w:eastAsia="Times New Roman" w:hint="eastAsia"/>
            <w:lang w:eastAsia="en-GB"/>
          </w:rPr>
          <w:t xml:space="preserve">a </w:t>
        </w:r>
        <w:proofErr w:type="spellStart"/>
        <w:r w:rsidRPr="0008559C">
          <w:rPr>
            <w:rFonts w:eastAsia="Times New Roman" w:hint="eastAsia"/>
            <w:lang w:eastAsia="en-GB"/>
          </w:rPr>
          <w:t>CoAP</w:t>
        </w:r>
        <w:proofErr w:type="spellEnd"/>
        <w:r w:rsidRPr="0008559C">
          <w:rPr>
            <w:rFonts w:eastAsia="Times New Roman" w:hint="eastAsia"/>
            <w:lang w:eastAsia="en-GB"/>
          </w:rPr>
          <w:t xml:space="preserve"> POST request to the MSGin5G Server </w:t>
        </w:r>
        <w:r>
          <w:rPr>
            <w:rFonts w:eastAsia="Times New Roman"/>
            <w:lang w:eastAsia="en-GB"/>
          </w:rPr>
          <w:t xml:space="preserve">as specified in </w:t>
        </w:r>
        <w:proofErr w:type="spellStart"/>
        <w:r>
          <w:rPr>
            <w:rFonts w:eastAsia="Times New Roman"/>
            <w:lang w:eastAsia="en-GB"/>
          </w:rPr>
          <w:t>subclause</w:t>
        </w:r>
        <w:proofErr w:type="spellEnd"/>
        <w:r>
          <w:t> 6.3.1.1.1</w:t>
        </w:r>
      </w:ins>
      <w:ins w:id="25" w:author="梁爽00060169" w:date="2022-02-09T18:31:00Z">
        <w:r w:rsidR="00B80AAB">
          <w:t xml:space="preserve"> if the Gateway </w:t>
        </w:r>
        <w:r w:rsidR="00B80AAB" w:rsidRPr="009D6AF2">
          <w:rPr>
            <w:rFonts w:hint="eastAsia"/>
          </w:rPr>
          <w:t xml:space="preserve">MSGin5G </w:t>
        </w:r>
        <w:r w:rsidR="00B80AAB">
          <w:t xml:space="preserve">UE decides </w:t>
        </w:r>
      </w:ins>
      <w:ins w:id="26" w:author="梁爽00060169" w:date="2022-02-09T18:32:00Z">
        <w:r w:rsidR="00B80AAB">
          <w:t>to accept the registration</w:t>
        </w:r>
      </w:ins>
      <w:ins w:id="27" w:author="梁爽00060169" w:date="2022-02-09T16:18:00Z">
        <w:r w:rsidR="00ED76E8">
          <w:t xml:space="preserve">. The </w:t>
        </w:r>
      </w:ins>
      <w:ins w:id="28" w:author="梁爽00060169" w:date="2022-02-09T16:19:00Z">
        <w:r w:rsidR="00ED76E8" w:rsidRPr="00040186">
          <w:t>"UE Credential Information" element</w:t>
        </w:r>
        <w:r w:rsidR="00ED76E8">
          <w:t xml:space="preserve"> included in the </w:t>
        </w:r>
        <w:proofErr w:type="spellStart"/>
        <w:r w:rsidR="00ED76E8">
          <w:t>CoAP</w:t>
        </w:r>
        <w:proofErr w:type="spellEnd"/>
        <w:r w:rsidR="00ED76E8">
          <w:t xml:space="preserve"> payload shall be set to the value included in</w:t>
        </w:r>
      </w:ins>
      <w:ins w:id="29" w:author="梁爽00060169" w:date="2022-02-09T16:20:00Z">
        <w:r w:rsidR="00ED76E8" w:rsidRPr="00ED76E8">
          <w:t xml:space="preserve"> </w:t>
        </w:r>
        <w:r w:rsidR="00ED76E8">
          <w:t>the registration request from the constrained device.</w:t>
        </w:r>
      </w:ins>
    </w:p>
    <w:p w14:paraId="69DA9FD7" w14:textId="420C3FAE" w:rsidR="00B80AAB" w:rsidRPr="00B80AAB" w:rsidRDefault="00B80AAB" w:rsidP="00B80AAB">
      <w:pPr>
        <w:pStyle w:val="NO"/>
        <w:rPr>
          <w:ins w:id="30" w:author="梁爽00060169" w:date="2022-02-09T18:32:00Z"/>
        </w:rPr>
      </w:pPr>
      <w:ins w:id="31" w:author="梁爽00060169" w:date="2022-02-09T18:32:00Z">
        <w:r w:rsidRPr="00623E95">
          <w:t>NOTE</w:t>
        </w:r>
      </w:ins>
      <w:ins w:id="32" w:author="梁爽00060169" w:date="2022-02-09T18:50:00Z">
        <w:r w:rsidR="007F7CBF">
          <w:t> 1</w:t>
        </w:r>
      </w:ins>
      <w:ins w:id="33" w:author="梁爽00060169" w:date="2022-02-09T18:32:00Z">
        <w:r w:rsidRPr="00623E95">
          <w:t>:</w:t>
        </w:r>
        <w:r w:rsidRPr="00623E95">
          <w:tab/>
          <w:t xml:space="preserve">The </w:t>
        </w:r>
        <w:r>
          <w:t xml:space="preserve">Gateway </w:t>
        </w:r>
        <w:r w:rsidRPr="00623E95">
          <w:t xml:space="preserve">MSGin5G </w:t>
        </w:r>
        <w:r>
          <w:t xml:space="preserve">UE </w:t>
        </w:r>
        <w:r w:rsidRPr="00623E95">
          <w:t xml:space="preserve">may reject the request for registration to use gateway UE functionality based on local condition (like available power or connectivity to access network or any other reason outside the scope of 3GPP). </w:t>
        </w:r>
      </w:ins>
    </w:p>
    <w:p w14:paraId="2685C938" w14:textId="77777777" w:rsidR="00ED76E8" w:rsidRDefault="000D4F7E" w:rsidP="00C21836">
      <w:pPr>
        <w:rPr>
          <w:ins w:id="34" w:author="梁爽00060169" w:date="2022-02-09T16:25:00Z"/>
        </w:rPr>
      </w:pPr>
      <w:ins w:id="35" w:author="梁爽00060169" w:date="2022-02-09T16:06:00Z">
        <w:r w:rsidRPr="009D6AF2">
          <w:rPr>
            <w:rFonts w:hint="eastAsia"/>
          </w:rPr>
          <w:t>Upon reception of</w:t>
        </w:r>
        <w:r>
          <w:t xml:space="preserve"> the</w:t>
        </w:r>
        <w:r w:rsidRPr="000E3C94">
          <w:t xml:space="preserve"> </w:t>
        </w:r>
        <w:proofErr w:type="spellStart"/>
        <w:r w:rsidRPr="000E3C94">
          <w:t>CoAP</w:t>
        </w:r>
        <w:proofErr w:type="spellEnd"/>
        <w:r w:rsidRPr="000E3C94">
          <w:t xml:space="preserve"> 2.01 (Created) response or </w:t>
        </w:r>
        <w:proofErr w:type="spellStart"/>
        <w:r w:rsidRPr="000E3C94">
          <w:t>CoAP</w:t>
        </w:r>
        <w:proofErr w:type="spellEnd"/>
        <w:r w:rsidRPr="000E3C94">
          <w:t xml:space="preserve"> 2.04 (Change) response</w:t>
        </w:r>
        <w:r>
          <w:t xml:space="preserve"> from the </w:t>
        </w:r>
        <w:r>
          <w:rPr>
            <w:rFonts w:hint="eastAsia"/>
          </w:rPr>
          <w:t xml:space="preserve">MSGin5G </w:t>
        </w:r>
        <w:r>
          <w:t xml:space="preserve">Server, </w:t>
        </w:r>
      </w:ins>
      <w:ins w:id="36" w:author="梁爽00060169" w:date="2022-02-09T16:23:00Z">
        <w:r w:rsidR="00ED76E8">
          <w:rPr>
            <w:lang w:val="en-US" w:eastAsia="zh-CN"/>
          </w:rPr>
          <w:t xml:space="preserve">the </w:t>
        </w:r>
        <w:r w:rsidR="00ED76E8">
          <w:rPr>
            <w:rFonts w:hint="eastAsia"/>
          </w:rPr>
          <w:t xml:space="preserve">MSGin5G </w:t>
        </w:r>
        <w:r w:rsidR="00ED76E8">
          <w:t xml:space="preserve">Client of </w:t>
        </w:r>
      </w:ins>
      <w:ins w:id="37" w:author="梁爽00060169" w:date="2022-02-09T16:06:00Z">
        <w:r>
          <w:t xml:space="preserve">the </w:t>
        </w:r>
      </w:ins>
      <w:ins w:id="38" w:author="梁爽00060169" w:date="2022-02-09T16:07:00Z">
        <w:r>
          <w:t>Gateway</w:t>
        </w:r>
      </w:ins>
      <w:ins w:id="39" w:author="梁爽00060169" w:date="2022-02-09T16:06:00Z">
        <w:r>
          <w:t xml:space="preserve"> </w:t>
        </w:r>
        <w:r w:rsidRPr="009D6AF2">
          <w:rPr>
            <w:rFonts w:hint="eastAsia"/>
          </w:rPr>
          <w:t xml:space="preserve">MSGin5G </w:t>
        </w:r>
        <w:r>
          <w:t>UE</w:t>
        </w:r>
      </w:ins>
      <w:ins w:id="40" w:author="梁爽00060169" w:date="2022-02-09T16:25:00Z">
        <w:r w:rsidR="00ED76E8">
          <w:t>:</w:t>
        </w:r>
      </w:ins>
    </w:p>
    <w:p w14:paraId="3C0D990C" w14:textId="1822078B" w:rsidR="00B64390" w:rsidRDefault="00ED76E8" w:rsidP="00ED76E8">
      <w:pPr>
        <w:pStyle w:val="B1"/>
        <w:rPr>
          <w:ins w:id="41" w:author="梁爽00060169" w:date="2022-02-09T16:28:00Z"/>
        </w:rPr>
      </w:pPr>
      <w:proofErr w:type="gramStart"/>
      <w:ins w:id="42" w:author="梁爽00060169" w:date="2022-02-09T16:25:00Z">
        <w:r>
          <w:t>a</w:t>
        </w:r>
        <w:proofErr w:type="gramEnd"/>
        <w:r>
          <w:t>)</w:t>
        </w:r>
        <w:r>
          <w:tab/>
        </w:r>
      </w:ins>
      <w:ins w:id="43" w:author="梁爽00060169" w:date="2022-02-09T16:32:00Z">
        <w:r w:rsidR="00B64390">
          <w:t>determines</w:t>
        </w:r>
      </w:ins>
      <w:ins w:id="44" w:author="梁爽00060169" w:date="2022-02-09T16:27:00Z">
        <w:r w:rsidR="00B64390">
          <w:t xml:space="preserve"> t</w:t>
        </w:r>
      </w:ins>
      <w:ins w:id="45" w:author="梁爽00060169" w:date="2022-02-09T16:31:00Z">
        <w:r w:rsidR="00B64390">
          <w:t>hat</w:t>
        </w:r>
      </w:ins>
      <w:ins w:id="46" w:author="梁爽00060169" w:date="2022-02-09T16:33:00Z">
        <w:r w:rsidR="00B64390" w:rsidRPr="00B64390">
          <w:t xml:space="preserve"> </w:t>
        </w:r>
        <w:proofErr w:type="spellStart"/>
        <w:r w:rsidR="00B64390" w:rsidRPr="000E3C94">
          <w:t>CoAP</w:t>
        </w:r>
        <w:proofErr w:type="spellEnd"/>
        <w:r w:rsidR="00B64390" w:rsidRPr="000E3C94">
          <w:t xml:space="preserve"> 2.01 (Created) response or </w:t>
        </w:r>
        <w:proofErr w:type="spellStart"/>
        <w:r w:rsidR="00B64390" w:rsidRPr="000E3C94">
          <w:t>CoAP</w:t>
        </w:r>
        <w:proofErr w:type="spellEnd"/>
        <w:r w:rsidR="00B64390" w:rsidRPr="000E3C94">
          <w:t xml:space="preserve"> 2.04 (Change) response</w:t>
        </w:r>
        <w:r w:rsidR="00B64390">
          <w:t xml:space="preserve"> is the response for a con</w:t>
        </w:r>
      </w:ins>
      <w:ins w:id="47" w:author="梁爽00060169" w:date="2022-02-09T16:34:00Z">
        <w:r w:rsidR="00B64390">
          <w:t>s</w:t>
        </w:r>
      </w:ins>
      <w:ins w:id="48" w:author="梁爽00060169" w:date="2022-02-09T16:33:00Z">
        <w:r w:rsidR="00B64390">
          <w:t>tra</w:t>
        </w:r>
      </w:ins>
      <w:ins w:id="49" w:author="梁爽00060169" w:date="2022-02-09T16:34:00Z">
        <w:r w:rsidR="00B64390">
          <w:t>ined device</w:t>
        </w:r>
      </w:ins>
      <w:ins w:id="50" w:author="梁爽00060169" w:date="2022-02-09T16:28:00Z">
        <w:r w:rsidR="00B64390">
          <w:t>;</w:t>
        </w:r>
      </w:ins>
      <w:ins w:id="51" w:author="梁爽00060169" w:date="2022-02-09T16:30:00Z">
        <w:r w:rsidR="00B64390">
          <w:t xml:space="preserve"> </w:t>
        </w:r>
      </w:ins>
    </w:p>
    <w:p w14:paraId="270803D8" w14:textId="79D7B039" w:rsidR="00ED76E8" w:rsidRDefault="00B64390" w:rsidP="00ED76E8">
      <w:pPr>
        <w:pStyle w:val="B1"/>
        <w:rPr>
          <w:ins w:id="52" w:author="梁爽00060169" w:date="2022-02-09T16:30:00Z"/>
        </w:rPr>
      </w:pPr>
      <w:ins w:id="53" w:author="梁爽00060169" w:date="2022-02-09T16:28:00Z">
        <w:r>
          <w:t>b)</w:t>
        </w:r>
        <w:r>
          <w:tab/>
        </w:r>
      </w:ins>
      <w:proofErr w:type="gramStart"/>
      <w:ins w:id="54" w:author="梁爽00060169" w:date="2022-02-09T16:26:00Z">
        <w:r w:rsidR="00ED76E8" w:rsidRPr="00ED76E8">
          <w:t>constructs</w:t>
        </w:r>
        <w:proofErr w:type="gramEnd"/>
        <w:r w:rsidR="00ED76E8" w:rsidRPr="00ED76E8">
          <w:rPr>
            <w:rFonts w:hint="eastAsia"/>
          </w:rPr>
          <w:t xml:space="preserve"> </w:t>
        </w:r>
        <w:r w:rsidR="00ED76E8" w:rsidRPr="00ED76E8">
          <w:t>the registration response</w:t>
        </w:r>
        <w:r w:rsidR="00ED76E8">
          <w:t xml:space="preserve"> based </w:t>
        </w:r>
      </w:ins>
      <w:ins w:id="55" w:author="梁爽00060169" w:date="2022-02-09T16:30:00Z">
        <w:r>
          <w:t xml:space="preserve">on </w:t>
        </w:r>
        <w:r w:rsidRPr="00382252">
          <w:t>Registration result</w:t>
        </w:r>
        <w:r>
          <w:t xml:space="preserve"> included in the </w:t>
        </w:r>
        <w:proofErr w:type="spellStart"/>
        <w:r w:rsidRPr="000E3C94">
          <w:t>CoAP</w:t>
        </w:r>
        <w:proofErr w:type="spellEnd"/>
        <w:r w:rsidRPr="000E3C94">
          <w:t xml:space="preserve"> 2.01 (Created) response or </w:t>
        </w:r>
        <w:proofErr w:type="spellStart"/>
        <w:r w:rsidRPr="000E3C94">
          <w:t>CoAP</w:t>
        </w:r>
        <w:proofErr w:type="spellEnd"/>
        <w:r w:rsidRPr="000E3C94">
          <w:t xml:space="preserve"> 2.04 (Change) response</w:t>
        </w:r>
        <w:r>
          <w:t xml:space="preserve"> as:</w:t>
        </w:r>
      </w:ins>
    </w:p>
    <w:p w14:paraId="7B50405A" w14:textId="564553D1" w:rsidR="00B64390" w:rsidRDefault="00B64390" w:rsidP="00B64390">
      <w:pPr>
        <w:pStyle w:val="B2"/>
        <w:rPr>
          <w:ins w:id="56" w:author="梁爽00060169" w:date="2022-02-09T16:36:00Z"/>
        </w:rPr>
      </w:pPr>
      <w:ins w:id="57" w:author="梁爽00060169" w:date="2022-02-09T16:34:00Z">
        <w:r w:rsidRPr="00040186">
          <w:t>1)</w:t>
        </w:r>
        <w:r w:rsidRPr="00040186">
          <w:tab/>
        </w:r>
        <w:proofErr w:type="gramStart"/>
        <w:r>
          <w:rPr>
            <w:lang w:eastAsia="zh-CN"/>
          </w:rPr>
          <w:t>if</w:t>
        </w:r>
        <w:proofErr w:type="gramEnd"/>
        <w:r>
          <w:rPr>
            <w:lang w:eastAsia="zh-CN"/>
          </w:rPr>
          <w:t xml:space="preserve"> the</w:t>
        </w:r>
        <w:r w:rsidRPr="00B64390">
          <w:t xml:space="preserve"> </w:t>
        </w:r>
        <w:r w:rsidRPr="00382252">
          <w:t>Registration result</w:t>
        </w:r>
        <w:r>
          <w:t xml:space="preserve"> indicate</w:t>
        </w:r>
      </w:ins>
      <w:ins w:id="58" w:author="梁爽00060169" w:date="2022-02-09T16:35:00Z">
        <w:r>
          <w:t xml:space="preserve">s success, </w:t>
        </w:r>
        <w:r>
          <w:rPr>
            <w:lang w:val="en-US" w:eastAsia="zh-CN"/>
          </w:rPr>
          <w:t xml:space="preserve">the </w:t>
        </w:r>
        <w:r>
          <w:rPr>
            <w:rFonts w:hint="eastAsia"/>
          </w:rPr>
          <w:t xml:space="preserve">MSGin5G </w:t>
        </w:r>
        <w:r>
          <w:t xml:space="preserve">Client of the Gateway </w:t>
        </w:r>
        <w:r w:rsidRPr="009D6AF2">
          <w:rPr>
            <w:rFonts w:hint="eastAsia"/>
          </w:rPr>
          <w:t xml:space="preserve">MSGin5G </w:t>
        </w:r>
        <w:r>
          <w:t>UE</w:t>
        </w:r>
      </w:ins>
      <w:ins w:id="59" w:author="梁爽00060169" w:date="2022-02-09T18:29:00Z">
        <w:r w:rsidR="00B80AAB">
          <w:t xml:space="preserve"> </w:t>
        </w:r>
      </w:ins>
      <w:ins w:id="60" w:author="梁爽00060169" w:date="2022-02-09T16:35:00Z">
        <w:r>
          <w:t xml:space="preserve"> allocates a </w:t>
        </w:r>
        <w:r w:rsidRPr="00623E95">
          <w:t>Registration ID</w:t>
        </w:r>
      </w:ins>
      <w:ins w:id="61" w:author="梁爽00060169" w:date="2022-02-09T16:36:00Z">
        <w:r w:rsidR="003057AE">
          <w:t xml:space="preserve"> for the constrain</w:t>
        </w:r>
      </w:ins>
      <w:ins w:id="62" w:author="梁爽00060169" w:date="2022-02-09T16:37:00Z">
        <w:r w:rsidR="003057AE">
          <w:t xml:space="preserve">ed device and includes the </w:t>
        </w:r>
        <w:r w:rsidR="003057AE" w:rsidRPr="00623E95">
          <w:t>Registration ID</w:t>
        </w:r>
        <w:r w:rsidR="003057AE">
          <w:t xml:space="preserve"> in the registration response</w:t>
        </w:r>
      </w:ins>
      <w:ins w:id="63" w:author="梁爽00060169" w:date="2022-02-09T16:34:00Z">
        <w:r>
          <w:t>;</w:t>
        </w:r>
      </w:ins>
    </w:p>
    <w:p w14:paraId="513D36D3" w14:textId="347681CE" w:rsidR="003057AE" w:rsidRDefault="003057AE" w:rsidP="00B64390">
      <w:pPr>
        <w:pStyle w:val="B2"/>
        <w:rPr>
          <w:ins w:id="64" w:author="梁爽00060169" w:date="2022-02-09T16:34:00Z"/>
          <w:lang w:eastAsia="zh-CN"/>
        </w:rPr>
      </w:pPr>
      <w:ins w:id="65" w:author="梁爽00060169" w:date="2022-02-09T16:37:00Z">
        <w:r>
          <w:rPr>
            <w:rFonts w:hint="eastAsia"/>
            <w:lang w:eastAsia="zh-CN"/>
          </w:rPr>
          <w:t>2</w:t>
        </w:r>
        <w:r>
          <w:rPr>
            <w:lang w:eastAsia="zh-CN"/>
          </w:rPr>
          <w:t>)</w:t>
        </w:r>
        <w:r>
          <w:rPr>
            <w:lang w:eastAsia="zh-CN"/>
          </w:rPr>
          <w:tab/>
        </w:r>
        <w:proofErr w:type="gramStart"/>
        <w:r>
          <w:rPr>
            <w:lang w:eastAsia="zh-CN"/>
          </w:rPr>
          <w:t>otherwise</w:t>
        </w:r>
        <w:proofErr w:type="gramEnd"/>
        <w:r>
          <w:rPr>
            <w:lang w:eastAsia="zh-CN"/>
          </w:rPr>
          <w:t xml:space="preserve">, </w:t>
        </w:r>
      </w:ins>
      <w:ins w:id="66" w:author="梁爽00060169" w:date="2022-02-09T16:38:00Z">
        <w:r>
          <w:rPr>
            <w:lang w:val="en-US" w:eastAsia="zh-CN"/>
          </w:rPr>
          <w:t xml:space="preserve">the </w:t>
        </w:r>
        <w:r>
          <w:rPr>
            <w:rFonts w:hint="eastAsia"/>
          </w:rPr>
          <w:t xml:space="preserve">MSGin5G </w:t>
        </w:r>
        <w:r>
          <w:t xml:space="preserve">Client of the Gateway </w:t>
        </w:r>
        <w:r w:rsidRPr="009D6AF2">
          <w:rPr>
            <w:rFonts w:hint="eastAsia"/>
          </w:rPr>
          <w:t xml:space="preserve">MSGin5G </w:t>
        </w:r>
        <w:r>
          <w:t xml:space="preserve">UE includes the </w:t>
        </w:r>
        <w:r w:rsidRPr="00623E95">
          <w:t>Failure reason</w:t>
        </w:r>
        <w:r>
          <w:t xml:space="preserve"> in the registration response</w:t>
        </w:r>
      </w:ins>
      <w:ins w:id="67" w:author="梁爽00060169" w:date="2022-02-09T16:39:00Z">
        <w:r>
          <w:t>; and</w:t>
        </w:r>
      </w:ins>
    </w:p>
    <w:p w14:paraId="4D438EE3" w14:textId="51DF8A77" w:rsidR="00373E65" w:rsidRDefault="00B64390" w:rsidP="00B64390">
      <w:pPr>
        <w:pStyle w:val="B1"/>
      </w:pPr>
      <w:ins w:id="68" w:author="梁爽00060169" w:date="2022-02-09T16:30:00Z">
        <w:r>
          <w:t>c</w:t>
        </w:r>
      </w:ins>
      <w:ins w:id="69" w:author="梁爽00060169" w:date="2022-02-09T16:25:00Z">
        <w:r w:rsidR="00ED76E8">
          <w:t>)</w:t>
        </w:r>
        <w:r w:rsidR="00ED76E8">
          <w:tab/>
        </w:r>
      </w:ins>
      <w:proofErr w:type="gramStart"/>
      <w:ins w:id="70" w:author="梁爽00060169" w:date="2022-02-09T16:30:00Z">
        <w:r>
          <w:t>sends</w:t>
        </w:r>
      </w:ins>
      <w:proofErr w:type="gramEnd"/>
      <w:ins w:id="71" w:author="梁爽00060169" w:date="2022-02-09T16:39:00Z">
        <w:r w:rsidR="003057AE">
          <w:t xml:space="preserve"> the registration response to the con</w:t>
        </w:r>
      </w:ins>
      <w:ins w:id="72" w:author="梁爽00060169" w:date="2022-02-09T16:40:00Z">
        <w:r w:rsidR="003057AE">
          <w:t xml:space="preserve">strained device based on the stored Layer-2 ID and </w:t>
        </w:r>
        <w:r w:rsidR="003057AE" w:rsidRPr="00623E95">
          <w:rPr>
            <w:rFonts w:hint="eastAsia"/>
            <w:lang w:val="en-US" w:eastAsia="zh-CN"/>
          </w:rPr>
          <w:t>Application ID</w:t>
        </w:r>
        <w:r w:rsidR="003057AE">
          <w:rPr>
            <w:lang w:val="en-US" w:eastAsia="zh-CN"/>
          </w:rPr>
          <w:t>.</w:t>
        </w:r>
      </w:ins>
    </w:p>
    <w:p w14:paraId="36D937B2" w14:textId="20DDFF23" w:rsidR="00B80AAB" w:rsidRDefault="00B80AAB" w:rsidP="00B80AAB">
      <w:pPr>
        <w:pStyle w:val="NO"/>
        <w:rPr>
          <w:ins w:id="73" w:author="梁爽00060169" w:date="2022-02-09T18:43:00Z"/>
        </w:rPr>
      </w:pPr>
      <w:ins w:id="74" w:author="梁爽00060169" w:date="2022-02-09T18:43:00Z">
        <w:r w:rsidRPr="00623E95">
          <w:t>NOTE</w:t>
        </w:r>
        <w:r>
          <w:t> </w:t>
        </w:r>
      </w:ins>
      <w:ins w:id="75" w:author="梁爽00060169" w:date="2022-02-09T18:50:00Z">
        <w:r w:rsidR="007F7CBF">
          <w:t>2</w:t>
        </w:r>
      </w:ins>
      <w:ins w:id="76" w:author="梁爽00060169" w:date="2022-02-09T18:43:00Z">
        <w:r w:rsidRPr="00623E95">
          <w:t>:</w:t>
        </w:r>
        <w:r w:rsidRPr="00623E95">
          <w:tab/>
        </w:r>
      </w:ins>
      <w:ins w:id="77" w:author="梁爽00060169" w:date="2022-02-09T18:44:00Z">
        <w:r>
          <w:rPr>
            <w:rFonts w:hint="eastAsia"/>
            <w:lang w:eastAsia="zh-CN"/>
          </w:rPr>
          <w:t>B</w:t>
        </w:r>
        <w:r>
          <w:rPr>
            <w:lang w:eastAsia="zh-CN"/>
          </w:rPr>
          <w:t xml:space="preserve">ased on the connection mode, e.g. L2 connection or L3 connection, the </w:t>
        </w:r>
        <w:r>
          <w:t xml:space="preserve">Gateway </w:t>
        </w:r>
        <w:r w:rsidRPr="009D6AF2">
          <w:rPr>
            <w:rFonts w:hint="eastAsia"/>
          </w:rPr>
          <w:t xml:space="preserve">MSGin5G </w:t>
        </w:r>
        <w:r>
          <w:t>UE</w:t>
        </w:r>
      </w:ins>
      <w:ins w:id="78" w:author="梁爽00060169" w:date="2022-02-09T18:46:00Z">
        <w:r>
          <w:t xml:space="preserve"> may allocated a </w:t>
        </w:r>
        <w:r w:rsidR="007F7CBF">
          <w:t xml:space="preserve">specified </w:t>
        </w:r>
      </w:ins>
      <w:ins w:id="79" w:author="梁爽00060169" w:date="2022-02-09T18:48:00Z">
        <w:r w:rsidR="007F7CBF">
          <w:t xml:space="preserve">MAC address or UDP </w:t>
        </w:r>
      </w:ins>
      <w:ins w:id="80" w:author="梁爽00060169" w:date="2022-02-09T18:46:00Z">
        <w:r w:rsidR="007F7CBF">
          <w:t>port for</w:t>
        </w:r>
      </w:ins>
      <w:ins w:id="81" w:author="梁爽00060169" w:date="2022-02-09T18:48:00Z">
        <w:r w:rsidR="007F7CBF">
          <w:t xml:space="preserve"> exchange </w:t>
        </w:r>
      </w:ins>
      <w:ins w:id="82" w:author="梁爽00060169" w:date="2022-02-09T18:49:00Z">
        <w:r w:rsidR="007F7CBF">
          <w:t>information between the</w:t>
        </w:r>
        <w:r w:rsidR="007F7CBF">
          <w:rPr>
            <w:lang w:eastAsia="zh-CN"/>
          </w:rPr>
          <w:t xml:space="preserve"> </w:t>
        </w:r>
        <w:r w:rsidR="007F7CBF">
          <w:t xml:space="preserve">Gateway </w:t>
        </w:r>
        <w:r w:rsidR="007F7CBF" w:rsidRPr="009D6AF2">
          <w:rPr>
            <w:rFonts w:hint="eastAsia"/>
          </w:rPr>
          <w:t xml:space="preserve">MSGin5G </w:t>
        </w:r>
        <w:r w:rsidR="007F7CBF">
          <w:t>UE and the constrained device</w:t>
        </w:r>
      </w:ins>
      <w:ins w:id="83" w:author="梁爽00060169" w:date="2022-02-09T18:52:00Z">
        <w:r w:rsidR="007F7CBF">
          <w:t xml:space="preserve">. The </w:t>
        </w:r>
      </w:ins>
      <w:ins w:id="84" w:author="梁爽00060169" w:date="2022-02-09T18:53:00Z">
        <w:r w:rsidR="007F7CBF">
          <w:t xml:space="preserve">transport mechanism </w:t>
        </w:r>
      </w:ins>
      <w:ins w:id="85" w:author="梁爽00060169" w:date="2022-02-09T18:49:00Z">
        <w:r w:rsidR="007F7CBF">
          <w:t>is based on the legacy tran</w:t>
        </w:r>
      </w:ins>
      <w:ins w:id="86" w:author="梁爽00060169" w:date="2022-02-09T18:50:00Z">
        <w:r w:rsidR="007F7CBF">
          <w:t>sport protocol.</w:t>
        </w:r>
      </w:ins>
    </w:p>
    <w:p w14:paraId="33CD6C36" w14:textId="28F93B84" w:rsidR="00373E65" w:rsidRPr="00373E65" w:rsidRDefault="00373E65"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6E9739" w14:textId="29BDB2A1" w:rsidR="00FE3BA1" w:rsidRPr="00C20614" w:rsidRDefault="00FE3BA1" w:rsidP="00FE3BA1">
      <w:pPr>
        <w:pStyle w:val="4"/>
        <w:rPr>
          <w:noProof/>
          <w:lang w:val="en-US" w:eastAsia="zh-CN"/>
        </w:rPr>
      </w:pPr>
      <w:bookmarkStart w:id="87" w:name="_Toc86042579"/>
      <w:bookmarkStart w:id="88" w:name="_Toc86043136"/>
      <w:bookmarkStart w:id="89" w:name="_Toc94127942"/>
      <w:bookmarkStart w:id="90" w:name="_Toc86042580"/>
      <w:bookmarkStart w:id="91" w:name="_Toc86043137"/>
      <w:bookmarkStart w:id="92" w:name="_Toc94127943"/>
      <w:r>
        <w:rPr>
          <w:rFonts w:hint="eastAsia"/>
          <w:noProof/>
          <w:lang w:val="en-US" w:eastAsia="zh-CN"/>
        </w:rPr>
        <w:t>6.</w:t>
      </w:r>
      <w:r w:rsidRPr="00430476">
        <w:rPr>
          <w:rFonts w:hint="eastAsia"/>
          <w:noProof/>
          <w:lang w:val="en-US" w:eastAsia="zh-CN"/>
        </w:rPr>
        <w:t>3</w:t>
      </w:r>
      <w:r>
        <w:rPr>
          <w:rFonts w:hint="eastAsia"/>
          <w:noProof/>
          <w:lang w:val="en-US" w:eastAsia="zh-CN"/>
        </w:rPr>
        <w:t>.2.</w:t>
      </w:r>
      <w:del w:id="93" w:author="梁爽00060169" w:date="2022-02-10T01:25:00Z">
        <w:r w:rsidDel="00FE3BA1">
          <w:rPr>
            <w:rFonts w:hint="eastAsia"/>
            <w:noProof/>
            <w:lang w:val="en-US" w:eastAsia="zh-CN"/>
          </w:rPr>
          <w:delText>1</w:delText>
        </w:r>
      </w:del>
      <w:ins w:id="94" w:author="梁爽00060169" w:date="2022-02-10T01:25:00Z">
        <w:r>
          <w:rPr>
            <w:noProof/>
            <w:lang w:val="en-US" w:eastAsia="zh-CN"/>
          </w:rPr>
          <w:t>2</w:t>
        </w:r>
      </w:ins>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87"/>
      <w:bookmarkEnd w:id="88"/>
      <w:bookmarkEnd w:id="89"/>
    </w:p>
    <w:p w14:paraId="79C54B5F" w14:textId="52922FF7" w:rsidR="00F00E43" w:rsidRPr="00C30B6D" w:rsidRDefault="00F00E43" w:rsidP="00F00E43">
      <w:pPr>
        <w:pStyle w:val="5"/>
      </w:pPr>
      <w:r>
        <w:rPr>
          <w:rFonts w:hint="eastAsia"/>
        </w:rPr>
        <w:t>6.</w:t>
      </w:r>
      <w:r w:rsidRPr="00C30B6D">
        <w:rPr>
          <w:rFonts w:hint="eastAsia"/>
        </w:rPr>
        <w:t>3.</w:t>
      </w:r>
      <w:r>
        <w:rPr>
          <w:rFonts w:hint="eastAsia"/>
          <w:lang w:eastAsia="zh-CN"/>
        </w:rPr>
        <w:t>2</w:t>
      </w:r>
      <w:proofErr w:type="gramStart"/>
      <w:r>
        <w:rPr>
          <w:rFonts w:hint="eastAsia"/>
          <w:lang w:eastAsia="zh-CN"/>
        </w:rPr>
        <w:t>.</w:t>
      </w:r>
      <w:proofErr w:type="gramEnd"/>
      <w:del w:id="95" w:author="梁爽00060169" w:date="2022-02-10T01:25:00Z">
        <w:r w:rsidDel="00FE3BA1">
          <w:rPr>
            <w:rFonts w:hint="eastAsia"/>
            <w:lang w:eastAsia="zh-CN"/>
          </w:rPr>
          <w:delText>1</w:delText>
        </w:r>
      </w:del>
      <w:ins w:id="96" w:author="梁爽00060169" w:date="2022-02-10T01:25:00Z">
        <w:r w:rsidR="00FE3BA1">
          <w:rPr>
            <w:lang w:eastAsia="zh-CN"/>
          </w:rPr>
          <w:t>2</w:t>
        </w:r>
      </w:ins>
      <w:r>
        <w:rPr>
          <w:rFonts w:hint="eastAsia"/>
        </w:rPr>
        <w:t>.</w:t>
      </w:r>
      <w:r>
        <w:rPr>
          <w:rFonts w:hint="eastAsia"/>
          <w:lang w:eastAsia="zh-CN"/>
        </w:rPr>
        <w:t>1</w:t>
      </w:r>
      <w:r w:rsidRPr="00C30B6D">
        <w:rPr>
          <w:rFonts w:hint="eastAsia"/>
        </w:rPr>
        <w:tab/>
      </w:r>
      <w:r w:rsidRPr="00C30B6D">
        <w:t xml:space="preserve">Constrained device registration to use </w:t>
      </w:r>
      <w:del w:id="97" w:author="梁爽00060169" w:date="2022-02-09T11:41:00Z">
        <w:r w:rsidRPr="00C30B6D" w:rsidDel="00F00E43">
          <w:delText xml:space="preserve">gateway </w:delText>
        </w:r>
      </w:del>
      <w:ins w:id="98" w:author="梁爽00060169" w:date="2022-02-09T11:41:00Z">
        <w:r>
          <w:t>Gateway</w:t>
        </w:r>
        <w:r w:rsidRPr="00C30B6D">
          <w:t xml:space="preserve"> </w:t>
        </w:r>
      </w:ins>
      <w:r w:rsidRPr="00C30B6D">
        <w:rPr>
          <w:rFonts w:hint="eastAsia"/>
        </w:rPr>
        <w:t xml:space="preserve">MSGin5G </w:t>
      </w:r>
      <w:r w:rsidRPr="00C30B6D">
        <w:t>UE</w:t>
      </w:r>
      <w:bookmarkEnd w:id="90"/>
      <w:bookmarkEnd w:id="91"/>
      <w:bookmarkEnd w:id="92"/>
    </w:p>
    <w:p w14:paraId="72BCBCC7" w14:textId="6B6281D8" w:rsidR="00C21836" w:rsidRDefault="00D64F1E" w:rsidP="00CD2478">
      <w:pPr>
        <w:rPr>
          <w:ins w:id="99" w:author="梁爽00060169" w:date="2022-02-09T16:41:00Z"/>
        </w:rPr>
      </w:pPr>
      <w:ins w:id="100" w:author="梁爽00060169" w:date="2022-02-09T15:20:00Z">
        <w:r>
          <w:t>I</w:t>
        </w:r>
        <w:r w:rsidRPr="009D6AF2">
          <w:t xml:space="preserve">n order to register </w:t>
        </w:r>
        <w:r>
          <w:t>c</w:t>
        </w:r>
        <w:r w:rsidRPr="00C30B6D">
          <w:t>onstrained device</w:t>
        </w:r>
        <w:r w:rsidRPr="009D6AF2">
          <w:t xml:space="preserve"> to the MSGin5G </w:t>
        </w:r>
        <w:r>
          <w:rPr>
            <w:rFonts w:hint="eastAsia"/>
            <w:lang w:eastAsia="zh-CN"/>
          </w:rPr>
          <w:t>S</w:t>
        </w:r>
        <w:r w:rsidRPr="009D6AF2">
          <w:t>erver</w:t>
        </w:r>
        <w:r>
          <w:t xml:space="preserve">, the </w:t>
        </w:r>
      </w:ins>
      <w:ins w:id="101" w:author="梁爽00060169" w:date="2022-02-09T15:31:00Z">
        <w:r>
          <w:t>A</w:t>
        </w:r>
      </w:ins>
      <w:ins w:id="102" w:author="梁爽00060169" w:date="2022-02-09T15:20:00Z">
        <w:r>
          <w:t>pplication</w:t>
        </w:r>
      </w:ins>
      <w:ins w:id="103" w:author="梁爽00060169" w:date="2022-02-09T15:31:00Z">
        <w:r>
          <w:t xml:space="preserve"> Client</w:t>
        </w:r>
      </w:ins>
      <w:ins w:id="104" w:author="梁爽00060169" w:date="2022-02-09T15:42:00Z">
        <w:r w:rsidR="0006140A">
          <w:t xml:space="preserve"> sends a registration request </w:t>
        </w:r>
      </w:ins>
      <w:ins w:id="105" w:author="梁爽00060169" w:date="2022-02-09T15:54:00Z">
        <w:r w:rsidR="00691F6F">
          <w:rPr>
            <w:lang w:eastAsia="zh-CN"/>
          </w:rPr>
          <w:t xml:space="preserve">to the </w:t>
        </w:r>
        <w:r w:rsidR="00691F6F" w:rsidRPr="009D6AF2">
          <w:t xml:space="preserve">MSGin5G </w:t>
        </w:r>
        <w:r w:rsidR="00691F6F">
          <w:t xml:space="preserve">Client </w:t>
        </w:r>
      </w:ins>
      <w:ins w:id="106" w:author="梁爽00060169" w:date="2022-02-09T15:55:00Z">
        <w:r w:rsidR="00691F6F">
          <w:t>of the Gateway UE.</w:t>
        </w:r>
      </w:ins>
      <w:ins w:id="107" w:author="梁爽00060169" w:date="2022-02-09T16:41:00Z">
        <w:r w:rsidR="003057AE">
          <w:t xml:space="preserve"> The registration </w:t>
        </w:r>
      </w:ins>
      <w:ins w:id="108" w:author="梁爽00060169" w:date="2022-02-10T01:25:00Z">
        <w:r w:rsidR="00FE3BA1">
          <w:t>request</w:t>
        </w:r>
      </w:ins>
      <w:ins w:id="109" w:author="梁爽00060169" w:date="2022-02-09T16:41:00Z">
        <w:r w:rsidR="003057AE">
          <w:t xml:space="preserve"> shall include:</w:t>
        </w:r>
      </w:ins>
    </w:p>
    <w:p w14:paraId="195CAF84" w14:textId="79739841" w:rsidR="003057AE" w:rsidRDefault="003057AE" w:rsidP="003057AE">
      <w:pPr>
        <w:pStyle w:val="B1"/>
        <w:rPr>
          <w:ins w:id="110" w:author="梁爽00060169" w:date="2022-02-09T16:45:00Z"/>
        </w:rPr>
      </w:pPr>
      <w:ins w:id="111" w:author="梁爽00060169" w:date="2022-02-09T16:42:00Z">
        <w:r>
          <w:t>a)</w:t>
        </w:r>
        <w:r>
          <w:tab/>
        </w:r>
      </w:ins>
      <w:proofErr w:type="gramStart"/>
      <w:ins w:id="112" w:author="梁爽00060169" w:date="2022-02-09T16:43:00Z">
        <w:r>
          <w:t>the</w:t>
        </w:r>
        <w:proofErr w:type="gramEnd"/>
        <w:r>
          <w:t xml:space="preserve"> </w:t>
        </w:r>
        <w:r w:rsidRPr="00382252">
          <w:t>"</w:t>
        </w:r>
        <w:r>
          <w:t>Layer-2 ID</w:t>
        </w:r>
        <w:r w:rsidRPr="00382252">
          <w:t>"</w:t>
        </w:r>
        <w:r>
          <w:t xml:space="preserve"> </w:t>
        </w:r>
      </w:ins>
      <w:ins w:id="113" w:author="梁爽00060169" w:date="2022-02-09T16:44:00Z">
        <w:r w:rsidRPr="00382252">
          <w:t>to indicate</w:t>
        </w:r>
      </w:ins>
      <w:ins w:id="114" w:author="梁爽00060169" w:date="2022-02-09T16:46:00Z">
        <w:r>
          <w:t xml:space="preserve"> the</w:t>
        </w:r>
      </w:ins>
      <w:ins w:id="115" w:author="梁爽00060169" w:date="2022-02-09T16:44:00Z">
        <w:r w:rsidRPr="003057AE">
          <w:t xml:space="preserve"> </w:t>
        </w:r>
        <w:r w:rsidRPr="00623E95">
          <w:t xml:space="preserve">Layer-2 identity of </w:t>
        </w:r>
        <w:r>
          <w:t>the con</w:t>
        </w:r>
      </w:ins>
      <w:ins w:id="116" w:author="梁爽00060169" w:date="2022-02-09T16:45:00Z">
        <w:r>
          <w:t>strained device;</w:t>
        </w:r>
      </w:ins>
    </w:p>
    <w:p w14:paraId="32A9F662" w14:textId="6098D5DF" w:rsidR="003057AE" w:rsidRDefault="003057AE" w:rsidP="003057AE">
      <w:pPr>
        <w:pStyle w:val="B1"/>
        <w:rPr>
          <w:ins w:id="117" w:author="梁爽00060169" w:date="2022-02-09T16:46:00Z"/>
        </w:rPr>
      </w:pPr>
      <w:ins w:id="118" w:author="梁爽00060169" w:date="2022-02-09T16:45:00Z">
        <w:r>
          <w:t>b)</w:t>
        </w:r>
        <w:r>
          <w:tab/>
        </w:r>
        <w:proofErr w:type="gramStart"/>
        <w:r>
          <w:t>the</w:t>
        </w:r>
        <w:proofErr w:type="gramEnd"/>
        <w:r>
          <w:t xml:space="preserve"> </w:t>
        </w:r>
        <w:r w:rsidRPr="00382252">
          <w:t>"</w:t>
        </w:r>
      </w:ins>
      <w:ins w:id="119" w:author="梁爽00060169" w:date="2022-02-09T16:43:00Z">
        <w:r w:rsidRPr="00623E95">
          <w:rPr>
            <w:rFonts w:hint="eastAsia"/>
            <w:lang w:val="en-US" w:eastAsia="zh-CN"/>
          </w:rPr>
          <w:t>Application ID</w:t>
        </w:r>
        <w:r w:rsidRPr="00382252">
          <w:t>"</w:t>
        </w:r>
      </w:ins>
      <w:ins w:id="120" w:author="梁爽00060169" w:date="2022-02-09T16:45:00Z">
        <w:r w:rsidRPr="003057AE">
          <w:t xml:space="preserve"> </w:t>
        </w:r>
        <w:r w:rsidRPr="00382252">
          <w:t>to indicate</w:t>
        </w:r>
        <w:r>
          <w:t xml:space="preserve"> the</w:t>
        </w:r>
      </w:ins>
      <w:ins w:id="121" w:author="梁爽00060169" w:date="2022-02-09T16:46:00Z">
        <w:r>
          <w:t xml:space="preserve"> </w:t>
        </w:r>
      </w:ins>
      <w:ins w:id="122" w:author="梁爽00060169" w:date="2022-02-09T16:45:00Z">
        <w:r w:rsidRPr="00623E95">
          <w:t xml:space="preserve">Application ID of the </w:t>
        </w:r>
      </w:ins>
      <w:ins w:id="123" w:author="梁爽00060169" w:date="2022-02-09T16:46:00Z">
        <w:r>
          <w:t>A</w:t>
        </w:r>
      </w:ins>
      <w:ins w:id="124" w:author="梁爽00060169" w:date="2022-02-09T16:45:00Z">
        <w:r>
          <w:t xml:space="preserve">pplication </w:t>
        </w:r>
      </w:ins>
      <w:ins w:id="125" w:author="梁爽00060169" w:date="2022-02-09T16:46:00Z">
        <w:r>
          <w:t>C</w:t>
        </w:r>
      </w:ins>
      <w:ins w:id="126" w:author="梁爽00060169" w:date="2022-02-09T16:45:00Z">
        <w:r w:rsidRPr="00623E95">
          <w:t>lien</w:t>
        </w:r>
      </w:ins>
      <w:ins w:id="127" w:author="梁爽00060169" w:date="2022-02-09T16:46:00Z">
        <w:r>
          <w:t>t of</w:t>
        </w:r>
        <w:r w:rsidRPr="003057AE">
          <w:t xml:space="preserve"> </w:t>
        </w:r>
        <w:r>
          <w:t>the constrained device</w:t>
        </w:r>
      </w:ins>
      <w:ins w:id="128" w:author="梁爽00060169" w:date="2022-02-09T16:42:00Z">
        <w:r>
          <w:t>;</w:t>
        </w:r>
      </w:ins>
      <w:ins w:id="129" w:author="梁爽00060169" w:date="2022-02-09T16:46:00Z">
        <w:r>
          <w:t xml:space="preserve"> and</w:t>
        </w:r>
      </w:ins>
    </w:p>
    <w:p w14:paraId="3A83FED0" w14:textId="1C2FDCD1" w:rsidR="00D64F1E" w:rsidRDefault="003057AE" w:rsidP="003057AE">
      <w:pPr>
        <w:pStyle w:val="B1"/>
        <w:rPr>
          <w:ins w:id="130" w:author="梁爽00060169" w:date="2022-02-09T16:47:00Z"/>
        </w:rPr>
      </w:pPr>
      <w:ins w:id="131" w:author="梁爽00060169" w:date="2022-02-09T16:46:00Z">
        <w:r>
          <w:t>c)</w:t>
        </w:r>
        <w:r>
          <w:tab/>
        </w:r>
      </w:ins>
      <w:proofErr w:type="gramStart"/>
      <w:ins w:id="132" w:author="梁爽00060169" w:date="2022-02-09T16:47:00Z">
        <w:r>
          <w:t>the</w:t>
        </w:r>
        <w:proofErr w:type="gramEnd"/>
        <w:r>
          <w:t xml:space="preserve"> </w:t>
        </w:r>
        <w:r w:rsidRPr="00382252">
          <w:t>"</w:t>
        </w:r>
        <w:r w:rsidRPr="003057AE">
          <w:t>Credential information</w:t>
        </w:r>
        <w:r w:rsidRPr="00382252">
          <w:t>"</w:t>
        </w:r>
        <w:r w:rsidRPr="003057AE">
          <w:t xml:space="preserve"> </w:t>
        </w:r>
        <w:r w:rsidRPr="00382252">
          <w:t>to indicate</w:t>
        </w:r>
        <w:r>
          <w:t xml:space="preserve"> the</w:t>
        </w:r>
        <w:r w:rsidRPr="003057AE">
          <w:t xml:space="preserve"> credential information</w:t>
        </w:r>
        <w:r>
          <w:t xml:space="preserve"> of the constrained device.</w:t>
        </w:r>
      </w:ins>
    </w:p>
    <w:p w14:paraId="3650CD0B" w14:textId="0BCEC30F" w:rsidR="003057AE" w:rsidRPr="007F7CBF" w:rsidRDefault="007F7CBF" w:rsidP="007F7CBF">
      <w:pPr>
        <w:pStyle w:val="NO"/>
        <w:rPr>
          <w:ins w:id="133" w:author="梁爽00060169" w:date="2022-02-09T16:48:00Z"/>
          <w:lang w:eastAsia="zh-CN"/>
        </w:rPr>
      </w:pPr>
      <w:ins w:id="134" w:author="梁爽00060169" w:date="2022-02-09T18:51:00Z">
        <w:r w:rsidRPr="00623E95">
          <w:t>NOTE:</w:t>
        </w:r>
        <w:r w:rsidRPr="00623E95">
          <w:tab/>
        </w:r>
        <w:r>
          <w:t>If a specified MAC address or UDP port is configured for exchange information between the</w:t>
        </w:r>
        <w:r>
          <w:rPr>
            <w:lang w:eastAsia="zh-CN"/>
          </w:rPr>
          <w:t xml:space="preserve"> </w:t>
        </w:r>
        <w:r>
          <w:t xml:space="preserve">Gateway </w:t>
        </w:r>
        <w:r w:rsidRPr="009D6AF2">
          <w:rPr>
            <w:rFonts w:hint="eastAsia"/>
          </w:rPr>
          <w:t xml:space="preserve">MSGin5G </w:t>
        </w:r>
        <w:r>
          <w:t>UE and the constrained device</w:t>
        </w:r>
      </w:ins>
      <w:ins w:id="135" w:author="梁爽00060169" w:date="2022-02-09T18:53:00Z">
        <w:r>
          <w:t xml:space="preserve">, the </w:t>
        </w:r>
      </w:ins>
      <w:ins w:id="136" w:author="梁爽00060169" w:date="2022-02-09T18:54:00Z">
        <w:r>
          <w:t>constrained device shall send the registration request to the specified MAC address or UDP port.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E3E95" w14:textId="77777777" w:rsidR="00E51C4E" w:rsidRDefault="00E51C4E">
      <w:r>
        <w:separator/>
      </w:r>
    </w:p>
  </w:endnote>
  <w:endnote w:type="continuationSeparator" w:id="0">
    <w:p w14:paraId="2E0FD725" w14:textId="77777777" w:rsidR="00E51C4E" w:rsidRDefault="00E5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3FF5F" w14:textId="77777777" w:rsidR="00E51C4E" w:rsidRDefault="00E51C4E">
      <w:r>
        <w:separator/>
      </w:r>
    </w:p>
  </w:footnote>
  <w:footnote w:type="continuationSeparator" w:id="0">
    <w:p w14:paraId="2541B516" w14:textId="77777777" w:rsidR="00E51C4E" w:rsidRDefault="00E51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761B90"/>
    <w:multiLevelType w:val="hybridMultilevel"/>
    <w:tmpl w:val="A698C426"/>
    <w:lvl w:ilvl="0" w:tplc="603AF48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1F7"/>
    <w:rsid w:val="00022E4A"/>
    <w:rsid w:val="00023463"/>
    <w:rsid w:val="00032D56"/>
    <w:rsid w:val="0003711D"/>
    <w:rsid w:val="00043E25"/>
    <w:rsid w:val="0004575F"/>
    <w:rsid w:val="00060D48"/>
    <w:rsid w:val="0006140A"/>
    <w:rsid w:val="00062124"/>
    <w:rsid w:val="00066856"/>
    <w:rsid w:val="00070F86"/>
    <w:rsid w:val="00072AAF"/>
    <w:rsid w:val="00072DD2"/>
    <w:rsid w:val="000B1216"/>
    <w:rsid w:val="000B14A6"/>
    <w:rsid w:val="000C427D"/>
    <w:rsid w:val="000C6598"/>
    <w:rsid w:val="000D21C2"/>
    <w:rsid w:val="000D4F7E"/>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039DE"/>
    <w:rsid w:val="00212096"/>
    <w:rsid w:val="002153AE"/>
    <w:rsid w:val="00216490"/>
    <w:rsid w:val="00221F89"/>
    <w:rsid w:val="00231568"/>
    <w:rsid w:val="00232FD1"/>
    <w:rsid w:val="00241597"/>
    <w:rsid w:val="0024668B"/>
    <w:rsid w:val="00266F54"/>
    <w:rsid w:val="00275D12"/>
    <w:rsid w:val="00276A76"/>
    <w:rsid w:val="0027780F"/>
    <w:rsid w:val="002A6BBA"/>
    <w:rsid w:val="002B1A87"/>
    <w:rsid w:val="002D34B9"/>
    <w:rsid w:val="002E48BE"/>
    <w:rsid w:val="002E6115"/>
    <w:rsid w:val="002F4FF2"/>
    <w:rsid w:val="002F6340"/>
    <w:rsid w:val="003057AE"/>
    <w:rsid w:val="00305C60"/>
    <w:rsid w:val="00315BD4"/>
    <w:rsid w:val="00324E79"/>
    <w:rsid w:val="00330643"/>
    <w:rsid w:val="00350012"/>
    <w:rsid w:val="003509FF"/>
    <w:rsid w:val="003554E8"/>
    <w:rsid w:val="003617F4"/>
    <w:rsid w:val="003658C8"/>
    <w:rsid w:val="00370766"/>
    <w:rsid w:val="00371954"/>
    <w:rsid w:val="00373E65"/>
    <w:rsid w:val="00382B4A"/>
    <w:rsid w:val="00383C7B"/>
    <w:rsid w:val="0039050F"/>
    <w:rsid w:val="00394E81"/>
    <w:rsid w:val="00395E2C"/>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C4BDD"/>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91F6F"/>
    <w:rsid w:val="006B5418"/>
    <w:rsid w:val="006C262B"/>
    <w:rsid w:val="006E21FB"/>
    <w:rsid w:val="006E292A"/>
    <w:rsid w:val="00710497"/>
    <w:rsid w:val="00712563"/>
    <w:rsid w:val="00714B2E"/>
    <w:rsid w:val="00727AC1"/>
    <w:rsid w:val="0074184E"/>
    <w:rsid w:val="007439B9"/>
    <w:rsid w:val="007760E6"/>
    <w:rsid w:val="007938F2"/>
    <w:rsid w:val="007B05C8"/>
    <w:rsid w:val="007B4183"/>
    <w:rsid w:val="007B512A"/>
    <w:rsid w:val="007C2097"/>
    <w:rsid w:val="007C2F14"/>
    <w:rsid w:val="007C7597"/>
    <w:rsid w:val="007E6510"/>
    <w:rsid w:val="007F7CBF"/>
    <w:rsid w:val="008275AA"/>
    <w:rsid w:val="008302F3"/>
    <w:rsid w:val="00852011"/>
    <w:rsid w:val="00856A30"/>
    <w:rsid w:val="008672D3"/>
    <w:rsid w:val="00870EE7"/>
    <w:rsid w:val="00875CCA"/>
    <w:rsid w:val="00883B6F"/>
    <w:rsid w:val="008902BC"/>
    <w:rsid w:val="00890D29"/>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A6688"/>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044D"/>
    <w:rsid w:val="00A9104D"/>
    <w:rsid w:val="00AD7C25"/>
    <w:rsid w:val="00AE4D95"/>
    <w:rsid w:val="00AF16FA"/>
    <w:rsid w:val="00AF6B24"/>
    <w:rsid w:val="00B03597"/>
    <w:rsid w:val="00B076C6"/>
    <w:rsid w:val="00B24F41"/>
    <w:rsid w:val="00B258BB"/>
    <w:rsid w:val="00B357DE"/>
    <w:rsid w:val="00B43444"/>
    <w:rsid w:val="00B47938"/>
    <w:rsid w:val="00B57359"/>
    <w:rsid w:val="00B64390"/>
    <w:rsid w:val="00B66361"/>
    <w:rsid w:val="00B66D06"/>
    <w:rsid w:val="00B70D58"/>
    <w:rsid w:val="00B72AC8"/>
    <w:rsid w:val="00B80AAB"/>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85D60"/>
    <w:rsid w:val="00C95985"/>
    <w:rsid w:val="00C96EAE"/>
    <w:rsid w:val="00C9780B"/>
    <w:rsid w:val="00CA2EA4"/>
    <w:rsid w:val="00CA7D10"/>
    <w:rsid w:val="00CB1493"/>
    <w:rsid w:val="00CC5026"/>
    <w:rsid w:val="00CD2478"/>
    <w:rsid w:val="00CD541D"/>
    <w:rsid w:val="00CE22D1"/>
    <w:rsid w:val="00CE2A89"/>
    <w:rsid w:val="00CE4346"/>
    <w:rsid w:val="00CF0EE8"/>
    <w:rsid w:val="00CF39F5"/>
    <w:rsid w:val="00D028AE"/>
    <w:rsid w:val="00D11584"/>
    <w:rsid w:val="00D12FF1"/>
    <w:rsid w:val="00D51C49"/>
    <w:rsid w:val="00D53BE5"/>
    <w:rsid w:val="00D641A9"/>
    <w:rsid w:val="00D64F1E"/>
    <w:rsid w:val="00D908E8"/>
    <w:rsid w:val="00DB72BB"/>
    <w:rsid w:val="00DC2EEA"/>
    <w:rsid w:val="00E015DE"/>
    <w:rsid w:val="00E159F8"/>
    <w:rsid w:val="00E23A56"/>
    <w:rsid w:val="00E24619"/>
    <w:rsid w:val="00E4306D"/>
    <w:rsid w:val="00E51C4E"/>
    <w:rsid w:val="00E65E8A"/>
    <w:rsid w:val="00E90A16"/>
    <w:rsid w:val="00E924C6"/>
    <w:rsid w:val="00E9497F"/>
    <w:rsid w:val="00EA15FE"/>
    <w:rsid w:val="00EA76BB"/>
    <w:rsid w:val="00EB3FE7"/>
    <w:rsid w:val="00EC11EB"/>
    <w:rsid w:val="00EC5431"/>
    <w:rsid w:val="00ED3D47"/>
    <w:rsid w:val="00ED76E8"/>
    <w:rsid w:val="00EE6A83"/>
    <w:rsid w:val="00EE7D7C"/>
    <w:rsid w:val="00EE7FCF"/>
    <w:rsid w:val="00EF44FB"/>
    <w:rsid w:val="00F00E43"/>
    <w:rsid w:val="00F022B3"/>
    <w:rsid w:val="00F02E5B"/>
    <w:rsid w:val="00F1278B"/>
    <w:rsid w:val="00F21CC1"/>
    <w:rsid w:val="00F235BE"/>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3BA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0D4F7E"/>
    <w:rPr>
      <w:rFonts w:ascii="Times New Roman" w:hAnsi="Times New Roman"/>
      <w:lang w:val="en-GB" w:eastAsia="en-US"/>
    </w:rPr>
  </w:style>
  <w:style w:type="character" w:customStyle="1" w:styleId="B2Char">
    <w:name w:val="B2 Char"/>
    <w:link w:val="B2"/>
    <w:qFormat/>
    <w:rsid w:val="00B64390"/>
    <w:rPr>
      <w:rFonts w:ascii="Times New Roman" w:hAnsi="Times New Roman"/>
      <w:lang w:val="en-GB" w:eastAsia="en-US"/>
    </w:rPr>
  </w:style>
  <w:style w:type="character" w:customStyle="1" w:styleId="NOChar">
    <w:name w:val="NO Char"/>
    <w:link w:val="NO"/>
    <w:qFormat/>
    <w:locked/>
    <w:rsid w:val="00B80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1019</TotalTime>
  <Pages>2</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61</cp:revision>
  <cp:lastPrinted>1899-12-31T23:00:00Z</cp:lastPrinted>
  <dcterms:created xsi:type="dcterms:W3CDTF">2019-01-14T04:28:00Z</dcterms:created>
  <dcterms:modified xsi:type="dcterms:W3CDTF">2022-02-10T08:32:00Z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