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01E" w:rsidRDefault="00C7713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#134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C003A6">
        <w:rPr>
          <w:b/>
          <w:sz w:val="24"/>
        </w:rPr>
        <w:t>1166</w:t>
      </w:r>
      <w:bookmarkStart w:id="0" w:name="_GoBack"/>
      <w:bookmarkEnd w:id="0"/>
    </w:p>
    <w:p w:rsidR="008A201E" w:rsidRDefault="00C7713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20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A20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20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42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A201E" w:rsidRDefault="000059E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138">
              <w:rPr>
                <w:rFonts w:hint="eastAsia"/>
                <w:b/>
                <w:sz w:val="28"/>
                <w:lang w:val="en-US" w:eastAsia="zh-CN"/>
              </w:rPr>
              <w:t>24.501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8A201E" w:rsidRDefault="00C77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201E" w:rsidRDefault="000059E7" w:rsidP="00E723F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23F3">
              <w:rPr>
                <w:b/>
                <w:sz w:val="28"/>
              </w:rPr>
              <w:t>3996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A201E" w:rsidRDefault="00C77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201E" w:rsidRDefault="000059E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7138"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:rsidR="008A201E" w:rsidRDefault="00C77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201E" w:rsidRDefault="000059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7138">
              <w:rPr>
                <w:rFonts w:hint="eastAsia"/>
                <w:b/>
                <w:sz w:val="28"/>
                <w:lang w:val="en-US" w:eastAsia="zh-CN"/>
              </w:rPr>
              <w:t>17.5.0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</w:pPr>
          </w:p>
        </w:tc>
      </w:tr>
      <w:tr w:rsidR="008A20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</w:pPr>
          </w:p>
        </w:tc>
      </w:tr>
      <w:tr w:rsidR="008A20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201E">
        <w:tc>
          <w:tcPr>
            <w:tcW w:w="9641" w:type="dxa"/>
            <w:gridSpan w:val="9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A201E" w:rsidRDefault="008A20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201E">
        <w:tc>
          <w:tcPr>
            <w:tcW w:w="2835" w:type="dxa"/>
          </w:tcPr>
          <w:p w:rsidR="008A201E" w:rsidRDefault="00C77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A201E" w:rsidRDefault="00C77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8A201E" w:rsidRDefault="00C7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201E" w:rsidRDefault="00C77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A201E" w:rsidRDefault="008A20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201E">
        <w:tc>
          <w:tcPr>
            <w:tcW w:w="9640" w:type="dxa"/>
            <w:gridSpan w:val="11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0059E7" w:rsidP="001D14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70AB">
              <w:t>Updates to 5GS session management aspects over non-3GP</w:t>
            </w:r>
            <w:r w:rsidR="001D1484">
              <w:t>P access</w:t>
            </w:r>
            <w: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01E" w:rsidRDefault="000059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38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201E" w:rsidRDefault="000059E7" w:rsidP="00224A6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4A61" w:rsidRPr="00224A61">
              <w:t>5GProtoc17-non3GPP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A201E" w:rsidRDefault="008A20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201E" w:rsidRDefault="00C77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201E" w:rsidRDefault="000059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38">
              <w:rPr>
                <w:rFonts w:hint="eastAsia"/>
                <w:lang w:val="en-US" w:eastAsia="zh-CN"/>
              </w:rPr>
              <w:t>2022-02-09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201E" w:rsidRDefault="000059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7138"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201E" w:rsidRDefault="008A20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201E" w:rsidRDefault="00C77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hint="eastAsia"/>
                <w:lang w:val="en-US" w:eastAsia="zh-CN"/>
              </w:rPr>
              <w:t>-17</w:t>
            </w:r>
            <w:r>
              <w:fldChar w:fldCharType="end"/>
            </w:r>
          </w:p>
        </w:tc>
      </w:tr>
      <w:tr w:rsidR="008A20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A201E" w:rsidRDefault="00C77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A201E">
        <w:tc>
          <w:tcPr>
            <w:tcW w:w="1843" w:type="dxa"/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2171B5" w:rsidP="002171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4.7.3 clarifies the c</w:t>
            </w:r>
            <w:r w:rsidR="00ED5994">
              <w:rPr>
                <w:lang w:eastAsia="zh-CN"/>
              </w:rPr>
              <w:t>ases which are</w:t>
            </w:r>
            <w:r>
              <w:rPr>
                <w:lang w:eastAsia="zh-CN"/>
              </w:rPr>
              <w:t xml:space="preserve"> not applicable </w:t>
            </w:r>
            <w:r w:rsidR="00E95343">
              <w:rPr>
                <w:lang w:eastAsia="zh-CN"/>
              </w:rPr>
              <w:t>to</w:t>
            </w:r>
            <w:r w:rsidRPr="002171B5">
              <w:rPr>
                <w:lang w:eastAsia="zh-CN"/>
              </w:rPr>
              <w:t xml:space="preserve"> session management procedures over </w:t>
            </w:r>
            <w:r>
              <w:rPr>
                <w:lang w:eastAsia="zh-CN"/>
              </w:rPr>
              <w:t>non-</w:t>
            </w:r>
            <w:r w:rsidRPr="002171B5">
              <w:rPr>
                <w:lang w:eastAsia="zh-CN"/>
              </w:rPr>
              <w:t>3GPP access</w:t>
            </w:r>
            <w:r>
              <w:rPr>
                <w:lang w:eastAsia="zh-CN"/>
              </w:rPr>
              <w:t>.</w:t>
            </w:r>
          </w:p>
          <w:p w:rsidR="002171B5" w:rsidRPr="002171B5" w:rsidRDefault="002171B5" w:rsidP="002171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In Rel-17, "s</w:t>
            </w:r>
            <w:r w:rsidRPr="002171B5">
              <w:rPr>
                <w:lang w:eastAsia="zh-CN"/>
              </w:rPr>
              <w:t>upport of redundant PDU sessions</w:t>
            </w:r>
            <w:r>
              <w:rPr>
                <w:lang w:eastAsia="zh-CN"/>
              </w:rPr>
              <w:t>" is not applicable for session management over non-3GPP access. This statement should be reflected in clause</w:t>
            </w:r>
            <w:r>
              <w:rPr>
                <w:lang w:val="en-US" w:eastAsia="zh-CN"/>
              </w:rPr>
              <w:t> 4.7.3.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52D3" w:rsidRDefault="00233C69" w:rsidP="002152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s</w:t>
            </w:r>
            <w:r w:rsidRPr="00233C69">
              <w:rPr>
                <w:lang w:eastAsia="zh-CN"/>
              </w:rPr>
              <w:t>upport of redundant PDU sessions does not apply for non-3GPP access</w:t>
            </w:r>
            <w:r>
              <w:rPr>
                <w:lang w:eastAsia="zh-CN"/>
              </w:rPr>
              <w:t>.</w:t>
            </w:r>
          </w:p>
          <w:p w:rsidR="008A201E" w:rsidRDefault="002152D3" w:rsidP="002152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Make editorial corrections on reference list and "Non-3GPP NW policies".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890E9A" w:rsidP="00890E9A">
            <w:pPr>
              <w:pStyle w:val="CRCoverPage"/>
              <w:spacing w:after="0"/>
              <w:ind w:left="100"/>
            </w:pPr>
            <w:r>
              <w:t>T</w:t>
            </w:r>
            <w:r w:rsidRPr="00890E9A">
              <w:t xml:space="preserve">he </w:t>
            </w:r>
            <w:r>
              <w:t xml:space="preserve">statement about the cases </w:t>
            </w:r>
            <w:r w:rsidRPr="00890E9A">
              <w:t>not applicable to session management procedures over non-3GPP access</w:t>
            </w:r>
            <w:r>
              <w:t xml:space="preserve"> is not complete.</w:t>
            </w:r>
          </w:p>
        </w:tc>
      </w:tr>
      <w:tr w:rsidR="008A201E">
        <w:tc>
          <w:tcPr>
            <w:tcW w:w="2694" w:type="dxa"/>
            <w:gridSpan w:val="2"/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2152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4.7.3, 8.2.7.26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A201E" w:rsidRDefault="008A20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201E" w:rsidRDefault="008A201E">
            <w:pPr>
              <w:pStyle w:val="CRCoverPage"/>
              <w:spacing w:after="0"/>
              <w:ind w:left="99"/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201E" w:rsidRDefault="00C77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201E" w:rsidRDefault="00C77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C7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01E" w:rsidRDefault="008A20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201E" w:rsidRDefault="00C77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201E" w:rsidRDefault="00C7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201E" w:rsidRDefault="008A201E">
            <w:pPr>
              <w:pStyle w:val="CRCoverPage"/>
              <w:spacing w:after="0"/>
            </w:pPr>
          </w:p>
        </w:tc>
      </w:tr>
      <w:tr w:rsidR="008A20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8A201E">
            <w:pPr>
              <w:pStyle w:val="CRCoverPage"/>
              <w:spacing w:after="0"/>
              <w:ind w:left="100"/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201E" w:rsidRDefault="008A2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201E" w:rsidRDefault="008A20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2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01E" w:rsidRDefault="00C7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01E" w:rsidRDefault="008A201E">
            <w:pPr>
              <w:pStyle w:val="CRCoverPage"/>
              <w:spacing w:after="0"/>
              <w:ind w:left="100"/>
            </w:pPr>
          </w:p>
        </w:tc>
      </w:tr>
    </w:tbl>
    <w:p w:rsidR="008A201E" w:rsidRDefault="008A201E">
      <w:pPr>
        <w:pStyle w:val="CRCoverPage"/>
        <w:spacing w:after="0"/>
        <w:rPr>
          <w:sz w:val="8"/>
          <w:szCs w:val="8"/>
        </w:rPr>
      </w:pPr>
    </w:p>
    <w:p w:rsidR="008A201E" w:rsidRDefault="008A201E">
      <w:pPr>
        <w:sectPr w:rsidR="008A201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A201E" w:rsidRDefault="00C7713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:rsidR="008A201E" w:rsidRDefault="00C77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A201E" w:rsidRDefault="00C77138">
      <w:pPr>
        <w:pStyle w:val="3"/>
      </w:pPr>
      <w:bookmarkStart w:id="2" w:name="_Toc91598842"/>
      <w:r>
        <w:t>4.7.3</w:t>
      </w:r>
      <w:r>
        <w:tab/>
        <w:t>5GS session management aspects</w:t>
      </w:r>
      <w:bookmarkEnd w:id="2"/>
    </w:p>
    <w:p w:rsidR="008A201E" w:rsidRDefault="00C77138">
      <w:r>
        <w:t>The session management procedures defined over 3GPP access are re-used over non-3GPP access with the following exceptions:</w:t>
      </w:r>
    </w:p>
    <w:p w:rsidR="008A201E" w:rsidRDefault="00C77138">
      <w:pPr>
        <w:pStyle w:val="B1"/>
      </w:pPr>
      <w:r>
        <w:t>-</w:t>
      </w:r>
      <w:r>
        <w:tab/>
        <w:t>Serving PLMN rate control does not apply for non-3GPP access.</w:t>
      </w:r>
    </w:p>
    <w:p w:rsidR="008A201E" w:rsidRDefault="00C77138">
      <w:pPr>
        <w:pStyle w:val="B1"/>
      </w:pPr>
      <w:r>
        <w:t>-</w:t>
      </w:r>
      <w:r>
        <w:tab/>
        <w:t>Small data rate control does not apply for non-3GPP access.</w:t>
      </w:r>
    </w:p>
    <w:p w:rsidR="008A201E" w:rsidRDefault="00C77138">
      <w:pPr>
        <w:pStyle w:val="B1"/>
        <w:rPr>
          <w:ins w:id="3" w:author="Zhou" w:date="2022-02-09T11:29:00Z"/>
        </w:rPr>
      </w:pPr>
      <w:bookmarkStart w:id="4" w:name="_Toc20232446"/>
      <w:r>
        <w:t>-</w:t>
      </w:r>
      <w:r>
        <w:tab/>
        <w:t>Handling of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5GSM cause </w:t>
      </w:r>
      <w:r>
        <w:t>value #82 "maximum data rate per UE for user-plane integrity protection is too low" does not apply for non-3GPP access.</w:t>
      </w:r>
    </w:p>
    <w:p w:rsidR="00F76F1B" w:rsidRDefault="00F76F1B">
      <w:pPr>
        <w:pStyle w:val="B1"/>
      </w:pPr>
      <w:ins w:id="5" w:author="Zhou" w:date="2022-02-09T11:29:00Z">
        <w:r>
          <w:t>-</w:t>
        </w:r>
        <w:r>
          <w:tab/>
          <w:t>Support of redundant PDU sessions does not apply for non-3GPP access.</w:t>
        </w:r>
      </w:ins>
    </w:p>
    <w:bookmarkEnd w:id="4"/>
    <w:p w:rsidR="008A201E" w:rsidRDefault="008A201E">
      <w:pPr>
        <w:rPr>
          <w:lang w:val="en-US"/>
        </w:rPr>
      </w:pPr>
    </w:p>
    <w:p w:rsidR="008A201E" w:rsidRDefault="00C77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02721" w:rsidRPr="004D3578" w:rsidRDefault="00E02721" w:rsidP="00E02721">
      <w:pPr>
        <w:pStyle w:val="1"/>
      </w:pPr>
      <w:bookmarkStart w:id="6" w:name="_Toc20232389"/>
      <w:bookmarkStart w:id="7" w:name="_Toc27746475"/>
      <w:bookmarkStart w:id="8" w:name="_Toc36212655"/>
      <w:bookmarkStart w:id="9" w:name="_Toc36656832"/>
      <w:bookmarkStart w:id="10" w:name="_Toc45286493"/>
      <w:bookmarkStart w:id="11" w:name="_Toc51947760"/>
      <w:bookmarkStart w:id="12" w:name="_Toc51948852"/>
      <w:bookmarkStart w:id="13" w:name="_Toc91598781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E02721" w:rsidRPr="004D3578" w:rsidRDefault="00E02721" w:rsidP="00E02721">
      <w:r w:rsidRPr="004D3578">
        <w:t>The following documents contain provisions which, through reference in this text, constitute provisions of the present document.</w:t>
      </w:r>
    </w:p>
    <w:p w:rsidR="00E02721" w:rsidRPr="004D3578" w:rsidRDefault="00E02721" w:rsidP="00E027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02721" w:rsidRPr="004D3578" w:rsidRDefault="00E02721" w:rsidP="00E027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02721" w:rsidRPr="001B1E47" w:rsidRDefault="00E02721" w:rsidP="00E02721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:rsidR="00E02721" w:rsidRPr="004D3578" w:rsidRDefault="00E02721" w:rsidP="00E027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02721" w:rsidRDefault="00E02721" w:rsidP="00E02721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E02721" w:rsidRDefault="00E02721" w:rsidP="00E02721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E02721" w:rsidRDefault="00E02721" w:rsidP="00E02721">
      <w:pPr>
        <w:pStyle w:val="EX"/>
      </w:pPr>
      <w:r>
        <w:t>[3]</w:t>
      </w:r>
      <w:r>
        <w:tab/>
        <w:t>3GPP TS 22.261: "Service requirements for the 5G system; Stage 1".</w:t>
      </w:r>
    </w:p>
    <w:p w:rsidR="00E02721" w:rsidRPr="007E6407" w:rsidRDefault="00E02721" w:rsidP="00E02721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E02721" w:rsidRDefault="00E02721" w:rsidP="00E02721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E02721" w:rsidRDefault="00E02721" w:rsidP="00E02721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E02721" w:rsidRDefault="00E02721" w:rsidP="00E02721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E02721" w:rsidRDefault="00E02721" w:rsidP="00E02721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:rsidR="00E02721" w:rsidRPr="0008719F" w:rsidRDefault="00E02721" w:rsidP="00E02721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:rsidR="00E02721" w:rsidRPr="007F357E" w:rsidRDefault="00E02721" w:rsidP="00E02721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:rsidR="00E02721" w:rsidRPr="00A05BAF" w:rsidRDefault="00E02721" w:rsidP="00E02721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:rsidR="00E02721" w:rsidRDefault="00E02721" w:rsidP="00E02721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E02721" w:rsidRPr="007F357E" w:rsidRDefault="00E02721" w:rsidP="00E02721">
      <w:pPr>
        <w:pStyle w:val="EX"/>
      </w:pPr>
      <w:r>
        <w:lastRenderedPageBreak/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:rsidR="00E02721" w:rsidRDefault="00E02721" w:rsidP="00E02721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E02721" w:rsidRDefault="00E02721" w:rsidP="00E02721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E02721" w:rsidRDefault="00E02721" w:rsidP="00E02721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E02721" w:rsidRDefault="00E02721" w:rsidP="00E02721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E02721" w:rsidRPr="004A58D2" w:rsidRDefault="00E02721" w:rsidP="00E02721">
      <w:pPr>
        <w:pStyle w:val="EX"/>
      </w:pPr>
      <w:r>
        <w:t>[10A]</w:t>
      </w:r>
      <w:r>
        <w:tab/>
        <w:t>3GPP TS 23.548: "5G System Enhancements for Edge Computing; Stage 2".</w:t>
      </w:r>
    </w:p>
    <w:p w:rsidR="00E02721" w:rsidRPr="00C215F5" w:rsidRDefault="00E02721" w:rsidP="00E02721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E02721" w:rsidRDefault="00E02721" w:rsidP="00E02721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E02721" w:rsidRPr="00FB7EB0" w:rsidRDefault="00E02721" w:rsidP="00E0272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E02721" w:rsidRDefault="00E02721" w:rsidP="00E02721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:rsidR="00E02721" w:rsidRDefault="00E02721" w:rsidP="00E02721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:rsidR="00E02721" w:rsidRDefault="00E02721" w:rsidP="00E02721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:rsidR="00E02721" w:rsidRPr="005B0A29" w:rsidRDefault="00E02721" w:rsidP="00E02721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E02721" w:rsidRPr="00CC0C94" w:rsidRDefault="00E02721" w:rsidP="00E02721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:rsidR="00E02721" w:rsidRDefault="00E02721" w:rsidP="00E02721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E02721" w:rsidRDefault="00E02721" w:rsidP="00E02721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E02721" w:rsidRDefault="00E02721" w:rsidP="00E02721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E02721" w:rsidRDefault="00E02721" w:rsidP="00E02721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E02721" w:rsidRDefault="00E02721" w:rsidP="00E02721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E02721" w:rsidRDefault="00E02721" w:rsidP="00E02721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:rsidR="00E02721" w:rsidRDefault="00E02721" w:rsidP="00E02721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:rsidR="00E02721" w:rsidRDefault="00E02721" w:rsidP="00E02721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:rsidR="00E02721" w:rsidRPr="00DD1F68" w:rsidRDefault="00E02721" w:rsidP="00E02721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:rsidR="00E02721" w:rsidRDefault="00E02721" w:rsidP="00E02721">
      <w:pPr>
        <w:pStyle w:val="EX"/>
      </w:pPr>
      <w:r>
        <w:t>[19D]</w:t>
      </w:r>
      <w:r>
        <w:tab/>
        <w:t>Void.</w:t>
      </w:r>
    </w:p>
    <w:p w:rsidR="00E02721" w:rsidRDefault="00E02721" w:rsidP="00E02721">
      <w:pPr>
        <w:pStyle w:val="EX"/>
        <w:rPr>
          <w:ins w:id="14" w:author="Zhou" w:date="2022-02-09T11:31:00Z"/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:rsidR="00E02721" w:rsidRDefault="00E02721" w:rsidP="00E02721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:rsidR="00E02721" w:rsidRPr="00292D57" w:rsidRDefault="00E02721" w:rsidP="00E02721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:rsidR="00E02721" w:rsidRDefault="00E02721" w:rsidP="00E02721">
      <w:pPr>
        <w:pStyle w:val="EX"/>
      </w:pPr>
      <w:r>
        <w:lastRenderedPageBreak/>
        <w:t>[20AA]</w:t>
      </w:r>
      <w:r>
        <w:tab/>
        <w:t>3GPP TS 29.500: "5G System; Technical Realization of Service Based Architecture; Stage 3".</w:t>
      </w:r>
    </w:p>
    <w:p w:rsidR="00E02721" w:rsidRDefault="00E02721" w:rsidP="00E02721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E02721" w:rsidRDefault="00E02721" w:rsidP="00E02721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:rsidR="00E02721" w:rsidRDefault="00E02721" w:rsidP="00E02721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:rsidR="00E02721" w:rsidRPr="00292D57" w:rsidRDefault="00E02721" w:rsidP="00E02721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E02721" w:rsidRDefault="00E02721" w:rsidP="00E02721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:rsidR="00E02721" w:rsidRPr="008D6637" w:rsidRDefault="00E02721" w:rsidP="00E02721">
      <w:pPr>
        <w:pStyle w:val="EX"/>
      </w:pPr>
      <w:r>
        <w:t>[21B]</w:t>
      </w:r>
      <w:r>
        <w:tab/>
        <w:t xml:space="preserve">3GPP TS 29.256: "5G System; </w:t>
      </w:r>
      <w:proofErr w:type="spellStart"/>
      <w:r>
        <w:t>Uncrewed</w:t>
      </w:r>
      <w:proofErr w:type="spellEnd"/>
      <w:r>
        <w:t xml:space="preserve"> Aerial Systems Network Function (UAS-NF); Aerial Management Services; Stage 3.</w:t>
      </w:r>
    </w:p>
    <w:p w:rsidR="00E02721" w:rsidRPr="003168A2" w:rsidRDefault="00E02721" w:rsidP="00E02721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E02721" w:rsidRDefault="00E02721" w:rsidP="00E02721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:rsidR="00E02721" w:rsidRDefault="00E02721" w:rsidP="00E02721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:rsidR="00E02721" w:rsidRDefault="00E02721" w:rsidP="00E02721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E02721" w:rsidRDefault="00E02721" w:rsidP="00E02721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E02721" w:rsidRDefault="00E02721" w:rsidP="00E02721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E02721" w:rsidRPr="00CE6072" w:rsidRDefault="00E02721" w:rsidP="00E02721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5" w:name="specNumber"/>
      <w:r w:rsidRPr="00802AF1">
        <w:rPr>
          <w:rFonts w:hint="eastAsia"/>
        </w:rPr>
        <w:t>33</w:t>
      </w:r>
      <w:r w:rsidRPr="00802AF1">
        <w:t>.</w:t>
      </w:r>
      <w:bookmarkEnd w:id="15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:rsidR="00E02721" w:rsidRDefault="00E02721" w:rsidP="00E02721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E02721" w:rsidRPr="00506588" w:rsidRDefault="00E02721" w:rsidP="00E02721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E02721" w:rsidRPr="00CC0C94" w:rsidRDefault="00E02721" w:rsidP="00E02721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:rsidR="00E02721" w:rsidRPr="00CC0C94" w:rsidRDefault="00E02721" w:rsidP="00E02721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:rsidR="00E02721" w:rsidRPr="00CC0C94" w:rsidRDefault="00E02721" w:rsidP="00E02721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:rsidR="00E02721" w:rsidRPr="00CC0C94" w:rsidRDefault="00E02721" w:rsidP="00E02721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:rsidR="00E02721" w:rsidRDefault="00E02721" w:rsidP="00E02721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:rsidR="00E02721" w:rsidRDefault="00E02721" w:rsidP="00E02721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E02721" w:rsidRDefault="00E02721" w:rsidP="00E02721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E02721" w:rsidRDefault="00E02721" w:rsidP="00E02721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E02721" w:rsidRDefault="00E02721" w:rsidP="00E02721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E02721" w:rsidRDefault="00E02721" w:rsidP="00E02721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E02721" w:rsidRDefault="00E02721" w:rsidP="00E02721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:rsidR="00E02721" w:rsidRPr="00E21342" w:rsidRDefault="00E02721" w:rsidP="00E02721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:rsidR="00E02721" w:rsidRPr="008846A6" w:rsidRDefault="00E02721" w:rsidP="00E02721">
      <w:pPr>
        <w:pStyle w:val="EX"/>
        <w:rPr>
          <w:lang w:val="sv-SE"/>
        </w:rPr>
      </w:pPr>
      <w:r w:rsidRPr="008846A6">
        <w:rPr>
          <w:lang w:val="sv-SE"/>
        </w:rPr>
        <w:lastRenderedPageBreak/>
        <w:t>[32]</w:t>
      </w:r>
      <w:r w:rsidRPr="008846A6">
        <w:rPr>
          <w:lang w:val="sv-SE"/>
        </w:rPr>
        <w:tab/>
        <w:t>IETF RFC 768: "User Datagram Protocol".</w:t>
      </w:r>
    </w:p>
    <w:p w:rsidR="00E02721" w:rsidRDefault="00E02721" w:rsidP="00E02721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E02721" w:rsidRPr="00CC0C94" w:rsidRDefault="00E02721" w:rsidP="00E02721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:rsidR="00E02721" w:rsidRDefault="00E02721" w:rsidP="00E02721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:rsidR="00E02721" w:rsidRDefault="00E02721" w:rsidP="00E02721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E02721" w:rsidRPr="00CC0C94" w:rsidRDefault="00E02721" w:rsidP="00E02721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:rsidR="00E02721" w:rsidRDefault="00E02721" w:rsidP="00E02721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:rsidR="00E02721" w:rsidRDefault="00E02721" w:rsidP="00E02721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E02721" w:rsidRDefault="00E02721" w:rsidP="00E02721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E02721" w:rsidRPr="00CC0C94" w:rsidRDefault="00E02721" w:rsidP="00E02721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:rsidR="00E02721" w:rsidRDefault="00E02721" w:rsidP="00E02721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E02721" w:rsidRDefault="00E02721" w:rsidP="00E02721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:rsidR="00E02721" w:rsidRPr="000130DE" w:rsidRDefault="00E02721" w:rsidP="00E02721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:rsidR="00E02721" w:rsidRDefault="00E02721" w:rsidP="00E02721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E02721" w:rsidRPr="00767715" w:rsidRDefault="00E02721" w:rsidP="00E02721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:rsidR="00E02721" w:rsidRPr="000130DE" w:rsidRDefault="00E02721" w:rsidP="00E02721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:rsidR="00E02721" w:rsidRDefault="00E02721" w:rsidP="00E02721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E02721" w:rsidRDefault="00E02721" w:rsidP="00E02721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E02721" w:rsidRDefault="00E02721" w:rsidP="00E02721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:rsidR="00E02721" w:rsidRDefault="00E02721" w:rsidP="00E02721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:rsidR="00E02721" w:rsidRPr="007F357E" w:rsidRDefault="00E02721" w:rsidP="00E02721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:rsidR="00E02721" w:rsidRPr="00536E59" w:rsidRDefault="00E02721" w:rsidP="00E02721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:rsidR="00E02721" w:rsidRPr="00536E59" w:rsidRDefault="00E02721" w:rsidP="00E02721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:rsidR="00E02721" w:rsidRPr="00536E59" w:rsidRDefault="00E02721" w:rsidP="00E02721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:rsidR="00E02721" w:rsidRDefault="00E02721" w:rsidP="00E02721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:rsidR="00E02721" w:rsidRPr="00CC0C94" w:rsidRDefault="00E02721" w:rsidP="00E02721">
      <w:pPr>
        <w:pStyle w:val="EX"/>
        <w:rPr>
          <w:noProof/>
        </w:rPr>
      </w:pPr>
      <w:r>
        <w:lastRenderedPageBreak/>
        <w:t>[45</w:t>
      </w:r>
      <w:r w:rsidRPr="00CC0C94">
        <w:t>]</w:t>
      </w:r>
      <w:r w:rsidRPr="00CC0C94">
        <w:tab/>
      </w:r>
      <w:r>
        <w:t>Void.</w:t>
      </w:r>
    </w:p>
    <w:p w:rsidR="00E02721" w:rsidRDefault="00E02721" w:rsidP="00E02721">
      <w:pPr>
        <w:pStyle w:val="EX"/>
      </w:pPr>
      <w:r>
        <w:t>[46]</w:t>
      </w:r>
      <w:r>
        <w:tab/>
        <w:t>Void.</w:t>
      </w:r>
    </w:p>
    <w:p w:rsidR="00E02721" w:rsidRPr="007F357E" w:rsidRDefault="00E02721" w:rsidP="00E02721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:rsidR="00E02721" w:rsidRDefault="00E02721" w:rsidP="00E02721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:rsidR="00E02721" w:rsidRDefault="00E02721" w:rsidP="00E02721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E02721" w:rsidRPr="007F357E" w:rsidRDefault="00E02721" w:rsidP="00E02721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E02721" w:rsidRDefault="00E02721" w:rsidP="00E02721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:rsidR="00E02721" w:rsidRDefault="00E02721" w:rsidP="00E02721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:rsidR="00E02721" w:rsidRDefault="00E02721" w:rsidP="00E02721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:rsidR="00E02721" w:rsidRDefault="00E02721" w:rsidP="00E02721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:rsidR="00E02721" w:rsidRDefault="00E02721" w:rsidP="00E02721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:rsidR="008A201E" w:rsidRPr="00E02721" w:rsidRDefault="008A201E"/>
    <w:p w:rsidR="008A201E" w:rsidRDefault="00C77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C285F" w:rsidRPr="00CC0C94" w:rsidRDefault="001C285F" w:rsidP="001C285F">
      <w:pPr>
        <w:pStyle w:val="4"/>
        <w:rPr>
          <w:noProof/>
          <w:lang w:val="en-US"/>
        </w:rPr>
      </w:pPr>
      <w:bookmarkStart w:id="16" w:name="_Toc20232953"/>
      <w:bookmarkStart w:id="17" w:name="_Toc27747059"/>
      <w:bookmarkStart w:id="18" w:name="_Toc36213246"/>
      <w:bookmarkStart w:id="19" w:name="_Toc36657423"/>
      <w:bookmarkStart w:id="20" w:name="_Toc45287089"/>
      <w:bookmarkStart w:id="21" w:name="_Toc51948358"/>
      <w:bookmarkStart w:id="22" w:name="_Toc51949450"/>
      <w:bookmarkStart w:id="23" w:name="_Toc91599396"/>
      <w:r w:rsidRPr="00CC0C94">
        <w:rPr>
          <w:noProof/>
          <w:lang w:val="en-US"/>
        </w:rPr>
        <w:t>8.2.</w:t>
      </w:r>
      <w:r>
        <w:rPr>
          <w:noProof/>
          <w:lang w:val="en-US"/>
        </w:rPr>
        <w:t>7</w:t>
      </w:r>
      <w:r w:rsidRPr="00CC0C94">
        <w:rPr>
          <w:noProof/>
          <w:lang w:val="en-US"/>
        </w:rPr>
        <w:t>.</w:t>
      </w:r>
      <w:r>
        <w:rPr>
          <w:noProof/>
          <w:lang w:val="en-US"/>
        </w:rPr>
        <w:t>26</w:t>
      </w:r>
      <w:r w:rsidRPr="00CC0C94">
        <w:rPr>
          <w:noProof/>
          <w:lang w:val="en-US"/>
        </w:rPr>
        <w:tab/>
      </w:r>
      <w:r w:rsidRPr="00CC0C94">
        <w:rPr>
          <w:lang w:val="cs-CZ"/>
        </w:rPr>
        <w:t>Non-3GPP NW</w:t>
      </w:r>
      <w:r w:rsidRPr="00CC0C94">
        <w:t xml:space="preserve"> </w:t>
      </w:r>
      <w:del w:id="24" w:author="Zhou" w:date="2022-02-09T11:32:00Z">
        <w:r w:rsidRPr="00CC0C94" w:rsidDel="001C285F">
          <w:delText xml:space="preserve">provided </w:delText>
        </w:r>
      </w:del>
      <w:r w:rsidRPr="00CC0C94">
        <w:t>policies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1C285F" w:rsidRDefault="001C285F" w:rsidP="001C285F">
      <w:r>
        <w:t>The AMF shall not include t</w:t>
      </w:r>
      <w:r w:rsidRPr="003168A2">
        <w:t xml:space="preserve">his IE </w:t>
      </w:r>
      <w:r>
        <w:t>during a registration procedure over non-3GPP access.</w:t>
      </w:r>
    </w:p>
    <w:p w:rsidR="001C285F" w:rsidRPr="00CC0C94" w:rsidRDefault="001C285F" w:rsidP="001C285F">
      <w:r w:rsidRPr="00CC0C94">
        <w:t xml:space="preserve">This IE is included if the network needs to indicate whether emergency numbers provided via </w:t>
      </w:r>
      <w:r w:rsidRPr="00CC0C94">
        <w:rPr>
          <w:lang w:val="cs-CZ"/>
        </w:rPr>
        <w:t>non-3GPP access</w:t>
      </w:r>
      <w:r w:rsidRPr="00CC0C94">
        <w:t xml:space="preserve"> can be used to initiate UE detected emergency calls (see 3GPP TS 24.302 [</w:t>
      </w:r>
      <w:r>
        <w:t>16</w:t>
      </w:r>
      <w:r w:rsidRPr="00CC0C94">
        <w:t>]). If this IE is not included then the UE shall interpret this as a receipt of an information element with all bits of the value part coded as zero.</w:t>
      </w:r>
    </w:p>
    <w:p w:rsidR="001C285F" w:rsidRDefault="001C285F" w:rsidP="001C285F">
      <w:pPr>
        <w:pStyle w:val="NO"/>
        <w:rPr>
          <w:noProof/>
        </w:rPr>
      </w:pPr>
      <w:r w:rsidRPr="00A347B2">
        <w:rPr>
          <w:noProof/>
        </w:rPr>
        <w:t>NOTE:</w:t>
      </w:r>
      <w:r>
        <w:rPr>
          <w:noProof/>
        </w:rPr>
        <w:tab/>
        <w:t>I</w:t>
      </w:r>
      <w:r w:rsidRPr="00A347B2">
        <w:rPr>
          <w:noProof/>
        </w:rPr>
        <w:t>n this version of the specification, this IE is applicable in case the UE is connected to a PLMN using an ePDG as specified in 3GPP</w:t>
      </w:r>
      <w:r>
        <w:rPr>
          <w:noProof/>
        </w:rPr>
        <w:t> </w:t>
      </w:r>
      <w:r w:rsidRPr="00A347B2">
        <w:rPr>
          <w:noProof/>
        </w:rPr>
        <w:t>TS</w:t>
      </w:r>
      <w:r>
        <w:rPr>
          <w:noProof/>
        </w:rPr>
        <w:t> </w:t>
      </w:r>
      <w:r w:rsidRPr="00A347B2">
        <w:rPr>
          <w:noProof/>
        </w:rPr>
        <w:t>24.302</w:t>
      </w:r>
      <w:r>
        <w:rPr>
          <w:noProof/>
        </w:rPr>
        <w:t> </w:t>
      </w:r>
      <w:r w:rsidRPr="00A347B2">
        <w:rPr>
          <w:noProof/>
        </w:rPr>
        <w:t>[</w:t>
      </w:r>
      <w:r>
        <w:rPr>
          <w:noProof/>
        </w:rPr>
        <w:t>16</w:t>
      </w:r>
      <w:r w:rsidRPr="00A347B2">
        <w:rPr>
          <w:noProof/>
        </w:rPr>
        <w:t>].</w:t>
      </w:r>
    </w:p>
    <w:p w:rsidR="008A201E" w:rsidRPr="001C285F" w:rsidRDefault="008A201E"/>
    <w:p w:rsidR="008A201E" w:rsidRDefault="00C77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A20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9E7" w:rsidRDefault="000059E7">
      <w:pPr>
        <w:spacing w:after="0"/>
      </w:pPr>
      <w:r>
        <w:separator/>
      </w:r>
    </w:p>
  </w:endnote>
  <w:endnote w:type="continuationSeparator" w:id="0">
    <w:p w:rsidR="000059E7" w:rsidRDefault="000059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9E7" w:rsidRDefault="000059E7">
      <w:pPr>
        <w:spacing w:after="0"/>
      </w:pPr>
      <w:r>
        <w:separator/>
      </w:r>
    </w:p>
  </w:footnote>
  <w:footnote w:type="continuationSeparator" w:id="0">
    <w:p w:rsidR="000059E7" w:rsidRDefault="000059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C77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8A201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C7713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01E" w:rsidRDefault="008A201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E7"/>
    <w:rsid w:val="00022E4A"/>
    <w:rsid w:val="000628F9"/>
    <w:rsid w:val="000A6394"/>
    <w:rsid w:val="000B7FED"/>
    <w:rsid w:val="000C038A"/>
    <w:rsid w:val="000C6598"/>
    <w:rsid w:val="000D44B3"/>
    <w:rsid w:val="000E7B35"/>
    <w:rsid w:val="00145D43"/>
    <w:rsid w:val="00192C46"/>
    <w:rsid w:val="001A08B3"/>
    <w:rsid w:val="001A7B60"/>
    <w:rsid w:val="001B52F0"/>
    <w:rsid w:val="001B7A65"/>
    <w:rsid w:val="001C1F5A"/>
    <w:rsid w:val="001C285F"/>
    <w:rsid w:val="001D1484"/>
    <w:rsid w:val="001E41F3"/>
    <w:rsid w:val="001F43A4"/>
    <w:rsid w:val="002152D3"/>
    <w:rsid w:val="002171B5"/>
    <w:rsid w:val="00224A61"/>
    <w:rsid w:val="00233C6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5388E"/>
    <w:rsid w:val="004825FB"/>
    <w:rsid w:val="004A285E"/>
    <w:rsid w:val="004B75B7"/>
    <w:rsid w:val="0051580D"/>
    <w:rsid w:val="00532A46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E9A"/>
    <w:rsid w:val="0089666F"/>
    <w:rsid w:val="008A201E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29D1"/>
    <w:rsid w:val="009777D9"/>
    <w:rsid w:val="00991995"/>
    <w:rsid w:val="00991B88"/>
    <w:rsid w:val="009A5753"/>
    <w:rsid w:val="009A579D"/>
    <w:rsid w:val="009C0451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17A2"/>
    <w:rsid w:val="00BA3EC5"/>
    <w:rsid w:val="00BA51D9"/>
    <w:rsid w:val="00BB5DFC"/>
    <w:rsid w:val="00BD279D"/>
    <w:rsid w:val="00BD6BB8"/>
    <w:rsid w:val="00C003A6"/>
    <w:rsid w:val="00C322D7"/>
    <w:rsid w:val="00C66BA2"/>
    <w:rsid w:val="00C77138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2721"/>
    <w:rsid w:val="00E13F3D"/>
    <w:rsid w:val="00E22AF6"/>
    <w:rsid w:val="00E23796"/>
    <w:rsid w:val="00E34898"/>
    <w:rsid w:val="00E53B23"/>
    <w:rsid w:val="00E660F0"/>
    <w:rsid w:val="00E723F3"/>
    <w:rsid w:val="00E95343"/>
    <w:rsid w:val="00EB09B7"/>
    <w:rsid w:val="00EC5544"/>
    <w:rsid w:val="00ED5994"/>
    <w:rsid w:val="00ED75D2"/>
    <w:rsid w:val="00EE7D7C"/>
    <w:rsid w:val="00F15DE3"/>
    <w:rsid w:val="00F25D98"/>
    <w:rsid w:val="00F300FB"/>
    <w:rsid w:val="00F57D1B"/>
    <w:rsid w:val="00F76F1B"/>
    <w:rsid w:val="00FA70AB"/>
    <w:rsid w:val="00FB6386"/>
    <w:rsid w:val="2F03361D"/>
    <w:rsid w:val="48BC246A"/>
    <w:rsid w:val="7C07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ABE6B9-F9F7-4356-91E4-5974B646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E027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0272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C2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9D902F-766C-4CD1-B358-6859EE19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6</Pages>
  <Words>2004</Words>
  <Characters>11423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49</cp:revision>
  <cp:lastPrinted>2411-12-31T15:59:00Z</cp:lastPrinted>
  <dcterms:created xsi:type="dcterms:W3CDTF">2020-02-03T08:32:00Z</dcterms:created>
  <dcterms:modified xsi:type="dcterms:W3CDTF">2022-02-09T12:52:00Z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