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61ECB4" w14:textId="00134550" w:rsidR="0052135A" w:rsidRDefault="0052135A" w:rsidP="0052135A">
      <w:pPr>
        <w:pStyle w:val="CRCoverPage"/>
        <w:tabs>
          <w:tab w:val="right" w:pos="9639"/>
        </w:tabs>
        <w:spacing w:after="0"/>
        <w:rPr>
          <w:b/>
          <w:i/>
          <w:noProof/>
          <w:sz w:val="28"/>
        </w:rPr>
      </w:pPr>
      <w:bookmarkStart w:id="0" w:name="_Toc20232683"/>
      <w:bookmarkStart w:id="1" w:name="_Toc27746785"/>
      <w:bookmarkStart w:id="2" w:name="_Toc36212967"/>
      <w:bookmarkStart w:id="3" w:name="_Toc36657144"/>
      <w:bookmarkStart w:id="4" w:name="_Toc45286808"/>
      <w:bookmarkStart w:id="5" w:name="_Toc51948077"/>
      <w:bookmarkStart w:id="6" w:name="_Toc51949169"/>
      <w:bookmarkStart w:id="7" w:name="_Toc91599092"/>
      <w:r>
        <w:rPr>
          <w:b/>
          <w:noProof/>
          <w:sz w:val="24"/>
        </w:rPr>
        <w:t>3GPP TSG-CT WG1 Meeting #134</w:t>
      </w:r>
      <w:r>
        <w:rPr>
          <w:b/>
          <w:noProof/>
          <w:sz w:val="24"/>
          <w:lang w:val="hr-HR"/>
        </w:rPr>
        <w:t>-</w:t>
      </w:r>
      <w:r>
        <w:rPr>
          <w:b/>
          <w:noProof/>
          <w:sz w:val="24"/>
        </w:rPr>
        <w:t>e</w:t>
      </w:r>
      <w:r>
        <w:rPr>
          <w:b/>
          <w:i/>
          <w:noProof/>
          <w:sz w:val="28"/>
        </w:rPr>
        <w:tab/>
      </w:r>
      <w:r>
        <w:rPr>
          <w:b/>
          <w:noProof/>
          <w:sz w:val="24"/>
        </w:rPr>
        <w:t>C1-22</w:t>
      </w:r>
      <w:r w:rsidR="00B34890">
        <w:rPr>
          <w:b/>
          <w:noProof/>
          <w:sz w:val="24"/>
        </w:rPr>
        <w:t>1134</w:t>
      </w:r>
    </w:p>
    <w:p w14:paraId="73C2833D" w14:textId="77777777" w:rsidR="0052135A" w:rsidRDefault="0052135A" w:rsidP="0052135A">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135A" w14:paraId="755862D7" w14:textId="77777777" w:rsidTr="00EC77B7">
        <w:tc>
          <w:tcPr>
            <w:tcW w:w="9641" w:type="dxa"/>
            <w:gridSpan w:val="9"/>
            <w:tcBorders>
              <w:top w:val="single" w:sz="4" w:space="0" w:color="auto"/>
              <w:left w:val="single" w:sz="4" w:space="0" w:color="auto"/>
              <w:right w:val="single" w:sz="4" w:space="0" w:color="auto"/>
            </w:tcBorders>
          </w:tcPr>
          <w:p w14:paraId="0831B0CD" w14:textId="77777777" w:rsidR="0052135A" w:rsidRDefault="0052135A" w:rsidP="00EC77B7">
            <w:pPr>
              <w:pStyle w:val="CRCoverPage"/>
              <w:spacing w:after="0"/>
              <w:jc w:val="right"/>
              <w:rPr>
                <w:i/>
                <w:noProof/>
              </w:rPr>
            </w:pPr>
            <w:r>
              <w:rPr>
                <w:i/>
                <w:noProof/>
                <w:sz w:val="14"/>
              </w:rPr>
              <w:t>CR-Form-v12.1</w:t>
            </w:r>
          </w:p>
        </w:tc>
      </w:tr>
      <w:tr w:rsidR="0052135A" w14:paraId="2EB233C2" w14:textId="77777777" w:rsidTr="00EC77B7">
        <w:tc>
          <w:tcPr>
            <w:tcW w:w="9641" w:type="dxa"/>
            <w:gridSpan w:val="9"/>
            <w:tcBorders>
              <w:left w:val="single" w:sz="4" w:space="0" w:color="auto"/>
              <w:right w:val="single" w:sz="4" w:space="0" w:color="auto"/>
            </w:tcBorders>
          </w:tcPr>
          <w:p w14:paraId="5AD4BF0D" w14:textId="77777777" w:rsidR="0052135A" w:rsidRDefault="0052135A" w:rsidP="00EC77B7">
            <w:pPr>
              <w:pStyle w:val="CRCoverPage"/>
              <w:spacing w:after="0"/>
              <w:jc w:val="center"/>
              <w:rPr>
                <w:noProof/>
              </w:rPr>
            </w:pPr>
            <w:r>
              <w:rPr>
                <w:b/>
                <w:noProof/>
                <w:sz w:val="32"/>
              </w:rPr>
              <w:t>CHANGE REQUEST</w:t>
            </w:r>
          </w:p>
        </w:tc>
      </w:tr>
      <w:tr w:rsidR="0052135A" w14:paraId="78B05ECF" w14:textId="77777777" w:rsidTr="00EC77B7">
        <w:tc>
          <w:tcPr>
            <w:tcW w:w="9641" w:type="dxa"/>
            <w:gridSpan w:val="9"/>
            <w:tcBorders>
              <w:left w:val="single" w:sz="4" w:space="0" w:color="auto"/>
              <w:right w:val="single" w:sz="4" w:space="0" w:color="auto"/>
            </w:tcBorders>
          </w:tcPr>
          <w:p w14:paraId="057871BF" w14:textId="77777777" w:rsidR="0052135A" w:rsidRDefault="0052135A" w:rsidP="00EC77B7">
            <w:pPr>
              <w:pStyle w:val="CRCoverPage"/>
              <w:spacing w:after="0"/>
              <w:rPr>
                <w:noProof/>
                <w:sz w:val="8"/>
                <w:szCs w:val="8"/>
              </w:rPr>
            </w:pPr>
          </w:p>
        </w:tc>
      </w:tr>
      <w:tr w:rsidR="0052135A" w14:paraId="7AF53F7C" w14:textId="77777777" w:rsidTr="00EC77B7">
        <w:tc>
          <w:tcPr>
            <w:tcW w:w="142" w:type="dxa"/>
            <w:tcBorders>
              <w:left w:val="single" w:sz="4" w:space="0" w:color="auto"/>
            </w:tcBorders>
          </w:tcPr>
          <w:p w14:paraId="213234C5" w14:textId="77777777" w:rsidR="0052135A" w:rsidRDefault="0052135A" w:rsidP="00EC77B7">
            <w:pPr>
              <w:pStyle w:val="CRCoverPage"/>
              <w:spacing w:after="0"/>
              <w:jc w:val="right"/>
              <w:rPr>
                <w:noProof/>
              </w:rPr>
            </w:pPr>
          </w:p>
        </w:tc>
        <w:tc>
          <w:tcPr>
            <w:tcW w:w="1559" w:type="dxa"/>
            <w:shd w:val="pct30" w:color="FFFF00" w:fill="auto"/>
          </w:tcPr>
          <w:p w14:paraId="1E1F2FED" w14:textId="71023602" w:rsidR="0052135A" w:rsidRPr="00410371" w:rsidRDefault="0052135A" w:rsidP="00EC77B7">
            <w:pPr>
              <w:pStyle w:val="CRCoverPage"/>
              <w:spacing w:after="0"/>
              <w:jc w:val="right"/>
              <w:rPr>
                <w:b/>
                <w:noProof/>
                <w:sz w:val="28"/>
              </w:rPr>
            </w:pPr>
            <w:r>
              <w:rPr>
                <w:b/>
                <w:noProof/>
                <w:sz w:val="28"/>
              </w:rPr>
              <w:t>24.501</w:t>
            </w:r>
          </w:p>
        </w:tc>
        <w:tc>
          <w:tcPr>
            <w:tcW w:w="709" w:type="dxa"/>
          </w:tcPr>
          <w:p w14:paraId="2D7E6014" w14:textId="77777777" w:rsidR="0052135A" w:rsidRDefault="0052135A" w:rsidP="00EC77B7">
            <w:pPr>
              <w:pStyle w:val="CRCoverPage"/>
              <w:spacing w:after="0"/>
              <w:jc w:val="center"/>
              <w:rPr>
                <w:noProof/>
              </w:rPr>
            </w:pPr>
            <w:r>
              <w:rPr>
                <w:b/>
                <w:noProof/>
                <w:sz w:val="28"/>
              </w:rPr>
              <w:t>CR</w:t>
            </w:r>
          </w:p>
        </w:tc>
        <w:tc>
          <w:tcPr>
            <w:tcW w:w="1276" w:type="dxa"/>
            <w:shd w:val="pct30" w:color="FFFF00" w:fill="auto"/>
          </w:tcPr>
          <w:p w14:paraId="6438B5F5" w14:textId="5F441B57" w:rsidR="0052135A" w:rsidRPr="00410371" w:rsidRDefault="00E14368" w:rsidP="00EC77B7">
            <w:pPr>
              <w:pStyle w:val="CRCoverPage"/>
              <w:spacing w:after="0"/>
              <w:rPr>
                <w:noProof/>
              </w:rPr>
            </w:pPr>
            <w:r>
              <w:rPr>
                <w:b/>
                <w:noProof/>
                <w:sz w:val="28"/>
              </w:rPr>
              <w:t>3991</w:t>
            </w:r>
          </w:p>
        </w:tc>
        <w:tc>
          <w:tcPr>
            <w:tcW w:w="709" w:type="dxa"/>
          </w:tcPr>
          <w:p w14:paraId="6EA957E9" w14:textId="77777777" w:rsidR="0052135A" w:rsidRDefault="0052135A" w:rsidP="00EC77B7">
            <w:pPr>
              <w:pStyle w:val="CRCoverPage"/>
              <w:tabs>
                <w:tab w:val="right" w:pos="625"/>
              </w:tabs>
              <w:spacing w:after="0"/>
              <w:jc w:val="center"/>
              <w:rPr>
                <w:noProof/>
              </w:rPr>
            </w:pPr>
            <w:r>
              <w:rPr>
                <w:b/>
                <w:bCs/>
                <w:noProof/>
                <w:sz w:val="28"/>
              </w:rPr>
              <w:t>rev</w:t>
            </w:r>
          </w:p>
        </w:tc>
        <w:tc>
          <w:tcPr>
            <w:tcW w:w="992" w:type="dxa"/>
            <w:shd w:val="pct30" w:color="FFFF00" w:fill="auto"/>
          </w:tcPr>
          <w:p w14:paraId="719E72AA" w14:textId="6F377476" w:rsidR="0052135A" w:rsidRPr="00410371" w:rsidRDefault="0052135A" w:rsidP="00EC77B7">
            <w:pPr>
              <w:pStyle w:val="CRCoverPage"/>
              <w:spacing w:after="0"/>
              <w:jc w:val="center"/>
              <w:rPr>
                <w:b/>
                <w:noProof/>
              </w:rPr>
            </w:pPr>
            <w:r>
              <w:rPr>
                <w:b/>
                <w:noProof/>
                <w:sz w:val="28"/>
              </w:rPr>
              <w:t>-</w:t>
            </w:r>
          </w:p>
        </w:tc>
        <w:tc>
          <w:tcPr>
            <w:tcW w:w="2410" w:type="dxa"/>
          </w:tcPr>
          <w:p w14:paraId="66A1C8AF" w14:textId="77777777" w:rsidR="0052135A" w:rsidRDefault="0052135A" w:rsidP="00EC77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9CD530" w14:textId="4AFC40ED" w:rsidR="0052135A" w:rsidRPr="00410371" w:rsidRDefault="00327650" w:rsidP="00EC77B7">
            <w:pPr>
              <w:pStyle w:val="CRCoverPage"/>
              <w:spacing w:after="0"/>
              <w:jc w:val="center"/>
              <w:rPr>
                <w:noProof/>
                <w:sz w:val="28"/>
              </w:rPr>
            </w:pPr>
            <w:r>
              <w:rPr>
                <w:b/>
                <w:noProof/>
                <w:sz w:val="28"/>
              </w:rPr>
              <w:t>17.5.0</w:t>
            </w:r>
          </w:p>
        </w:tc>
        <w:tc>
          <w:tcPr>
            <w:tcW w:w="143" w:type="dxa"/>
            <w:tcBorders>
              <w:right w:val="single" w:sz="4" w:space="0" w:color="auto"/>
            </w:tcBorders>
          </w:tcPr>
          <w:p w14:paraId="06AB76B2" w14:textId="77777777" w:rsidR="0052135A" w:rsidRDefault="0052135A" w:rsidP="00EC77B7">
            <w:pPr>
              <w:pStyle w:val="CRCoverPage"/>
              <w:spacing w:after="0"/>
              <w:rPr>
                <w:noProof/>
              </w:rPr>
            </w:pPr>
          </w:p>
        </w:tc>
      </w:tr>
      <w:tr w:rsidR="0052135A" w14:paraId="41125D2C" w14:textId="77777777" w:rsidTr="00EC77B7">
        <w:tc>
          <w:tcPr>
            <w:tcW w:w="9641" w:type="dxa"/>
            <w:gridSpan w:val="9"/>
            <w:tcBorders>
              <w:left w:val="single" w:sz="4" w:space="0" w:color="auto"/>
              <w:right w:val="single" w:sz="4" w:space="0" w:color="auto"/>
            </w:tcBorders>
          </w:tcPr>
          <w:p w14:paraId="2D917A6C" w14:textId="77777777" w:rsidR="0052135A" w:rsidRDefault="0052135A" w:rsidP="00EC77B7">
            <w:pPr>
              <w:pStyle w:val="CRCoverPage"/>
              <w:spacing w:after="0"/>
              <w:rPr>
                <w:noProof/>
              </w:rPr>
            </w:pPr>
          </w:p>
        </w:tc>
      </w:tr>
      <w:tr w:rsidR="0052135A" w14:paraId="5C5BAABB" w14:textId="77777777" w:rsidTr="00EC77B7">
        <w:tc>
          <w:tcPr>
            <w:tcW w:w="9641" w:type="dxa"/>
            <w:gridSpan w:val="9"/>
            <w:tcBorders>
              <w:top w:val="single" w:sz="4" w:space="0" w:color="auto"/>
            </w:tcBorders>
          </w:tcPr>
          <w:p w14:paraId="788D35F3" w14:textId="77777777" w:rsidR="0052135A" w:rsidRPr="00F25D98" w:rsidRDefault="0052135A" w:rsidP="00EC77B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2135A" w14:paraId="106FBC6A" w14:textId="77777777" w:rsidTr="00EC77B7">
        <w:tc>
          <w:tcPr>
            <w:tcW w:w="9641" w:type="dxa"/>
            <w:gridSpan w:val="9"/>
          </w:tcPr>
          <w:p w14:paraId="43B1A0B9" w14:textId="77777777" w:rsidR="0052135A" w:rsidRDefault="0052135A" w:rsidP="00EC77B7">
            <w:pPr>
              <w:pStyle w:val="CRCoverPage"/>
              <w:spacing w:after="0"/>
              <w:rPr>
                <w:noProof/>
                <w:sz w:val="8"/>
                <w:szCs w:val="8"/>
              </w:rPr>
            </w:pPr>
          </w:p>
        </w:tc>
      </w:tr>
    </w:tbl>
    <w:p w14:paraId="299BF4DE" w14:textId="77777777" w:rsidR="0052135A" w:rsidRDefault="0052135A" w:rsidP="0052135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135A" w14:paraId="4D40CCBE" w14:textId="77777777" w:rsidTr="00EC77B7">
        <w:tc>
          <w:tcPr>
            <w:tcW w:w="2835" w:type="dxa"/>
          </w:tcPr>
          <w:p w14:paraId="5F0DB1A1" w14:textId="77777777" w:rsidR="0052135A" w:rsidRDefault="0052135A" w:rsidP="00EC77B7">
            <w:pPr>
              <w:pStyle w:val="CRCoverPage"/>
              <w:tabs>
                <w:tab w:val="right" w:pos="2751"/>
              </w:tabs>
              <w:spacing w:after="0"/>
              <w:rPr>
                <w:b/>
                <w:i/>
                <w:noProof/>
              </w:rPr>
            </w:pPr>
            <w:r>
              <w:rPr>
                <w:b/>
                <w:i/>
                <w:noProof/>
              </w:rPr>
              <w:t>Proposed change affects:</w:t>
            </w:r>
          </w:p>
        </w:tc>
        <w:tc>
          <w:tcPr>
            <w:tcW w:w="1418" w:type="dxa"/>
          </w:tcPr>
          <w:p w14:paraId="2B64442F" w14:textId="77777777" w:rsidR="0052135A" w:rsidRDefault="0052135A" w:rsidP="00EC77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98789F" w14:textId="77777777" w:rsidR="0052135A" w:rsidRDefault="0052135A" w:rsidP="00EC77B7">
            <w:pPr>
              <w:pStyle w:val="CRCoverPage"/>
              <w:spacing w:after="0"/>
              <w:jc w:val="center"/>
              <w:rPr>
                <w:b/>
                <w:caps/>
                <w:noProof/>
              </w:rPr>
            </w:pPr>
          </w:p>
        </w:tc>
        <w:tc>
          <w:tcPr>
            <w:tcW w:w="709" w:type="dxa"/>
            <w:tcBorders>
              <w:left w:val="single" w:sz="4" w:space="0" w:color="auto"/>
            </w:tcBorders>
          </w:tcPr>
          <w:p w14:paraId="3458326C" w14:textId="77777777" w:rsidR="0052135A" w:rsidRDefault="0052135A" w:rsidP="00EC77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9317BA" w14:textId="77A36C12" w:rsidR="0052135A" w:rsidRDefault="00327650" w:rsidP="00EC77B7">
            <w:pPr>
              <w:pStyle w:val="CRCoverPage"/>
              <w:spacing w:after="0"/>
              <w:jc w:val="center"/>
              <w:rPr>
                <w:b/>
                <w:caps/>
                <w:noProof/>
              </w:rPr>
            </w:pPr>
            <w:r>
              <w:rPr>
                <w:b/>
                <w:caps/>
                <w:noProof/>
              </w:rPr>
              <w:t>x</w:t>
            </w:r>
          </w:p>
        </w:tc>
        <w:tc>
          <w:tcPr>
            <w:tcW w:w="2126" w:type="dxa"/>
          </w:tcPr>
          <w:p w14:paraId="440200C7" w14:textId="77777777" w:rsidR="0052135A" w:rsidRDefault="0052135A" w:rsidP="00EC77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E4B3B4" w14:textId="77777777" w:rsidR="0052135A" w:rsidRDefault="0052135A" w:rsidP="00EC77B7">
            <w:pPr>
              <w:pStyle w:val="CRCoverPage"/>
              <w:spacing w:after="0"/>
              <w:jc w:val="center"/>
              <w:rPr>
                <w:b/>
                <w:caps/>
                <w:noProof/>
              </w:rPr>
            </w:pPr>
          </w:p>
        </w:tc>
        <w:tc>
          <w:tcPr>
            <w:tcW w:w="1418" w:type="dxa"/>
            <w:tcBorders>
              <w:left w:val="nil"/>
            </w:tcBorders>
          </w:tcPr>
          <w:p w14:paraId="2FCEB8F6" w14:textId="77777777" w:rsidR="0052135A" w:rsidRDefault="0052135A" w:rsidP="00EC77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9A9487" w14:textId="77777777" w:rsidR="0052135A" w:rsidRDefault="0052135A" w:rsidP="00EC77B7">
            <w:pPr>
              <w:pStyle w:val="CRCoverPage"/>
              <w:spacing w:after="0"/>
              <w:jc w:val="center"/>
              <w:rPr>
                <w:b/>
                <w:bCs/>
                <w:caps/>
                <w:noProof/>
              </w:rPr>
            </w:pPr>
            <w:r>
              <w:rPr>
                <w:b/>
                <w:bCs/>
                <w:caps/>
                <w:noProof/>
              </w:rPr>
              <w:t>X</w:t>
            </w:r>
          </w:p>
        </w:tc>
      </w:tr>
    </w:tbl>
    <w:p w14:paraId="49FB7CB9" w14:textId="77777777" w:rsidR="0052135A" w:rsidRDefault="0052135A" w:rsidP="0052135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135A" w14:paraId="45DD472A" w14:textId="77777777" w:rsidTr="00EC77B7">
        <w:tc>
          <w:tcPr>
            <w:tcW w:w="9640" w:type="dxa"/>
            <w:gridSpan w:val="11"/>
          </w:tcPr>
          <w:p w14:paraId="4FECAE08" w14:textId="77777777" w:rsidR="0052135A" w:rsidRDefault="0052135A" w:rsidP="00EC77B7">
            <w:pPr>
              <w:pStyle w:val="CRCoverPage"/>
              <w:spacing w:after="0"/>
              <w:rPr>
                <w:noProof/>
                <w:sz w:val="8"/>
                <w:szCs w:val="8"/>
              </w:rPr>
            </w:pPr>
          </w:p>
        </w:tc>
      </w:tr>
      <w:tr w:rsidR="0052135A" w14:paraId="49A83D4B" w14:textId="77777777" w:rsidTr="00EC77B7">
        <w:tc>
          <w:tcPr>
            <w:tcW w:w="1843" w:type="dxa"/>
            <w:tcBorders>
              <w:top w:val="single" w:sz="4" w:space="0" w:color="auto"/>
              <w:left w:val="single" w:sz="4" w:space="0" w:color="auto"/>
            </w:tcBorders>
          </w:tcPr>
          <w:p w14:paraId="5500036D" w14:textId="77777777" w:rsidR="0052135A" w:rsidRDefault="0052135A" w:rsidP="00EC77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5F62" w14:textId="2DDF6CDD" w:rsidR="0052135A" w:rsidRDefault="001F4640" w:rsidP="00EC77B7">
            <w:pPr>
              <w:pStyle w:val="CRCoverPage"/>
              <w:spacing w:after="0"/>
              <w:ind w:left="100"/>
              <w:rPr>
                <w:noProof/>
              </w:rPr>
            </w:pPr>
            <w:r>
              <w:rPr>
                <w:lang w:val="en-US"/>
              </w:rPr>
              <w:t>S-NSSAI rejected until re-registration in 5GMM-IDLE mode</w:t>
            </w:r>
          </w:p>
        </w:tc>
      </w:tr>
      <w:tr w:rsidR="0052135A" w14:paraId="71F36FE6" w14:textId="77777777" w:rsidTr="00EC77B7">
        <w:tc>
          <w:tcPr>
            <w:tcW w:w="1843" w:type="dxa"/>
            <w:tcBorders>
              <w:left w:val="single" w:sz="4" w:space="0" w:color="auto"/>
            </w:tcBorders>
          </w:tcPr>
          <w:p w14:paraId="5644487A" w14:textId="77777777" w:rsidR="0052135A" w:rsidRDefault="0052135A" w:rsidP="00EC77B7">
            <w:pPr>
              <w:pStyle w:val="CRCoverPage"/>
              <w:spacing w:after="0"/>
              <w:rPr>
                <w:b/>
                <w:i/>
                <w:noProof/>
                <w:sz w:val="8"/>
                <w:szCs w:val="8"/>
              </w:rPr>
            </w:pPr>
          </w:p>
        </w:tc>
        <w:tc>
          <w:tcPr>
            <w:tcW w:w="7797" w:type="dxa"/>
            <w:gridSpan w:val="10"/>
            <w:tcBorders>
              <w:right w:val="single" w:sz="4" w:space="0" w:color="auto"/>
            </w:tcBorders>
          </w:tcPr>
          <w:p w14:paraId="149D4F2F" w14:textId="77777777" w:rsidR="0052135A" w:rsidRDefault="0052135A" w:rsidP="00EC77B7">
            <w:pPr>
              <w:pStyle w:val="CRCoverPage"/>
              <w:spacing w:after="0"/>
              <w:rPr>
                <w:noProof/>
                <w:sz w:val="8"/>
                <w:szCs w:val="8"/>
              </w:rPr>
            </w:pPr>
          </w:p>
        </w:tc>
      </w:tr>
      <w:tr w:rsidR="0052135A" w14:paraId="2B4CB6E5" w14:textId="77777777" w:rsidTr="00EC77B7">
        <w:tc>
          <w:tcPr>
            <w:tcW w:w="1843" w:type="dxa"/>
            <w:tcBorders>
              <w:left w:val="single" w:sz="4" w:space="0" w:color="auto"/>
            </w:tcBorders>
          </w:tcPr>
          <w:p w14:paraId="2318C2BE" w14:textId="77777777" w:rsidR="0052135A" w:rsidRDefault="0052135A" w:rsidP="00EC77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F3B3FD" w14:textId="7EED3AF6" w:rsidR="0052135A" w:rsidRDefault="00327650" w:rsidP="00EC77B7">
            <w:pPr>
              <w:pStyle w:val="CRCoverPage"/>
              <w:spacing w:after="0"/>
              <w:ind w:left="100"/>
              <w:rPr>
                <w:noProof/>
              </w:rPr>
            </w:pPr>
            <w:r>
              <w:t>Ericsson</w:t>
            </w:r>
          </w:p>
        </w:tc>
      </w:tr>
      <w:tr w:rsidR="0052135A" w14:paraId="5F542B9E" w14:textId="77777777" w:rsidTr="00EC77B7">
        <w:tc>
          <w:tcPr>
            <w:tcW w:w="1843" w:type="dxa"/>
            <w:tcBorders>
              <w:left w:val="single" w:sz="4" w:space="0" w:color="auto"/>
            </w:tcBorders>
          </w:tcPr>
          <w:p w14:paraId="39113BB2" w14:textId="77777777" w:rsidR="0052135A" w:rsidRDefault="0052135A" w:rsidP="00EC77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2BE099" w14:textId="671CE7D0" w:rsidR="0052135A" w:rsidRDefault="0052135A" w:rsidP="00EC77B7">
            <w:pPr>
              <w:pStyle w:val="CRCoverPage"/>
              <w:spacing w:after="0"/>
              <w:ind w:left="100"/>
              <w:rPr>
                <w:noProof/>
              </w:rPr>
            </w:pPr>
            <w:r>
              <w:t>CT</w:t>
            </w:r>
            <w:r w:rsidR="00327650">
              <w:t>1</w:t>
            </w:r>
          </w:p>
        </w:tc>
      </w:tr>
      <w:tr w:rsidR="0052135A" w14:paraId="3853EC11" w14:textId="77777777" w:rsidTr="00EC77B7">
        <w:tc>
          <w:tcPr>
            <w:tcW w:w="1843" w:type="dxa"/>
            <w:tcBorders>
              <w:left w:val="single" w:sz="4" w:space="0" w:color="auto"/>
            </w:tcBorders>
          </w:tcPr>
          <w:p w14:paraId="3B1A24AA" w14:textId="77777777" w:rsidR="0052135A" w:rsidRDefault="0052135A" w:rsidP="00EC77B7">
            <w:pPr>
              <w:pStyle w:val="CRCoverPage"/>
              <w:spacing w:after="0"/>
              <w:rPr>
                <w:b/>
                <w:i/>
                <w:noProof/>
                <w:sz w:val="8"/>
                <w:szCs w:val="8"/>
              </w:rPr>
            </w:pPr>
          </w:p>
        </w:tc>
        <w:tc>
          <w:tcPr>
            <w:tcW w:w="7797" w:type="dxa"/>
            <w:gridSpan w:val="10"/>
            <w:tcBorders>
              <w:right w:val="single" w:sz="4" w:space="0" w:color="auto"/>
            </w:tcBorders>
          </w:tcPr>
          <w:p w14:paraId="74FD668C" w14:textId="77777777" w:rsidR="0052135A" w:rsidRDefault="0052135A" w:rsidP="00EC77B7">
            <w:pPr>
              <w:pStyle w:val="CRCoverPage"/>
              <w:spacing w:after="0"/>
              <w:rPr>
                <w:noProof/>
                <w:sz w:val="8"/>
                <w:szCs w:val="8"/>
              </w:rPr>
            </w:pPr>
          </w:p>
        </w:tc>
      </w:tr>
      <w:tr w:rsidR="0052135A" w14:paraId="469CD8EC" w14:textId="77777777" w:rsidTr="00EC77B7">
        <w:tc>
          <w:tcPr>
            <w:tcW w:w="1843" w:type="dxa"/>
            <w:tcBorders>
              <w:left w:val="single" w:sz="4" w:space="0" w:color="auto"/>
            </w:tcBorders>
          </w:tcPr>
          <w:p w14:paraId="06940E8A" w14:textId="77777777" w:rsidR="0052135A" w:rsidRDefault="0052135A" w:rsidP="00EC77B7">
            <w:pPr>
              <w:pStyle w:val="CRCoverPage"/>
              <w:tabs>
                <w:tab w:val="right" w:pos="1759"/>
              </w:tabs>
              <w:spacing w:after="0"/>
              <w:rPr>
                <w:b/>
                <w:i/>
                <w:noProof/>
              </w:rPr>
            </w:pPr>
            <w:r>
              <w:rPr>
                <w:b/>
                <w:i/>
                <w:noProof/>
              </w:rPr>
              <w:t>Work item code:</w:t>
            </w:r>
          </w:p>
        </w:tc>
        <w:tc>
          <w:tcPr>
            <w:tcW w:w="3686" w:type="dxa"/>
            <w:gridSpan w:val="5"/>
            <w:shd w:val="pct30" w:color="FFFF00" w:fill="auto"/>
          </w:tcPr>
          <w:p w14:paraId="78FE66BF" w14:textId="2C28A54F" w:rsidR="0052135A" w:rsidRDefault="00327650" w:rsidP="00EC77B7">
            <w:pPr>
              <w:pStyle w:val="CRCoverPage"/>
              <w:spacing w:after="0"/>
              <w:ind w:left="100"/>
              <w:rPr>
                <w:noProof/>
              </w:rPr>
            </w:pPr>
            <w:r>
              <w:t>eNS_Ph2</w:t>
            </w:r>
          </w:p>
        </w:tc>
        <w:tc>
          <w:tcPr>
            <w:tcW w:w="567" w:type="dxa"/>
            <w:tcBorders>
              <w:left w:val="nil"/>
            </w:tcBorders>
          </w:tcPr>
          <w:p w14:paraId="52B8AA71" w14:textId="77777777" w:rsidR="0052135A" w:rsidRDefault="0052135A" w:rsidP="00EC77B7">
            <w:pPr>
              <w:pStyle w:val="CRCoverPage"/>
              <w:spacing w:after="0"/>
              <w:ind w:right="100"/>
              <w:rPr>
                <w:noProof/>
              </w:rPr>
            </w:pPr>
          </w:p>
        </w:tc>
        <w:tc>
          <w:tcPr>
            <w:tcW w:w="1417" w:type="dxa"/>
            <w:gridSpan w:val="3"/>
            <w:tcBorders>
              <w:left w:val="nil"/>
            </w:tcBorders>
          </w:tcPr>
          <w:p w14:paraId="116F9109" w14:textId="77777777" w:rsidR="0052135A" w:rsidRDefault="0052135A" w:rsidP="00EC77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1BD3E6" w14:textId="0341F3AF" w:rsidR="0052135A" w:rsidRDefault="00327650" w:rsidP="00EC77B7">
            <w:pPr>
              <w:pStyle w:val="CRCoverPage"/>
              <w:spacing w:after="0"/>
              <w:ind w:left="100"/>
              <w:rPr>
                <w:noProof/>
              </w:rPr>
            </w:pPr>
            <w:r>
              <w:t>2022-02-10</w:t>
            </w:r>
          </w:p>
        </w:tc>
      </w:tr>
      <w:tr w:rsidR="0052135A" w14:paraId="2E08A03C" w14:textId="77777777" w:rsidTr="00EC77B7">
        <w:tc>
          <w:tcPr>
            <w:tcW w:w="1843" w:type="dxa"/>
            <w:tcBorders>
              <w:left w:val="single" w:sz="4" w:space="0" w:color="auto"/>
            </w:tcBorders>
          </w:tcPr>
          <w:p w14:paraId="0A3AC2AF" w14:textId="77777777" w:rsidR="0052135A" w:rsidRDefault="0052135A" w:rsidP="00EC77B7">
            <w:pPr>
              <w:pStyle w:val="CRCoverPage"/>
              <w:spacing w:after="0"/>
              <w:rPr>
                <w:b/>
                <w:i/>
                <w:noProof/>
                <w:sz w:val="8"/>
                <w:szCs w:val="8"/>
              </w:rPr>
            </w:pPr>
          </w:p>
        </w:tc>
        <w:tc>
          <w:tcPr>
            <w:tcW w:w="1986" w:type="dxa"/>
            <w:gridSpan w:val="4"/>
          </w:tcPr>
          <w:p w14:paraId="0B4B797C" w14:textId="77777777" w:rsidR="0052135A" w:rsidRDefault="0052135A" w:rsidP="00EC77B7">
            <w:pPr>
              <w:pStyle w:val="CRCoverPage"/>
              <w:spacing w:after="0"/>
              <w:rPr>
                <w:noProof/>
                <w:sz w:val="8"/>
                <w:szCs w:val="8"/>
              </w:rPr>
            </w:pPr>
          </w:p>
        </w:tc>
        <w:tc>
          <w:tcPr>
            <w:tcW w:w="2267" w:type="dxa"/>
            <w:gridSpan w:val="2"/>
          </w:tcPr>
          <w:p w14:paraId="69804F94" w14:textId="77777777" w:rsidR="0052135A" w:rsidRDefault="0052135A" w:rsidP="00EC77B7">
            <w:pPr>
              <w:pStyle w:val="CRCoverPage"/>
              <w:spacing w:after="0"/>
              <w:rPr>
                <w:noProof/>
                <w:sz w:val="8"/>
                <w:szCs w:val="8"/>
              </w:rPr>
            </w:pPr>
          </w:p>
        </w:tc>
        <w:tc>
          <w:tcPr>
            <w:tcW w:w="1417" w:type="dxa"/>
            <w:gridSpan w:val="3"/>
          </w:tcPr>
          <w:p w14:paraId="7A79D02E" w14:textId="77777777" w:rsidR="0052135A" w:rsidRDefault="0052135A" w:rsidP="00EC77B7">
            <w:pPr>
              <w:pStyle w:val="CRCoverPage"/>
              <w:spacing w:after="0"/>
              <w:rPr>
                <w:noProof/>
                <w:sz w:val="8"/>
                <w:szCs w:val="8"/>
              </w:rPr>
            </w:pPr>
          </w:p>
        </w:tc>
        <w:tc>
          <w:tcPr>
            <w:tcW w:w="2127" w:type="dxa"/>
            <w:tcBorders>
              <w:right w:val="single" w:sz="4" w:space="0" w:color="auto"/>
            </w:tcBorders>
          </w:tcPr>
          <w:p w14:paraId="2E3478BC" w14:textId="77777777" w:rsidR="0052135A" w:rsidRDefault="0052135A" w:rsidP="00EC77B7">
            <w:pPr>
              <w:pStyle w:val="CRCoverPage"/>
              <w:spacing w:after="0"/>
              <w:rPr>
                <w:noProof/>
                <w:sz w:val="8"/>
                <w:szCs w:val="8"/>
              </w:rPr>
            </w:pPr>
          </w:p>
        </w:tc>
      </w:tr>
      <w:tr w:rsidR="0052135A" w14:paraId="2D9AEDFD" w14:textId="77777777" w:rsidTr="00EC77B7">
        <w:trPr>
          <w:cantSplit/>
        </w:trPr>
        <w:tc>
          <w:tcPr>
            <w:tcW w:w="1843" w:type="dxa"/>
            <w:tcBorders>
              <w:left w:val="single" w:sz="4" w:space="0" w:color="auto"/>
            </w:tcBorders>
          </w:tcPr>
          <w:p w14:paraId="1BF7F2C5" w14:textId="77777777" w:rsidR="0052135A" w:rsidRDefault="0052135A" w:rsidP="00EC77B7">
            <w:pPr>
              <w:pStyle w:val="CRCoverPage"/>
              <w:tabs>
                <w:tab w:val="right" w:pos="1759"/>
              </w:tabs>
              <w:spacing w:after="0"/>
              <w:rPr>
                <w:b/>
                <w:i/>
                <w:noProof/>
              </w:rPr>
            </w:pPr>
            <w:r>
              <w:rPr>
                <w:b/>
                <w:i/>
                <w:noProof/>
              </w:rPr>
              <w:t>Category:</w:t>
            </w:r>
          </w:p>
        </w:tc>
        <w:tc>
          <w:tcPr>
            <w:tcW w:w="851" w:type="dxa"/>
            <w:shd w:val="pct30" w:color="FFFF00" w:fill="auto"/>
          </w:tcPr>
          <w:p w14:paraId="1229224C" w14:textId="56A32186" w:rsidR="0052135A" w:rsidRPr="00124301" w:rsidRDefault="003E2FE4" w:rsidP="00EC77B7">
            <w:pPr>
              <w:pStyle w:val="CRCoverPage"/>
              <w:spacing w:after="0"/>
              <w:ind w:left="100" w:right="-609"/>
              <w:rPr>
                <w:b/>
                <w:bCs/>
                <w:noProof/>
              </w:rPr>
            </w:pPr>
            <w:r>
              <w:rPr>
                <w:b/>
                <w:bCs/>
              </w:rPr>
              <w:t>B</w:t>
            </w:r>
          </w:p>
        </w:tc>
        <w:tc>
          <w:tcPr>
            <w:tcW w:w="3402" w:type="dxa"/>
            <w:gridSpan w:val="5"/>
            <w:tcBorders>
              <w:left w:val="nil"/>
            </w:tcBorders>
          </w:tcPr>
          <w:p w14:paraId="4F156FF6" w14:textId="77777777" w:rsidR="0052135A" w:rsidRDefault="0052135A" w:rsidP="00EC77B7">
            <w:pPr>
              <w:pStyle w:val="CRCoverPage"/>
              <w:spacing w:after="0"/>
              <w:rPr>
                <w:noProof/>
              </w:rPr>
            </w:pPr>
          </w:p>
        </w:tc>
        <w:tc>
          <w:tcPr>
            <w:tcW w:w="1417" w:type="dxa"/>
            <w:gridSpan w:val="3"/>
            <w:tcBorders>
              <w:left w:val="nil"/>
            </w:tcBorders>
          </w:tcPr>
          <w:p w14:paraId="04750C9C" w14:textId="77777777" w:rsidR="0052135A" w:rsidRDefault="0052135A" w:rsidP="00EC77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7160CA" w14:textId="68CA315F" w:rsidR="0052135A" w:rsidRDefault="00327650" w:rsidP="00EC77B7">
            <w:pPr>
              <w:pStyle w:val="CRCoverPage"/>
              <w:spacing w:after="0"/>
              <w:ind w:left="100"/>
              <w:rPr>
                <w:noProof/>
              </w:rPr>
            </w:pPr>
            <w:r>
              <w:t>Rel-17</w:t>
            </w:r>
          </w:p>
        </w:tc>
      </w:tr>
      <w:tr w:rsidR="0052135A" w14:paraId="4F25FC4B" w14:textId="77777777" w:rsidTr="00EC77B7">
        <w:tc>
          <w:tcPr>
            <w:tcW w:w="1843" w:type="dxa"/>
            <w:tcBorders>
              <w:left w:val="single" w:sz="4" w:space="0" w:color="auto"/>
              <w:bottom w:val="single" w:sz="4" w:space="0" w:color="auto"/>
            </w:tcBorders>
          </w:tcPr>
          <w:p w14:paraId="2BA8DD20" w14:textId="77777777" w:rsidR="0052135A" w:rsidRDefault="0052135A" w:rsidP="00EC77B7">
            <w:pPr>
              <w:pStyle w:val="CRCoverPage"/>
              <w:spacing w:after="0"/>
              <w:rPr>
                <w:b/>
                <w:i/>
                <w:noProof/>
              </w:rPr>
            </w:pPr>
          </w:p>
        </w:tc>
        <w:tc>
          <w:tcPr>
            <w:tcW w:w="4677" w:type="dxa"/>
            <w:gridSpan w:val="8"/>
            <w:tcBorders>
              <w:bottom w:val="single" w:sz="4" w:space="0" w:color="auto"/>
            </w:tcBorders>
          </w:tcPr>
          <w:p w14:paraId="0837E2C7" w14:textId="77777777" w:rsidR="0052135A" w:rsidRDefault="0052135A" w:rsidP="00EC77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03B113" w14:textId="77777777" w:rsidR="0052135A" w:rsidRDefault="0052135A" w:rsidP="00EC77B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AD1C5E" w14:textId="77777777" w:rsidR="0052135A" w:rsidRPr="007C2097" w:rsidRDefault="0052135A" w:rsidP="00EC77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2135A" w14:paraId="2237E9EC" w14:textId="77777777" w:rsidTr="00EC77B7">
        <w:tc>
          <w:tcPr>
            <w:tcW w:w="1843" w:type="dxa"/>
          </w:tcPr>
          <w:p w14:paraId="7F4CA149" w14:textId="77777777" w:rsidR="0052135A" w:rsidRDefault="0052135A" w:rsidP="00EC77B7">
            <w:pPr>
              <w:pStyle w:val="CRCoverPage"/>
              <w:spacing w:after="0"/>
              <w:rPr>
                <w:b/>
                <w:i/>
                <w:noProof/>
                <w:sz w:val="8"/>
                <w:szCs w:val="8"/>
              </w:rPr>
            </w:pPr>
          </w:p>
        </w:tc>
        <w:tc>
          <w:tcPr>
            <w:tcW w:w="7797" w:type="dxa"/>
            <w:gridSpan w:val="10"/>
          </w:tcPr>
          <w:p w14:paraId="39D457C5" w14:textId="77777777" w:rsidR="0052135A" w:rsidRDefault="0052135A" w:rsidP="00EC77B7">
            <w:pPr>
              <w:pStyle w:val="CRCoverPage"/>
              <w:spacing w:after="0"/>
              <w:rPr>
                <w:noProof/>
                <w:sz w:val="8"/>
                <w:szCs w:val="8"/>
              </w:rPr>
            </w:pPr>
          </w:p>
        </w:tc>
      </w:tr>
      <w:tr w:rsidR="0052135A" w14:paraId="2B097306" w14:textId="77777777" w:rsidTr="00EC77B7">
        <w:tc>
          <w:tcPr>
            <w:tcW w:w="2694" w:type="dxa"/>
            <w:gridSpan w:val="2"/>
            <w:tcBorders>
              <w:top w:val="single" w:sz="4" w:space="0" w:color="auto"/>
              <w:left w:val="single" w:sz="4" w:space="0" w:color="auto"/>
            </w:tcBorders>
          </w:tcPr>
          <w:p w14:paraId="5615D5E7" w14:textId="77777777" w:rsidR="0052135A" w:rsidRDefault="0052135A" w:rsidP="00EC77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19C720" w14:textId="77777777" w:rsidR="0052135A" w:rsidRDefault="001F4640" w:rsidP="00EC77B7">
            <w:pPr>
              <w:pStyle w:val="CRCoverPage"/>
              <w:spacing w:after="0"/>
              <w:ind w:left="100"/>
              <w:rPr>
                <w:noProof/>
              </w:rPr>
            </w:pPr>
            <w:r>
              <w:rPr>
                <w:noProof/>
              </w:rPr>
              <w:t>A new case is added in stage 2 in which the AMF can reject an</w:t>
            </w:r>
            <w:r w:rsidR="0089511F">
              <w:rPr>
                <w:noProof/>
              </w:rPr>
              <w:t xml:space="preserve"> S-NSSAI requested in connected mode, and </w:t>
            </w:r>
            <w:r w:rsidR="000F6E90">
              <w:rPr>
                <w:noProof/>
              </w:rPr>
              <w:t>the applies until the UE changes to idle mode. The reason for the case is that AMF re</w:t>
            </w:r>
            <w:r w:rsidR="00B557F3">
              <w:rPr>
                <w:noProof/>
              </w:rPr>
              <w:t>-</w:t>
            </w:r>
            <w:r w:rsidR="000F6E90">
              <w:rPr>
                <w:noProof/>
              </w:rPr>
              <w:t>al</w:t>
            </w:r>
            <w:r w:rsidR="00E3766F">
              <w:rPr>
                <w:noProof/>
              </w:rPr>
              <w:t>l</w:t>
            </w:r>
            <w:r w:rsidR="000F6E90">
              <w:rPr>
                <w:noProof/>
              </w:rPr>
              <w:t xml:space="preserve">ocation may be needed in the network </w:t>
            </w:r>
            <w:r w:rsidR="00E017A7">
              <w:rPr>
                <w:noProof/>
              </w:rPr>
              <w:t>and therefore</w:t>
            </w:r>
            <w:r w:rsidR="00C4279D">
              <w:rPr>
                <w:noProof/>
              </w:rPr>
              <w:t xml:space="preserve"> a UE transition to idle mode </w:t>
            </w:r>
            <w:r w:rsidR="00A02D8B">
              <w:rPr>
                <w:noProof/>
              </w:rPr>
              <w:t xml:space="preserve">before a registation procedure can be initiated </w:t>
            </w:r>
            <w:r w:rsidR="00C57898">
              <w:rPr>
                <w:noProof/>
              </w:rPr>
              <w:t>requesting</w:t>
            </w:r>
            <w:r w:rsidR="00A02D8B">
              <w:rPr>
                <w:noProof/>
              </w:rPr>
              <w:t xml:space="preserve"> the rejected S-NSSAI</w:t>
            </w:r>
            <w:r w:rsidR="00C57898">
              <w:rPr>
                <w:noProof/>
              </w:rPr>
              <w:t>.</w:t>
            </w:r>
          </w:p>
          <w:p w14:paraId="3C98B4A6" w14:textId="77777777" w:rsidR="0044645C" w:rsidRDefault="0044645C" w:rsidP="00EC77B7">
            <w:pPr>
              <w:pStyle w:val="CRCoverPage"/>
              <w:spacing w:after="0"/>
              <w:ind w:left="100"/>
              <w:rPr>
                <w:noProof/>
              </w:rPr>
            </w:pPr>
          </w:p>
          <w:p w14:paraId="1EBBF096" w14:textId="214A95F8" w:rsidR="0044645C" w:rsidRDefault="0044645C" w:rsidP="00EC77B7">
            <w:pPr>
              <w:pStyle w:val="CRCoverPage"/>
              <w:spacing w:after="0"/>
              <w:ind w:left="100"/>
              <w:rPr>
                <w:noProof/>
              </w:rPr>
            </w:pPr>
            <w:r>
              <w:rPr>
                <w:noProof/>
              </w:rPr>
              <w:t>Th</w:t>
            </w:r>
            <w:r w:rsidR="00AF4638">
              <w:rPr>
                <w:noProof/>
              </w:rPr>
              <w:t xml:space="preserve">e added logic allows the UE to </w:t>
            </w:r>
            <w:r w:rsidR="00C20E22">
              <w:rPr>
                <w:noProof/>
              </w:rPr>
              <w:t xml:space="preserve">decide when to request the S-NSSAI and </w:t>
            </w:r>
            <w:r w:rsidR="00257520">
              <w:rPr>
                <w:noProof/>
              </w:rPr>
              <w:t xml:space="preserve">delay the request until potential ongoing </w:t>
            </w:r>
            <w:r w:rsidR="00E33057">
              <w:rPr>
                <w:noProof/>
              </w:rPr>
              <w:t>services via allowed S-NSSAI</w:t>
            </w:r>
            <w:r w:rsidR="00984034">
              <w:rPr>
                <w:noProof/>
              </w:rPr>
              <w:t xml:space="preserve"> are completed.</w:t>
            </w:r>
          </w:p>
        </w:tc>
      </w:tr>
      <w:tr w:rsidR="0052135A" w14:paraId="30F1DA6C" w14:textId="77777777" w:rsidTr="00EC77B7">
        <w:tc>
          <w:tcPr>
            <w:tcW w:w="2694" w:type="dxa"/>
            <w:gridSpan w:val="2"/>
            <w:tcBorders>
              <w:left w:val="single" w:sz="4" w:space="0" w:color="auto"/>
            </w:tcBorders>
          </w:tcPr>
          <w:p w14:paraId="248E806D" w14:textId="77777777" w:rsidR="0052135A" w:rsidRDefault="0052135A" w:rsidP="00EC77B7">
            <w:pPr>
              <w:pStyle w:val="CRCoverPage"/>
              <w:spacing w:after="0"/>
              <w:rPr>
                <w:b/>
                <w:i/>
                <w:noProof/>
                <w:sz w:val="8"/>
                <w:szCs w:val="8"/>
              </w:rPr>
            </w:pPr>
          </w:p>
        </w:tc>
        <w:tc>
          <w:tcPr>
            <w:tcW w:w="6946" w:type="dxa"/>
            <w:gridSpan w:val="9"/>
            <w:tcBorders>
              <w:right w:val="single" w:sz="4" w:space="0" w:color="auto"/>
            </w:tcBorders>
          </w:tcPr>
          <w:p w14:paraId="09E1A7DF" w14:textId="77777777" w:rsidR="0052135A" w:rsidRDefault="0052135A" w:rsidP="00EC77B7">
            <w:pPr>
              <w:pStyle w:val="CRCoverPage"/>
              <w:spacing w:after="0"/>
              <w:rPr>
                <w:noProof/>
                <w:sz w:val="8"/>
                <w:szCs w:val="8"/>
              </w:rPr>
            </w:pPr>
          </w:p>
        </w:tc>
      </w:tr>
      <w:tr w:rsidR="0052135A" w14:paraId="07B5A0DF" w14:textId="77777777" w:rsidTr="00EC77B7">
        <w:tc>
          <w:tcPr>
            <w:tcW w:w="2694" w:type="dxa"/>
            <w:gridSpan w:val="2"/>
            <w:tcBorders>
              <w:left w:val="single" w:sz="4" w:space="0" w:color="auto"/>
            </w:tcBorders>
          </w:tcPr>
          <w:p w14:paraId="495534DB" w14:textId="77777777" w:rsidR="0052135A" w:rsidRDefault="0052135A" w:rsidP="00EC77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213515" w14:textId="77777777" w:rsidR="0052135A" w:rsidRDefault="009F16E0" w:rsidP="00EC77B7">
            <w:pPr>
              <w:pStyle w:val="CRCoverPage"/>
              <w:spacing w:after="0"/>
              <w:ind w:left="100"/>
              <w:rPr>
                <w:noProof/>
              </w:rPr>
            </w:pPr>
            <w:r>
              <w:rPr>
                <w:noProof/>
              </w:rPr>
              <w:t>A new Extended rejected NSSAI cause is added.</w:t>
            </w:r>
          </w:p>
          <w:p w14:paraId="64D9844E" w14:textId="113849B6" w:rsidR="009F16E0" w:rsidRDefault="009F16E0" w:rsidP="00EC77B7">
            <w:pPr>
              <w:pStyle w:val="CRCoverPage"/>
              <w:spacing w:after="0"/>
              <w:ind w:left="100"/>
              <w:rPr>
                <w:noProof/>
              </w:rPr>
            </w:pPr>
            <w:r>
              <w:rPr>
                <w:noProof/>
              </w:rPr>
              <w:t>Logic</w:t>
            </w:r>
            <w:r w:rsidR="0054161C">
              <w:rPr>
                <w:noProof/>
              </w:rPr>
              <w:t xml:space="preserve"> specified to limit applicability of the S-NSSAI reject until idle mode transition</w:t>
            </w:r>
          </w:p>
        </w:tc>
      </w:tr>
      <w:tr w:rsidR="0052135A" w14:paraId="5967E85C" w14:textId="77777777" w:rsidTr="00EC77B7">
        <w:tc>
          <w:tcPr>
            <w:tcW w:w="2694" w:type="dxa"/>
            <w:gridSpan w:val="2"/>
            <w:tcBorders>
              <w:left w:val="single" w:sz="4" w:space="0" w:color="auto"/>
            </w:tcBorders>
          </w:tcPr>
          <w:p w14:paraId="5DE93A24" w14:textId="77777777" w:rsidR="0052135A" w:rsidRDefault="0052135A" w:rsidP="00EC77B7">
            <w:pPr>
              <w:pStyle w:val="CRCoverPage"/>
              <w:spacing w:after="0"/>
              <w:rPr>
                <w:b/>
                <w:i/>
                <w:noProof/>
                <w:sz w:val="8"/>
                <w:szCs w:val="8"/>
              </w:rPr>
            </w:pPr>
          </w:p>
        </w:tc>
        <w:tc>
          <w:tcPr>
            <w:tcW w:w="6946" w:type="dxa"/>
            <w:gridSpan w:val="9"/>
            <w:tcBorders>
              <w:right w:val="single" w:sz="4" w:space="0" w:color="auto"/>
            </w:tcBorders>
          </w:tcPr>
          <w:p w14:paraId="57685A95" w14:textId="77777777" w:rsidR="0052135A" w:rsidRDefault="0052135A" w:rsidP="00EC77B7">
            <w:pPr>
              <w:pStyle w:val="CRCoverPage"/>
              <w:spacing w:after="0"/>
              <w:rPr>
                <w:noProof/>
                <w:sz w:val="8"/>
                <w:szCs w:val="8"/>
              </w:rPr>
            </w:pPr>
          </w:p>
        </w:tc>
      </w:tr>
      <w:tr w:rsidR="0052135A" w14:paraId="66F97227" w14:textId="77777777" w:rsidTr="00EC77B7">
        <w:tc>
          <w:tcPr>
            <w:tcW w:w="2694" w:type="dxa"/>
            <w:gridSpan w:val="2"/>
            <w:tcBorders>
              <w:left w:val="single" w:sz="4" w:space="0" w:color="auto"/>
              <w:bottom w:val="single" w:sz="4" w:space="0" w:color="auto"/>
            </w:tcBorders>
          </w:tcPr>
          <w:p w14:paraId="0249F049" w14:textId="77777777" w:rsidR="0052135A" w:rsidRDefault="0052135A" w:rsidP="00EC77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93D258" w14:textId="03A691AF" w:rsidR="0052135A" w:rsidRDefault="00AA066E" w:rsidP="00EC77B7">
            <w:pPr>
              <w:pStyle w:val="CRCoverPage"/>
              <w:spacing w:after="0"/>
              <w:ind w:left="100"/>
              <w:rPr>
                <w:noProof/>
              </w:rPr>
            </w:pPr>
            <w:r>
              <w:rPr>
                <w:noProof/>
              </w:rPr>
              <w:t>A S-NSSAI requested by the UE in connected mode</w:t>
            </w:r>
            <w:r w:rsidR="00517F24">
              <w:rPr>
                <w:noProof/>
              </w:rPr>
              <w:t xml:space="preserve"> and not supported by the current AMF will either be rejected longer than necessary or the UE is </w:t>
            </w:r>
            <w:r w:rsidR="007441D3">
              <w:rPr>
                <w:noProof/>
              </w:rPr>
              <w:t>forced to direct re-registration which may impact ongoing services.</w:t>
            </w:r>
          </w:p>
        </w:tc>
      </w:tr>
      <w:tr w:rsidR="0052135A" w14:paraId="604E7532" w14:textId="77777777" w:rsidTr="00EC77B7">
        <w:tc>
          <w:tcPr>
            <w:tcW w:w="2694" w:type="dxa"/>
            <w:gridSpan w:val="2"/>
          </w:tcPr>
          <w:p w14:paraId="0A9D4080" w14:textId="77777777" w:rsidR="0052135A" w:rsidRDefault="0052135A" w:rsidP="00EC77B7">
            <w:pPr>
              <w:pStyle w:val="CRCoverPage"/>
              <w:spacing w:after="0"/>
              <w:rPr>
                <w:b/>
                <w:i/>
                <w:noProof/>
                <w:sz w:val="8"/>
                <w:szCs w:val="8"/>
              </w:rPr>
            </w:pPr>
          </w:p>
        </w:tc>
        <w:tc>
          <w:tcPr>
            <w:tcW w:w="6946" w:type="dxa"/>
            <w:gridSpan w:val="9"/>
          </w:tcPr>
          <w:p w14:paraId="4DC02B6B" w14:textId="77777777" w:rsidR="0052135A" w:rsidRDefault="0052135A" w:rsidP="00EC77B7">
            <w:pPr>
              <w:pStyle w:val="CRCoverPage"/>
              <w:spacing w:after="0"/>
              <w:rPr>
                <w:noProof/>
                <w:sz w:val="8"/>
                <w:szCs w:val="8"/>
              </w:rPr>
            </w:pPr>
          </w:p>
        </w:tc>
      </w:tr>
      <w:tr w:rsidR="0052135A" w14:paraId="5745A24B" w14:textId="77777777" w:rsidTr="00EC77B7">
        <w:tc>
          <w:tcPr>
            <w:tcW w:w="2694" w:type="dxa"/>
            <w:gridSpan w:val="2"/>
            <w:tcBorders>
              <w:top w:val="single" w:sz="4" w:space="0" w:color="auto"/>
              <w:left w:val="single" w:sz="4" w:space="0" w:color="auto"/>
            </w:tcBorders>
          </w:tcPr>
          <w:p w14:paraId="3CF2EA63" w14:textId="77777777" w:rsidR="0052135A" w:rsidRDefault="0052135A" w:rsidP="00EC77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16AF08" w14:textId="09F27FF9" w:rsidR="0052135A" w:rsidRDefault="00816D2F" w:rsidP="00EC77B7">
            <w:pPr>
              <w:pStyle w:val="CRCoverPage"/>
              <w:spacing w:after="0"/>
              <w:ind w:left="100"/>
              <w:rPr>
                <w:noProof/>
              </w:rPr>
            </w:pPr>
            <w:r>
              <w:rPr>
                <w:noProof/>
              </w:rPr>
              <w:t>5.5.1.3.2</w:t>
            </w:r>
            <w:r w:rsidR="00BF3DF6">
              <w:rPr>
                <w:noProof/>
              </w:rPr>
              <w:t>, 5.5.1.3.4, 5.5.1.3.5, 9.11.3.75</w:t>
            </w:r>
          </w:p>
        </w:tc>
      </w:tr>
      <w:tr w:rsidR="0052135A" w14:paraId="7DE63939" w14:textId="77777777" w:rsidTr="00EC77B7">
        <w:tc>
          <w:tcPr>
            <w:tcW w:w="2694" w:type="dxa"/>
            <w:gridSpan w:val="2"/>
            <w:tcBorders>
              <w:left w:val="single" w:sz="4" w:space="0" w:color="auto"/>
            </w:tcBorders>
          </w:tcPr>
          <w:p w14:paraId="256FEFAA" w14:textId="77777777" w:rsidR="0052135A" w:rsidRDefault="0052135A" w:rsidP="00EC77B7">
            <w:pPr>
              <w:pStyle w:val="CRCoverPage"/>
              <w:spacing w:after="0"/>
              <w:rPr>
                <w:b/>
                <w:i/>
                <w:noProof/>
                <w:sz w:val="8"/>
                <w:szCs w:val="8"/>
              </w:rPr>
            </w:pPr>
          </w:p>
        </w:tc>
        <w:tc>
          <w:tcPr>
            <w:tcW w:w="6946" w:type="dxa"/>
            <w:gridSpan w:val="9"/>
            <w:tcBorders>
              <w:right w:val="single" w:sz="4" w:space="0" w:color="auto"/>
            </w:tcBorders>
          </w:tcPr>
          <w:p w14:paraId="524A0D1F" w14:textId="77777777" w:rsidR="0052135A" w:rsidRDefault="0052135A" w:rsidP="00EC77B7">
            <w:pPr>
              <w:pStyle w:val="CRCoverPage"/>
              <w:spacing w:after="0"/>
              <w:rPr>
                <w:noProof/>
                <w:sz w:val="8"/>
                <w:szCs w:val="8"/>
              </w:rPr>
            </w:pPr>
          </w:p>
        </w:tc>
      </w:tr>
      <w:tr w:rsidR="0052135A" w14:paraId="1F3DBC79" w14:textId="77777777" w:rsidTr="00EC77B7">
        <w:tc>
          <w:tcPr>
            <w:tcW w:w="2694" w:type="dxa"/>
            <w:gridSpan w:val="2"/>
            <w:tcBorders>
              <w:left w:val="single" w:sz="4" w:space="0" w:color="auto"/>
            </w:tcBorders>
          </w:tcPr>
          <w:p w14:paraId="042E2D2E" w14:textId="77777777" w:rsidR="0052135A" w:rsidRDefault="0052135A" w:rsidP="00EC77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87FFB8" w14:textId="77777777" w:rsidR="0052135A" w:rsidRDefault="0052135A" w:rsidP="00EC77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6A3705" w14:textId="77777777" w:rsidR="0052135A" w:rsidRDefault="0052135A" w:rsidP="00EC77B7">
            <w:pPr>
              <w:pStyle w:val="CRCoverPage"/>
              <w:spacing w:after="0"/>
              <w:jc w:val="center"/>
              <w:rPr>
                <w:b/>
                <w:caps/>
                <w:noProof/>
              </w:rPr>
            </w:pPr>
            <w:r>
              <w:rPr>
                <w:b/>
                <w:caps/>
                <w:noProof/>
              </w:rPr>
              <w:t>N</w:t>
            </w:r>
          </w:p>
        </w:tc>
        <w:tc>
          <w:tcPr>
            <w:tcW w:w="2977" w:type="dxa"/>
            <w:gridSpan w:val="4"/>
          </w:tcPr>
          <w:p w14:paraId="5BCD9A59" w14:textId="77777777" w:rsidR="0052135A" w:rsidRDefault="0052135A" w:rsidP="00EC77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A738DF" w14:textId="77777777" w:rsidR="0052135A" w:rsidRDefault="0052135A" w:rsidP="00EC77B7">
            <w:pPr>
              <w:pStyle w:val="CRCoverPage"/>
              <w:spacing w:after="0"/>
              <w:ind w:left="99"/>
              <w:rPr>
                <w:noProof/>
              </w:rPr>
            </w:pPr>
          </w:p>
        </w:tc>
      </w:tr>
      <w:tr w:rsidR="0052135A" w14:paraId="2A2B3D5D" w14:textId="77777777" w:rsidTr="00EC77B7">
        <w:tc>
          <w:tcPr>
            <w:tcW w:w="2694" w:type="dxa"/>
            <w:gridSpan w:val="2"/>
            <w:tcBorders>
              <w:left w:val="single" w:sz="4" w:space="0" w:color="auto"/>
            </w:tcBorders>
          </w:tcPr>
          <w:p w14:paraId="1E74325E" w14:textId="77777777" w:rsidR="0052135A" w:rsidRDefault="0052135A" w:rsidP="00EC77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BD13C4" w14:textId="46BF6C34" w:rsidR="0052135A" w:rsidRDefault="002340D0" w:rsidP="00EC77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AC3B50" w14:textId="7488FF84" w:rsidR="0052135A" w:rsidRDefault="0052135A" w:rsidP="00EC77B7">
            <w:pPr>
              <w:pStyle w:val="CRCoverPage"/>
              <w:spacing w:after="0"/>
              <w:jc w:val="center"/>
              <w:rPr>
                <w:b/>
                <w:caps/>
                <w:noProof/>
              </w:rPr>
            </w:pPr>
          </w:p>
        </w:tc>
        <w:tc>
          <w:tcPr>
            <w:tcW w:w="2977" w:type="dxa"/>
            <w:gridSpan w:val="4"/>
          </w:tcPr>
          <w:p w14:paraId="546C6898" w14:textId="77777777" w:rsidR="0052135A" w:rsidRDefault="0052135A" w:rsidP="00EC77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F564DC" w14:textId="3D6C0858" w:rsidR="0052135A" w:rsidRDefault="0052135A" w:rsidP="00EC77B7">
            <w:pPr>
              <w:pStyle w:val="CRCoverPage"/>
              <w:spacing w:after="0"/>
              <w:ind w:left="99"/>
              <w:rPr>
                <w:noProof/>
              </w:rPr>
            </w:pPr>
            <w:r>
              <w:rPr>
                <w:noProof/>
              </w:rPr>
              <w:t>TS</w:t>
            </w:r>
            <w:r w:rsidR="002340D0">
              <w:rPr>
                <w:noProof/>
              </w:rPr>
              <w:t xml:space="preserve"> 23.501</w:t>
            </w:r>
            <w:r>
              <w:rPr>
                <w:noProof/>
              </w:rPr>
              <w:t xml:space="preserve"> CR </w:t>
            </w:r>
            <w:r w:rsidR="002340D0">
              <w:rPr>
                <w:noProof/>
              </w:rPr>
              <w:t>3516</w:t>
            </w:r>
            <w:r>
              <w:rPr>
                <w:noProof/>
              </w:rPr>
              <w:t xml:space="preserve"> </w:t>
            </w:r>
          </w:p>
        </w:tc>
      </w:tr>
      <w:tr w:rsidR="0052135A" w14:paraId="3BD602FC" w14:textId="77777777" w:rsidTr="00EC77B7">
        <w:tc>
          <w:tcPr>
            <w:tcW w:w="2694" w:type="dxa"/>
            <w:gridSpan w:val="2"/>
            <w:tcBorders>
              <w:left w:val="single" w:sz="4" w:space="0" w:color="auto"/>
            </w:tcBorders>
          </w:tcPr>
          <w:p w14:paraId="57DDF2C6" w14:textId="77777777" w:rsidR="0052135A" w:rsidRDefault="0052135A" w:rsidP="00EC77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B77589" w14:textId="77777777" w:rsidR="0052135A" w:rsidRDefault="0052135A" w:rsidP="00EC77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250048" w14:textId="77777777" w:rsidR="0052135A" w:rsidRDefault="0052135A" w:rsidP="00EC77B7">
            <w:pPr>
              <w:pStyle w:val="CRCoverPage"/>
              <w:spacing w:after="0"/>
              <w:jc w:val="center"/>
              <w:rPr>
                <w:b/>
                <w:caps/>
                <w:noProof/>
              </w:rPr>
            </w:pPr>
            <w:r>
              <w:rPr>
                <w:b/>
                <w:caps/>
                <w:noProof/>
              </w:rPr>
              <w:t>X</w:t>
            </w:r>
          </w:p>
        </w:tc>
        <w:tc>
          <w:tcPr>
            <w:tcW w:w="2977" w:type="dxa"/>
            <w:gridSpan w:val="4"/>
          </w:tcPr>
          <w:p w14:paraId="73889934" w14:textId="77777777" w:rsidR="0052135A" w:rsidRDefault="0052135A" w:rsidP="00EC77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6A51EE" w14:textId="77777777" w:rsidR="0052135A" w:rsidRDefault="0052135A" w:rsidP="00EC77B7">
            <w:pPr>
              <w:pStyle w:val="CRCoverPage"/>
              <w:spacing w:after="0"/>
              <w:ind w:left="99"/>
              <w:rPr>
                <w:noProof/>
              </w:rPr>
            </w:pPr>
            <w:r>
              <w:rPr>
                <w:noProof/>
              </w:rPr>
              <w:t xml:space="preserve">TS/TR ... CR ... </w:t>
            </w:r>
          </w:p>
        </w:tc>
      </w:tr>
      <w:tr w:rsidR="0052135A" w14:paraId="07E84D39" w14:textId="77777777" w:rsidTr="00EC77B7">
        <w:tc>
          <w:tcPr>
            <w:tcW w:w="2694" w:type="dxa"/>
            <w:gridSpan w:val="2"/>
            <w:tcBorders>
              <w:left w:val="single" w:sz="4" w:space="0" w:color="auto"/>
            </w:tcBorders>
          </w:tcPr>
          <w:p w14:paraId="1C3D4A20" w14:textId="77777777" w:rsidR="0052135A" w:rsidRDefault="0052135A" w:rsidP="00EC77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517986" w14:textId="77777777" w:rsidR="0052135A" w:rsidRDefault="0052135A" w:rsidP="00EC77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009F5" w14:textId="77777777" w:rsidR="0052135A" w:rsidRDefault="0052135A" w:rsidP="00EC77B7">
            <w:pPr>
              <w:pStyle w:val="CRCoverPage"/>
              <w:spacing w:after="0"/>
              <w:jc w:val="center"/>
              <w:rPr>
                <w:b/>
                <w:caps/>
                <w:noProof/>
              </w:rPr>
            </w:pPr>
            <w:r>
              <w:rPr>
                <w:b/>
                <w:caps/>
                <w:noProof/>
              </w:rPr>
              <w:t>X</w:t>
            </w:r>
          </w:p>
        </w:tc>
        <w:tc>
          <w:tcPr>
            <w:tcW w:w="2977" w:type="dxa"/>
            <w:gridSpan w:val="4"/>
          </w:tcPr>
          <w:p w14:paraId="327AD4A5" w14:textId="77777777" w:rsidR="0052135A" w:rsidRDefault="0052135A" w:rsidP="00EC77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3C9336" w14:textId="77777777" w:rsidR="0052135A" w:rsidRDefault="0052135A" w:rsidP="00EC77B7">
            <w:pPr>
              <w:pStyle w:val="CRCoverPage"/>
              <w:spacing w:after="0"/>
              <w:ind w:left="99"/>
              <w:rPr>
                <w:noProof/>
              </w:rPr>
            </w:pPr>
            <w:r>
              <w:rPr>
                <w:noProof/>
              </w:rPr>
              <w:t xml:space="preserve">TS/TR ... CR ... </w:t>
            </w:r>
          </w:p>
        </w:tc>
      </w:tr>
      <w:tr w:rsidR="0052135A" w14:paraId="788A5F8B" w14:textId="77777777" w:rsidTr="00EC77B7">
        <w:tc>
          <w:tcPr>
            <w:tcW w:w="2694" w:type="dxa"/>
            <w:gridSpan w:val="2"/>
            <w:tcBorders>
              <w:left w:val="single" w:sz="4" w:space="0" w:color="auto"/>
            </w:tcBorders>
          </w:tcPr>
          <w:p w14:paraId="75E72592" w14:textId="77777777" w:rsidR="0052135A" w:rsidRDefault="0052135A" w:rsidP="00EC77B7">
            <w:pPr>
              <w:pStyle w:val="CRCoverPage"/>
              <w:spacing w:after="0"/>
              <w:rPr>
                <w:b/>
                <w:i/>
                <w:noProof/>
              </w:rPr>
            </w:pPr>
          </w:p>
        </w:tc>
        <w:tc>
          <w:tcPr>
            <w:tcW w:w="6946" w:type="dxa"/>
            <w:gridSpan w:val="9"/>
            <w:tcBorders>
              <w:right w:val="single" w:sz="4" w:space="0" w:color="auto"/>
            </w:tcBorders>
          </w:tcPr>
          <w:p w14:paraId="3F995623" w14:textId="77777777" w:rsidR="0052135A" w:rsidRDefault="0052135A" w:rsidP="00EC77B7">
            <w:pPr>
              <w:pStyle w:val="CRCoverPage"/>
              <w:spacing w:after="0"/>
              <w:rPr>
                <w:noProof/>
              </w:rPr>
            </w:pPr>
          </w:p>
        </w:tc>
      </w:tr>
      <w:tr w:rsidR="0052135A" w14:paraId="4F553485" w14:textId="77777777" w:rsidTr="00EC77B7">
        <w:tc>
          <w:tcPr>
            <w:tcW w:w="2694" w:type="dxa"/>
            <w:gridSpan w:val="2"/>
            <w:tcBorders>
              <w:left w:val="single" w:sz="4" w:space="0" w:color="auto"/>
              <w:bottom w:val="single" w:sz="4" w:space="0" w:color="auto"/>
            </w:tcBorders>
          </w:tcPr>
          <w:p w14:paraId="6F8047BC" w14:textId="77777777" w:rsidR="0052135A" w:rsidRDefault="0052135A" w:rsidP="00EC77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4CFB66" w14:textId="77777777" w:rsidR="0052135A" w:rsidRDefault="0052135A" w:rsidP="00EC77B7">
            <w:pPr>
              <w:pStyle w:val="CRCoverPage"/>
              <w:spacing w:after="0"/>
              <w:ind w:left="100"/>
              <w:rPr>
                <w:noProof/>
              </w:rPr>
            </w:pPr>
          </w:p>
        </w:tc>
      </w:tr>
      <w:tr w:rsidR="0052135A" w:rsidRPr="008863B9" w14:paraId="39B6ED97" w14:textId="77777777" w:rsidTr="00EC77B7">
        <w:tc>
          <w:tcPr>
            <w:tcW w:w="2694" w:type="dxa"/>
            <w:gridSpan w:val="2"/>
            <w:tcBorders>
              <w:top w:val="single" w:sz="4" w:space="0" w:color="auto"/>
              <w:bottom w:val="single" w:sz="4" w:space="0" w:color="auto"/>
            </w:tcBorders>
          </w:tcPr>
          <w:p w14:paraId="12CCC290" w14:textId="77777777" w:rsidR="0052135A" w:rsidRPr="008863B9" w:rsidRDefault="0052135A" w:rsidP="00EC77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50C589" w14:textId="77777777" w:rsidR="0052135A" w:rsidRPr="008863B9" w:rsidRDefault="0052135A" w:rsidP="00EC77B7">
            <w:pPr>
              <w:pStyle w:val="CRCoverPage"/>
              <w:spacing w:after="0"/>
              <w:ind w:left="100"/>
              <w:rPr>
                <w:noProof/>
                <w:sz w:val="8"/>
                <w:szCs w:val="8"/>
              </w:rPr>
            </w:pPr>
          </w:p>
        </w:tc>
      </w:tr>
      <w:tr w:rsidR="0052135A" w14:paraId="4DE4DB10" w14:textId="77777777" w:rsidTr="00EC77B7">
        <w:tc>
          <w:tcPr>
            <w:tcW w:w="2694" w:type="dxa"/>
            <w:gridSpan w:val="2"/>
            <w:tcBorders>
              <w:top w:val="single" w:sz="4" w:space="0" w:color="auto"/>
              <w:left w:val="single" w:sz="4" w:space="0" w:color="auto"/>
              <w:bottom w:val="single" w:sz="4" w:space="0" w:color="auto"/>
            </w:tcBorders>
          </w:tcPr>
          <w:p w14:paraId="39C58502" w14:textId="77777777" w:rsidR="0052135A" w:rsidRDefault="0052135A" w:rsidP="00EC77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C7EAE" w14:textId="77777777" w:rsidR="0052135A" w:rsidRDefault="0052135A" w:rsidP="00EC77B7">
            <w:pPr>
              <w:pStyle w:val="CRCoverPage"/>
              <w:spacing w:after="0"/>
              <w:ind w:left="100"/>
              <w:rPr>
                <w:noProof/>
              </w:rPr>
            </w:pPr>
          </w:p>
        </w:tc>
      </w:tr>
    </w:tbl>
    <w:p w14:paraId="5FB4C655" w14:textId="77777777" w:rsidR="0052135A" w:rsidRDefault="0052135A" w:rsidP="0052135A">
      <w:pPr>
        <w:pStyle w:val="CRCoverPage"/>
        <w:spacing w:after="0"/>
        <w:rPr>
          <w:noProof/>
          <w:sz w:val="8"/>
          <w:szCs w:val="8"/>
        </w:rPr>
      </w:pPr>
    </w:p>
    <w:p w14:paraId="35299CB2" w14:textId="77777777" w:rsidR="0052135A" w:rsidRDefault="0052135A" w:rsidP="0052135A">
      <w:pPr>
        <w:rPr>
          <w:noProof/>
        </w:rPr>
        <w:sectPr w:rsidR="0052135A">
          <w:headerReference w:type="even" r:id="rId15"/>
          <w:footnotePr>
            <w:numRestart w:val="eachSect"/>
          </w:footnotePr>
          <w:pgSz w:w="11907" w:h="16840" w:code="9"/>
          <w:pgMar w:top="1418" w:right="1134" w:bottom="1134" w:left="1134" w:header="680" w:footer="567" w:gutter="0"/>
          <w:cols w:space="720"/>
        </w:sectPr>
      </w:pPr>
    </w:p>
    <w:p w14:paraId="2FB5F65B" w14:textId="77777777" w:rsidR="0052135A" w:rsidRPr="006B5418" w:rsidRDefault="0052135A" w:rsidP="005213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5B3F8C0" w14:textId="03C06CF8" w:rsidR="003E0676" w:rsidRDefault="009B0DDA" w:rsidP="00781477">
      <w:pPr>
        <w:pStyle w:val="Heading5"/>
      </w:pPr>
      <w:r>
        <w:t>5</w:t>
      </w:r>
      <w:r w:rsidR="00173561">
        <w:t>.5.1.3.2</w:t>
      </w:r>
      <w:r w:rsidR="00173561">
        <w:tab/>
        <w:t>Mobility and periodic registration update initiation</w:t>
      </w:r>
      <w:bookmarkEnd w:id="0"/>
      <w:bookmarkEnd w:id="1"/>
      <w:bookmarkEnd w:id="2"/>
      <w:bookmarkEnd w:id="3"/>
      <w:bookmarkEnd w:id="4"/>
      <w:bookmarkEnd w:id="5"/>
      <w:bookmarkEnd w:id="6"/>
      <w:bookmarkEnd w:id="7"/>
    </w:p>
    <w:p w14:paraId="445AD69C" w14:textId="77777777" w:rsidR="00173561" w:rsidRPr="003168A2" w:rsidRDefault="00173561" w:rsidP="00173561">
      <w:r>
        <w:t>The UE in state 5G</w:t>
      </w:r>
      <w:r w:rsidRPr="003168A2">
        <w:t xml:space="preserve">MM-REGISTERED shall initiate the </w:t>
      </w:r>
      <w:r w:rsidR="001A7CA9">
        <w:t xml:space="preserve">registration procedure for </w:t>
      </w:r>
      <w:r>
        <w:t>mobility and periodic registration</w:t>
      </w:r>
      <w:r w:rsidRPr="003168A2">
        <w:t xml:space="preserve"> updat</w:t>
      </w:r>
      <w:r w:rsidR="001A7CA9">
        <w:t>e</w:t>
      </w:r>
      <w:r w:rsidRPr="003168A2">
        <w:t xml:space="preserve"> by sending a </w:t>
      </w:r>
      <w:r>
        <w:t>REGISTRATION</w:t>
      </w:r>
      <w:r w:rsidRPr="003168A2">
        <w:t xml:space="preserve"> REQUEST message to the </w:t>
      </w:r>
      <w:r>
        <w:t>AMF</w:t>
      </w:r>
      <w:r w:rsidRPr="003168A2">
        <w:t>,</w:t>
      </w:r>
    </w:p>
    <w:p w14:paraId="6BE7F7FC" w14:textId="77777777" w:rsidR="00173561" w:rsidRPr="003168A2" w:rsidRDefault="00173561" w:rsidP="00173561">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3D216C2B" w14:textId="77777777" w:rsidR="00173561" w:rsidRDefault="00173561" w:rsidP="00173561">
      <w:pPr>
        <w:pStyle w:val="B1"/>
      </w:pPr>
      <w:r w:rsidRPr="003168A2">
        <w:t>b)</w:t>
      </w:r>
      <w:r w:rsidRPr="003168A2">
        <w:tab/>
        <w:t xml:space="preserve">when the periodic </w:t>
      </w:r>
      <w:r>
        <w:t xml:space="preserve">registration updating timer </w:t>
      </w:r>
      <w:r w:rsidR="00A1539E" w:rsidRPr="003168A2">
        <w:t>T</w:t>
      </w:r>
      <w:r w:rsidR="00A1539E">
        <w:t>3512</w:t>
      </w:r>
      <w:r w:rsidRPr="003168A2">
        <w:t xml:space="preserve"> expires</w:t>
      </w:r>
      <w:r w:rsidR="00971A88">
        <w:t xml:space="preserve"> in 5GMM-IDLE mode</w:t>
      </w:r>
      <w:r>
        <w:t>;</w:t>
      </w:r>
    </w:p>
    <w:p w14:paraId="463F7D92" w14:textId="77777777" w:rsidR="00173561" w:rsidRDefault="00173561" w:rsidP="00173561">
      <w:pPr>
        <w:pStyle w:val="B1"/>
      </w:pPr>
      <w:r>
        <w:t>c)</w:t>
      </w:r>
      <w:r>
        <w:tab/>
      </w:r>
      <w:r w:rsidR="009E42F2">
        <w:rPr>
          <w:rFonts w:hint="eastAsia"/>
          <w:lang w:eastAsia="zh-CN"/>
        </w:rPr>
        <w:t xml:space="preserve">when the UE receives a CONFIGURATION UPDATE COMMAND message indicating </w:t>
      </w:r>
      <w:r w:rsidR="00F32FA9">
        <w:rPr>
          <w:lang w:eastAsia="zh-CN"/>
        </w:rPr>
        <w:t>"</w:t>
      </w:r>
      <w:r w:rsidR="009E42F2">
        <w:rPr>
          <w:rFonts w:hint="eastAsia"/>
          <w:lang w:eastAsia="zh-CN"/>
        </w:rPr>
        <w:t>registration requested</w:t>
      </w:r>
      <w:r w:rsidR="00F32FA9">
        <w:rPr>
          <w:lang w:eastAsia="zh-CN"/>
        </w:rPr>
        <w:t>"</w:t>
      </w:r>
      <w:r w:rsidR="009E42F2">
        <w:rPr>
          <w:rFonts w:hint="eastAsia"/>
          <w:lang w:eastAsia="zh-CN"/>
        </w:rPr>
        <w:t xml:space="preserve"> in the </w:t>
      </w:r>
      <w:r w:rsidR="00453D98" w:rsidRPr="00090BBD">
        <w:t>Registration requested</w:t>
      </w:r>
      <w:r w:rsidR="00453D98">
        <w:t xml:space="preserve"> bit of the </w:t>
      </w:r>
      <w:r w:rsidR="009E42F2">
        <w:rPr>
          <w:rFonts w:hint="eastAsia"/>
          <w:lang w:eastAsia="zh-CN"/>
        </w:rPr>
        <w:t xml:space="preserve">Configuration update indication IE as specified </w:t>
      </w:r>
      <w:r w:rsidR="009E42F2" w:rsidRPr="00693B36">
        <w:t>in subclauses </w:t>
      </w:r>
      <w:r w:rsidR="009E42F2">
        <w:rPr>
          <w:rFonts w:hint="eastAsia"/>
          <w:lang w:eastAsia="zh-CN"/>
        </w:rPr>
        <w:t>5</w:t>
      </w:r>
      <w:r w:rsidR="009E42F2" w:rsidRPr="00693B36">
        <w:t>.4.</w:t>
      </w:r>
      <w:r w:rsidR="009E42F2">
        <w:rPr>
          <w:rFonts w:hint="eastAsia"/>
          <w:lang w:eastAsia="zh-CN"/>
        </w:rPr>
        <w:t>4</w:t>
      </w:r>
      <w:r w:rsidR="009E42F2" w:rsidRPr="00693B36">
        <w:t>.</w:t>
      </w:r>
      <w:r w:rsidR="009E42F2">
        <w:rPr>
          <w:rFonts w:hint="eastAsia"/>
          <w:lang w:eastAsia="zh-CN"/>
        </w:rPr>
        <w:t>3</w:t>
      </w:r>
      <w:r w:rsidR="0039059E">
        <w:t>;</w:t>
      </w:r>
    </w:p>
    <w:p w14:paraId="0CC11C9D" w14:textId="77777777" w:rsidR="005135DC" w:rsidRDefault="0039059E" w:rsidP="005135DC">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00BB5BF0" w:rsidRPr="00362880">
        <w:t xml:space="preserve"> </w:t>
      </w:r>
      <w:r w:rsidR="00BB5BF0">
        <w:t>with access type indicating 3GPP access</w:t>
      </w:r>
      <w:r>
        <w:t xml:space="preserve"> over the non-3GPP access for PDU sessions associated with 3GPP</w:t>
      </w:r>
      <w:r w:rsidR="00BB5BF0">
        <w:t xml:space="preserve"> access</w:t>
      </w:r>
      <w:r w:rsidR="005135DC">
        <w:t>;</w:t>
      </w:r>
    </w:p>
    <w:p w14:paraId="67736CF4" w14:textId="4FA8051F" w:rsidR="00175669" w:rsidRPr="002B6F44" w:rsidRDefault="00175669" w:rsidP="002B6F44">
      <w:pPr>
        <w:pStyle w:val="NO"/>
      </w:pPr>
      <w:r w:rsidRPr="002B6F44">
        <w:t>NOTE 1:</w:t>
      </w:r>
      <w:r w:rsidRPr="002B6F44">
        <w:tab/>
        <w:t>As an implementat</w:t>
      </w:r>
      <w:r w:rsidR="004642BA">
        <w:t>i</w:t>
      </w:r>
      <w:r w:rsidRPr="002B6F44">
        <w:t>on option, MUSIM-capable UE is allowed to not respond to paging based on the information available in the paging message, e.g. voice service indication.</w:t>
      </w:r>
    </w:p>
    <w:p w14:paraId="5227B624" w14:textId="77777777" w:rsidR="008E667D" w:rsidRDefault="000D15AC" w:rsidP="008E667D">
      <w:pPr>
        <w:pStyle w:val="B1"/>
      </w:pPr>
      <w:r>
        <w:t>e</w:t>
      </w:r>
      <w:r w:rsidR="005135DC">
        <w:t>)</w:t>
      </w:r>
      <w:r w:rsidR="005135DC" w:rsidRPr="00CB6964">
        <w:tab/>
      </w:r>
      <w:r w:rsidR="005135DC">
        <w:t>upon inter</w:t>
      </w:r>
      <w:r w:rsidR="008F7131">
        <w:t>-</w:t>
      </w:r>
      <w:r w:rsidR="005135DC">
        <w:t>system change from S1 mode to N1 mode</w:t>
      </w:r>
      <w:r w:rsidR="00D72B4E">
        <w:t xml:space="preserve"> and if the UE previously had initiated an attach procedure or a tracking area updating procedure when in S1 mode</w:t>
      </w:r>
      <w:r w:rsidR="008F7131">
        <w:t>;</w:t>
      </w:r>
    </w:p>
    <w:p w14:paraId="58835353" w14:textId="77777777" w:rsidR="002D6EDE" w:rsidRDefault="008E667D" w:rsidP="002D6EDE">
      <w:pPr>
        <w:pStyle w:val="B1"/>
      </w:pPr>
      <w:r>
        <w:t>f)</w:t>
      </w:r>
      <w:r>
        <w:tab/>
      </w:r>
      <w:r w:rsidRPr="003168A2">
        <w:t xml:space="preserve">when the UE receives an indication of "RRC Connection failure" from the lower layers and </w:t>
      </w:r>
      <w:r w:rsidR="00F32FA9">
        <w:t xml:space="preserve">does not </w:t>
      </w:r>
      <w:r w:rsidRPr="003168A2">
        <w:t>ha</w:t>
      </w:r>
      <w:r w:rsidR="00F32FA9">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00BE2772" w:rsidRPr="00C31DB5">
        <w:rPr>
          <w:rFonts w:hint="eastAsia"/>
          <w:lang w:eastAsia="zh-CN"/>
        </w:rPr>
        <w:t xml:space="preserve"> </w:t>
      </w:r>
      <w:r w:rsidR="00BE2772">
        <w:rPr>
          <w:rFonts w:hint="eastAsia"/>
          <w:lang w:eastAsia="zh-CN"/>
        </w:rPr>
        <w:t xml:space="preserve">except for the case specified in </w:t>
      </w:r>
      <w:r w:rsidR="00BE2772" w:rsidRPr="00693B36">
        <w:t>subclause </w:t>
      </w:r>
      <w:r w:rsidR="00BE2772">
        <w:rPr>
          <w:rFonts w:hint="eastAsia"/>
          <w:lang w:eastAsia="zh-CN"/>
        </w:rPr>
        <w:t>5</w:t>
      </w:r>
      <w:r w:rsidR="00BE2772" w:rsidRPr="00693B36">
        <w:t>.</w:t>
      </w:r>
      <w:r w:rsidR="00BE2772">
        <w:rPr>
          <w:rFonts w:hint="eastAsia"/>
          <w:lang w:eastAsia="zh-CN"/>
        </w:rPr>
        <w:t>3.1</w:t>
      </w:r>
      <w:r w:rsidR="00BE2772" w:rsidRPr="00693B36">
        <w:t>.</w:t>
      </w:r>
      <w:r w:rsidR="00BE2772">
        <w:rPr>
          <w:rFonts w:hint="eastAsia"/>
          <w:lang w:eastAsia="zh-CN"/>
        </w:rPr>
        <w:t>4</w:t>
      </w:r>
      <w:r w:rsidR="002D6EDE">
        <w:t>;</w:t>
      </w:r>
    </w:p>
    <w:p w14:paraId="41208599" w14:textId="77777777" w:rsidR="009C2D74" w:rsidRDefault="002D6EDE" w:rsidP="009C2D74">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rsidR="009C2D74">
        <w:t>;</w:t>
      </w:r>
    </w:p>
    <w:p w14:paraId="17B20E62" w14:textId="77777777" w:rsidR="005135DC" w:rsidRPr="00CB6964" w:rsidRDefault="009C2D74" w:rsidP="009C2D74">
      <w:pPr>
        <w:pStyle w:val="B1"/>
      </w:pPr>
      <w:r>
        <w:t>h)</w:t>
      </w:r>
      <w:r>
        <w:tab/>
      </w:r>
      <w:r w:rsidRPr="00026C79">
        <w:rPr>
          <w:lang w:val="en-US" w:eastAsia="ja-JP"/>
        </w:rPr>
        <w:t xml:space="preserve">when the UE's usage setting </w:t>
      </w:r>
      <w:r>
        <w:rPr>
          <w:lang w:val="en-US" w:eastAsia="ja-JP"/>
        </w:rPr>
        <w:t>changes</w:t>
      </w:r>
      <w:r w:rsidR="00CD6E27">
        <w:rPr>
          <w:lang w:val="en-US" w:eastAsia="ja-JP"/>
        </w:rPr>
        <w:t>;</w:t>
      </w:r>
    </w:p>
    <w:p w14:paraId="24DE8A3D" w14:textId="77777777" w:rsidR="00B06EC3" w:rsidRDefault="00CD6E27" w:rsidP="006812E4">
      <w:pPr>
        <w:pStyle w:val="B1"/>
        <w:rPr>
          <w:lang w:val="en-US"/>
        </w:rPr>
      </w:pPr>
      <w:r>
        <w:t>i</w:t>
      </w:r>
      <w:r w:rsidRPr="00735CAD">
        <w:t>)</w:t>
      </w:r>
      <w:r w:rsidRPr="00735CAD">
        <w:tab/>
      </w:r>
      <w:r>
        <w:rPr>
          <w:lang w:val="en-US"/>
        </w:rPr>
        <w:t xml:space="preserve">when the UE needs to change the slice(s) </w:t>
      </w:r>
      <w:r w:rsidR="00445A64">
        <w:rPr>
          <w:lang w:val="en-US"/>
        </w:rPr>
        <w:t xml:space="preserve">it is </w:t>
      </w:r>
      <w:r>
        <w:rPr>
          <w:lang w:val="en-US"/>
        </w:rPr>
        <w:t>currently registered to</w:t>
      </w:r>
      <w:r w:rsidR="00B06EC3">
        <w:rPr>
          <w:lang w:val="en-US"/>
        </w:rPr>
        <w:t>;</w:t>
      </w:r>
    </w:p>
    <w:p w14:paraId="086A0853" w14:textId="77777777" w:rsidR="004926BF" w:rsidRDefault="00B06EC3" w:rsidP="006812E4">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sidR="004926BF">
        <w:rPr>
          <w:lang w:val="en-US"/>
        </w:rPr>
        <w:t>;</w:t>
      </w:r>
    </w:p>
    <w:p w14:paraId="66CE1A89" w14:textId="77777777" w:rsidR="00CD6E27" w:rsidRPr="00735CAD" w:rsidRDefault="004926BF" w:rsidP="006812E4">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w:t>
      </w:r>
      <w:r w:rsidR="0067313E">
        <w:t>n emergency</w:t>
      </w:r>
      <w:r>
        <w:t xml:space="preserve"> PDU session</w:t>
      </w:r>
      <w:r w:rsidR="00040EEF">
        <w:t xml:space="preserve"> or</w:t>
      </w:r>
      <w:r w:rsidR="00040EEF" w:rsidRPr="00D8216F">
        <w:t xml:space="preserve"> </w:t>
      </w:r>
      <w:r w:rsidR="00040EEF">
        <w:t>perform emergency services fallback</w:t>
      </w:r>
      <w:r w:rsidR="00562F34">
        <w:t>;</w:t>
      </w:r>
    </w:p>
    <w:p w14:paraId="0BDCF76E" w14:textId="77777777" w:rsidR="00B92F4D" w:rsidRDefault="00562F34" w:rsidP="00B92F4D">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rsidR="00B92F4D">
        <w:t>;</w:t>
      </w:r>
    </w:p>
    <w:p w14:paraId="370CDB87" w14:textId="77777777" w:rsidR="00562F34" w:rsidRPr="00735CAD" w:rsidRDefault="00B92F4D" w:rsidP="00B92F4D">
      <w:pPr>
        <w:pStyle w:val="B1"/>
      </w:pPr>
      <w:r>
        <w:t>m)</w:t>
      </w:r>
      <w:r>
        <w:tab/>
      </w:r>
      <w:r w:rsidRPr="00706590">
        <w:t xml:space="preserve">when the UE needs to indicate PDU session status to the network after </w:t>
      </w:r>
      <w:r w:rsidR="00D540CB">
        <w:t xml:space="preserve">performing a </w:t>
      </w:r>
      <w:r w:rsidRPr="00706590">
        <w:t>local release of PDU session(s)</w:t>
      </w:r>
      <w:r>
        <w:t xml:space="preserve"> as specified in subclauses 6.4.1.5 and 6.4.3.5</w:t>
      </w:r>
      <w:r w:rsidR="00D3480A">
        <w:t>;</w:t>
      </w:r>
    </w:p>
    <w:p w14:paraId="034E9619" w14:textId="77777777" w:rsidR="00D3480A" w:rsidRPr="00735CAD" w:rsidRDefault="00D3480A" w:rsidP="00D3480A">
      <w:pPr>
        <w:pStyle w:val="B1"/>
      </w:pPr>
      <w:r>
        <w:t>n)</w:t>
      </w:r>
      <w:r>
        <w:tab/>
        <w:t>when the UE in 5GMM-IDLE mode changes the radio capability for NG-RAN</w:t>
      </w:r>
      <w:r w:rsidR="00F45522">
        <w:t xml:space="preserve"> or E-UTRAN</w:t>
      </w:r>
      <w:r w:rsidR="006604FF">
        <w:t>;</w:t>
      </w:r>
    </w:p>
    <w:p w14:paraId="78E0FE91" w14:textId="77777777" w:rsidR="006604FF" w:rsidRPr="00504452" w:rsidRDefault="006604FF" w:rsidP="006604FF">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00F32FA9" w:rsidRPr="00A70A58">
        <w:t xml:space="preserve">fallback </w:t>
      </w:r>
      <w:r w:rsidRPr="00504452">
        <w:t xml:space="preserve">indication from the lower layers </w:t>
      </w:r>
      <w:r w:rsidR="00BC0CB2">
        <w:t xml:space="preserve">and does not </w:t>
      </w:r>
      <w:r w:rsidR="00BC0CB2" w:rsidRPr="003168A2">
        <w:t>ha</w:t>
      </w:r>
      <w:r w:rsidR="00BC0CB2">
        <w:t>ve</w:t>
      </w:r>
      <w:r w:rsidR="00BC0CB2" w:rsidRPr="003168A2">
        <w:t xml:space="preserve"> </w:t>
      </w:r>
      <w:r w:rsidR="00BC0CB2">
        <w:t xml:space="preserve">signalling pending </w:t>
      </w:r>
      <w:r w:rsidRPr="00504452">
        <w:t>(i.e. when the lower layer requests NAS signalling connection recovery, see subclause</w:t>
      </w:r>
      <w:r w:rsidR="00BC0CB2">
        <w:t>s</w:t>
      </w:r>
      <w:r w:rsidRPr="00504452">
        <w:t> 5.3.1.</w:t>
      </w:r>
      <w:r w:rsidR="00F32FA9">
        <w:t>4</w:t>
      </w:r>
      <w:r w:rsidR="00BC0CB2">
        <w:t xml:space="preserve"> and 5.3.1.2</w:t>
      </w:r>
      <w:r w:rsidRPr="00504452">
        <w:t>);</w:t>
      </w:r>
    </w:p>
    <w:p w14:paraId="6A92F770" w14:textId="77777777" w:rsidR="002B41FE" w:rsidRDefault="006604FF" w:rsidP="002B41FE">
      <w:pPr>
        <w:pStyle w:val="B1"/>
      </w:pPr>
      <w:r>
        <w:t>p</w:t>
      </w:r>
      <w:r w:rsidRPr="00504452">
        <w:rPr>
          <w:rFonts w:hint="eastAsia"/>
        </w:rPr>
        <w:t>)</w:t>
      </w:r>
      <w:r w:rsidRPr="00504452">
        <w:rPr>
          <w:rFonts w:hint="eastAsia"/>
        </w:rPr>
        <w:tab/>
      </w:r>
      <w:r w:rsidR="00751645">
        <w:t>void</w:t>
      </w:r>
      <w:r w:rsidR="002B41FE">
        <w:t>;</w:t>
      </w:r>
    </w:p>
    <w:p w14:paraId="232B70B6" w14:textId="77777777" w:rsidR="006604FF" w:rsidRPr="00504452" w:rsidRDefault="002B41FE" w:rsidP="002B41FE">
      <w:pPr>
        <w:pStyle w:val="B1"/>
      </w:pPr>
      <w:r>
        <w:t>q)</w:t>
      </w:r>
      <w:r>
        <w:tab/>
        <w:t>when the UE needs to request new LADN information</w:t>
      </w:r>
      <w:r w:rsidR="009E6798">
        <w:t>;</w:t>
      </w:r>
    </w:p>
    <w:p w14:paraId="548FB49B" w14:textId="77777777" w:rsidR="009E6798" w:rsidRPr="00504452" w:rsidRDefault="009E6798" w:rsidP="009E6798">
      <w:pPr>
        <w:pStyle w:val="B1"/>
      </w:pPr>
      <w:r>
        <w:t>r)</w:t>
      </w:r>
      <w:r>
        <w:tab/>
      </w:r>
      <w:r w:rsidRPr="002D7139">
        <w:t xml:space="preserve">when the UE needs to request the use of MICO </w:t>
      </w:r>
      <w:r>
        <w:t xml:space="preserve">mode </w:t>
      </w:r>
      <w:r w:rsidRPr="002D7139">
        <w:t>or needs to stop the use of MICO</w:t>
      </w:r>
      <w:r>
        <w:t xml:space="preserve"> mode</w:t>
      </w:r>
      <w:r w:rsidR="0069583E">
        <w:t xml:space="preserve"> or to request the use of new T3324 value</w:t>
      </w:r>
      <w:r w:rsidR="00A829AA">
        <w:t>;</w:t>
      </w:r>
    </w:p>
    <w:p w14:paraId="28108AE2" w14:textId="77777777" w:rsidR="00A829AA" w:rsidRPr="00504452" w:rsidRDefault="00A829AA" w:rsidP="00A829AA">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rsidR="0040583E">
        <w:t>;</w:t>
      </w:r>
    </w:p>
    <w:p w14:paraId="1DACBB26" w14:textId="77777777" w:rsidR="00931200" w:rsidRDefault="0040583E" w:rsidP="00931200">
      <w:pPr>
        <w:pStyle w:val="B1"/>
        <w:rPr>
          <w:lang w:eastAsia="zh-CN"/>
        </w:rPr>
      </w:pPr>
      <w:r>
        <w:t>t)</w:t>
      </w:r>
      <w:r>
        <w:tab/>
        <w:t xml:space="preserve">when the UE receives </w:t>
      </w:r>
      <w:r w:rsidR="000D6687">
        <w:t xml:space="preserve">over 3GPP access </w:t>
      </w:r>
      <w:r>
        <w:rPr>
          <w:lang w:eastAsia="ja-JP"/>
        </w:rPr>
        <w:t xml:space="preserve">a </w:t>
      </w:r>
      <w:r>
        <w:t>SERVICE</w:t>
      </w:r>
      <w:r>
        <w:rPr>
          <w:rFonts w:hint="eastAsia"/>
        </w:rPr>
        <w:t xml:space="preserve"> </w:t>
      </w:r>
      <w:r>
        <w:t>REJEC</w:t>
      </w:r>
      <w:r>
        <w:rPr>
          <w:rFonts w:hint="eastAsia"/>
        </w:rPr>
        <w:t>T message</w:t>
      </w:r>
      <w:r w:rsidR="00287D37"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sidR="00931200">
        <w:rPr>
          <w:lang w:eastAsia="zh-CN"/>
        </w:rPr>
        <w:t>;</w:t>
      </w:r>
    </w:p>
    <w:p w14:paraId="06945961" w14:textId="77777777" w:rsidR="00931200" w:rsidRDefault="00931200" w:rsidP="00931200">
      <w:pPr>
        <w:pStyle w:val="B1"/>
        <w:rPr>
          <w:lang w:eastAsia="zh-CN"/>
        </w:rPr>
      </w:pPr>
      <w:r>
        <w:lastRenderedPageBreak/>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sidR="00147038">
        <w:rPr>
          <w:lang w:eastAsia="zh-CN"/>
        </w:rPr>
        <w:t>;</w:t>
      </w:r>
    </w:p>
    <w:p w14:paraId="0435970A" w14:textId="3D0F96C0" w:rsidR="0040583E" w:rsidRPr="00504452" w:rsidRDefault="00175669" w:rsidP="00931200">
      <w:pPr>
        <w:pStyle w:val="B1"/>
        <w:rPr>
          <w:lang w:eastAsia="zh-CN"/>
        </w:rPr>
      </w:pPr>
      <w:r>
        <w:t>NOTE 2</w:t>
      </w:r>
      <w:r w:rsidR="00931200">
        <w:t>:</w:t>
      </w:r>
      <w:r w:rsidR="00931200">
        <w:tab/>
      </w:r>
      <w:r w:rsidR="00931200" w:rsidRPr="00CC0C94">
        <w:rPr>
          <w:lang w:eastAsia="zh-CN"/>
        </w:rPr>
        <w:t>A change in the eDRX usage conditions at the UE can include e.g. a change in the UE configuration, a change in requirements from upper layers or the battery running low at the UE.</w:t>
      </w:r>
    </w:p>
    <w:p w14:paraId="16F001F9" w14:textId="77777777" w:rsidR="005715F3" w:rsidRDefault="00147038" w:rsidP="005715F3">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sidR="00B511D8">
        <w:rPr>
          <w:lang w:val="en-US" w:eastAsia="ko-KR"/>
        </w:rPr>
        <w:t>;</w:t>
      </w:r>
    </w:p>
    <w:p w14:paraId="10886ECC" w14:textId="77777777" w:rsidR="002C3A54" w:rsidRPr="004B11B4" w:rsidRDefault="002C3A54" w:rsidP="002C3A54">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5D0F4A92" w14:textId="77777777" w:rsidR="00B511D8" w:rsidRPr="004B11B4" w:rsidRDefault="00B511D8" w:rsidP="00B511D8">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r w:rsidR="00700D08">
        <w:rPr>
          <w:lang w:eastAsia="zh-CN"/>
        </w:rPr>
        <w:t>;</w:t>
      </w:r>
    </w:p>
    <w:p w14:paraId="2EACA14D" w14:textId="77777777" w:rsidR="00700D08" w:rsidRPr="004B11B4" w:rsidRDefault="00700D08" w:rsidP="00700D08">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sidR="008276C7">
        <w:rPr>
          <w:lang w:eastAsia="zh-CN"/>
        </w:rPr>
        <w:t>;</w:t>
      </w:r>
    </w:p>
    <w:p w14:paraId="2FB4CDC8" w14:textId="77777777" w:rsidR="008276C7" w:rsidRPr="004B11B4" w:rsidRDefault="008276C7" w:rsidP="008276C7">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sidR="00D420DC">
        <w:rPr>
          <w:lang w:val="en-US" w:eastAsia="ko-KR"/>
        </w:rPr>
        <w:t>;</w:t>
      </w:r>
    </w:p>
    <w:p w14:paraId="46473E15" w14:textId="77777777" w:rsidR="00D420DC" w:rsidRPr="004B11B4" w:rsidRDefault="00D420DC" w:rsidP="00D420DC">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r w:rsidR="0091239E">
        <w:t>;</w:t>
      </w:r>
    </w:p>
    <w:p w14:paraId="36258FF5" w14:textId="0AC7DFCE" w:rsidR="0091239E" w:rsidRPr="00CC0C94" w:rsidRDefault="0091239E" w:rsidP="0091239E">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00551F87" w:rsidRPr="00CB144D">
        <w:t xml:space="preserve"> </w:t>
      </w:r>
      <w:r w:rsidR="00551F87">
        <w:t>or PEIPS assistance information</w:t>
      </w:r>
      <w:r w:rsidR="00FD1B21">
        <w:rPr>
          <w:lang w:val="en-US" w:eastAsia="ko-KR"/>
        </w:rPr>
        <w:t>;</w:t>
      </w:r>
    </w:p>
    <w:p w14:paraId="5A108C29" w14:textId="77777777" w:rsidR="00E977FD" w:rsidRPr="00CC0C94" w:rsidRDefault="00E977FD" w:rsidP="00E977FD">
      <w:pPr>
        <w:pStyle w:val="B1"/>
        <w:rPr>
          <w:lang w:val="en-US" w:eastAsia="ko-KR"/>
        </w:rPr>
      </w:pPr>
      <w:r>
        <w:rPr>
          <w:lang w:val="en-US" w:eastAsia="ko-KR"/>
        </w:rPr>
        <w:t>zc)</w:t>
      </w:r>
      <w:r>
        <w:rPr>
          <w:lang w:val="en-US" w:eastAsia="ko-KR"/>
        </w:rPr>
        <w:tab/>
        <w:t>when the UE changes the UE specific DRX parameters in NB-N1 mode</w:t>
      </w:r>
      <w:r w:rsidR="00FD1B21">
        <w:rPr>
          <w:lang w:val="en-US" w:eastAsia="ko-KR"/>
        </w:rPr>
        <w:t>;</w:t>
      </w:r>
    </w:p>
    <w:p w14:paraId="47DDD8C9" w14:textId="5E2F9C9E" w:rsidR="00FD1B21" w:rsidRPr="00496914" w:rsidRDefault="00FD1B21" w:rsidP="00FD1B21">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rsidR="007B5E9D">
        <w:t>;</w:t>
      </w:r>
    </w:p>
    <w:p w14:paraId="24D27355" w14:textId="37BFFFA4" w:rsidR="00205F1F" w:rsidRPr="00D74CA1" w:rsidRDefault="00205F1F" w:rsidP="00205F1F">
      <w:pPr>
        <w:pStyle w:val="B1"/>
        <w:rPr>
          <w:lang w:val="en-US" w:eastAsia="ko-KR"/>
        </w:rPr>
      </w:pPr>
      <w:r>
        <w:rPr>
          <w:lang w:val="en-US" w:eastAsia="ko-KR"/>
        </w:rPr>
        <w:t>ze)</w:t>
      </w:r>
      <w:r>
        <w:rPr>
          <w:lang w:val="en-US" w:eastAsia="ko-KR"/>
        </w:rPr>
        <w:tab/>
        <w:t xml:space="preserve">when the UE enters state 5GMM-REGISTERED.NORMAL-SERVICE </w:t>
      </w:r>
      <w:r w:rsidR="0045517D">
        <w:rPr>
          <w:noProof/>
          <w:lang w:val="en-US"/>
        </w:rPr>
        <w:t xml:space="preserve">or </w:t>
      </w:r>
      <w:r w:rsidR="0045517D" w:rsidRPr="009F7ECC">
        <w:t>5GMM-REGISTERED.</w:t>
      </w:r>
      <w:r w:rsidR="0045517D" w:rsidRPr="00235482">
        <w:t>NON-ALLOWED-SERVICE</w:t>
      </w:r>
      <w:r w:rsidR="0045517D">
        <w:t xml:space="preserve"> (as described in </w:t>
      </w:r>
      <w:r w:rsidR="0045517D" w:rsidRPr="00C95899">
        <w:t>subclause</w:t>
      </w:r>
      <w:r w:rsidR="0045517D" w:rsidRPr="00CE2A90">
        <w:rPr>
          <w:rFonts w:eastAsia="Batang" w:hint="eastAsia"/>
          <w:lang w:eastAsia="ko-KR"/>
        </w:rPr>
        <w:t> </w:t>
      </w:r>
      <w:r w:rsidR="0045517D">
        <w:t>5</w:t>
      </w:r>
      <w:r w:rsidR="0045517D" w:rsidRPr="007E6407">
        <w:t>.</w:t>
      </w:r>
      <w:r w:rsidR="0045517D">
        <w:t>3</w:t>
      </w:r>
      <w:r w:rsidR="0045517D" w:rsidRPr="007E6407">
        <w:t>.</w:t>
      </w:r>
      <w:r w:rsidR="0045517D">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r w:rsidR="00F26F8F">
        <w:t>;</w:t>
      </w:r>
    </w:p>
    <w:p w14:paraId="1ED787E4" w14:textId="080F9751" w:rsidR="004D08BB" w:rsidRDefault="004D08BB" w:rsidP="004D08BB">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4D84F165" w14:textId="186B6501" w:rsidR="004D08BB" w:rsidRPr="00D74CA1" w:rsidRDefault="004D08BB" w:rsidP="004D08BB">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002D990B" w14:textId="22F9E5BD" w:rsidR="004D08BB" w:rsidRPr="002E1640" w:rsidRDefault="004D08BB" w:rsidP="004D08BB">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 xml:space="preserve">when the MUSIM capable UE needs </w:t>
      </w:r>
      <w:r>
        <w:rPr>
          <w:lang w:val="en-US" w:eastAsia="ko-KR"/>
        </w:rPr>
        <w:t>to request a</w:t>
      </w:r>
      <w:r w:rsidRPr="00AA14B9">
        <w:rPr>
          <w:lang w:val="en-US" w:eastAsia="ko-KR"/>
        </w:rPr>
        <w:t xml:space="preserve"> new 5G-GUTI assignment</w:t>
      </w:r>
      <w:r w:rsidR="007C2E00">
        <w:t>;</w:t>
      </w:r>
      <w:del w:id="9" w:author="Ericsson User 1" w:date="2022-01-27T10:47:00Z">
        <w:r w:rsidR="007C2E00" w:rsidDel="003465B0">
          <w:delText xml:space="preserve"> or</w:delText>
        </w:r>
      </w:del>
    </w:p>
    <w:p w14:paraId="7054FD4E" w14:textId="77777777" w:rsidR="004D08BB" w:rsidRPr="00504452" w:rsidRDefault="004D08BB" w:rsidP="004D08BB">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 xml:space="preserve">MUSIM </w:t>
      </w:r>
      <w:r>
        <w:rPr>
          <w:lang w:val="en-US" w:eastAsia="ko-KR"/>
        </w:rPr>
        <w:t xml:space="preserve">capable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358EB728" w14:textId="55EDDF7A" w:rsidR="00722F0E" w:rsidRDefault="007C2E00" w:rsidP="007C2E00">
      <w:pPr>
        <w:pStyle w:val="B1"/>
        <w:rPr>
          <w:ins w:id="10" w:author="Ericsson User 1" w:date="2022-01-27T10:46:00Z"/>
        </w:rPr>
      </w:pPr>
      <w:r>
        <w:t>zi)</w:t>
      </w:r>
      <w:r>
        <w:tab/>
        <w:t xml:space="preserve">when the </w:t>
      </w:r>
      <w:r w:rsidRPr="00893B8B">
        <w:t xml:space="preserve">MUSIM capable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11" w:name="_Hlk87985269"/>
      <w:r w:rsidRPr="00893B8B">
        <w:t>remove the paging restriction</w:t>
      </w:r>
      <w:r>
        <w:t>s</w:t>
      </w:r>
      <w:bookmarkEnd w:id="11"/>
      <w:ins w:id="12" w:author="Ericsson User 1" w:date="2022-01-27T10:46:00Z">
        <w:r w:rsidR="003465B0">
          <w:t>; or</w:t>
        </w:r>
      </w:ins>
    </w:p>
    <w:p w14:paraId="6525252E" w14:textId="320455AC" w:rsidR="007C2E00" w:rsidRPr="00D74CA1" w:rsidRDefault="002978A8" w:rsidP="007C2E00">
      <w:pPr>
        <w:pStyle w:val="B1"/>
        <w:rPr>
          <w:lang w:val="en-US" w:eastAsia="ko-KR"/>
        </w:rPr>
      </w:pPr>
      <w:ins w:id="13" w:author="Ericsson User 1" w:date="2022-01-27T10:47:00Z">
        <w:r>
          <w:t>x</w:t>
        </w:r>
      </w:ins>
      <w:ins w:id="14" w:author="Ericsson User 1" w:date="2022-01-27T10:46:00Z">
        <w:r w:rsidR="003465B0">
          <w:t>)</w:t>
        </w:r>
        <w:r w:rsidR="003465B0">
          <w:tab/>
        </w:r>
      </w:ins>
      <w:ins w:id="15" w:author="Ericsson User 1" w:date="2022-01-27T11:17:00Z">
        <w:r w:rsidR="006048A5" w:rsidRPr="006048A5">
          <w:t>when the UE in 5GMM-IDLE mode</w:t>
        </w:r>
      </w:ins>
      <w:ins w:id="16" w:author="Ericsson User 1" w:date="2022-01-27T11:18:00Z">
        <w:r w:rsidR="00AF48F6">
          <w:t xml:space="preserve"> </w:t>
        </w:r>
        <w:r w:rsidR="00AF48F6" w:rsidRPr="00AF48F6">
          <w:t xml:space="preserve">decides to request S-NSSAI(s) which </w:t>
        </w:r>
      </w:ins>
      <w:ins w:id="17" w:author="Ericsson User 1" w:date="2022-01-27T11:38:00Z">
        <w:r w:rsidR="00322B70">
          <w:t xml:space="preserve">were </w:t>
        </w:r>
      </w:ins>
      <w:ins w:id="18" w:author="Ericsson User 1" w:date="2022-01-27T11:18:00Z">
        <w:r w:rsidR="00AF48F6">
          <w:t xml:space="preserve">rejected with </w:t>
        </w:r>
      </w:ins>
      <w:ins w:id="19" w:author="Ericsson User 1" w:date="2022-01-27T18:41:00Z">
        <w:r w:rsidR="00404086" w:rsidRPr="00404086">
          <w:t xml:space="preserve">Extended rejected NSSAI IE cause code </w:t>
        </w:r>
      </w:ins>
      <w:ins w:id="20" w:author="Ericsson User 1" w:date="2022-01-27T11:19:00Z">
        <w:r w:rsidR="00AF48F6" w:rsidRPr="00AF48F6">
          <w:t>"S-NSSAI not available before re-registration in 5GMM-IDLE mode"</w:t>
        </w:r>
        <w:r w:rsidR="000204BF">
          <w:t xml:space="preserve"> </w:t>
        </w:r>
      </w:ins>
      <w:ins w:id="21" w:author="Ericsson User 1" w:date="2022-01-27T11:20:00Z">
        <w:r w:rsidR="00344064" w:rsidRPr="00344064">
          <w:t>during the last registration procedure</w:t>
        </w:r>
      </w:ins>
      <w:r w:rsidR="007C2E00">
        <w:t>.</w:t>
      </w:r>
    </w:p>
    <w:p w14:paraId="53993C00" w14:textId="5FF765E7" w:rsidR="002D6EDE" w:rsidRDefault="002D6EDE" w:rsidP="002D6EDE">
      <w:r>
        <w:t xml:space="preserve">If </w:t>
      </w:r>
      <w:r w:rsidR="00F32FA9">
        <w:t xml:space="preserve">case </w:t>
      </w:r>
      <w:r>
        <w:t xml:space="preserve">b) is the only reason for initiating </w:t>
      </w:r>
      <w:r w:rsidRPr="003168A2">
        <w:t xml:space="preserve">the </w:t>
      </w:r>
      <w:r w:rsidR="00A736AF">
        <w:t xml:space="preserve">registration procedure for </w:t>
      </w:r>
      <w:r>
        <w:t>mobility and periodic registration</w:t>
      </w:r>
      <w:r w:rsidRPr="003168A2">
        <w:t xml:space="preserve"> updat</w:t>
      </w:r>
      <w:r w:rsidR="00A736AF">
        <w:t>e</w:t>
      </w:r>
      <w:r>
        <w:t>,</w:t>
      </w:r>
      <w:r w:rsidRPr="003168A2">
        <w:t xml:space="preserve"> the UE shall indicate "</w:t>
      </w:r>
      <w:r>
        <w:t>periodic</w:t>
      </w:r>
      <w:r w:rsidRPr="003168A2">
        <w:t xml:space="preserve"> </w:t>
      </w:r>
      <w:r>
        <w:t>registration updat</w:t>
      </w:r>
      <w:r w:rsidR="003D30B1">
        <w:t>ing</w:t>
      </w:r>
      <w:r w:rsidRPr="003168A2">
        <w:t>"</w:t>
      </w:r>
      <w:r>
        <w:t xml:space="preserve"> in the 5G</w:t>
      </w:r>
      <w:r w:rsidRPr="003168A2">
        <w:t xml:space="preserve">S </w:t>
      </w:r>
      <w:r>
        <w:t>r</w:t>
      </w:r>
      <w:r w:rsidRPr="00FC2F45">
        <w:t>egistration type</w:t>
      </w:r>
      <w:r w:rsidRPr="003168A2">
        <w:t xml:space="preserve"> IE</w:t>
      </w:r>
      <w:r>
        <w:t xml:space="preserve">; </w:t>
      </w:r>
      <w:r w:rsidR="005761D6">
        <w:t>otherwise, if the UE initiates the registration procedure for mobility and periodic registration</w:t>
      </w:r>
      <w:r w:rsidR="005761D6" w:rsidRPr="003168A2">
        <w:t xml:space="preserve"> updat</w:t>
      </w:r>
      <w:r w:rsidR="005761D6">
        <w:t xml:space="preserve">e due to case Zg), the UE shall indicate </w:t>
      </w:r>
      <w:r w:rsidR="005761D6" w:rsidRPr="003168A2">
        <w:t>"</w:t>
      </w:r>
      <w:r w:rsidR="005761D6">
        <w:t>disaster roaming mobility registration updating</w:t>
      </w:r>
      <w:r w:rsidR="005761D6" w:rsidRPr="003168A2">
        <w:t>"</w:t>
      </w:r>
      <w:r w:rsidR="005761D6">
        <w:t xml:space="preserve"> in the 5G</w:t>
      </w:r>
      <w:r w:rsidR="005761D6" w:rsidRPr="003168A2">
        <w:t xml:space="preserve">S </w:t>
      </w:r>
      <w:r w:rsidR="005761D6">
        <w:t>r</w:t>
      </w:r>
      <w:r w:rsidR="005761D6" w:rsidRPr="00FC2F45">
        <w:t>egistration type</w:t>
      </w:r>
      <w:r w:rsidR="005761D6" w:rsidRPr="003168A2">
        <w:t xml:space="preserve"> IE</w:t>
      </w:r>
      <w:r w:rsidR="005761D6">
        <w:t xml:space="preserve">; </w:t>
      </w:r>
      <w:r>
        <w:t xml:space="preserve">otherwise the UE shall indicate </w:t>
      </w:r>
      <w:r w:rsidRPr="003168A2">
        <w:t>"</w:t>
      </w:r>
      <w:r>
        <w:t>mobility</w:t>
      </w:r>
      <w:r w:rsidRPr="003168A2">
        <w:t xml:space="preserve"> </w:t>
      </w:r>
      <w:r>
        <w:t>registration updat</w:t>
      </w:r>
      <w:r w:rsidR="003D30B1">
        <w:t>ing</w:t>
      </w:r>
      <w:r w:rsidRPr="003168A2">
        <w:t>"</w:t>
      </w:r>
      <w:r>
        <w:t>.</w:t>
      </w:r>
    </w:p>
    <w:p w14:paraId="3E7A5302" w14:textId="77777777" w:rsidR="00C83E8E" w:rsidRDefault="00C83E8E" w:rsidP="0000154D">
      <w:pPr>
        <w:pStyle w:val="EditorsNote"/>
      </w:pPr>
      <w:r>
        <w:t>Editor</w:t>
      </w:r>
      <w:r>
        <w:rPr>
          <w:lang w:val="en-US"/>
        </w:rPr>
        <w:t>'s note:</w:t>
      </w:r>
      <w:r>
        <w:rPr>
          <w:lang w:val="en-US"/>
        </w:rPr>
        <w:tab/>
        <w:t>It is FFS how the new registration type is used in AMF</w:t>
      </w:r>
      <w:r>
        <w:t>.</w:t>
      </w:r>
    </w:p>
    <w:p w14:paraId="22D254AE" w14:textId="77777777" w:rsidR="005761D6" w:rsidRDefault="005761D6" w:rsidP="005761D6">
      <w:pPr>
        <w:pStyle w:val="EditorsNote"/>
      </w:pPr>
      <w:r>
        <w:lastRenderedPageBreak/>
        <w:t>Editor</w:t>
      </w:r>
      <w:r>
        <w:rPr>
          <w:lang w:val="en-US"/>
        </w:rPr>
        <w:t>'s note:</w:t>
      </w:r>
      <w:r>
        <w:rPr>
          <w:lang w:val="en-US"/>
        </w:rPr>
        <w:tab/>
        <w:t xml:space="preserve">It is FFS if changes are needed to align the usage for </w:t>
      </w:r>
      <w:r w:rsidRPr="003168A2">
        <w:t>"</w:t>
      </w:r>
      <w:r>
        <w:t>disaster roaming mobility registration updating</w:t>
      </w:r>
      <w:r w:rsidRPr="003168A2">
        <w:t>"</w:t>
      </w:r>
      <w:r>
        <w:t xml:space="preserve"> and </w:t>
      </w:r>
      <w:r w:rsidRPr="003168A2">
        <w:t>"</w:t>
      </w:r>
      <w:r>
        <w:t>mobility</w:t>
      </w:r>
      <w:r w:rsidRPr="003168A2">
        <w:t xml:space="preserve"> </w:t>
      </w:r>
      <w:r>
        <w:t>registration updating</w:t>
      </w:r>
      <w:r w:rsidRPr="003168A2">
        <w:t>"</w:t>
      </w:r>
      <w:r>
        <w:t xml:space="preserve"> wherever </w:t>
      </w:r>
      <w:r w:rsidRPr="003168A2">
        <w:t>"</w:t>
      </w:r>
      <w:r>
        <w:t>mobility</w:t>
      </w:r>
      <w:r w:rsidRPr="003168A2">
        <w:t xml:space="preserve"> </w:t>
      </w:r>
      <w:r>
        <w:t>registration updating</w:t>
      </w:r>
      <w:r w:rsidRPr="003168A2">
        <w:t>"</w:t>
      </w:r>
      <w:r>
        <w:t xml:space="preserve"> is used in this specification.</w:t>
      </w:r>
    </w:p>
    <w:p w14:paraId="389FA697" w14:textId="77777777" w:rsidR="007D565A" w:rsidRDefault="007D565A" w:rsidP="007D565A">
      <w:r>
        <w:t xml:space="preserve">If </w:t>
      </w:r>
      <w:r w:rsidRPr="003168A2">
        <w:t>the UE indicate</w:t>
      </w:r>
      <w:r>
        <w:t>s</w:t>
      </w:r>
      <w:r w:rsidRPr="003168A2">
        <w:t xml:space="preserve"> "</w:t>
      </w:r>
      <w:r>
        <w:t>mobility</w:t>
      </w:r>
      <w:r w:rsidRPr="003168A2">
        <w:t xml:space="preserve"> </w:t>
      </w:r>
      <w:r>
        <w:t>registration updat</w:t>
      </w:r>
      <w:r w:rsidR="001C34D7">
        <w: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5FC6B97C" w14:textId="77777777" w:rsidR="007D565A" w:rsidRDefault="007D565A" w:rsidP="007D565A">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65C6A096" w14:textId="77777777" w:rsidR="007D565A" w:rsidRDefault="007D565A" w:rsidP="007D565A">
      <w:pPr>
        <w:pStyle w:val="B1"/>
        <w:rPr>
          <w:rFonts w:eastAsia="Malgun Gothic"/>
        </w:rPr>
      </w:pPr>
      <w:r>
        <w:rPr>
          <w:rFonts w:eastAsia="Malgun Gothic"/>
        </w:rPr>
        <w:t>-</w:t>
      </w:r>
      <w:r>
        <w:rPr>
          <w:rFonts w:eastAsia="Malgun Gothic"/>
        </w:rPr>
        <w:tab/>
        <w:t>include the S1 UE network capability IE in the REGISTRATION REQUEST message; and</w:t>
      </w:r>
    </w:p>
    <w:p w14:paraId="100B92D5" w14:textId="77777777" w:rsidR="007D565A" w:rsidRDefault="007D565A" w:rsidP="007D565A">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270C9DEB" w14:textId="77777777" w:rsidR="0092429D" w:rsidRDefault="00B56F59" w:rsidP="0092429D">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2A12FE1D" w14:textId="77777777" w:rsidR="00B56F59" w:rsidRPr="00FE320E" w:rsidRDefault="0092429D" w:rsidP="0092429D">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sidR="00E6605C">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35AB6BCA" w14:textId="77777777" w:rsidR="00B511D8" w:rsidRDefault="00B511D8" w:rsidP="00B511D8">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C52E247" w14:textId="77777777" w:rsidR="001E10CB" w:rsidRDefault="001E10CB" w:rsidP="001E10CB">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62BF729E" w14:textId="77777777" w:rsidR="001E10CB" w:rsidRDefault="001E10CB" w:rsidP="001E10CB">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659CF369" w14:textId="77777777" w:rsidR="001E10CB" w:rsidRPr="0008719F" w:rsidRDefault="001E10CB" w:rsidP="001E10CB">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5132DF15" w14:textId="77777777" w:rsidR="00497C4F" w:rsidRDefault="009701AD" w:rsidP="00497C4F">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27A4FD99" w14:textId="77777777" w:rsidR="00C04770" w:rsidRDefault="00497C4F" w:rsidP="00C04770">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7FA1AFAB" w14:textId="77777777" w:rsidR="009701AD" w:rsidRDefault="00C04770" w:rsidP="00C04770">
      <w:r>
        <w:t>If the UE supports CAG feature, the UE shall set the CAG bit to "CAG Supported</w:t>
      </w:r>
      <w:r w:rsidRPr="00CC0C94">
        <w:t>"</w:t>
      </w:r>
      <w:r>
        <w:t xml:space="preserve"> in the 5GMM capability IE of the REGISTRATION REQUEST message.</w:t>
      </w:r>
    </w:p>
    <w:p w14:paraId="78DD3232" w14:textId="77777777" w:rsidR="002D6EDE" w:rsidRPr="00AB3E8E" w:rsidRDefault="002D6EDE" w:rsidP="002D6EDE">
      <w:r>
        <w:t xml:space="preserve">If the UE operating in the single-registration mode performs </w:t>
      </w:r>
      <w:r w:rsidR="001B45A9">
        <w:t xml:space="preserve">inter-system change </w:t>
      </w:r>
      <w:r>
        <w:t xml:space="preserve">from S1 mode to N1 mode and has one or more </w:t>
      </w:r>
      <w:r w:rsidR="00296AA3">
        <w:t>stored</w:t>
      </w:r>
      <w:r>
        <w:t xml:space="preserve"> </w:t>
      </w:r>
      <w:r w:rsidR="00296AA3">
        <w:t xml:space="preserve">UE </w:t>
      </w:r>
      <w:r>
        <w:t>policy sections</w:t>
      </w:r>
      <w:r w:rsidR="009F7A26">
        <w:t xml:space="preserve"> identified by a UPSI with the PLMN ID part indicating the HPLMN or the selected PLMN</w:t>
      </w:r>
      <w:r>
        <w:t xml:space="preserve">, the UE shall </w:t>
      </w:r>
      <w:r w:rsidR="002F5F73">
        <w:t xml:space="preserve">set the Payload container type IE to "UE policy container" and </w:t>
      </w:r>
      <w:r>
        <w:t>include</w:t>
      </w:r>
      <w:r w:rsidR="00296AA3" w:rsidRPr="00BE00CB">
        <w:t xml:space="preserve"> </w:t>
      </w:r>
      <w:r w:rsidR="00296AA3" w:rsidRPr="006923B8">
        <w:t xml:space="preserve">the </w:t>
      </w:r>
      <w:r w:rsidR="00214222">
        <w:t>UE STATE INDICATION</w:t>
      </w:r>
      <w:r w:rsidR="00296AA3" w:rsidRPr="00BF51AF">
        <w:t xml:space="preserve"> message</w:t>
      </w:r>
      <w:r w:rsidR="00296AA3">
        <w:t xml:space="preserve"> (see annex D)</w:t>
      </w:r>
      <w:r w:rsidR="00296AA3" w:rsidRPr="006923B8">
        <w:t xml:space="preserve"> in</w:t>
      </w:r>
      <w:r>
        <w:t xml:space="preserve"> the </w:t>
      </w:r>
      <w:r w:rsidR="00296AA3" w:rsidRPr="006923B8">
        <w:t>Payload container</w:t>
      </w:r>
      <w:r>
        <w:t xml:space="preserve"> IE </w:t>
      </w:r>
      <w:r w:rsidR="00296AA3">
        <w:t>of</w:t>
      </w:r>
      <w:r>
        <w:t xml:space="preserve"> the REGISTRATION REQUEST message.</w:t>
      </w:r>
    </w:p>
    <w:p w14:paraId="58DBAAC3" w14:textId="010CE3EB" w:rsidR="002F5F73" w:rsidRDefault="00175669" w:rsidP="002F5F73">
      <w:pPr>
        <w:pStyle w:val="NO"/>
      </w:pPr>
      <w:r>
        <w:t>NOTE </w:t>
      </w:r>
      <w:r w:rsidR="004D08BB">
        <w:t>4</w:t>
      </w:r>
      <w:r w:rsidR="002F5F73">
        <w:t>:</w:t>
      </w:r>
      <w:r w:rsidR="002F5F73">
        <w:tab/>
        <w:t xml:space="preserve">In this version of the protocol, </w:t>
      </w:r>
      <w:r w:rsidR="002F5F73" w:rsidRPr="00405DEB">
        <w:t>the UE can only include the Payload container IE in the REGISTRATION REQUEST message to carry a payload of type "UE policy container"</w:t>
      </w:r>
      <w:r w:rsidR="002F5F73">
        <w:t>.</w:t>
      </w:r>
    </w:p>
    <w:p w14:paraId="7E32EBC1" w14:textId="77777777" w:rsidR="00810656" w:rsidRDefault="00810656" w:rsidP="00810656">
      <w:r>
        <w:t xml:space="preserve">The UE in state 5GMM-REGISTERED shall initiate the registration </w:t>
      </w:r>
      <w:r w:rsidR="001B45A9">
        <w:t xml:space="preserve">procedure for mobility and periodic </w:t>
      </w:r>
      <w:r>
        <w:t>updat</w:t>
      </w:r>
      <w:r w:rsidR="001B45A9">
        <w:t>e</w:t>
      </w:r>
      <w:r>
        <w:t xml:space="preserve"> by sending a REGISTRATION REQUEST message to the AMF when the UE needs to request the use of SMS over NAS transport or the current requirements to use SMS over NAS transport change in the UE. The UE shall </w:t>
      </w:r>
      <w:r w:rsidR="00965042">
        <w:t xml:space="preserve">set </w:t>
      </w:r>
      <w:r>
        <w:t xml:space="preserve">the </w:t>
      </w:r>
      <w:r w:rsidRPr="008A75B8">
        <w:t xml:space="preserve">SMS requested </w:t>
      </w:r>
      <w:r w:rsidR="00965042">
        <w:t xml:space="preserve">bit of the </w:t>
      </w:r>
      <w:r w:rsidR="00965042" w:rsidRPr="00791127">
        <w:t xml:space="preserve">5GS </w:t>
      </w:r>
      <w:r w:rsidR="00A16F0D">
        <w:t>update</w:t>
      </w:r>
      <w:r w:rsidR="00A16F0D" w:rsidRPr="00791127">
        <w:t xml:space="preserve"> </w:t>
      </w:r>
      <w:r w:rsidR="00965042" w:rsidRPr="00791127">
        <w:t>type</w:t>
      </w:r>
      <w:r w:rsidR="00965042">
        <w:t xml:space="preserve"> </w:t>
      </w:r>
      <w:r w:rsidRPr="008A75B8">
        <w:t>IE in the REGISTRATION REQUEST message</w:t>
      </w:r>
      <w:r>
        <w:t xml:space="preserve"> as specified in subclause 5.5.1.2.2.</w:t>
      </w:r>
    </w:p>
    <w:p w14:paraId="028B410E" w14:textId="77777777" w:rsidR="00810656" w:rsidRDefault="00810656" w:rsidP="00810656">
      <w:r>
        <w:t xml:space="preserve">When initiating a </w:t>
      </w:r>
      <w:r w:rsidR="00A736AF">
        <w:t xml:space="preserve">registration procedure for mobility and </w:t>
      </w:r>
      <w:r>
        <w:t>periodic registration update and the UE</w:t>
      </w:r>
      <w:r w:rsidR="00A16F0D">
        <w:t xml:space="preserve"> needs to send the 5GS update type IE for a reason different than indicating a change in requirement to use SMS over NAS</w:t>
      </w:r>
      <w:r>
        <w:t xml:space="preserve">, the UE shall </w:t>
      </w:r>
      <w:r w:rsidR="00965042">
        <w:t>set</w:t>
      </w:r>
      <w:r>
        <w:t xml:space="preserve"> the </w:t>
      </w:r>
      <w:r>
        <w:lastRenderedPageBreak/>
        <w:t xml:space="preserve">SMS requested </w:t>
      </w:r>
      <w:r w:rsidR="00965042">
        <w:t xml:space="preserve">bit of the 5GS </w:t>
      </w:r>
      <w:r w:rsidR="00A16F0D">
        <w:t xml:space="preserve">update </w:t>
      </w:r>
      <w:r w:rsidR="00965042">
        <w:t xml:space="preserve">type </w:t>
      </w:r>
      <w:r>
        <w:t>IE in the REGISTRATION REQUEST message</w:t>
      </w:r>
      <w:r w:rsidR="00965042" w:rsidRPr="00E56EC2">
        <w:t xml:space="preserve"> </w:t>
      </w:r>
      <w:r w:rsidR="00965042">
        <w:t>to the same value as indicated by the UE in the last REGISTRATION REQUEST message</w:t>
      </w:r>
      <w:r>
        <w:t>.</w:t>
      </w:r>
    </w:p>
    <w:p w14:paraId="334B65F7" w14:textId="77777777" w:rsidR="00A16F0D" w:rsidRPr="00BE237D" w:rsidRDefault="00A16F0D" w:rsidP="00A16F0D">
      <w:r w:rsidRPr="00BE237D">
        <w:t>If the UE no longer requires the use of SMS over NAS, then the UE shall include the 5GS update type IE in the REGISTRATION REQUEST message with the SMS requested bit set to "SMS over NAS not supported".</w:t>
      </w:r>
    </w:p>
    <w:p w14:paraId="6E939131" w14:textId="77777777" w:rsidR="00173561" w:rsidRDefault="00173561" w:rsidP="00173561">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2E35FB30" w14:textId="77777777" w:rsidR="00173561" w:rsidRDefault="00173561" w:rsidP="0017356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7F239FA" w14:textId="77777777" w:rsidR="00F61C7D" w:rsidRDefault="00F61C7D" w:rsidP="00F61C7D">
      <w:r>
        <w:t xml:space="preserve">The UE shall handle the 5GS </w:t>
      </w:r>
      <w:r w:rsidR="0037456A">
        <w:t>mobile</w:t>
      </w:r>
      <w:r>
        <w:t xml:space="preserve"> identity IE in the REGISTRATION </w:t>
      </w:r>
      <w:r w:rsidRPr="003168A2">
        <w:t>REQUEST message</w:t>
      </w:r>
      <w:r>
        <w:t xml:space="preserve"> as follows:</w:t>
      </w:r>
    </w:p>
    <w:p w14:paraId="52A707FB" w14:textId="77777777" w:rsidR="00F61C7D" w:rsidRDefault="00F61C7D" w:rsidP="00F61C7D">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rsidR="00B5047D">
        <w:t>4</w:t>
      </w:r>
      <w:r w:rsidRPr="00B6630E">
        <w:t>]</w:t>
      </w:r>
      <w:r>
        <w:t xml:space="preserve"> </w:t>
      </w:r>
      <w:r>
        <w:rPr>
          <w:rFonts w:hint="eastAsia"/>
        </w:rPr>
        <w:t xml:space="preserve">in </w:t>
      </w:r>
      <w:r>
        <w:t xml:space="preserve">the 5GS </w:t>
      </w:r>
      <w:r w:rsidR="0037456A">
        <w:t>mobile</w:t>
      </w:r>
      <w:r>
        <w:t xml:space="preserve"> identity IE. Additionally, if the UE holds a valid 5G</w:t>
      </w:r>
      <w:r>
        <w:noBreakHyphen/>
        <w:t>GUTI, the UE shall include the 5G-GUTI in the Additional GUTI IE in the REGISTRATION REQUEST message</w:t>
      </w:r>
      <w:r w:rsidR="009B1C01">
        <w:t xml:space="preserve"> in the following order:</w:t>
      </w:r>
    </w:p>
    <w:p w14:paraId="6CEA120E" w14:textId="77777777" w:rsidR="009B1C01" w:rsidRDefault="009B1C01" w:rsidP="009B1C01">
      <w:pPr>
        <w:pStyle w:val="B2"/>
      </w:pPr>
      <w:r>
        <w:t>1)</w:t>
      </w:r>
      <w:r>
        <w:tab/>
        <w:t>a valid 5G-GUTI that was previously assigned by the same PLMN with which the UE is performing the registration, if available;</w:t>
      </w:r>
    </w:p>
    <w:p w14:paraId="6AC3962C" w14:textId="77777777" w:rsidR="009B1C01" w:rsidRDefault="009B1C01" w:rsidP="009B1C01">
      <w:pPr>
        <w:pStyle w:val="B2"/>
      </w:pPr>
      <w:r>
        <w:t>2)</w:t>
      </w:r>
      <w:r>
        <w:tab/>
        <w:t>a valid 5G-GUTI that was previously assigned by an equivalent PLMN, if available; and</w:t>
      </w:r>
    </w:p>
    <w:p w14:paraId="6C65162F" w14:textId="77777777" w:rsidR="009B1C01" w:rsidRDefault="009B1C01" w:rsidP="009B1C01">
      <w:pPr>
        <w:pStyle w:val="B2"/>
      </w:pPr>
      <w:r>
        <w:t>3)</w:t>
      </w:r>
      <w:r>
        <w:tab/>
        <w:t>a valid 5G-GUTI that was previously assigned by any other PLMN, if available; and</w:t>
      </w:r>
    </w:p>
    <w:p w14:paraId="7D11011B" w14:textId="669056AE" w:rsidR="009E44C2" w:rsidRDefault="00175669" w:rsidP="009E44C2">
      <w:pPr>
        <w:pStyle w:val="NO"/>
      </w:pPr>
      <w:r>
        <w:t>NOTE </w:t>
      </w:r>
      <w:r w:rsidR="004D08BB">
        <w:t>5</w:t>
      </w:r>
      <w:r w:rsidR="009E44C2">
        <w:t>:</w:t>
      </w:r>
      <w:r w:rsidR="009E44C2">
        <w:tab/>
        <w:t>The 5G-GUTI included in the Additional GUTI IE is a native 5G-GUTI.</w:t>
      </w:r>
    </w:p>
    <w:p w14:paraId="106468B7" w14:textId="53470A72" w:rsidR="00110A2A" w:rsidRDefault="00F61C7D">
      <w:pPr>
        <w:pStyle w:val="B1"/>
      </w:pPr>
      <w:r>
        <w:t>b)</w:t>
      </w:r>
      <w:r>
        <w:tab/>
        <w:t>for all other cases, i</w:t>
      </w:r>
      <w:r w:rsidR="00173561" w:rsidRPr="005338F9">
        <w:rPr>
          <w:rFonts w:hint="eastAsia"/>
        </w:rPr>
        <w:t xml:space="preserve">f the UE holds a valid </w:t>
      </w:r>
      <w:r w:rsidR="00173561">
        <w:t>5G-</w:t>
      </w:r>
      <w:r w:rsidR="00173561" w:rsidRPr="00231770">
        <w:t xml:space="preserve">GUTI, the UE shall indicate the </w:t>
      </w:r>
      <w:r w:rsidR="00173561">
        <w:t>5G-</w:t>
      </w:r>
      <w:r w:rsidR="00173561" w:rsidRPr="00231770">
        <w:t xml:space="preserve">GUTI in the </w:t>
      </w:r>
      <w:r w:rsidR="00173561">
        <w:t>5GS mobile identity</w:t>
      </w:r>
      <w:r w:rsidR="00173561" w:rsidRPr="00231770">
        <w:t xml:space="preserve"> IE</w:t>
      </w:r>
      <w:r w:rsidR="00173561">
        <w:t>.</w:t>
      </w:r>
      <w:r w:rsidR="006E6183">
        <w:t xml:space="preserve"> If </w:t>
      </w:r>
      <w:r w:rsidR="006E6183" w:rsidRPr="00290CE1">
        <w:t>the UE is registering with a</w:t>
      </w:r>
      <w:r w:rsidR="006E6183">
        <w:t xml:space="preserve">n SNPN and the valid 5G-GUTI was previously assigned by another SNPN, the UE shall additionally include the NID of the other SNPN in </w:t>
      </w:r>
      <w:r w:rsidR="006E6183" w:rsidRPr="00231770">
        <w:t xml:space="preserve">the </w:t>
      </w:r>
      <w:r w:rsidR="006E6183">
        <w:t xml:space="preserve">NID </w:t>
      </w:r>
      <w:r w:rsidR="006E6183" w:rsidRPr="00231770">
        <w:t>IE</w:t>
      </w:r>
      <w:r w:rsidR="006E6183">
        <w:t>.</w:t>
      </w:r>
    </w:p>
    <w:p w14:paraId="602CBD08" w14:textId="77777777" w:rsidR="00F553AB" w:rsidRDefault="00F553AB" w:rsidP="00F553AB">
      <w:pPr>
        <w:pStyle w:val="B1"/>
      </w:pPr>
      <w:r>
        <w:tab/>
        <w:t>If the UE holds two valid native 5G-GUTIs and:</w:t>
      </w:r>
    </w:p>
    <w:p w14:paraId="2F5CD84A" w14:textId="77777777" w:rsidR="00F553AB" w:rsidRDefault="00F553AB" w:rsidP="00F553AB">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17E25671" w14:textId="77777777" w:rsidR="00F553AB" w:rsidRDefault="00F553AB" w:rsidP="00F553AB">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7711EA5A" w14:textId="77777777" w:rsidR="00B62795" w:rsidRPr="00FE320E" w:rsidRDefault="00B62795" w:rsidP="00B62795">
      <w:r>
        <w:t xml:space="preserve">If the UE supports MICO mode and requests the use of MICO mode, then the UE shall include the MICO indication IE in the REGISTRATION </w:t>
      </w:r>
      <w:r w:rsidRPr="003168A2">
        <w:rPr>
          <w:rFonts w:hint="eastAsia"/>
        </w:rPr>
        <w:t>REQUEST message</w:t>
      </w:r>
      <w:r>
        <w:t>.</w:t>
      </w:r>
      <w:r w:rsidR="0069583E" w:rsidRPr="00426095">
        <w:t xml:space="preserve"> </w:t>
      </w:r>
      <w:r w:rsidR="0069583E">
        <w:t>If the UE requests to use an active time value, it shall include the active time value in the T3324 IE in the REGISTRATION REQUEST message.</w:t>
      </w:r>
      <w:r w:rsidR="00F90B28">
        <w:t xml:space="preserve"> </w:t>
      </w:r>
      <w:r w:rsidR="00971A88">
        <w:t xml:space="preserve"> Additionally, if the UE supports strictly periodic registration timer, the UE shall set the Strictly Periodic</w:t>
      </w:r>
      <w:r w:rsidR="00971A88" w:rsidRPr="005F7EB0">
        <w:t xml:space="preserve"> </w:t>
      </w:r>
      <w:r w:rsidR="00971A88">
        <w:t>Registration Timer Indication bit of the MICO indication IE in the REGISTRATION REQUEST message to "strictly periodic</w:t>
      </w:r>
      <w:r w:rsidR="00971A88" w:rsidRPr="005F7EB0">
        <w:t xml:space="preserve"> </w:t>
      </w:r>
      <w:r w:rsidR="00971A88">
        <w:t xml:space="preserve">registration timer supported". </w:t>
      </w:r>
      <w:r w:rsidR="00F90B28">
        <w:t>If the UE needs to stop the use of MICO mode, then the UE shall not include the MICO indication IE in the REGISTRATION REQUEST message.</w:t>
      </w:r>
    </w:p>
    <w:p w14:paraId="05586F8B" w14:textId="77777777" w:rsidR="00931200" w:rsidRDefault="00B06EC3" w:rsidP="00931200">
      <w:r w:rsidRPr="002F7D49">
        <w:t xml:space="preserve">If the UE </w:t>
      </w:r>
      <w:r w:rsidR="00B51475">
        <w:t>needs</w:t>
      </w:r>
      <w:r w:rsidRPr="002F7D49">
        <w:t xml:space="preserve"> to </w:t>
      </w:r>
      <w:r w:rsidR="00E977FD">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CBBC9E4" w14:textId="77777777" w:rsidR="00E977FD" w:rsidRDefault="00E977FD" w:rsidP="00E977FD">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B3CF19E" w14:textId="77777777" w:rsidR="00622367" w:rsidRDefault="00931200" w:rsidP="00931200">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2C0E004F" w14:textId="77777777" w:rsidR="00622367" w:rsidRDefault="00622367" w:rsidP="00622367">
      <w:r w:rsidRPr="00A02430">
        <w:t xml:space="preserve">If the UE </w:t>
      </w:r>
      <w:r w:rsidR="00B51475">
        <w:t xml:space="preserve">needs to request </w:t>
      </w:r>
      <w:r w:rsidRPr="00A02430">
        <w:t>LADN information for specific LADN DNN</w:t>
      </w:r>
      <w:r>
        <w:t>(</w:t>
      </w:r>
      <w:r w:rsidRPr="00A02430">
        <w:t>s</w:t>
      </w:r>
      <w:r>
        <w:t>)</w:t>
      </w:r>
      <w:r w:rsidRPr="00A02430">
        <w:t xml:space="preserve"> or </w:t>
      </w:r>
      <w:r>
        <w:t>indicate</w:t>
      </w:r>
      <w:r w:rsidR="00B51475">
        <w:t>s</w:t>
      </w:r>
      <w:r>
        <w:t xml:space="preserve">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302E9C3C" w14:textId="77777777" w:rsidR="00622367" w:rsidRDefault="00622367" w:rsidP="00622367">
      <w:pPr>
        <w:pStyle w:val="B1"/>
      </w:pPr>
      <w:r>
        <w:lastRenderedPageBreak/>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72C72DB" w14:textId="77777777" w:rsidR="00B06EC3" w:rsidRPr="00216B0A" w:rsidRDefault="00622367" w:rsidP="00622367">
      <w:pPr>
        <w:pStyle w:val="B1"/>
      </w:pPr>
      <w:r>
        <w:t>-</w:t>
      </w:r>
      <w:r>
        <w:tab/>
      </w:r>
      <w:r w:rsidRPr="00977243">
        <w:t xml:space="preserve">to indicate a request for LADN information by </w:t>
      </w:r>
      <w:r>
        <w:t>not including any LADN DNN value in the LADN indication IE.</w:t>
      </w:r>
    </w:p>
    <w:p w14:paraId="4F3EF2DB" w14:textId="77777777" w:rsidR="009B4EB9" w:rsidRDefault="00173561" w:rsidP="009B4EB9">
      <w:pPr>
        <w:rPr>
          <w:lang w:eastAsia="zh-CN"/>
        </w:rPr>
      </w:pPr>
      <w:r>
        <w:rPr>
          <w:rFonts w:hint="eastAsia"/>
        </w:rPr>
        <w:t xml:space="preserve">If the UE is initiating the </w:t>
      </w:r>
      <w:r w:rsidR="005B31BA">
        <w:t xml:space="preserve">registration procedure for </w:t>
      </w:r>
      <w:r>
        <w:rPr>
          <w:rFonts w:hint="eastAsia"/>
        </w:rPr>
        <w:t xml:space="preserve">mobility </w:t>
      </w:r>
      <w:r w:rsidR="005B31BA">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sidR="009B4EB9">
        <w:rPr>
          <w:lang w:eastAsia="zh-CN"/>
        </w:rPr>
        <w:t>that is</w:t>
      </w:r>
      <w:r w:rsidR="009B4EB9">
        <w:rPr>
          <w:rFonts w:hint="eastAsia"/>
          <w:lang w:eastAsia="zh-CN"/>
        </w:rPr>
        <w:t>:</w:t>
      </w:r>
    </w:p>
    <w:p w14:paraId="3CF79759" w14:textId="77777777" w:rsidR="009B4EB9" w:rsidRDefault="009B4EB9" w:rsidP="004B11B4">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0175F85E" w14:textId="77777777" w:rsidR="009B4EB9" w:rsidRDefault="009B4EB9" w:rsidP="004B11B4">
      <w:pPr>
        <w:pStyle w:val="B1"/>
      </w:pPr>
      <w:r>
        <w:rPr>
          <w:rFonts w:hint="eastAsia"/>
          <w:lang w:eastAsia="zh-CN"/>
        </w:rPr>
        <w:t>-</w:t>
      </w:r>
      <w:r>
        <w:rPr>
          <w:rFonts w:hint="eastAsia"/>
          <w:lang w:eastAsia="zh-CN"/>
        </w:rPr>
        <w:tab/>
      </w:r>
      <w:r w:rsidR="00BB4117">
        <w:t>associated with the access type the REGISTRATION REQUEST message is sent over</w:t>
      </w:r>
      <w:r>
        <w:t>; and</w:t>
      </w:r>
    </w:p>
    <w:p w14:paraId="25C5E91E" w14:textId="77777777" w:rsidR="009B4EB9" w:rsidRDefault="009B4EB9" w:rsidP="004B11B4">
      <w:pPr>
        <w:pStyle w:val="B1"/>
      </w:pPr>
      <w:r>
        <w:t>-</w:t>
      </w:r>
      <w:r>
        <w:tab/>
      </w:r>
      <w:r w:rsidR="00173561">
        <w:rPr>
          <w:rFonts w:hint="eastAsia"/>
        </w:rPr>
        <w:t>have pending user data to be sent</w:t>
      </w:r>
      <w:r>
        <w:t xml:space="preserve"> over user plane</w:t>
      </w:r>
      <w:r w:rsidR="00173561">
        <w:rPr>
          <w:rFonts w:hint="eastAsia"/>
        </w:rPr>
        <w:t>.</w:t>
      </w:r>
    </w:p>
    <w:p w14:paraId="348CFBDE" w14:textId="283D5BEB" w:rsidR="00173561" w:rsidRPr="00D72B4E" w:rsidRDefault="00B64A8E" w:rsidP="009B4EB9">
      <w:r w:rsidRPr="00D72B4E">
        <w:t>If the UE has one or more active always-on PDU sessions</w:t>
      </w:r>
      <w:r w:rsidR="00573CE3" w:rsidRPr="00D72B4E">
        <w:t xml:space="preserve"> associated with the access type </w:t>
      </w:r>
      <w:r w:rsidR="00573CE3" w:rsidRPr="0083064D">
        <w:rPr>
          <w:rFonts w:hint="eastAsia"/>
        </w:rPr>
        <w:t xml:space="preserve">over which </w:t>
      </w:r>
      <w:r w:rsidR="00573CE3" w:rsidRPr="006B0C89">
        <w:t>the REGISTRATION REQUEST message is sent</w:t>
      </w:r>
      <w:r w:rsidRPr="006B0C89">
        <w:t xml:space="preserve">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 xml:space="preserve">and indicate that the UE has pending user data to be sent for those PDU sessions. </w:t>
      </w:r>
      <w:r w:rsidR="00173561" w:rsidRPr="006B0C89">
        <w:t>If the UE is located outside the LADN service area, the UE shall not include the PDU session for LADN in the Uplink data status IE.</w:t>
      </w:r>
      <w:r w:rsidR="009E6798" w:rsidRPr="006B0C89">
        <w:t xml:space="preserve"> If the UE is in a non-allowed area or is not in an allowed area as specified in subclause 5.3.5, the UE shall not include the Uplink data status IE except for emergency services or for high priority access.</w:t>
      </w:r>
      <w:r w:rsidR="0094056F" w:rsidRPr="0043186B">
        <w:t xml:space="preserve"> </w:t>
      </w:r>
      <w:r w:rsidR="0094056F">
        <w:t>If the UE supports MUSIM and requests the network to release the NAS signalling connection, the UE shall not include the Uplink data status IE in the REGISTRATION REQUEST message.</w:t>
      </w:r>
    </w:p>
    <w:p w14:paraId="1FA73C12" w14:textId="77777777" w:rsidR="00EE4E4F" w:rsidRDefault="00EE4E4F" w:rsidP="00EE4E4F">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6DB83426" w14:textId="77777777" w:rsidR="008E2A3C" w:rsidRDefault="00173561" w:rsidP="00173561">
      <w:r w:rsidRPr="003168A2">
        <w:t>W</w:t>
      </w:r>
      <w:r w:rsidRPr="003168A2">
        <w:rPr>
          <w:rFonts w:hint="eastAsia"/>
        </w:rPr>
        <w:t>hen the</w:t>
      </w:r>
      <w:r>
        <w:rPr>
          <w:rFonts w:hint="eastAsia"/>
        </w:rPr>
        <w:t xml:space="preserve"> registration</w:t>
      </w:r>
      <w:r w:rsidRPr="003168A2">
        <w:t xml:space="preserve"> procedure </w:t>
      </w:r>
      <w:r w:rsidR="00DE6E94">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rsidR="008E2A3C">
        <w:t>:</w:t>
      </w:r>
    </w:p>
    <w:p w14:paraId="4EB58170" w14:textId="77777777" w:rsidR="00173561" w:rsidRDefault="008E2A3C" w:rsidP="00496914">
      <w:pPr>
        <w:pStyle w:val="B1"/>
      </w:pPr>
      <w:r>
        <w:t>-</w:t>
      </w:r>
      <w:r>
        <w:tab/>
      </w:r>
      <w:r w:rsidR="00173561" w:rsidRPr="003168A2">
        <w:t>which</w:t>
      </w:r>
      <w:r w:rsidR="002806C2">
        <w:t xml:space="preserve"> single access</w:t>
      </w:r>
      <w:r w:rsidR="00173561" w:rsidRPr="003168A2">
        <w:t xml:space="preserve"> </w:t>
      </w:r>
      <w:r w:rsidR="00173561">
        <w:rPr>
          <w:rFonts w:hint="eastAsia"/>
        </w:rPr>
        <w:t>PDU session</w:t>
      </w:r>
      <w:r w:rsidR="00173561" w:rsidRPr="003168A2">
        <w:t xml:space="preserve">s </w:t>
      </w:r>
      <w:r w:rsidR="002B7F0D">
        <w:t>associated with the access</w:t>
      </w:r>
      <w:r w:rsidR="002B7F0D" w:rsidRPr="00D077DE">
        <w:t xml:space="preserve"> </w:t>
      </w:r>
      <w:r w:rsidR="002B7F0D">
        <w:t xml:space="preserve">type the </w:t>
      </w:r>
      <w:r w:rsidR="002B7F0D">
        <w:rPr>
          <w:rFonts w:hint="eastAsia"/>
        </w:rPr>
        <w:t>REGISTRATION</w:t>
      </w:r>
      <w:r w:rsidR="002B7F0D" w:rsidRPr="003168A2">
        <w:t xml:space="preserve"> REQUEST message </w:t>
      </w:r>
      <w:r w:rsidR="002B7F0D">
        <w:t xml:space="preserve">is sent over </w:t>
      </w:r>
      <w:r w:rsidR="00173561" w:rsidRPr="003168A2">
        <w:t>are active in the UE</w:t>
      </w:r>
      <w:r>
        <w:t>; and</w:t>
      </w:r>
    </w:p>
    <w:p w14:paraId="24339003" w14:textId="77777777" w:rsidR="008E2A3C" w:rsidRDefault="008E2A3C" w:rsidP="00496914">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69289343" w14:textId="77777777" w:rsidR="0039059E" w:rsidRDefault="0039059E" w:rsidP="0039059E">
      <w:r>
        <w:t>If the UE received a paging message with the access type indicating non-3GPP</w:t>
      </w:r>
      <w:r w:rsidR="00BB5BF0">
        <w:t xml:space="preserve"> access</w:t>
      </w:r>
      <w:r>
        <w:t xml:space="preserve">,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rsidR="006812E4">
        <w:t>for which</w:t>
      </w:r>
      <w:r w:rsidRPr="00B3358D">
        <w:rPr>
          <w:rFonts w:hint="eastAsia"/>
        </w:rPr>
        <w:t xml:space="preserve"> the UE </w:t>
      </w:r>
      <w:r>
        <w:t xml:space="preserve">allows </w:t>
      </w:r>
      <w:r w:rsidRPr="00B3358D">
        <w:t xml:space="preserve">to </w:t>
      </w:r>
      <w:r>
        <w:t>re-</w:t>
      </w:r>
      <w:r w:rsidR="005C78FA">
        <w:t>establish</w:t>
      </w:r>
      <w:r>
        <w:t xml:space="preserve"> </w:t>
      </w:r>
      <w:r w:rsidR="006812E4">
        <w:t xml:space="preserve">the user-plane resources </w:t>
      </w:r>
      <w:r>
        <w:t>over 3GPP access.</w:t>
      </w:r>
    </w:p>
    <w:p w14:paraId="54A658D1" w14:textId="77777777" w:rsidR="00CB4298" w:rsidRDefault="00CB4298" w:rsidP="00CB4298">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0CAA1DD9" w14:textId="77777777" w:rsidR="00566072" w:rsidRDefault="00173561" w:rsidP="00566072">
      <w:r>
        <w:rPr>
          <w:rFonts w:hint="eastAsia"/>
        </w:rPr>
        <w:t>If the UE</w:t>
      </w:r>
      <w:r>
        <w:t xml:space="preserve"> operating in the single-registration mode</w:t>
      </w:r>
      <w:r>
        <w:rPr>
          <w:rFonts w:hint="eastAsia"/>
        </w:rPr>
        <w:t xml:space="preserve"> performs </w:t>
      </w:r>
      <w:r w:rsidR="00F61C7D">
        <w:t xml:space="preserve">inter-system change </w:t>
      </w:r>
      <w:r>
        <w:rPr>
          <w:rFonts w:hint="eastAsia"/>
        </w:rPr>
        <w:t>from S1 mode to N1 mode,</w:t>
      </w:r>
      <w:r w:rsidRPr="003168A2">
        <w:t xml:space="preserve"> the UE</w:t>
      </w:r>
      <w:r w:rsidR="00566072">
        <w:t>:</w:t>
      </w:r>
    </w:p>
    <w:p w14:paraId="7547D217" w14:textId="77777777" w:rsidR="005135DC" w:rsidRDefault="00566072" w:rsidP="000057C7">
      <w:pPr>
        <w:pStyle w:val="B1"/>
      </w:pPr>
      <w:r>
        <w:t>a)</w:t>
      </w:r>
      <w:r>
        <w:tab/>
      </w:r>
      <w:r w:rsidR="00173561">
        <w:t xml:space="preserve">shall include the UE status IE with the EMM registration status set to </w:t>
      </w:r>
      <w:r w:rsidR="00173561">
        <w:rPr>
          <w:rFonts w:eastAsia="Malgun Gothic"/>
        </w:rPr>
        <w:t xml:space="preserve">"UE is in EMM-REGISTERED state" in </w:t>
      </w:r>
      <w:r w:rsidR="00173561">
        <w:t xml:space="preserve">the REGISTRATION </w:t>
      </w:r>
      <w:r w:rsidR="00173561" w:rsidRPr="003168A2">
        <w:t>REQUEST message</w:t>
      </w:r>
      <w:r w:rsidR="000057C7">
        <w:t>;</w:t>
      </w:r>
    </w:p>
    <w:p w14:paraId="5F53A867" w14:textId="485CF397" w:rsidR="00110A2A" w:rsidRDefault="00175669">
      <w:pPr>
        <w:pStyle w:val="NO"/>
      </w:pPr>
      <w:r>
        <w:t>NOTE </w:t>
      </w:r>
      <w:r w:rsidR="004D08BB">
        <w:t>6</w:t>
      </w:r>
      <w:r w:rsidR="008B2F0B">
        <w:t>:</w:t>
      </w:r>
      <w:r w:rsidR="008B2F0B">
        <w:tab/>
        <w:t xml:space="preserve">Inclusion of the </w:t>
      </w:r>
      <w:r w:rsidR="008B2F0B" w:rsidRPr="006E1480">
        <w:t xml:space="preserve">UE status IE </w:t>
      </w:r>
      <w:r w:rsidR="008B2F0B">
        <w:t xml:space="preserve">with this setting corresponds to the indication </w:t>
      </w:r>
      <w:r w:rsidR="008B2F0B" w:rsidRPr="006E1480">
        <w:t xml:space="preserve">that the UE is </w:t>
      </w:r>
      <w:r w:rsidR="008B2F0B">
        <w:t>"</w:t>
      </w:r>
      <w:r w:rsidR="008B2F0B" w:rsidRPr="006E1480">
        <w:t xml:space="preserve">moving from </w:t>
      </w:r>
      <w:r w:rsidR="008B2F0B">
        <w:t>EPC" as specified in 3GPP TS 23.502 [</w:t>
      </w:r>
      <w:r w:rsidR="00B5047D">
        <w:t>9</w:t>
      </w:r>
      <w:r w:rsidR="008B2F0B">
        <w:t>], subclause </w:t>
      </w:r>
      <w:r w:rsidR="008B2F0B" w:rsidRPr="007C038F">
        <w:t>4.11.1.3.3</w:t>
      </w:r>
      <w:r w:rsidR="008B2F0B">
        <w:t xml:space="preserve"> and 4.11.</w:t>
      </w:r>
      <w:r w:rsidR="008B2F0B" w:rsidRPr="00B6630E">
        <w:rPr>
          <w:lang w:eastAsia="zh-CN"/>
        </w:rPr>
        <w:t>2.3</w:t>
      </w:r>
      <w:r w:rsidR="008B2F0B">
        <w:t>.</w:t>
      </w:r>
    </w:p>
    <w:p w14:paraId="27704E90" w14:textId="30F9B5C8" w:rsidR="00375ACC" w:rsidRDefault="00175669" w:rsidP="00375ACC">
      <w:pPr>
        <w:pStyle w:val="NO"/>
      </w:pPr>
      <w:r>
        <w:t>NOTE </w:t>
      </w:r>
      <w:r w:rsidR="004D08BB">
        <w:t>7</w:t>
      </w:r>
      <w:r w:rsidR="00375ACC">
        <w:t>:</w:t>
      </w:r>
      <w:r w:rsidR="00375ACC">
        <w:tab/>
      </w:r>
      <w:r w:rsidR="00375ACC" w:rsidRPr="001E1604">
        <w:t>The value of the 5GMM registration status included by the UE in the UE status IE is not used by the AMF</w:t>
      </w:r>
      <w:r w:rsidR="00375ACC">
        <w:t>.</w:t>
      </w:r>
    </w:p>
    <w:p w14:paraId="1A82A74F" w14:textId="77777777" w:rsidR="00CD6F76" w:rsidRDefault="00566072" w:rsidP="00CD6F76">
      <w:pPr>
        <w:pStyle w:val="B1"/>
      </w:pPr>
      <w:r>
        <w:t>b)</w:t>
      </w:r>
      <w:r>
        <w:tab/>
      </w:r>
      <w:r w:rsidR="00173561">
        <w:t>may include the PDU session status IE in the REGISTRATION REQUEST message indicating the s</w:t>
      </w:r>
      <w:r w:rsidR="00173561">
        <w:rPr>
          <w:rFonts w:eastAsia="Malgun Gothic"/>
        </w:rPr>
        <w:t>tatus of the PDU session(s) mapped during the inter</w:t>
      </w:r>
      <w:r w:rsidR="00A736AF">
        <w:rPr>
          <w:rFonts w:eastAsia="Malgun Gothic"/>
        </w:rPr>
        <w:t>-</w:t>
      </w:r>
      <w:r w:rsidR="00173561">
        <w:rPr>
          <w:rFonts w:eastAsia="Malgun Gothic"/>
        </w:rPr>
        <w:t xml:space="preserve">system change </w:t>
      </w:r>
      <w:r w:rsidR="00173561" w:rsidRPr="006F35D6">
        <w:rPr>
          <w:rFonts w:hint="eastAsia"/>
        </w:rPr>
        <w:t>from S1 mode to N1 mode</w:t>
      </w:r>
      <w:r w:rsidR="00173561">
        <w:rPr>
          <w:rFonts w:eastAsia="Malgun Gothic"/>
        </w:rPr>
        <w:t xml:space="preserve"> from the </w:t>
      </w:r>
      <w:r w:rsidR="00173561">
        <w:t>PDN connection(s) for which the EPS indicated that interworking to 5GS is supported</w:t>
      </w:r>
      <w:r w:rsidR="00173561">
        <w:rPr>
          <w:rFonts w:eastAsia="Malgun Gothic"/>
        </w:rPr>
        <w:t>, if any</w:t>
      </w:r>
      <w:r w:rsidR="00173561">
        <w:t xml:space="preserve"> (see subclause </w:t>
      </w:r>
      <w:r w:rsidR="00ED38CB">
        <w:t>6.1.4</w:t>
      </w:r>
      <w:r w:rsidR="008A3E1E">
        <w:t>.1</w:t>
      </w:r>
      <w:r w:rsidR="00173561">
        <w:t>)</w:t>
      </w:r>
      <w:r>
        <w:t>;</w:t>
      </w:r>
    </w:p>
    <w:p w14:paraId="21592FA2" w14:textId="77777777" w:rsidR="00566072" w:rsidRDefault="00566072" w:rsidP="00566072">
      <w:pPr>
        <w:pStyle w:val="B1"/>
      </w:pPr>
      <w:r>
        <w:t>c)</w:t>
      </w:r>
      <w:r>
        <w:tab/>
        <w:t>shall include a TRACKING AREA UPDATE REQUEST message as specified in 3GPP TS 24.301 </w:t>
      </w:r>
      <w:r w:rsidRPr="00C0462D">
        <w:t>[</w:t>
      </w:r>
      <w:r w:rsidR="00570E57">
        <w:t>1</w:t>
      </w:r>
      <w:r w:rsidR="00E04A35">
        <w:t>5</w:t>
      </w:r>
      <w:r w:rsidRPr="00C0462D">
        <w:t>]</w:t>
      </w:r>
      <w:r>
        <w:t xml:space="preserve"> in the EPS NAS message container IE in the REGISTRATION REQUEST message</w:t>
      </w:r>
      <w:r w:rsidR="00A43569">
        <w:t xml:space="preserve"> if the registration procedure is initiated in 5GMM-IDLE mode</w:t>
      </w:r>
      <w:r w:rsidR="008F3588">
        <w:t xml:space="preserve"> and the UE has </w:t>
      </w:r>
      <w:r w:rsidR="008F3588" w:rsidRPr="00F44468">
        <w:t>received an "interworking without N26 interface not supported" indication from the network</w:t>
      </w:r>
      <w:r w:rsidR="00FD7122">
        <w:t>;</w:t>
      </w:r>
    </w:p>
    <w:p w14:paraId="75851A96" w14:textId="77777777" w:rsidR="008F3588" w:rsidRDefault="008F3588" w:rsidP="008F3588">
      <w:pPr>
        <w:pStyle w:val="B1"/>
      </w:pPr>
      <w:r>
        <w:lastRenderedPageBreak/>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0E59EA4D" w14:textId="77777777" w:rsidR="00FD7122" w:rsidRDefault="00FD7122" w:rsidP="00FD7122">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2A7E3E8D" w14:textId="77777777" w:rsidR="00CA3A2E" w:rsidRDefault="00573CE3" w:rsidP="00CA3A2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00173561" w:rsidRPr="00FC30B0">
        <w:rPr>
          <w:rFonts w:hint="eastAsia"/>
        </w:rPr>
        <w:t xml:space="preserve"> </w:t>
      </w:r>
      <w:r w:rsidR="00CA3A2E">
        <w:t>if the UE:</w:t>
      </w:r>
    </w:p>
    <w:p w14:paraId="48327200" w14:textId="77777777" w:rsidR="00CA3A2E" w:rsidRDefault="00CA3A2E" w:rsidP="0083064D">
      <w:pPr>
        <w:pStyle w:val="B1"/>
      </w:pPr>
      <w:r>
        <w:t>a)</w:t>
      </w:r>
      <w:r>
        <w:tab/>
        <w:t>is in NB-N1 mode and:</w:t>
      </w:r>
    </w:p>
    <w:p w14:paraId="524C4E7A" w14:textId="77777777" w:rsidR="00CA3A2E" w:rsidRDefault="00CA3A2E" w:rsidP="0083064D">
      <w:pPr>
        <w:pStyle w:val="B2"/>
        <w:rPr>
          <w:lang w:val="en-US"/>
        </w:rPr>
      </w:pPr>
      <w:r>
        <w:t>1)</w:t>
      </w:r>
      <w:r>
        <w:tab/>
      </w:r>
      <w:r>
        <w:rPr>
          <w:lang w:val="en-US"/>
        </w:rPr>
        <w:t>the UE needs to change the slice(s) it is currently registered to within the same registration area; or</w:t>
      </w:r>
    </w:p>
    <w:p w14:paraId="546B8E6A" w14:textId="77777777" w:rsidR="00CA3A2E" w:rsidRDefault="00CA3A2E" w:rsidP="0083064D">
      <w:pPr>
        <w:pStyle w:val="B2"/>
        <w:rPr>
          <w:lang w:val="en-US"/>
        </w:rPr>
      </w:pPr>
      <w:r>
        <w:rPr>
          <w:lang w:val="en-US"/>
        </w:rPr>
        <w:t>2)</w:t>
      </w:r>
      <w:r>
        <w:rPr>
          <w:lang w:val="en-US"/>
        </w:rPr>
        <w:tab/>
        <w:t>the UE has entered a new registration area; or</w:t>
      </w:r>
    </w:p>
    <w:p w14:paraId="3D434828" w14:textId="77777777" w:rsidR="00066A87" w:rsidRDefault="00066A87" w:rsidP="00066A87">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59340397" w14:textId="77777777" w:rsidR="00D72B4E" w:rsidRDefault="00CA3A2E" w:rsidP="00CA3A2E">
      <w:r>
        <w:t xml:space="preserve">the </w:t>
      </w:r>
      <w:r w:rsidR="00173561" w:rsidRPr="00FC30B0">
        <w:rPr>
          <w:rFonts w:hint="eastAsia"/>
        </w:rPr>
        <w:t xml:space="preserve">UE shall include the </w:t>
      </w:r>
      <w:r w:rsidR="00D72B4E">
        <w:t>R</w:t>
      </w:r>
      <w:r w:rsidR="00D72B4E" w:rsidRPr="00FC30B0">
        <w:t xml:space="preserve">equested </w:t>
      </w:r>
      <w:r w:rsidR="00173561" w:rsidRPr="00FC30B0">
        <w:t xml:space="preserve">NSSAI </w:t>
      </w:r>
      <w:r w:rsidR="00D72B4E">
        <w:t xml:space="preserve">IE </w:t>
      </w:r>
      <w:r w:rsidR="00173561" w:rsidRPr="00B6630E">
        <w:t>containing the S-NSSAI</w:t>
      </w:r>
      <w:r w:rsidR="00B83F96">
        <w:t>(</w:t>
      </w:r>
      <w:r w:rsidR="00173561" w:rsidRPr="00B6630E">
        <w:t>s</w:t>
      </w:r>
      <w:r w:rsidR="00B83F96">
        <w:t>)</w:t>
      </w:r>
      <w:r w:rsidR="00173561" w:rsidRPr="00B6630E">
        <w:t xml:space="preserve"> corresponding to the </w:t>
      </w:r>
      <w:r w:rsidR="00D72B4E">
        <w:t xml:space="preserve">network </w:t>
      </w:r>
      <w:r w:rsidR="00173561" w:rsidRPr="00B6630E">
        <w:t xml:space="preserve">slices to which the UE </w:t>
      </w:r>
      <w:r w:rsidR="00B51475">
        <w:t xml:space="preserve">intends </w:t>
      </w:r>
      <w:r w:rsidR="00173561" w:rsidRPr="00B6630E">
        <w:t>to register</w:t>
      </w:r>
      <w:r w:rsidR="00B51475">
        <w:t xml:space="preserve"> </w:t>
      </w:r>
      <w:r w:rsidR="00D72B4E">
        <w:t>and associated</w:t>
      </w:r>
      <w:r w:rsidR="00B83F96" w:rsidRPr="00F611FF">
        <w:t xml:space="preserve"> </w:t>
      </w:r>
      <w:r w:rsidR="00D815C6">
        <w:t>mapped S-NSSAI(s)</w:t>
      </w:r>
      <w:r w:rsidR="00B83F96" w:rsidRPr="00D04989">
        <w:t>, if available</w:t>
      </w:r>
      <w:r w:rsidR="00B83F96">
        <w:t>,</w:t>
      </w:r>
      <w:r w:rsidR="00173561" w:rsidRPr="00FC30B0">
        <w:t xml:space="preserve"> in the</w:t>
      </w:r>
      <w:r w:rsidR="00173561" w:rsidRPr="00FC30B0">
        <w:rPr>
          <w:rFonts w:hint="eastAsia"/>
        </w:rPr>
        <w:t xml:space="preserve"> REGISTRATION REQUEST</w:t>
      </w:r>
      <w:r w:rsidR="00173561">
        <w:t xml:space="preserve"> message</w:t>
      </w:r>
      <w:r w:rsidR="00D72B4E">
        <w:t xml:space="preserve"> as described in this subclause</w:t>
      </w:r>
      <w:r w:rsidR="00173561" w:rsidRPr="00FC30B0">
        <w:rPr>
          <w:rFonts w:hint="eastAsia"/>
        </w:rPr>
        <w:t>.</w:t>
      </w:r>
      <w:r w:rsidR="00D72B4E">
        <w:t xml:space="preserve"> When the UE is entering a visited PLMN and intends to register to the slices for which the UE has only </w:t>
      </w:r>
      <w:r w:rsidR="008E369F">
        <w:t xml:space="preserve">HPLMN </w:t>
      </w:r>
      <w:r w:rsidR="00D72B4E">
        <w:t>S-NSSAI(s) available, the UE shall include these</w:t>
      </w:r>
      <w:r w:rsidR="008E369F">
        <w:t xml:space="preserve"> HPLMN</w:t>
      </w:r>
      <w:r w:rsidR="00D72B4E">
        <w:t xml:space="preserve"> S-NSSAI(s) in the Requested mapped NSSAI IE.</w:t>
      </w:r>
    </w:p>
    <w:p w14:paraId="3B7AA8A0" w14:textId="76BF8FE5" w:rsidR="00D72B4E" w:rsidRDefault="00175669" w:rsidP="00D72B4E">
      <w:pPr>
        <w:pStyle w:val="NO"/>
      </w:pPr>
      <w:r>
        <w:t>NOTE </w:t>
      </w:r>
      <w:r w:rsidR="004D08BB">
        <w:t>8</w:t>
      </w:r>
      <w:r w:rsidR="00D72B4E">
        <w:t>:</w:t>
      </w:r>
      <w:r w:rsidR="00D72B4E">
        <w:tab/>
        <w:t>T</w:t>
      </w:r>
      <w:r w:rsidR="00D72B4E" w:rsidRPr="00405DEB">
        <w:t xml:space="preserve">he REGISTRATION REQUEST message </w:t>
      </w:r>
      <w:r w:rsidR="00D72B4E">
        <w:t xml:space="preserve">can include both the Requested NSSAI </w:t>
      </w:r>
      <w:r w:rsidR="005C2415">
        <w:t xml:space="preserve">IE </w:t>
      </w:r>
      <w:r w:rsidR="00D72B4E">
        <w:t xml:space="preserve">and the Requested mapped NSSAI </w:t>
      </w:r>
      <w:r w:rsidR="005C2415">
        <w:t xml:space="preserve">IE </w:t>
      </w:r>
      <w:r w:rsidR="00D72B4E">
        <w:t>as described below.</w:t>
      </w:r>
    </w:p>
    <w:p w14:paraId="6BA3C3C3" w14:textId="77777777" w:rsidR="00066A87" w:rsidRDefault="00066A87" w:rsidP="00066A87">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0499EE2E" w14:textId="77777777" w:rsidR="00173561" w:rsidRPr="00FC30B0" w:rsidRDefault="00173561" w:rsidP="00173561">
      <w:r>
        <w:rPr>
          <w:rFonts w:eastAsia="Malgun Gothic"/>
        </w:rPr>
        <w:t>I</w:t>
      </w:r>
      <w:r w:rsidRPr="00F36D4D">
        <w:rPr>
          <w:rFonts w:eastAsia="Malgun Gothic"/>
        </w:rPr>
        <w:t xml:space="preserve">f the UE has allowed NSSAI or configured NSSAI </w:t>
      </w:r>
      <w:r w:rsidR="008E369F">
        <w:rPr>
          <w:rFonts w:eastAsia="Malgun Gothic"/>
        </w:rPr>
        <w:t xml:space="preserve">or both </w:t>
      </w:r>
      <w:r w:rsidRPr="00F36D4D">
        <w:rPr>
          <w:rFonts w:eastAsia="Malgun Gothic"/>
        </w:rPr>
        <w:t>for the current PLMN</w:t>
      </w:r>
      <w:r>
        <w:rPr>
          <w:rFonts w:eastAsia="Malgun Gothic"/>
        </w:rPr>
        <w:t>, t</w:t>
      </w:r>
      <w:r w:rsidRPr="00FC30B0">
        <w:t xml:space="preserve">he </w:t>
      </w:r>
      <w:r w:rsidR="00D72B4E">
        <w:t>R</w:t>
      </w:r>
      <w:r w:rsidR="00D72B4E" w:rsidRPr="00FC30B0">
        <w:rPr>
          <w:rFonts w:hint="eastAsia"/>
        </w:rPr>
        <w:t xml:space="preserve">equested </w:t>
      </w:r>
      <w:r w:rsidRPr="00FC30B0">
        <w:rPr>
          <w:rFonts w:hint="eastAsia"/>
        </w:rPr>
        <w:t xml:space="preserve">NSSAI </w:t>
      </w:r>
      <w:r w:rsidR="00D72B4E">
        <w:t xml:space="preserve">IE </w:t>
      </w:r>
      <w:r w:rsidRPr="00FC30B0">
        <w:rPr>
          <w:rFonts w:hint="eastAsia"/>
        </w:rPr>
        <w:t xml:space="preserve">shall </w:t>
      </w:r>
      <w:r w:rsidR="00D72B4E">
        <w:t>include</w:t>
      </w:r>
      <w:r w:rsidR="00D72B4E" w:rsidRPr="00FC30B0">
        <w:rPr>
          <w:rFonts w:hint="eastAsia"/>
        </w:rPr>
        <w:t xml:space="preserve"> </w:t>
      </w:r>
      <w:r w:rsidRPr="00FC30B0">
        <w:t>either:</w:t>
      </w:r>
    </w:p>
    <w:p w14:paraId="20530233" w14:textId="77777777" w:rsidR="00173561" w:rsidRPr="006741C2" w:rsidRDefault="00163AEA" w:rsidP="00173561">
      <w:pPr>
        <w:pStyle w:val="B1"/>
      </w:pPr>
      <w:r>
        <w:t>a)</w:t>
      </w:r>
      <w:r w:rsidR="00173561">
        <w:tab/>
        <w:t xml:space="preserve">the </w:t>
      </w:r>
      <w:r w:rsidR="00173561">
        <w:rPr>
          <w:rFonts w:hint="eastAsia"/>
        </w:rPr>
        <w:t>c</w:t>
      </w:r>
      <w:r w:rsidR="00173561">
        <w:t>onfigured</w:t>
      </w:r>
      <w:r w:rsidR="00173561">
        <w:rPr>
          <w:rFonts w:hint="eastAsia"/>
        </w:rPr>
        <w:t xml:space="preserve"> </w:t>
      </w:r>
      <w:r w:rsidR="00173561" w:rsidRPr="006741C2">
        <w:t>NSSAI</w:t>
      </w:r>
      <w:r w:rsidR="00173561">
        <w:rPr>
          <w:rFonts w:hint="eastAsia"/>
        </w:rPr>
        <w:t xml:space="preserve"> for the current PLMN</w:t>
      </w:r>
      <w:r w:rsidR="00173561" w:rsidRPr="006741C2">
        <w:t>, or a subset thereof as described below;</w:t>
      </w:r>
    </w:p>
    <w:p w14:paraId="2B882DCE" w14:textId="77777777" w:rsidR="00173561" w:rsidRPr="006741C2" w:rsidRDefault="00163AEA" w:rsidP="00173561">
      <w:pPr>
        <w:pStyle w:val="B1"/>
      </w:pPr>
      <w:r>
        <w:t>b)</w:t>
      </w:r>
      <w:r w:rsidR="00173561">
        <w:tab/>
        <w:t xml:space="preserve">the </w:t>
      </w:r>
      <w:r w:rsidR="00173561">
        <w:rPr>
          <w:rFonts w:hint="eastAsia"/>
        </w:rPr>
        <w:t>a</w:t>
      </w:r>
      <w:r w:rsidR="00173561">
        <w:t>llowed</w:t>
      </w:r>
      <w:r w:rsidR="00173561">
        <w:rPr>
          <w:rFonts w:hint="eastAsia"/>
        </w:rPr>
        <w:t xml:space="preserve"> </w:t>
      </w:r>
      <w:r w:rsidR="00173561" w:rsidRPr="006741C2">
        <w:t>NSSAI</w:t>
      </w:r>
      <w:r w:rsidR="00173561">
        <w:rPr>
          <w:rFonts w:hint="eastAsia"/>
        </w:rPr>
        <w:t xml:space="preserve"> for the current PLMN</w:t>
      </w:r>
      <w:r w:rsidR="00173561" w:rsidRPr="006741C2">
        <w:t>, or a subset thereof as described below; or</w:t>
      </w:r>
    </w:p>
    <w:p w14:paraId="2251F20F" w14:textId="1AA3617E" w:rsidR="002C3A54" w:rsidRPr="006741C2" w:rsidRDefault="002C3A54" w:rsidP="002C3A54">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3CBFE218" w14:textId="77777777" w:rsidR="00D72B4E" w:rsidRDefault="00D72B4E" w:rsidP="00D72B4E">
      <w:r>
        <w:t>and in addition the Requested NSSAI IE shall include S-NSSAI(s) applicable in the current PLMN, and if available the associated mapped S-NSSAI(s) for:</w:t>
      </w:r>
    </w:p>
    <w:p w14:paraId="285198D9" w14:textId="77777777" w:rsidR="00D72B4E" w:rsidRPr="00A56A82" w:rsidRDefault="00D72B4E" w:rsidP="00D72B4E">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5D618669" w14:textId="77777777" w:rsidR="00D72B4E" w:rsidRDefault="00D72B4E" w:rsidP="00D72B4E">
      <w:pPr>
        <w:pStyle w:val="B1"/>
      </w:pPr>
      <w:r w:rsidRPr="00A56A82">
        <w:t>b)</w:t>
      </w:r>
      <w:r w:rsidRPr="00A56A82">
        <w:tab/>
        <w:t>each active PDU session.</w:t>
      </w:r>
    </w:p>
    <w:p w14:paraId="016E5239" w14:textId="77777777" w:rsidR="008E369F" w:rsidRDefault="008E369F" w:rsidP="008E369F">
      <w:r>
        <w:t xml:space="preserve">If the UE does not have S-NSSAI(s) applicable in the current PLMN, then the </w:t>
      </w:r>
      <w:r w:rsidRPr="003C5CB2">
        <w:t>Requested mapped NSSAI IE shall</w:t>
      </w:r>
      <w:r>
        <w:t xml:space="preserve"> include HPLMN S-NSSAI(s) (e.g. mapped S-NSSAI(s), if available) for:</w:t>
      </w:r>
    </w:p>
    <w:p w14:paraId="005513A7" w14:textId="77777777" w:rsidR="00D72B4E" w:rsidRDefault="00D72B4E" w:rsidP="00D72B4E">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5ADF90F6" w14:textId="77777777" w:rsidR="00D72B4E" w:rsidRDefault="00D72B4E" w:rsidP="00D72B4E">
      <w:pPr>
        <w:pStyle w:val="B1"/>
      </w:pPr>
      <w:r>
        <w:t>b)</w:t>
      </w:r>
      <w:r>
        <w:tab/>
        <w:t>each active PDU session when the UE is performing mobility from N1 mode to N1 mode to a visited PLMN.</w:t>
      </w:r>
    </w:p>
    <w:p w14:paraId="4DC9018C" w14:textId="2E004705" w:rsidR="00D72B4E" w:rsidRDefault="00175669" w:rsidP="00D72B4E">
      <w:pPr>
        <w:pStyle w:val="NO"/>
      </w:pPr>
      <w:r>
        <w:t>NOTE </w:t>
      </w:r>
      <w:r w:rsidR="004D08BB">
        <w:t>9</w:t>
      </w:r>
      <w:r w:rsidR="00D72B4E">
        <w:t>:</w:t>
      </w:r>
      <w:r w:rsidR="00D72B4E">
        <w:tab/>
        <w:t>The Requested NSSAI IE is used instead of Requested mapped NSSAI IE in REGISTRATION REQUEST message when the UE enters HPLMN.</w:t>
      </w:r>
    </w:p>
    <w:p w14:paraId="334D3393" w14:textId="77777777" w:rsidR="00CA3A2E" w:rsidRDefault="00CA3A2E" w:rsidP="00CA3A2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33C04E78" w14:textId="77777777" w:rsidR="00D72B4E" w:rsidRDefault="00055DFE" w:rsidP="00D72B4E">
      <w:r>
        <w:lastRenderedPageBreak/>
        <w:t>If the UE has</w:t>
      </w:r>
      <w:r w:rsidR="00D72B4E">
        <w:t>:</w:t>
      </w:r>
    </w:p>
    <w:p w14:paraId="738F10AE" w14:textId="77777777" w:rsidR="00D72B4E" w:rsidRDefault="00D72B4E" w:rsidP="00D72B4E">
      <w:pPr>
        <w:pStyle w:val="B1"/>
      </w:pPr>
      <w:r>
        <w:t>-</w:t>
      </w:r>
      <w:r>
        <w:tab/>
        <w:t xml:space="preserve">no </w:t>
      </w:r>
      <w:r w:rsidR="00055DFE">
        <w:t>allowed NSSAI for the current PLMN</w:t>
      </w:r>
      <w:r>
        <w:t>;</w:t>
      </w:r>
    </w:p>
    <w:p w14:paraId="527FE12A" w14:textId="77777777" w:rsidR="00D72B4E" w:rsidRDefault="00D72B4E" w:rsidP="00D72B4E">
      <w:pPr>
        <w:pStyle w:val="B1"/>
      </w:pPr>
      <w:r>
        <w:t>-</w:t>
      </w:r>
      <w:r>
        <w:tab/>
      </w:r>
      <w:r w:rsidR="00D3480B">
        <w:t xml:space="preserve">no </w:t>
      </w:r>
      <w:r w:rsidR="00055DFE">
        <w:t>configured NSSAI for the current PLMN</w:t>
      </w:r>
      <w:r>
        <w:t>;</w:t>
      </w:r>
    </w:p>
    <w:p w14:paraId="0EEDEF23" w14:textId="77777777" w:rsidR="00D72B4E" w:rsidRDefault="00D72B4E" w:rsidP="00D72B4E">
      <w:pPr>
        <w:pStyle w:val="B1"/>
      </w:pPr>
      <w:r>
        <w:t>-</w:t>
      </w:r>
      <w:r>
        <w:tab/>
        <w:t>neither active PDU session(s) nor PDN connection(s) to transfer associated with an S-NSSAI applicable in the current PLMN; and</w:t>
      </w:r>
    </w:p>
    <w:p w14:paraId="58FBD440" w14:textId="77777777" w:rsidR="00D72B4E" w:rsidRDefault="00D72B4E" w:rsidP="00D72B4E">
      <w:pPr>
        <w:pStyle w:val="B1"/>
      </w:pPr>
      <w:r>
        <w:t>-</w:t>
      </w:r>
      <w:r>
        <w:tab/>
        <w:t>neither active PDU session(s) nor PDN connection(s) to transfer associated with mapped S-NSSAI(s);</w:t>
      </w:r>
    </w:p>
    <w:p w14:paraId="500A807A" w14:textId="77777777" w:rsidR="00B863B2" w:rsidRDefault="00055DFE" w:rsidP="00D72B4E">
      <w:r>
        <w:t xml:space="preserve">and has a </w:t>
      </w:r>
      <w:r w:rsidR="00AE0774">
        <w:t xml:space="preserve">default </w:t>
      </w:r>
      <w:r>
        <w:t xml:space="preserve">configured NSSAI, </w:t>
      </w:r>
      <w:r w:rsidR="00D72B4E">
        <w:t xml:space="preserve">then </w:t>
      </w:r>
      <w:r>
        <w:t>the UE shall</w:t>
      </w:r>
      <w:r w:rsidR="00B863B2">
        <w:t>:</w:t>
      </w:r>
    </w:p>
    <w:p w14:paraId="3DEFB15F" w14:textId="77777777" w:rsidR="00B863B2" w:rsidRDefault="00B863B2" w:rsidP="00920167">
      <w:pPr>
        <w:pStyle w:val="B1"/>
      </w:pPr>
      <w:r>
        <w:t>a)</w:t>
      </w:r>
      <w:r>
        <w:tab/>
      </w:r>
      <w:r w:rsidR="00055DFE">
        <w:t xml:space="preserve">include the S-NSSAI(s) in the Requested NSSAI IE of the REGISTRATION REQUEST message using the </w:t>
      </w:r>
      <w:r w:rsidR="00AE0774">
        <w:t xml:space="preserve">default </w:t>
      </w:r>
      <w:r w:rsidR="00055DFE">
        <w:t>configured NSSAI</w:t>
      </w:r>
      <w:r>
        <w:t>; and</w:t>
      </w:r>
    </w:p>
    <w:p w14:paraId="2F745651" w14:textId="77777777" w:rsidR="00B863B2" w:rsidRDefault="00B863B2" w:rsidP="00B863B2">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D201BDF" w14:textId="77777777" w:rsidR="00D72B4E" w:rsidRDefault="00055DFE" w:rsidP="00B863B2">
      <w:r>
        <w:t>If the UE has</w:t>
      </w:r>
      <w:r w:rsidR="00D72B4E">
        <w:t>:</w:t>
      </w:r>
    </w:p>
    <w:p w14:paraId="73DA078F" w14:textId="77777777" w:rsidR="00D72B4E" w:rsidRDefault="00D72B4E" w:rsidP="00D72B4E">
      <w:pPr>
        <w:pStyle w:val="B1"/>
      </w:pPr>
      <w:r>
        <w:t>-</w:t>
      </w:r>
      <w:r>
        <w:tab/>
      </w:r>
      <w:r w:rsidR="00055DFE">
        <w:t>no allowed NSSAI for the current PLMN</w:t>
      </w:r>
      <w:r>
        <w:t>;</w:t>
      </w:r>
    </w:p>
    <w:p w14:paraId="0E60F914" w14:textId="77777777" w:rsidR="00D72B4E" w:rsidRDefault="00D72B4E" w:rsidP="00D72B4E">
      <w:pPr>
        <w:pStyle w:val="B1"/>
      </w:pPr>
      <w:r>
        <w:t>-</w:t>
      </w:r>
      <w:r>
        <w:tab/>
      </w:r>
      <w:r w:rsidR="00055DFE">
        <w:t>no configured NSSAI for the current PLMN</w:t>
      </w:r>
      <w:r>
        <w:t>;</w:t>
      </w:r>
    </w:p>
    <w:p w14:paraId="39403F1F" w14:textId="77777777" w:rsidR="00D72B4E" w:rsidRDefault="00D72B4E" w:rsidP="00D72B4E">
      <w:pPr>
        <w:pStyle w:val="B1"/>
      </w:pPr>
      <w:r>
        <w:t>-</w:t>
      </w:r>
      <w:r>
        <w:tab/>
        <w:t>neither active PDU session(s) nor PDN connection(s) to transfer associated with an S-NSSAI applicable in the current PLMN</w:t>
      </w:r>
    </w:p>
    <w:p w14:paraId="70C24D58" w14:textId="77777777" w:rsidR="00D72B4E" w:rsidRDefault="00D72B4E" w:rsidP="00D72B4E">
      <w:pPr>
        <w:pStyle w:val="B1"/>
      </w:pPr>
      <w:r>
        <w:t>-</w:t>
      </w:r>
      <w:r>
        <w:tab/>
        <w:t>neither active PDU session(s) nor PDN connection(s) to transfer associated with mapped S-NSSAI(s); and</w:t>
      </w:r>
    </w:p>
    <w:p w14:paraId="691E14F0" w14:textId="77777777" w:rsidR="00D72B4E" w:rsidRDefault="00D72B4E" w:rsidP="00D72B4E">
      <w:pPr>
        <w:pStyle w:val="B1"/>
      </w:pPr>
      <w:r>
        <w:t>-</w:t>
      </w:r>
      <w:r>
        <w:tab/>
      </w:r>
      <w:r w:rsidR="00055DFE">
        <w:t xml:space="preserve">no </w:t>
      </w:r>
      <w:r w:rsidR="00AE0774">
        <w:t xml:space="preserve">default </w:t>
      </w:r>
      <w:r w:rsidR="00055DFE">
        <w:t>configured NSSAI</w:t>
      </w:r>
    </w:p>
    <w:p w14:paraId="421631A6" w14:textId="77777777" w:rsidR="00055DFE" w:rsidRDefault="00055DFE" w:rsidP="00D72B4E">
      <w:r>
        <w:t xml:space="preserve">the UE shall include </w:t>
      </w:r>
      <w:r w:rsidR="00D72B4E">
        <w:t xml:space="preserve">neither </w:t>
      </w:r>
      <w:r w:rsidR="00D72B4E" w:rsidRPr="00512A6B">
        <w:t>Request</w:t>
      </w:r>
      <w:r w:rsidR="00D72B4E">
        <w:t xml:space="preserve">ed NSSAI IE nor Requested mapped NSSAI IE </w:t>
      </w:r>
      <w:r>
        <w:t xml:space="preserve">in the REGISTRATION </w:t>
      </w:r>
      <w:r w:rsidR="00C36530">
        <w:t xml:space="preserve">REQUEST </w:t>
      </w:r>
      <w:r>
        <w:t>message.</w:t>
      </w:r>
    </w:p>
    <w:p w14:paraId="687B8DCF" w14:textId="77777777" w:rsidR="00634B3D" w:rsidRDefault="00634B3D" w:rsidP="00634B3D">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66FC3C9A" w14:textId="77777777" w:rsidR="00634B3D" w:rsidRDefault="00634B3D" w:rsidP="00634B3D">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D8F07DD" w14:textId="77777777" w:rsidR="00425B15" w:rsidRPr="00EC66BC" w:rsidRDefault="00425B15" w:rsidP="00425B15">
      <w:r w:rsidRPr="00EC66BC">
        <w:t>The subset of configured NSSAI provided in the requested NSSAI consists of one or more S-NSSAIs in the configured NSSAI applicable to this PLMN,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12961939" w14:textId="5BB143FC" w:rsidR="00F31F00" w:rsidRDefault="00F31F00" w:rsidP="00F31F00">
      <w:pPr>
        <w:pStyle w:val="NO"/>
      </w:pPr>
      <w:r w:rsidRPr="00524D8A">
        <w:t>NOTE </w:t>
      </w:r>
      <w:r w:rsidR="004D08BB">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DEF58ED" w14:textId="3A8A0B17" w:rsidR="00A1674D" w:rsidRPr="00BE76B7" w:rsidRDefault="00A1674D" w:rsidP="00A1674D">
      <w:pPr>
        <w:pStyle w:val="NO"/>
      </w:pPr>
      <w:r w:rsidRPr="00F31D96">
        <w:t>NOTE </w:t>
      </w:r>
      <w:r w:rsidR="004D08BB">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732A95F" w14:textId="77777777" w:rsidR="00173561" w:rsidRDefault="00173561" w:rsidP="00173561">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5D9866D2" w14:textId="6FC6DA79" w:rsidR="00173561" w:rsidRDefault="00175669" w:rsidP="00173561">
      <w:pPr>
        <w:pStyle w:val="NO"/>
      </w:pPr>
      <w:r>
        <w:lastRenderedPageBreak/>
        <w:t>NOTE </w:t>
      </w:r>
      <w:r w:rsidR="004D08BB">
        <w:t>12</w:t>
      </w:r>
      <w:r w:rsidR="00173561">
        <w:t>:</w:t>
      </w:r>
      <w:r w:rsidR="00173561">
        <w:tab/>
      </w:r>
      <w:r w:rsidR="00173561">
        <w:rPr>
          <w:rFonts w:hint="eastAsia"/>
        </w:rPr>
        <w:t>H</w:t>
      </w:r>
      <w:r w:rsidR="00173561">
        <w:t xml:space="preserve">ow the UE selects the subset of configured NSSAI or allowed NSSAI to be provided in the requested NSSAI </w:t>
      </w:r>
      <w:r w:rsidR="00173561">
        <w:rPr>
          <w:rFonts w:hint="eastAsia"/>
        </w:rPr>
        <w:t>is implementation</w:t>
      </w:r>
      <w:r w:rsidR="00B225EC">
        <w:t xml:space="preserve"> specific. The UE can take preferences indicated by the upper layers (e.g. policies, applications) into account</w:t>
      </w:r>
      <w:r w:rsidR="00173561">
        <w:t>.</w:t>
      </w:r>
    </w:p>
    <w:p w14:paraId="3AAD60CE" w14:textId="4A879167" w:rsidR="00173561" w:rsidRDefault="00175669" w:rsidP="00173561">
      <w:pPr>
        <w:pStyle w:val="NO"/>
      </w:pPr>
      <w:r>
        <w:t>NOTE </w:t>
      </w:r>
      <w:r w:rsidR="004D08BB">
        <w:t>13</w:t>
      </w:r>
      <w:r w:rsidR="00173561">
        <w:t>:</w:t>
      </w:r>
      <w:r w:rsidR="00173561">
        <w:tab/>
        <w:t>The number of S-NSSAI(s) included in the requested NSSAI cannot exceed eight.</w:t>
      </w:r>
    </w:p>
    <w:p w14:paraId="2867827F" w14:textId="77777777" w:rsidR="00040EEF" w:rsidRDefault="00040EEF" w:rsidP="00173561">
      <w:r>
        <w:t>The UE</w:t>
      </w:r>
      <w:r w:rsidRPr="00FE320E">
        <w:t xml:space="preserve"> </w:t>
      </w:r>
      <w:r>
        <w:rPr>
          <w:rFonts w:hint="eastAsia"/>
        </w:rPr>
        <w:t>shall</w:t>
      </w:r>
      <w:r w:rsidRPr="00FE320E">
        <w:t xml:space="preserve"> set </w:t>
      </w:r>
      <w:r>
        <w:t xml:space="preserve">the </w:t>
      </w:r>
      <w:r w:rsidR="00EC1D37">
        <w:t>F</w:t>
      </w:r>
      <w:r w:rsidRPr="000C0179">
        <w:t xml:space="preserve">ollow-on request </w:t>
      </w:r>
      <w:r>
        <w:t>indicat</w:t>
      </w:r>
      <w:r w:rsidR="00EC1D37">
        <w:t>or</w:t>
      </w:r>
      <w:r>
        <w:t xml:space="preserve"> </w:t>
      </w:r>
      <w:r>
        <w:rPr>
          <w:rFonts w:hint="eastAsia"/>
        </w:rPr>
        <w:t xml:space="preserve">to </w:t>
      </w:r>
      <w:r w:rsidR="000512E7">
        <w:rPr>
          <w:lang w:eastAsia="ja-JP"/>
        </w:rPr>
        <w:t>"</w:t>
      </w:r>
      <w:r w:rsidR="000512E7">
        <w:t>F</w:t>
      </w:r>
      <w:r w:rsidR="000512E7" w:rsidRPr="008B0E36">
        <w:t>ollow-on request pending</w:t>
      </w:r>
      <w:r w:rsidR="000512E7">
        <w:rPr>
          <w:lang w:eastAsia="ja-JP"/>
        </w:rPr>
        <w:t>"</w:t>
      </w:r>
      <w:r>
        <w:rPr>
          <w:rFonts w:hint="eastAsia"/>
        </w:rPr>
        <w:t xml:space="preserve">, </w:t>
      </w:r>
      <w:r>
        <w:t>i</w:t>
      </w:r>
      <w:r w:rsidR="00173561" w:rsidRPr="00082716">
        <w:rPr>
          <w:rFonts w:hint="eastAsia"/>
        </w:rPr>
        <w:t>f the UE</w:t>
      </w:r>
      <w:r>
        <w:t>:</w:t>
      </w:r>
    </w:p>
    <w:p w14:paraId="26061CCD" w14:textId="77777777" w:rsidR="00040EEF" w:rsidRDefault="00040EEF" w:rsidP="00040EEF">
      <w:pPr>
        <w:pStyle w:val="B1"/>
      </w:pPr>
      <w:r>
        <w:t>a)</w:t>
      </w:r>
      <w:r>
        <w:tab/>
      </w:r>
      <w:r w:rsidR="004926BF">
        <w:t xml:space="preserve">initiates the </w:t>
      </w:r>
      <w:r w:rsidR="004926BF" w:rsidRPr="0093143D">
        <w:t xml:space="preserve">mobility and periodic registration updating procedure </w:t>
      </w:r>
      <w:r w:rsidR="004926BF" w:rsidRPr="00666E93">
        <w:t>upon request of the upper layers to establish a</w:t>
      </w:r>
      <w:r w:rsidR="0067313E">
        <w:t>n</w:t>
      </w:r>
      <w:r w:rsidR="004926BF" w:rsidRPr="00666E93">
        <w:t xml:space="preserve"> </w:t>
      </w:r>
      <w:r w:rsidR="0067313E">
        <w:t xml:space="preserve">emergency </w:t>
      </w:r>
      <w:r w:rsidR="004926BF" w:rsidRPr="00666E93">
        <w:t>PDU session</w:t>
      </w:r>
      <w:r>
        <w:t>;</w:t>
      </w:r>
    </w:p>
    <w:p w14:paraId="538BB612" w14:textId="77777777" w:rsidR="00663B37" w:rsidRDefault="00663B37" w:rsidP="00663B37">
      <w:pPr>
        <w:pStyle w:val="B1"/>
      </w:pPr>
      <w:r>
        <w:t>b)</w:t>
      </w:r>
      <w:r>
        <w:tab/>
        <w:t xml:space="preserve">initiates the </w:t>
      </w:r>
      <w:r w:rsidRPr="0093143D">
        <w:t>mobility and periodic registration updating procedure</w:t>
      </w:r>
      <w:r>
        <w:t xml:space="preserve"> upon receiving a request </w:t>
      </w:r>
      <w:r w:rsidR="00F00668">
        <w:rPr>
          <w:noProof/>
        </w:rPr>
        <w:t>from the upper layers to perform emergency service</w:t>
      </w:r>
      <w:r w:rsidR="00070CB0">
        <w:rPr>
          <w:noProof/>
        </w:rPr>
        <w:t>s</w:t>
      </w:r>
      <w:r w:rsidR="00F00668">
        <w:rPr>
          <w:noProof/>
        </w:rPr>
        <w:t xml:space="preserve"> fallback</w:t>
      </w:r>
      <w:r>
        <w:t>; or</w:t>
      </w:r>
    </w:p>
    <w:p w14:paraId="31D4A2F6" w14:textId="77777777" w:rsidR="00173561" w:rsidRPr="00082716" w:rsidRDefault="00663B37" w:rsidP="00040EEF">
      <w:pPr>
        <w:pStyle w:val="B1"/>
      </w:pPr>
      <w:r>
        <w:t>c)</w:t>
      </w:r>
      <w:r>
        <w:tab/>
      </w:r>
      <w:r w:rsidR="004926BF">
        <w:t>needs</w:t>
      </w:r>
      <w:r w:rsidR="00173561" w:rsidRPr="00FE320E">
        <w:t xml:space="preserve"> to prolong the established </w:t>
      </w:r>
      <w:r w:rsidR="00173561">
        <w:rPr>
          <w:rFonts w:hint="eastAsia"/>
        </w:rPr>
        <w:t>NAS</w:t>
      </w:r>
      <w:r w:rsidR="00173561" w:rsidRPr="00FE320E">
        <w:t xml:space="preserve"> signalling connection after </w:t>
      </w:r>
      <w:r w:rsidR="00173561" w:rsidRPr="003168A2">
        <w:t>the completion of</w:t>
      </w:r>
      <w:r w:rsidR="00173561" w:rsidRPr="00FE320E">
        <w:t xml:space="preserve"> </w:t>
      </w:r>
      <w:r w:rsidR="00173561">
        <w:rPr>
          <w:rFonts w:hint="eastAsia"/>
        </w:rPr>
        <w:t xml:space="preserve">the </w:t>
      </w:r>
      <w:r w:rsidR="00ED3D62">
        <w:t xml:space="preserve">registration procedure for </w:t>
      </w:r>
      <w:r w:rsidR="00173561">
        <w:t>mobility and periodic registration</w:t>
      </w:r>
      <w:r w:rsidR="00173561" w:rsidRPr="003168A2">
        <w:t xml:space="preserve"> updat</w:t>
      </w:r>
      <w:r w:rsidR="00ED3D62">
        <w:t>e</w:t>
      </w:r>
      <w:r w:rsidR="004926BF">
        <w:t xml:space="preserve"> (e.g. due to uplink signalling pending but no user data pending)</w:t>
      </w:r>
      <w:r w:rsidR="00173561">
        <w:rPr>
          <w:rFonts w:hint="eastAsia"/>
        </w:rPr>
        <w:t>.</w:t>
      </w:r>
    </w:p>
    <w:p w14:paraId="28E464B7" w14:textId="71212E9A" w:rsidR="001529F5" w:rsidRPr="007569F0" w:rsidRDefault="0090766C" w:rsidP="001529F5">
      <w:pPr>
        <w:pStyle w:val="NO"/>
      </w:pPr>
      <w:r>
        <w:t>NOTE </w:t>
      </w:r>
      <w:r w:rsidR="004D08BB">
        <w:t>14</w:t>
      </w:r>
      <w:r>
        <w:t>:</w:t>
      </w:r>
      <w:r>
        <w:tab/>
      </w:r>
      <w:r w:rsidR="001529F5" w:rsidRPr="007569F0">
        <w:t>The UE does not have to set the Follow-on request indicator to 1 even if the UE has to request resources for V2X communication over PC5 reference point</w:t>
      </w:r>
      <w:r w:rsidR="001529F5">
        <w:t xml:space="preserve">, </w:t>
      </w:r>
      <w:r w:rsidR="001529F5" w:rsidRPr="00FB50DF">
        <w:t>ProSe direct discovery</w:t>
      </w:r>
      <w:r w:rsidR="001529F5">
        <w:t xml:space="preserve"> over PC5</w:t>
      </w:r>
      <w:r w:rsidR="001529F5" w:rsidRPr="00FB50DF">
        <w:t xml:space="preserve"> or ProSe </w:t>
      </w:r>
      <w:r w:rsidR="001529F5" w:rsidRPr="00FB50DF">
        <w:rPr>
          <w:rFonts w:hint="eastAsia"/>
        </w:rPr>
        <w:t>d</w:t>
      </w:r>
      <w:r w:rsidR="001529F5" w:rsidRPr="00FB50DF">
        <w:t>irect communication</w:t>
      </w:r>
      <w:r w:rsidR="001529F5">
        <w:t xml:space="preserve"> over PC5</w:t>
      </w:r>
      <w:r w:rsidR="001529F5" w:rsidRPr="007569F0">
        <w:t>.</w:t>
      </w:r>
    </w:p>
    <w:p w14:paraId="55BBFCDB" w14:textId="5CF88F28" w:rsidR="00BC0CB2" w:rsidRDefault="00337A58" w:rsidP="001529F5">
      <w:r>
        <w:t>For case n), the UE shall</w:t>
      </w:r>
      <w:r w:rsidR="00A16F0D">
        <w:t xml:space="preserve"> include the </w:t>
      </w:r>
      <w:r w:rsidR="00A16F0D" w:rsidRPr="00BE237D">
        <w:t>5GS update type IE in the REGISTRATION REQUEST message</w:t>
      </w:r>
      <w:r w:rsidR="00A16F0D">
        <w:t xml:space="preserve"> with</w:t>
      </w:r>
      <w:r>
        <w:t xml:space="preserve"> the NG-RAN-RCU bit </w:t>
      </w:r>
      <w:r w:rsidR="00A16F0D">
        <w:t xml:space="preserve">set </w:t>
      </w:r>
      <w:r>
        <w:t xml:space="preserve">to </w:t>
      </w:r>
      <w:r w:rsidRPr="000C0179">
        <w:t>"</w:t>
      </w:r>
      <w:r w:rsidR="00F45522" w:rsidRPr="00F45522">
        <w:t xml:space="preserve"> </w:t>
      </w:r>
      <w:r w:rsidR="00F45522">
        <w:t xml:space="preserve">UE </w:t>
      </w:r>
      <w:r>
        <w:t>radio capability update needed</w:t>
      </w:r>
      <w:r w:rsidRPr="000C0179">
        <w:t>"</w:t>
      </w:r>
      <w:r>
        <w:t>.</w:t>
      </w:r>
      <w:r w:rsidR="00B511D8" w:rsidRPr="000F318A">
        <w:t xml:space="preserve"> </w:t>
      </w:r>
      <w:r w:rsidR="00B511D8">
        <w:t xml:space="preserve">Additionally, if the UE is not in NB-N1 mode, </w:t>
      </w:r>
      <w:r w:rsidR="00B511D8" w:rsidRPr="001D6269">
        <w:t>the UE supports RACS and the UE has an applicable UE radio capability ID for the new UE radio configuration in the serving PLMN</w:t>
      </w:r>
      <w:r w:rsidR="00B511D8">
        <w:t xml:space="preserve"> or SNPN</w:t>
      </w:r>
      <w:r w:rsidR="00B511D8" w:rsidRPr="001D6269">
        <w:t>, the UE shall include the applicable UE radio capability ID in the UE radio capability ID of the REGISTRATION REQUEST message</w:t>
      </w:r>
      <w:r w:rsidR="00B511D8">
        <w:t>.</w:t>
      </w:r>
    </w:p>
    <w:p w14:paraId="27E0536C" w14:textId="77777777" w:rsidR="0080400B" w:rsidRDefault="0080400B" w:rsidP="0080400B">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00F45522" w:rsidRPr="009C5C84">
        <w:rPr>
          <w:lang w:eastAsia="x-none"/>
        </w:rPr>
        <w:t xml:space="preserve"> </w:t>
      </w:r>
      <w:r w:rsidR="00F45522">
        <w:rPr>
          <w:lang w:eastAsia="x-none"/>
        </w:rPr>
        <w:t>or E</w:t>
      </w:r>
      <w:r w:rsidR="00F45522">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00F45522" w:rsidRPr="00F45522">
        <w:t xml:space="preserve"> </w:t>
      </w:r>
      <w:r w:rsidR="00F45522">
        <w:t xml:space="preserve">UE </w:t>
      </w:r>
      <w:r>
        <w:t>radio capability update needed</w:t>
      </w:r>
      <w:r w:rsidRPr="000C0179">
        <w:t>"</w:t>
      </w:r>
      <w:r>
        <w:t>.</w:t>
      </w:r>
    </w:p>
    <w:p w14:paraId="63ED255B" w14:textId="77777777" w:rsidR="00337A58" w:rsidRPr="00082716" w:rsidRDefault="00BC0CB2" w:rsidP="00BC0CB2">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1BBF0D12" w14:textId="77777777" w:rsidR="00F761B4" w:rsidRDefault="006604FF" w:rsidP="00F761B4">
      <w:pPr>
        <w:rPr>
          <w:noProof/>
          <w:lang w:val="en-US"/>
        </w:rPr>
      </w:pPr>
      <w:r>
        <w:t>For case</w:t>
      </w:r>
      <w:r w:rsidR="00751645">
        <w:t xml:space="preserve"> f</w:t>
      </w:r>
      <w:r>
        <w:t xml:space="preserve">), the UE shall include the </w:t>
      </w:r>
      <w:r w:rsidR="009E6798">
        <w:rPr>
          <w:noProof/>
          <w:lang w:val="en-US"/>
        </w:rPr>
        <w:t>Uplink data status</w:t>
      </w:r>
      <w:r>
        <w:rPr>
          <w:noProof/>
          <w:lang w:val="en-US"/>
        </w:rPr>
        <w:t xml:space="preserve">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rsidR="00751645">
        <w:t>, if any</w:t>
      </w:r>
      <w:r>
        <w:rPr>
          <w:noProof/>
          <w:lang w:val="en-US"/>
        </w:rPr>
        <w:t>.</w:t>
      </w:r>
      <w:r w:rsidR="009E6798" w:rsidRPr="00E03B62">
        <w:rPr>
          <w:noProof/>
          <w:lang w:val="en-US"/>
        </w:rPr>
        <w:t xml:space="preserve"> </w:t>
      </w:r>
      <w:r w:rsidR="009E6798">
        <w:rPr>
          <w:noProof/>
          <w:lang w:val="en-US"/>
        </w:rPr>
        <w:t>I</w:t>
      </w:r>
      <w:r w:rsidR="009E6798" w:rsidRPr="00143815">
        <w:rPr>
          <w:noProof/>
          <w:lang w:val="en-US"/>
        </w:rPr>
        <w:t>f the UE is in non-allowed area or not in allowed area, the UE</w:t>
      </w:r>
      <w:r w:rsidR="009E6798">
        <w:rPr>
          <w:noProof/>
          <w:lang w:val="en-US"/>
        </w:rPr>
        <w:t xml:space="preserve"> shall not </w:t>
      </w:r>
      <w:r w:rsidR="009E6798" w:rsidRPr="0057287A">
        <w:rPr>
          <w:noProof/>
          <w:lang w:val="en-US"/>
        </w:rPr>
        <w:t xml:space="preserve">include the </w:t>
      </w:r>
      <w:r w:rsidR="009E6798">
        <w:rPr>
          <w:noProof/>
          <w:lang w:val="en-US"/>
        </w:rPr>
        <w:t>Uplink data status</w:t>
      </w:r>
      <w:r w:rsidR="009E6798" w:rsidRPr="0057287A">
        <w:rPr>
          <w:noProof/>
          <w:lang w:val="en-US"/>
        </w:rPr>
        <w:t xml:space="preserve"> IE in REGISTRATION REQUEST message</w:t>
      </w:r>
      <w:r w:rsidR="009E6798">
        <w:rPr>
          <w:noProof/>
          <w:lang w:val="en-US"/>
        </w:rPr>
        <w:t xml:space="preserve">, </w:t>
      </w:r>
      <w:r w:rsidR="009E6798" w:rsidRPr="00143815">
        <w:rPr>
          <w:noProof/>
          <w:lang w:val="en-US"/>
        </w:rPr>
        <w:t xml:space="preserve">except that </w:t>
      </w:r>
      <w:r w:rsidR="009E6798" w:rsidRPr="00920167">
        <w:rPr>
          <w:noProof/>
        </w:rPr>
        <w:t xml:space="preserve">the PDU session(s) </w:t>
      </w:r>
      <w:r w:rsidR="009E6798" w:rsidRPr="0057287A">
        <w:rPr>
          <w:noProof/>
          <w:lang w:val="en-US"/>
        </w:rPr>
        <w:t>for which user-plane resources were active</w:t>
      </w:r>
      <w:r w:rsidR="00BC0CB2" w:rsidRPr="008C30E7">
        <w:rPr>
          <w:noProof/>
          <w:lang w:val="en-US"/>
        </w:rPr>
        <w:t xml:space="preserve"> </w:t>
      </w:r>
      <w:r w:rsidR="00BC0CB2">
        <w:rPr>
          <w:noProof/>
          <w:lang w:val="en-US"/>
        </w:rPr>
        <w:t xml:space="preserve">prior to receiving the </w:t>
      </w:r>
      <w:r w:rsidR="00BB2D02" w:rsidRPr="003168A2">
        <w:t>"RRC Connection failure"</w:t>
      </w:r>
      <w:r w:rsidR="00BC0CB2">
        <w:rPr>
          <w:noProof/>
          <w:lang w:val="en-US"/>
        </w:rPr>
        <w:t>indication</w:t>
      </w:r>
      <w:r w:rsidR="009E6798" w:rsidRPr="00920167">
        <w:rPr>
          <w:noProof/>
        </w:rPr>
        <w:t xml:space="preserve"> is emergency PDU session(s),</w:t>
      </w:r>
      <w:r w:rsidR="009E6798" w:rsidRPr="00143815">
        <w:rPr>
          <w:noProof/>
          <w:lang w:val="en-US"/>
        </w:rPr>
        <w:t xml:space="preserve"> or that the UE is configured for high priority access in selected PLMN</w:t>
      </w:r>
      <w:r w:rsidR="009E6798">
        <w:rPr>
          <w:noProof/>
          <w:lang w:val="en-US"/>
        </w:rPr>
        <w:t>,</w:t>
      </w:r>
      <w:r w:rsidR="009E6798" w:rsidRPr="00143815">
        <w:rPr>
          <w:noProof/>
          <w:lang w:val="en-US"/>
        </w:rPr>
        <w:t xml:space="preserve"> as specified in subclause 5.3.5</w:t>
      </w:r>
      <w:r w:rsidR="009E6798">
        <w:rPr>
          <w:noProof/>
          <w:lang w:val="en-US"/>
        </w:rPr>
        <w:t>.</w:t>
      </w:r>
    </w:p>
    <w:p w14:paraId="0B652C6E" w14:textId="77777777" w:rsidR="006604FF" w:rsidRDefault="00F761B4" w:rsidP="00F761B4">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436636FA" w14:textId="77777777" w:rsidR="00B511D8" w:rsidRDefault="00B511D8" w:rsidP="00B511D8">
      <w:r>
        <w:t xml:space="preserve">For case </w:t>
      </w:r>
      <w:r w:rsidR="00A9693E">
        <w:t xml:space="preserve">a), </w:t>
      </w:r>
      <w:r>
        <w:t>x)</w:t>
      </w:r>
      <w:r w:rsidR="006B0C89" w:rsidRPr="005E5A4A">
        <w:t xml:space="preserve"> or if the UE operating in the single-registration mode performs inter-system change from S1 mode to N1 mode</w:t>
      </w:r>
      <w:r>
        <w:t>, the UE shall:</w:t>
      </w:r>
    </w:p>
    <w:p w14:paraId="4357E571" w14:textId="77777777" w:rsidR="00B511D8" w:rsidRDefault="00B511D8" w:rsidP="00B511D8">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E0A0AFA" w14:textId="77777777" w:rsidR="00B511D8" w:rsidRDefault="00B511D8" w:rsidP="00B511D8">
      <w:pPr>
        <w:pStyle w:val="B1"/>
      </w:pPr>
      <w:r>
        <w:t>b)</w:t>
      </w:r>
      <w:r>
        <w:tab/>
        <w:t>if the UE:</w:t>
      </w:r>
    </w:p>
    <w:p w14:paraId="0253D405" w14:textId="77777777" w:rsidR="00B511D8" w:rsidRDefault="00B511D8" w:rsidP="00B511D8">
      <w:pPr>
        <w:pStyle w:val="B2"/>
      </w:pPr>
      <w:r>
        <w:t>1)</w:t>
      </w:r>
      <w:r>
        <w:tab/>
        <w:t>does not have an applicable network-assigned UE radio capability ID for the current UE radio configuration in the selected PLMN or SNPN; and</w:t>
      </w:r>
    </w:p>
    <w:p w14:paraId="64F963F5" w14:textId="77777777" w:rsidR="00B511D8" w:rsidRDefault="00B511D8" w:rsidP="00B511D8">
      <w:pPr>
        <w:pStyle w:val="B2"/>
      </w:pPr>
      <w:r>
        <w:t>2)</w:t>
      </w:r>
      <w:r>
        <w:tab/>
        <w:t>has an applicable manufacturer-assigned UE radio capability ID for the current UE radio configuration,</w:t>
      </w:r>
    </w:p>
    <w:p w14:paraId="4E7CAB49" w14:textId="77777777" w:rsidR="00B511D8" w:rsidRDefault="00B511D8" w:rsidP="00B511D8">
      <w:pPr>
        <w:pStyle w:val="B1"/>
      </w:pPr>
      <w:r>
        <w:lastRenderedPageBreak/>
        <w:tab/>
        <w:t>include the applicable manufacturer-assigned UE radio capability ID in the UE radio capability ID IE of the REGISTRATION REQUEST message.</w:t>
      </w:r>
    </w:p>
    <w:p w14:paraId="1FC3F4FA" w14:textId="77777777" w:rsidR="008276C7" w:rsidRPr="00CC0C94" w:rsidRDefault="008276C7" w:rsidP="008276C7">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3B99CC0C" w14:textId="77777777" w:rsidR="008276C7" w:rsidRPr="00CC0C94" w:rsidRDefault="008276C7" w:rsidP="008276C7">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1635CF2A" w14:textId="77777777" w:rsidR="008276C7" w:rsidRPr="00CC0C94" w:rsidRDefault="008276C7" w:rsidP="008276C7">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295939D4" w14:textId="77777777" w:rsidR="008276C7" w:rsidRDefault="008276C7" w:rsidP="008276C7">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5F0C3D00" w14:textId="77777777" w:rsidR="00FB36FE" w:rsidRDefault="0091239E" w:rsidP="00CE5322">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6790287C" w14:textId="77777777" w:rsidR="00551F87" w:rsidRDefault="00551F87" w:rsidP="00551F87">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UE:</w:t>
      </w:r>
    </w:p>
    <w:p w14:paraId="206E0D37" w14:textId="77777777" w:rsidR="00551F87" w:rsidRDefault="00551F87" w:rsidP="00551F87">
      <w:pPr>
        <w:pStyle w:val="B1"/>
      </w:pPr>
      <w:r>
        <w:t>-</w:t>
      </w:r>
      <w:r>
        <w:tab/>
        <w:t xml:space="preserve">is </w:t>
      </w:r>
      <w:r w:rsidRPr="00377184">
        <w:t>not registered for emergency services</w:t>
      </w:r>
      <w:r>
        <w:t>; and</w:t>
      </w:r>
    </w:p>
    <w:p w14:paraId="38FDCD99" w14:textId="77777777" w:rsidR="00551F87" w:rsidRDefault="00551F87" w:rsidP="00DD6AA0">
      <w:pPr>
        <w:pStyle w:val="B1"/>
      </w:pPr>
      <w:r>
        <w:t>-</w:t>
      </w:r>
      <w:r>
        <w:tab/>
        <w:t>does not have an active emergency PDU session.</w:t>
      </w:r>
    </w:p>
    <w:p w14:paraId="738D11AC" w14:textId="7C78260D" w:rsidR="00E85C62" w:rsidRDefault="00075C5C" w:rsidP="00377184">
      <w:r>
        <w:t xml:space="preserve">If </w:t>
      </w:r>
      <w:r w:rsidRPr="009F1DD3">
        <w:t>the network supports the N1 NAS signalling connection release</w:t>
      </w:r>
      <w:r>
        <w:t xml:space="preserve">, </w:t>
      </w:r>
      <w:r w:rsidRPr="00CC0C94">
        <w:t>the UE</w:t>
      </w:r>
      <w:r>
        <w:t xml:space="preserve"> supports MUSIM and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rsidR="0094056F">
        <w:t xml:space="preserve"> even if the UE has one or more active always-on PDU sessions associated with the 3</w:t>
      </w:r>
      <w:r w:rsidR="0094056F">
        <w:rPr>
          <w:rFonts w:hint="eastAsia"/>
          <w:lang w:eastAsia="zh-CN"/>
        </w:rPr>
        <w:t>GPP</w:t>
      </w:r>
      <w:r w:rsidR="0094056F">
        <w:t xml:space="preserve"> access</w:t>
      </w:r>
      <w:r w:rsidR="00E85C62">
        <w:t>.</w:t>
      </w:r>
    </w:p>
    <w:p w14:paraId="62E7B7E2" w14:textId="266E68CD" w:rsidR="003570B7" w:rsidRDefault="003570B7" w:rsidP="003570B7">
      <w:pPr>
        <w:pStyle w:val="NO"/>
      </w:pPr>
      <w:r>
        <w:t>NOTE 15:</w:t>
      </w:r>
      <w:r>
        <w:tab/>
        <w:t>If</w:t>
      </w:r>
      <w:r w:rsidRPr="009D7420">
        <w:t xml:space="preserve"> the network has already indicated support for N1 NAS signalling connection release in the current stored registration area</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new </w:t>
      </w:r>
      <w:r>
        <w:t>t</w:t>
      </w:r>
      <w:r w:rsidRPr="004E0C3C">
        <w:t xml:space="preserve">racking </w:t>
      </w:r>
      <w:r>
        <w:t>a</w:t>
      </w:r>
      <w:r w:rsidRPr="004E0C3C">
        <w:t>rea</w:t>
      </w:r>
      <w:r>
        <w:t>.</w:t>
      </w:r>
    </w:p>
    <w:p w14:paraId="605974EE" w14:textId="390C30EE" w:rsidR="003570B7" w:rsidRDefault="003570B7" w:rsidP="00DD6AA0">
      <w:pPr>
        <w:pStyle w:val="NO"/>
      </w:pPr>
      <w:r w:rsidRPr="00A16AE8">
        <w:t>NOTE 1</w:t>
      </w:r>
      <w:r>
        <w:t>6</w:t>
      </w:r>
      <w:r w:rsidRPr="00A16AE8">
        <w:t>:</w:t>
      </w:r>
      <w:r>
        <w:tab/>
        <w:t>If</w:t>
      </w:r>
      <w:r w:rsidRPr="009D7420">
        <w:t xml:space="preserve"> the network has already indicated support for paging restriction in the current stored registration area</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in the new tracking area.</w:t>
      </w:r>
    </w:p>
    <w:p w14:paraId="018860EB" w14:textId="0C977D7B" w:rsidR="007C2E00" w:rsidRDefault="007C2E00" w:rsidP="007C2E00">
      <w:r w:rsidRPr="00CC0C94">
        <w:t xml:space="preserve">For case </w:t>
      </w:r>
      <w:r>
        <w:t>zi</w:t>
      </w:r>
      <w:r w:rsidRPr="00187DD1">
        <w:t xml:space="preserve"> </w:t>
      </w:r>
      <w:r>
        <w:t xml:space="preserve">the UE shall not include the </w:t>
      </w:r>
      <w:r w:rsidRPr="00187DD1">
        <w:t>Uplink data status IE in the REGISTRATION REQUEST message</w:t>
      </w:r>
      <w:r>
        <w:t>.</w:t>
      </w:r>
    </w:p>
    <w:p w14:paraId="46836909" w14:textId="77777777" w:rsidR="00CE5322" w:rsidRDefault="00CE5322" w:rsidP="00CE5322">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3A6149F3" w14:textId="77777777" w:rsidR="000D6687" w:rsidRDefault="000D6687" w:rsidP="000D6687">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w:t>
      </w:r>
      <w:r w:rsidRPr="003168A2">
        <w:lastRenderedPageBreak/>
        <w:t>IE</w:t>
      </w:r>
      <w:r>
        <w:t xml:space="preserve"> and </w:t>
      </w:r>
      <w:r w:rsidRPr="00CC0C94">
        <w:t xml:space="preserve">supports V2X communication over </w:t>
      </w:r>
      <w:r>
        <w:t>E-UTRA-</w:t>
      </w:r>
      <w:r w:rsidRPr="00CC0C94">
        <w:t>PC5</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415EB449" w14:textId="77777777" w:rsidR="00A06609" w:rsidRDefault="00A06609" w:rsidP="00A06609">
      <w:r>
        <w:t>The UE shall send the REGISTRATION REQUEST message including the NAS message container IE as described in subclause 4.4.6:</w:t>
      </w:r>
    </w:p>
    <w:p w14:paraId="69373985" w14:textId="77777777" w:rsidR="00A06609" w:rsidRDefault="00A06609" w:rsidP="00A06609">
      <w:pPr>
        <w:pStyle w:val="B1"/>
      </w:pPr>
      <w:r>
        <w:t>a)</w:t>
      </w:r>
      <w:r>
        <w:tab/>
        <w:t>when the UE is sending the message from 5GMM-</w:t>
      </w:r>
      <w:r w:rsidRPr="003168A2">
        <w:t xml:space="preserve">IDLE </w:t>
      </w:r>
      <w:r>
        <w:t>mode, the UE</w:t>
      </w:r>
      <w:r w:rsidRPr="00D858A9">
        <w:t xml:space="preserve"> </w:t>
      </w:r>
      <w:r>
        <w:t xml:space="preserve">has a valid 5G NAS security context, and needs to send non-cleartext IEs; </w:t>
      </w:r>
      <w:r w:rsidR="00BB2D02">
        <w:t>or</w:t>
      </w:r>
    </w:p>
    <w:p w14:paraId="06A69DD4" w14:textId="77777777" w:rsidR="00A06609" w:rsidRDefault="00A06609" w:rsidP="00A06609">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410180D1" w14:textId="77777777" w:rsidR="00A06609" w:rsidRDefault="00A06609" w:rsidP="00A06609">
      <w:r>
        <w:t xml:space="preserve">The UE </w:t>
      </w:r>
      <w:r w:rsidR="00CE5322"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71B7B19B" w14:textId="77777777" w:rsidR="00A06609" w:rsidRDefault="00A06609" w:rsidP="00A06609">
      <w:pPr>
        <w:pStyle w:val="B1"/>
      </w:pPr>
      <w:r>
        <w:t>a)</w:t>
      </w:r>
      <w:r>
        <w:tab/>
        <w:t>from 5GMM-</w:t>
      </w:r>
      <w:r w:rsidRPr="003168A2">
        <w:t xml:space="preserve">IDLE </w:t>
      </w:r>
      <w:r>
        <w:t xml:space="preserve">mode; </w:t>
      </w:r>
      <w:r w:rsidR="00BB2D02">
        <w:t>or</w:t>
      </w:r>
    </w:p>
    <w:p w14:paraId="2F2585CA" w14:textId="77777777" w:rsidR="00A06609" w:rsidRDefault="00A06609" w:rsidP="00A06609">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4D8A613C" w14:textId="77777777" w:rsidR="00A06609" w:rsidRDefault="00A06609" w:rsidP="00A06609">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50C1263E" w14:textId="77777777" w:rsidR="00A06609" w:rsidRDefault="00A06609" w:rsidP="006604FF">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1CE5047F" w14:textId="77777777" w:rsidR="00C800FB" w:rsidRPr="00CC0C94" w:rsidRDefault="00C800FB" w:rsidP="00C800FB">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w:t>
      </w:r>
      <w:r w:rsidR="00701309">
        <w:t>C</w:t>
      </w:r>
      <w:r>
        <w:t>ontrol plane CIoT 5G</w:t>
      </w:r>
      <w:r w:rsidRPr="00CC0C94">
        <w:t>S optimizati</w:t>
      </w:r>
      <w:r>
        <w:t>on bit to "</w:t>
      </w:r>
      <w:r w:rsidR="00701309">
        <w:t>C</w:t>
      </w:r>
      <w:r>
        <w:t>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rsidR="00701309">
        <w:t>C</w:t>
      </w:r>
      <w:r w:rsidRPr="00CC0C94">
        <w:t>ontrol plane CIoT EPS optimization bit to "</w:t>
      </w:r>
      <w:r w:rsidR="00701309">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18EA4C2A" w14:textId="77777777" w:rsidR="00B41E98" w:rsidRPr="00CD2F0E" w:rsidRDefault="00B41E98" w:rsidP="00B41E98">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6F789A6E" w14:textId="77777777" w:rsidR="005440F2" w:rsidRPr="00CC0C94" w:rsidRDefault="005440F2" w:rsidP="005440F2">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00C9707D" w14:textId="298EABBC" w:rsidR="008939F0" w:rsidRDefault="008939F0" w:rsidP="008939F0">
      <w:r>
        <w:t>The UE shall set the ER-NSSAI bit to "Extended rejected NSSAI supported" in the 5GMM capability IE of the REGISTRATION REQUEST message.</w:t>
      </w:r>
    </w:p>
    <w:p w14:paraId="74A02E64" w14:textId="77777777" w:rsidR="00425B15" w:rsidRPr="00EC66BC" w:rsidRDefault="00425B15" w:rsidP="00425B15">
      <w:r w:rsidRPr="00EC66BC">
        <w:t>If the UE supports the NSSRG, then the UE shall set the NSSRG bit to "NSSRG supported" in the 5GMM capability IE of the REGISTRATION REQUEST message.</w:t>
      </w:r>
    </w:p>
    <w:p w14:paraId="4AED2F12" w14:textId="77777777" w:rsidR="00042C09" w:rsidRDefault="00042C09" w:rsidP="00042C09">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0833A035" w14:textId="1F595A50" w:rsidR="00A902E8" w:rsidRDefault="00A902E8" w:rsidP="00042C09">
      <w:r>
        <w:t xml:space="preserve">For case zf), </w:t>
      </w:r>
      <w:r w:rsidRPr="009A224D">
        <w:t xml:space="preserve">the UE shall include </w:t>
      </w:r>
      <w:r w:rsidRPr="00866B75">
        <w:t xml:space="preserve">the </w:t>
      </w:r>
      <w:r>
        <w:t>Service-level</w:t>
      </w:r>
      <w:r w:rsidRPr="00866B75">
        <w:t xml:space="preserve"> device ID</w:t>
      </w:r>
      <w:r>
        <w:t xml:space="preserve"> in the Service-level-AA</w:t>
      </w:r>
      <w:r w:rsidRPr="00866B75">
        <w:t xml:space="preserve"> container IE</w:t>
      </w:r>
      <w:r>
        <w:t xml:space="preserve"> of</w:t>
      </w:r>
      <w:r w:rsidRPr="009A224D">
        <w:t xml:space="preserve"> the REGISTRATION REQUEST message</w:t>
      </w:r>
      <w:r>
        <w:t xml:space="preserve"> and set the value to the CAA-level UAV ID</w:t>
      </w:r>
      <w:r w:rsidRPr="009A224D">
        <w:t xml:space="preserve">. The UE may include </w:t>
      </w:r>
      <w:r>
        <w:t xml:space="preserve">the Service-level-AA server address in the Service-level-AA container </w:t>
      </w:r>
      <w:r w:rsidRPr="00866B75">
        <w:t>IE</w:t>
      </w:r>
      <w:r>
        <w:t xml:space="preserve"> of</w:t>
      </w:r>
      <w:r w:rsidRPr="009A224D">
        <w:t xml:space="preserve"> the REGISTRATION REQUEST message</w:t>
      </w:r>
      <w:r>
        <w:t xml:space="preserve"> and set the value to the USS address,</w:t>
      </w:r>
      <w:r w:rsidRPr="009A224D">
        <w:t xml:space="preserve"> if it is configured in the UE.</w:t>
      </w:r>
    </w:p>
    <w:p w14:paraId="41EA7AAA" w14:textId="630A3DE4" w:rsidR="00A6105F" w:rsidRDefault="0026398E" w:rsidP="00042C09">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lastRenderedPageBreak/>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24CE3EBE" w14:textId="77777777" w:rsidR="00075C5C" w:rsidRPr="00CC0C94" w:rsidRDefault="00075C5C" w:rsidP="00075C5C">
      <w:r w:rsidRPr="00CC0C94">
        <w:t>For all cases except case b</w:t>
      </w:r>
      <w:r>
        <w:t>, i</w:t>
      </w:r>
      <w:r w:rsidRPr="00CC0C94">
        <w:t xml:space="preserve">f </w:t>
      </w:r>
      <w:r>
        <w:t xml:space="preserve">the </w:t>
      </w:r>
      <w:r w:rsidRPr="00E16228">
        <w:t xml:space="preserve">Multi-USIM </w:t>
      </w:r>
      <w:r w:rsidRPr="00324303">
        <w:t>UE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1749CBE7" w14:textId="77777777" w:rsidR="00075C5C" w:rsidRPr="00CC0C94" w:rsidRDefault="00075C5C" w:rsidP="00075C5C">
      <w:r w:rsidRPr="00CC0C94">
        <w:t>For all cases except case b</w:t>
      </w:r>
      <w:r>
        <w:t>, i</w:t>
      </w:r>
      <w:r w:rsidRPr="00CC0C94">
        <w:t xml:space="preserve">f </w:t>
      </w:r>
      <w:r>
        <w:t xml:space="preserve">the </w:t>
      </w:r>
      <w:r w:rsidRPr="00E16228">
        <w:t xml:space="preserve">Multi-USIM </w:t>
      </w:r>
      <w:r w:rsidRPr="00324303">
        <w:t>UE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05201E56" w14:textId="77777777" w:rsidR="00075C5C" w:rsidRPr="00CC0C94" w:rsidRDefault="00075C5C" w:rsidP="00075C5C">
      <w:r w:rsidRPr="00CC0C94">
        <w:t>For all cases except case b</w:t>
      </w:r>
      <w:r>
        <w:t>, i</w:t>
      </w:r>
      <w:r w:rsidRPr="00CC0C94">
        <w:t xml:space="preserve">f </w:t>
      </w:r>
      <w:r>
        <w:t xml:space="preserve">the </w:t>
      </w:r>
      <w:r w:rsidRPr="00E16228">
        <w:t xml:space="preserve">Multi-USIM </w:t>
      </w:r>
      <w:r w:rsidRPr="00324303">
        <w:t>UE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3C386C4F" w14:textId="77777777" w:rsidR="00075C5C" w:rsidRDefault="00075C5C" w:rsidP="00075C5C">
      <w:r w:rsidRPr="00CC0C94">
        <w:t>For all cases except case b</w:t>
      </w:r>
      <w:r>
        <w:t>, i</w:t>
      </w:r>
      <w:r w:rsidRPr="00CC0C94">
        <w:t xml:space="preserve">f </w:t>
      </w:r>
      <w:r>
        <w:t xml:space="preserve">the </w:t>
      </w:r>
      <w:r w:rsidRPr="00E16228">
        <w:t xml:space="preserve">Multi-USIM </w:t>
      </w:r>
      <w:r w:rsidRPr="00324303">
        <w:t xml:space="preserve">UE </w:t>
      </w:r>
      <w:r>
        <w:t>sets:</w:t>
      </w:r>
    </w:p>
    <w:p w14:paraId="5B9FECD6" w14:textId="77777777" w:rsidR="00075C5C" w:rsidRDefault="00075C5C" w:rsidP="00075C5C">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214DBB4A" w14:textId="77777777" w:rsidR="00075C5C" w:rsidRDefault="00075C5C" w:rsidP="00075C5C">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E16CECA" w14:textId="77777777" w:rsidR="00075C5C" w:rsidRDefault="00075C5C" w:rsidP="00075C5C">
      <w:pPr>
        <w:pStyle w:val="B1"/>
      </w:pPr>
      <w:r>
        <w:t>-</w:t>
      </w:r>
      <w:r>
        <w:tab/>
        <w:t>both of them;</w:t>
      </w:r>
    </w:p>
    <w:p w14:paraId="13BBC055" w14:textId="5222D535" w:rsidR="00075C5C" w:rsidRDefault="00075C5C" w:rsidP="00042C09">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1D5A21D5" w14:textId="4632262E" w:rsidR="00E21B18" w:rsidRDefault="00E21B18" w:rsidP="00042C09">
      <w:r>
        <w:t>If the UE supports MINT, the UE shall set the MINT bit to "MINT supported</w:t>
      </w:r>
      <w:r w:rsidRPr="00CC0C94">
        <w:t>"</w:t>
      </w:r>
      <w:r>
        <w:t xml:space="preserve"> in the 5GMM capability IE of the REGISTRATION REQUEST message.</w:t>
      </w:r>
    </w:p>
    <w:p w14:paraId="5F3A3483" w14:textId="77777777" w:rsidR="00170E0E" w:rsidRDefault="00170E0E" w:rsidP="00170E0E">
      <w:r>
        <w:t>For case zg), if:</w:t>
      </w:r>
    </w:p>
    <w:p w14:paraId="56FD6246" w14:textId="77777777" w:rsidR="00170E0E" w:rsidRDefault="00170E0E" w:rsidP="00170E0E">
      <w:pPr>
        <w:pStyle w:val="B1"/>
      </w:pPr>
      <w:r>
        <w:t>a)</w:t>
      </w:r>
      <w:r>
        <w:tab/>
        <w:t>the PLMN with disaster condition is the HPLMN and:</w:t>
      </w:r>
    </w:p>
    <w:p w14:paraId="51B00BB8" w14:textId="77777777" w:rsidR="00170E0E" w:rsidRDefault="00170E0E" w:rsidP="00170E0E">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69BE6816" w14:textId="77777777" w:rsidR="00170E0E" w:rsidRDefault="00170E0E" w:rsidP="00170E0E">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48ABF074" w14:textId="77777777" w:rsidR="00170E0E" w:rsidRDefault="00170E0E" w:rsidP="00170E0E">
      <w:pPr>
        <w:pStyle w:val="B1"/>
      </w:pPr>
      <w:r>
        <w:t>b)</w:t>
      </w:r>
      <w:r>
        <w:tab/>
        <w:t>the PLMN with disaster condition is not the HPLMN and:</w:t>
      </w:r>
    </w:p>
    <w:p w14:paraId="07347187" w14:textId="77777777" w:rsidR="00170E0E" w:rsidRDefault="00170E0E" w:rsidP="00170E0E">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01F4044A" w14:textId="77777777" w:rsidR="00170E0E" w:rsidRDefault="00170E0E" w:rsidP="00170E0E">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14:paraId="09553FDC" w14:textId="77777777" w:rsidR="00170E0E" w:rsidRDefault="00170E0E" w:rsidP="00170E0E">
      <w:r>
        <w:lastRenderedPageBreak/>
        <w:t>then the UE shall include in the REGISTRATION REQUEST message the PLMN with disaster condition IE indicating the PLMN with disaster condition.</w:t>
      </w:r>
    </w:p>
    <w:p w14:paraId="0CEF9BD7" w14:textId="77777777" w:rsidR="00170E0E" w:rsidRPr="00FE320E" w:rsidRDefault="00170E0E" w:rsidP="00042C09"/>
    <w:p w14:paraId="3F95C7F4" w14:textId="77777777" w:rsidR="00173561" w:rsidRDefault="00945650" w:rsidP="00BB130A">
      <w:pPr>
        <w:pStyle w:val="TH"/>
      </w:pPr>
      <w:r>
        <w:object w:dxaOrig="9541" w:dyaOrig="8460" w14:anchorId="3F5A5C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369pt" o:ole="">
            <v:imagedata r:id="rId16" o:title=""/>
          </v:shape>
          <o:OLEObject Type="Embed" ProgID="Visio.Drawing.15" ShapeID="_x0000_i1025" DrawAspect="Content" ObjectID="_1706004405" r:id="rId17"/>
        </w:object>
      </w:r>
    </w:p>
    <w:p w14:paraId="7024A60B" w14:textId="77777777" w:rsidR="00173561" w:rsidRPr="00BD0557" w:rsidRDefault="00173561" w:rsidP="00173561">
      <w:pPr>
        <w:pStyle w:val="TF"/>
      </w:pPr>
      <w:r w:rsidRPr="00BD0557">
        <w:rPr>
          <w:rFonts w:hint="eastAsia"/>
        </w:rPr>
        <w:t>Figure</w:t>
      </w:r>
      <w:r w:rsidRPr="00BD0557">
        <w:t> </w:t>
      </w:r>
      <w:r w:rsidR="009B0DDA">
        <w:t>5</w:t>
      </w:r>
      <w:r w:rsidRPr="00BD0557">
        <w:t>.5.1.3.2.1:</w:t>
      </w:r>
      <w:r w:rsidRPr="00BD0557">
        <w:rPr>
          <w:rFonts w:hint="eastAsia"/>
        </w:rPr>
        <w:t xml:space="preserve"> </w:t>
      </w:r>
      <w:r w:rsidRPr="00BD0557">
        <w:t>Registration procedure for mobility and periodic registration update</w:t>
      </w:r>
    </w:p>
    <w:p w14:paraId="7CFCBC8C" w14:textId="77777777" w:rsidR="00AB0D59" w:rsidRPr="006B5418" w:rsidRDefault="00AB0D59" w:rsidP="00AB0D59">
      <w:pPr>
        <w:rPr>
          <w:lang w:val="en-US"/>
        </w:rPr>
      </w:pPr>
      <w:bookmarkStart w:id="22" w:name="_Toc20232684"/>
      <w:bookmarkStart w:id="23" w:name="_Toc27746786"/>
      <w:bookmarkStart w:id="24" w:name="_Toc36212968"/>
      <w:bookmarkStart w:id="25" w:name="_Toc36657145"/>
      <w:bookmarkStart w:id="26" w:name="_Toc45286809"/>
      <w:bookmarkStart w:id="27" w:name="_Toc51948078"/>
      <w:bookmarkStart w:id="28" w:name="_Toc51949170"/>
      <w:bookmarkStart w:id="29" w:name="_Toc91599093"/>
    </w:p>
    <w:p w14:paraId="06DA426C" w14:textId="77777777" w:rsidR="00AB0D59" w:rsidRPr="006B5418" w:rsidRDefault="00AB0D59" w:rsidP="00AB0D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D926315" w14:textId="77777777" w:rsidR="00AB0D59" w:rsidRPr="006B5418" w:rsidRDefault="00AB0D59" w:rsidP="00AB0D59">
      <w:pPr>
        <w:rPr>
          <w:lang w:val="en-US"/>
        </w:rPr>
      </w:pPr>
    </w:p>
    <w:p w14:paraId="1ABCD9D8" w14:textId="195A35C5" w:rsidR="003E0676" w:rsidRDefault="00341951" w:rsidP="00781477">
      <w:pPr>
        <w:pStyle w:val="Heading5"/>
      </w:pPr>
      <w:bookmarkStart w:id="30" w:name="_Toc20232685"/>
      <w:bookmarkStart w:id="31" w:name="_Toc27746787"/>
      <w:bookmarkStart w:id="32" w:name="_Toc36212969"/>
      <w:bookmarkStart w:id="33" w:name="_Toc36657146"/>
      <w:bookmarkStart w:id="34" w:name="_Toc45286810"/>
      <w:bookmarkStart w:id="35" w:name="_Toc51948079"/>
      <w:bookmarkStart w:id="36" w:name="_Toc51949171"/>
      <w:bookmarkStart w:id="37" w:name="_Toc91599094"/>
      <w:bookmarkEnd w:id="22"/>
      <w:bookmarkEnd w:id="23"/>
      <w:bookmarkEnd w:id="24"/>
      <w:bookmarkEnd w:id="25"/>
      <w:bookmarkEnd w:id="26"/>
      <w:bookmarkEnd w:id="27"/>
      <w:bookmarkEnd w:id="28"/>
      <w:bookmarkEnd w:id="29"/>
      <w:r>
        <w:t>5</w:t>
      </w:r>
      <w:r w:rsidR="00173561">
        <w:t>.5.1.3.4</w:t>
      </w:r>
      <w:r w:rsidR="00173561">
        <w:tab/>
        <w:t xml:space="preserve">Mobility and periodic registration update </w:t>
      </w:r>
      <w:r w:rsidR="00173561" w:rsidRPr="003168A2">
        <w:t>accepted by the network</w:t>
      </w:r>
      <w:bookmarkEnd w:id="30"/>
      <w:bookmarkEnd w:id="31"/>
      <w:bookmarkEnd w:id="32"/>
      <w:bookmarkEnd w:id="33"/>
      <w:bookmarkEnd w:id="34"/>
      <w:bookmarkEnd w:id="35"/>
      <w:bookmarkEnd w:id="36"/>
      <w:bookmarkEnd w:id="37"/>
    </w:p>
    <w:p w14:paraId="59FDEBF7" w14:textId="77777777" w:rsidR="00173561" w:rsidRDefault="00173561" w:rsidP="00173561">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7D523AEB" w14:textId="77777777" w:rsidR="0039059E" w:rsidRDefault="0039059E" w:rsidP="0039059E">
      <w:r>
        <w:t>If timer T3513 is running in the AMF, the AMF shall stop timer T3513 if a paging request was sent with the access type indicating non-3GPP and the REGISTRATION REQUEST message includes the Allowed PDU session status IE.</w:t>
      </w:r>
    </w:p>
    <w:p w14:paraId="56AB418E" w14:textId="77777777" w:rsidR="0039059E" w:rsidRDefault="0039059E" w:rsidP="0039059E">
      <w:r>
        <w:t>If timer T3565 is running in the AMF, the AMF shall stop timer T3565 when a REGISTRATION REQUEST message is received.</w:t>
      </w:r>
    </w:p>
    <w:p w14:paraId="02FECBEB" w14:textId="77777777" w:rsidR="006C2C33" w:rsidRPr="00CC0C94" w:rsidRDefault="006C2C33" w:rsidP="006C2C3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3E195FF" w14:textId="77777777" w:rsidR="006C2C33" w:rsidRPr="00CC0C94" w:rsidRDefault="006C2C33" w:rsidP="006C2C33">
      <w:pPr>
        <w:pStyle w:val="NO"/>
        <w:rPr>
          <w:lang w:eastAsia="ja-JP"/>
        </w:rPr>
      </w:pPr>
      <w:r w:rsidRPr="00CC0C94">
        <w:lastRenderedPageBreak/>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043FDC8" w14:textId="77777777" w:rsidR="009965B5" w:rsidRDefault="009965B5" w:rsidP="009965B5">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4B6B9738" w14:textId="050E5D89" w:rsidR="006919A4" w:rsidRDefault="006919A4" w:rsidP="006919A4">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13271362" w14:textId="0B259459" w:rsidR="001203F0" w:rsidRPr="0000154D" w:rsidRDefault="001203F0" w:rsidP="0000154D">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9952B6B" w14:textId="77777777" w:rsidR="009965B5" w:rsidRPr="008D17FF" w:rsidRDefault="009965B5" w:rsidP="009965B5">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AAF94AA" w14:textId="77777777" w:rsidR="00ED5722" w:rsidRDefault="00ED5722" w:rsidP="00ED5722">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006919A4">
        <w:t>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6CE73411" w14:textId="77777777" w:rsidR="00084566" w:rsidRDefault="00084566" w:rsidP="00084566">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w:t>
      </w:r>
      <w:r w:rsidR="00945650">
        <w:rPr>
          <w:lang w:val="en-US"/>
        </w:rPr>
        <w:t xml:space="preserve">either </w:t>
      </w:r>
      <w:r>
        <w:rPr>
          <w:lang w:val="en-US"/>
        </w:rPr>
        <w:t>a UE radio capability ID IE or a UE radio capability ID deletion indication IE in the REGISTRATION ACCEPT message.</w:t>
      </w:r>
      <w:r w:rsidR="00D63DBD" w:rsidRPr="00032429">
        <w:t xml:space="preserve"> </w:t>
      </w:r>
      <w:r w:rsidR="00D63DBD" w:rsidRPr="008D17FF">
        <w:t>I</w:t>
      </w:r>
      <w:r w:rsidR="00D63DBD">
        <w:t xml:space="preserve">f </w:t>
      </w:r>
      <w:r w:rsidR="00D63DBD" w:rsidRPr="007144D3">
        <w:t xml:space="preserve">the </w:t>
      </w:r>
      <w:r w:rsidR="00D63DBD">
        <w:rPr>
          <w:lang w:val="en-US"/>
        </w:rPr>
        <w:t xml:space="preserve">UE radio capability ID </w:t>
      </w:r>
      <w:r w:rsidR="00D63DBD">
        <w:t xml:space="preserve">IE or the </w:t>
      </w:r>
      <w:r w:rsidR="00D63DBD">
        <w:rPr>
          <w:lang w:val="en-US"/>
        </w:rPr>
        <w:t>UE radio capability ID deletion indication IE</w:t>
      </w:r>
      <w:r w:rsidR="00D63DBD">
        <w:t xml:space="preserve"> is included in the REGISTRATION ACCEPT message</w:t>
      </w:r>
      <w:r>
        <w:t xml:space="preserve">, the AMF </w:t>
      </w:r>
      <w:r w:rsidRPr="008D17FF">
        <w:t>shall start timer T</w:t>
      </w:r>
      <w:r>
        <w:t>3550</w:t>
      </w:r>
      <w:r w:rsidRPr="008D17FF">
        <w:t xml:space="preserve"> and enter state 5GMM-COMMON-PROCEDURE-INITIATED as described in subclause </w:t>
      </w:r>
      <w:r>
        <w:t>5.1.3.</w:t>
      </w:r>
      <w:r w:rsidRPr="008D17FF">
        <w:t>2.3.3</w:t>
      </w:r>
      <w:r>
        <w:t>.</w:t>
      </w:r>
    </w:p>
    <w:p w14:paraId="7CC5691B" w14:textId="77777777" w:rsidR="00173561" w:rsidRDefault="00173561" w:rsidP="00173561">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rsidR="00EC760A">
        <w:t xml:space="preserve">The new TAI list shall not contain </w:t>
      </w:r>
      <w:r w:rsidR="00EC760A" w:rsidRPr="00833479">
        <w:t>both tracking areas in NB-N1 mode</w:t>
      </w:r>
      <w:r w:rsidR="00EC760A">
        <w:t xml:space="preserve"> and </w:t>
      </w:r>
      <w:r w:rsidR="00EC760A" w:rsidRPr="00833479">
        <w:t xml:space="preserve">tracking areas </w:t>
      </w:r>
      <w:r w:rsidR="00EC760A">
        <w:t xml:space="preserve">not </w:t>
      </w:r>
      <w:r w:rsidR="00EC760A" w:rsidRPr="00833479">
        <w:t xml:space="preserve">in </w:t>
      </w:r>
      <w:r w:rsidR="00EC760A">
        <w:t>N</w:t>
      </w:r>
      <w:r w:rsidR="00EC760A" w:rsidRPr="00833479">
        <w:t>B-N1 mode.</w:t>
      </w:r>
      <w:r w:rsidR="00EC760A">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3C5E379B" w14:textId="13849BC4" w:rsidR="00EC760A" w:rsidRDefault="00EC760A" w:rsidP="00EC760A">
      <w:pPr>
        <w:pStyle w:val="NO"/>
      </w:pPr>
      <w:r>
        <w:t>NOTE </w:t>
      </w:r>
      <w:r w:rsidR="001203F0">
        <w:t>3</w:t>
      </w:r>
      <w:r>
        <w:t>:</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05880676" w14:textId="77777777" w:rsidR="00A03B03" w:rsidRDefault="00A03B03" w:rsidP="00E21342">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005744F4" w:rsidRPr="00E21342">
        <w:t xml:space="preserve">emergency </w:t>
      </w:r>
      <w:r w:rsidRPr="00E21342">
        <w:rPr>
          <w:rFonts w:hint="eastAsia"/>
        </w:rPr>
        <w:t>PDU session established, the UE shall remove</w:t>
      </w:r>
      <w:r w:rsidRPr="00E21342">
        <w:t xml:space="preserve"> from the list any PLMN code that is already in the </w:t>
      </w:r>
      <w:r w:rsidR="00F45522" w:rsidRPr="00E21342">
        <w:t>forbidden PLMN list as specified in subclause 5.3.13A</w:t>
      </w:r>
      <w:r w:rsidRPr="00E21342">
        <w:t>.</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a</w:t>
      </w:r>
      <w:r w:rsidR="005744F4" w:rsidRPr="00E21342">
        <w:t>n emergency</w:t>
      </w:r>
      <w:r w:rsidRPr="00E21342">
        <w:t xml:space="preserve">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w:t>
      </w:r>
      <w:r w:rsidR="00F45522" w:rsidRPr="00E21342">
        <w:t>forbidden PLMN list as specified in subclause 5.3.13A,</w:t>
      </w:r>
      <w:r w:rsidRPr="00E21342">
        <w:rPr>
          <w:rFonts w:hint="eastAsia"/>
        </w:rPr>
        <w:t xml:space="preserve"> </w:t>
      </w:r>
      <w:r w:rsidRPr="00E21342">
        <w:t xml:space="preserve">when the </w:t>
      </w:r>
      <w:r w:rsidR="005744F4" w:rsidRPr="00E21342">
        <w:t xml:space="preserve">emergency </w:t>
      </w:r>
      <w:r w:rsidRPr="00E21342">
        <w:t>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4E6C857A" w14:textId="77777777" w:rsidR="00A03B03" w:rsidRPr="00A01A68" w:rsidRDefault="00A03B03" w:rsidP="00E21342">
      <w:pPr>
        <w:rPr>
          <w:lang w:eastAsia="zh-CN"/>
        </w:rPr>
      </w:pPr>
      <w:r w:rsidRPr="00E21342">
        <w:t>I</w:t>
      </w:r>
      <w:r w:rsidRPr="00E21342">
        <w:rPr>
          <w:rFonts w:hint="eastAsia"/>
        </w:rPr>
        <w:t xml:space="preserve">f the </w:t>
      </w:r>
      <w:r w:rsidRPr="00E21342">
        <w:t xml:space="preserve">UE is not registered for emergency services, and if the PLMN identity of the registered PLMN is a member of the </w:t>
      </w:r>
      <w:r w:rsidR="00F45522" w:rsidRPr="00E21342">
        <w:t>forbidden PLMN list as specified in subclause 5.3.13A</w:t>
      </w:r>
      <w:r w:rsidRPr="00E21342">
        <w:t>, any such PLMN identity shall be deleted from the corresponding list(s).</w:t>
      </w:r>
    </w:p>
    <w:p w14:paraId="34498465" w14:textId="77777777" w:rsidR="00C21CAC" w:rsidRDefault="00C21CAC" w:rsidP="00C21CAC">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0368DFD3" w14:textId="77777777" w:rsidR="00376EC6" w:rsidRDefault="00376EC6" w:rsidP="00376EC6">
      <w:r>
        <w:t xml:space="preserve">If the Service area list IE is not included in the REGISTRATION ACCEPT message, any tracking area in the registered PLMN and its equivalent PLMN(s) </w:t>
      </w:r>
      <w:r w:rsidR="003178B4">
        <w:t>in the registration a</w:t>
      </w:r>
      <w:r w:rsidR="003178B4" w:rsidRPr="00AB0E44">
        <w:t>rea</w:t>
      </w:r>
      <w:r w:rsidR="003178B4">
        <w:t xml:space="preserve"> </w:t>
      </w:r>
      <w:r>
        <w:t>is considered as an allowed tracking area as described in subclause 5.3.5</w:t>
      </w:r>
      <w:r w:rsidRPr="008F3473">
        <w:t>.</w:t>
      </w:r>
    </w:p>
    <w:p w14:paraId="695F5FEA" w14:textId="77777777" w:rsidR="0069583E" w:rsidRDefault="00B62795" w:rsidP="0069583E">
      <w:r>
        <w:t xml:space="preserve">The AMF shall include the MICO indication IE in the REGISTRATION ACCEPT </w:t>
      </w:r>
      <w:r w:rsidR="006E443E">
        <w:t xml:space="preserve">message </w:t>
      </w:r>
      <w:r>
        <w:t>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 xml:space="preserve">all PLMN registration </w:t>
      </w:r>
      <w:r w:rsidRPr="009564E3">
        <w:lastRenderedPageBreak/>
        <w:t>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is ind</w:t>
      </w:r>
      <w:r w:rsidR="002B7F0D">
        <w:t>i</w:t>
      </w:r>
      <w:r>
        <w:t xml:space="preserve">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00015B3D" w:rsidRPr="00015B3D">
        <w:t xml:space="preserve"> </w:t>
      </w:r>
      <w:r w:rsidR="00015B3D" w:rsidRPr="00DB5903">
        <w:t xml:space="preserve">If the </w:t>
      </w:r>
      <w:r w:rsidR="00015B3D" w:rsidRPr="00DB5903">
        <w:rPr>
          <w:rFonts w:eastAsia="Arial"/>
        </w:rPr>
        <w:t>REGISTRATION</w:t>
      </w:r>
      <w:r w:rsidR="00015B3D" w:rsidRPr="00DB5903">
        <w:t xml:space="preserve"> ACCEPT message </w:t>
      </w:r>
      <w:r w:rsidR="00015B3D">
        <w:t>includes</w:t>
      </w:r>
      <w:r w:rsidR="00015B3D" w:rsidRPr="00DB5903">
        <w:t xml:space="preserve"> a</w:t>
      </w:r>
      <w:r w:rsidR="00015B3D">
        <w:t>n</w:t>
      </w:r>
      <w:r w:rsidR="00015B3D" w:rsidRPr="00DB5903">
        <w:t xml:space="preserve"> </w:t>
      </w:r>
      <w:r w:rsidR="00015B3D" w:rsidRPr="00A23127">
        <w:t>MICO</w:t>
      </w:r>
      <w:r w:rsidR="00015B3D" w:rsidRPr="00A23127">
        <w:rPr>
          <w:rFonts w:hint="eastAsia"/>
        </w:rPr>
        <w:t xml:space="preserve"> </w:t>
      </w:r>
      <w:r w:rsidR="00015B3D" w:rsidRPr="00A23127">
        <w:t xml:space="preserve">indication </w:t>
      </w:r>
      <w:r w:rsidR="00015B3D">
        <w:t>IE indicating "</w:t>
      </w:r>
      <w:r w:rsidR="00015B3D" w:rsidRPr="009564E3">
        <w:t>all PLMN registration area allocated</w:t>
      </w:r>
      <w:r w:rsidR="00015B3D">
        <w:t xml:space="preserve">", </w:t>
      </w:r>
      <w:r w:rsidR="00015B3D" w:rsidRPr="00A23127">
        <w:t xml:space="preserve">the UE </w:t>
      </w:r>
      <w:r w:rsidR="00015B3D">
        <w:t>shall treat all TAIs in the current</w:t>
      </w:r>
      <w:r w:rsidR="00015B3D" w:rsidRPr="00966C22">
        <w:t xml:space="preserve"> </w:t>
      </w:r>
      <w:r w:rsidR="00015B3D">
        <w:t>PLMN as a registration area</w:t>
      </w:r>
      <w:r w:rsidR="00015B3D" w:rsidRPr="00DA3C34">
        <w:t xml:space="preserve"> </w:t>
      </w:r>
      <w:r w:rsidR="00015B3D">
        <w:t>and</w:t>
      </w:r>
      <w:r w:rsidR="00015B3D" w:rsidRPr="00E763AB">
        <w:t xml:space="preserve"> </w:t>
      </w:r>
      <w:r w:rsidR="00015B3D" w:rsidRPr="003168A2">
        <w:t>delete its old TAI lis</w:t>
      </w:r>
      <w:r w:rsidR="00015B3D">
        <w:t>t.</w:t>
      </w:r>
      <w:r w:rsidR="00971A88">
        <w:t xml:space="preserve">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00971A88" w:rsidRPr="003B0E02">
        <w:t xml:space="preserve"> </w:t>
      </w:r>
      <w:r w:rsidR="00971A88">
        <w:t>message. If the timer value received in T3512 IE is different from the already stored value of the timer T3512 and the timer T3512 is running, the UE shall restart T3512 with the new value received in the T3512 value IE.</w:t>
      </w:r>
    </w:p>
    <w:p w14:paraId="0AEF920A" w14:textId="77777777" w:rsidR="00F90B28" w:rsidRDefault="0069583E" w:rsidP="0069583E">
      <w:r>
        <w:t>The AMF shall include an active time value in the T3324 IE in the REGISTRATION ACCEPT message if the UE requested an active time value in the REGISTRATION REQUEST message and the AMF accepts the use of MICO mode and the use of active time.</w:t>
      </w:r>
    </w:p>
    <w:p w14:paraId="23C2510B" w14:textId="77777777" w:rsidR="00B62795" w:rsidRPr="003C2D26" w:rsidRDefault="00F90B28" w:rsidP="003C2D26">
      <w:r w:rsidRPr="003C2D26">
        <w:t>If the UE does not include MICO indication IE in the REGISTRATION REQUEST message, then the AMF shall disable MICO mode if it was already enabled.</w:t>
      </w:r>
    </w:p>
    <w:p w14:paraId="70ABCA71" w14:textId="77777777" w:rsidR="00F61C7D" w:rsidRDefault="00F61C7D" w:rsidP="00F61C7D">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09823AC7" w14:textId="2D0B86A9" w:rsidR="00965042" w:rsidRDefault="00D37863" w:rsidP="00965042">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794F447D" w14:textId="77777777" w:rsidR="00075C5C" w:rsidRPr="00CC0C94" w:rsidRDefault="00075C5C" w:rsidP="00075C5C">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1035F20" w14:textId="77777777" w:rsidR="00075C5C" w:rsidRPr="00CC0C94" w:rsidRDefault="00075C5C" w:rsidP="00075C5C">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965483C" w14:textId="77777777" w:rsidR="00075C5C" w:rsidRPr="00CC0C94" w:rsidRDefault="00075C5C" w:rsidP="00075C5C">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D90F825" w14:textId="77777777" w:rsidR="00075C5C" w:rsidRDefault="00075C5C" w:rsidP="00075C5C">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2D8C6ED2" w14:textId="77777777" w:rsidR="00075C5C" w:rsidRDefault="00075C5C" w:rsidP="00075C5C">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F843DC9" w14:textId="77777777" w:rsidR="00075C5C" w:rsidRDefault="00075C5C" w:rsidP="00075C5C">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F433D83" w14:textId="77777777" w:rsidR="00075C5C" w:rsidRDefault="00075C5C" w:rsidP="00075C5C">
      <w:pPr>
        <w:pStyle w:val="B1"/>
      </w:pPr>
      <w:r>
        <w:t>-</w:t>
      </w:r>
      <w:r>
        <w:tab/>
        <w:t>both of them;</w:t>
      </w:r>
    </w:p>
    <w:p w14:paraId="2E39C535" w14:textId="7018E677" w:rsidR="00075C5C" w:rsidRDefault="00075C5C" w:rsidP="00965042">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415A328" w14:textId="1AF52EA5" w:rsidR="00175669" w:rsidRDefault="00175669" w:rsidP="00175669">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w:t>
      </w:r>
      <w:r w:rsidR="00477E11">
        <w:t>s</w:t>
      </w:r>
      <w:r>
        <w:t xml:space="preserve"> for the UE and stop restricting paging.</w:t>
      </w:r>
    </w:p>
    <w:p w14:paraId="5E4908A5" w14:textId="77777777" w:rsidR="003F1360" w:rsidRDefault="00E85C62" w:rsidP="003F1360">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rsidR="003570B7">
        <w:t>, and the AMF</w:t>
      </w:r>
      <w:r w:rsidR="003570B7"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e. If the UE requests restriction of paging by including the Paging restriction IE</w:t>
      </w:r>
      <w:r w:rsidR="003570B7">
        <w:t xml:space="preserve"> and the AMF </w:t>
      </w:r>
      <w:r w:rsidR="003570B7" w:rsidRPr="009952EE">
        <w:t>supports the paging restriction</w:t>
      </w:r>
      <w:r>
        <w:t>, the AMF</w:t>
      </w:r>
      <w:r w:rsidR="003F1360">
        <w:t>:</w:t>
      </w:r>
    </w:p>
    <w:p w14:paraId="32DD8034" w14:textId="53F5A89E" w:rsidR="003F1360" w:rsidRDefault="003F1360" w:rsidP="00DD6AA0">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restrictions of the UE and enforce these restrictions in the paging procedure as described in </w:t>
      </w:r>
      <w:r w:rsidRPr="00BF45EC">
        <w:t>clause 5.</w:t>
      </w:r>
      <w:r>
        <w:t>6.2; or</w:t>
      </w:r>
    </w:p>
    <w:p w14:paraId="03BE6505" w14:textId="4A7B9356" w:rsidR="00193BB8" w:rsidRDefault="003F1360" w:rsidP="003F1360">
      <w:pPr>
        <w:pStyle w:val="B1"/>
      </w:pPr>
      <w:r w:rsidRPr="0021688C">
        <w:lastRenderedPageBreak/>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6A9F06EE" w14:textId="3A36287D" w:rsidR="00C800FB" w:rsidRPr="00CC0C94" w:rsidRDefault="00C800FB" w:rsidP="00C800FB">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w:t>
      </w:r>
      <w:r w:rsidR="001E7009">
        <w:t>r</w:t>
      </w:r>
      <w:r>
        <w:t>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1D9B944" w14:textId="77777777" w:rsidR="00EC760A" w:rsidRDefault="00EC760A" w:rsidP="00EC760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48A5599E" w14:textId="77777777" w:rsidR="001B662D" w:rsidRPr="00CC0C94" w:rsidRDefault="001B662D" w:rsidP="001B662D">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0A6BDC3E" w14:textId="77777777" w:rsidR="002955FD" w:rsidRDefault="002955FD" w:rsidP="002955FD">
      <w:r>
        <w:t>If:</w:t>
      </w:r>
    </w:p>
    <w:p w14:paraId="66ECE1D4" w14:textId="77777777" w:rsidR="002955FD" w:rsidRDefault="002955FD" w:rsidP="002955FD">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8A081C5" w14:textId="77777777" w:rsidR="002955FD" w:rsidRDefault="002955FD" w:rsidP="002955F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309F30CB" w14:textId="77777777" w:rsidR="002955FD" w:rsidRDefault="002955FD" w:rsidP="002955F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r w:rsidR="00FB438E">
        <w:t xml:space="preserve"> The AMF shall </w:t>
      </w:r>
      <w:r w:rsidR="00FB438E" w:rsidRPr="008D17FF">
        <w:t>start timer T</w:t>
      </w:r>
      <w:r w:rsidR="00FB438E">
        <w:t>3550</w:t>
      </w:r>
      <w:r w:rsidR="00FB438E" w:rsidRPr="008D17FF">
        <w:t xml:space="preserve"> and enter state 5GMM-COMMON-PROCEDURE-INITIATED as described in subclause </w:t>
      </w:r>
      <w:r w:rsidR="00FB438E">
        <w:t>5.1.3.</w:t>
      </w:r>
      <w:r w:rsidR="00FB438E" w:rsidRPr="008D17FF">
        <w:t>2.3.3.</w:t>
      </w:r>
    </w:p>
    <w:p w14:paraId="661FA77F" w14:textId="77777777" w:rsidR="00FA5CFB" w:rsidRPr="00CC0C94" w:rsidRDefault="00FA5CFB" w:rsidP="00FA5CFB">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769A57A" w14:textId="77777777" w:rsidR="00FA5CFB" w:rsidRPr="00CC0C94" w:rsidRDefault="00FA5CFB" w:rsidP="00FA5CFB">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5AFE1A34" w14:textId="77777777" w:rsidR="00FA5CFB" w:rsidRPr="00CC0C94" w:rsidRDefault="00FA5CFB" w:rsidP="00FA5CFB">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61401168" w14:textId="77777777" w:rsidR="00FA5CFB" w:rsidRPr="00CC0C94" w:rsidRDefault="00FA5CFB" w:rsidP="00FA5CFB">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71E8BEC9" w14:textId="61586F8A" w:rsidR="00FA5CFB" w:rsidRPr="00CC0C94" w:rsidRDefault="00FA5CFB" w:rsidP="00FA5CFB">
      <w:pPr>
        <w:pStyle w:val="NO"/>
      </w:pPr>
      <w:r>
        <w:t>NOTE </w:t>
      </w:r>
      <w:r w:rsidR="001203F0">
        <w:t>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8EC1677" w14:textId="77777777" w:rsidR="00621F9D" w:rsidRPr="00CC0C94" w:rsidRDefault="00621F9D" w:rsidP="00621F9D">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64268701" w14:textId="77777777" w:rsidR="00621F9D" w:rsidRPr="00CC0C94" w:rsidRDefault="00621F9D" w:rsidP="00621F9D">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35161EE9" w14:textId="77777777" w:rsidR="00621F9D" w:rsidRDefault="00621F9D" w:rsidP="00621F9D">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2CAC998D" w14:textId="77777777" w:rsidR="00621F9D" w:rsidRDefault="00621F9D" w:rsidP="00621F9D">
      <w:pPr>
        <w:pStyle w:val="B2"/>
      </w:pPr>
      <w:r>
        <w:lastRenderedPageBreak/>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748B85F2" w14:textId="77777777" w:rsidR="00621F9D" w:rsidRDefault="00621F9D" w:rsidP="00621F9D">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279E78F2" w14:textId="18BBE9F6" w:rsidR="00621F9D" w:rsidRPr="00CC0C94" w:rsidRDefault="00621F9D" w:rsidP="00621F9D">
      <w:pPr>
        <w:pStyle w:val="NO"/>
      </w:pPr>
      <w:r>
        <w:t>NOTE </w:t>
      </w:r>
      <w:r w:rsidR="001203F0">
        <w:t>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0592A247" w14:textId="77777777" w:rsidR="00A902E8" w:rsidRDefault="00A902E8" w:rsidP="00A902E8">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65682068" w14:textId="77777777" w:rsidR="00A902E8" w:rsidRPr="002C33EA" w:rsidRDefault="00A902E8" w:rsidP="00377184">
      <w:pPr>
        <w:pStyle w:val="B1"/>
      </w:pPr>
      <w:r w:rsidRPr="002C33EA">
        <w:t>-</w:t>
      </w:r>
      <w:r w:rsidRPr="002C33EA">
        <w:tab/>
        <w:t>the UE has a valid aerial UE subscription information; and</w:t>
      </w:r>
    </w:p>
    <w:p w14:paraId="66B032D6" w14:textId="77777777" w:rsidR="00A902E8" w:rsidRPr="002C33EA" w:rsidRDefault="00A902E8" w:rsidP="00377184">
      <w:pPr>
        <w:pStyle w:val="B1"/>
      </w:pPr>
      <w:r w:rsidRPr="002C33EA">
        <w:t>-</w:t>
      </w:r>
      <w:r w:rsidRPr="002C33EA">
        <w:tab/>
        <w:t>the UUAA procedure is to be performed during the registration procedure according to operator policy; and</w:t>
      </w:r>
    </w:p>
    <w:p w14:paraId="109B1BA7" w14:textId="77777777" w:rsidR="00A902E8" w:rsidRPr="002C33EA" w:rsidRDefault="00A902E8" w:rsidP="00377184">
      <w:pPr>
        <w:pStyle w:val="B1"/>
      </w:pPr>
      <w:r w:rsidRPr="002C33EA">
        <w:t>-</w:t>
      </w:r>
      <w:r w:rsidRPr="002C33EA">
        <w:tab/>
        <w:t>there is no valid UUAA result for the UE in the UE 5GMM context,</w:t>
      </w:r>
    </w:p>
    <w:p w14:paraId="475C3026" w14:textId="238D9F26" w:rsidR="00EA55D7" w:rsidRDefault="00EA55D7" w:rsidP="00EA55D7">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 xml:space="preserve">-AA pending indication </w:t>
      </w:r>
      <w:r>
        <w:t xml:space="preserve">in the Service-level-AA container </w:t>
      </w:r>
      <w:r w:rsidRPr="00550F74">
        <w:t>IE</w:t>
      </w:r>
      <w:r>
        <w:t xml:space="preserve"> of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36AFF9D9" w14:textId="77777777" w:rsidR="00EA55D7" w:rsidRDefault="00EA55D7" w:rsidP="00EA55D7">
      <w:pPr>
        <w:pStyle w:val="EditorsNote"/>
      </w:pPr>
      <w:r>
        <w:t>Editor's note:</w:t>
      </w:r>
      <w:r>
        <w:tab/>
        <w:t>It is FFS when there is valid UUAA result for the UE in the UE 5GMM context</w:t>
      </w:r>
    </w:p>
    <w:p w14:paraId="1810BDB8" w14:textId="77777777" w:rsidR="00EA55D7" w:rsidRDefault="00EA55D7" w:rsidP="00EA55D7">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30ECD5E5" w14:textId="77777777" w:rsidR="0016798B" w:rsidRDefault="0016798B" w:rsidP="0016798B">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4D66E3F3" w14:textId="77777777" w:rsidR="00E21B18" w:rsidRDefault="00E21B18" w:rsidP="00E21B1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7F43AE26" w14:textId="77777777" w:rsidR="00E21B18" w:rsidRDefault="00E21B18" w:rsidP="00E21B1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627CF5F1" w14:textId="77777777" w:rsidR="00E21B18" w:rsidRDefault="00E21B18" w:rsidP="00E21B1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6EF40E6B" w14:textId="35FF2F66" w:rsidR="00E21B18" w:rsidRPr="004C2DA5" w:rsidRDefault="00E21B18" w:rsidP="00E21B18">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0969875F" w14:textId="77777777" w:rsidR="00D37863" w:rsidRPr="004A5232" w:rsidRDefault="00965042" w:rsidP="00965042">
      <w:r>
        <w:t>Upon receipt of the REGISTRATION ACCEPT message,</w:t>
      </w:r>
      <w:r w:rsidRPr="001A1965">
        <w:t xml:space="preserve"> the UE shall reset the registration attempt counter</w:t>
      </w:r>
      <w:r w:rsidR="009B1C01" w:rsidRPr="00405573">
        <w:t xml:space="preserve"> and service request attempt counter</w:t>
      </w:r>
      <w:r w:rsidRPr="001A1965">
        <w:t>, enter state 5GMM-REGISTERED and set the 5GS update status to 5U1 UPDATED.</w:t>
      </w:r>
    </w:p>
    <w:p w14:paraId="307B004F" w14:textId="77777777" w:rsidR="00FD7122" w:rsidRPr="004A5232" w:rsidRDefault="00FD7122" w:rsidP="00FD7122">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9C7A466" w14:textId="77777777" w:rsidR="001E7009" w:rsidRPr="004A5232" w:rsidRDefault="001E7009" w:rsidP="001E700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rsidR="009000A7">
        <w:t xml:space="preserve"> </w:t>
      </w:r>
      <w:r w:rsidR="009000A7" w:rsidRPr="00A16488">
        <w:t xml:space="preserve">If the message was received via non-3GPP access, </w:t>
      </w:r>
      <w:r w:rsidR="009000A7" w:rsidRPr="00012682">
        <w:t>the UE shall reset the counter for "</w:t>
      </w:r>
      <w:r w:rsidR="009000A7">
        <w:t>the entry for the current SNPN considered invalid for non-3GPP access"</w:t>
      </w:r>
      <w:r w:rsidR="009000A7" w:rsidRPr="00012682">
        <w:t xml:space="preserve"> events.</w:t>
      </w:r>
    </w:p>
    <w:p w14:paraId="7AFAC4C1" w14:textId="77777777" w:rsidR="00F61C7D" w:rsidRPr="00E062DB" w:rsidRDefault="00F61C7D" w:rsidP="00F61C7D">
      <w:r w:rsidRPr="00DB5903">
        <w:lastRenderedPageBreak/>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15B08F1" w14:textId="77777777" w:rsidR="0069583E" w:rsidRPr="00E062DB" w:rsidRDefault="0069583E" w:rsidP="0069583E">
      <w:r>
        <w:t xml:space="preserve">If the REGISTRATION ACCEPT message include a T3324 value IE, the UE shall use the value in the T3324 value IE as active time timer (T3324). If the REGISTRATION ACCEPT message does not include a T3324 value IE, UE shall not start the timer </w:t>
      </w:r>
      <w:r w:rsidR="006B0C89" w:rsidRPr="00B9460D">
        <w:t>T3324</w:t>
      </w:r>
      <w:r w:rsidR="006B0C89">
        <w:t xml:space="preserve"> </w:t>
      </w:r>
      <w:r>
        <w:t>until a new value is received from the network.</w:t>
      </w:r>
    </w:p>
    <w:p w14:paraId="1C72BD86" w14:textId="77777777" w:rsidR="00D37863" w:rsidRPr="004A5232" w:rsidRDefault="00D37863" w:rsidP="00D3786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00E14627" w:rsidRPr="006A1384">
        <w:t xml:space="preserve"> </w:t>
      </w:r>
      <w:r w:rsidR="00E14627">
        <w:t>I</w:t>
      </w:r>
      <w:r w:rsidR="00E14627" w:rsidRPr="006A1384">
        <w:t>f non-3GPP de-registration timer value IE is not included and there is no stored non-3GPP de-registration timer value in the UE, the UE shall use the default value of the non-3GPP de-registration timer.</w:t>
      </w:r>
    </w:p>
    <w:p w14:paraId="78DD8B74" w14:textId="77777777" w:rsidR="00173561" w:rsidRPr="00470E32" w:rsidRDefault="00173561" w:rsidP="00173561">
      <w:r w:rsidRPr="00470E32">
        <w:t>If the REGISTRATION ACCEPT message contain</w:t>
      </w:r>
      <w:r w:rsidR="00C97ECD">
        <w:t>s</w:t>
      </w:r>
      <w:r w:rsidRPr="00470E32">
        <w:t xml:space="preserve"> a 5G-GUTI, the UE shall return a REGISTRATION COMPLETE message to the AMF to acknowledge the received 5G-GUTI</w:t>
      </w:r>
      <w:r w:rsidR="00121BDA">
        <w:t>, stop timer T35</w:t>
      </w:r>
      <w:r w:rsidR="009F42BC">
        <w:t>19</w:t>
      </w:r>
      <w:r w:rsidR="00121BDA">
        <w:t xml:space="preserve"> if running, and delete any stored SUCI</w:t>
      </w:r>
      <w:r w:rsidRPr="00470E32">
        <w:t>.</w:t>
      </w:r>
      <w:r w:rsidR="00263438">
        <w:t xml:space="preserve"> The UE shall provide the 5G-GUTI to the lower layer of 3GPP access</w:t>
      </w:r>
      <w:r w:rsidR="00263438" w:rsidRPr="003913E5">
        <w:t xml:space="preserve"> </w:t>
      </w:r>
      <w:r w:rsidR="00263438">
        <w:t xml:space="preserve">if the </w:t>
      </w:r>
      <w:r w:rsidR="00263438" w:rsidRPr="007B0AEB">
        <w:rPr>
          <w:rFonts w:eastAsia="Malgun Gothic"/>
        </w:rPr>
        <w:t>REGISTRATION</w:t>
      </w:r>
      <w:r w:rsidR="00263438" w:rsidRPr="008D17FF">
        <w:t xml:space="preserve"> ACCEPT</w:t>
      </w:r>
      <w:r w:rsidR="00263438" w:rsidRPr="006A7E8B">
        <w:t xml:space="preserve"> message</w:t>
      </w:r>
      <w:r w:rsidR="00263438">
        <w:t xml:space="preserve"> is sent over the non-3GPP access, and the UE is in 5GMM-REGISTERED in both 3GPP access and non-3GPP access in the same PLMN.</w:t>
      </w:r>
    </w:p>
    <w:p w14:paraId="663BDB4F" w14:textId="77777777" w:rsidR="006B3ED4" w:rsidRPr="007B0AEB" w:rsidRDefault="006B3ED4" w:rsidP="006B3ED4">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w:t>
      </w:r>
      <w:r w:rsidR="00D815C6">
        <w:t>mapped S-NSSAI(s) for</w:t>
      </w:r>
      <w:r>
        <w:t xml:space="preserve">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159592A" w14:textId="77777777" w:rsidR="0097743F" w:rsidRDefault="006919A4" w:rsidP="006919A4">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rsidR="00C678DF">
        <w:t>:</w:t>
      </w:r>
    </w:p>
    <w:p w14:paraId="7BBE7692" w14:textId="77777777" w:rsidR="0097743F" w:rsidRPr="000759DA" w:rsidRDefault="0097743F" w:rsidP="0097743F">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w:t>
      </w:r>
      <w:r w:rsidR="00FD1B21">
        <w:t>EH</w:t>
      </w:r>
      <w:r>
        <w:t>PLMN</w:t>
      </w:r>
      <w:r w:rsidR="00C678DF">
        <w:t>;</w:t>
      </w:r>
    </w:p>
    <w:p w14:paraId="54D7C8D5" w14:textId="77777777" w:rsidR="0097743F" w:rsidRPr="003300D6" w:rsidRDefault="0097743F" w:rsidP="0097743F">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rsidR="00FD1B21">
        <w:t>EH</w:t>
      </w:r>
      <w:r w:rsidRPr="003300D6">
        <w:t>PLMN</w:t>
      </w:r>
      <w:r w:rsidR="00C10D9A">
        <w:t>; or</w:t>
      </w:r>
    </w:p>
    <w:p w14:paraId="75406EB7" w14:textId="75C1F40C" w:rsidR="0097743F" w:rsidRPr="003300D6" w:rsidRDefault="0097743F" w:rsidP="0097743F">
      <w:pPr>
        <w:pStyle w:val="NO"/>
      </w:pPr>
      <w:r w:rsidRPr="004C2DA5">
        <w:t>NOTE </w:t>
      </w:r>
      <w:r w:rsidR="00E21B18">
        <w:t>7</w:t>
      </w:r>
      <w:r w:rsidRPr="004C2DA5">
        <w:t>:</w:t>
      </w:r>
      <w:r w:rsidRPr="004C2DA5">
        <w:tab/>
        <w:t xml:space="preserve">When the UE receives the CAG information list IE in </w:t>
      </w:r>
      <w:r w:rsidRPr="003300D6">
        <w:t xml:space="preserve">a serving PLMN other than the HPLMN or </w:t>
      </w:r>
      <w:r w:rsidR="00FD1B21">
        <w:t>EH</w:t>
      </w:r>
      <w:r w:rsidRPr="003300D6">
        <w:t>PLMN, entries of a PLMN other than the serving VPL</w:t>
      </w:r>
      <w:r>
        <w:t xml:space="preserve">MN, if any, in the received </w:t>
      </w:r>
      <w:r w:rsidRPr="003300D6">
        <w:t>CAG information list IE are ignored.</w:t>
      </w:r>
    </w:p>
    <w:p w14:paraId="43E44C6E" w14:textId="77777777" w:rsidR="00C10D9A" w:rsidRDefault="00C10D9A" w:rsidP="00C10D9A">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854EBCF" w14:textId="77777777" w:rsidR="006919A4" w:rsidRDefault="0097743F" w:rsidP="006919A4">
      <w:r>
        <w:t xml:space="preserve">The UE </w:t>
      </w:r>
      <w:r w:rsidR="006919A4" w:rsidRPr="008E342A">
        <w:t xml:space="preserve">shall store the "CAG information list" </w:t>
      </w:r>
      <w:r w:rsidR="006919A4">
        <w:t>received in</w:t>
      </w:r>
      <w:r w:rsidR="006919A4" w:rsidRPr="008E342A">
        <w:t xml:space="preserve"> the CAG information list IE as specified in annex C</w:t>
      </w:r>
      <w:r w:rsidR="006919A4">
        <w:t>.</w:t>
      </w:r>
    </w:p>
    <w:p w14:paraId="5CE7217D" w14:textId="77777777" w:rsidR="00411BD4" w:rsidRPr="008E342A" w:rsidRDefault="00411BD4" w:rsidP="00411BD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29FCA894" w14:textId="77777777" w:rsidR="00411BD4" w:rsidRPr="008E342A" w:rsidRDefault="00411BD4" w:rsidP="00411BD4">
      <w:pPr>
        <w:pStyle w:val="B1"/>
        <w:rPr>
          <w:lang w:eastAsia="ko-KR"/>
        </w:rPr>
      </w:pPr>
      <w:r w:rsidRPr="008E342A">
        <w:rPr>
          <w:lang w:eastAsia="ko-KR"/>
        </w:rPr>
        <w:t>a)</w:t>
      </w:r>
      <w:r w:rsidRPr="008E342A">
        <w:rPr>
          <w:lang w:eastAsia="ko-KR"/>
        </w:rPr>
        <w:tab/>
      </w:r>
      <w:r w:rsidR="00CF661E">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CDC0C62" w14:textId="77777777" w:rsidR="00411BD4" w:rsidRPr="008E342A" w:rsidRDefault="00411BD4" w:rsidP="00411BD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461246">
        <w:t xml:space="preserve"> or 3GPP TS 36.304 [25C]</w:t>
      </w:r>
      <w:r w:rsidRPr="008E342A">
        <w:t xml:space="preserve"> with the updated "CAG information list"; or</w:t>
      </w:r>
    </w:p>
    <w:p w14:paraId="00D3E48C" w14:textId="77777777" w:rsidR="00411BD4" w:rsidRPr="008E342A" w:rsidRDefault="00411BD4" w:rsidP="00411BD4">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BF37346" w14:textId="77777777" w:rsidR="00411BD4" w:rsidRPr="008E342A" w:rsidRDefault="00411BD4" w:rsidP="00411BD4">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59A28E9" w14:textId="77777777" w:rsidR="00411BD4" w:rsidRDefault="00411BD4" w:rsidP="00411BD4">
      <w:pPr>
        <w:pStyle w:val="B3"/>
      </w:pPr>
      <w:r>
        <w:lastRenderedPageBreak/>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62047D7" w14:textId="0B8C8D6E" w:rsidR="00411BD4" w:rsidRPr="008E342A" w:rsidRDefault="00411BD4" w:rsidP="00411BD4">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sidR="00EB1CC4">
        <w:rPr>
          <w:lang w:eastAsia="ko-KR"/>
        </w:rPr>
        <w:t>3GPP TS 23.122 [5]</w:t>
      </w:r>
      <w:r w:rsidRPr="008E342A">
        <w:rPr>
          <w:lang w:eastAsia="ko-KR"/>
        </w:rPr>
        <w:t xml:space="preserve"> with the updated </w:t>
      </w:r>
      <w:r w:rsidRPr="008E342A">
        <w:t>"CAG information list"; or</w:t>
      </w:r>
    </w:p>
    <w:p w14:paraId="3F70CABD" w14:textId="77777777" w:rsidR="00411BD4" w:rsidRPr="008E342A" w:rsidRDefault="00411BD4" w:rsidP="00411BD4">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00FF2AD1">
        <w:t xml:space="preserve"> and enter </w:t>
      </w:r>
      <w:r w:rsidR="00FF2AD1" w:rsidRPr="00AE2D1E">
        <w:t>the state 5GMM-REGISTERED.LIMITED-SERVICE</w:t>
      </w:r>
      <w:r>
        <w:t>; or</w:t>
      </w:r>
    </w:p>
    <w:p w14:paraId="651E8103" w14:textId="77777777" w:rsidR="00411BD4" w:rsidRPr="008E342A" w:rsidRDefault="00411BD4" w:rsidP="00411BD4">
      <w:pPr>
        <w:pStyle w:val="B1"/>
      </w:pPr>
      <w:r w:rsidRPr="008E342A">
        <w:t>b)</w:t>
      </w:r>
      <w:r w:rsidRPr="008E342A">
        <w:tab/>
      </w:r>
      <w:r w:rsidR="00CF661E">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E482D73" w14:textId="77777777" w:rsidR="00411BD4" w:rsidRPr="008E342A" w:rsidRDefault="00411BD4" w:rsidP="00411BD4">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2047B0F" w14:textId="77777777" w:rsidR="00411BD4" w:rsidRDefault="00411BD4" w:rsidP="00411BD4">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0F19F9A" w14:textId="013154BB" w:rsidR="00411BD4" w:rsidRPr="008E342A" w:rsidRDefault="00411BD4" w:rsidP="00411BD4">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sidR="00EB1CC4">
        <w:rPr>
          <w:lang w:eastAsia="ko-KR"/>
        </w:rPr>
        <w:t>3GPP TS 23.122 [5]</w:t>
      </w:r>
      <w:r w:rsidRPr="008E342A">
        <w:rPr>
          <w:lang w:eastAsia="ko-KR"/>
        </w:rPr>
        <w:t xml:space="preserve"> with the updated </w:t>
      </w:r>
      <w:r w:rsidRPr="008E342A">
        <w:t>"CAG information list"</w:t>
      </w:r>
      <w:r>
        <w:t>; or</w:t>
      </w:r>
    </w:p>
    <w:p w14:paraId="6084B6C7" w14:textId="77777777" w:rsidR="00411BD4" w:rsidRDefault="00411BD4" w:rsidP="00CF661E">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00FF2AD1">
        <w:t xml:space="preserve"> and enter </w:t>
      </w:r>
      <w:r w:rsidR="00FF2AD1" w:rsidRPr="00AE2D1E">
        <w:t>the state 5GMM-REGISTERED.LIMITED-SERVICE</w:t>
      </w:r>
      <w:r>
        <w:t>.</w:t>
      </w:r>
    </w:p>
    <w:p w14:paraId="6C19146B" w14:textId="77777777" w:rsidR="00193BB8" w:rsidRPr="00310A16" w:rsidRDefault="001C6B31" w:rsidP="001C6B31">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5D7FD6F1" w14:textId="19313998" w:rsidR="00ED5722" w:rsidRPr="00470E32" w:rsidRDefault="00ED5722" w:rsidP="00ED5722">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w:t>
      </w:r>
      <w:r w:rsidR="006919A4">
        <w:t xml:space="preserv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w:t>
      </w:r>
      <w:r w:rsidR="00BB31E6">
        <w:rPr>
          <w:lang w:val="en-US"/>
        </w:rPr>
        <w:t xml:space="preserve"> or the extended local emergency numbers list</w:t>
      </w:r>
      <w:r w:rsidR="006919A4">
        <w:t xml:space="preserve"> or the CAG information list IE</w:t>
      </w:r>
      <w:r w:rsidRPr="00470E32">
        <w:t>.</w:t>
      </w:r>
    </w:p>
    <w:p w14:paraId="0C65C7C0" w14:textId="77777777" w:rsidR="00084566" w:rsidRPr="00470E32" w:rsidRDefault="00084566" w:rsidP="0008456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7ACCF51" w14:textId="77777777" w:rsidR="00EC760A" w:rsidRDefault="00EC760A" w:rsidP="00EC760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B9A2399" w14:textId="77777777" w:rsidR="00EC760A" w:rsidRDefault="00EC760A" w:rsidP="00EC760A">
      <w:pPr>
        <w:pStyle w:val="B1"/>
      </w:pPr>
      <w:r w:rsidRPr="001344AD">
        <w:t>a)</w:t>
      </w:r>
      <w:r>
        <w:tab/>
        <w:t>stop timer T3448 if it is running; and</w:t>
      </w:r>
    </w:p>
    <w:p w14:paraId="6354A83B" w14:textId="77777777" w:rsidR="00EC760A" w:rsidRPr="00CC0C94" w:rsidRDefault="00EC760A" w:rsidP="00EC760A">
      <w:pPr>
        <w:pStyle w:val="B1"/>
        <w:rPr>
          <w:lang w:eastAsia="ja-JP"/>
        </w:rPr>
      </w:pPr>
      <w:r>
        <w:t>b)</w:t>
      </w:r>
      <w:r w:rsidRPr="00CC0C94">
        <w:tab/>
        <w:t>start timer T3448 with the value provided in the T3448 value IE.</w:t>
      </w:r>
    </w:p>
    <w:p w14:paraId="41C6BED1" w14:textId="77777777" w:rsidR="00EC760A" w:rsidRPr="00CC0C94" w:rsidRDefault="00EC760A" w:rsidP="00EC760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sidR="009407D1">
        <w:rPr>
          <w:rFonts w:hint="eastAsia"/>
          <w:lang w:eastAsia="zh-CN"/>
        </w:rPr>
        <w:t xml:space="preserve">ignore the </w:t>
      </w:r>
      <w:r w:rsidR="009407D1">
        <w:t>T3448</w:t>
      </w:r>
      <w:r w:rsidR="009407D1" w:rsidRPr="00CC0C94">
        <w:t xml:space="preserve"> value IE</w:t>
      </w:r>
      <w:r w:rsidRPr="00CC0C94">
        <w:t xml:space="preserve"> and proceed as if the </w:t>
      </w:r>
      <w:r>
        <w:t>T3448</w:t>
      </w:r>
      <w:r w:rsidRPr="00CC0C94">
        <w:t xml:space="preserve"> value IE </w:t>
      </w:r>
      <w:r>
        <w:t>was</w:t>
      </w:r>
      <w:r w:rsidRPr="00CC0C94">
        <w:t xml:space="preserve"> not present.</w:t>
      </w:r>
    </w:p>
    <w:p w14:paraId="00933A89" w14:textId="77777777" w:rsidR="00EC760A" w:rsidRPr="00470E32" w:rsidRDefault="00EC760A" w:rsidP="00767715">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B394EBF" w14:textId="77777777" w:rsidR="00173561" w:rsidRPr="00470E32" w:rsidRDefault="00173561" w:rsidP="00173561">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rsidR="00084566">
        <w:t>, and the UE radio capability ID, if sent in the REGISTRATION ACCEPT message, shall be considered as valid</w:t>
      </w:r>
      <w:r w:rsidRPr="00470E32">
        <w:t>.</w:t>
      </w:r>
    </w:p>
    <w:p w14:paraId="508EB8F9" w14:textId="77777777" w:rsidR="00A16F0D" w:rsidRDefault="00A16F0D" w:rsidP="00D05F09">
      <w:r w:rsidRPr="00A16F0D">
        <w:lastRenderedPageBreak/>
        <w:t>If the 5GS update type IE was included in the REGISTRATION REQUEST message with the SMS requested bit set to "SMS over NAS supported" and:</w:t>
      </w:r>
    </w:p>
    <w:p w14:paraId="0E5B07A8" w14:textId="77777777" w:rsidR="00D05F09" w:rsidRDefault="00D05F09" w:rsidP="00621D46">
      <w:pPr>
        <w:pStyle w:val="B1"/>
      </w:pPr>
      <w:r>
        <w:t>a)</w:t>
      </w:r>
      <w:r>
        <w:tab/>
        <w:t>the SMSF address is stored in the UE 5GMM context and:</w:t>
      </w:r>
    </w:p>
    <w:p w14:paraId="55417612" w14:textId="77777777" w:rsidR="00D05F09" w:rsidRDefault="00D05F09" w:rsidP="00621D46">
      <w:pPr>
        <w:pStyle w:val="B2"/>
      </w:pPr>
      <w:r>
        <w:t>1)</w:t>
      </w:r>
      <w:r>
        <w:tab/>
        <w:t>the UE is considered available for SMS</w:t>
      </w:r>
      <w:r w:rsidR="00965042">
        <w:t xml:space="preserve"> over NAS</w:t>
      </w:r>
      <w:r>
        <w:t>; or</w:t>
      </w:r>
    </w:p>
    <w:p w14:paraId="4B5B79AA" w14:textId="77777777" w:rsidR="00D05F09" w:rsidRDefault="00D05F09" w:rsidP="00621D46">
      <w:pPr>
        <w:pStyle w:val="B2"/>
      </w:pPr>
      <w:r>
        <w:t>2)</w:t>
      </w:r>
      <w:r>
        <w:tab/>
        <w:t xml:space="preserve">the UE is considered not available for SMS </w:t>
      </w:r>
      <w:r w:rsidR="00965042">
        <w:t xml:space="preserve">over NAS </w:t>
      </w:r>
      <w:r>
        <w:t>and the SMSF has confirmed that the activation of the SMS service is successful;</w:t>
      </w:r>
      <w:r w:rsidR="00690B6E">
        <w:t xml:space="preserve"> or</w:t>
      </w:r>
    </w:p>
    <w:p w14:paraId="0F574288" w14:textId="77777777" w:rsidR="00D05F09" w:rsidRDefault="00D05F09" w:rsidP="00621D46">
      <w:pPr>
        <w:pStyle w:val="B1"/>
        <w:rPr>
          <w:lang w:eastAsia="zh-CN"/>
        </w:rPr>
      </w:pPr>
      <w:r>
        <w:t>b)</w:t>
      </w:r>
      <w:r>
        <w:tab/>
        <w:t>the SMSF address is not stored in the UE 5GMM context, the SMSF selection is successful and the SMSF has confirmed that the activation of the SMS service is successful;</w:t>
      </w:r>
    </w:p>
    <w:p w14:paraId="21A011BB" w14:textId="77777777" w:rsidR="00810656" w:rsidRDefault="00D05F09" w:rsidP="00810656">
      <w:r>
        <w:t xml:space="preserve">then the AMF shall </w:t>
      </w:r>
      <w:r w:rsidR="00965042">
        <w:t xml:space="preserve">set </w:t>
      </w:r>
      <w:r>
        <w:t xml:space="preserve">the </w:t>
      </w:r>
      <w:r>
        <w:rPr>
          <w:noProof/>
        </w:rPr>
        <w:t xml:space="preserve">SMS </w:t>
      </w:r>
      <w:r w:rsidRPr="007201DA">
        <w:rPr>
          <w:noProof/>
        </w:rPr>
        <w:t xml:space="preserve">allowed </w:t>
      </w:r>
      <w:r w:rsidR="00965042">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w:t>
      </w:r>
      <w:r w:rsidR="00965042">
        <w:rPr>
          <w:noProof/>
        </w:rPr>
        <w:t xml:space="preserve"> over NAS</w:t>
      </w:r>
      <w:r>
        <w:rPr>
          <w:noProof/>
        </w:rPr>
        <w:t>, then the AMF shall</w:t>
      </w:r>
      <w:r>
        <w:rPr>
          <w:rFonts w:hint="eastAsia"/>
          <w:noProof/>
          <w:lang w:eastAsia="zh-CN"/>
        </w:rPr>
        <w:t>:</w:t>
      </w:r>
    </w:p>
    <w:p w14:paraId="14D500DD" w14:textId="77777777" w:rsidR="00810656" w:rsidRDefault="00810656" w:rsidP="00810656">
      <w:pPr>
        <w:pStyle w:val="B1"/>
      </w:pPr>
      <w:r>
        <w:t>a)</w:t>
      </w:r>
      <w:r>
        <w:tab/>
        <w:t>store the SMSF address in the UE 5GMM context if not stored already;</w:t>
      </w:r>
      <w:r w:rsidR="00D05F09">
        <w:t xml:space="preserve"> and</w:t>
      </w:r>
    </w:p>
    <w:p w14:paraId="4A8ECE2A" w14:textId="77777777" w:rsidR="00810656" w:rsidRDefault="00D05F09" w:rsidP="00B83F96">
      <w:pPr>
        <w:pStyle w:val="B1"/>
      </w:pPr>
      <w:r>
        <w:t>b</w:t>
      </w:r>
      <w:r w:rsidR="00810656">
        <w:t>)</w:t>
      </w:r>
      <w:r w:rsidR="00810656">
        <w:tab/>
      </w:r>
      <w:r w:rsidR="006206EA">
        <w:t xml:space="preserve">store the </w:t>
      </w:r>
      <w:r w:rsidR="00965042">
        <w:t xml:space="preserve">value </w:t>
      </w:r>
      <w:r w:rsidR="006206EA">
        <w:t xml:space="preserve">of the SMS </w:t>
      </w:r>
      <w:r w:rsidR="006206EA">
        <w:rPr>
          <w:lang w:eastAsia="zh-CN"/>
        </w:rPr>
        <w:t>allowed</w:t>
      </w:r>
      <w:r w:rsidR="006206EA">
        <w:t xml:space="preserve"> </w:t>
      </w:r>
      <w:r w:rsidR="00965042">
        <w:t>bit</w:t>
      </w:r>
      <w:r w:rsidR="00965042" w:rsidRPr="00E56EC2">
        <w:rPr>
          <w:noProof/>
        </w:rPr>
        <w:t xml:space="preserve"> </w:t>
      </w:r>
      <w:r w:rsidR="00965042">
        <w:rPr>
          <w:noProof/>
        </w:rPr>
        <w:t xml:space="preserve">of the 5GS registration result </w:t>
      </w:r>
      <w:r w:rsidR="006206EA">
        <w:t xml:space="preserve">IE in the UE 5GMM context </w:t>
      </w:r>
      <w:r w:rsidR="006206EA">
        <w:rPr>
          <w:lang w:eastAsia="zh-CN"/>
        </w:rPr>
        <w:t xml:space="preserve">and </w:t>
      </w:r>
      <w:r w:rsidR="00810656" w:rsidRPr="00687C37">
        <w:t>consider the UE available for SMS</w:t>
      </w:r>
      <w:r w:rsidR="00965042">
        <w:t xml:space="preserve"> over NAS</w:t>
      </w:r>
      <w:r w:rsidR="00810656">
        <w:rPr>
          <w:noProof/>
        </w:rPr>
        <w:t>.</w:t>
      </w:r>
    </w:p>
    <w:p w14:paraId="6387FDB8" w14:textId="77777777" w:rsidR="00810656" w:rsidRDefault="00810656" w:rsidP="00810656">
      <w:r>
        <w:t xml:space="preserve">If SMSF selection in the AMF or SMS activation via the SMSF is not successful, </w:t>
      </w:r>
      <w:r w:rsidR="00965042">
        <w:t xml:space="preserve">or the AMF does not allow the use of SMS over NAS, </w:t>
      </w:r>
      <w:r>
        <w:t xml:space="preserve">then the AMF shall </w:t>
      </w:r>
      <w:r w:rsidR="00965042">
        <w:t>set</w:t>
      </w:r>
      <w:r>
        <w:t xml:space="preserve"> the SMS allowed </w:t>
      </w:r>
      <w:r w:rsidR="00965042">
        <w:t xml:space="preserve">bit of the 5GS registration result </w:t>
      </w:r>
      <w:r>
        <w:t xml:space="preserve">IE </w:t>
      </w:r>
      <w:r w:rsidR="00965042">
        <w:t xml:space="preserve">to "SMS over NAS not allowed" </w:t>
      </w:r>
      <w:r>
        <w:t>in the REGISTRATION ACCEPT message.</w:t>
      </w:r>
    </w:p>
    <w:p w14:paraId="731D5B3A" w14:textId="77777777" w:rsidR="00810656" w:rsidRDefault="00A16F0D" w:rsidP="00810656">
      <w:r w:rsidRPr="009E12D6">
        <w:t>If the 5GS update type IE was included in the REGISTRATION REQUEST message with the SMS requested bit set to "SMS over NAS not supported"</w:t>
      </w:r>
      <w:r w:rsidR="00FD7122">
        <w:t xml:space="preserve"> or</w:t>
      </w:r>
      <w:r w:rsidR="00FD7122" w:rsidRPr="000A55E1">
        <w:t xml:space="preserve"> </w:t>
      </w:r>
      <w:r w:rsidR="00FD7122" w:rsidRPr="009E12D6">
        <w:t xml:space="preserve">the 5GS update type IE was </w:t>
      </w:r>
      <w:r w:rsidR="00FD7122">
        <w:t xml:space="preserve">not </w:t>
      </w:r>
      <w:r w:rsidR="00FD7122" w:rsidRPr="009E12D6">
        <w:t>included in the REGISTRATION REQUEST message</w:t>
      </w:r>
      <w:r w:rsidR="00810656">
        <w:t>, then the AMF shall:</w:t>
      </w:r>
    </w:p>
    <w:p w14:paraId="4841A2AD" w14:textId="77777777" w:rsidR="00810656" w:rsidRDefault="00810656" w:rsidP="00810656">
      <w:pPr>
        <w:pStyle w:val="B1"/>
      </w:pPr>
      <w:r>
        <w:t>a)</w:t>
      </w:r>
      <w:r>
        <w:tab/>
        <w:t xml:space="preserve">mark the 5GMM context to indicate that </w:t>
      </w:r>
      <w:r w:rsidR="00D05F09">
        <w:rPr>
          <w:rFonts w:hint="eastAsia"/>
          <w:lang w:eastAsia="zh-CN"/>
        </w:rPr>
        <w:t xml:space="preserve">the UE is not available for </w:t>
      </w:r>
      <w:r>
        <w:t>SMS over NAS; and</w:t>
      </w:r>
    </w:p>
    <w:p w14:paraId="190AA230" w14:textId="5C8C37B7" w:rsidR="00810656" w:rsidRDefault="00810656" w:rsidP="00810656">
      <w:pPr>
        <w:pStyle w:val="NO"/>
      </w:pPr>
      <w:r>
        <w:t>NOTE</w:t>
      </w:r>
      <w:r w:rsidR="00FA764F">
        <w:t> </w:t>
      </w:r>
      <w:r w:rsidR="00E21B18">
        <w:t>8</w:t>
      </w:r>
      <w:r>
        <w:t>:</w:t>
      </w:r>
      <w:r>
        <w:tab/>
        <w:t>The AMF can notify the SMSF that the UE is deregistered from SMS over NAS based on local configuration.</w:t>
      </w:r>
    </w:p>
    <w:p w14:paraId="47FCCF06" w14:textId="77777777" w:rsidR="00810656" w:rsidRDefault="00810656" w:rsidP="00810656">
      <w:pPr>
        <w:pStyle w:val="B1"/>
      </w:pPr>
      <w:r>
        <w:t>b)</w:t>
      </w:r>
      <w:r>
        <w:tab/>
      </w:r>
      <w:r w:rsidR="00965042">
        <w:t>set</w:t>
      </w:r>
      <w:r>
        <w:t xml:space="preserve"> the SMS allowed </w:t>
      </w:r>
      <w:r w:rsidR="00965042">
        <w:t xml:space="preserve">bit of the 5GS registration result </w:t>
      </w:r>
      <w:r>
        <w:t xml:space="preserve">IE </w:t>
      </w:r>
      <w:r w:rsidR="00965042">
        <w:t xml:space="preserve">to "SMS over NAS not </w:t>
      </w:r>
      <w:r w:rsidR="00FD7122">
        <w:t>allowed</w:t>
      </w:r>
      <w:r w:rsidR="00965042">
        <w:t xml:space="preserve">" </w:t>
      </w:r>
      <w:r>
        <w:t>in the REGISTRATION ACCEPT message.</w:t>
      </w:r>
    </w:p>
    <w:p w14:paraId="489EECE0" w14:textId="77777777" w:rsidR="00A40CE6" w:rsidRDefault="00965042" w:rsidP="00A40CE6">
      <w:r>
        <w:t>When the UE receives</w:t>
      </w:r>
      <w:r w:rsidR="00A40CE6">
        <w:t xml:space="preserve"> the REGISTRATION ACCEPT message</w:t>
      </w:r>
      <w:r>
        <w:t>, if</w:t>
      </w:r>
      <w:r w:rsidR="00A40CE6">
        <w:t xml:space="preserve"> the UE is also registered over another access to the same PLMN, the UE considers the value indicated by the </w:t>
      </w:r>
      <w:r w:rsidR="00A40CE6">
        <w:rPr>
          <w:noProof/>
        </w:rPr>
        <w:t xml:space="preserve">SMS </w:t>
      </w:r>
      <w:r w:rsidR="00A40CE6" w:rsidRPr="007201DA">
        <w:rPr>
          <w:noProof/>
        </w:rPr>
        <w:t xml:space="preserve">allowed </w:t>
      </w:r>
      <w:r>
        <w:rPr>
          <w:noProof/>
        </w:rPr>
        <w:t xml:space="preserve">bit of the </w:t>
      </w:r>
      <w:r>
        <w:t xml:space="preserve">5GS </w:t>
      </w:r>
      <w:r w:rsidRPr="00791127">
        <w:t>registration result</w:t>
      </w:r>
      <w:r>
        <w:t xml:space="preserve"> </w:t>
      </w:r>
      <w:r w:rsidR="00A40CE6" w:rsidRPr="005D022B">
        <w:rPr>
          <w:noProof/>
        </w:rPr>
        <w:t>IE</w:t>
      </w:r>
      <w:r w:rsidR="00A40CE6">
        <w:rPr>
          <w:noProof/>
        </w:rPr>
        <w:t xml:space="preserve"> as applicable for both accesses over which the UE is registered.</w:t>
      </w:r>
    </w:p>
    <w:p w14:paraId="3B9CFDFD" w14:textId="114047F0" w:rsidR="003445B3" w:rsidRPr="0014273D" w:rsidRDefault="003445B3" w:rsidP="003445B3">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4B3921C4" w14:textId="77777777" w:rsidR="00845EFC" w:rsidRDefault="00845EFC" w:rsidP="00845EF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9D13212" w14:textId="77777777" w:rsidR="00845EFC" w:rsidRDefault="00845EFC" w:rsidP="00845EFC">
      <w:pPr>
        <w:pStyle w:val="B1"/>
      </w:pPr>
      <w:r>
        <w:t>a)</w:t>
      </w:r>
      <w:r>
        <w:tab/>
        <w:t>"3GPP access", the UE:</w:t>
      </w:r>
    </w:p>
    <w:p w14:paraId="197ABC86" w14:textId="77777777" w:rsidR="00845EFC" w:rsidRDefault="00845EFC" w:rsidP="00845EFC">
      <w:pPr>
        <w:pStyle w:val="B2"/>
      </w:pPr>
      <w:r>
        <w:t>-</w:t>
      </w:r>
      <w:r>
        <w:tab/>
        <w:t>shall consider itself as being registered to 3GPP access only; and</w:t>
      </w:r>
    </w:p>
    <w:p w14:paraId="149F2E4F" w14:textId="77777777" w:rsidR="00845EFC" w:rsidRDefault="00845EFC" w:rsidP="00845EFC">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w:t>
      </w:r>
      <w:r w:rsidR="00A829AA">
        <w:rPr>
          <w:noProof/>
          <w:lang w:val="en-US"/>
        </w:rPr>
        <w:t xml:space="preserve"> </w:t>
      </w:r>
      <w:r w:rsidR="00A829AA" w:rsidRPr="00B24B31">
        <w:rPr>
          <w:noProof/>
          <w:lang w:val="en-US"/>
        </w:rPr>
        <w:t xml:space="preserve">and set the 5GS update status to 5U2 NOT UPDATED </w:t>
      </w:r>
      <w:r w:rsidR="00A829AA">
        <w:rPr>
          <w:noProof/>
          <w:lang w:val="en-US"/>
        </w:rPr>
        <w:t>over</w:t>
      </w:r>
      <w:r w:rsidR="00A829AA" w:rsidRPr="00B24B31">
        <w:rPr>
          <w:noProof/>
          <w:lang w:val="en-US"/>
        </w:rPr>
        <w:t xml:space="preserve"> </w:t>
      </w:r>
      <w:r w:rsidR="00A829AA">
        <w:rPr>
          <w:noProof/>
          <w:lang w:val="en-US"/>
        </w:rPr>
        <w:t>non-</w:t>
      </w:r>
      <w:r w:rsidR="00A829AA" w:rsidRPr="00B24B31">
        <w:rPr>
          <w:noProof/>
          <w:lang w:val="en-US"/>
        </w:rPr>
        <w:t>3GPP access</w:t>
      </w:r>
      <w:r>
        <w:rPr>
          <w:noProof/>
          <w:lang w:val="en-US"/>
        </w:rPr>
        <w:t>;</w:t>
      </w:r>
    </w:p>
    <w:p w14:paraId="39C04712" w14:textId="77777777" w:rsidR="00845EFC" w:rsidRDefault="00845EFC" w:rsidP="00845EFC">
      <w:pPr>
        <w:pStyle w:val="B1"/>
      </w:pPr>
      <w:r>
        <w:t>b)</w:t>
      </w:r>
      <w:r>
        <w:tab/>
        <w:t>"N</w:t>
      </w:r>
      <w:r w:rsidRPr="00470D7A">
        <w:t>on-3GPP access</w:t>
      </w:r>
      <w:r>
        <w:t>", the UE:</w:t>
      </w:r>
    </w:p>
    <w:p w14:paraId="20734420" w14:textId="77777777" w:rsidR="00845EFC" w:rsidRDefault="00845EFC" w:rsidP="00845EFC">
      <w:pPr>
        <w:pStyle w:val="B2"/>
      </w:pPr>
      <w:r>
        <w:t>-</w:t>
      </w:r>
      <w:r>
        <w:tab/>
        <w:t>shall consider itself as being registered to n</w:t>
      </w:r>
      <w:r w:rsidRPr="00470D7A">
        <w:t>on-</w:t>
      </w:r>
      <w:r>
        <w:t>3GPP access only; and</w:t>
      </w:r>
    </w:p>
    <w:p w14:paraId="01093727" w14:textId="77777777" w:rsidR="00845EFC" w:rsidRDefault="00845EFC" w:rsidP="00845EFC">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w:t>
      </w:r>
      <w:r w:rsidR="00A829AA">
        <w:rPr>
          <w:noProof/>
          <w:lang w:val="en-US"/>
        </w:rPr>
        <w:t xml:space="preserve"> </w:t>
      </w:r>
      <w:r w:rsidR="00A829AA" w:rsidRPr="00B24B31">
        <w:rPr>
          <w:noProof/>
          <w:lang w:val="en-US"/>
        </w:rPr>
        <w:t xml:space="preserve">and set the 5GS update status to 5U2 NOT UPDATED </w:t>
      </w:r>
      <w:r w:rsidR="00A829AA">
        <w:rPr>
          <w:noProof/>
          <w:lang w:val="en-US"/>
        </w:rPr>
        <w:t>over</w:t>
      </w:r>
      <w:r w:rsidR="00A829AA" w:rsidRPr="00B24B31">
        <w:rPr>
          <w:noProof/>
          <w:lang w:val="en-US"/>
        </w:rPr>
        <w:t xml:space="preserve"> 3GPP access</w:t>
      </w:r>
      <w:r>
        <w:rPr>
          <w:noProof/>
          <w:lang w:val="en-US"/>
        </w:rPr>
        <w:t>; or</w:t>
      </w:r>
    </w:p>
    <w:p w14:paraId="59957722" w14:textId="77777777" w:rsidR="00845EFC" w:rsidRPr="00E814A3" w:rsidRDefault="00845EFC" w:rsidP="00845EFC">
      <w:pPr>
        <w:pStyle w:val="B1"/>
      </w:pPr>
      <w:r>
        <w:lastRenderedPageBreak/>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6083462" w14:textId="408FAC1E" w:rsidR="00582018" w:rsidRDefault="00582018" w:rsidP="00582018">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w:t>
      </w:r>
      <w:r w:rsidR="008949F9">
        <w:t xml:space="preserve">locally </w:t>
      </w:r>
      <w:r>
        <w:t xml:space="preserve">release </w:t>
      </w:r>
      <w:r w:rsidR="008949F9" w:rsidRPr="00C7567D">
        <w:t xml:space="preserve">all non-emergency </w:t>
      </w:r>
      <w:r>
        <w:t>PDU sessions, if any.</w:t>
      </w:r>
    </w:p>
    <w:p w14:paraId="13CE8186" w14:textId="77777777" w:rsidR="00BA6C6D" w:rsidRDefault="00173561" w:rsidP="00BA6C6D">
      <w:r>
        <w:rPr>
          <w:rFonts w:hint="eastAsia"/>
        </w:rPr>
        <w:t>The AMF shall include the a</w:t>
      </w:r>
      <w:r>
        <w:t>llowed NSSAI</w:t>
      </w:r>
      <w:r>
        <w:rPr>
          <w:rFonts w:hint="eastAsia"/>
        </w:rPr>
        <w:t xml:space="preserve"> </w:t>
      </w:r>
      <w:r w:rsidR="00B73236" w:rsidRPr="0072230B">
        <w:t xml:space="preserve">for the current PLMN and </w:t>
      </w:r>
      <w:r w:rsidR="00E3407A">
        <w:t>shall</w:t>
      </w:r>
      <w:r w:rsidR="00B73236">
        <w:t xml:space="preserve"> include </w:t>
      </w:r>
      <w:r w:rsidR="00B73236" w:rsidRPr="0072230B">
        <w:t xml:space="preserve">the </w:t>
      </w:r>
      <w:r w:rsidR="00D815C6">
        <w:t>mapped S-NSSAI(s) for</w:t>
      </w:r>
      <w:r w:rsidR="00B73236">
        <w:t xml:space="preserve"> the allowed NSSAI contained </w:t>
      </w:r>
      <w:r w:rsidR="00B73236" w:rsidRPr="0072230B">
        <w:t>in the requested NSSAI</w:t>
      </w:r>
      <w:r w:rsidR="007368A1" w:rsidRPr="00AE3296">
        <w:t xml:space="preserve"> (i.e. Requested NSSAI IE or Requested mapped NSSAI IE)</w:t>
      </w:r>
      <w:r w:rsidR="00B73236" w:rsidRPr="0072230B">
        <w:t xml:space="preserve"> from the UE if available,</w:t>
      </w:r>
      <w:r w:rsidR="00B73236"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rsidR="00C36530">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007368A1" w:rsidRPr="00B241DA">
        <w:t xml:space="preserve">for the current PLMN </w:t>
      </w:r>
      <w:r w:rsidR="007368A1">
        <w:t xml:space="preserve">in the Requested NSSAI IE </w:t>
      </w:r>
      <w:r w:rsidR="007368A1" w:rsidRPr="00B241DA">
        <w:t>or one or more mapped S-NSSAIs</w:t>
      </w:r>
      <w:r w:rsidR="007368A1">
        <w:t xml:space="preserve"> </w:t>
      </w:r>
      <w:r>
        <w:t xml:space="preserve">in the </w:t>
      </w:r>
      <w:r w:rsidR="007368A1">
        <w:t>Requested NSSAI IE or Requested mapped NSSAI IE</w:t>
      </w:r>
      <w:r>
        <w:rPr>
          <w:rFonts w:hint="eastAsia"/>
        </w:rPr>
        <w:t xml:space="preserve">. </w:t>
      </w:r>
      <w:r w:rsidR="00BA6C6D">
        <w:t xml:space="preserve">The S-NSSAI associated with each of the active PDN connections for which interworking to 5GS is supported, shall be included in the allowed NSSAI if </w:t>
      </w:r>
      <w:r w:rsidR="00BA6C6D" w:rsidRPr="005F0D80">
        <w:t xml:space="preserve">the UE included the UE status IE with the EMM registration status set to "UE is in EMM-REGISTERED state" in the REGISTRATION REQUEST message and </w:t>
      </w:r>
      <w:r w:rsidR="00D82ACA">
        <w:t>the AMF supports N26 interface</w:t>
      </w:r>
      <w:r w:rsidR="00BA6C6D">
        <w:t>.</w:t>
      </w:r>
    </w:p>
    <w:p w14:paraId="744BB70F" w14:textId="3FCDB173" w:rsidR="00E74CA4" w:rsidRDefault="00173561" w:rsidP="00E74CA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00FC68D7">
        <w:t xml:space="preserve"> if </w:t>
      </w:r>
      <w:r w:rsidR="00FC68D7" w:rsidRPr="003168A2">
        <w:t>the UE</w:t>
      </w:r>
      <w:r w:rsidR="00FC68D7">
        <w:t xml:space="preserve"> </w:t>
      </w:r>
      <w:r w:rsidR="00FC68D7">
        <w:rPr>
          <w:rFonts w:hint="eastAsia"/>
          <w:lang w:eastAsia="zh-CN"/>
        </w:rPr>
        <w:t>is</w:t>
      </w:r>
      <w:r w:rsidR="00FC68D7">
        <w:rPr>
          <w:lang w:eastAsia="zh-CN"/>
        </w:rPr>
        <w:t xml:space="preserve"> not</w:t>
      </w:r>
      <w:r w:rsidR="00FC68D7" w:rsidRPr="00E42A2E">
        <w:t xml:space="preserve"> </w:t>
      </w:r>
      <w:r w:rsidR="00FC68D7">
        <w:t>r</w:t>
      </w:r>
      <w:r w:rsidR="00FC68D7" w:rsidRPr="0038413D">
        <w:t>egistered for onboarding services in SNPN</w:t>
      </w:r>
      <w:r>
        <w:t xml:space="preserve">. </w:t>
      </w:r>
      <w:r w:rsidR="00E74CA4">
        <w:rPr>
          <w:lang w:val="en-US"/>
        </w:rPr>
        <w:t>If the UE</w:t>
      </w:r>
      <w:r w:rsidR="00E74CA4" w:rsidRPr="00456F52">
        <w:rPr>
          <w:lang w:val="en-US"/>
        </w:rPr>
        <w:t xml:space="preserve"> </w:t>
      </w:r>
      <w:r w:rsidR="00E74CA4">
        <w:rPr>
          <w:lang w:val="en-US"/>
        </w:rPr>
        <w:t xml:space="preserve">has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 the r</w:t>
      </w:r>
      <w:r w:rsidR="00E74CA4">
        <w:rPr>
          <w:rFonts w:hint="eastAsia"/>
        </w:rPr>
        <w:t>ejected NSSAI</w:t>
      </w:r>
      <w:r w:rsidR="00E74CA4">
        <w:t xml:space="preserve"> shall be included in the </w:t>
      </w:r>
      <w:r w:rsidR="00E74CA4" w:rsidRPr="00AE4833">
        <w:t>Extended rejected NSSAI IE</w:t>
      </w:r>
      <w:r w:rsidR="00E74CA4" w:rsidRPr="00AE4833">
        <w:rPr>
          <w:rFonts w:hint="eastAsia"/>
        </w:rPr>
        <w:t xml:space="preserve"> </w:t>
      </w:r>
      <w:r w:rsidR="00E74CA4">
        <w:rPr>
          <w:rFonts w:hint="eastAsia"/>
        </w:rPr>
        <w:t xml:space="preserve">in the </w:t>
      </w:r>
      <w:r w:rsidR="00E74CA4">
        <w:t>REGISTRATION</w:t>
      </w:r>
      <w:r w:rsidR="00E74CA4" w:rsidRPr="00EE56E5">
        <w:t xml:space="preserve"> ACCEPT</w:t>
      </w:r>
      <w:r w:rsidR="00E74CA4">
        <w:rPr>
          <w:rFonts w:hint="eastAsia"/>
        </w:rPr>
        <w:t xml:space="preserve"> message</w:t>
      </w:r>
      <w:r w:rsidR="00E74CA4">
        <w:t>; otherwise the r</w:t>
      </w:r>
      <w:r w:rsidR="00E74CA4">
        <w:rPr>
          <w:rFonts w:hint="eastAsia"/>
        </w:rPr>
        <w:t>ejected NSSAI</w:t>
      </w:r>
      <w:r w:rsidR="00E74CA4">
        <w:t xml:space="preserve"> shall be included in the </w:t>
      </w:r>
      <w:r w:rsidR="00E74CA4" w:rsidRPr="00AE4833">
        <w:t xml:space="preserve">Rejected NSSAI IE </w:t>
      </w:r>
      <w:r w:rsidR="00E74CA4">
        <w:rPr>
          <w:rFonts w:hint="eastAsia"/>
        </w:rPr>
        <w:t xml:space="preserve">in the </w:t>
      </w:r>
      <w:r w:rsidR="00E74CA4">
        <w:t>REGISTRATION</w:t>
      </w:r>
      <w:r w:rsidR="00E74CA4" w:rsidRPr="00EE56E5">
        <w:t xml:space="preserve"> ACCEPT</w:t>
      </w:r>
      <w:r w:rsidR="00E74CA4">
        <w:rPr>
          <w:rFonts w:hint="eastAsia"/>
        </w:rPr>
        <w:t xml:space="preserve"> message</w:t>
      </w:r>
      <w:r w:rsidR="00E74CA4">
        <w:t>.</w:t>
      </w:r>
      <w:r w:rsidR="00FC68D7" w:rsidRPr="0057235C">
        <w:t xml:space="preserve"> </w:t>
      </w:r>
      <w:r w:rsidR="00FC68D7">
        <w:t xml:space="preserve">If </w:t>
      </w:r>
      <w:r w:rsidR="00FC68D7" w:rsidRPr="003168A2">
        <w:t>the UE</w:t>
      </w:r>
      <w:r w:rsidR="00FC68D7">
        <w:t xml:space="preserve"> </w:t>
      </w:r>
      <w:r w:rsidR="00FC68D7">
        <w:rPr>
          <w:rFonts w:hint="eastAsia"/>
          <w:lang w:eastAsia="zh-CN"/>
        </w:rPr>
        <w:t>is</w:t>
      </w:r>
      <w:r w:rsidR="00FC68D7">
        <w:rPr>
          <w:lang w:eastAsia="zh-CN"/>
        </w:rPr>
        <w:t xml:space="preserve"> </w:t>
      </w:r>
      <w:r w:rsidR="00FC68D7">
        <w:t>r</w:t>
      </w:r>
      <w:r w:rsidR="00FC68D7" w:rsidRPr="0038413D">
        <w:t>egistered for onboarding services in SNPN</w:t>
      </w:r>
      <w:r w:rsidR="00FC68D7">
        <w:t>,</w:t>
      </w:r>
      <w:r w:rsidR="00FC68D7" w:rsidRPr="0057235C">
        <w:rPr>
          <w:rFonts w:hint="eastAsia"/>
        </w:rPr>
        <w:t xml:space="preserve"> </w:t>
      </w:r>
      <w:r w:rsidR="00FC68D7">
        <w:t>t</w:t>
      </w:r>
      <w:r w:rsidR="00FC68D7">
        <w:rPr>
          <w:rFonts w:hint="eastAsia"/>
        </w:rPr>
        <w:t xml:space="preserve">he AMF </w:t>
      </w:r>
      <w:r w:rsidR="00FC68D7">
        <w:t>shall not</w:t>
      </w:r>
      <w:r w:rsidR="00FC68D7">
        <w:rPr>
          <w:rFonts w:hint="eastAsia"/>
        </w:rPr>
        <w:t xml:space="preserve"> </w:t>
      </w:r>
      <w:r w:rsidR="00FC68D7">
        <w:t>include</w:t>
      </w:r>
      <w:r w:rsidR="00FC68D7">
        <w:rPr>
          <w:rFonts w:hint="eastAsia"/>
        </w:rPr>
        <w:t xml:space="preserve"> </w:t>
      </w:r>
      <w:r w:rsidR="00FC68D7">
        <w:t>r</w:t>
      </w:r>
      <w:r w:rsidR="00FC68D7">
        <w:rPr>
          <w:rFonts w:hint="eastAsia"/>
        </w:rPr>
        <w:t xml:space="preserve">ejected NSSAI in the </w:t>
      </w:r>
      <w:r w:rsidR="00FC68D7">
        <w:t>REGISTRATION</w:t>
      </w:r>
      <w:r w:rsidR="00FC68D7" w:rsidRPr="00EE56E5">
        <w:t xml:space="preserve"> ACCEPT</w:t>
      </w:r>
      <w:r w:rsidR="00FC68D7">
        <w:rPr>
          <w:rFonts w:hint="eastAsia"/>
        </w:rPr>
        <w:t xml:space="preserve"> message</w:t>
      </w:r>
      <w:r w:rsidR="00FC68D7">
        <w:t>.</w:t>
      </w:r>
    </w:p>
    <w:p w14:paraId="72BC9D39" w14:textId="77777777" w:rsidR="006F39DC" w:rsidRDefault="00E74CA4" w:rsidP="00E74CA4">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sidR="00173561">
        <w:rPr>
          <w:rFonts w:hint="eastAsia"/>
        </w:rPr>
        <w:t>ejected NSSAI</w:t>
      </w:r>
      <w:r w:rsidR="00173561">
        <w:t xml:space="preserve"> </w:t>
      </w:r>
      <w:r w:rsidR="00173561">
        <w:rPr>
          <w:rFonts w:hint="eastAsia"/>
        </w:rPr>
        <w:t xml:space="preserve">contains </w:t>
      </w:r>
      <w:r w:rsidR="00173561">
        <w:t>S-NSSAI(s)</w:t>
      </w:r>
      <w:r w:rsidR="00173561">
        <w:rPr>
          <w:rFonts w:hint="eastAsia"/>
        </w:rPr>
        <w:t xml:space="preserve"> which was included in the </w:t>
      </w:r>
      <w:r w:rsidR="00B9030F">
        <w:t>requested</w:t>
      </w:r>
      <w:r w:rsidR="00173561">
        <w:rPr>
          <w:rFonts w:hint="eastAsia"/>
        </w:rPr>
        <w:t xml:space="preserve"> NSSAI but rejected by the network</w:t>
      </w:r>
      <w:r w:rsidR="00173561">
        <w:t xml:space="preserve"> associated with rejection cause(s)</w:t>
      </w:r>
      <w:r w:rsidR="006F39DC" w:rsidRPr="004450B7">
        <w:t xml:space="preserve"> </w:t>
      </w:r>
      <w:r w:rsidR="006F39DC" w:rsidRPr="002E24BF">
        <w:t>with the following restrictions:</w:t>
      </w:r>
    </w:p>
    <w:p w14:paraId="48E875B7" w14:textId="77777777" w:rsidR="006F39DC" w:rsidRPr="002E24BF" w:rsidRDefault="006F39DC" w:rsidP="006F39D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rsidR="00E74CA4">
        <w:t xml:space="preserve"> but not all</w:t>
      </w:r>
      <w:r w:rsidRPr="002E24BF">
        <w:t xml:space="preserve"> </w:t>
      </w:r>
      <w:r>
        <w:t>mapped</w:t>
      </w:r>
      <w:r w:rsidRPr="002E24BF">
        <w:t xml:space="preserve"> S-NSSAIs are not allowed; and</w:t>
      </w:r>
    </w:p>
    <w:p w14:paraId="18F8B770" w14:textId="77777777" w:rsidR="006F39DC" w:rsidRDefault="006F39DC" w:rsidP="006F39DC">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rsidR="00E74CA4">
        <w:t xml:space="preserve">but not all </w:t>
      </w:r>
      <w:r>
        <w:t>mapped</w:t>
      </w:r>
      <w:r w:rsidRPr="002E24BF">
        <w:t xml:space="preserve"> S-NSSAIs are not allowed.</w:t>
      </w:r>
    </w:p>
    <w:p w14:paraId="18A201E1" w14:textId="68E7FD58" w:rsidR="00EC4C02" w:rsidRDefault="006F39DC" w:rsidP="00496914">
      <w:pPr>
        <w:pStyle w:val="NO"/>
      </w:pPr>
      <w:r>
        <w:t>NOTE </w:t>
      </w:r>
      <w:r w:rsidR="00E21B18">
        <w:t>9</w:t>
      </w:r>
      <w:r>
        <w:t>:</w:t>
      </w:r>
      <w:r>
        <w:tab/>
        <w:t xml:space="preserve">The UE </w:t>
      </w:r>
      <w:r w:rsidR="00B23502">
        <w:t>that does not support extended r</w:t>
      </w:r>
      <w:r w:rsidR="00B23502" w:rsidRPr="00CE60D4">
        <w:t>ejected</w:t>
      </w:r>
      <w:r w:rsidR="00B23502" w:rsidRPr="00F204AD">
        <w:t xml:space="preserve"> NSSAI</w:t>
      </w:r>
      <w:r w:rsidR="00B23502">
        <w:t xml:space="preserve"> </w:t>
      </w:r>
      <w:r>
        <w:t>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1A2EE570" w14:textId="77777777" w:rsidR="00EC4C02" w:rsidRPr="00B36F7E" w:rsidRDefault="00EC4C02" w:rsidP="00CF661E">
      <w:r>
        <w:t>If the UE indicated the support for network slice-specific authentication and authorization, an</w:t>
      </w:r>
      <w:r>
        <w:rPr>
          <w:rFonts w:hint="eastAsia"/>
          <w:lang w:eastAsia="zh-CN"/>
        </w:rPr>
        <w:t>d</w:t>
      </w:r>
      <w:r w:rsidR="00895D61">
        <w:rPr>
          <w:lang w:eastAsia="zh-CN"/>
        </w:rPr>
        <w:t xml:space="preserve"> </w:t>
      </w:r>
      <w:r>
        <w:t xml:space="preserve">if </w:t>
      </w:r>
      <w:r w:rsidRPr="00B36F7E">
        <w:t xml:space="preserve">the </w:t>
      </w:r>
      <w:r w:rsidR="001367DE">
        <w:t>r</w:t>
      </w:r>
      <w:r w:rsidRPr="00B36F7E">
        <w:t xml:space="preserve">equested NSSAI </w:t>
      </w:r>
      <w:r w:rsidR="001367DE">
        <w:t>(i.e. the R</w:t>
      </w:r>
      <w:r w:rsidR="001367DE" w:rsidRPr="00B36F7E">
        <w:t>equested NSSAI IE</w:t>
      </w:r>
      <w:r w:rsidR="001367DE">
        <w:t xml:space="preserve"> or the R</w:t>
      </w:r>
      <w:r w:rsidR="001367DE" w:rsidRPr="00B36F7E">
        <w:t>equested</w:t>
      </w:r>
      <w:r w:rsidR="001367DE">
        <w:t xml:space="preserve"> mapped</w:t>
      </w:r>
      <w:r w:rsidR="001367DE" w:rsidRPr="00B36F7E">
        <w:t xml:space="preserve"> NSSAI IE</w:t>
      </w:r>
      <w:r w:rsidR="001367DE">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1424C538" w14:textId="77777777" w:rsidR="00EC4C02" w:rsidRPr="00B36F7E" w:rsidRDefault="00895D61" w:rsidP="00CF661E">
      <w:pPr>
        <w:pStyle w:val="B1"/>
      </w:pPr>
      <w:r>
        <w:t>a</w:t>
      </w:r>
      <w:r w:rsidR="00EC4C02" w:rsidRPr="00B36F7E">
        <w:t>)</w:t>
      </w:r>
      <w:r w:rsidR="00EC4C02" w:rsidRPr="00B36F7E">
        <w:tab/>
        <w:t>the allowed NSSAI containing the S-NSSAI</w:t>
      </w:r>
      <w:r w:rsidR="00882003">
        <w:t>(</w:t>
      </w:r>
      <w:r w:rsidR="00EC4C02" w:rsidRPr="00B36F7E">
        <w:t>s</w:t>
      </w:r>
      <w:r w:rsidR="00882003">
        <w:t>)</w:t>
      </w:r>
      <w:r w:rsidR="00EC4C02" w:rsidRPr="00B36F7E">
        <w:t xml:space="preserve"> or the mapped S-NSSAI</w:t>
      </w:r>
      <w:r w:rsidR="00882003">
        <w:t>(</w:t>
      </w:r>
      <w:r w:rsidR="00EC4C02" w:rsidRPr="00B36F7E">
        <w:t>s</w:t>
      </w:r>
      <w:r w:rsidR="00882003">
        <w:t>)</w:t>
      </w:r>
      <w:r w:rsidR="00AA0B59">
        <w:t>, if any:</w:t>
      </w:r>
    </w:p>
    <w:p w14:paraId="61AEAC6A" w14:textId="77777777" w:rsidR="00AA0B59" w:rsidRDefault="00AA0B59" w:rsidP="00CF661E">
      <w:pPr>
        <w:pStyle w:val="B2"/>
      </w:pPr>
      <w:r>
        <w:t>i)</w:t>
      </w:r>
      <w:r>
        <w:tab/>
        <w:t>which are not subject to network slice-specific authentication and authorization and are allowed by the AMF; or</w:t>
      </w:r>
    </w:p>
    <w:p w14:paraId="05194BC2" w14:textId="77777777" w:rsidR="00AA0B59" w:rsidRDefault="00AA0B59" w:rsidP="00CF661E">
      <w:pPr>
        <w:pStyle w:val="B2"/>
      </w:pPr>
      <w:r>
        <w:t>ii)</w:t>
      </w:r>
      <w:r>
        <w:tab/>
        <w:t>for which the network slice-specific authentication and authorization has been successfully performed;</w:t>
      </w:r>
    </w:p>
    <w:p w14:paraId="367BFE82" w14:textId="77777777" w:rsidR="004F1C4C" w:rsidRPr="00B36F7E" w:rsidRDefault="00895D61" w:rsidP="00CF661E">
      <w:pPr>
        <w:pStyle w:val="B1"/>
        <w:rPr>
          <w:lang w:eastAsia="zh-CN"/>
        </w:rPr>
      </w:pPr>
      <w:r>
        <w:rPr>
          <w:lang w:eastAsia="zh-CN"/>
        </w:rPr>
        <w:t>b</w:t>
      </w:r>
      <w:r w:rsidR="004F1C4C">
        <w:rPr>
          <w:rFonts w:hint="eastAsia"/>
          <w:lang w:eastAsia="zh-CN"/>
        </w:rPr>
        <w:t>)</w:t>
      </w:r>
      <w:r w:rsidR="004F1C4C">
        <w:rPr>
          <w:rFonts w:hint="eastAsia"/>
          <w:lang w:eastAsia="zh-CN"/>
        </w:rPr>
        <w:tab/>
        <w:t xml:space="preserve">optionally, </w:t>
      </w:r>
      <w:r w:rsidR="004F1C4C" w:rsidRPr="00B36F7E">
        <w:t xml:space="preserve">the </w:t>
      </w:r>
      <w:r w:rsidR="004F1C4C">
        <w:rPr>
          <w:rFonts w:hint="eastAsia"/>
          <w:lang w:eastAsia="zh-CN"/>
        </w:rPr>
        <w:t>rejected</w:t>
      </w:r>
      <w:r w:rsidR="004F1C4C" w:rsidRPr="00B36F7E">
        <w:t xml:space="preserve"> NSSAI</w:t>
      </w:r>
      <w:r w:rsidR="004F1C4C">
        <w:rPr>
          <w:rFonts w:hint="eastAsia"/>
          <w:lang w:eastAsia="zh-CN"/>
        </w:rPr>
        <w:t>;</w:t>
      </w:r>
    </w:p>
    <w:p w14:paraId="166B682E" w14:textId="77777777" w:rsidR="00C1386C" w:rsidRPr="00B36F7E" w:rsidRDefault="00C1386C" w:rsidP="00C1386C">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74101DC" w14:textId="77777777" w:rsidR="00895D61" w:rsidRPr="00B36F7E" w:rsidRDefault="00895D61" w:rsidP="00895D61">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rsidR="00302191">
        <w:t>that the</w:t>
      </w:r>
      <w:r w:rsidR="00302191" w:rsidRPr="00380779">
        <w:t xml:space="preserve"> </w:t>
      </w:r>
      <w:r w:rsidRPr="00380779">
        <w:t>network slice-specific authentication and authorization procedure will be performed by the network, if the allowed NSSAI is not included in the REGISTRATION ACCEPT message.</w:t>
      </w:r>
    </w:p>
    <w:p w14:paraId="33F102EE" w14:textId="40EE1558" w:rsidR="00EC4C02" w:rsidRPr="00FC2284" w:rsidRDefault="00EC4C02" w:rsidP="00EC4C02">
      <w:pPr>
        <w:rPr>
          <w:rFonts w:eastAsia="Malgun Gothic"/>
        </w:rPr>
      </w:pPr>
      <w:r w:rsidRPr="00FC2284">
        <w:lastRenderedPageBreak/>
        <w:t>If</w:t>
      </w:r>
      <w:r w:rsidR="003807C3" w:rsidRPr="00FC2284">
        <w:t xml:space="preserve"> the UE is not registered for onboarding services in SNPN,</w:t>
      </w:r>
      <w:r w:rsidRPr="00FC2284">
        <w:t xml:space="preserve"> the UE indicated the support for network slice-specific authentication and authorization, an</w:t>
      </w:r>
      <w:r w:rsidRPr="00FC2284">
        <w:rPr>
          <w:rFonts w:hint="eastAsia"/>
          <w:lang w:eastAsia="zh-CN"/>
        </w:rPr>
        <w:t>d</w:t>
      </w:r>
      <w:r w:rsidRPr="00FC2284">
        <w:rPr>
          <w:rFonts w:eastAsia="Malgun Gothic"/>
        </w:rPr>
        <w:t>:</w:t>
      </w:r>
    </w:p>
    <w:p w14:paraId="400A2C2B" w14:textId="77777777" w:rsidR="00EC4C02" w:rsidRPr="00FC2284" w:rsidRDefault="00EC4C02" w:rsidP="00EC4C02">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0008390C" w:rsidRPr="00FC2284">
        <w:rPr>
          <w:lang w:eastAsia="zh-CN"/>
        </w:rPr>
        <w:t>allowed</w:t>
      </w:r>
      <w:r w:rsidRPr="00FC2284">
        <w:rPr>
          <w:lang w:eastAsia="zh-CN"/>
        </w:rPr>
        <w:t>;</w:t>
      </w:r>
    </w:p>
    <w:p w14:paraId="614D40F1" w14:textId="77777777" w:rsidR="00EC4C02" w:rsidRPr="00FC2284" w:rsidRDefault="00EC4C02" w:rsidP="00EC4C02">
      <w:pPr>
        <w:pStyle w:val="B1"/>
        <w:rPr>
          <w:rFonts w:eastAsia="Malgun Gothic"/>
        </w:rPr>
      </w:pPr>
      <w:r w:rsidRPr="00FC2284">
        <w:rPr>
          <w:rFonts w:eastAsia="Malgun Gothic"/>
        </w:rPr>
        <w:t>b)</w:t>
      </w:r>
      <w:r w:rsidRPr="00FC2284">
        <w:rPr>
          <w:rFonts w:eastAsia="Malgun Gothic"/>
        </w:rPr>
        <w:tab/>
        <w:t xml:space="preserve">all </w:t>
      </w:r>
      <w:r w:rsidRPr="00FC2284">
        <w:rPr>
          <w:rFonts w:hint="eastAsia"/>
          <w:lang w:eastAsia="zh-CN"/>
        </w:rPr>
        <w:t>subscribed S-NSSAIs</w:t>
      </w:r>
      <w:r w:rsidR="00102B46" w:rsidRPr="00FC2284">
        <w:rPr>
          <w:lang w:eastAsia="zh-CN"/>
        </w:rPr>
        <w:t xml:space="preserve"> marked as default</w:t>
      </w:r>
      <w:r w:rsidRPr="00FC2284">
        <w:rPr>
          <w:rFonts w:eastAsia="Malgun Gothic"/>
        </w:rPr>
        <w:t xml:space="preserve"> are </w:t>
      </w:r>
      <w:r w:rsidRPr="00FC2284">
        <w:t>subject to network slice-specific authentication and authorization</w:t>
      </w:r>
      <w:r w:rsidRPr="00FC2284">
        <w:rPr>
          <w:rFonts w:eastAsia="Malgun Gothic"/>
        </w:rPr>
        <w:t>;</w:t>
      </w:r>
      <w:r w:rsidR="00825FA5" w:rsidRPr="00FC2284">
        <w:rPr>
          <w:rFonts w:eastAsia="Malgun Gothic"/>
        </w:rPr>
        <w:t xml:space="preserve"> and</w:t>
      </w:r>
    </w:p>
    <w:p w14:paraId="6BC136CA" w14:textId="77777777" w:rsidR="00302191" w:rsidRPr="00FC2284" w:rsidRDefault="00302191" w:rsidP="00302191">
      <w:pPr>
        <w:pStyle w:val="B1"/>
      </w:pPr>
      <w:r w:rsidRPr="00FC2284">
        <w:t>c)</w:t>
      </w:r>
      <w:r w:rsidRPr="00FC2284">
        <w:tab/>
        <w:t>the network slice-specific authentication and authorization procedure has not been successfully performed for any of the subscribed S-NSSAIs marked as default</w:t>
      </w:r>
      <w:r w:rsidR="00825FA5" w:rsidRPr="00FC2284">
        <w:t>,</w:t>
      </w:r>
    </w:p>
    <w:p w14:paraId="6E5FCA08" w14:textId="77777777" w:rsidR="00EC4C02" w:rsidRPr="00FC2284" w:rsidRDefault="00EC4C02" w:rsidP="00EC4C02">
      <w:pPr>
        <w:rPr>
          <w:rFonts w:eastAsia="Malgun Gothic"/>
        </w:rPr>
      </w:pPr>
      <w:r w:rsidRPr="00FC2284">
        <w:rPr>
          <w:rFonts w:eastAsia="Malgun Gothic"/>
        </w:rPr>
        <w:t>the AMF shall in the REGISTRATION ACCEPT message include:</w:t>
      </w:r>
    </w:p>
    <w:p w14:paraId="6BD68F69" w14:textId="77777777" w:rsidR="00EC4C02" w:rsidRPr="00FC2284" w:rsidRDefault="00EC4C02" w:rsidP="00EC4C02">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w:t>
      </w:r>
      <w:r w:rsidR="00302191" w:rsidRPr="00FC2284">
        <w:t xml:space="preserve">that the </w:t>
      </w:r>
      <w:r w:rsidRPr="00FC2284">
        <w:t>network slice-specific authentication and authorization procedure will be performed by the network</w:t>
      </w:r>
      <w:r w:rsidRPr="00FC2284">
        <w:rPr>
          <w:rFonts w:eastAsia="Malgun Gothic"/>
        </w:rPr>
        <w:t>;</w:t>
      </w:r>
      <w:r w:rsidR="00302191" w:rsidRPr="00FC2284">
        <w:rPr>
          <w:rFonts w:eastAsia="Malgun Gothic"/>
        </w:rPr>
        <w:t xml:space="preserve"> and</w:t>
      </w:r>
    </w:p>
    <w:p w14:paraId="2148AEC0" w14:textId="77777777" w:rsidR="00EC4C02" w:rsidRPr="00FC2284" w:rsidRDefault="00EC4C02" w:rsidP="00EC4C02">
      <w:pPr>
        <w:pStyle w:val="B1"/>
        <w:rPr>
          <w:rFonts w:eastAsia="Malgun Gothic"/>
        </w:rPr>
      </w:pPr>
      <w:r w:rsidRPr="00FC2284">
        <w:rPr>
          <w:rFonts w:eastAsia="Malgun Gothic"/>
        </w:rPr>
        <w:t>b)</w:t>
      </w:r>
      <w:r w:rsidRPr="00FC2284">
        <w:rPr>
          <w:rFonts w:eastAsia="Malgun Gothic"/>
        </w:rPr>
        <w:tab/>
      </w:r>
      <w:r w:rsidR="006E443E" w:rsidRPr="00FC2284">
        <w:rPr>
          <w:rFonts w:eastAsia="Malgun Gothic"/>
        </w:rPr>
        <w:t>pending</w:t>
      </w:r>
      <w:r w:rsidR="006E443E" w:rsidRPr="00FC2284">
        <w:t xml:space="preserve"> </w:t>
      </w:r>
      <w:r w:rsidRPr="00FC2284">
        <w:t xml:space="preserve">NSSAI </w:t>
      </w:r>
      <w:r w:rsidR="006E443E" w:rsidRPr="00FC2284">
        <w:t xml:space="preserve">containing one or more </w:t>
      </w:r>
      <w:r w:rsidR="00102B46" w:rsidRPr="00FC2284">
        <w:t xml:space="preserve">subscribed </w:t>
      </w:r>
      <w:r w:rsidR="006E443E" w:rsidRPr="00FC2284">
        <w:t>S-NSSAIs</w:t>
      </w:r>
      <w:r w:rsidR="00102B46" w:rsidRPr="00FC2284">
        <w:t xml:space="preserve"> marked as default</w:t>
      </w:r>
      <w:r w:rsidR="006E443E" w:rsidRPr="00FC2284">
        <w:t xml:space="preserve"> for which </w:t>
      </w:r>
      <w:r w:rsidRPr="00FC2284">
        <w:t>network slice</w:t>
      </w:r>
      <w:r w:rsidR="006E443E" w:rsidRPr="00FC2284">
        <w:t>-</w:t>
      </w:r>
      <w:r w:rsidRPr="00FC2284">
        <w:t>specific authentication and authorization</w:t>
      </w:r>
      <w:r w:rsidR="006E443E" w:rsidRPr="00FC2284">
        <w:t xml:space="preserve"> will be performed</w:t>
      </w:r>
      <w:r w:rsidR="00CE30F4" w:rsidRPr="00FC2284">
        <w:t xml:space="preserve"> or is ongoing</w:t>
      </w:r>
      <w:r w:rsidR="00634B3D" w:rsidRPr="00FC2284">
        <w:t xml:space="preserve"> and one or more S-NSSAIs from the pending NSSAI which the AMF provided to the UE during the previous registration procedure for which network slice-specific authentication and authorization will be performed or is ongoing (if any)</w:t>
      </w:r>
      <w:r w:rsidR="00E94849" w:rsidRPr="00FC2284">
        <w:t>; and</w:t>
      </w:r>
    </w:p>
    <w:p w14:paraId="7C64BC1C" w14:textId="77777777" w:rsidR="00E94849" w:rsidRPr="00FC2284" w:rsidRDefault="00E94849" w:rsidP="00E94849">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3F917F80" w14:textId="4D178D62" w:rsidR="00102B46" w:rsidRDefault="00102B46" w:rsidP="00102B46">
      <w:pPr>
        <w:rPr>
          <w:rFonts w:eastAsia="Malgun Gothic"/>
        </w:rPr>
      </w:pPr>
      <w:r w:rsidRPr="00FC2284">
        <w:t>If</w:t>
      </w:r>
      <w:r w:rsidR="003807C3" w:rsidRPr="00FC2284">
        <w:t xml:space="preserve"> the UE is not registered for onboarding services in SNPN</w:t>
      </w:r>
      <w:r w:rsidR="00002E78" w:rsidRPr="00FC2284">
        <w:t>,</w:t>
      </w:r>
      <w:r w:rsidRPr="00FC2284">
        <w:t xml:space="preserve"> the UE</w:t>
      </w:r>
      <w:r>
        <w:t xml:space="preserve"> indicated the support for network slice-specific authentication and authorization, an</w:t>
      </w:r>
      <w:r>
        <w:rPr>
          <w:rFonts w:hint="eastAsia"/>
          <w:lang w:eastAsia="zh-CN"/>
        </w:rPr>
        <w:t>d</w:t>
      </w:r>
      <w:r>
        <w:rPr>
          <w:rFonts w:eastAsia="Malgun Gothic"/>
        </w:rPr>
        <w:t>:</w:t>
      </w:r>
    </w:p>
    <w:p w14:paraId="57C88A24" w14:textId="77777777" w:rsidR="00193BB8" w:rsidRDefault="00102B46" w:rsidP="00102B4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9239A5A" w14:textId="43687479" w:rsidR="00102B46" w:rsidRDefault="00102B46" w:rsidP="00102B46">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sidR="004D0FAE">
        <w:t xml:space="preserve"> </w:t>
      </w:r>
      <w:r w:rsidR="004D0FAE" w:rsidRPr="0068349D">
        <w:t>or the network slice-specific authentication and authorization</w:t>
      </w:r>
      <w:r w:rsidR="004D0FAE">
        <w:t xml:space="preserve"> procedure</w:t>
      </w:r>
      <w:r w:rsidR="004D0FAE" w:rsidRPr="0068349D">
        <w:t xml:space="preserve"> has been successfully performed for one or more subscribed S-NSSAIs marked as default</w:t>
      </w:r>
      <w:r>
        <w:rPr>
          <w:rFonts w:eastAsia="Malgun Gothic"/>
        </w:rPr>
        <w:t>;</w:t>
      </w:r>
    </w:p>
    <w:p w14:paraId="75E53A4C" w14:textId="77777777" w:rsidR="00102B46" w:rsidRPr="00AE2BAC" w:rsidRDefault="00102B46" w:rsidP="00102B46">
      <w:pPr>
        <w:rPr>
          <w:rFonts w:eastAsia="Malgun Gothic"/>
        </w:rPr>
      </w:pPr>
      <w:r w:rsidRPr="00AE2BAC">
        <w:rPr>
          <w:rFonts w:eastAsia="Malgun Gothic"/>
        </w:rPr>
        <w:t>the AMF shall in the REGISTRATION ACCEPT message include:</w:t>
      </w:r>
    </w:p>
    <w:p w14:paraId="75FA5A03" w14:textId="77777777" w:rsidR="00102B46" w:rsidRDefault="00102B46" w:rsidP="00102B46">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t>
      </w:r>
      <w:r w:rsidR="00BA751C">
        <w:t xml:space="preserve">for </w:t>
      </w:r>
      <w:r>
        <w:t xml:space="preserve">which </w:t>
      </w:r>
      <w:r w:rsidRPr="009042D4">
        <w:t>network slice</w:t>
      </w:r>
      <w:r>
        <w:t>-</w:t>
      </w:r>
      <w:r w:rsidRPr="009042D4">
        <w:t>specific authentication and authorization</w:t>
      </w:r>
      <w:r w:rsidR="00BA751C">
        <w:t xml:space="preserve"> will be performed</w:t>
      </w:r>
      <w:r w:rsidR="00CE30F4">
        <w:t xml:space="preserve"> or is ongoing</w:t>
      </w:r>
      <w:r w:rsidR="00634B3D">
        <w:t xml:space="preserve"> (if any)</w:t>
      </w:r>
      <w:r w:rsidR="00634B3D" w:rsidRPr="007028B8">
        <w:t xml:space="preserve"> and one or more S-NSSAIs from the </w:t>
      </w:r>
      <w:r w:rsidR="00634B3D">
        <w:t>pending NSSAI which the AMF provided to the UE during the previous registration procedure</w:t>
      </w:r>
      <w:r w:rsidR="00634B3D" w:rsidRPr="007028B8">
        <w:t xml:space="preserve"> for which network slice-specific authentication and authorization will be performed or is ongoing</w:t>
      </w:r>
      <w:r>
        <w:t xml:space="preserve"> </w:t>
      </w:r>
      <w:r w:rsidR="00634B3D">
        <w:t>(</w:t>
      </w:r>
      <w:r>
        <w:t>if any</w:t>
      </w:r>
      <w:r w:rsidR="00634B3D">
        <w:t>)</w:t>
      </w:r>
      <w:r w:rsidRPr="00B36F7E">
        <w:t>;</w:t>
      </w:r>
    </w:p>
    <w:p w14:paraId="205C0E37" w14:textId="77777777" w:rsidR="002C60D4" w:rsidRDefault="002C60D4" w:rsidP="002C60D4">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069A27D4" w14:textId="77777777" w:rsidR="00102B46" w:rsidRPr="00946FC5" w:rsidRDefault="002C60D4" w:rsidP="00102B46">
      <w:pPr>
        <w:pStyle w:val="B1"/>
        <w:rPr>
          <w:rFonts w:eastAsia="Malgun Gothic"/>
        </w:rPr>
      </w:pPr>
      <w:r>
        <w:rPr>
          <w:rFonts w:eastAsia="Malgun Gothic"/>
        </w:rPr>
        <w:t>c</w:t>
      </w:r>
      <w:r w:rsidR="00102B46">
        <w:rPr>
          <w:rFonts w:eastAsia="Malgun Gothic"/>
        </w:rPr>
        <w:t>)</w:t>
      </w:r>
      <w:r w:rsidR="00102B46">
        <w:rPr>
          <w:rFonts w:eastAsia="Malgun Gothic"/>
        </w:rPr>
        <w:tab/>
        <w:t>allowed NSSAI containing one or more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rsidR="00102B46">
        <w:rPr>
          <w:rFonts w:eastAsia="Malgun Gothic"/>
        </w:rPr>
        <w:t xml:space="preserve"> which are not subject to network slice-specific authentication and authorization</w:t>
      </w:r>
      <w:r w:rsidR="00BA751C" w:rsidRPr="00A20301">
        <w:rPr>
          <w:rFonts w:eastAsia="Malgun Gothic"/>
        </w:rPr>
        <w:t xml:space="preserve"> </w:t>
      </w:r>
      <w:r w:rsidR="00BA751C">
        <w:rPr>
          <w:rFonts w:eastAsia="Malgun Gothic"/>
        </w:rPr>
        <w:t xml:space="preserve">or for which </w:t>
      </w:r>
      <w:r w:rsidR="00BA751C">
        <w:t>the network slice-specific authentication and authorization has been successfully performed</w:t>
      </w:r>
      <w:r w:rsidR="00E94849">
        <w:rPr>
          <w:rFonts w:eastAsia="Malgun Gothic"/>
        </w:rPr>
        <w:t>; and</w:t>
      </w:r>
    </w:p>
    <w:p w14:paraId="5D594FC8" w14:textId="77777777" w:rsidR="00EB2902" w:rsidRDefault="00E94849" w:rsidP="00EB2902">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62F6AD4E" w14:textId="7DD8533E" w:rsidR="00E94849" w:rsidRPr="00B36F7E" w:rsidRDefault="00EB2902" w:rsidP="0000154D">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194B8D09" w14:textId="77777777" w:rsidR="00C1386C" w:rsidRDefault="00C1386C" w:rsidP="00C1386C">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7F39207A" w14:textId="3B1627A7" w:rsidR="002C3A54" w:rsidRDefault="002C3A54" w:rsidP="002C3A54">
      <w:pPr>
        <w:rPr>
          <w:lang w:val="en-US"/>
        </w:rPr>
      </w:pPr>
      <w:r>
        <w:t>If</w:t>
      </w:r>
      <w:r w:rsidRPr="007D0DB9">
        <w:rPr>
          <w:lang w:val="en-US"/>
        </w:rPr>
        <w:t xml:space="preserve"> </w:t>
      </w:r>
      <w:r>
        <w:t>the UE supports extended r</w:t>
      </w:r>
      <w:r w:rsidRPr="00CE60D4">
        <w:t>ejected</w:t>
      </w:r>
      <w:r w:rsidRPr="00F204AD">
        <w:t xml:space="preserve"> NSSAI</w:t>
      </w:r>
      <w:r>
        <w:t xml:space="preserve"> and </w:t>
      </w:r>
      <w:r w:rsidR="004441C2">
        <w:t xml:space="preserve">the AMF determines that maximum number of UEs reached for </w:t>
      </w:r>
      <w:r w:rsidR="004441C2" w:rsidRPr="00DD1F68">
        <w:rPr>
          <w:lang w:eastAsia="zh-CN"/>
        </w:rPr>
        <w:t>all</w:t>
      </w:r>
      <w:r w:rsidR="004441C2">
        <w:t xml:space="preserve"> S-NSSAIs in the requested NSSAI as specified in subclaus</w:t>
      </w:r>
      <w:r w:rsidR="004441C2" w:rsidRPr="00A902E8">
        <w:t>e 4.6.2.</w:t>
      </w:r>
      <w:r w:rsidR="004441C2">
        <w:t>5</w:t>
      </w:r>
      <w:r>
        <w:rPr>
          <w:bCs/>
        </w:rPr>
        <w:t>, the AMF</w:t>
      </w:r>
      <w:r w:rsidR="004642BA">
        <w:rPr>
          <w:bCs/>
        </w:rPr>
        <w:t xml:space="preserve">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w:t>
      </w:r>
      <w:r w:rsidRPr="00EA37B7">
        <w:lastRenderedPageBreak/>
        <w:t xml:space="preserve">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004441C2" w:rsidRPr="00C9406B">
        <w:t xml:space="preserve"> </w:t>
      </w:r>
      <w:r w:rsidR="004441C2">
        <w:t xml:space="preserve">In addition, the AMF may include a back-off timer value for each S-NSSAI with the rejection cause "S-NSSAI not available due to maximum number of UEs reached" included in the Extended rejected NSSAI IE of the </w:t>
      </w:r>
      <w:r w:rsidR="004441C2" w:rsidRPr="00432C59">
        <w:t>REGISTRATION ACCEPT</w:t>
      </w:r>
      <w:r w:rsidR="004441C2">
        <w:rPr>
          <w:lang w:val="en-US"/>
        </w:rPr>
        <w:t xml:space="preserve"> message.</w:t>
      </w:r>
    </w:p>
    <w:p w14:paraId="006D2E1D" w14:textId="5A619A75" w:rsidR="009249AE" w:rsidRDefault="009249AE" w:rsidP="009249AE">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778EADC7" w14:textId="6A0FFF4D" w:rsidR="009249AE" w:rsidRDefault="009249AE" w:rsidP="009249AE">
      <w:pPr>
        <w:pStyle w:val="NO"/>
      </w:pPr>
      <w:r w:rsidRPr="00DD1F68">
        <w:t>NOTE</w:t>
      </w:r>
      <w:r>
        <w:t> </w:t>
      </w:r>
      <w:r w:rsidR="00E21B18">
        <w:t>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 xml:space="preserve"> current registration area</w:t>
      </w:r>
      <w:r w:rsidRPr="007E36A6">
        <w:t>"</w:t>
      </w:r>
      <w:r w:rsidRPr="00DD1F68">
        <w:t>.</w:t>
      </w:r>
    </w:p>
    <w:p w14:paraId="48D25E65" w14:textId="70269B92" w:rsidR="002B3C4D" w:rsidRDefault="002B3C4D" w:rsidP="002B3C4D">
      <w:pPr>
        <w:rPr>
          <w:ins w:id="38" w:author="Ericsson User 1" w:date="2022-01-27T10:53:00Z"/>
          <w:lang w:val="en-US"/>
        </w:rPr>
      </w:pPr>
      <w:ins w:id="39" w:author="Ericsson User 1" w:date="2022-01-27T10:53:00Z">
        <w:r>
          <w:t>If</w:t>
        </w:r>
        <w:r w:rsidRPr="007D0DB9">
          <w:rPr>
            <w:lang w:val="en-US"/>
          </w:rPr>
          <w:t xml:space="preserve"> </w:t>
        </w:r>
        <w:r>
          <w:t xml:space="preserve">the UE </w:t>
        </w:r>
      </w:ins>
      <w:ins w:id="40" w:author="Ericsson User 1" w:date="2022-01-27T10:59:00Z">
        <w:r w:rsidR="0054427A" w:rsidRPr="0054427A">
          <w:t xml:space="preserve">in 5GMM-CONNECTED mode </w:t>
        </w:r>
      </w:ins>
      <w:ins w:id="41" w:author="Ericsson User 1" w:date="2022-01-27T10:53:00Z">
        <w:r>
          <w:t>supports extended r</w:t>
        </w:r>
        <w:r w:rsidRPr="00CE60D4">
          <w:t>ejected</w:t>
        </w:r>
        <w:r w:rsidRPr="00F204AD">
          <w:t xml:space="preserve"> NSSAI</w:t>
        </w:r>
        <w:r>
          <w:t xml:space="preserve"> and the AMF determines that</w:t>
        </w:r>
      </w:ins>
      <w:ins w:id="42" w:author="Ericsson User 1" w:date="2022-01-27T10:54:00Z">
        <w:r w:rsidR="003C7E33">
          <w:t xml:space="preserve"> </w:t>
        </w:r>
      </w:ins>
      <w:ins w:id="43" w:author="Ericsson User 1" w:date="2022-01-27T11:01:00Z">
        <w:r w:rsidR="006352D8">
          <w:t>one or more</w:t>
        </w:r>
      </w:ins>
      <w:ins w:id="44" w:author="Ericsson User 1" w:date="2022-01-27T10:55:00Z">
        <w:r w:rsidR="0083680F">
          <w:t xml:space="preserve"> S-NSSAI </w:t>
        </w:r>
      </w:ins>
      <w:ins w:id="45" w:author="Ericsson User 1" w:date="2022-01-27T10:57:00Z">
        <w:r w:rsidR="00DC7B94">
          <w:t>cannot be accepted before</w:t>
        </w:r>
        <w:r w:rsidR="00E27D20">
          <w:t xml:space="preserve"> </w:t>
        </w:r>
      </w:ins>
      <w:ins w:id="46" w:author="Ericsson User 1" w:date="2022-01-27T10:59:00Z">
        <w:r w:rsidR="000A1D09">
          <w:t>re</w:t>
        </w:r>
        <w:r w:rsidR="000D0D20">
          <w:t>-re</w:t>
        </w:r>
      </w:ins>
      <w:ins w:id="47" w:author="Ericsson User 1" w:date="2022-01-27T11:00:00Z">
        <w:r w:rsidR="000D0D20">
          <w:t xml:space="preserve">gistration in </w:t>
        </w:r>
        <w:r w:rsidR="006352D8" w:rsidRPr="006352D8">
          <w:t>5GMM-IDLE mode</w:t>
        </w:r>
      </w:ins>
      <w:ins w:id="48" w:author="Ericsson User 1" w:date="2022-01-27T10:53:00Z">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ins>
      <w:ins w:id="49" w:author="Ericsson User 1" w:date="2022-01-27T11:02:00Z">
        <w:r w:rsidR="00237175" w:rsidRPr="00237175">
          <w:t>S-NSSAI not available before re-registration in 5GMM-IDLE mode</w:t>
        </w:r>
      </w:ins>
      <w:ins w:id="50" w:author="Ericsson User 1" w:date="2022-01-27T10:53:00Z">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ins>
    </w:p>
    <w:p w14:paraId="72321625" w14:textId="2FF7D19A" w:rsidR="00392617" w:rsidRPr="00B366B0" w:rsidRDefault="00392617" w:rsidP="00B366B0">
      <w:pPr>
        <w:pStyle w:val="NO"/>
        <w:rPr>
          <w:ins w:id="51" w:author="Ericsson User 1" w:date="2022-01-27T13:39:00Z"/>
        </w:rPr>
      </w:pPr>
      <w:ins w:id="52" w:author="Ericsson User 1" w:date="2022-01-27T13:39:00Z">
        <w:r w:rsidRPr="00B366B0">
          <w:t>NOTE 11:</w:t>
        </w:r>
      </w:ins>
      <w:ins w:id="53" w:author="Ericsson User 1" w:date="2022-01-27T13:45:00Z">
        <w:r w:rsidR="000D1B88" w:rsidRPr="00B366B0">
          <w:tab/>
        </w:r>
      </w:ins>
      <w:ins w:id="54" w:author="Ericsson User 1" w:date="2022-01-27T13:47:00Z">
        <w:r w:rsidR="001577B8" w:rsidRPr="00B366B0">
          <w:tab/>
        </w:r>
      </w:ins>
      <w:ins w:id="55" w:author="Ericsson User 1" w:date="2022-01-27T13:39:00Z">
        <w:r w:rsidR="0005231F" w:rsidRPr="00B366B0">
          <w:t>The AMF can use</w:t>
        </w:r>
      </w:ins>
      <w:ins w:id="56" w:author="Ericsson User 1" w:date="2022-01-27T13:40:00Z">
        <w:r w:rsidR="0005231F" w:rsidRPr="00B366B0">
          <w:t xml:space="preserve"> this mechanism in cases when change of AMF is needed</w:t>
        </w:r>
        <w:r w:rsidR="00C7537C" w:rsidRPr="00B366B0">
          <w:t xml:space="preserve"> to support specific S-NSSAI</w:t>
        </w:r>
      </w:ins>
      <w:ins w:id="57" w:author="Ericsson User 1" w:date="2022-01-27T13:44:00Z">
        <w:r w:rsidR="00FE4561" w:rsidRPr="00B366B0">
          <w:t>(s)</w:t>
        </w:r>
      </w:ins>
      <w:ins w:id="58" w:author="Ericsson User 1" w:date="2022-01-27T13:40:00Z">
        <w:r w:rsidR="00C7537C" w:rsidRPr="00B366B0">
          <w:t xml:space="preserve"> and the </w:t>
        </w:r>
      </w:ins>
      <w:ins w:id="59" w:author="Ericsson User 1" w:date="2022-01-27T13:41:00Z">
        <w:r w:rsidR="00C7537C" w:rsidRPr="00B366B0">
          <w:t xml:space="preserve">UE </w:t>
        </w:r>
        <w:r w:rsidR="00165A26" w:rsidRPr="00B366B0">
          <w:t xml:space="preserve">in 5GMM-CONNECTED mode can decide if and when to </w:t>
        </w:r>
        <w:r w:rsidR="00447550" w:rsidRPr="00B366B0">
          <w:t>trigger the possible service int</w:t>
        </w:r>
      </w:ins>
      <w:ins w:id="60" w:author="Ericsson User 1" w:date="2022-01-27T13:42:00Z">
        <w:r w:rsidR="00447550" w:rsidRPr="00B366B0">
          <w:t xml:space="preserve">errupting transition to 5GMM-IDLE to request </w:t>
        </w:r>
      </w:ins>
      <w:ins w:id="61" w:author="Ericsson User 1" w:date="2022-01-27T13:43:00Z">
        <w:r w:rsidR="009A043A" w:rsidRPr="00B366B0">
          <w:t>use of such S-NSSAI(s)</w:t>
        </w:r>
      </w:ins>
      <w:ins w:id="62" w:author="Ericsson User 1" w:date="2022-01-27T13:39:00Z">
        <w:r w:rsidRPr="00B366B0">
          <w:t>.</w:t>
        </w:r>
      </w:ins>
    </w:p>
    <w:p w14:paraId="2E1A2E96" w14:textId="7D88D391" w:rsidR="00344064" w:rsidRDefault="00344064" w:rsidP="00344064">
      <w:pPr>
        <w:rPr>
          <w:ins w:id="63" w:author="Ericsson User 1" w:date="2022-01-27T11:21:00Z"/>
          <w:lang w:eastAsia="zh-CN"/>
        </w:rPr>
      </w:pPr>
      <w:ins w:id="64" w:author="Ericsson User 1" w:date="2022-01-27T11:21:00Z">
        <w:r w:rsidRPr="0072671A">
          <w:rPr>
            <w:lang w:val="en-US"/>
          </w:rPr>
          <w:t xml:space="preserve">If </w:t>
        </w:r>
        <w:r>
          <w:t>the UE</w:t>
        </w:r>
        <w:r w:rsidRPr="00344064">
          <w:t xml:space="preserve"> in 5GMM-CONNECTED mode</w:t>
        </w:r>
        <w:r>
          <w:t xml:space="preserve"> </w:t>
        </w:r>
        <w:r w:rsidRPr="00EC7ED2">
          <w:rPr>
            <w:rFonts w:eastAsia="Malgun Gothic"/>
          </w:rPr>
          <w:t>does not indicate support for</w:t>
        </w:r>
        <w:r>
          <w:t xml:space="preserve"> extended r</w:t>
        </w:r>
        <w:r w:rsidRPr="00CE60D4">
          <w:t>ejected</w:t>
        </w:r>
        <w:r w:rsidRPr="00F204AD">
          <w:t xml:space="preserve"> NSSAI</w:t>
        </w:r>
        <w:r>
          <w:t xml:space="preserve"> </w:t>
        </w:r>
      </w:ins>
      <w:ins w:id="65" w:author="Ericsson User 1" w:date="2022-01-27T11:22:00Z">
        <w:r w:rsidR="00770F2C">
          <w:t xml:space="preserve">and the AMF determines that one or more S-NSSAI cannot be accepted before re-registration in </w:t>
        </w:r>
        <w:r w:rsidR="00770F2C" w:rsidRPr="006352D8">
          <w:t>5GMM-IDLE mode</w:t>
        </w:r>
      </w:ins>
      <w:ins w:id="66" w:author="Ericsson User 1" w:date="2022-01-27T11:21:00Z">
        <w:r>
          <w:rPr>
            <w:bCs/>
          </w:rPr>
          <w:t xml:space="preserve">, the AMF </w:t>
        </w:r>
      </w:ins>
      <w:ins w:id="67" w:author="Ericsson User 1" w:date="2022-01-27T11:26:00Z">
        <w:r w:rsidR="004B7FB0">
          <w:rPr>
            <w:bCs/>
          </w:rPr>
          <w:t>shall</w:t>
        </w:r>
      </w:ins>
      <w:ins w:id="68" w:author="Ericsson User 1" w:date="2022-01-27T11:21:00Z">
        <w:r w:rsidRPr="00417D54">
          <w:rPr>
            <w:bCs/>
          </w:rPr>
          <w:t xml:space="preserve"> not include these S-NSSAIs in </w:t>
        </w:r>
      </w:ins>
      <w:ins w:id="69" w:author="Ericsson User 1" w:date="2022-01-27T11:26:00Z">
        <w:r w:rsidR="004B7FB0">
          <w:rPr>
            <w:bCs/>
          </w:rPr>
          <w:t xml:space="preserve">neither </w:t>
        </w:r>
      </w:ins>
      <w:ins w:id="70" w:author="Ericsson User 1" w:date="2022-01-27T11:21:00Z">
        <w:r w:rsidRPr="00417D54">
          <w:rPr>
            <w:bCs/>
          </w:rPr>
          <w:t>the allowed NSSA</w:t>
        </w:r>
        <w:r>
          <w:rPr>
            <w:rFonts w:hint="eastAsia"/>
            <w:bCs/>
            <w:lang w:eastAsia="zh-CN"/>
          </w:rPr>
          <w:t>I</w:t>
        </w:r>
      </w:ins>
      <w:ins w:id="71" w:author="Ericsson User 1" w:date="2022-01-27T11:26:00Z">
        <w:r w:rsidR="004B7FB0">
          <w:rPr>
            <w:bCs/>
            <w:lang w:eastAsia="zh-CN"/>
          </w:rPr>
          <w:t xml:space="preserve"> nor the rejected NSSAI</w:t>
        </w:r>
      </w:ins>
      <w:ins w:id="72" w:author="Ericsson User 1" w:date="2022-01-27T11:21:00Z">
        <w:r>
          <w:rPr>
            <w:bCs/>
          </w:rPr>
          <w:t xml:space="preserve"> in the</w:t>
        </w:r>
        <w:r w:rsidRPr="00060220">
          <w:t xml:space="preserve"> </w:t>
        </w:r>
        <w:r w:rsidRPr="00432C59">
          <w:t>REGISTRATION ACCEPT</w:t>
        </w:r>
        <w:r>
          <w:t xml:space="preserve"> message.</w:t>
        </w:r>
      </w:ins>
    </w:p>
    <w:p w14:paraId="4D9FE79F" w14:textId="77777777" w:rsidR="00B863B2" w:rsidRDefault="00937CF6" w:rsidP="00937CF6">
      <w:r>
        <w:t xml:space="preserve">The AMF may include a new </w:t>
      </w:r>
      <w:r w:rsidRPr="00D738B9">
        <w:t xml:space="preserve">configured NSSAI </w:t>
      </w:r>
      <w:r>
        <w:t>for the current PLMN in the REGISTRATION ACCEPT message if</w:t>
      </w:r>
      <w:r w:rsidR="00B863B2">
        <w:t>:</w:t>
      </w:r>
    </w:p>
    <w:p w14:paraId="0A85AFFB" w14:textId="77777777" w:rsidR="000F63CD" w:rsidRDefault="000F63CD" w:rsidP="000F63CD">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45BCF544" w14:textId="77777777" w:rsidR="00CC2816" w:rsidRDefault="00B863B2" w:rsidP="00CC2816">
      <w:pPr>
        <w:pStyle w:val="B1"/>
      </w:pPr>
      <w:r>
        <w:t>b)</w:t>
      </w:r>
      <w:r>
        <w:tab/>
      </w:r>
      <w:r w:rsidR="00937CF6" w:rsidRPr="00707781">
        <w:t>the REGISTRATION REQUEST message</w:t>
      </w:r>
      <w:r w:rsidR="00937CF6">
        <w:t xml:space="preserve"> included </w:t>
      </w:r>
      <w:r w:rsidR="007368A1">
        <w:t xml:space="preserve">a </w:t>
      </w:r>
      <w:r w:rsidR="00937CF6">
        <w:t xml:space="preserve">requested NSSAI containing an </w:t>
      </w:r>
      <w:r w:rsidR="00937CF6" w:rsidRPr="00707781">
        <w:t xml:space="preserve">S-NSSAI </w:t>
      </w:r>
      <w:r w:rsidR="00937CF6">
        <w:t>that is not valid in the serving PLMN</w:t>
      </w:r>
      <w:r>
        <w:t>;</w:t>
      </w:r>
    </w:p>
    <w:p w14:paraId="3240C07D" w14:textId="02C21008" w:rsidR="00425B15" w:rsidRPr="00EC66BC" w:rsidRDefault="00CC2816" w:rsidP="00425B15">
      <w:pPr>
        <w:pStyle w:val="B1"/>
      </w:pPr>
      <w:r>
        <w:t>c)</w:t>
      </w:r>
      <w:r>
        <w:tab/>
      </w:r>
      <w:r w:rsidRPr="005617D3">
        <w:t>the REGISTRATION REQUEST message include</w:t>
      </w:r>
      <w:r>
        <w:t xml:space="preserve">d </w:t>
      </w:r>
      <w:r w:rsidR="007368A1">
        <w:t xml:space="preserve">a </w:t>
      </w:r>
      <w:r>
        <w:t xml:space="preserve">requested NSSAI containing an S-NSSAI with incorrect </w:t>
      </w:r>
      <w:r w:rsidR="00425B15" w:rsidRPr="00EC66BC">
        <w:t>d)</w:t>
      </w:r>
      <w:r w:rsidR="00425B15" w:rsidRPr="00EC66BC">
        <w:tab/>
        <w:t>the REGISTRATION REQUEST message included the Network slicing indication IE with the Default configured NSSAI indication bit set to "Requested NSSAI created from default configured NSSAI";</w:t>
      </w:r>
    </w:p>
    <w:p w14:paraId="79253FBE" w14:textId="69EDBB53" w:rsidR="00425B15" w:rsidRPr="00EC66BC" w:rsidRDefault="00425B15" w:rsidP="00425B15">
      <w:pPr>
        <w:pStyle w:val="B1"/>
      </w:pPr>
      <w:r w:rsidRPr="00EC66BC">
        <w:t>e)</w:t>
      </w:r>
      <w:r w:rsidRPr="00EC66BC">
        <w:tab/>
        <w:t>the REGISTRATION REQUEST message included the requested mapped NSSAI; or</w:t>
      </w:r>
    </w:p>
    <w:p w14:paraId="250B4F0A" w14:textId="77777777" w:rsidR="00425B15" w:rsidRPr="00EC66BC" w:rsidRDefault="00425B15" w:rsidP="00425B15">
      <w:pPr>
        <w:pStyle w:val="B1"/>
      </w:pPr>
      <w:r w:rsidRPr="00EC66BC">
        <w:t>f)</w:t>
      </w:r>
      <w:r w:rsidRPr="00EC66BC">
        <w:tab/>
        <w:t>any two S-NSSAIs of the requested NSSAI in the REGISTRATION REQUEST message are not associated with any common NSSRG value.</w:t>
      </w:r>
    </w:p>
    <w:p w14:paraId="3DE40594" w14:textId="77777777" w:rsidR="00425B15" w:rsidRPr="00EC66BC" w:rsidRDefault="00425B15" w:rsidP="00425B15">
      <w:r w:rsidRPr="00EC66BC">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6FB6DB86" w14:textId="77777777" w:rsidR="00425B15" w:rsidRPr="00EC66BC" w:rsidRDefault="00425B15" w:rsidP="00425B15">
      <w:r w:rsidRPr="00EC66BC">
        <w:t>If a new configured NSSAI for the current PLMN is included, the subscription information includes the NSSRG information, and the NSSRG bit in the 5GMM capability IE of the REGISTRATION REQUEST message is set to:</w:t>
      </w:r>
    </w:p>
    <w:p w14:paraId="55109EF0" w14:textId="77777777" w:rsidR="00425B15" w:rsidRPr="00EC66BC" w:rsidRDefault="00425B15" w:rsidP="00425B15">
      <w:pPr>
        <w:pStyle w:val="B1"/>
      </w:pPr>
      <w:r w:rsidRPr="00EC66BC">
        <w:t>a)</w:t>
      </w:r>
      <w:r w:rsidRPr="00EC66BC">
        <w:tab/>
        <w:t>"NSSRG supported", then the AMF shall include the NSSRG information in the REGISTRATION ACCEPT message; or</w:t>
      </w:r>
    </w:p>
    <w:p w14:paraId="79AE2F61" w14:textId="77777777" w:rsidR="00425B15" w:rsidRPr="00EC66BC" w:rsidRDefault="00425B15" w:rsidP="00425B15">
      <w:pPr>
        <w:pStyle w:val="B1"/>
      </w:pPr>
      <w:r w:rsidRPr="00EC66BC">
        <w:t>b)</w:t>
      </w:r>
      <w:r w:rsidRPr="00EC66BC">
        <w:tab/>
        <w:t>"NSSRG not supported", then the configured NSSAI shall include S-NSSAIs each of which is associated with all the NSSRG value(s) of the subscribed S-NSSAI(s) marked as default.</w:t>
      </w:r>
    </w:p>
    <w:p w14:paraId="2A5CA668" w14:textId="77777777" w:rsidR="00425B15" w:rsidRPr="00EC66BC" w:rsidRDefault="00425B15" w:rsidP="00425B15">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15E61F0" w14:textId="3F68BB86" w:rsidR="00066A87" w:rsidRDefault="00066A87" w:rsidP="00425B15">
      <w:r>
        <w:lastRenderedPageBreak/>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2CE00E67" w14:textId="4CB89090" w:rsidR="006E443E" w:rsidRPr="000337C2" w:rsidRDefault="006E443E" w:rsidP="006E443E">
      <w:r w:rsidRPr="000337C2">
        <w:t xml:space="preserve">The UE </w:t>
      </w:r>
      <w:r w:rsidR="000F5C33">
        <w:t xml:space="preserve">that has </w:t>
      </w:r>
      <w:r w:rsidR="000F5C33"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rsidR="00CD51E6">
        <w:t>(s)</w:t>
      </w:r>
      <w:r w:rsidR="00CD51E6" w:rsidRPr="006A0F1B">
        <w:t xml:space="preserve"> in the pending NSSAI as specified in subclause</w:t>
      </w:r>
      <w:r w:rsidR="00CD51E6">
        <w:t> </w:t>
      </w:r>
      <w:r w:rsidR="00CD51E6" w:rsidRPr="006A0F1B">
        <w:t>4.6.2.2</w:t>
      </w:r>
      <w:r w:rsidR="00CD51E6" w:rsidRPr="000337C2">
        <w:t>.</w:t>
      </w:r>
      <w:r w:rsidR="00CD51E6">
        <w:t xml:space="preserve"> </w:t>
      </w:r>
      <w:r w:rsidR="00CD51E6" w:rsidRPr="001E52F2">
        <w:t>If the registration area contains TAIs belonging to different PLMNs, which are equivalent PLMNs, the UE shall store the received pending NSSAI for each of the equivalent PLMNs a</w:t>
      </w:r>
      <w:r w:rsidR="00CD51E6">
        <w:t>s specified in subclause 4.6.2.2</w:t>
      </w:r>
      <w:r w:rsidRPr="000337C2">
        <w:t>.</w:t>
      </w:r>
      <w:r w:rsidR="000F5C33">
        <w:t xml:space="preserve"> If the pending NSSAI is not included </w:t>
      </w:r>
      <w:r w:rsidR="000F5C33" w:rsidRPr="00EC0D96">
        <w:t>in the REGISTRATION ACCEPT message</w:t>
      </w:r>
      <w:r w:rsidR="000F5C33">
        <w:t xml:space="preserve"> </w:t>
      </w:r>
      <w:r w:rsidR="000F5C33" w:rsidRPr="006820D5">
        <w:t xml:space="preserve">and the </w:t>
      </w:r>
      <w:r w:rsidR="000F5C33" w:rsidRPr="006820D5">
        <w:rPr>
          <w:rFonts w:eastAsia="Malgun Gothic"/>
        </w:rPr>
        <w:t>"</w:t>
      </w:r>
      <w:r w:rsidR="000F5C33" w:rsidRPr="006820D5">
        <w:t>NSSAA to be performed</w:t>
      </w:r>
      <w:r w:rsidR="000F5C33" w:rsidRPr="006820D5">
        <w:rPr>
          <w:rFonts w:eastAsia="Malgun Gothic"/>
        </w:rPr>
        <w:t>"</w:t>
      </w:r>
      <w:r w:rsidR="000F5C33" w:rsidRPr="006820D5">
        <w:t xml:space="preserve"> indicator is not set to </w:t>
      </w:r>
      <w:r w:rsidR="000F5C33" w:rsidRPr="006820D5">
        <w:rPr>
          <w:rFonts w:eastAsia="Malgun Gothic"/>
        </w:rPr>
        <w:t>"</w:t>
      </w:r>
      <w:r w:rsidR="000F5C33" w:rsidRPr="006820D5">
        <w:t>Network slice-specific authentication and authorization is to be performed</w:t>
      </w:r>
      <w:r w:rsidR="000F5C33" w:rsidRPr="006820D5">
        <w:rPr>
          <w:rFonts w:eastAsia="Malgun Gothic"/>
        </w:rPr>
        <w:t>"</w:t>
      </w:r>
      <w:r w:rsidR="000F5C33" w:rsidRPr="006820D5">
        <w:t xml:space="preserve"> in the 5GS registration result IE of the REGISTRATION ACCEPT message</w:t>
      </w:r>
      <w:r w:rsidR="000F5C33">
        <w:t xml:space="preserve">, then the UE shall delete the pending </w:t>
      </w:r>
      <w:r w:rsidR="00F86A45">
        <w:t>NSSAI for the current PLMN or SNPN and its equivalent PLMN(s), if existing, as specified in subclause 4.6.2.2.</w:t>
      </w:r>
    </w:p>
    <w:p w14:paraId="2A955392" w14:textId="77777777" w:rsidR="00173561" w:rsidRDefault="00173561" w:rsidP="0017356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 xml:space="preserve">rejected </w:t>
      </w:r>
      <w:r w:rsidR="00882003">
        <w:t>S-</w:t>
      </w:r>
      <w:r>
        <w:t>NSSAI</w:t>
      </w:r>
      <w:r w:rsidR="00882003">
        <w:t>(s)</w:t>
      </w:r>
      <w:r>
        <w:rPr>
          <w:rFonts w:hint="eastAsia"/>
        </w:rPr>
        <w:t>:</w:t>
      </w:r>
    </w:p>
    <w:p w14:paraId="3DB3CCD3" w14:textId="77777777" w:rsidR="00173561" w:rsidRPr="003168A2" w:rsidRDefault="00173561" w:rsidP="00173561">
      <w:pPr>
        <w:pStyle w:val="B1"/>
      </w:pPr>
      <w:r w:rsidRPr="00AB5C0F">
        <w:t>"S</w:t>
      </w:r>
      <w:r>
        <w:rPr>
          <w:rFonts w:hint="eastAsia"/>
        </w:rPr>
        <w:t>-NSSAI</w:t>
      </w:r>
      <w:r w:rsidRPr="00AB5C0F">
        <w:t xml:space="preserve"> not available</w:t>
      </w:r>
      <w:r>
        <w:t xml:space="preserve"> in the current PLMN</w:t>
      </w:r>
      <w:r w:rsidR="007B2470" w:rsidRPr="00035957">
        <w:t xml:space="preserve"> or SNPN</w:t>
      </w:r>
      <w:r w:rsidRPr="00AB5C0F">
        <w:t>"</w:t>
      </w:r>
    </w:p>
    <w:p w14:paraId="35C58AC0" w14:textId="77777777" w:rsidR="003E0676" w:rsidRDefault="00173561">
      <w:pPr>
        <w:pStyle w:val="B1"/>
      </w:pPr>
      <w:r w:rsidRPr="003168A2">
        <w:tab/>
      </w:r>
      <w:r>
        <w:t>The</w:t>
      </w:r>
      <w:r w:rsidRPr="003168A2">
        <w:t xml:space="preserve"> UE shall </w:t>
      </w:r>
      <w:r>
        <w:t>add the rejected S-NSSAI(s) in the rejected NSSAI for the current PLMN as specified in subclause </w:t>
      </w:r>
      <w:r w:rsidR="00DF1357">
        <w:t>4.6.2.2</w:t>
      </w:r>
      <w:r>
        <w:t xml:space="preserve">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w:t>
      </w:r>
      <w:r>
        <w:t xml:space="preserve">in the current PLMN </w:t>
      </w:r>
      <w:r w:rsidRPr="003168A2">
        <w:t>until switching off the UE</w:t>
      </w:r>
      <w:r w:rsidR="00EC4C02">
        <w:t>,</w:t>
      </w:r>
      <w:r w:rsidR="00882003">
        <w:t xml:space="preserve"> </w:t>
      </w:r>
      <w:r w:rsidRPr="003168A2">
        <w:t>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rsidRPr="00035957">
        <w:t>,</w:t>
      </w:r>
      <w:r w:rsidR="007B2470">
        <w:t xml:space="preserve"> </w:t>
      </w:r>
      <w:r w:rsidR="00EC4C02">
        <w:t>or the rejected S-NSSAI(s) are removed or deleted as described in subclause 4.6.2.2</w:t>
      </w:r>
      <w:r w:rsidRPr="003168A2">
        <w:t>.</w:t>
      </w:r>
    </w:p>
    <w:p w14:paraId="7668C841" w14:textId="77777777" w:rsidR="00173561" w:rsidRDefault="00173561" w:rsidP="00173561">
      <w:pPr>
        <w:pStyle w:val="B1"/>
      </w:pPr>
      <w:r w:rsidRPr="00AB5C0F">
        <w:t>"S</w:t>
      </w:r>
      <w:r>
        <w:rPr>
          <w:rFonts w:hint="eastAsia"/>
        </w:rPr>
        <w:t>-NSSAI</w:t>
      </w:r>
      <w:r w:rsidRPr="00AB5C0F">
        <w:t xml:space="preserve"> not available</w:t>
      </w:r>
      <w:r>
        <w:t xml:space="preserve"> in the current registration area</w:t>
      </w:r>
      <w:r w:rsidRPr="00AB5C0F">
        <w:t>"</w:t>
      </w:r>
    </w:p>
    <w:p w14:paraId="2CD76405" w14:textId="77777777" w:rsidR="00EC4C02" w:rsidRDefault="00173561" w:rsidP="00EC4C02">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as specified in subclause </w:t>
      </w:r>
      <w:r w:rsidR="00DF1357">
        <w:t>4.6.2.2</w:t>
      </w:r>
      <w:r>
        <w:t xml:space="preserve"> </w:t>
      </w:r>
      <w:r w:rsidRPr="00AC6FED">
        <w:t xml:space="preserve">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00EC4C02">
        <w:t xml:space="preserve">, </w:t>
      </w:r>
      <w:r w:rsidRPr="003168A2">
        <w:t>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rsidRPr="00035957">
        <w:t>,</w:t>
      </w:r>
      <w:r w:rsidR="007B2470">
        <w:t xml:space="preserve"> </w:t>
      </w:r>
      <w:r w:rsidR="00EC4C02">
        <w:t>or the rejected S-NSSAI(s) are removed or deleted as described in subclause 4.6.2.2</w:t>
      </w:r>
      <w:r w:rsidRPr="003168A2">
        <w:t>.</w:t>
      </w:r>
    </w:p>
    <w:p w14:paraId="5E24D7C6" w14:textId="77777777" w:rsidR="004F1C4C" w:rsidRDefault="004F1C4C" w:rsidP="004F1C4C">
      <w:pPr>
        <w:pStyle w:val="B1"/>
      </w:pPr>
      <w:r w:rsidRPr="00AB5C0F">
        <w:t>"S</w:t>
      </w:r>
      <w:r>
        <w:rPr>
          <w:rFonts w:hint="eastAsia"/>
        </w:rPr>
        <w:t>-NSSAI</w:t>
      </w:r>
      <w:r w:rsidRPr="00AB5C0F">
        <w:t xml:space="preserve"> not available</w:t>
      </w:r>
      <w:r>
        <w:t xml:space="preserve"> </w:t>
      </w:r>
      <w:r w:rsidR="004C2FDB">
        <w:t xml:space="preserve">due to </w:t>
      </w:r>
      <w:r w:rsidRPr="004D7E07">
        <w:t>the failed or revoked network slice</w:t>
      </w:r>
      <w:r>
        <w:t>-</w:t>
      </w:r>
      <w:r w:rsidRPr="004D7E07">
        <w:t xml:space="preserve">specific </w:t>
      </w:r>
      <w:r>
        <w:t>authentication and authorization</w:t>
      </w:r>
      <w:r w:rsidRPr="00AB5C0F">
        <w:t>"</w:t>
      </w:r>
    </w:p>
    <w:p w14:paraId="4676BD77" w14:textId="77777777" w:rsidR="004F1C4C" w:rsidRPr="00B90668" w:rsidRDefault="004F1C4C" w:rsidP="004F1C4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004C2FDB">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00DB537D" w:rsidRPr="005E167B">
        <w:t xml:space="preserve"> </w:t>
      </w:r>
      <w:r w:rsidR="00DB537D" w:rsidRPr="009D7DEB">
        <w:t xml:space="preserve">and </w:t>
      </w:r>
      <w:r w:rsidR="00DB537D">
        <w:t xml:space="preserve">shall </w:t>
      </w:r>
      <w:r w:rsidR="00DB537D" w:rsidRPr="009D7DEB">
        <w:t xml:space="preserve">not attempt to use </w:t>
      </w:r>
      <w:r w:rsidR="00DB537D">
        <w:t>this</w:t>
      </w:r>
      <w:r w:rsidR="00DB537D" w:rsidRPr="009D7DEB">
        <w:t xml:space="preserve"> S-NSSAI in the current PLMN over any access</w:t>
      </w:r>
      <w:r w:rsidR="00DB537D" w:rsidRPr="00572C9F">
        <w:t xml:space="preserve"> until switching off the UE, the UICC containing the USIM is removed, the entry of the "list of subscriber data" with the SNPN identity of the current SNPN is updated</w:t>
      </w:r>
      <w:r w:rsidR="00DB537D">
        <w:t>, or the rejected S-NSSAI(s) are removed or deleted as described in subclause 4.6.1 and 4.6.2.2</w:t>
      </w:r>
      <w:r w:rsidRPr="0083064D">
        <w:t>.</w:t>
      </w:r>
    </w:p>
    <w:p w14:paraId="482FA196" w14:textId="77777777" w:rsidR="00EA420F" w:rsidRPr="008A2F60" w:rsidRDefault="00EA420F" w:rsidP="00EA420F">
      <w:pPr>
        <w:pStyle w:val="B1"/>
      </w:pPr>
      <w:r w:rsidRPr="008A2F60">
        <w:t>"S-NSSAI not available due to maximum number of UEs reached"</w:t>
      </w:r>
    </w:p>
    <w:p w14:paraId="6656D839" w14:textId="603856BD" w:rsidR="00EA420F" w:rsidRDefault="00EA420F" w:rsidP="00EA420F">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CB1EFA7" w14:textId="1B9F9A17" w:rsidR="00EA420F" w:rsidRPr="00B90668" w:rsidRDefault="00EA420F" w:rsidP="00DD6AA0">
      <w:pPr>
        <w:pStyle w:val="NO"/>
        <w:rPr>
          <w:lang w:eastAsia="zh-CN"/>
        </w:rPr>
      </w:pPr>
      <w:r w:rsidRPr="002C1FFB">
        <w:t>NOTE</w:t>
      </w:r>
      <w:r>
        <w:t> </w:t>
      </w:r>
      <w:del w:id="73" w:author="Ericsson User 1" w:date="2022-01-27T13:49:00Z">
        <w:r w:rsidR="00E21B18" w:rsidDel="00D72093">
          <w:delText>11</w:delText>
        </w:r>
      </w:del>
      <w:ins w:id="74" w:author="Ericsson User 1" w:date="2022-01-27T13:49:00Z">
        <w:r w:rsidR="00D72093">
          <w:t>12</w:t>
        </w:r>
      </w:ins>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762EF801" w14:textId="77777777" w:rsidR="00936042" w:rsidRPr="009C5FC3" w:rsidRDefault="00936042" w:rsidP="00936042">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771E41F9" w14:textId="101C855F" w:rsidR="00314FB5" w:rsidRPr="008A2F60" w:rsidRDefault="00314FB5" w:rsidP="00314FB5">
      <w:pPr>
        <w:pStyle w:val="B1"/>
        <w:rPr>
          <w:ins w:id="75" w:author="Ericsson User 1" w:date="2022-01-27T11:05:00Z"/>
        </w:rPr>
      </w:pPr>
      <w:ins w:id="76" w:author="Ericsson User 1" w:date="2022-01-27T11:05:00Z">
        <w:r w:rsidRPr="008A2F60">
          <w:t>"</w:t>
        </w:r>
        <w:r w:rsidR="00ED2E16" w:rsidRPr="00237175">
          <w:t>S-NSSAI not available before re-registration in 5GMM-IDLE mode</w:t>
        </w:r>
        <w:r w:rsidRPr="008A2F60">
          <w:t>"</w:t>
        </w:r>
      </w:ins>
    </w:p>
    <w:p w14:paraId="5ED5D648" w14:textId="1824FD55" w:rsidR="00314FB5" w:rsidRDefault="00314FB5" w:rsidP="00314FB5">
      <w:pPr>
        <w:pStyle w:val="B1"/>
        <w:rPr>
          <w:ins w:id="77" w:author="Ericsson User 1" w:date="2022-01-27T11:05:00Z"/>
        </w:rPr>
      </w:pPr>
      <w:ins w:id="78" w:author="Ericsson User 1" w:date="2022-01-27T11:05:00Z">
        <w:r w:rsidRPr="00500AC2">
          <w:tab/>
        </w:r>
      </w:ins>
      <w:ins w:id="79" w:author="Ericsson User 1" w:date="2022-01-27T11:06:00Z">
        <w:r w:rsidR="00C138C8" w:rsidRPr="00C138C8">
          <w:t>The UE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w:t>
        </w:r>
      </w:ins>
      <w:ins w:id="80" w:author="Ericsson User 1" w:date="2022-01-27T11:11:00Z">
        <w:r w:rsidR="00972AB8">
          <w:t xml:space="preserve"> The UE</w:t>
        </w:r>
      </w:ins>
      <w:ins w:id="81" w:author="Ericsson User 1" w:date="2022-01-27T11:12:00Z">
        <w:r w:rsidR="000E5ADB">
          <w:t xml:space="preserve"> </w:t>
        </w:r>
      </w:ins>
      <w:ins w:id="82" w:author="Ericsson User 1" w:date="2022-01-27T11:13:00Z">
        <w:r w:rsidR="00D979E1">
          <w:t xml:space="preserve">may include the </w:t>
        </w:r>
        <w:r w:rsidR="007A270A">
          <w:t>S-NSSAI(s) i</w:t>
        </w:r>
        <w:r w:rsidR="00581097">
          <w:t>n the r</w:t>
        </w:r>
      </w:ins>
      <w:ins w:id="83" w:author="Ericsson User 1" w:date="2022-01-27T11:14:00Z">
        <w:r w:rsidR="00581097">
          <w:t xml:space="preserve">equested NSSAI </w:t>
        </w:r>
      </w:ins>
      <w:ins w:id="84" w:author="Ericsson User 1" w:date="2022-01-27T11:15:00Z">
        <w:r w:rsidR="00606B07">
          <w:t xml:space="preserve">in a subsequent </w:t>
        </w:r>
        <w:r w:rsidR="00B2699D">
          <w:t>re</w:t>
        </w:r>
        <w:r w:rsidR="006048A5">
          <w:t>gistration procedure in 5GMM-IDLE mode.</w:t>
        </w:r>
      </w:ins>
    </w:p>
    <w:p w14:paraId="53E33BE7" w14:textId="66338131" w:rsidR="006472AF" w:rsidRDefault="006472AF" w:rsidP="006472AF">
      <w:r>
        <w:lastRenderedPageBreak/>
        <w:t>If there is one or more S-NSSAIs in the rejected NSSAI with the rejection cause "S-NSSAI not available due to maximum number of UEs reached", then</w:t>
      </w:r>
      <w:r w:rsidRPr="00F00857">
        <w:t xml:space="preserve"> </w:t>
      </w:r>
      <w:r>
        <w:t>for each S-NSSAI, the UE shall behave as follows:</w:t>
      </w:r>
    </w:p>
    <w:p w14:paraId="4F7DE209" w14:textId="60F02591" w:rsidR="006472AF" w:rsidRDefault="006472AF" w:rsidP="006472AF">
      <w:pPr>
        <w:pStyle w:val="B1"/>
      </w:pPr>
      <w:r>
        <w:t>a)</w:t>
      </w:r>
      <w:r>
        <w:tab/>
        <w:t>stop the timer T3526 associated with the S-NSSAI, if running;</w:t>
      </w:r>
    </w:p>
    <w:p w14:paraId="5323908D" w14:textId="35445470" w:rsidR="008939F0" w:rsidRDefault="008939F0" w:rsidP="008939F0">
      <w:pPr>
        <w:pStyle w:val="B1"/>
      </w:pPr>
      <w:r>
        <w:t>b)</w:t>
      </w:r>
      <w:r>
        <w:tab/>
        <w:t>start the timer T35</w:t>
      </w:r>
      <w:r w:rsidR="008846A6">
        <w:t>26</w:t>
      </w:r>
      <w:r>
        <w:t xml:space="preserve"> with:</w:t>
      </w:r>
    </w:p>
    <w:p w14:paraId="166D46A5" w14:textId="77777777" w:rsidR="008939F0" w:rsidRDefault="008939F0" w:rsidP="008939F0">
      <w:pPr>
        <w:pStyle w:val="B2"/>
      </w:pPr>
      <w:r>
        <w:t>1)</w:t>
      </w:r>
      <w:r>
        <w:tab/>
        <w:t>the back-off timer value received along with the S-NSSAI, if a back-off timer value is received along with the S-NSSAI that is neither zero nor deactivated; or</w:t>
      </w:r>
    </w:p>
    <w:p w14:paraId="793BDE1D" w14:textId="77777777" w:rsidR="008939F0" w:rsidRDefault="008939F0" w:rsidP="008939F0">
      <w:pPr>
        <w:pStyle w:val="B2"/>
      </w:pPr>
      <w:r>
        <w:t>2)</w:t>
      </w:r>
      <w:r>
        <w:tab/>
        <w:t>an implementation specific back-off timer value, if no back-off timer value is received along with the S-NSSAI; and</w:t>
      </w:r>
    </w:p>
    <w:p w14:paraId="08C4E4E4" w14:textId="60FD1710" w:rsidR="008939F0" w:rsidRDefault="008939F0" w:rsidP="00377184">
      <w:pPr>
        <w:pStyle w:val="B1"/>
      </w:pPr>
      <w:r>
        <w:t>c)</w:t>
      </w:r>
      <w:r>
        <w:tab/>
        <w:t>remove the S-NSSAI from the rejected NSSAI for the maximum number of UEs reached when the timer T35</w:t>
      </w:r>
      <w:r w:rsidR="008846A6">
        <w:t>26</w:t>
      </w:r>
      <w:r>
        <w:t xml:space="preserve"> associated with the S-NSSAI expires.</w:t>
      </w:r>
    </w:p>
    <w:p w14:paraId="048DB71A" w14:textId="77777777" w:rsidR="006062AE" w:rsidRPr="002C41D6" w:rsidRDefault="006062AE" w:rsidP="006062A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sidR="006F39DC">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4BB623BB" w14:textId="77777777" w:rsidR="006062AE" w:rsidRDefault="006062AE" w:rsidP="006062AE">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rsidR="00882003">
        <w:t>(</w:t>
      </w:r>
      <w:r w:rsidRPr="00B36F7E">
        <w:t>s</w:t>
      </w:r>
      <w:r w:rsidR="00882003">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w:t>
      </w:r>
      <w:r w:rsidR="00D8352D">
        <w:t xml:space="preserve"> which are not subject to </w:t>
      </w:r>
      <w:r w:rsidR="00D8352D" w:rsidRPr="00B36F7E">
        <w:t>network slice-specific authentication and authorizatio</w:t>
      </w:r>
      <w:r w:rsidR="00D8352D">
        <w:t>n</w:t>
      </w:r>
      <w:r>
        <w:t xml:space="preserve"> are available</w:t>
      </w:r>
      <w:r w:rsidRPr="00B36F7E">
        <w:t xml:space="preserve">, the AMF </w:t>
      </w:r>
      <w:r w:rsidRPr="00E24B9B">
        <w:t>shall</w:t>
      </w:r>
      <w:r>
        <w:t xml:space="preserve"> </w:t>
      </w:r>
      <w:r w:rsidRPr="00B36F7E">
        <w:t>in the REGISTRATION ACCEPT message include</w:t>
      </w:r>
      <w:r>
        <w:rPr>
          <w:rFonts w:eastAsia="Malgun Gothic"/>
        </w:rPr>
        <w:t>:</w:t>
      </w:r>
    </w:p>
    <w:p w14:paraId="25859B1F" w14:textId="77777777" w:rsidR="002C60D4" w:rsidRPr="008473E9" w:rsidRDefault="002C60D4" w:rsidP="00496914">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119CB41B" w14:textId="77777777" w:rsidR="006062AE" w:rsidRPr="00B36F7E" w:rsidRDefault="002C60D4" w:rsidP="006062AE">
      <w:pPr>
        <w:pStyle w:val="B2"/>
      </w:pPr>
      <w:r>
        <w:t>2</w:t>
      </w:r>
      <w:r w:rsidR="006062AE" w:rsidRPr="00B36F7E">
        <w:t>)</w:t>
      </w:r>
      <w:r w:rsidR="006062AE" w:rsidRPr="00B36F7E">
        <w:tab/>
        <w:t>the allowed NSSAI containing</w:t>
      </w:r>
      <w:r w:rsidR="006062AE" w:rsidRPr="00832B87">
        <w:t xml:space="preserve"> </w:t>
      </w:r>
      <w:r w:rsidR="006062AE">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rsidR="00D8352D">
        <w:t xml:space="preserve"> which are not subject to </w:t>
      </w:r>
      <w:r w:rsidR="00D8352D" w:rsidRPr="00B36F7E">
        <w:t>network slice-specific authentication and authorizatio</w:t>
      </w:r>
      <w:r w:rsidR="00D8352D">
        <w:t>n</w:t>
      </w:r>
      <w:r w:rsidR="006062AE">
        <w:t>; and</w:t>
      </w:r>
    </w:p>
    <w:p w14:paraId="43B619FE" w14:textId="77777777" w:rsidR="006062AE" w:rsidRPr="00B36F7E" w:rsidRDefault="002C60D4" w:rsidP="006062AE">
      <w:pPr>
        <w:pStyle w:val="B2"/>
      </w:pPr>
      <w:r>
        <w:t>3</w:t>
      </w:r>
      <w:r w:rsidR="006062AE" w:rsidRPr="00B36F7E">
        <w:t>)</w:t>
      </w:r>
      <w:r w:rsidR="006062AE" w:rsidRPr="00B36F7E">
        <w:tab/>
      </w:r>
      <w:r w:rsidR="006062AE">
        <w:rPr>
          <w:rFonts w:eastAsia="Malgun Gothic"/>
        </w:rPr>
        <w:t>the r</w:t>
      </w:r>
      <w:r w:rsidR="006062AE" w:rsidRPr="00AE693D">
        <w:rPr>
          <w:lang w:eastAsia="zh-CN"/>
        </w:rPr>
        <w:t>ejected NSSAI contain</w:t>
      </w:r>
      <w:r w:rsidR="006062AE">
        <w:rPr>
          <w:lang w:eastAsia="zh-CN"/>
        </w:rPr>
        <w:t>ing</w:t>
      </w:r>
      <w:r w:rsidR="006062AE" w:rsidRPr="00AE693D">
        <w:rPr>
          <w:lang w:eastAsia="zh-CN"/>
        </w:rPr>
        <w:t xml:space="preserve"> the S-NSSAI(s)</w:t>
      </w:r>
      <w:r w:rsidR="006062AE">
        <w:rPr>
          <w:lang w:eastAsia="zh-CN"/>
        </w:rPr>
        <w:t xml:space="preserve"> </w:t>
      </w:r>
      <w:r w:rsidR="006062AE">
        <w:t xml:space="preserve">subject </w:t>
      </w:r>
      <w:r w:rsidR="006062AE" w:rsidRPr="000F4D46">
        <w:t>to network slice specific authentication and authorization</w:t>
      </w:r>
      <w:r w:rsidR="006062AE" w:rsidRPr="00AE693D">
        <w:rPr>
          <w:lang w:eastAsia="zh-CN"/>
        </w:rPr>
        <w:t xml:space="preserve"> with the rejection cause indicating </w:t>
      </w:r>
      <w:r w:rsidR="006062AE">
        <w:rPr>
          <w:lang w:eastAsia="zh-CN"/>
        </w:rPr>
        <w:t>"</w:t>
      </w:r>
      <w:r w:rsidR="006062AE" w:rsidRPr="005F7EB0">
        <w:rPr>
          <w:lang w:eastAsia="ko-KR"/>
        </w:rPr>
        <w:t>S-NSSAI not available in the current PLMN</w:t>
      </w:r>
      <w:r w:rsidR="0058493D" w:rsidRPr="00E91A00">
        <w:rPr>
          <w:lang w:eastAsia="ko-KR"/>
        </w:rPr>
        <w:t xml:space="preserve"> or SNPN</w:t>
      </w:r>
      <w:r w:rsidR="006062AE">
        <w:rPr>
          <w:lang w:eastAsia="ko-KR"/>
        </w:rPr>
        <w:t>"</w:t>
      </w:r>
      <w:r w:rsidR="006F39DC">
        <w:rPr>
          <w:lang w:eastAsia="ko-KR"/>
        </w:rPr>
        <w:t xml:space="preserve">, except if </w:t>
      </w:r>
      <w:r w:rsidR="00E74CA4">
        <w:rPr>
          <w:lang w:val="en-US"/>
        </w:rPr>
        <w:t>the UE</w:t>
      </w:r>
      <w:r w:rsidR="00E74CA4" w:rsidRPr="00456F52">
        <w:rPr>
          <w:lang w:val="en-US"/>
        </w:rPr>
        <w:t xml:space="preserve"> </w:t>
      </w:r>
      <w:r w:rsidR="00E74CA4">
        <w:rPr>
          <w:lang w:val="en-US"/>
        </w:rPr>
        <w:t xml:space="preserve">has not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w:t>
      </w:r>
      <w:r w:rsidR="00E74CA4">
        <w:rPr>
          <w:lang w:eastAsia="ko-KR"/>
        </w:rPr>
        <w:t xml:space="preserve"> and </w:t>
      </w:r>
      <w:r w:rsidR="006F39DC">
        <w:rPr>
          <w:lang w:eastAsia="ko-KR"/>
        </w:rPr>
        <w:t xml:space="preserve">the S-NSSAI(s) is associated to multiple mapped S-NSSAIs and some of these </w:t>
      </w:r>
      <w:r w:rsidR="00E74CA4">
        <w:rPr>
          <w:lang w:eastAsia="ko-KR"/>
        </w:rPr>
        <w:t xml:space="preserve">but not all </w:t>
      </w:r>
      <w:r w:rsidR="006F39DC">
        <w:rPr>
          <w:lang w:eastAsia="ko-KR"/>
        </w:rPr>
        <w:t>mapped S-NSSAIs are subject to NSSAA</w:t>
      </w:r>
      <w:r w:rsidR="006062AE">
        <w:rPr>
          <w:lang w:eastAsia="ko-KR"/>
        </w:rPr>
        <w:t>; or</w:t>
      </w:r>
    </w:p>
    <w:p w14:paraId="3C10093A" w14:textId="77777777" w:rsidR="006062AE" w:rsidRPr="00B36F7E" w:rsidRDefault="006062AE" w:rsidP="006062A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E3EDBBF" w14:textId="77777777" w:rsidR="006062AE" w:rsidRPr="00B36F7E" w:rsidRDefault="006062AE" w:rsidP="006062A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C811AE2" w14:textId="77777777" w:rsidR="006062AE" w:rsidRDefault="006062AE" w:rsidP="006062A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FF12A8A" w14:textId="77777777" w:rsidR="006062AE" w:rsidRDefault="006062AE" w:rsidP="006062A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0058493D" w:rsidRPr="00E91A00">
        <w:rPr>
          <w:lang w:eastAsia="ko-KR"/>
        </w:rPr>
        <w:t xml:space="preserve"> or SNPN</w:t>
      </w:r>
      <w:r>
        <w:rPr>
          <w:lang w:eastAsia="ko-KR"/>
        </w:rPr>
        <w:t>"</w:t>
      </w:r>
      <w:r w:rsidR="006F39DC">
        <w:rPr>
          <w:lang w:eastAsia="ko-KR"/>
        </w:rPr>
        <w:t xml:space="preserve">, except if </w:t>
      </w:r>
      <w:r w:rsidR="00E74CA4">
        <w:rPr>
          <w:lang w:val="en-US"/>
        </w:rPr>
        <w:t>the UE</w:t>
      </w:r>
      <w:r w:rsidR="00E74CA4" w:rsidRPr="00456F52">
        <w:rPr>
          <w:lang w:val="en-US"/>
        </w:rPr>
        <w:t xml:space="preserve"> </w:t>
      </w:r>
      <w:r w:rsidR="00E74CA4">
        <w:rPr>
          <w:lang w:val="en-US"/>
        </w:rPr>
        <w:t xml:space="preserve">has not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w:t>
      </w:r>
      <w:r w:rsidR="00E74CA4">
        <w:rPr>
          <w:lang w:eastAsia="ko-KR"/>
        </w:rPr>
        <w:t xml:space="preserve"> and </w:t>
      </w:r>
      <w:r w:rsidR="006F39DC">
        <w:rPr>
          <w:lang w:eastAsia="ko-KR"/>
        </w:rPr>
        <w:t xml:space="preserve">the S-NSSAI(s) is associated to multiple mapped S-NSSAIs and some of these </w:t>
      </w:r>
      <w:r w:rsidR="00E74CA4">
        <w:rPr>
          <w:lang w:eastAsia="ko-KR"/>
        </w:rPr>
        <w:t xml:space="preserve">but not all </w:t>
      </w:r>
      <w:r w:rsidR="006F39DC">
        <w:rPr>
          <w:lang w:eastAsia="ko-KR"/>
        </w:rPr>
        <w:t>mapped S-NSSAIs are subject to NSSAA</w:t>
      </w:r>
      <w:r>
        <w:rPr>
          <w:lang w:eastAsia="ko-KR"/>
        </w:rPr>
        <w:t>; and</w:t>
      </w:r>
    </w:p>
    <w:p w14:paraId="41F9D330" w14:textId="77777777" w:rsidR="006062AE" w:rsidRPr="00B36F7E" w:rsidRDefault="006062AE" w:rsidP="006062A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0058493D"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827B739" w14:textId="77777777" w:rsidR="000F63CD" w:rsidRDefault="000F63CD" w:rsidP="000F63C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16ACD6EF" w14:textId="77777777" w:rsidR="00CA3A2E" w:rsidRDefault="00CA3A2E" w:rsidP="00CA3A2E">
      <w:pPr>
        <w:pStyle w:val="B1"/>
      </w:pPr>
      <w:r>
        <w:t>a)</w:t>
      </w:r>
      <w:r>
        <w:tab/>
        <w:t>the UE is not in NB-N1 mode; and</w:t>
      </w:r>
    </w:p>
    <w:p w14:paraId="7FBE3E66" w14:textId="77777777" w:rsidR="00DA4995" w:rsidRDefault="00CA3A2E" w:rsidP="0083064D">
      <w:pPr>
        <w:pStyle w:val="B1"/>
      </w:pPr>
      <w:r>
        <w:t>b)</w:t>
      </w:r>
      <w:r>
        <w:tab/>
        <w:t>if:</w:t>
      </w:r>
    </w:p>
    <w:p w14:paraId="406CDC5F" w14:textId="77777777" w:rsidR="00DA4995" w:rsidRDefault="00CA3A2E" w:rsidP="0083064D">
      <w:pPr>
        <w:pStyle w:val="B2"/>
        <w:rPr>
          <w:lang w:eastAsia="zh-CN"/>
        </w:rPr>
      </w:pPr>
      <w:r>
        <w:t>1</w:t>
      </w:r>
      <w:r w:rsidR="00DA4995">
        <w:t>)</w:t>
      </w:r>
      <w:r w:rsidR="00DA4995">
        <w:tab/>
      </w:r>
      <w:r w:rsidR="00173561">
        <w:t>the UE did not include the requested NSSAI in the REGISTRATION REQUEST message</w:t>
      </w:r>
      <w:r w:rsidR="00DA4995">
        <w:t>;</w:t>
      </w:r>
      <w:r w:rsidR="0008390C">
        <w:t xml:space="preserve"> or</w:t>
      </w:r>
    </w:p>
    <w:p w14:paraId="2B4EF22B" w14:textId="77777777" w:rsidR="00DA4995" w:rsidRDefault="00CA3A2E" w:rsidP="0083064D">
      <w:pPr>
        <w:pStyle w:val="B2"/>
      </w:pPr>
      <w:r>
        <w:rPr>
          <w:lang w:eastAsia="zh-CN"/>
        </w:rPr>
        <w:lastRenderedPageBreak/>
        <w:t>2</w:t>
      </w:r>
      <w:r w:rsidR="00DA4995">
        <w:rPr>
          <w:lang w:eastAsia="zh-CN"/>
        </w:rPr>
        <w:t>)</w:t>
      </w:r>
      <w:r w:rsidR="00DA4995">
        <w:rPr>
          <w:lang w:eastAsia="zh-CN"/>
        </w:rPr>
        <w:tab/>
      </w:r>
      <w:r w:rsidR="00FB27FF">
        <w:rPr>
          <w:rFonts w:hint="eastAsia"/>
          <w:lang w:eastAsia="zh-CN"/>
        </w:rPr>
        <w:t xml:space="preserve">none of the </w:t>
      </w:r>
      <w:r w:rsidR="00DA4995">
        <w:rPr>
          <w:lang w:eastAsia="zh-CN"/>
        </w:rPr>
        <w:t xml:space="preserve">S-NSSAIs in the </w:t>
      </w:r>
      <w:r w:rsidR="00FB27FF">
        <w:rPr>
          <w:rFonts w:hint="eastAsia"/>
          <w:lang w:eastAsia="zh-CN"/>
        </w:rPr>
        <w:t xml:space="preserve">requested NSSAI </w:t>
      </w:r>
      <w:r w:rsidR="00DA4995">
        <w:t>in the REGISTRATION REQUEST message</w:t>
      </w:r>
      <w:r w:rsidR="00DA4995">
        <w:rPr>
          <w:rFonts w:hint="eastAsia"/>
          <w:lang w:eastAsia="zh-CN"/>
        </w:rPr>
        <w:t xml:space="preserve"> </w:t>
      </w:r>
      <w:r w:rsidR="00FB27FF">
        <w:rPr>
          <w:rFonts w:hint="eastAsia"/>
          <w:lang w:eastAsia="zh-CN"/>
        </w:rPr>
        <w:t xml:space="preserve">are </w:t>
      </w:r>
      <w:r w:rsidR="0008390C">
        <w:rPr>
          <w:lang w:eastAsia="zh-CN"/>
        </w:rPr>
        <w:t>allowed</w:t>
      </w:r>
      <w:r w:rsidR="00DA4995">
        <w:rPr>
          <w:lang w:eastAsia="zh-CN"/>
        </w:rPr>
        <w:t>;</w:t>
      </w:r>
    </w:p>
    <w:p w14:paraId="0EAD244E" w14:textId="77777777" w:rsidR="002C60D4" w:rsidRDefault="00173561" w:rsidP="00DA4995">
      <w:r>
        <w:t>and one or more subscribed S-NSSAIs marked as default</w:t>
      </w:r>
      <w:r w:rsidR="00102B46">
        <w:t xml:space="preserve"> which are not subject to network slice-specific authentication and authorization</w:t>
      </w:r>
      <w:r>
        <w:t xml:space="preserve"> are available, the AMF shall</w:t>
      </w:r>
      <w:r w:rsidR="002C60D4">
        <w:t>:</w:t>
      </w:r>
    </w:p>
    <w:p w14:paraId="23567F28" w14:textId="77777777" w:rsidR="002C60D4" w:rsidRDefault="002C60D4" w:rsidP="00496914">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4858EB8F" w14:textId="77777777" w:rsidR="002C60D4" w:rsidRDefault="002C60D4" w:rsidP="002C60D4">
      <w:pPr>
        <w:pStyle w:val="B2"/>
        <w:rPr>
          <w:lang w:eastAsia="ko-KR"/>
        </w:rPr>
      </w:pPr>
      <w:r>
        <w:t>b)</w:t>
      </w:r>
      <w:r>
        <w:tab/>
      </w:r>
      <w:r w:rsidR="00173561">
        <w:t xml:space="preserve">put the subscribed S-NSSAIs marked as default </w:t>
      </w:r>
      <w:r w:rsidR="00CD51E6">
        <w:t>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rsidR="00CD51E6">
        <w:t xml:space="preserve"> </w:t>
      </w:r>
      <w:r w:rsidR="00173561">
        <w:t>in the allowed NSSAI of the REGISTRATION ACCEPT message</w:t>
      </w:r>
      <w:r>
        <w:t>; and</w:t>
      </w:r>
    </w:p>
    <w:p w14:paraId="1651B879" w14:textId="77777777" w:rsidR="00173561" w:rsidRDefault="002C60D4" w:rsidP="00496914">
      <w:pPr>
        <w:pStyle w:val="B2"/>
      </w:pPr>
      <w:r>
        <w:rPr>
          <w:lang w:eastAsia="ko-KR"/>
        </w:rPr>
        <w:t>c)</w:t>
      </w:r>
      <w:r>
        <w:rPr>
          <w:lang w:eastAsia="ko-KR"/>
        </w:rPr>
        <w:tab/>
      </w:r>
      <w:r w:rsidR="00C36530">
        <w:rPr>
          <w:lang w:eastAsia="ko-KR"/>
        </w:rPr>
        <w:t xml:space="preserve">determine a </w:t>
      </w:r>
      <w:r w:rsidR="00C36530">
        <w:rPr>
          <w:rFonts w:hint="eastAsia"/>
          <w:lang w:eastAsia="ko-KR"/>
        </w:rPr>
        <w:t>r</w:t>
      </w:r>
      <w:r w:rsidR="00C36530">
        <w:rPr>
          <w:lang w:eastAsia="ko-KR"/>
        </w:rPr>
        <w:t xml:space="preserve">egistration </w:t>
      </w:r>
      <w:r w:rsidR="00C36530">
        <w:rPr>
          <w:rFonts w:hint="eastAsia"/>
          <w:lang w:eastAsia="ko-KR"/>
        </w:rPr>
        <w:t>a</w:t>
      </w:r>
      <w:r w:rsidR="00C36530" w:rsidRPr="00BD20F7">
        <w:rPr>
          <w:lang w:eastAsia="ko-KR"/>
        </w:rPr>
        <w:t xml:space="preserve">rea such that all S-NSSAIs of the </w:t>
      </w:r>
      <w:r w:rsidR="00C36530">
        <w:rPr>
          <w:rFonts w:hint="eastAsia"/>
          <w:lang w:eastAsia="ko-KR"/>
        </w:rPr>
        <w:t>a</w:t>
      </w:r>
      <w:r w:rsidR="00C36530" w:rsidRPr="00BD20F7">
        <w:rPr>
          <w:lang w:eastAsia="ko-KR"/>
        </w:rPr>
        <w:t>llo</w:t>
      </w:r>
      <w:r w:rsidR="00C36530">
        <w:rPr>
          <w:lang w:eastAsia="ko-KR"/>
        </w:rPr>
        <w:t xml:space="preserve">wed NSSAI are available in </w:t>
      </w:r>
      <w:r w:rsidR="00C36530" w:rsidRPr="00BD20F7">
        <w:rPr>
          <w:lang w:eastAsia="ko-KR"/>
        </w:rPr>
        <w:t xml:space="preserve">the </w:t>
      </w:r>
      <w:r w:rsidR="00C36530">
        <w:rPr>
          <w:rFonts w:hint="eastAsia"/>
          <w:lang w:eastAsia="ko-KR"/>
        </w:rPr>
        <w:t>r</w:t>
      </w:r>
      <w:r w:rsidR="00C36530">
        <w:rPr>
          <w:lang w:eastAsia="ko-KR"/>
        </w:rPr>
        <w:t xml:space="preserve">egistration </w:t>
      </w:r>
      <w:r w:rsidR="00C36530">
        <w:rPr>
          <w:rFonts w:hint="eastAsia"/>
          <w:lang w:eastAsia="ko-KR"/>
        </w:rPr>
        <w:t>a</w:t>
      </w:r>
      <w:r w:rsidR="00C36530">
        <w:rPr>
          <w:lang w:eastAsia="ko-KR"/>
        </w:rPr>
        <w:t>rea.</w:t>
      </w:r>
    </w:p>
    <w:p w14:paraId="581EC688" w14:textId="77777777" w:rsidR="00CA3A2E" w:rsidRPr="00996903" w:rsidRDefault="00573CE3" w:rsidP="00CA3A2E">
      <w:pPr>
        <w:rPr>
          <w:rFonts w:eastAsia="Malgun Gothic"/>
        </w:rPr>
      </w:pPr>
      <w:r>
        <w:t xml:space="preserve">During a </w:t>
      </w:r>
      <w:r w:rsidR="00CA3A2E">
        <w:t xml:space="preserve">registration procedure for mobility and </w:t>
      </w:r>
      <w:r>
        <w:t>periodic registration update</w:t>
      </w:r>
      <w:r w:rsidR="00CA3A2E">
        <w:t xml:space="preserve"> </w:t>
      </w:r>
      <w:r w:rsidR="00CA3A2E">
        <w:rPr>
          <w:rFonts w:eastAsia="Malgun Gothic"/>
        </w:rPr>
        <w:t xml:space="preserve">for which the </w:t>
      </w:r>
      <w:r w:rsidR="00CA3A2E">
        <w:t>5G</w:t>
      </w:r>
      <w:r w:rsidR="00CA3A2E" w:rsidRPr="003168A2">
        <w:t xml:space="preserve">S </w:t>
      </w:r>
      <w:r w:rsidR="00CA3A2E">
        <w:t>r</w:t>
      </w:r>
      <w:r w:rsidR="00CA3A2E" w:rsidRPr="00FC2F45">
        <w:t>egistration type</w:t>
      </w:r>
      <w:r w:rsidR="00CA3A2E" w:rsidRPr="003168A2">
        <w:t xml:space="preserve"> IE</w:t>
      </w:r>
      <w:r w:rsidR="00CA3A2E">
        <w:t xml:space="preserve"> indicates:</w:t>
      </w:r>
    </w:p>
    <w:p w14:paraId="2FB341AC" w14:textId="77777777" w:rsidR="00CA3A2E" w:rsidRDefault="00CA3A2E" w:rsidP="00CA3A2E">
      <w:pPr>
        <w:pStyle w:val="B1"/>
        <w:rPr>
          <w:rFonts w:eastAsia="Malgun Gothic"/>
        </w:rPr>
      </w:pPr>
      <w:r>
        <w:t>a)</w:t>
      </w:r>
      <w:r>
        <w:tab/>
      </w:r>
      <w:r w:rsidRPr="003168A2">
        <w:t>"</w:t>
      </w:r>
      <w:r w:rsidRPr="005F7EB0">
        <w:t>periodic registration updating</w:t>
      </w:r>
      <w:r w:rsidRPr="003168A2">
        <w:t>"</w:t>
      </w:r>
      <w:r>
        <w:t>; or</w:t>
      </w:r>
    </w:p>
    <w:p w14:paraId="0AEB3D67" w14:textId="77777777" w:rsidR="00CA3A2E" w:rsidRDefault="00CA3A2E" w:rsidP="0083064D">
      <w:pPr>
        <w:pStyle w:val="B1"/>
      </w:pPr>
      <w:r>
        <w:t>b)</w:t>
      </w:r>
      <w:r>
        <w:tab/>
      </w:r>
      <w:r w:rsidRPr="003168A2">
        <w:t>"</w:t>
      </w:r>
      <w:r w:rsidRPr="005F7EB0">
        <w:t>mobility registration updating</w:t>
      </w:r>
      <w:r w:rsidRPr="003168A2">
        <w:t>"</w:t>
      </w:r>
      <w:r>
        <w:t xml:space="preserve"> and the UE is in NB-N1 mode;</w:t>
      </w:r>
    </w:p>
    <w:p w14:paraId="7D9F4AB1" w14:textId="3477BAB5" w:rsidR="000F5C33" w:rsidRDefault="000F63CD" w:rsidP="00B62DCD">
      <w:r>
        <w:t>and the UE is not</w:t>
      </w:r>
      <w:r w:rsidRPr="00E42A2E">
        <w:t xml:space="preserve"> </w:t>
      </w:r>
      <w:r>
        <w:t>r</w:t>
      </w:r>
      <w:r w:rsidRPr="0038413D">
        <w:t>egistered for onboarding services in SNPN</w:t>
      </w:r>
      <w:r>
        <w:t xml:space="preserve">, </w:t>
      </w:r>
      <w:r w:rsidR="00B62DCD">
        <w:t>the AMF</w:t>
      </w:r>
      <w:r w:rsidR="000F5C33">
        <w:t>:</w:t>
      </w:r>
    </w:p>
    <w:p w14:paraId="630163EE" w14:textId="77777777" w:rsidR="000F5C33" w:rsidRDefault="000F5C33" w:rsidP="000F5C33">
      <w:pPr>
        <w:pStyle w:val="B1"/>
      </w:pPr>
      <w:r>
        <w:t>a)</w:t>
      </w:r>
      <w:r>
        <w:tab/>
      </w:r>
      <w:r w:rsidR="00B62DCD">
        <w:t>may provide a new allowed NSSAI</w:t>
      </w:r>
      <w:r>
        <w:t xml:space="preserve"> to the UE;</w:t>
      </w:r>
    </w:p>
    <w:p w14:paraId="1501A9A6" w14:textId="77777777" w:rsidR="00C1386C" w:rsidRDefault="00C1386C" w:rsidP="00C1386C">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52945B92" w14:textId="77777777" w:rsidR="000F5C33" w:rsidRDefault="000F5C33" w:rsidP="000F5C33">
      <w:pPr>
        <w:pStyle w:val="B1"/>
      </w:pPr>
      <w:r>
        <w:t>c)</w:t>
      </w:r>
      <w:r>
        <w:tab/>
        <w:t xml:space="preserve">may provide </w:t>
      </w:r>
      <w:r w:rsidR="00B62DCD">
        <w:t>both a new allowed NSSAI and a pending NSSAI to the UE</w:t>
      </w:r>
      <w:r>
        <w:t>;</w:t>
      </w:r>
    </w:p>
    <w:p w14:paraId="2089C589" w14:textId="77777777" w:rsidR="00B62DCD" w:rsidRDefault="00B62DCD" w:rsidP="000F5C33">
      <w:r>
        <w:t>in the REGISTRATION ACCEPT message. Additionally, if</w:t>
      </w:r>
      <w:r w:rsidR="00047E37" w:rsidRPr="00FD1401">
        <w:t xml:space="preserve"> </w:t>
      </w:r>
      <w:r w:rsidR="00047E37">
        <w:t>a pending NSSAI</w:t>
      </w:r>
      <w:r w:rsidR="00A66024">
        <w:t xml:space="preserve"> is provided without an allowed NSSAI</w:t>
      </w:r>
      <w:r w:rsidR="00047E37">
        <w:t xml:space="preserve"> and no </w:t>
      </w:r>
      <w:r w:rsidR="00A66024">
        <w:t>S-NSSAI is currently</w:t>
      </w:r>
      <w:r w:rsidR="00047E37">
        <w:t xml:space="preserve"> allowed </w:t>
      </w:r>
      <w:r w:rsidR="00A66024">
        <w:t>for the UE</w:t>
      </w:r>
      <w:r>
        <w:t>, the REGISTRATION ACCEPT message shall include</w:t>
      </w:r>
      <w:r w:rsidR="00A66024">
        <w:t xml:space="preserve"> the 5GS registration result IE with</w:t>
      </w:r>
      <w:r>
        <w:t xml:space="preserv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606BD5E9" w14:textId="77777777" w:rsidR="00BF0815" w:rsidRPr="00F41928" w:rsidRDefault="00BF0815" w:rsidP="00BF081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23FA2DE1" w14:textId="77777777" w:rsidR="007368A1" w:rsidRDefault="00173561" w:rsidP="00173561">
      <w:pPr>
        <w:rPr>
          <w:rFonts w:eastAsia="Malgun Gothic"/>
        </w:rPr>
      </w:pPr>
      <w:r>
        <w:t xml:space="preserve">If the REGISTRATION ACCEPT </w:t>
      </w:r>
      <w:r w:rsidR="00C36530">
        <w:t xml:space="preserve">message </w:t>
      </w:r>
      <w:r>
        <w:t>contains the allowed NSSAI, then the UE shall store the included allowed NSSAI together with the PLMN identity of the registered PLMN and the registration area as specified in subclause</w:t>
      </w:r>
      <w:r w:rsidR="00DF1357">
        <w:t> 4.6.2.2</w:t>
      </w:r>
      <w:r>
        <w:t>.</w:t>
      </w:r>
      <w:r w:rsidR="00A821F9" w:rsidRPr="002B4BE5">
        <w:t xml:space="preserve"> </w:t>
      </w:r>
      <w:r w:rsidR="00A821F9" w:rsidRPr="005C3A60">
        <w:t xml:space="preserve">If the registration area contains TAIs belonging to different PLMNs, which are equivalent PLMNs, the UE shall store the received allowed NSSAI in each of allowed NSSAIs which </w:t>
      </w:r>
      <w:r w:rsidR="00A821F9">
        <w:t xml:space="preserve">are </w:t>
      </w:r>
      <w:r w:rsidR="00A821F9" w:rsidRPr="005C3A60">
        <w:t>associated with each of the PLMNs.</w:t>
      </w:r>
    </w:p>
    <w:p w14:paraId="4FBEC93C" w14:textId="77777777" w:rsidR="007368A1" w:rsidRPr="00CA4AA5" w:rsidRDefault="007368A1" w:rsidP="007368A1">
      <w:r w:rsidRPr="00CA4AA5">
        <w:t>With respect to each of the PDU session(s) active in the UE, if the allowed NSSAI contain</w:t>
      </w:r>
      <w:r>
        <w:t>s neither</w:t>
      </w:r>
      <w:r w:rsidRPr="00CA4AA5">
        <w:t>:</w:t>
      </w:r>
    </w:p>
    <w:p w14:paraId="653ADAFC" w14:textId="77777777" w:rsidR="007368A1" w:rsidRPr="00CA4AA5" w:rsidRDefault="007368A1" w:rsidP="007368A1">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1DEFEDBC" w14:textId="77777777" w:rsidR="007368A1" w:rsidRDefault="007368A1" w:rsidP="007368A1">
      <w:pPr>
        <w:pStyle w:val="B1"/>
      </w:pPr>
      <w:r>
        <w:t>b</w:t>
      </w:r>
      <w:r w:rsidRPr="00CA4AA5">
        <w:t>)</w:t>
      </w:r>
      <w:r w:rsidRPr="00CA4AA5">
        <w:tab/>
        <w:t xml:space="preserve">a mapped S-NSSAI matching to the mapped S-NSSAI </w:t>
      </w:r>
      <w:r>
        <w:t>of the PDU session</w:t>
      </w:r>
      <w:r w:rsidRPr="00CA4AA5">
        <w:t>;</w:t>
      </w:r>
    </w:p>
    <w:p w14:paraId="18800643" w14:textId="77777777" w:rsidR="00066A87" w:rsidRPr="00377184" w:rsidRDefault="00066A87" w:rsidP="00066A87">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027CFE54" w14:textId="77777777" w:rsidR="007368A1" w:rsidRDefault="007368A1" w:rsidP="007368A1">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4FA0D79E" w14:textId="77777777" w:rsidR="00425B15" w:rsidRPr="00EC66BC" w:rsidRDefault="00425B15" w:rsidP="00425B15">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 xml:space="preserve">f the REGISTRATION </w:t>
      </w:r>
      <w:r w:rsidRPr="00EC66BC">
        <w:rPr>
          <w:rFonts w:eastAsia="Malgun Gothic"/>
        </w:rPr>
        <w:lastRenderedPageBreak/>
        <w:t>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6FE22BF7" w14:textId="77777777" w:rsidR="0059547B" w:rsidRDefault="0059547B" w:rsidP="0059547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2BD97C5" w14:textId="77777777" w:rsidR="0059547B" w:rsidRDefault="0059547B" w:rsidP="00215B69">
      <w:pPr>
        <w:pStyle w:val="B1"/>
      </w:pPr>
      <w:r>
        <w:t>a)</w:t>
      </w:r>
      <w:r>
        <w:tab/>
      </w:r>
      <w:r>
        <w:rPr>
          <w:rFonts w:eastAsia="Malgun Gothic"/>
        </w:rPr>
        <w:t>includes</w:t>
      </w:r>
      <w:r w:rsidR="00433BDB">
        <w:t xml:space="preserve"> </w:t>
      </w:r>
      <w:r w:rsidR="00433BDB">
        <w:rPr>
          <w:rFonts w:eastAsia="Malgun Gothic"/>
        </w:rPr>
        <w:t xml:space="preserve">the </w:t>
      </w:r>
      <w:r w:rsidR="00433BDB" w:rsidRPr="00B36F7E">
        <w:t xml:space="preserve">5GS registration result </w:t>
      </w:r>
      <w:r w:rsidR="00433BDB">
        <w:t xml:space="preserve">IE with the </w:t>
      </w:r>
      <w:r w:rsidR="00433BDB" w:rsidRPr="00B36F7E">
        <w:rPr>
          <w:rFonts w:eastAsia="Malgun Gothic"/>
        </w:rPr>
        <w:t>"</w:t>
      </w:r>
      <w:r w:rsidR="00433BDB">
        <w:t>NSSAA to be performed</w:t>
      </w:r>
      <w:r w:rsidR="00433BDB" w:rsidRPr="00B36F7E">
        <w:rPr>
          <w:rFonts w:eastAsia="Malgun Gothic"/>
        </w:rPr>
        <w:t>"</w:t>
      </w:r>
      <w:r w:rsidR="00433BDB">
        <w:rPr>
          <w:rFonts w:eastAsia="Malgun Gothic"/>
        </w:rPr>
        <w:t xml:space="preserve"> indicator </w:t>
      </w:r>
      <w:r w:rsidR="00433BDB">
        <w:t xml:space="preserve">set to </w:t>
      </w:r>
      <w:r w:rsidR="00433BDB" w:rsidRPr="00B36F7E">
        <w:rPr>
          <w:rFonts w:eastAsia="Malgun Gothic"/>
        </w:rPr>
        <w:t>"</w:t>
      </w:r>
      <w:r w:rsidR="00433BDB">
        <w:t>Network slice-specific authentication and authorization is to be performed</w:t>
      </w:r>
      <w:r w:rsidR="00433BDB" w:rsidRPr="00B36F7E">
        <w:rPr>
          <w:rFonts w:eastAsia="Malgun Gothic"/>
        </w:rPr>
        <w:t>"</w:t>
      </w:r>
      <w:r>
        <w:t>;</w:t>
      </w:r>
    </w:p>
    <w:p w14:paraId="4E742FEA" w14:textId="77777777" w:rsidR="0059547B" w:rsidRDefault="0059547B" w:rsidP="00215B69">
      <w:pPr>
        <w:pStyle w:val="B1"/>
      </w:pPr>
      <w:r>
        <w:t>b)</w:t>
      </w:r>
      <w:r>
        <w:tab/>
      </w:r>
      <w:r>
        <w:rPr>
          <w:rFonts w:eastAsia="Malgun Gothic"/>
        </w:rPr>
        <w:t>includes</w:t>
      </w:r>
      <w:r>
        <w:t xml:space="preserve"> a pending NSSAI; and</w:t>
      </w:r>
    </w:p>
    <w:p w14:paraId="5A5F0B8F" w14:textId="77777777" w:rsidR="0059547B" w:rsidRDefault="0059547B" w:rsidP="00215B69">
      <w:pPr>
        <w:pStyle w:val="B1"/>
      </w:pPr>
      <w:r>
        <w:t>c)</w:t>
      </w:r>
      <w:r>
        <w:tab/>
        <w:t>does not include an allowed NSSAI;</w:t>
      </w:r>
    </w:p>
    <w:p w14:paraId="0B4B47D7" w14:textId="77777777" w:rsidR="0059547B" w:rsidRDefault="0059547B" w:rsidP="0059547B">
      <w:r>
        <w:t>the UE:</w:t>
      </w:r>
    </w:p>
    <w:p w14:paraId="620FC33E" w14:textId="77777777" w:rsidR="0059547B" w:rsidRDefault="0059547B" w:rsidP="0059547B">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4532BA18" w14:textId="64CA2251" w:rsidR="0094056F" w:rsidRDefault="0094056F" w:rsidP="0094056F">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and o) in subclause 5.6.1.1;</w:t>
      </w:r>
    </w:p>
    <w:p w14:paraId="5C9DD062" w14:textId="77777777" w:rsidR="0059547B" w:rsidRDefault="0059547B" w:rsidP="0059547B">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635B00E7" w14:textId="54B5DF38" w:rsidR="00783F48" w:rsidRPr="00215B69" w:rsidRDefault="00783F48" w:rsidP="00783F48">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76EC7EB3" w14:textId="77777777" w:rsidR="00F80D25" w:rsidRPr="00175B72" w:rsidRDefault="0059547B" w:rsidP="0059547B">
      <w:pPr>
        <w:rPr>
          <w:rFonts w:eastAsia="Malgun Gothic"/>
        </w:rPr>
      </w:pPr>
      <w:r>
        <w:t>until the UE receives an allowed NSSAI.</w:t>
      </w:r>
    </w:p>
    <w:p w14:paraId="69C59422" w14:textId="77777777" w:rsidR="00433BDB" w:rsidRDefault="00433BDB" w:rsidP="00433BDB">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BD0C6F9" w14:textId="77777777" w:rsidR="00433BDB" w:rsidRDefault="00433BDB" w:rsidP="00D74CA1">
      <w:pPr>
        <w:pStyle w:val="B1"/>
      </w:pPr>
      <w:r>
        <w:t>a)</w:t>
      </w:r>
      <w:r>
        <w:tab/>
      </w:r>
      <w:r w:rsidRPr="003168A2">
        <w:t>"</w:t>
      </w:r>
      <w:r w:rsidRPr="005F7EB0">
        <w:t>mobility registration updating</w:t>
      </w:r>
      <w:r w:rsidRPr="003168A2">
        <w:t>"</w:t>
      </w:r>
      <w:r>
        <w:t xml:space="preserve"> and the UE is in NB-N1 mode; or</w:t>
      </w:r>
    </w:p>
    <w:p w14:paraId="736E2A80" w14:textId="77777777" w:rsidR="00433BDB" w:rsidRDefault="00433BDB" w:rsidP="00D74CA1">
      <w:pPr>
        <w:pStyle w:val="B1"/>
      </w:pPr>
      <w:r>
        <w:t>b)</w:t>
      </w:r>
      <w:r>
        <w:tab/>
      </w:r>
      <w:r w:rsidRPr="003168A2">
        <w:t>"</w:t>
      </w:r>
      <w:r w:rsidRPr="005F7EB0">
        <w:t>periodic registration updating</w:t>
      </w:r>
      <w:r w:rsidRPr="003168A2">
        <w:t>"</w:t>
      </w:r>
      <w:r>
        <w:t>;</w:t>
      </w:r>
    </w:p>
    <w:p w14:paraId="64616DDA" w14:textId="77777777" w:rsidR="00433BDB" w:rsidRPr="0083064D" w:rsidRDefault="00433BDB" w:rsidP="00433BDB">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w:t>
      </w:r>
      <w:r w:rsidR="00302191">
        <w:rPr>
          <w:rFonts w:eastAsia="Malgun Gothic"/>
        </w:rPr>
        <w:t xml:space="preserve"> and no new allowed NSSAI</w:t>
      </w:r>
      <w:r>
        <w:rPr>
          <w:rFonts w:eastAsia="Malgun Gothic"/>
        </w:rPr>
        <w:t xml:space="preserve">, the UE </w:t>
      </w:r>
      <w:r w:rsidR="00644234">
        <w:rPr>
          <w:rFonts w:eastAsia="Malgun Gothic"/>
        </w:rPr>
        <w:t xml:space="preserve">shall </w:t>
      </w:r>
      <w:r>
        <w:rPr>
          <w:rFonts w:eastAsia="Malgun Gothic"/>
        </w:rPr>
        <w:t>consider the previously received allowed NSSAI as valid.</w:t>
      </w:r>
    </w:p>
    <w:p w14:paraId="08C0400E" w14:textId="77777777" w:rsidR="00433BDB" w:rsidRDefault="00433BDB" w:rsidP="00433BDB">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266163A" w14:textId="77777777" w:rsidR="00433BDB" w:rsidRDefault="00433BDB" w:rsidP="00D74CA1">
      <w:pPr>
        <w:pStyle w:val="B1"/>
      </w:pPr>
      <w:r>
        <w:t>a)</w:t>
      </w:r>
      <w:r>
        <w:tab/>
      </w:r>
      <w:r w:rsidRPr="003168A2">
        <w:t>"</w:t>
      </w:r>
      <w:r w:rsidRPr="005F7EB0">
        <w:t>mobility registration updating</w:t>
      </w:r>
      <w:r w:rsidRPr="003168A2">
        <w:t>"</w:t>
      </w:r>
      <w:r>
        <w:t>; or</w:t>
      </w:r>
    </w:p>
    <w:p w14:paraId="316F914D" w14:textId="77777777" w:rsidR="00433BDB" w:rsidRDefault="00433BDB" w:rsidP="00D74CA1">
      <w:pPr>
        <w:pStyle w:val="B1"/>
      </w:pPr>
      <w:r>
        <w:t>b)</w:t>
      </w:r>
      <w:r>
        <w:tab/>
      </w:r>
      <w:r w:rsidRPr="003168A2">
        <w:t>"</w:t>
      </w:r>
      <w:r w:rsidRPr="005F7EB0">
        <w:t>periodic registration updating</w:t>
      </w:r>
      <w:r w:rsidRPr="003168A2">
        <w:t>"</w:t>
      </w:r>
      <w:r>
        <w:t>;</w:t>
      </w:r>
    </w:p>
    <w:p w14:paraId="202615D6" w14:textId="77777777" w:rsidR="00433BDB" w:rsidRPr="00175B72" w:rsidRDefault="00433BDB" w:rsidP="00D74CA1">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70206491" w14:textId="77777777" w:rsidR="009E6798" w:rsidRDefault="00173561" w:rsidP="00173561">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rsidR="009E6798">
        <w:t>:</w:t>
      </w:r>
    </w:p>
    <w:p w14:paraId="25BF06DD" w14:textId="77777777" w:rsidR="009E6798" w:rsidRDefault="009E6798" w:rsidP="009E6798">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C770D40" w14:textId="77777777" w:rsidR="00173561" w:rsidRDefault="009E6798" w:rsidP="00920167">
      <w:pPr>
        <w:pStyle w:val="B1"/>
      </w:pPr>
      <w:r>
        <w:rPr>
          <w:lang w:eastAsia="ko-KR"/>
        </w:rPr>
        <w:t>b)</w:t>
      </w:r>
      <w:r>
        <w:rPr>
          <w:lang w:eastAsia="ko-KR"/>
        </w:rPr>
        <w:tab/>
        <w:t xml:space="preserve">otherwise, </w:t>
      </w:r>
      <w:r w:rsidR="00173561" w:rsidRPr="003168A2">
        <w:t>t</w:t>
      </w:r>
      <w:r w:rsidR="00173561" w:rsidRPr="003168A2">
        <w:rPr>
          <w:rFonts w:hint="eastAsia"/>
        </w:rPr>
        <w:t xml:space="preserve">he </w:t>
      </w:r>
      <w:r w:rsidR="00173561">
        <w:rPr>
          <w:rFonts w:hint="eastAsia"/>
        </w:rPr>
        <w:t>AMF</w:t>
      </w:r>
      <w:r w:rsidR="00173561" w:rsidRPr="003168A2">
        <w:rPr>
          <w:rFonts w:hint="eastAsia"/>
        </w:rPr>
        <w:t xml:space="preserve"> shall</w:t>
      </w:r>
      <w:r w:rsidR="00173561">
        <w:rPr>
          <w:rFonts w:hint="eastAsia"/>
        </w:rPr>
        <w:t>:</w:t>
      </w:r>
    </w:p>
    <w:p w14:paraId="6E44163B" w14:textId="77777777" w:rsidR="00173561" w:rsidRDefault="009E6798" w:rsidP="00920167">
      <w:pPr>
        <w:pStyle w:val="B2"/>
      </w:pPr>
      <w:r>
        <w:rPr>
          <w:lang w:eastAsia="ko-KR"/>
        </w:rPr>
        <w:t>1</w:t>
      </w:r>
      <w:r w:rsidR="00163AEA">
        <w:rPr>
          <w:lang w:eastAsia="ko-KR"/>
        </w:rPr>
        <w:t>)</w:t>
      </w:r>
      <w:r w:rsidR="00173561">
        <w:rPr>
          <w:rFonts w:hint="eastAsia"/>
          <w:lang w:eastAsia="ko-KR"/>
        </w:rPr>
        <w:tab/>
      </w:r>
      <w:r w:rsidR="00173561">
        <w:rPr>
          <w:rFonts w:hint="eastAsia"/>
        </w:rPr>
        <w:t>indicate the SMF to</w:t>
      </w:r>
      <w:r w:rsidR="00173561" w:rsidRPr="003168A2">
        <w:rPr>
          <w:rFonts w:hint="eastAsia"/>
        </w:rPr>
        <w:t xml:space="preserve"> </w:t>
      </w:r>
      <w:r w:rsidR="00173561" w:rsidRPr="003168A2">
        <w:t>re-</w:t>
      </w:r>
      <w:r w:rsidR="002E5CA6">
        <w:t>establish</w:t>
      </w:r>
      <w:r w:rsidR="00173561" w:rsidRPr="003168A2">
        <w:t xml:space="preserve"> the </w:t>
      </w:r>
      <w:r w:rsidR="00173561">
        <w:rPr>
          <w:rFonts w:hint="eastAsia"/>
        </w:rPr>
        <w:t>user</w:t>
      </w:r>
      <w:r w:rsidR="00416317">
        <w:t>-</w:t>
      </w:r>
      <w:r w:rsidR="00173561">
        <w:rPr>
          <w:rFonts w:hint="eastAsia"/>
        </w:rPr>
        <w:t xml:space="preserve">plane </w:t>
      </w:r>
      <w:r w:rsidR="00416317">
        <w:t xml:space="preserve">resources </w:t>
      </w:r>
      <w:r w:rsidR="00173561" w:rsidRPr="003168A2">
        <w:t xml:space="preserve">for </w:t>
      </w:r>
      <w:r w:rsidR="00173561">
        <w:rPr>
          <w:rFonts w:hint="eastAsia"/>
        </w:rPr>
        <w:t>the corresponding</w:t>
      </w:r>
      <w:r w:rsidR="00173561" w:rsidRPr="003168A2">
        <w:rPr>
          <w:rFonts w:hint="eastAsia"/>
        </w:rPr>
        <w:t xml:space="preserve"> </w:t>
      </w:r>
      <w:r w:rsidR="00173561">
        <w:rPr>
          <w:rFonts w:hint="eastAsia"/>
        </w:rPr>
        <w:t>PDU session;</w:t>
      </w:r>
    </w:p>
    <w:p w14:paraId="4515C84C" w14:textId="77777777" w:rsidR="00173561" w:rsidRDefault="009E6798" w:rsidP="00920167">
      <w:pPr>
        <w:pStyle w:val="B2"/>
      </w:pPr>
      <w:r>
        <w:rPr>
          <w:lang w:eastAsia="ko-KR"/>
        </w:rPr>
        <w:lastRenderedPageBreak/>
        <w:t>2</w:t>
      </w:r>
      <w:r w:rsidR="00163AEA">
        <w:rPr>
          <w:lang w:eastAsia="ko-KR"/>
        </w:rPr>
        <w:t>)</w:t>
      </w:r>
      <w:r w:rsidR="00173561">
        <w:rPr>
          <w:rFonts w:hint="eastAsia"/>
          <w:lang w:eastAsia="ko-KR"/>
        </w:rPr>
        <w:tab/>
      </w:r>
      <w:r w:rsidR="00173561">
        <w:rPr>
          <w:rFonts w:hint="eastAsia"/>
        </w:rPr>
        <w:t xml:space="preserve">include </w:t>
      </w:r>
      <w:r w:rsidR="00173561">
        <w:t>PDU session reactivation result IE</w:t>
      </w:r>
      <w:r w:rsidR="00173561" w:rsidRPr="00523F97">
        <w:t xml:space="preserve"> in the REGISTRATION ACCEPT message</w:t>
      </w:r>
      <w:r w:rsidR="00173561">
        <w:rPr>
          <w:rFonts w:hint="eastAsia"/>
        </w:rPr>
        <w:t xml:space="preserve"> to indicate the </w:t>
      </w:r>
      <w:r w:rsidR="00173561">
        <w:t>user</w:t>
      </w:r>
      <w:r w:rsidR="00416317">
        <w:t>-</w:t>
      </w:r>
      <w:r w:rsidR="00173561">
        <w:t xml:space="preserve">plane </w:t>
      </w:r>
      <w:r w:rsidR="00416317">
        <w:t xml:space="preserve">resources </w:t>
      </w:r>
      <w:r w:rsidR="00173561">
        <w:rPr>
          <w:rFonts w:hint="eastAsia"/>
        </w:rPr>
        <w:t>re</w:t>
      </w:r>
      <w:r w:rsidR="006812E4">
        <w:t xml:space="preserve">-establishment </w:t>
      </w:r>
      <w:r w:rsidR="00173561">
        <w:rPr>
          <w:rFonts w:hint="eastAsia"/>
        </w:rPr>
        <w:t xml:space="preserve">result of </w:t>
      </w:r>
      <w:r w:rsidR="00173561">
        <w:t xml:space="preserve">the PDU sessions </w:t>
      </w:r>
      <w:r w:rsidR="006812E4">
        <w:t xml:space="preserve">for which </w:t>
      </w:r>
      <w:r w:rsidR="00173561">
        <w:t>the UE requested to re-</w:t>
      </w:r>
      <w:r w:rsidR="002E5CA6">
        <w:t>establish</w:t>
      </w:r>
      <w:r w:rsidR="006812E4">
        <w:t xml:space="preserve"> the user-plane resources</w:t>
      </w:r>
      <w:r w:rsidR="009E42F2">
        <w:t>; and</w:t>
      </w:r>
    </w:p>
    <w:p w14:paraId="6FB1F6FB" w14:textId="77777777" w:rsidR="009E42F2" w:rsidRPr="002D5176" w:rsidRDefault="009E42F2" w:rsidP="00920167">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195CE031" w14:textId="77777777" w:rsidR="00173561" w:rsidRPr="000C4AE8" w:rsidRDefault="00173561" w:rsidP="00173561">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sidR="000E76BC">
        <w:rPr>
          <w:rFonts w:hint="eastAsia"/>
          <w:lang w:eastAsia="zh-CN"/>
        </w:rPr>
        <w:t xml:space="preserve"> and the </w:t>
      </w:r>
      <w:r w:rsidR="000E76BC" w:rsidRPr="00B03C3E">
        <w:rPr>
          <w:lang w:eastAsia="zh-CN"/>
        </w:rPr>
        <w:t>REGISTRATION REQUEST message</w:t>
      </w:r>
      <w:r w:rsidR="000E76BC" w:rsidRPr="001A58E4">
        <w:rPr>
          <w:rFonts w:hint="eastAsia"/>
          <w:lang w:eastAsia="zh-CN"/>
        </w:rPr>
        <w:t xml:space="preserve"> is sent for the trigger d) in subclause</w:t>
      </w:r>
      <w:r w:rsidR="000E76BC" w:rsidRPr="001A58E4">
        <w:rPr>
          <w:lang w:val="en-US" w:eastAsia="zh-CN"/>
        </w:rPr>
        <w:t> </w:t>
      </w:r>
      <w:r w:rsidR="000E76BC"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rsidR="002E5CA6">
        <w:t>establish</w:t>
      </w:r>
      <w:r w:rsidRPr="003168A2">
        <w:t xml:space="preserve"> the </w:t>
      </w:r>
      <w:r>
        <w:rPr>
          <w:rFonts w:hint="eastAsia"/>
        </w:rPr>
        <w:t>user</w:t>
      </w:r>
      <w:r w:rsidR="00416317">
        <w:t>-</w:t>
      </w:r>
      <w:r>
        <w:rPr>
          <w:rFonts w:hint="eastAsia"/>
        </w:rPr>
        <w:t xml:space="preserve">plane </w:t>
      </w:r>
      <w:r w:rsidR="00416317">
        <w:t xml:space="preserve">resources </w:t>
      </w:r>
      <w:r w:rsidRPr="003168A2">
        <w:t xml:space="preserve">for </w:t>
      </w:r>
      <w:r>
        <w:rPr>
          <w:rFonts w:hint="eastAsia"/>
        </w:rPr>
        <w:t>the PDU session</w:t>
      </w:r>
      <w:r w:rsidRPr="003168A2">
        <w:rPr>
          <w:rFonts w:hint="eastAsia"/>
        </w:rPr>
        <w:t>s.</w:t>
      </w:r>
    </w:p>
    <w:p w14:paraId="1B116596" w14:textId="77777777" w:rsidR="00173561" w:rsidRDefault="00173561" w:rsidP="00173561">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0572DE4C" w14:textId="77777777" w:rsidR="008E2A3C" w:rsidRDefault="00163AEA" w:rsidP="008E2A3C">
      <w:pPr>
        <w:pStyle w:val="B1"/>
        <w:rPr>
          <w:lang w:eastAsia="ko-KR"/>
        </w:rPr>
      </w:pPr>
      <w:r>
        <w:rPr>
          <w:lang w:eastAsia="ko-KR"/>
        </w:rPr>
        <w:t>a)</w:t>
      </w:r>
      <w:r w:rsidR="00173561">
        <w:rPr>
          <w:rFonts w:hint="eastAsia"/>
          <w:lang w:eastAsia="ko-KR"/>
        </w:rPr>
        <w:tab/>
      </w:r>
      <w:r w:rsidR="008E2A3C">
        <w:rPr>
          <w:lang w:eastAsia="ko-KR"/>
        </w:rPr>
        <w:t>for single access PDU sessions, the AMF shall:</w:t>
      </w:r>
    </w:p>
    <w:p w14:paraId="22C6C2EE" w14:textId="77777777" w:rsidR="00173561" w:rsidRDefault="008E2A3C" w:rsidP="00496914">
      <w:pPr>
        <w:pStyle w:val="B2"/>
      </w:pPr>
      <w:r>
        <w:rPr>
          <w:lang w:eastAsia="ko-KR"/>
        </w:rPr>
        <w:t>1)</w:t>
      </w:r>
      <w:r>
        <w:rPr>
          <w:lang w:eastAsia="ko-KR"/>
        </w:rPr>
        <w:tab/>
      </w:r>
      <w:r w:rsidR="00D540CB">
        <w:rPr>
          <w:lang w:eastAsia="ko-KR"/>
        </w:rPr>
        <w:t xml:space="preserve">perform a local </w:t>
      </w:r>
      <w:r w:rsidR="00173561">
        <w:rPr>
          <w:rFonts w:hint="eastAsia"/>
        </w:rPr>
        <w:t>release</w:t>
      </w:r>
      <w:r w:rsidR="00173561" w:rsidRPr="003168A2">
        <w:t xml:space="preserve"> </w:t>
      </w:r>
      <w:r w:rsidR="00D540CB">
        <w:t xml:space="preserve">of </w:t>
      </w:r>
      <w:r w:rsidR="00173561" w:rsidRPr="003168A2">
        <w:t xml:space="preserve">all those </w:t>
      </w:r>
      <w:r w:rsidR="00173561">
        <w:rPr>
          <w:rFonts w:hint="eastAsia"/>
        </w:rPr>
        <w:t>PDU session</w:t>
      </w:r>
      <w:r w:rsidR="007329DD">
        <w:t>s</w:t>
      </w:r>
      <w:r w:rsidR="00173561" w:rsidRPr="003168A2">
        <w:t xml:space="preserve"> which are</w:t>
      </w:r>
      <w:r w:rsidR="007329DD">
        <w:t xml:space="preserve"> not</w:t>
      </w:r>
      <w:r w:rsidR="00173561" w:rsidRPr="003168A2">
        <w:t xml:space="preserve"> </w:t>
      </w:r>
      <w:r w:rsidR="00173561">
        <w:t xml:space="preserve">in </w:t>
      </w:r>
      <w:r w:rsidR="00173561">
        <w:rPr>
          <w:rFonts w:hint="eastAsia"/>
        </w:rPr>
        <w:t>5G</w:t>
      </w:r>
      <w:r w:rsidR="00173561" w:rsidRPr="003168A2">
        <w:t xml:space="preserve">SM </w:t>
      </w:r>
      <w:r w:rsidR="00173561" w:rsidRPr="00920BE4">
        <w:t xml:space="preserve">state </w:t>
      </w:r>
      <w:r w:rsidR="00173561">
        <w:rPr>
          <w:rFonts w:hint="eastAsia"/>
        </w:rPr>
        <w:t>PDU SESSION</w:t>
      </w:r>
      <w:r w:rsidR="00173561" w:rsidRPr="00A64A7D">
        <w:t xml:space="preserve"> </w:t>
      </w:r>
      <w:r w:rsidR="007329DD">
        <w:t>IN</w:t>
      </w:r>
      <w:r w:rsidR="00173561" w:rsidRPr="00A64A7D">
        <w:t xml:space="preserve">ACTIVE </w:t>
      </w:r>
      <w:r w:rsidR="00173561" w:rsidRPr="003168A2">
        <w:t xml:space="preserve">on the </w:t>
      </w:r>
      <w:r w:rsidR="00173561">
        <w:rPr>
          <w:rFonts w:hint="eastAsia"/>
        </w:rPr>
        <w:t>AMF</w:t>
      </w:r>
      <w:r w:rsidR="00173561" w:rsidRPr="003168A2">
        <w:t xml:space="preserve"> side</w:t>
      </w:r>
      <w:r w:rsidR="002B7F0D">
        <w:t xml:space="preserve"> associated with the access type the </w:t>
      </w:r>
      <w:r w:rsidR="002B7F0D">
        <w:rPr>
          <w:rFonts w:hint="eastAsia"/>
        </w:rPr>
        <w:t>REGISTRATION</w:t>
      </w:r>
      <w:r w:rsidR="002B7F0D" w:rsidRPr="003168A2">
        <w:t xml:space="preserve"> REQUEST message</w:t>
      </w:r>
      <w:r w:rsidR="002B7F0D">
        <w:t xml:space="preserve"> is sent over</w:t>
      </w:r>
      <w:r w:rsidR="00173561" w:rsidRPr="003168A2">
        <w:t xml:space="preserve">, but are indicated by the </w:t>
      </w:r>
      <w:r w:rsidR="00173561" w:rsidRPr="003168A2">
        <w:rPr>
          <w:rFonts w:hint="eastAsia"/>
        </w:rPr>
        <w:t>UE</w:t>
      </w:r>
      <w:r w:rsidR="00173561" w:rsidRPr="003168A2">
        <w:t xml:space="preserve"> as being</w:t>
      </w:r>
      <w:r w:rsidR="00173561" w:rsidRPr="00A64A7D">
        <w:t xml:space="preserve"> in </w:t>
      </w:r>
      <w:r w:rsidR="00173561">
        <w:rPr>
          <w:rFonts w:hint="eastAsia"/>
        </w:rPr>
        <w:t>5G</w:t>
      </w:r>
      <w:r w:rsidR="00173561">
        <w:t xml:space="preserve">SM state </w:t>
      </w:r>
      <w:r w:rsidR="00173561">
        <w:rPr>
          <w:rFonts w:hint="eastAsia"/>
        </w:rPr>
        <w:t>PDU SESSION</w:t>
      </w:r>
      <w:r w:rsidR="00173561" w:rsidRPr="00A64A7D">
        <w:t xml:space="preserve"> INACTIVE</w:t>
      </w:r>
      <w:r w:rsidR="00173561">
        <w:rPr>
          <w:rFonts w:hint="eastAsia"/>
        </w:rPr>
        <w:t>; and</w:t>
      </w:r>
    </w:p>
    <w:p w14:paraId="3E30FC94" w14:textId="77777777" w:rsidR="00173561" w:rsidRPr="008837E1" w:rsidRDefault="008E2A3C" w:rsidP="00496914">
      <w:pPr>
        <w:pStyle w:val="B2"/>
        <w:rPr>
          <w:noProof/>
        </w:rPr>
      </w:pPr>
      <w:r>
        <w:rPr>
          <w:lang w:eastAsia="ko-KR"/>
        </w:rPr>
        <w:t>2</w:t>
      </w:r>
      <w:r w:rsidR="00163AEA">
        <w:rPr>
          <w:lang w:eastAsia="ko-KR"/>
        </w:rPr>
        <w:t>)</w:t>
      </w:r>
      <w:r w:rsidR="00173561">
        <w:rPr>
          <w:rFonts w:hint="eastAsia"/>
          <w:lang w:eastAsia="ko-KR"/>
        </w:rPr>
        <w:tab/>
      </w:r>
      <w:r w:rsidR="00173561">
        <w:t>inclu</w:t>
      </w:r>
      <w:r w:rsidR="00173561">
        <w:rPr>
          <w:rFonts w:hint="eastAsia"/>
        </w:rPr>
        <w:t xml:space="preserve">de a PDU session status IE in the REGISTRATION ACCEPT message to indicate which PDU sessions </w:t>
      </w:r>
      <w:r w:rsidR="002B7F0D">
        <w:t xml:space="preserve">associated with the access type the </w:t>
      </w:r>
      <w:r w:rsidR="002B7F0D">
        <w:rPr>
          <w:rFonts w:hint="eastAsia"/>
        </w:rPr>
        <w:t>REGISTRATION</w:t>
      </w:r>
      <w:r w:rsidR="002B7F0D" w:rsidRPr="003168A2">
        <w:t xml:space="preserve"> </w:t>
      </w:r>
      <w:r>
        <w:t>ACCEPT</w:t>
      </w:r>
      <w:r w:rsidRPr="003168A2">
        <w:t xml:space="preserve"> </w:t>
      </w:r>
      <w:r w:rsidR="002B7F0D" w:rsidRPr="003168A2">
        <w:t>message</w:t>
      </w:r>
      <w:r w:rsidR="002B7F0D">
        <w:t xml:space="preserve"> is sent over</w:t>
      </w:r>
      <w:r w:rsidR="002B7F0D">
        <w:rPr>
          <w:rFonts w:hint="eastAsia"/>
        </w:rPr>
        <w:t xml:space="preserve"> </w:t>
      </w:r>
      <w:r w:rsidR="00173561">
        <w:rPr>
          <w:rFonts w:hint="eastAsia"/>
        </w:rPr>
        <w:t xml:space="preserve">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rsidR="00A66024">
        <w:t xml:space="preserve"> </w:t>
      </w:r>
      <w:r w:rsidR="00173561">
        <w:rPr>
          <w:rFonts w:hint="eastAsia"/>
        </w:rPr>
        <w:t>in the AMF</w:t>
      </w:r>
      <w:r>
        <w:t>; and</w:t>
      </w:r>
    </w:p>
    <w:p w14:paraId="7856849E" w14:textId="77777777" w:rsidR="00B20CDE" w:rsidRPr="00496914" w:rsidRDefault="00B20CDE" w:rsidP="00B20CDE">
      <w:pPr>
        <w:pStyle w:val="B1"/>
        <w:rPr>
          <w:lang w:val="fr-FR"/>
        </w:rPr>
      </w:pPr>
      <w:r w:rsidRPr="00496914">
        <w:rPr>
          <w:lang w:val="fr-FR"/>
        </w:rPr>
        <w:t>b)</w:t>
      </w:r>
      <w:r w:rsidRPr="00496914">
        <w:rPr>
          <w:lang w:val="fr-FR"/>
        </w:rPr>
        <w:tab/>
        <w:t>for MA PDU sessions:</w:t>
      </w:r>
    </w:p>
    <w:p w14:paraId="2A2A8CD9" w14:textId="77777777" w:rsidR="00B20CDE" w:rsidRPr="00E955B4" w:rsidRDefault="00B20CDE" w:rsidP="00B20CDE">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3D6A2697" w14:textId="77777777" w:rsidR="00B20CDE" w:rsidRPr="00A85133" w:rsidRDefault="00B20CDE" w:rsidP="00B20CDE">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2C574CD1" w14:textId="77777777" w:rsidR="00B20CDE" w:rsidRPr="00E955B4" w:rsidRDefault="00B20CDE" w:rsidP="00B20CDE">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2C2ABF39" w14:textId="77777777" w:rsidR="00B20CDE" w:rsidRPr="008837E1" w:rsidRDefault="00B20CDE" w:rsidP="00496914">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7EF6CA9D" w14:textId="77777777" w:rsidR="0039059E" w:rsidRDefault="0039059E" w:rsidP="0039059E">
      <w:r>
        <w:t>If the Allowed PDU session status IE is included in the REGISTRATION REQUEST message, the AMF shall:</w:t>
      </w:r>
    </w:p>
    <w:p w14:paraId="5CC7F23A" w14:textId="77777777" w:rsidR="0039059E" w:rsidRDefault="0039059E" w:rsidP="0039059E">
      <w:pPr>
        <w:pStyle w:val="B1"/>
      </w:pPr>
      <w:r>
        <w:t>a)</w:t>
      </w:r>
      <w:r>
        <w:tab/>
      </w:r>
      <w:r w:rsidR="00DE26AE">
        <w:rPr>
          <w:lang w:eastAsia="ko-KR"/>
        </w:rPr>
        <w:t xml:space="preserve">for a 5GSM message from each SMF that has indicated pending downlink signalling only, </w:t>
      </w:r>
      <w:r w:rsidR="00DE26AE" w:rsidRPr="004A73DC">
        <w:rPr>
          <w:lang w:eastAsia="ko-KR"/>
        </w:rPr>
        <w:t xml:space="preserve">forward the </w:t>
      </w:r>
      <w:r w:rsidR="00DE26AE">
        <w:rPr>
          <w:lang w:eastAsia="ko-KR"/>
        </w:rPr>
        <w:t>received</w:t>
      </w:r>
      <w:r w:rsidR="00DE26AE" w:rsidRPr="004A73DC">
        <w:rPr>
          <w:lang w:eastAsia="ko-KR"/>
        </w:rPr>
        <w:t xml:space="preserve"> 5GSM message </w:t>
      </w:r>
      <w:r w:rsidR="00DE26AE">
        <w:rPr>
          <w:lang w:eastAsia="ko-KR"/>
        </w:rPr>
        <w:t xml:space="preserve">via 3GPP access </w:t>
      </w:r>
      <w:r w:rsidR="00DE26AE" w:rsidRPr="004A73DC">
        <w:rPr>
          <w:lang w:eastAsia="ko-KR"/>
        </w:rPr>
        <w:t>to the UE after the REGISTRATION ACCEPT message is sent</w:t>
      </w:r>
      <w:r w:rsidR="00DE26AE">
        <w:rPr>
          <w:lang w:eastAsia="ko-KR"/>
        </w:rPr>
        <w:t>;</w:t>
      </w:r>
    </w:p>
    <w:p w14:paraId="7DA48B62" w14:textId="77777777" w:rsidR="00DE26AE" w:rsidRDefault="0039059E" w:rsidP="00DE26AE">
      <w:pPr>
        <w:pStyle w:val="B1"/>
      </w:pPr>
      <w:r>
        <w:t>b)</w:t>
      </w:r>
      <w:r>
        <w:tab/>
      </w:r>
      <w:r w:rsidR="00DE26AE">
        <w:rPr>
          <w:lang w:eastAsia="ko-KR"/>
        </w:rPr>
        <w:t>for each SMF that has indicated pending downlink data only:</w:t>
      </w:r>
    </w:p>
    <w:p w14:paraId="2C843985" w14:textId="77777777" w:rsidR="00DE26AE" w:rsidRDefault="00DE26AE" w:rsidP="00DE26AE">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679F7429" w14:textId="77777777" w:rsidR="00DE26AE" w:rsidRDefault="00DE26AE" w:rsidP="00DE26A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B3848B8" w14:textId="77777777" w:rsidR="0039059E" w:rsidRDefault="00DE26AE" w:rsidP="00DE26AE">
      <w:pPr>
        <w:pStyle w:val="B1"/>
      </w:pPr>
      <w:r>
        <w:t>c)</w:t>
      </w:r>
      <w:r>
        <w:tab/>
      </w:r>
      <w:r>
        <w:rPr>
          <w:lang w:eastAsia="ko-KR"/>
        </w:rPr>
        <w:t>for each SMF that have indicated pending downlink signalling and data:</w:t>
      </w:r>
    </w:p>
    <w:p w14:paraId="694AB666" w14:textId="77777777" w:rsidR="00DE26AE" w:rsidRDefault="00DE26AE" w:rsidP="00DE26AE">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244551F" w14:textId="77777777" w:rsidR="00DE26AE" w:rsidRDefault="00DE26AE" w:rsidP="00DE26A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2827FF2" w14:textId="77777777" w:rsidR="00DE26AE" w:rsidRDefault="00DE26AE" w:rsidP="00DE26AE">
      <w:pPr>
        <w:pStyle w:val="B2"/>
      </w:pPr>
      <w:r>
        <w:rPr>
          <w:lang w:eastAsia="ko-KR"/>
        </w:rPr>
        <w:lastRenderedPageBreak/>
        <w:t>3)</w:t>
      </w:r>
      <w:r>
        <w:rPr>
          <w:lang w:eastAsia="ko-KR"/>
        </w:rPr>
        <w:tab/>
        <w:t xml:space="preserve">discard the received 5GSM message for PDU session(s) </w:t>
      </w:r>
      <w:r w:rsidRPr="00164A54">
        <w:rPr>
          <w:lang w:eastAsia="ko-KR"/>
        </w:rPr>
        <w:t>associated with non-3GPP access</w:t>
      </w:r>
      <w:r>
        <w:rPr>
          <w:lang w:eastAsia="ko-KR"/>
        </w:rPr>
        <w:t>; and</w:t>
      </w:r>
    </w:p>
    <w:p w14:paraId="23734028" w14:textId="77777777" w:rsidR="0039059E" w:rsidRDefault="00DE26AE" w:rsidP="0039059E">
      <w:pPr>
        <w:pStyle w:val="B1"/>
      </w:pPr>
      <w:r>
        <w:t>d</w:t>
      </w:r>
      <w:r w:rsidR="0039059E">
        <w:t>)</w:t>
      </w:r>
      <w:r w:rsidR="0039059E">
        <w:tab/>
      </w:r>
      <w:r w:rsidR="0039059E" w:rsidRPr="00670366">
        <w:rPr>
          <w:rFonts w:hint="eastAsia"/>
        </w:rPr>
        <w:t xml:space="preserve">include </w:t>
      </w:r>
      <w:r w:rsidR="0039059E" w:rsidRPr="00670366">
        <w:t>the PDU session reactivation result IE</w:t>
      </w:r>
      <w:r w:rsidR="0039059E" w:rsidRPr="00F70911">
        <w:rPr>
          <w:rFonts w:hint="eastAsia"/>
        </w:rPr>
        <w:t xml:space="preserve"> </w:t>
      </w:r>
      <w:r w:rsidR="0039059E" w:rsidRPr="00F70911">
        <w:t xml:space="preserve">in the </w:t>
      </w:r>
      <w:r w:rsidR="0039059E">
        <w:t>REGISTRATION ACCEPT</w:t>
      </w:r>
      <w:r w:rsidR="0039059E" w:rsidRPr="00F70911">
        <w:t xml:space="preserve"> message </w:t>
      </w:r>
      <w:r w:rsidR="0039059E">
        <w:t xml:space="preserve">to indicate the successfully </w:t>
      </w:r>
      <w:r w:rsidR="0039059E" w:rsidRPr="00AE599E">
        <w:t>re</w:t>
      </w:r>
      <w:r w:rsidR="00F01250">
        <w:t>-established</w:t>
      </w:r>
      <w:r w:rsidR="0039059E" w:rsidRPr="00AE599E">
        <w:t xml:space="preserve"> </w:t>
      </w:r>
      <w:r w:rsidR="006108C1" w:rsidRPr="00F953D9">
        <w:t xml:space="preserve">user-plane resources for the corresponding </w:t>
      </w:r>
      <w:r w:rsidR="0039059E" w:rsidRPr="00AE599E">
        <w:t>PDU session</w:t>
      </w:r>
      <w:r w:rsidR="0039059E">
        <w:t>s</w:t>
      </w:r>
      <w:r w:rsidR="00376EC6">
        <w:t>, if any</w:t>
      </w:r>
      <w:r w:rsidR="0039059E">
        <w:t>.</w:t>
      </w:r>
    </w:p>
    <w:p w14:paraId="1770FED3" w14:textId="77777777" w:rsidR="00DE26AE" w:rsidRPr="007B4263" w:rsidRDefault="00DE26AE" w:rsidP="00DE26AE">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6E521AC" w14:textId="77777777" w:rsidR="003C5CCD" w:rsidRPr="007B4263" w:rsidRDefault="003C5CCD" w:rsidP="003C5CCD">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64EC9248" w14:textId="77777777" w:rsidR="00FD7122" w:rsidRDefault="00FD7122" w:rsidP="00FD7122">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62B4C5BF" w14:textId="77777777" w:rsidR="004246E0" w:rsidRDefault="004246E0" w:rsidP="004246E0">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4C131850" w14:textId="77777777" w:rsidR="009E42F2" w:rsidRDefault="00D3480A" w:rsidP="00D3480A">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r w:rsidR="009E42F2">
        <w:t>:</w:t>
      </w:r>
    </w:p>
    <w:p w14:paraId="13988C6F" w14:textId="77777777" w:rsidR="009E42F2" w:rsidRDefault="009E42F2" w:rsidP="009E42F2">
      <w:pPr>
        <w:pStyle w:val="B1"/>
        <w:rPr>
          <w:lang w:eastAsia="zh-CN"/>
        </w:rPr>
      </w:pPr>
      <w:r>
        <w:t>a)</w:t>
      </w:r>
      <w:r>
        <w:tab/>
      </w:r>
      <w:r w:rsidR="00A94999">
        <w:t>if the user-plane resources cannot be established because</w:t>
      </w:r>
      <w:r w:rsidR="00A94999" w:rsidRPr="002D5176">
        <w:t xml:space="preserve"> the SMF indicated to the AMF that the UE is located out</w:t>
      </w:r>
      <w:r w:rsidR="00A94999">
        <w:t xml:space="preserve"> of</w:t>
      </w:r>
      <w:r w:rsidR="00A94999" w:rsidRPr="002D5176">
        <w:t xml:space="preserve"> the LADN service area</w:t>
      </w:r>
      <w:r w:rsidR="00A94999">
        <w:t xml:space="preserve"> (see 3GPP TS 29.502 [20A]), 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w:t>
      </w:r>
      <w:r w:rsidR="00A94999" w:rsidRPr="00301A9A">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
    <w:p w14:paraId="5E5029DB" w14:textId="77777777" w:rsidR="009E42F2" w:rsidRDefault="009E42F2" w:rsidP="009E42F2">
      <w:pPr>
        <w:pStyle w:val="B1"/>
        <w:rPr>
          <w:lang w:eastAsia="zh-CN"/>
        </w:rPr>
      </w:pPr>
      <w:r>
        <w:rPr>
          <w:lang w:eastAsia="zh-CN"/>
        </w:rPr>
        <w:t>b)</w:t>
      </w:r>
      <w:r>
        <w:rPr>
          <w:lang w:eastAsia="zh-CN"/>
        </w:rPr>
        <w:tab/>
      </w:r>
      <w:r w:rsidR="00A94999">
        <w:t>if the user-plane resources cannot be established because the SMF indicated to the AMF that only prioritized services are allowed (see 3GPP TS 29.502 [20A]),</w:t>
      </w:r>
      <w:r w:rsidR="00A94999">
        <w:rPr>
          <w:lang w:eastAsia="zh-CN"/>
        </w:rPr>
        <w:t xml:space="preserve"> </w:t>
      </w:r>
      <w:r w:rsidR="00A94999">
        <w:t>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w:t>
      </w:r>
      <w:r w:rsidR="00A94999">
        <w:rPr>
          <w:lang w:eastAsia="zh-CN"/>
        </w:rPr>
        <w:t xml:space="preserve"> </w:t>
      </w:r>
      <w:r>
        <w:rPr>
          <w:lang w:eastAsia="zh-CN"/>
        </w:rPr>
        <w:t>#28 "</w:t>
      </w:r>
      <w:r>
        <w:rPr>
          <w:lang w:val="en-US" w:eastAsia="zh-CN"/>
        </w:rPr>
        <w:t>restricted service area</w:t>
      </w:r>
      <w:r>
        <w:rPr>
          <w:lang w:eastAsia="zh-CN"/>
        </w:rPr>
        <w:t>"</w:t>
      </w:r>
    </w:p>
    <w:p w14:paraId="4462A4DA" w14:textId="77777777" w:rsidR="00D3480A" w:rsidRDefault="009E42F2" w:rsidP="00920167">
      <w:pPr>
        <w:pStyle w:val="B1"/>
      </w:pPr>
      <w:r>
        <w:t>c)</w:t>
      </w:r>
      <w:r>
        <w:tab/>
      </w:r>
      <w:r w:rsidR="00A94999">
        <w:t xml:space="preserve">if the user-plane resources cannot be established because the SMF indicated to the AMF that the </w:t>
      </w:r>
      <w:r w:rsidR="00A94999">
        <w:rPr>
          <w:lang w:val="en-US" w:eastAsia="zh-CN"/>
        </w:rPr>
        <w:t>resource is not available in the UPF (see 3GPP TS 29.502 [20A]),</w:t>
      </w:r>
      <w:r w:rsidR="00A94999">
        <w:t xml:space="preserve"> 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 </w:t>
      </w:r>
      <w:r w:rsidR="00D3480A">
        <w:t>#</w:t>
      </w:r>
      <w:r w:rsidR="008E19A8">
        <w:t>92</w:t>
      </w:r>
      <w:r w:rsidR="00D3480A">
        <w:t xml:space="preserve"> "insufficient user-plane resources for the PDU session"</w:t>
      </w:r>
      <w:r w:rsidR="00A94999">
        <w:t>; or</w:t>
      </w:r>
    </w:p>
    <w:p w14:paraId="175B276C" w14:textId="77777777" w:rsidR="00A94999" w:rsidRDefault="00A94999" w:rsidP="00A94999">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1F04271D" w14:textId="6F90CD84" w:rsidR="00D3480A" w:rsidRPr="0073466E" w:rsidRDefault="00D3480A" w:rsidP="00D3480A">
      <w:pPr>
        <w:pStyle w:val="NO"/>
        <w:rPr>
          <w:lang w:val="en-US"/>
        </w:rPr>
      </w:pPr>
      <w:r>
        <w:t>NOTE</w:t>
      </w:r>
      <w:r w:rsidR="007067B0">
        <w:t> </w:t>
      </w:r>
      <w:del w:id="85" w:author="Ericsson User 1" w:date="2022-01-27T13:49:00Z">
        <w:r w:rsidR="00E21B18" w:rsidDel="00D72093">
          <w:delText>12</w:delText>
        </w:r>
      </w:del>
      <w:ins w:id="86" w:author="Ericsson User 1" w:date="2022-01-27T13:49:00Z">
        <w:r w:rsidR="00D72093">
          <w:t>13</w:t>
        </w:r>
      </w:ins>
      <w:r>
        <w:t>:</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w:t>
      </w:r>
      <w:r w:rsidR="008E19A8">
        <w:t>92</w:t>
      </w:r>
      <w:r>
        <w:t xml:space="preserve"> "insufficient user-plane resources for the PDU session"</w:t>
      </w:r>
      <w:r>
        <w:rPr>
          <w:lang w:val="en-US"/>
        </w:rPr>
        <w:t>.</w:t>
      </w:r>
    </w:p>
    <w:p w14:paraId="7D5D44F2" w14:textId="77777777" w:rsidR="00B20CDE" w:rsidRDefault="00173561" w:rsidP="00173561">
      <w:r w:rsidRPr="003168A2">
        <w:t xml:space="preserve">If </w:t>
      </w:r>
      <w:r>
        <w:t>the AMF needs to initiate PDU session status synchronization the AMF shall include a PDU session status IE in the REGISTRATION ACCEPT message to indicate the UE</w:t>
      </w:r>
      <w:r w:rsidR="00B20CDE">
        <w:t>:</w:t>
      </w:r>
    </w:p>
    <w:p w14:paraId="7E2AE7B4" w14:textId="77777777" w:rsidR="00173561" w:rsidRDefault="00B20CDE" w:rsidP="00496914">
      <w:pPr>
        <w:pStyle w:val="B1"/>
      </w:pPr>
      <w:r>
        <w:t>-</w:t>
      </w:r>
      <w:r>
        <w:tab/>
      </w:r>
      <w:r w:rsidR="00173561">
        <w:t xml:space="preserve">which </w:t>
      </w:r>
      <w:r>
        <w:t xml:space="preserve">single access </w:t>
      </w:r>
      <w:r w:rsidR="00173561">
        <w:t xml:space="preserve">PDU sessions </w:t>
      </w:r>
      <w:r>
        <w:t>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w:t>
      </w:r>
      <w:r w:rsidR="00173561">
        <w:t xml:space="preserve">are </w:t>
      </w:r>
      <w:r>
        <w:t xml:space="preserve">not in 5GSM state </w:t>
      </w:r>
      <w:r w:rsidRPr="00CA63D1">
        <w:t>PDU SESSION INACTIVE</w:t>
      </w:r>
      <w:r>
        <w:t xml:space="preserve"> </w:t>
      </w:r>
      <w:r w:rsidR="00173561">
        <w:t>in the AMF</w:t>
      </w:r>
      <w:r>
        <w:t>; and</w:t>
      </w:r>
    </w:p>
    <w:p w14:paraId="4F07E4E4" w14:textId="77777777" w:rsidR="00B20CDE" w:rsidRDefault="00B20CDE" w:rsidP="00496914">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7CE4EC72" w14:textId="77777777" w:rsidR="00173561" w:rsidRDefault="00173561" w:rsidP="00173561">
      <w:r>
        <w:t xml:space="preserve">The AMF may include the LADN information </w:t>
      </w:r>
      <w:r w:rsidR="00A37D95">
        <w:t xml:space="preserve">IE </w:t>
      </w:r>
      <w:r>
        <w:t>in the REGISTRATION ACCEPT message as described in subclause </w:t>
      </w:r>
      <w:r w:rsidR="00DF1357">
        <w:t>5.5.1.2.4</w:t>
      </w:r>
      <w:r>
        <w:t>.</w:t>
      </w:r>
      <w:r w:rsidR="001925B9" w:rsidRPr="00B11206">
        <w:t xml:space="preserve"> The UE, upon receiving the REGISTRATION ACCEPT message with the LADN information</w:t>
      </w:r>
      <w:r w:rsidR="00A37D95">
        <w:t xml:space="preserve"> IE</w:t>
      </w:r>
      <w:r w:rsidR="001925B9" w:rsidRPr="00B11206">
        <w:t>, shall delete its old LADN information (if any) and store the received new LADN information.</w:t>
      </w:r>
    </w:p>
    <w:p w14:paraId="754FC7A6" w14:textId="7FCB4CC5" w:rsidR="00173561" w:rsidRPr="00AF2A45" w:rsidRDefault="00173561" w:rsidP="00173561">
      <w:r w:rsidRPr="00AF2A45">
        <w:t xml:space="preserve">If the AMF does not include the LADN information </w:t>
      </w:r>
      <w:r w:rsidR="00A37D95">
        <w:t xml:space="preserve">IE </w:t>
      </w:r>
      <w:r w:rsidRPr="00AF2A45">
        <w:t>in the REGIST</w:t>
      </w:r>
      <w:r w:rsidR="00D812D7">
        <w:t>R</w:t>
      </w:r>
      <w:r w:rsidRPr="00AF2A45">
        <w:t xml:space="preserve">ATION ACCEPT message during </w:t>
      </w:r>
      <w:r w:rsidR="003A5DD2">
        <w:t xml:space="preserve">registration procedure for </w:t>
      </w:r>
      <w:r w:rsidRPr="00AF2A45">
        <w:t xml:space="preserve">mobility </w:t>
      </w:r>
      <w:r w:rsidR="003A5DD2">
        <w:t xml:space="preserve">and </w:t>
      </w:r>
      <w:r w:rsidRPr="00AF2A45">
        <w:t>registration update, the UE shall delete its old LADN information.</w:t>
      </w:r>
    </w:p>
    <w:p w14:paraId="10AB1D6C" w14:textId="77777777" w:rsidR="00B20CDE" w:rsidRDefault="00173561" w:rsidP="00173561">
      <w:pPr>
        <w:rPr>
          <w:noProof/>
          <w:lang w:val="en-US"/>
        </w:rPr>
      </w:pPr>
      <w:r>
        <w:rPr>
          <w:noProof/>
          <w:lang w:val="en-US"/>
        </w:rPr>
        <w:t>If the PDU session status IE is included in the REGISTRATION ACCEPT message</w:t>
      </w:r>
      <w:r w:rsidR="00B20CDE">
        <w:rPr>
          <w:noProof/>
          <w:lang w:val="en-US"/>
        </w:rPr>
        <w:t>:</w:t>
      </w:r>
    </w:p>
    <w:p w14:paraId="0F94844A" w14:textId="77777777" w:rsidR="00173561" w:rsidRDefault="00B20CDE" w:rsidP="00496914">
      <w:pPr>
        <w:pStyle w:val="B1"/>
        <w:rPr>
          <w:noProof/>
          <w:lang w:val="en-US"/>
        </w:rPr>
      </w:pPr>
      <w:r>
        <w:rPr>
          <w:noProof/>
          <w:lang w:val="en-US"/>
        </w:rPr>
        <w:lastRenderedPageBreak/>
        <w:t>a)</w:t>
      </w:r>
      <w:r>
        <w:rPr>
          <w:noProof/>
          <w:lang w:val="en-US"/>
        </w:rPr>
        <w:tab/>
        <w:t xml:space="preserve">for single access PDU sessions, </w:t>
      </w:r>
      <w:r w:rsidR="00173561">
        <w:rPr>
          <w:noProof/>
          <w:lang w:val="en-US"/>
        </w:rPr>
        <w:t>t</w:t>
      </w:r>
      <w:r w:rsidR="00173561">
        <w:rPr>
          <w:rFonts w:hint="eastAsia"/>
          <w:noProof/>
          <w:lang w:val="en-US"/>
        </w:rPr>
        <w:t xml:space="preserve">he UE shall </w:t>
      </w:r>
      <w:r w:rsidR="00D540CB">
        <w:rPr>
          <w:noProof/>
          <w:lang w:val="en-US"/>
        </w:rPr>
        <w:t xml:space="preserve">perform a local </w:t>
      </w:r>
      <w:r w:rsidR="00173561">
        <w:rPr>
          <w:rFonts w:hint="eastAsia"/>
        </w:rPr>
        <w:t>release</w:t>
      </w:r>
      <w:r w:rsidR="00173561" w:rsidRPr="003168A2">
        <w:t xml:space="preserve"> </w:t>
      </w:r>
      <w:r w:rsidR="00D540CB">
        <w:t xml:space="preserve">of </w:t>
      </w:r>
      <w:r w:rsidR="00173561" w:rsidRPr="003168A2">
        <w:t xml:space="preserve">all those </w:t>
      </w:r>
      <w:r w:rsidR="00173561">
        <w:rPr>
          <w:rFonts w:hint="eastAsia"/>
        </w:rPr>
        <w:t>PDU session</w:t>
      </w:r>
      <w:r w:rsidR="00173561" w:rsidRPr="003168A2">
        <w:t xml:space="preserve">s </w:t>
      </w:r>
      <w:r w:rsidR="00A64FAF" w:rsidRPr="00C02E7B">
        <w:rPr>
          <w:lang w:eastAsia="zh-CN"/>
        </w:rPr>
        <w:t>associated with the access type the REGISTRATION ACCEPT message is sent over</w:t>
      </w:r>
      <w:r w:rsidR="00D82ACA">
        <w:rPr>
          <w:lang w:eastAsia="zh-CN"/>
        </w:rPr>
        <w:t xml:space="preserve"> </w:t>
      </w:r>
      <w:r w:rsidR="00173561" w:rsidRPr="003168A2">
        <w:t xml:space="preserve">which are </w:t>
      </w:r>
      <w:r w:rsidR="007329DD">
        <w:t xml:space="preserve">not </w:t>
      </w:r>
      <w:r w:rsidR="00173561">
        <w:t xml:space="preserve">in </w:t>
      </w:r>
      <w:r w:rsidR="00173561">
        <w:rPr>
          <w:rFonts w:hint="eastAsia"/>
        </w:rPr>
        <w:t>5G</w:t>
      </w:r>
      <w:r w:rsidR="00173561" w:rsidRPr="003168A2">
        <w:t xml:space="preserve">SM </w:t>
      </w:r>
      <w:r w:rsidR="00173561" w:rsidRPr="00920BE4">
        <w:t xml:space="preserve">state </w:t>
      </w:r>
      <w:r w:rsidR="00173561">
        <w:rPr>
          <w:rFonts w:hint="eastAsia"/>
        </w:rPr>
        <w:t>PDU SESSION</w:t>
      </w:r>
      <w:r w:rsidR="00173561" w:rsidRPr="00A64A7D">
        <w:t xml:space="preserve"> </w:t>
      </w:r>
      <w:r w:rsidR="007329DD">
        <w:t>IN</w:t>
      </w:r>
      <w:r w:rsidR="00173561" w:rsidRPr="00A64A7D">
        <w:t>ACTIVE</w:t>
      </w:r>
      <w:r w:rsidR="007329DD">
        <w:t xml:space="preserve"> or PDU SESSION ACTIVE PENDING</w:t>
      </w:r>
      <w:r w:rsidR="00173561" w:rsidRPr="00A64A7D">
        <w:t xml:space="preserve"> </w:t>
      </w:r>
      <w:r w:rsidR="00173561" w:rsidRPr="003168A2">
        <w:t xml:space="preserve">on the </w:t>
      </w:r>
      <w:r w:rsidR="00173561">
        <w:rPr>
          <w:rFonts w:hint="eastAsia"/>
        </w:rPr>
        <w:t>UE</w:t>
      </w:r>
      <w:r w:rsidR="00173561" w:rsidRPr="003168A2">
        <w:t xml:space="preserve"> side, but are indicated by the </w:t>
      </w:r>
      <w:r w:rsidR="00173561">
        <w:rPr>
          <w:rFonts w:hint="eastAsia"/>
        </w:rPr>
        <w:t>AMF</w:t>
      </w:r>
      <w:r w:rsidR="00173561" w:rsidRPr="003168A2">
        <w:t xml:space="preserve"> as being</w:t>
      </w:r>
      <w:r w:rsidR="00173561" w:rsidRPr="00A64A7D">
        <w:t xml:space="preserve"> in </w:t>
      </w:r>
      <w:r w:rsidR="00173561">
        <w:rPr>
          <w:rFonts w:hint="eastAsia"/>
        </w:rPr>
        <w:t>5G</w:t>
      </w:r>
      <w:r w:rsidR="00173561">
        <w:t xml:space="preserve">SM state </w:t>
      </w:r>
      <w:r w:rsidR="00173561">
        <w:rPr>
          <w:rFonts w:hint="eastAsia"/>
        </w:rPr>
        <w:t>PDU SESSION</w:t>
      </w:r>
      <w:r w:rsidR="00173561" w:rsidRPr="00A64A7D">
        <w:t xml:space="preserve"> INACTIVE</w:t>
      </w:r>
      <w:r>
        <w:t>; and</w:t>
      </w:r>
    </w:p>
    <w:p w14:paraId="4FA3CC5F" w14:textId="77777777" w:rsidR="00B20CDE" w:rsidRPr="001D347C" w:rsidRDefault="00B20CDE" w:rsidP="00B20CDE">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59E428E9" w14:textId="77777777" w:rsidR="00B20CDE" w:rsidRPr="00E955B4" w:rsidRDefault="00B20CDE" w:rsidP="00B20CDE">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210248AA" w14:textId="77777777" w:rsidR="00B20CDE" w:rsidRDefault="00B20CDE" w:rsidP="00B20CDE">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6FAA6950" w14:textId="77777777" w:rsidR="00D541F4" w:rsidRDefault="00D541F4" w:rsidP="00D541F4">
      <w:r w:rsidRPr="003168A2">
        <w:t>If</w:t>
      </w:r>
      <w:r>
        <w:t>:</w:t>
      </w:r>
    </w:p>
    <w:p w14:paraId="77970DCE" w14:textId="77777777" w:rsidR="00D541F4" w:rsidRDefault="00D541F4" w:rsidP="00D541F4">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756D7D1C" w14:textId="77777777" w:rsidR="00193BB8" w:rsidRDefault="00D541F4" w:rsidP="00D541F4">
      <w:pPr>
        <w:pStyle w:val="B1"/>
      </w:pPr>
      <w:r>
        <w:rPr>
          <w:rFonts w:eastAsia="Malgun Gothic"/>
        </w:rPr>
        <w:t>b)</w:t>
      </w:r>
      <w:r>
        <w:rPr>
          <w:rFonts w:eastAsia="Malgun Gothic"/>
        </w:rPr>
        <w:tab/>
      </w:r>
      <w:r>
        <w:t xml:space="preserve">the UE is </w:t>
      </w:r>
      <w:r w:rsidRPr="00596156">
        <w:t>operating in the single-registration mode</w:t>
      </w:r>
      <w:r>
        <w:t>;</w:t>
      </w:r>
    </w:p>
    <w:p w14:paraId="1B757BEF" w14:textId="04658EDD" w:rsidR="00D541F4" w:rsidRDefault="00D541F4" w:rsidP="00D541F4">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520334E" w14:textId="77777777" w:rsidR="00D541F4" w:rsidRDefault="00D541F4" w:rsidP="00D541F4">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3F5CE2A5" w14:textId="77777777" w:rsidR="00D541F4" w:rsidRPr="002E411E" w:rsidRDefault="00D541F4" w:rsidP="00D541F4">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696FAD54" w14:textId="77777777" w:rsidR="004246E0" w:rsidRDefault="004246E0" w:rsidP="004246E0">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7C59641A" w14:textId="77777777" w:rsidR="00EB0AF1" w:rsidRDefault="00EB0AF1" w:rsidP="00EB0AF1">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C622B91" w14:textId="77777777" w:rsidR="00EB0AF1" w:rsidRDefault="00EB0AF1" w:rsidP="00EB0AF1">
      <w:pPr>
        <w:pStyle w:val="B1"/>
        <w:rPr>
          <w:rFonts w:eastAsia="Malgun Gothic"/>
        </w:rPr>
      </w:pPr>
      <w:r>
        <w:rPr>
          <w:rFonts w:eastAsia="Malgun Gothic"/>
        </w:rPr>
        <w:t>a)</w:t>
      </w:r>
      <w:r>
        <w:rPr>
          <w:rFonts w:eastAsia="Malgun Gothic"/>
        </w:rPr>
        <w:tab/>
        <w:t>"</w:t>
      </w:r>
      <w:r>
        <w:t xml:space="preserve">interworking without N26 </w:t>
      </w:r>
      <w:r w:rsidR="009654E7">
        <w:rPr>
          <w:rFonts w:eastAsia="Malgun Gothic"/>
        </w:rPr>
        <w:t>interface</w:t>
      </w:r>
      <w:r w:rsidR="009654E7">
        <w:t xml:space="preserve"> </w:t>
      </w:r>
      <w:r>
        <w:t>not supported</w:t>
      </w:r>
      <w:r>
        <w:rPr>
          <w:rFonts w:eastAsia="Malgun Gothic"/>
        </w:rPr>
        <w:t xml:space="preserve">" if the AMF </w:t>
      </w:r>
      <w:r w:rsidR="00D82ACA">
        <w:rPr>
          <w:rFonts w:eastAsia="Malgun Gothic"/>
        </w:rPr>
        <w:t>supports N26 interface</w:t>
      </w:r>
      <w:r>
        <w:rPr>
          <w:rFonts w:eastAsia="Malgun Gothic"/>
        </w:rPr>
        <w:t>; or</w:t>
      </w:r>
    </w:p>
    <w:p w14:paraId="2D2DFF5E" w14:textId="77777777" w:rsidR="00EB0AF1" w:rsidRPr="00F701D3" w:rsidRDefault="00EB0AF1" w:rsidP="00EB0AF1">
      <w:pPr>
        <w:pStyle w:val="B1"/>
        <w:rPr>
          <w:rFonts w:eastAsia="Malgun Gothic"/>
        </w:rPr>
      </w:pPr>
      <w:r>
        <w:rPr>
          <w:rFonts w:eastAsia="Malgun Gothic"/>
        </w:rPr>
        <w:t>b)</w:t>
      </w:r>
      <w:r>
        <w:rPr>
          <w:rFonts w:eastAsia="Malgun Gothic"/>
        </w:rPr>
        <w:tab/>
        <w:t>"</w:t>
      </w:r>
      <w:r>
        <w:t xml:space="preserve">interworking without N26 </w:t>
      </w:r>
      <w:r w:rsidR="009654E7">
        <w:rPr>
          <w:rFonts w:eastAsia="Malgun Gothic"/>
        </w:rPr>
        <w:t>interface</w:t>
      </w:r>
      <w:r w:rsidR="009654E7">
        <w:t xml:space="preserve"> </w:t>
      </w:r>
      <w:r>
        <w:t>supported</w:t>
      </w:r>
      <w:r>
        <w:rPr>
          <w:rFonts w:eastAsia="Malgun Gothic"/>
        </w:rPr>
        <w:t xml:space="preserve">" if the AMF </w:t>
      </w:r>
      <w:r w:rsidR="00D82ACA">
        <w:rPr>
          <w:rFonts w:eastAsia="Malgun Gothic"/>
        </w:rPr>
        <w:t>does not support N26 interface</w:t>
      </w:r>
    </w:p>
    <w:p w14:paraId="58AA7AA2" w14:textId="77777777" w:rsidR="00EB0AF1" w:rsidRDefault="00EB0AF1" w:rsidP="00EB0AF1">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F2F8F9D" w14:textId="77777777" w:rsidR="00EB0AF1" w:rsidRDefault="00EB0AF1" w:rsidP="00EB0AF1">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7EA5500D" w14:textId="77777777" w:rsidR="00EB0AF1" w:rsidRDefault="00EB0AF1" w:rsidP="00EB0AF1">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w:t>
      </w:r>
      <w:r w:rsidR="00D82ACA">
        <w:t xml:space="preserve"> interface</w:t>
      </w:r>
      <w:r>
        <w:t xml:space="preserve"> not supported</w:t>
      </w:r>
      <w:r>
        <w:rPr>
          <w:rFonts w:eastAsia="Malgun Gothic"/>
        </w:rPr>
        <w:t>", the UE shall operate in single-registration mode;</w:t>
      </w:r>
    </w:p>
    <w:p w14:paraId="26FCF0A5" w14:textId="77777777" w:rsidR="00EB0AF1" w:rsidRDefault="00EB0AF1" w:rsidP="00EB0AF1">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w:t>
      </w:r>
      <w:r w:rsidR="00D82ACA">
        <w:t xml:space="preserve"> interface</w:t>
      </w:r>
      <w:r>
        <w:t xml:space="preserv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0A8AF66" w14:textId="4AB4B871" w:rsidR="00EB0AF1" w:rsidRPr="00604BBA" w:rsidRDefault="00EB0AF1" w:rsidP="00EB0AF1">
      <w:pPr>
        <w:pStyle w:val="NO"/>
        <w:rPr>
          <w:rFonts w:eastAsia="Malgun Gothic"/>
        </w:rPr>
      </w:pPr>
      <w:r>
        <w:rPr>
          <w:rFonts w:eastAsia="Malgun Gothic"/>
        </w:rPr>
        <w:t>NOTE</w:t>
      </w:r>
      <w:r w:rsidR="00FA764F">
        <w:rPr>
          <w:rFonts w:eastAsia="Malgun Gothic"/>
        </w:rPr>
        <w:t> </w:t>
      </w:r>
      <w:del w:id="87" w:author="Ericsson User 1" w:date="2022-01-27T13:49:00Z">
        <w:r w:rsidR="00E21B18" w:rsidDel="00D72093">
          <w:rPr>
            <w:rFonts w:eastAsia="Malgun Gothic"/>
          </w:rPr>
          <w:delText>13</w:delText>
        </w:r>
      </w:del>
      <w:ins w:id="88" w:author="Ericsson User 1" w:date="2022-01-27T13:49:00Z">
        <w:r w:rsidR="00D72093">
          <w:rPr>
            <w:rFonts w:eastAsia="Malgun Gothic"/>
          </w:rPr>
          <w:t>14</w:t>
        </w:r>
      </w:ins>
      <w:r>
        <w:rPr>
          <w:rFonts w:eastAsia="Malgun Gothic"/>
        </w:rPr>
        <w:t>:</w:t>
      </w:r>
      <w:r>
        <w:rPr>
          <w:rFonts w:eastAsia="Malgun Gothic"/>
        </w:rPr>
        <w:tab/>
        <w:t>The registration mode used by the UE is implementation dependent.</w:t>
      </w:r>
    </w:p>
    <w:p w14:paraId="725DC481" w14:textId="77777777" w:rsidR="00EB0AF1" w:rsidRDefault="00EB0AF1" w:rsidP="00EB0AF1">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w:t>
      </w:r>
      <w:r w:rsidR="00D82ACA">
        <w:t xml:space="preserve"> interface</w:t>
      </w:r>
      <w:r>
        <w:t xml:space="preserv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2486AA6" w14:textId="77777777" w:rsidR="00EB0AF1" w:rsidRDefault="00EB0AF1" w:rsidP="00EB0AF1">
      <w:pPr>
        <w:rPr>
          <w:rFonts w:eastAsia="Malgun Gothic"/>
        </w:rPr>
      </w:pPr>
      <w:r>
        <w:rPr>
          <w:rFonts w:eastAsia="Malgun Gothic"/>
        </w:rPr>
        <w:t xml:space="preserve">The UE shall treat the received </w:t>
      </w:r>
      <w:r w:rsidR="00D82ACA">
        <w:rPr>
          <w:lang w:val="en-US" w:eastAsia="zh-CN"/>
        </w:rPr>
        <w:t>i</w:t>
      </w:r>
      <w:r w:rsidR="00D82ACA" w:rsidRPr="0041724D">
        <w:rPr>
          <w:lang w:val="en-US" w:eastAsia="zh-CN"/>
        </w:rPr>
        <w:t>nterworking without N26</w:t>
      </w:r>
      <w:r w:rsidR="00D82ACA">
        <w:rPr>
          <w:lang w:val="en-US" w:eastAsia="zh-CN"/>
        </w:rPr>
        <w:t xml:space="preserve"> interface</w:t>
      </w:r>
      <w:r w:rsidR="00D82ACA" w:rsidRPr="0041724D">
        <w:rPr>
          <w:lang w:val="en-US" w:eastAsia="zh-CN"/>
        </w:rPr>
        <w:t xml:space="preserve"> indicator</w:t>
      </w:r>
      <w:r>
        <w:rPr>
          <w:rFonts w:eastAsia="Malgun Gothic"/>
        </w:rPr>
        <w:t xml:space="preserve"> for inter-system change with EPS as valid in the entire PLMN and its equivalent PLMN(s).</w:t>
      </w:r>
    </w:p>
    <w:p w14:paraId="7F30176D" w14:textId="77777777" w:rsidR="00173561" w:rsidRDefault="00173561" w:rsidP="00173561">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0092429D">
        <w:t xml:space="preserve"> location services (5G-LCS),</w:t>
      </w:r>
      <w:r w:rsidR="00C97ECD" w:rsidRPr="00C97ECD">
        <w:t xml:space="preserve"> </w:t>
      </w:r>
      <w:r w:rsidR="00C97ECD">
        <w:t>emergency services</w:t>
      </w:r>
      <w:r w:rsidR="006E260C">
        <w:t>,</w:t>
      </w:r>
      <w:r w:rsidR="00C97ECD">
        <w:rPr>
          <w:lang w:eastAsia="ja-JP"/>
        </w:rPr>
        <w:t xml:space="preserve"> emergency service</w:t>
      </w:r>
      <w:r w:rsidR="00A90D34">
        <w:rPr>
          <w:lang w:eastAsia="ja-JP"/>
        </w:rPr>
        <w:t>s</w:t>
      </w:r>
      <w:r w:rsidR="00C97ECD">
        <w:rPr>
          <w:lang w:eastAsia="ja-JP"/>
        </w:rPr>
        <w:t xml:space="preserve"> fallback</w:t>
      </w:r>
      <w:r w:rsidR="006E260C">
        <w:rPr>
          <w:lang w:eastAsia="ja-JP"/>
        </w:rPr>
        <w:t xml:space="preserve"> and ATSSS</w:t>
      </w:r>
      <w:r w:rsidR="00C97ECD">
        <w:rPr>
          <w:lang w:eastAsia="ja-JP"/>
        </w:rPr>
        <w:t>,</w:t>
      </w:r>
      <w:r w:rsidRPr="00FE320E">
        <w:t xml:space="preserve"> in the </w:t>
      </w:r>
      <w:r>
        <w:t>5G</w:t>
      </w:r>
      <w:r w:rsidR="00661EA7">
        <w:t>S</w:t>
      </w:r>
      <w:r>
        <w:t xml:space="preserve">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00C97ECD">
        <w:rPr>
          <w:lang w:eastAsia="ja-JP"/>
        </w:rPr>
        <w:t>,</w:t>
      </w:r>
      <w:r w:rsidR="00C97ECD" w:rsidRPr="00C97ECD">
        <w:t xml:space="preserve"> </w:t>
      </w:r>
      <w:r w:rsidR="00E14627">
        <w:t>E</w:t>
      </w:r>
      <w:r w:rsidR="00C97ECD">
        <w:t>mergency services</w:t>
      </w:r>
      <w:r w:rsidR="00C97ECD" w:rsidRPr="00974810">
        <w:rPr>
          <w:lang w:eastAsia="ja-JP"/>
        </w:rPr>
        <w:t xml:space="preserve"> </w:t>
      </w:r>
      <w:r w:rsidR="00E14627">
        <w:rPr>
          <w:lang w:eastAsia="ja-JP"/>
        </w:rPr>
        <w:t xml:space="preserve">support indicator </w:t>
      </w:r>
      <w:r w:rsidR="00C97ECD">
        <w:rPr>
          <w:lang w:eastAsia="ja-JP"/>
        </w:rPr>
        <w:t xml:space="preserve">and </w:t>
      </w:r>
      <w:r w:rsidR="00E14627">
        <w:rPr>
          <w:lang w:eastAsia="ja-JP"/>
        </w:rPr>
        <w:t>E</w:t>
      </w:r>
      <w:r w:rsidR="00C97ECD">
        <w:rPr>
          <w:lang w:eastAsia="ja-JP"/>
        </w:rPr>
        <w:t>mergency service</w:t>
      </w:r>
      <w:r w:rsidR="00A90D34">
        <w:rPr>
          <w:lang w:eastAsia="ja-JP"/>
        </w:rPr>
        <w:t>s</w:t>
      </w:r>
      <w:r w:rsidR="00C97ECD">
        <w:rPr>
          <w:lang w:eastAsia="ja-JP"/>
        </w:rPr>
        <w:t xml:space="preserve"> fallback indicator</w:t>
      </w:r>
      <w:r>
        <w:rPr>
          <w:lang w:eastAsia="ja-JP"/>
        </w:rPr>
        <w:t xml:space="preserve"> shall be provided to the upper layers. The upper layers take the IMS v</w:t>
      </w:r>
      <w:r>
        <w:t>oice over PS session</w:t>
      </w:r>
      <w:r>
        <w:rPr>
          <w:lang w:eastAsia="ja-JP"/>
        </w:rPr>
        <w:t xml:space="preserve"> indicator into account when selecting the access domain for voice sessions or calls.</w:t>
      </w:r>
      <w:r w:rsidR="00C97ECD" w:rsidRPr="007D2B7B">
        <w:t xml:space="preserve"> </w:t>
      </w:r>
      <w:r w:rsidR="00C97ECD">
        <w:t xml:space="preserve">When initiating an emergency call, the </w:t>
      </w:r>
      <w:r w:rsidR="00C97ECD">
        <w:rPr>
          <w:lang w:eastAsia="ja-JP"/>
        </w:rPr>
        <w:t>upper layers take the IMS v</w:t>
      </w:r>
      <w:r w:rsidR="00C97ECD">
        <w:t>oice over PS session</w:t>
      </w:r>
      <w:r w:rsidR="00C97ECD">
        <w:rPr>
          <w:lang w:eastAsia="ja-JP"/>
        </w:rPr>
        <w:t xml:space="preserve"> indicator, </w:t>
      </w:r>
      <w:r w:rsidR="00E14627">
        <w:rPr>
          <w:lang w:eastAsia="ja-JP"/>
        </w:rPr>
        <w:t>E</w:t>
      </w:r>
      <w:r w:rsidR="00C97ECD">
        <w:t xml:space="preserve">mergency services </w:t>
      </w:r>
      <w:r w:rsidR="00E14627">
        <w:t xml:space="preserve">support </w:t>
      </w:r>
      <w:r w:rsidR="00C97ECD">
        <w:rPr>
          <w:lang w:eastAsia="ja-JP"/>
        </w:rPr>
        <w:t xml:space="preserve">indicator and </w:t>
      </w:r>
      <w:r w:rsidR="00E14627">
        <w:rPr>
          <w:lang w:eastAsia="ja-JP"/>
        </w:rPr>
        <w:t>E</w:t>
      </w:r>
      <w:r w:rsidR="00C97ECD">
        <w:rPr>
          <w:lang w:eastAsia="ja-JP"/>
        </w:rPr>
        <w:t>mergency service</w:t>
      </w:r>
      <w:r w:rsidR="00A90D34">
        <w:rPr>
          <w:lang w:eastAsia="ja-JP"/>
        </w:rPr>
        <w:t>s</w:t>
      </w:r>
      <w:r w:rsidR="00C97ECD">
        <w:rPr>
          <w:lang w:eastAsia="ja-JP"/>
        </w:rPr>
        <w:t xml:space="preserve"> fallback indicator</w:t>
      </w:r>
      <w:r w:rsidR="00C97ECD">
        <w:t xml:space="preserve"> into account for </w:t>
      </w:r>
      <w:r w:rsidR="00C97ECD">
        <w:rPr>
          <w:lang w:eastAsia="ja-JP"/>
        </w:rPr>
        <w:t>the access domain selection</w:t>
      </w:r>
      <w:r w:rsidR="00C97ECD">
        <w:t>.</w:t>
      </w:r>
      <w:r w:rsidR="005B0457">
        <w:rPr>
          <w:lang w:eastAsia="ja-JP"/>
        </w:rPr>
        <w:t xml:space="preserve"> When the UE determines via the IMS voice over PS session indicator that the network does not support IMS </w:t>
      </w:r>
      <w:r w:rsidR="005B0457">
        <w:rPr>
          <w:lang w:eastAsia="ja-JP"/>
        </w:rPr>
        <w:lastRenderedPageBreak/>
        <w:t xml:space="preserve">voice over PS sessions in N1 mode, then the UE shall not </w:t>
      </w:r>
      <w:r w:rsidR="00D540CB">
        <w:rPr>
          <w:lang w:eastAsia="ja-JP"/>
        </w:rPr>
        <w:t xml:space="preserve">perform a local </w:t>
      </w:r>
      <w:r w:rsidR="005B0457">
        <w:rPr>
          <w:lang w:eastAsia="ja-JP"/>
        </w:rPr>
        <w:t xml:space="preserve">release </w:t>
      </w:r>
      <w:r w:rsidR="00D540CB">
        <w:rPr>
          <w:lang w:eastAsia="ja-JP"/>
        </w:rPr>
        <w:t xml:space="preserve">of </w:t>
      </w:r>
      <w:r w:rsidR="005B0457">
        <w:rPr>
          <w:lang w:eastAsia="ja-JP"/>
        </w:rPr>
        <w:t xml:space="preserve">any </w:t>
      </w:r>
      <w:r w:rsidR="005B0457" w:rsidRPr="00A74DA3">
        <w:t xml:space="preserve">persistent </w:t>
      </w:r>
      <w:r w:rsidR="005B0457">
        <w:rPr>
          <w:lang w:eastAsia="ja-JP"/>
        </w:rPr>
        <w:t>PDU session</w:t>
      </w:r>
      <w:r w:rsidR="00356867" w:rsidRPr="001C16F0">
        <w:rPr>
          <w:lang w:eastAsia="ja-JP"/>
        </w:rPr>
        <w:t xml:space="preserve"> </w:t>
      </w:r>
      <w:r w:rsidR="00356867">
        <w:rPr>
          <w:lang w:eastAsia="ja-JP"/>
        </w:rPr>
        <w:t>if the AMF does not indicate that the PDU session is in 5GSM state PDU SESSION INACTIVE via the PDU session status IE</w:t>
      </w:r>
      <w:r w:rsidR="005B0457">
        <w:rPr>
          <w:lang w:eastAsia="ja-JP"/>
        </w:rPr>
        <w:t xml:space="preserve">. </w:t>
      </w:r>
      <w:r w:rsidR="005B0457">
        <w:t xml:space="preserve">When the UE determines via the </w:t>
      </w:r>
      <w:r w:rsidR="00E14627">
        <w:t>E</w:t>
      </w:r>
      <w:r w:rsidR="005B0457">
        <w:rPr>
          <w:lang w:eastAsia="ja-JP"/>
        </w:rPr>
        <w:t>mergency service</w:t>
      </w:r>
      <w:r w:rsidR="00E14627">
        <w:rPr>
          <w:lang w:eastAsia="ja-JP"/>
        </w:rPr>
        <w:t>s</w:t>
      </w:r>
      <w:r w:rsidR="005B0457">
        <w:rPr>
          <w:lang w:eastAsia="ja-JP"/>
        </w:rPr>
        <w:t xml:space="preserve"> support </w:t>
      </w:r>
      <w:r w:rsidR="005B0457">
        <w:t xml:space="preserve">indicator that the network does not support emergency services in N1 mode, then the UE shall not </w:t>
      </w:r>
      <w:r w:rsidR="00D540CB">
        <w:t xml:space="preserve">perform a local </w:t>
      </w:r>
      <w:r w:rsidR="005B0457">
        <w:rPr>
          <w:lang w:eastAsia="ja-JP"/>
        </w:rPr>
        <w:t>release</w:t>
      </w:r>
      <w:r w:rsidR="005B0457">
        <w:t xml:space="preserve"> </w:t>
      </w:r>
      <w:r w:rsidR="00D540CB">
        <w:t xml:space="preserve">of </w:t>
      </w:r>
      <w:r w:rsidR="005B0457">
        <w:t xml:space="preserve">any emergency PDU session if </w:t>
      </w:r>
      <w:r w:rsidR="001B2DC4">
        <w:rPr>
          <w:lang w:eastAsia="ja-JP"/>
        </w:rPr>
        <w:t>user-plane resources</w:t>
      </w:r>
      <w:r w:rsidR="005B0457">
        <w:rPr>
          <w:lang w:eastAsia="ja-JP"/>
        </w:rPr>
        <w:t xml:space="preserve"> associated with that </w:t>
      </w:r>
      <w:r w:rsidR="001B2DC4">
        <w:rPr>
          <w:lang w:eastAsia="ja-JP"/>
        </w:rPr>
        <w:t>emergency PDU session are established</w:t>
      </w:r>
      <w:r w:rsidR="00356867" w:rsidRPr="001C16F0">
        <w:rPr>
          <w:lang w:eastAsia="ja-JP"/>
        </w:rPr>
        <w:t xml:space="preserve"> </w:t>
      </w:r>
      <w:r w:rsidR="00356867">
        <w:rPr>
          <w:lang w:eastAsia="ja-JP"/>
        </w:rPr>
        <w:t>if the AMF does not indicate that the PDU session is in 5GSM state PDU SESSION INACTIVE via the PDU session status IE</w:t>
      </w:r>
      <w:r w:rsidR="005B0457">
        <w:t>.</w:t>
      </w:r>
      <w:r w:rsidR="0092429D" w:rsidRPr="00A70894">
        <w:rPr>
          <w:rFonts w:hint="eastAsia"/>
          <w:lang w:eastAsia="ja-JP"/>
        </w:rPr>
        <w:t xml:space="preserve"> </w:t>
      </w:r>
      <w:r w:rsidR="0092429D" w:rsidRPr="00CC0C94">
        <w:rPr>
          <w:rFonts w:hint="eastAsia"/>
          <w:lang w:eastAsia="ja-JP"/>
        </w:rPr>
        <w:t xml:space="preserve">In a UE with LCS capability, </w:t>
      </w:r>
      <w:r w:rsidR="0092429D">
        <w:rPr>
          <w:rFonts w:hint="eastAsia"/>
          <w:lang w:eastAsia="ja-JP"/>
        </w:rPr>
        <w:t>location services indicators (5G</w:t>
      </w:r>
      <w:r w:rsidR="0092429D" w:rsidRPr="00CC0C94">
        <w:rPr>
          <w:rFonts w:hint="eastAsia"/>
          <w:lang w:eastAsia="ja-JP"/>
        </w:rPr>
        <w:t>-LCS) shall be provided to the upper layers</w:t>
      </w:r>
      <w:r w:rsidR="0092429D">
        <w:rPr>
          <w:lang w:eastAsia="ja-JP"/>
        </w:rPr>
        <w:t>.</w:t>
      </w:r>
      <w:r w:rsidR="006E260C">
        <w:rPr>
          <w:lang w:eastAsia="ja-JP"/>
        </w:rPr>
        <w:t xml:space="preserve"> In a UE with the capability for ATSSS, the network support for ATSSS shall be provided to the upper layers.</w:t>
      </w:r>
      <w:r w:rsidR="0071219C">
        <w:rPr>
          <w:lang w:eastAsia="ja-JP"/>
        </w:rPr>
        <w:t xml:space="preserve"> In a UE with the capability for ATSSS, the network support for ATSSS shall be provided to the upper layers. </w:t>
      </w:r>
      <w:r w:rsidR="0071219C" w:rsidRPr="00B02439">
        <w:rPr>
          <w:lang w:eastAsia="ja-JP"/>
        </w:rPr>
        <w:t xml:space="preserve">If the UE receives the 5GS network feature support IE with the ATSSS support indicator set to "ATSSS not supported", the UE shall </w:t>
      </w:r>
      <w:r w:rsidR="0071219C">
        <w:rPr>
          <w:lang w:eastAsia="ja-JP"/>
        </w:rPr>
        <w:t xml:space="preserve">perform a </w:t>
      </w:r>
      <w:r w:rsidR="0071219C" w:rsidRPr="00B02439">
        <w:rPr>
          <w:lang w:eastAsia="ja-JP"/>
        </w:rPr>
        <w:t xml:space="preserve">local release </w:t>
      </w:r>
      <w:r w:rsidR="0071219C">
        <w:rPr>
          <w:lang w:eastAsia="ja-JP"/>
        </w:rPr>
        <w:t xml:space="preserve">of </w:t>
      </w:r>
      <w:r w:rsidR="0071219C" w:rsidRPr="00B02439">
        <w:rPr>
          <w:lang w:eastAsia="ja-JP"/>
        </w:rPr>
        <w:t>the MA PDU session</w:t>
      </w:r>
      <w:r w:rsidR="0071219C">
        <w:rPr>
          <w:lang w:eastAsia="ja-JP"/>
        </w:rPr>
        <w:t>, if any</w:t>
      </w:r>
      <w:r w:rsidR="0071219C" w:rsidRPr="00B02439">
        <w:rPr>
          <w:lang w:eastAsia="ja-JP"/>
        </w:rPr>
        <w:t>.</w:t>
      </w:r>
    </w:p>
    <w:p w14:paraId="72FFA87B" w14:textId="77777777" w:rsidR="00A90D34" w:rsidRDefault="00A90D34" w:rsidP="00A90D34">
      <w:r>
        <w:t>The AMF shall set the EMF bit in the 5GS network feature support IE to:</w:t>
      </w:r>
    </w:p>
    <w:p w14:paraId="54EF6880" w14:textId="77777777" w:rsidR="00A90D34" w:rsidRDefault="00A90D34" w:rsidP="00A90D3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F88CD0A" w14:textId="77777777" w:rsidR="00A90D34" w:rsidRDefault="00A90D34" w:rsidP="00A90D3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E2EF0F8" w14:textId="77777777" w:rsidR="00A90D34" w:rsidRDefault="00A90D34" w:rsidP="00A90D3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9DF2925" w14:textId="77777777" w:rsidR="00A90D34" w:rsidRDefault="00A90D34" w:rsidP="00A90D34">
      <w:pPr>
        <w:pStyle w:val="B1"/>
      </w:pPr>
      <w:r>
        <w:t>d)</w:t>
      </w:r>
      <w:r>
        <w:tab/>
        <w:t>"Emergency services fallback not supported" if network does not support the emergency services fallback procedure when the UE is in any cell connected to 5GCN.</w:t>
      </w:r>
    </w:p>
    <w:p w14:paraId="713A3C1E" w14:textId="7BA38CE0" w:rsidR="00FA764F" w:rsidRDefault="00FA764F" w:rsidP="00FA764F">
      <w:pPr>
        <w:pStyle w:val="NO"/>
      </w:pPr>
      <w:r>
        <w:rPr>
          <w:rFonts w:eastAsia="Malgun Gothic"/>
        </w:rPr>
        <w:t>NOTE</w:t>
      </w:r>
      <w:r>
        <w:t> </w:t>
      </w:r>
      <w:del w:id="89" w:author="Ericsson User 1" w:date="2022-01-27T13:49:00Z">
        <w:r w:rsidR="00E21B18" w:rsidDel="00D72093">
          <w:delText>14</w:delText>
        </w:r>
      </w:del>
      <w:ins w:id="90" w:author="Ericsson User 1" w:date="2022-01-27T13:49:00Z">
        <w:r w:rsidR="00D72093">
          <w:t>15</w:t>
        </w:r>
      </w:ins>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62213645" w14:textId="262FB2B8" w:rsidR="00F914AB" w:rsidRDefault="00F914AB" w:rsidP="00F914AB">
      <w:pPr>
        <w:pStyle w:val="NO"/>
      </w:pPr>
      <w:r>
        <w:rPr>
          <w:rFonts w:eastAsia="Malgun Gothic"/>
        </w:rPr>
        <w:t>NOTE</w:t>
      </w:r>
      <w:r>
        <w:t> </w:t>
      </w:r>
      <w:del w:id="91" w:author="Ericsson User 1" w:date="2022-01-27T13:49:00Z">
        <w:r w:rsidR="00E21B18" w:rsidDel="00D72093">
          <w:delText>15</w:delText>
        </w:r>
      </w:del>
      <w:ins w:id="92" w:author="Ericsson User 1" w:date="2022-01-27T13:49:00Z">
        <w:r w:rsidR="00D72093">
          <w:t>16</w:t>
        </w:r>
      </w:ins>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F2BDA25" w14:textId="77777777" w:rsidR="009472BE" w:rsidRDefault="009472BE" w:rsidP="009472BE">
      <w:r>
        <w:t xml:space="preserve">If the UE is not operating in </w:t>
      </w:r>
      <w:r w:rsidR="00D21BB1">
        <w:t>SNPN access operation mode</w:t>
      </w:r>
      <w:r>
        <w:t>:</w:t>
      </w:r>
    </w:p>
    <w:p w14:paraId="405C988E" w14:textId="77777777" w:rsidR="006660E4" w:rsidRDefault="009472BE" w:rsidP="004B11B4">
      <w:pPr>
        <w:pStyle w:val="B1"/>
      </w:pPr>
      <w:r>
        <w:t>a)</w:t>
      </w:r>
      <w:r>
        <w:tab/>
        <w:t>t</w:t>
      </w:r>
      <w:r w:rsidR="0033228E" w:rsidRPr="00F44D67">
        <w:t>he network informs the UE</w:t>
      </w:r>
      <w:r w:rsidR="0033228E">
        <w:t xml:space="preserve"> </w:t>
      </w:r>
      <w:r w:rsidR="0033228E" w:rsidRPr="006C67B9">
        <w:t xml:space="preserve">that the use of </w:t>
      </w:r>
      <w:r w:rsidR="0033228E">
        <w:t>a</w:t>
      </w:r>
      <w:r w:rsidR="0033228E" w:rsidRPr="006C67B9">
        <w:t xml:space="preserve">ccess </w:t>
      </w:r>
      <w:r w:rsidR="0033228E">
        <w:t>i</w:t>
      </w:r>
      <w:r w:rsidR="0033228E" w:rsidRPr="006C67B9">
        <w:t xml:space="preserve">dentity 1 </w:t>
      </w:r>
      <w:r w:rsidR="0033228E">
        <w:t xml:space="preserve">is valid in the RPLMN or equivalent PLMN by setting </w:t>
      </w:r>
      <w:r w:rsidR="0033228E" w:rsidRPr="006C67B9">
        <w:t xml:space="preserve">the MPS </w:t>
      </w:r>
      <w:r w:rsidR="0033228E">
        <w:t>i</w:t>
      </w:r>
      <w:r w:rsidR="0033228E" w:rsidRPr="006C67B9">
        <w:t>ndicat</w:t>
      </w:r>
      <w:r w:rsidR="0033228E">
        <w:t xml:space="preserve">or bit of </w:t>
      </w:r>
      <w:r w:rsidR="0033228E" w:rsidRPr="00FE320E">
        <w:t xml:space="preserve">the </w:t>
      </w:r>
      <w:r w:rsidR="0033228E">
        <w:t>5GS n</w:t>
      </w:r>
      <w:r w:rsidR="0033228E" w:rsidRPr="008C4E1F">
        <w:t xml:space="preserve">etwork feature support </w:t>
      </w:r>
      <w:r w:rsidR="0033228E">
        <w:t>IE</w:t>
      </w:r>
      <w:r w:rsidR="0033228E" w:rsidRPr="006C67B9">
        <w:t xml:space="preserve"> </w:t>
      </w:r>
      <w:r w:rsidR="006660E4">
        <w:t xml:space="preserve">to "Access identity 1 valid", </w:t>
      </w:r>
      <w:r w:rsidR="0033228E">
        <w:t xml:space="preserve">in the </w:t>
      </w:r>
      <w:r w:rsidR="0033228E" w:rsidRPr="008F3473">
        <w:t>REGISTRATION ACCEPT message.</w:t>
      </w:r>
      <w:r w:rsidR="0033228E">
        <w:t xml:space="preserve"> Based on operator policy, the AMF sets the </w:t>
      </w:r>
      <w:r w:rsidR="0033228E" w:rsidRPr="006C67B9">
        <w:t xml:space="preserve">MPS </w:t>
      </w:r>
      <w:r w:rsidR="0033228E">
        <w:t>i</w:t>
      </w:r>
      <w:r w:rsidR="0033228E" w:rsidRPr="006C67B9">
        <w:t>ndicat</w:t>
      </w:r>
      <w:r w:rsidR="0033228E">
        <w:t>or</w:t>
      </w:r>
      <w:r w:rsidR="0033228E" w:rsidRPr="006C67B9">
        <w:t xml:space="preserve"> </w:t>
      </w:r>
      <w:r w:rsidR="0033228E">
        <w:t>bit</w:t>
      </w:r>
      <w:r w:rsidR="0033228E" w:rsidRPr="006C67B9">
        <w:t xml:space="preserve"> </w:t>
      </w:r>
      <w:r w:rsidR="0033228E">
        <w:t xml:space="preserve">in the </w:t>
      </w:r>
      <w:r w:rsidR="0033228E" w:rsidRPr="008F3473">
        <w:t xml:space="preserve">REGISTRATION ACCEPT message </w:t>
      </w:r>
      <w:r w:rsidR="0033228E">
        <w:t xml:space="preserve">based on the MPS priority information in the </w:t>
      </w:r>
      <w:r w:rsidR="0033228E" w:rsidRPr="00804956">
        <w:t>user</w:t>
      </w:r>
      <w:r w:rsidR="00913BB3">
        <w:t>'</w:t>
      </w:r>
      <w:r w:rsidR="0033228E" w:rsidRPr="00804956">
        <w:t>s subscription context obtained from the UDM</w:t>
      </w:r>
      <w:r>
        <w:t>;</w:t>
      </w:r>
    </w:p>
    <w:p w14:paraId="3B5554A1" w14:textId="77777777" w:rsidR="0033228E" w:rsidRPr="000C47DD" w:rsidRDefault="009472BE" w:rsidP="004B11B4">
      <w:pPr>
        <w:pStyle w:val="B1"/>
      </w:pPr>
      <w:r>
        <w:t>b)</w:t>
      </w:r>
      <w:r>
        <w:tab/>
        <w:t>u</w:t>
      </w:r>
      <w:r w:rsidR="0033228E" w:rsidRPr="008F3473">
        <w:t>pon receiving a REGISTRATION ACCEPT message</w:t>
      </w:r>
      <w:r w:rsidR="0033228E">
        <w:t xml:space="preserve"> with the </w:t>
      </w:r>
      <w:r w:rsidR="0033228E" w:rsidRPr="006C67B9">
        <w:t xml:space="preserve">MPS </w:t>
      </w:r>
      <w:r w:rsidR="0033228E">
        <w:t>i</w:t>
      </w:r>
      <w:r w:rsidR="0033228E" w:rsidRPr="006C67B9">
        <w:t>ndicat</w:t>
      </w:r>
      <w:r w:rsidR="0033228E">
        <w:t>or</w:t>
      </w:r>
      <w:r w:rsidR="0033228E" w:rsidRPr="006C67B9">
        <w:t xml:space="preserve"> </w:t>
      </w:r>
      <w:r w:rsidR="0033228E">
        <w:t>bit set</w:t>
      </w:r>
      <w:r w:rsidR="006660E4" w:rsidRPr="00067CC0">
        <w:t xml:space="preserve"> </w:t>
      </w:r>
      <w:r w:rsidR="006660E4">
        <w:t xml:space="preserve">to "Access identity 1 valid", </w:t>
      </w:r>
      <w:r w:rsidR="0033228E">
        <w:t xml:space="preserve">the UE shall act as </w:t>
      </w:r>
      <w:r w:rsidR="006660E4">
        <w:t>a UE with access identity 1 configured for MPS</w:t>
      </w:r>
      <w:r w:rsidR="006660E4" w:rsidRPr="008601E3">
        <w:t xml:space="preserve"> </w:t>
      </w:r>
      <w:r w:rsidR="009C48B7">
        <w:t xml:space="preserve">as </w:t>
      </w:r>
      <w:r w:rsidR="0033228E">
        <w:t>described in subclause 4.5.2</w:t>
      </w:r>
      <w:r w:rsidR="006660E4">
        <w:t>, in all NG-RAN of the r</w:t>
      </w:r>
      <w:r w:rsidR="00F40375">
        <w:t>egistered PLMN and its equivalen</w:t>
      </w:r>
      <w:r w:rsidR="006660E4">
        <w:t xml:space="preserve">t PLMNs. The MPS indicator bit in the 5GS network feature support IE provided in the REGISTRATION ACCEPT message is valid until the UE receives a </w:t>
      </w:r>
      <w:r w:rsidR="006660E4" w:rsidRPr="000E1B64">
        <w:t>REGISTRATION ACCEPT message with the MPS indicator bit set</w:t>
      </w:r>
      <w:r w:rsidR="006660E4" w:rsidRPr="00067CC0">
        <w:t xml:space="preserve"> </w:t>
      </w:r>
      <w:r w:rsidR="006660E4">
        <w:t>to "Access identity 1 not valid"</w:t>
      </w:r>
      <w:r w:rsidR="006660E4" w:rsidRPr="00B03EFC">
        <w:t xml:space="preserve"> </w:t>
      </w:r>
      <w:r w:rsidR="006660E4">
        <w:t>or until the UE selects a non-equivalent PLMN. Access identity 1 is only applicable while the UE is in N1 mode</w:t>
      </w:r>
      <w:r>
        <w:t>;</w:t>
      </w:r>
    </w:p>
    <w:p w14:paraId="539C848C" w14:textId="77777777" w:rsidR="007C300F" w:rsidRDefault="009472BE" w:rsidP="004B11B4">
      <w:pPr>
        <w:pStyle w:val="B1"/>
        <w:rPr>
          <w:noProof/>
        </w:rPr>
      </w:pPr>
      <w:r>
        <w:rPr>
          <w:noProof/>
        </w:rPr>
        <w:t>c)</w:t>
      </w:r>
      <w:r>
        <w:rPr>
          <w:noProof/>
        </w:rPr>
        <w:tab/>
        <w:t>d</w:t>
      </w:r>
      <w:r w:rsidR="007C300F">
        <w:rPr>
          <w:noProof/>
        </w:rPr>
        <w:t>uring ongoing active PDU sessions that were set up relying on the MPS indicator bit being set to "</w:t>
      </w:r>
      <w:r w:rsidR="007C300F">
        <w:t>Access identity 1 valid</w:t>
      </w:r>
      <w:r w:rsidR="007C300F">
        <w:rPr>
          <w:noProof/>
        </w:rPr>
        <w:t>", if the network indicates in a registration update that the MPS indicator bit is reset to "</w:t>
      </w:r>
      <w:r w:rsidR="007C300F">
        <w:t>Access identity 1 not valid</w:t>
      </w:r>
      <w:r w:rsidR="007C300F">
        <w:rPr>
          <w:noProof/>
        </w:rPr>
        <w:t>", then the UE shall</w:t>
      </w:r>
      <w:r w:rsidR="007C300F" w:rsidRPr="003E6AD5">
        <w:t xml:space="preserve"> </w:t>
      </w:r>
      <w:r w:rsidR="007C300F">
        <w:t xml:space="preserve">no longer act as a UE with </w:t>
      </w:r>
      <w:r w:rsidR="00C72641">
        <w:t>a</w:t>
      </w:r>
      <w:r w:rsidR="007C300F">
        <w:t>ccess identity 1 configured for MPS</w:t>
      </w:r>
      <w:r w:rsidR="007C300F" w:rsidRPr="008601E3">
        <w:t xml:space="preserve"> </w:t>
      </w:r>
      <w:r w:rsidR="007C300F" w:rsidRPr="000E1B64">
        <w:t>as described in subclause 4.5.2</w:t>
      </w:r>
      <w:r w:rsidR="007C300F">
        <w:t xml:space="preserve"> </w:t>
      </w:r>
      <w:r w:rsidR="007C300F" w:rsidRPr="005F7EB0">
        <w:rPr>
          <w:noProof/>
        </w:rPr>
        <w:t>unless the USIM contains a valid configuration for access identity 1 in RPLMN or equivalent PLMN</w:t>
      </w:r>
      <w:r w:rsidR="007C300F">
        <w:t>. In the UE, the ongoing active PDU sessions are not affected by the change of the MPS indicator bit</w:t>
      </w:r>
      <w:r w:rsidR="0011526D">
        <w:t>;</w:t>
      </w:r>
    </w:p>
    <w:p w14:paraId="3695C374" w14:textId="77777777" w:rsidR="00BD4D8D" w:rsidRDefault="009472BE" w:rsidP="004B11B4">
      <w:pPr>
        <w:pStyle w:val="B1"/>
      </w:pPr>
      <w:r>
        <w:t>d)</w:t>
      </w:r>
      <w:r>
        <w:tab/>
        <w:t>t</w:t>
      </w:r>
      <w:r w:rsidR="00BD4D8D" w:rsidRPr="00F44D67">
        <w:t>he network informs the UE</w:t>
      </w:r>
      <w:r w:rsidR="00BD4D8D">
        <w:t xml:space="preserve"> </w:t>
      </w:r>
      <w:r w:rsidR="00BD4D8D" w:rsidRPr="006C67B9">
        <w:t xml:space="preserve">that the use of </w:t>
      </w:r>
      <w:r w:rsidR="00BD4D8D">
        <w:t>a</w:t>
      </w:r>
      <w:r w:rsidR="00BD4D8D" w:rsidRPr="006C67B9">
        <w:t xml:space="preserve">ccess </w:t>
      </w:r>
      <w:r w:rsidR="00BD4D8D">
        <w:t>i</w:t>
      </w:r>
      <w:r w:rsidR="00BD4D8D" w:rsidRPr="006C67B9">
        <w:t xml:space="preserve">dentity </w:t>
      </w:r>
      <w:r w:rsidR="00BD4D8D">
        <w:t>2</w:t>
      </w:r>
      <w:r w:rsidR="00BD4D8D" w:rsidRPr="006C67B9">
        <w:t xml:space="preserve"> </w:t>
      </w:r>
      <w:r w:rsidR="00BD4D8D">
        <w:t xml:space="preserve">is valid in the RPLMN or equivalent PLMN by setting </w:t>
      </w:r>
      <w:r w:rsidR="00BD4D8D" w:rsidRPr="006C67B9">
        <w:t>the M</w:t>
      </w:r>
      <w:r w:rsidR="00BD4D8D">
        <w:t>C</w:t>
      </w:r>
      <w:r w:rsidR="00BD4D8D" w:rsidRPr="006C67B9">
        <w:t xml:space="preserve">S </w:t>
      </w:r>
      <w:r w:rsidR="00BD4D8D">
        <w:t>i</w:t>
      </w:r>
      <w:r w:rsidR="00BD4D8D" w:rsidRPr="006C67B9">
        <w:t>ndicat</w:t>
      </w:r>
      <w:r w:rsidR="00BD4D8D">
        <w:t xml:space="preserve">or bit of </w:t>
      </w:r>
      <w:r w:rsidR="00BD4D8D" w:rsidRPr="00FE320E">
        <w:t xml:space="preserve">the </w:t>
      </w:r>
      <w:r w:rsidR="00BD4D8D">
        <w:t>5GS n</w:t>
      </w:r>
      <w:r w:rsidR="00BD4D8D" w:rsidRPr="008C4E1F">
        <w:t xml:space="preserve">etwork feature support </w:t>
      </w:r>
      <w:r w:rsidR="00BD4D8D">
        <w:t>IE</w:t>
      </w:r>
      <w:r w:rsidR="00BD4D8D" w:rsidRPr="006C67B9">
        <w:t xml:space="preserve"> </w:t>
      </w:r>
      <w:r w:rsidR="00BD4D8D">
        <w:t xml:space="preserve">to "Access identity 2 valid", in the </w:t>
      </w:r>
      <w:r w:rsidR="00BD4D8D" w:rsidRPr="008F3473">
        <w:t>REGISTRATION ACCEPT message.</w:t>
      </w:r>
      <w:r w:rsidR="00BD4D8D">
        <w:t xml:space="preserve"> Based on operator policy, the AMF sets the </w:t>
      </w:r>
      <w:r w:rsidR="00BD4D8D" w:rsidRPr="006C67B9">
        <w:t>M</w:t>
      </w:r>
      <w:r w:rsidR="00BD4D8D">
        <w:t>C</w:t>
      </w:r>
      <w:r w:rsidR="00BD4D8D" w:rsidRPr="006C67B9">
        <w:t xml:space="preserve">S </w:t>
      </w:r>
      <w:r w:rsidR="00BD4D8D">
        <w:t>i</w:t>
      </w:r>
      <w:r w:rsidR="00BD4D8D" w:rsidRPr="006C67B9">
        <w:t>ndicat</w:t>
      </w:r>
      <w:r w:rsidR="00BD4D8D">
        <w:t>or</w:t>
      </w:r>
      <w:r w:rsidR="00BD4D8D" w:rsidRPr="006C67B9">
        <w:t xml:space="preserve"> </w:t>
      </w:r>
      <w:r w:rsidR="00BD4D8D">
        <w:t>bit</w:t>
      </w:r>
      <w:r w:rsidR="00BD4D8D" w:rsidRPr="006C67B9">
        <w:t xml:space="preserve"> </w:t>
      </w:r>
      <w:r w:rsidR="00BD4D8D">
        <w:t xml:space="preserve">in the </w:t>
      </w:r>
      <w:r w:rsidR="00BD4D8D" w:rsidRPr="008F3473">
        <w:lastRenderedPageBreak/>
        <w:t xml:space="preserve">REGISTRATION ACCEPT message </w:t>
      </w:r>
      <w:r w:rsidR="00BD4D8D">
        <w:t xml:space="preserve">based on the MCS priority information in the </w:t>
      </w:r>
      <w:r w:rsidR="00BD4D8D" w:rsidRPr="00804956">
        <w:t>user</w:t>
      </w:r>
      <w:r w:rsidR="00913BB3">
        <w:t>'</w:t>
      </w:r>
      <w:r w:rsidR="00BD4D8D" w:rsidRPr="00804956">
        <w:t>s subscription context obtained from the UDM</w:t>
      </w:r>
      <w:r w:rsidR="0011526D">
        <w:t>;</w:t>
      </w:r>
    </w:p>
    <w:p w14:paraId="2A7815C1" w14:textId="77777777" w:rsidR="00BD4D8D" w:rsidRPr="000C47DD" w:rsidRDefault="009472BE" w:rsidP="004B11B4">
      <w:pPr>
        <w:pStyle w:val="B1"/>
      </w:pPr>
      <w:r>
        <w:t>e)</w:t>
      </w:r>
      <w:r>
        <w:tab/>
        <w:t>u</w:t>
      </w:r>
      <w:r w:rsidR="00BD4D8D" w:rsidRPr="008F3473">
        <w:t>pon receiving a REGISTRATION ACCEPT message</w:t>
      </w:r>
      <w:r w:rsidR="00BD4D8D">
        <w:t xml:space="preserve"> with the </w:t>
      </w:r>
      <w:r w:rsidR="00BD4D8D" w:rsidRPr="006C67B9">
        <w:t>M</w:t>
      </w:r>
      <w:r w:rsidR="00BD4D8D">
        <w:t>C</w:t>
      </w:r>
      <w:r w:rsidR="00BD4D8D" w:rsidRPr="006C67B9">
        <w:t xml:space="preserve">S </w:t>
      </w:r>
      <w:r w:rsidR="00BD4D8D">
        <w:t>i</w:t>
      </w:r>
      <w:r w:rsidR="00BD4D8D" w:rsidRPr="006C67B9">
        <w:t>ndicat</w:t>
      </w:r>
      <w:r w:rsidR="00BD4D8D">
        <w:t>or</w:t>
      </w:r>
      <w:r w:rsidR="00BD4D8D" w:rsidRPr="006C67B9">
        <w:t xml:space="preserve"> </w:t>
      </w:r>
      <w:r w:rsidR="00BD4D8D">
        <w:t>bit set</w:t>
      </w:r>
      <w:r w:rsidR="00BD4D8D" w:rsidRPr="00067CC0">
        <w:t xml:space="preserve"> </w:t>
      </w:r>
      <w:r w:rsidR="00BD4D8D">
        <w:t>to "Access identity 2 valid", the UE shall act as a UE with access identity 2 configured for MCS</w:t>
      </w:r>
      <w:r w:rsidR="00BD4D8D" w:rsidRPr="008601E3">
        <w:t xml:space="preserve"> </w:t>
      </w:r>
      <w:r w:rsidR="00BD4D8D">
        <w:t xml:space="preserve">as described in subclause 4.5.2, in all NG-RAN of the registered PLMN and its equivalent PLMNs. The MCS indicator bit in the 5GS network feature support IE provided in the REGISTRATION ACCEPT message is valid until the UE receives a </w:t>
      </w:r>
      <w:r w:rsidR="00BD4D8D" w:rsidRPr="000E1B64">
        <w:t>REGISTRATION ACCEPT message with the M</w:t>
      </w:r>
      <w:r w:rsidR="00BD4D8D">
        <w:t>C</w:t>
      </w:r>
      <w:r w:rsidR="00BD4D8D" w:rsidRPr="000E1B64">
        <w:t>S indicator bit set</w:t>
      </w:r>
      <w:r w:rsidR="00BD4D8D" w:rsidRPr="00067CC0">
        <w:t xml:space="preserve"> </w:t>
      </w:r>
      <w:r w:rsidR="00BD4D8D">
        <w:t>to "Access identity 2 not valid"</w:t>
      </w:r>
      <w:r w:rsidR="00BD4D8D" w:rsidRPr="00B03EFC">
        <w:t xml:space="preserve"> </w:t>
      </w:r>
      <w:r w:rsidR="00BD4D8D">
        <w:t>or until the UE selects a non-equivalent PLMN. Access identity 2 is only applicable while the UE is in N1 mode</w:t>
      </w:r>
      <w:r w:rsidR="0011526D">
        <w:t>; and</w:t>
      </w:r>
    </w:p>
    <w:p w14:paraId="5BE75412" w14:textId="77777777" w:rsidR="0011526D" w:rsidRDefault="0011526D" w:rsidP="004B11B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549110E7" w14:textId="77777777" w:rsidR="007C7E29" w:rsidRDefault="009701AD" w:rsidP="009701AD">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007C7E29">
        <w:t>:</w:t>
      </w:r>
    </w:p>
    <w:p w14:paraId="5C424A01" w14:textId="77777777" w:rsidR="007C7E29" w:rsidRDefault="007C7E29" w:rsidP="007C7E29">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761DEB44" w14:textId="77777777" w:rsidR="007C7E29" w:rsidRDefault="007C7E29" w:rsidP="007C7E2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74D786E9" w14:textId="77777777" w:rsidR="007C7E29" w:rsidRDefault="007C7E29" w:rsidP="007C7E29">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rsidR="00CF661E">
        <w:t>,</w:t>
      </w:r>
    </w:p>
    <w:p w14:paraId="0B5F988D" w14:textId="77777777" w:rsidR="009701AD" w:rsidRDefault="009701AD" w:rsidP="009701AD">
      <w:pPr>
        <w:rPr>
          <w:noProof/>
        </w:rPr>
      </w:pPr>
      <w:r w:rsidRPr="00CC0C94">
        <w:t xml:space="preserve">in the </w:t>
      </w:r>
      <w:r>
        <w:rPr>
          <w:lang w:eastAsia="ko-KR"/>
        </w:rPr>
        <w:t>5GS network feature support IE in the REGISTRATION ACCEPT message</w:t>
      </w:r>
      <w:r w:rsidRPr="00CC0C94">
        <w:t>.</w:t>
      </w:r>
    </w:p>
    <w:p w14:paraId="6D6C0F18" w14:textId="77777777" w:rsidR="0011526D" w:rsidRDefault="0011526D" w:rsidP="0011526D">
      <w:r>
        <w:t xml:space="preserve">If the UE is operating in </w:t>
      </w:r>
      <w:r w:rsidR="00D21BB1">
        <w:t>SNPN access operation mode</w:t>
      </w:r>
      <w:r>
        <w:t>:</w:t>
      </w:r>
    </w:p>
    <w:p w14:paraId="658BFC8F" w14:textId="77777777" w:rsidR="0011526D" w:rsidRDefault="0011526D" w:rsidP="0011526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664E911" w14:textId="77777777" w:rsidR="0011526D" w:rsidRPr="000C47DD" w:rsidRDefault="0011526D" w:rsidP="0011526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84E1954" w14:textId="77777777" w:rsidR="0011526D" w:rsidRDefault="0011526D" w:rsidP="0011526D">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72E716C" w14:textId="77777777" w:rsidR="0011526D" w:rsidRDefault="0011526D" w:rsidP="0011526D">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BC22822" w14:textId="77777777" w:rsidR="0011526D" w:rsidRPr="000C47DD" w:rsidRDefault="0011526D" w:rsidP="0011526D">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528A6968" w14:textId="77777777" w:rsidR="0011526D" w:rsidRDefault="0011526D" w:rsidP="0011526D">
      <w:pPr>
        <w:pStyle w:val="B1"/>
        <w:rPr>
          <w:noProof/>
        </w:rPr>
      </w:pPr>
      <w:r>
        <w:rPr>
          <w:noProof/>
        </w:rPr>
        <w:lastRenderedPageBreak/>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2FA9872" w14:textId="77777777" w:rsidR="00173561" w:rsidRPr="00722419" w:rsidRDefault="00173561" w:rsidP="00173561">
      <w:pPr>
        <w:rPr>
          <w:noProof/>
        </w:rPr>
      </w:pPr>
      <w:r>
        <w:rPr>
          <w:rFonts w:hint="eastAsia"/>
          <w:noProof/>
        </w:rPr>
        <w:t xml:space="preserve">If </w:t>
      </w:r>
      <w:r w:rsidRPr="00FE320E">
        <w:t xml:space="preserve">the </w:t>
      </w:r>
      <w:r>
        <w:rPr>
          <w:rFonts w:hint="eastAsia"/>
        </w:rPr>
        <w:t>UE</w:t>
      </w:r>
      <w:r w:rsidRPr="00FE320E">
        <w:t xml:space="preserve"> has </w:t>
      </w:r>
      <w:r w:rsidR="00EC1D37">
        <w:t>set the F</w:t>
      </w:r>
      <w:r w:rsidRPr="00FE320E">
        <w:t xml:space="preserve">ollow-on request </w:t>
      </w:r>
      <w:r w:rsidR="00EC1D37">
        <w:t>indicato</w:t>
      </w:r>
      <w:r w:rsidR="008A2811">
        <w:t>r</w:t>
      </w:r>
      <w:r w:rsidR="00EC1D37">
        <w:t xml:space="preserve"> to </w:t>
      </w:r>
      <w:r w:rsidR="000512E7">
        <w:rPr>
          <w:lang w:eastAsia="ja-JP"/>
        </w:rPr>
        <w:t>"</w:t>
      </w:r>
      <w:r w:rsidR="000512E7">
        <w:t>F</w:t>
      </w:r>
      <w:r w:rsidR="000512E7" w:rsidRPr="008B0E36">
        <w:t>ollow-on request pending</w:t>
      </w:r>
      <w:r w:rsidR="000512E7">
        <w:rPr>
          <w:lang w:eastAsia="ja-JP"/>
        </w:rPr>
        <w:t>"</w:t>
      </w:r>
      <w:r w:rsidRPr="00FE320E">
        <w:t xml:space="preserve"> in </w:t>
      </w:r>
      <w:r w:rsidR="00EC1D37">
        <w:t xml:space="preserve">the </w:t>
      </w:r>
      <w:r>
        <w:rPr>
          <w:rFonts w:hint="eastAsia"/>
        </w:rPr>
        <w:t>REGISTRATION</w:t>
      </w:r>
      <w:r w:rsidRPr="00FE320E">
        <w:t xml:space="preserve"> REQUEST message</w:t>
      </w:r>
      <w:r>
        <w:rPr>
          <w:rFonts w:hint="eastAsia"/>
        </w:rPr>
        <w:t>,</w:t>
      </w:r>
      <w:r w:rsidR="00D14AC6" w:rsidRPr="00353C22">
        <w:t xml:space="preserve"> </w:t>
      </w:r>
      <w:r w:rsidR="00D14AC6">
        <w:t>or the network has</w:t>
      </w:r>
      <w:r w:rsidR="00D14AC6">
        <w:rPr>
          <w:lang w:eastAsia="ko-KR"/>
        </w:rPr>
        <w:t xml:space="preserve"> </w:t>
      </w:r>
      <w:r w:rsidR="00D14AC6">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2B702D8" w14:textId="77777777" w:rsidR="0090766C" w:rsidRDefault="0090766C" w:rsidP="0090766C">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1F4B923" w14:textId="77777777" w:rsidR="0090766C" w:rsidRDefault="0090766C" w:rsidP="0090766C">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46F550C" w14:textId="77777777" w:rsidR="0090766C" w:rsidRDefault="0090766C" w:rsidP="0090766C">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E1E9C55" w14:textId="77777777" w:rsidR="0090766C" w:rsidRDefault="0090766C" w:rsidP="0090766C">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7601CBB" w14:textId="77777777" w:rsidR="0090766C" w:rsidRDefault="0090766C" w:rsidP="0090766C">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rsidR="008E3D04">
        <w:t>6C</w:t>
      </w:r>
      <w:r w:rsidRPr="00490934">
        <w:t>]</w:t>
      </w:r>
      <w:r>
        <w:rPr>
          <w:lang w:eastAsia="zh-CN"/>
        </w:rPr>
        <w:t>;</w:t>
      </w:r>
    </w:p>
    <w:p w14:paraId="5D3B0015" w14:textId="77777777" w:rsidR="0090766C" w:rsidRDefault="0090766C" w:rsidP="0090766C">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7A6FA47" w14:textId="77777777" w:rsidR="001529F5" w:rsidRPr="00374A91" w:rsidRDefault="001529F5" w:rsidP="001529F5">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2BDC36AF" w14:textId="77777777" w:rsidR="001529F5" w:rsidRPr="00374A91" w:rsidRDefault="001529F5" w:rsidP="001529F5">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3A2A9697" w14:textId="77777777" w:rsidR="001529F5" w:rsidRPr="004E3C2E" w:rsidRDefault="001529F5" w:rsidP="001529F5">
      <w:pPr>
        <w:pStyle w:val="B2"/>
      </w:pPr>
      <w:r>
        <w:t>1</w:t>
      </w:r>
      <w:r w:rsidRPr="004E3C2E">
        <w:t>)</w:t>
      </w:r>
      <w:r w:rsidRPr="004E3C2E">
        <w:tab/>
        <w:t>the ProSe direct discovery bit to " ProSe direct discovery supported"; or</w:t>
      </w:r>
    </w:p>
    <w:p w14:paraId="0EDFEF7B" w14:textId="77777777" w:rsidR="001529F5" w:rsidRPr="00374A91" w:rsidRDefault="001529F5" w:rsidP="001529F5">
      <w:pPr>
        <w:pStyle w:val="B2"/>
      </w:pPr>
      <w:r>
        <w:t>2</w:t>
      </w:r>
      <w:r w:rsidRPr="004E3C2E">
        <w:t>)</w:t>
      </w:r>
      <w:r w:rsidRPr="004E3C2E">
        <w:tab/>
        <w:t>the ProSe direct communication bit to "ProSe direct communication supported"; and</w:t>
      </w:r>
    </w:p>
    <w:p w14:paraId="3FF3063E" w14:textId="3CC778A5" w:rsidR="001529F5" w:rsidRPr="00374A91" w:rsidRDefault="001529F5" w:rsidP="001529F5">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rsidR="00A6105F">
        <w:t>6E</w:t>
      </w:r>
      <w:r w:rsidRPr="00374A91">
        <w:t>]</w:t>
      </w:r>
      <w:r w:rsidRPr="00374A91">
        <w:rPr>
          <w:lang w:eastAsia="zh-CN"/>
        </w:rPr>
        <w:t>;</w:t>
      </w:r>
    </w:p>
    <w:p w14:paraId="69435A14" w14:textId="77777777" w:rsidR="001529F5" w:rsidRPr="00CA308D" w:rsidRDefault="001529F5" w:rsidP="001529F5">
      <w:pPr>
        <w:rPr>
          <w:lang w:eastAsia="ko-KR"/>
        </w:rPr>
      </w:pPr>
      <w:r w:rsidRPr="00374A91">
        <w:rPr>
          <w:lang w:eastAsia="ko-KR"/>
        </w:rPr>
        <w:t>the AMF should not immediately release the NAS signalling connection after the completion of the registration procedure.</w:t>
      </w:r>
    </w:p>
    <w:p w14:paraId="3B7F10C7" w14:textId="77777777" w:rsidR="00931200" w:rsidRDefault="00604C4F" w:rsidP="00931200">
      <w:pPr>
        <w:rPr>
          <w:lang w:eastAsia="zh-CN"/>
        </w:rPr>
      </w:pPr>
      <w:r w:rsidRPr="008B7AC6">
        <w:t>I</w:t>
      </w:r>
      <w:r>
        <w:t xml:space="preserve">f </w:t>
      </w:r>
      <w:r w:rsidRPr="008B7AC6">
        <w:t>the</w:t>
      </w:r>
      <w:r>
        <w:rPr>
          <w:rFonts w:hint="eastAsia"/>
          <w:lang w:eastAsia="zh-CN"/>
        </w:rPr>
        <w:t xml:space="preserve"> Requested</w:t>
      </w:r>
      <w:r w:rsidRPr="008B7AC6">
        <w:t xml:space="preserve"> DRX </w:t>
      </w:r>
      <w:r w:rsidR="00254128">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rsidR="00254128">
        <w:t>Negotiated</w:t>
      </w:r>
      <w:r>
        <w:t xml:space="preserv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rsidR="00254128">
        <w:t>Negotiated</w:t>
      </w:r>
      <w:r>
        <w:t xml:space="preserve">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rsidR="00254128">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4B37265" w14:textId="77777777" w:rsidR="008C7626" w:rsidRDefault="00E977FD" w:rsidP="00931200">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33846D6" w14:textId="77777777" w:rsidR="00604C4F" w:rsidRPr="00216B0A" w:rsidRDefault="00931200" w:rsidP="00931200">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610257C8" w14:textId="77777777" w:rsidR="00F761B4" w:rsidRDefault="00173561" w:rsidP="00F761B4">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w:t>
      </w:r>
      <w:r w:rsidR="0037456A">
        <w:t xml:space="preserve">is </w:t>
      </w:r>
      <w:r>
        <w:t>in EMM-REGISTERED state" and the AMF does not support N26 interface, the AMF shall operate as described in subclause </w:t>
      </w:r>
      <w:r w:rsidR="00DF1357">
        <w:t>5.5.1.2.4</w:t>
      </w:r>
      <w:r>
        <w:rPr>
          <w:rFonts w:eastAsia="Malgun Gothic"/>
        </w:rPr>
        <w:t>.</w:t>
      </w:r>
    </w:p>
    <w:p w14:paraId="31EE7DE8" w14:textId="77777777" w:rsidR="00173561" w:rsidRDefault="00F761B4" w:rsidP="00F761B4">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560F67D" w14:textId="77777777" w:rsidR="008276C7" w:rsidRDefault="008276C7" w:rsidP="008276C7">
      <w:r w:rsidRPr="00CC0C94">
        <w:lastRenderedPageBreak/>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3DCDEA6" w14:textId="77777777" w:rsidR="0091239E" w:rsidRPr="00CC0C94" w:rsidRDefault="0091239E" w:rsidP="0091239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B56337D" w14:textId="01A13E87" w:rsidR="0091239E" w:rsidRDefault="0091239E" w:rsidP="0091239E">
      <w:pPr>
        <w:pStyle w:val="NO"/>
      </w:pPr>
      <w:r w:rsidRPr="00CC0C94">
        <w:t>NOTE </w:t>
      </w:r>
      <w:del w:id="93" w:author="Ericsson User 1" w:date="2022-01-27T13:49:00Z">
        <w:r w:rsidR="00E21B18" w:rsidDel="00D72093">
          <w:delText>16</w:delText>
        </w:r>
      </w:del>
      <w:ins w:id="94" w:author="Ericsson User 1" w:date="2022-01-27T13:49:00Z">
        <w:r w:rsidR="00D72093">
          <w:t>17</w:t>
        </w:r>
      </w:ins>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8F148D6" w14:textId="77777777" w:rsidR="00551F87" w:rsidRPr="00CC0C94" w:rsidRDefault="00551F87" w:rsidP="00551F87">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w:t>
      </w:r>
    </w:p>
    <w:p w14:paraId="5B84458F" w14:textId="11A33885" w:rsidR="00551F87" w:rsidRDefault="00551F87" w:rsidP="00551F87">
      <w:pPr>
        <w:pStyle w:val="NO"/>
      </w:pPr>
      <w:r w:rsidRPr="00CC0C94">
        <w:t>NOTE </w:t>
      </w:r>
      <w:del w:id="95" w:author="Ericsson User 1" w:date="2022-01-27T13:49:00Z">
        <w:r w:rsidR="00E21B18" w:rsidDel="00D72093">
          <w:delText>17</w:delText>
        </w:r>
      </w:del>
      <w:ins w:id="96" w:author="Ericsson User 1" w:date="2022-01-27T13:49:00Z">
        <w:r w:rsidR="00D72093">
          <w:t>18</w:t>
        </w:r>
      </w:ins>
      <w:r w:rsidRPr="00CC0C94">
        <w:t>:</w:t>
      </w:r>
      <w:r w:rsidRPr="00CC0C94">
        <w:tab/>
      </w:r>
      <w:r>
        <w:t>T</w:t>
      </w:r>
      <w:r w:rsidRPr="00CC0C94">
        <w:t xml:space="preserve">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for the UE</w:t>
      </w:r>
      <w:r w:rsidRPr="00CC0C94">
        <w:t>.</w:t>
      </w:r>
    </w:p>
    <w:p w14:paraId="55020A31" w14:textId="1AFE48A3" w:rsidR="009E6798" w:rsidRDefault="0048747B" w:rsidP="009E6798">
      <w:pPr>
        <w:rPr>
          <w:lang w:eastAsia="zh-CN"/>
        </w:rPr>
      </w:pPr>
      <w:r>
        <w:t>If due to regional subscription restrictions or access restrictions the UE is not allowed to access the TA</w:t>
      </w:r>
      <w:r w:rsidR="00FE08FE">
        <w:t xml:space="preserve"> or due to CAG restrictions the UE is not allowed </w:t>
      </w:r>
      <w:r w:rsidR="008949F9">
        <w:t xml:space="preserve">to </w:t>
      </w:r>
      <w:r w:rsidR="00FE08FE">
        <w:t>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sidR="0067313E">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sidR="00FE08FE">
        <w:rPr>
          <w:lang w:eastAsia="zh-CN"/>
        </w:rPr>
        <w:t xml:space="preserve">perform a local </w:t>
      </w:r>
      <w:r>
        <w:rPr>
          <w:lang w:eastAsia="zh-CN"/>
        </w:rPr>
        <w:t>release</w:t>
      </w:r>
      <w:r w:rsidR="00FE08FE">
        <w:rPr>
          <w:lang w:eastAsia="zh-CN"/>
        </w:rPr>
        <w:t xml:space="preserve"> of</w:t>
      </w:r>
      <w:r>
        <w:rPr>
          <w:rFonts w:hint="eastAsia"/>
          <w:lang w:eastAsia="zh-CN"/>
        </w:rPr>
        <w:t xml:space="preserve"> all non-emergency </w:t>
      </w:r>
      <w:r>
        <w:rPr>
          <w:lang w:eastAsia="zh-CN"/>
        </w:rPr>
        <w:t>PDU session</w:t>
      </w:r>
      <w:r>
        <w:rPr>
          <w:rFonts w:hint="eastAsia"/>
          <w:lang w:eastAsia="zh-CN"/>
        </w:rPr>
        <w:t>s</w:t>
      </w:r>
      <w:r w:rsidR="00FE08FE">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sidR="008949F9">
        <w:t>If the AMF indicated to the SMF to perform a local release of</w:t>
      </w:r>
      <w:r w:rsidR="008949F9" w:rsidRPr="004E4401">
        <w:t xml:space="preserve"> all non-emergency </w:t>
      </w:r>
      <w:r w:rsidR="008949F9">
        <w:t>PDU sessions</w:t>
      </w:r>
      <w:r w:rsidR="008949F9">
        <w:rPr>
          <w:lang w:eastAsia="zh-CN"/>
        </w:rPr>
        <w:t xml:space="preserve"> (associated with 3GPP access if it is due to CAG restrictions), the </w:t>
      </w:r>
      <w:r w:rsidR="0040583E">
        <w:rPr>
          <w:lang w:eastAsia="zh-CN"/>
        </w:rPr>
        <w:t>network shall behave as if the UE is registered for emergency services</w:t>
      </w:r>
      <w:r w:rsidR="008949F9">
        <w:rPr>
          <w:lang w:eastAsia="zh-CN"/>
        </w:rPr>
        <w:t xml:space="preserve"> and shall set </w:t>
      </w:r>
      <w:r w:rsidR="008949F9" w:rsidRPr="008C60AF">
        <w:rPr>
          <w:lang w:eastAsia="zh-CN"/>
        </w:rPr>
        <w:t>the 5GS registration result IE value to "Registered for emergency services"</w:t>
      </w:r>
      <w:r w:rsidR="008949F9">
        <w:rPr>
          <w:lang w:eastAsia="zh-CN"/>
        </w:rPr>
        <w:t xml:space="preserve"> </w:t>
      </w:r>
      <w:r w:rsidR="008949F9" w:rsidRPr="008C60AF">
        <w:rPr>
          <w:lang w:eastAsia="zh-CN"/>
        </w:rPr>
        <w:t>in the REGISTRATION ACCEPT message</w:t>
      </w:r>
      <w:r w:rsidR="0040583E">
        <w:rPr>
          <w:lang w:eastAsia="zh-CN"/>
        </w:rPr>
        <w:t>.</w:t>
      </w:r>
    </w:p>
    <w:p w14:paraId="4A4DD417" w14:textId="77777777" w:rsidR="0048747B" w:rsidRDefault="009E6798" w:rsidP="009E6798">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26CE4B7A" w14:textId="77777777" w:rsidR="006F2C2A" w:rsidRDefault="006F2C2A" w:rsidP="006F2C2A">
      <w:r>
        <w:t>If</w:t>
      </w:r>
      <w:r w:rsidRPr="003B390F">
        <w:t xml:space="preserve"> </w:t>
      </w:r>
      <w:r w:rsidRPr="00556784">
        <w:t xml:space="preserve">the </w:t>
      </w:r>
      <w:r w:rsidRPr="00556784">
        <w:rPr>
          <w:rFonts w:eastAsia="Arial"/>
        </w:rPr>
        <w:t>REGISTRATION</w:t>
      </w:r>
      <w:r w:rsidRPr="00556784">
        <w:t xml:space="preserve"> ACCEPT message includes the </w:t>
      </w:r>
      <w:r w:rsidR="00766C39">
        <w:t>SOR transparent container</w:t>
      </w:r>
      <w:r w:rsidRPr="00556784">
        <w:t xml:space="preserve"> IE and</w:t>
      </w:r>
      <w:r>
        <w:t>:</w:t>
      </w:r>
    </w:p>
    <w:p w14:paraId="533247FC" w14:textId="77777777" w:rsidR="006F2C2A" w:rsidRDefault="006F2C2A" w:rsidP="006F2C2A">
      <w:pPr>
        <w:pStyle w:val="B1"/>
      </w:pPr>
      <w:r>
        <w:t>a)</w:t>
      </w:r>
      <w:r>
        <w:tab/>
      </w:r>
      <w:r w:rsidRPr="00556784">
        <w:rPr>
          <w:rFonts w:eastAsia="Arial"/>
        </w:rPr>
        <w:t xml:space="preserve">the </w:t>
      </w:r>
      <w:r w:rsidR="00766C39">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w:t>
      </w:r>
      <w:r w:rsidR="00077083">
        <w:t>4</w:t>
      </w:r>
      <w:r>
        <w:t>]); and</w:t>
      </w:r>
    </w:p>
    <w:p w14:paraId="66B8D3ED" w14:textId="77777777" w:rsidR="00CB5194" w:rsidRDefault="00CB5194" w:rsidP="00CB5194">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84A1FCD" w14:textId="77777777" w:rsidR="006F2C2A" w:rsidRDefault="006F2C2A" w:rsidP="006F2C2A">
      <w:r>
        <w:t xml:space="preserve">then the UE </w:t>
      </w:r>
      <w:r w:rsidRPr="0031782E">
        <w:t xml:space="preserve">shall release </w:t>
      </w:r>
      <w:r w:rsidR="00FA1F61" w:rsidRPr="0031782E">
        <w:t xml:space="preserve">locally </w:t>
      </w:r>
      <w:r w:rsidRPr="0031782E">
        <w:t>the established NAS signalling connection</w:t>
      </w:r>
      <w:r w:rsidR="00EC35E7" w:rsidRPr="000A1DF9">
        <w:t xml:space="preserve"> </w:t>
      </w:r>
      <w:r w:rsidR="00EC35E7">
        <w:t>after sending a REGISTRATION COMPLETE message</w:t>
      </w:r>
      <w:r>
        <w:rPr>
          <w:noProof/>
          <w:lang w:eastAsia="ko-KR"/>
        </w:rPr>
        <w:t>.</w:t>
      </w:r>
    </w:p>
    <w:p w14:paraId="7EB2E545" w14:textId="77777777" w:rsidR="006F2C2A" w:rsidRPr="003B390F" w:rsidRDefault="006F2C2A" w:rsidP="006F2C2A">
      <w:r w:rsidRPr="003B390F">
        <w:t xml:space="preserve">If the </w:t>
      </w:r>
      <w:r w:rsidRPr="003B390F">
        <w:rPr>
          <w:rFonts w:eastAsia="Arial"/>
        </w:rPr>
        <w:t>REGISTRATION</w:t>
      </w:r>
      <w:r w:rsidRPr="003B390F">
        <w:t xml:space="preserve"> ACCEPT message include</w:t>
      </w:r>
      <w:r>
        <w:t>s</w:t>
      </w:r>
      <w:r w:rsidRPr="003B390F">
        <w:t xml:space="preserve"> the </w:t>
      </w:r>
      <w:r w:rsidR="00766C39">
        <w:t>SOR transparent container</w:t>
      </w:r>
      <w:r w:rsidRPr="003B390F">
        <w:t xml:space="preserve"> IE</w:t>
      </w:r>
      <w:r>
        <w:t xml:space="preserve"> and the</w:t>
      </w:r>
      <w:r w:rsidRPr="00DB5903">
        <w:t xml:space="preserve"> </w:t>
      </w:r>
      <w:r w:rsidR="00766C39">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w:t>
      </w:r>
      <w:r w:rsidR="00077083">
        <w:t>4</w:t>
      </w:r>
      <w:r>
        <w:t>])</w:t>
      </w:r>
      <w:r w:rsidR="005F0942">
        <w:t>,</w:t>
      </w:r>
      <w:r w:rsidR="005F0942" w:rsidRPr="00007DB4">
        <w:rPr>
          <w:lang w:val="en-US"/>
        </w:rPr>
        <w:t xml:space="preserve"> </w:t>
      </w:r>
      <w:r w:rsidR="005F0942">
        <w:rPr>
          <w:lang w:val="en-US"/>
        </w:rPr>
        <w:t>the ME shall store the received SOR counter as specified in annex C and proceed as follows</w:t>
      </w:r>
      <w:r w:rsidRPr="003B390F">
        <w:t>:</w:t>
      </w:r>
    </w:p>
    <w:p w14:paraId="30127430" w14:textId="77777777" w:rsidR="006F2C2A" w:rsidRPr="003B390F" w:rsidRDefault="006F2C2A" w:rsidP="006F2C2A">
      <w:pPr>
        <w:pStyle w:val="B1"/>
        <w:rPr>
          <w:noProof/>
        </w:rPr>
      </w:pPr>
      <w:r>
        <w:rPr>
          <w:noProof/>
        </w:rPr>
        <w:t>a</w:t>
      </w:r>
      <w:r w:rsidRPr="003B390F">
        <w:rPr>
          <w:noProof/>
        </w:rPr>
        <w:t>)</w:t>
      </w:r>
      <w:r w:rsidRPr="003B390F">
        <w:rPr>
          <w:noProof/>
        </w:rPr>
        <w:tab/>
        <w:t>the UE shall proceed with the behavio</w:t>
      </w:r>
      <w:r w:rsidR="00FD2A0E">
        <w:rPr>
          <w:noProof/>
        </w:rPr>
        <w:t>u</w:t>
      </w:r>
      <w:r w:rsidRPr="003B390F">
        <w:rPr>
          <w:noProof/>
        </w:rPr>
        <w:t xml:space="preserve">r as specified in </w:t>
      </w:r>
      <w:r w:rsidR="00485620">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017F4F0" w14:textId="77777777" w:rsidR="00CB5194" w:rsidRPr="003B390F" w:rsidRDefault="00CB5194" w:rsidP="00CB5194">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63C38EDF" w14:textId="77777777" w:rsidR="00CB5194" w:rsidRDefault="00CB5194" w:rsidP="00CB5194">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604CE590" w14:textId="77777777" w:rsidR="00CB5194" w:rsidRDefault="00CB5194" w:rsidP="00CB5194">
      <w:pPr>
        <w:pStyle w:val="B1"/>
        <w:rPr>
          <w:noProof/>
          <w:lang w:eastAsia="ko-KR"/>
        </w:rPr>
      </w:pPr>
      <w:r>
        <w:rPr>
          <w:noProof/>
          <w:lang w:eastAsia="ko-KR"/>
        </w:rPr>
        <w:lastRenderedPageBreak/>
        <w:t>a)</w:t>
      </w:r>
      <w:r>
        <w:rPr>
          <w:noProof/>
          <w:lang w:eastAsia="ko-KR"/>
        </w:rPr>
        <w:tab/>
      </w:r>
      <w:r>
        <w:rPr>
          <w:lang w:val="en-US"/>
        </w:rPr>
        <w:t>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w:t>
      </w:r>
    </w:p>
    <w:p w14:paraId="010FBC61" w14:textId="2734BCDA" w:rsidR="00CB5194" w:rsidRDefault="00CB5194" w:rsidP="00CB5194">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3BA7A67" w14:textId="77777777" w:rsidR="00CB5194" w:rsidRDefault="00CB5194" w:rsidP="00CB5194">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33F69EDB" w14:textId="77777777" w:rsidR="00CB5194" w:rsidRDefault="00CB5194" w:rsidP="00CB5194">
      <w:pPr>
        <w:pStyle w:val="B1"/>
        <w:rPr>
          <w:noProof/>
          <w:lang w:eastAsia="ko-KR"/>
        </w:rPr>
      </w:pPr>
      <w:r>
        <w:rPr>
          <w:noProof/>
          <w:lang w:eastAsia="ko-KR"/>
        </w:rPr>
        <w:t>c)</w:t>
      </w:r>
      <w:r>
        <w:rPr>
          <w:noProof/>
          <w:lang w:eastAsia="ko-KR"/>
        </w:rPr>
        <w:tab/>
        <w:t>the SOR transparent container IE</w:t>
      </w:r>
      <w:r>
        <w:t xml:space="preserv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the UE operates in SNPN access operation mode and the Payload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173909E8" w14:textId="77777777" w:rsidR="00CB5194" w:rsidRDefault="00CB5194" w:rsidP="00CB5194">
      <w:pPr>
        <w:pStyle w:val="EditorsNote"/>
      </w:pPr>
      <w:r w:rsidRPr="005C18E4">
        <w:t xml:space="preserve">Editor's note (WI </w:t>
      </w:r>
      <w:r>
        <w:t>eNPN</w:t>
      </w:r>
      <w:r w:rsidRPr="005C18E4">
        <w:t>, CR#</w:t>
      </w:r>
      <w:r w:rsidRPr="00D64135">
        <w:t>3584</w:t>
      </w:r>
      <w:r w:rsidRPr="005C18E4">
        <w:t>):</w:t>
      </w:r>
      <w:r w:rsidRPr="005C18E4">
        <w:tab/>
      </w:r>
      <w:r>
        <w:t>Whether the UE can receive the SOR-SNPN-SI when registering or registered to a PLMN is FFS</w:t>
      </w:r>
      <w:r w:rsidRPr="005C18E4">
        <w:t>.</w:t>
      </w:r>
    </w:p>
    <w:p w14:paraId="023DD4AA" w14:textId="77777777" w:rsidR="00CB5194" w:rsidRDefault="00CB5194" w:rsidP="00CB5194">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91426E5" w14:textId="77777777" w:rsidR="00CB5194" w:rsidRDefault="00CB5194" w:rsidP="00CB5194">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6E463F3D" w14:textId="77777777" w:rsidR="00A1674D" w:rsidRDefault="00A1674D" w:rsidP="00A1674D">
      <w:r w:rsidRPr="00970FCD">
        <w:t>If the SOR transparent container IE does not pass the integrity check successfully, then the UE shall discard the content of the SOR transparent container IE.</w:t>
      </w:r>
    </w:p>
    <w:p w14:paraId="487BF198" w14:textId="77777777" w:rsidR="00196D17" w:rsidRPr="001344AD" w:rsidRDefault="00196D17" w:rsidP="00196D17">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55F03433" w14:textId="77777777" w:rsidR="00196D17" w:rsidRPr="001344AD" w:rsidRDefault="00196D17" w:rsidP="00196D17">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B0F7C83" w14:textId="77777777" w:rsidR="00196D17" w:rsidRDefault="00196D17" w:rsidP="00196D17">
      <w:pPr>
        <w:pStyle w:val="B1"/>
      </w:pPr>
      <w:r w:rsidRPr="001344AD">
        <w:t>b)</w:t>
      </w:r>
      <w:r w:rsidRPr="001344AD">
        <w:tab/>
        <w:t>otherwise</w:t>
      </w:r>
      <w:r>
        <w:t>:</w:t>
      </w:r>
    </w:p>
    <w:p w14:paraId="1C28B4B0" w14:textId="77777777" w:rsidR="00196D17" w:rsidRDefault="00196D17" w:rsidP="00196D17">
      <w:pPr>
        <w:pStyle w:val="B2"/>
      </w:pPr>
      <w:r>
        <w:t>1)</w:t>
      </w:r>
      <w:r>
        <w:tab/>
        <w:t>if the UE has NSSAI inclusion mode for the current PLMN or SNPN and access type stored in the UE, the UE shall operate in the stored NSSAI inclusion mode;</w:t>
      </w:r>
    </w:p>
    <w:p w14:paraId="60A88A98" w14:textId="77777777" w:rsidR="00196D17" w:rsidRPr="001344AD" w:rsidRDefault="00196D17" w:rsidP="00196D17">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3CD9CE13" w14:textId="77777777" w:rsidR="00196D17" w:rsidRPr="001344AD" w:rsidRDefault="00196D17" w:rsidP="00196D17">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0AC3751D" w14:textId="77777777" w:rsidR="00196D17" w:rsidRPr="001344AD" w:rsidRDefault="00196D17" w:rsidP="00196D17">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07709495" w14:textId="77777777" w:rsidR="00196D17" w:rsidRDefault="00196D17" w:rsidP="00196D17">
      <w:pPr>
        <w:pStyle w:val="B3"/>
      </w:pPr>
      <w:r>
        <w:t>iii)</w:t>
      </w:r>
      <w:r>
        <w:tab/>
        <w:t>trusted non-3GPP access, the UE shall operate in NSSAI inclusion mode D in the current PLMN and</w:t>
      </w:r>
      <w:r>
        <w:rPr>
          <w:lang w:eastAsia="zh-CN"/>
        </w:rPr>
        <w:t xml:space="preserve"> the current</w:t>
      </w:r>
      <w:r>
        <w:t xml:space="preserve"> access type; or</w:t>
      </w:r>
    </w:p>
    <w:p w14:paraId="4AF03EA3" w14:textId="77777777" w:rsidR="003A0771" w:rsidRDefault="003A0771" w:rsidP="003A0771">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D9FCA5A" w14:textId="77777777" w:rsidR="007067B0" w:rsidRDefault="007067B0" w:rsidP="007067B0">
      <w:pPr>
        <w:rPr>
          <w:lang w:val="en-US"/>
        </w:rPr>
      </w:pPr>
      <w:r>
        <w:t xml:space="preserve">The AMF may include </w:t>
      </w:r>
      <w:r>
        <w:rPr>
          <w:lang w:val="en-US"/>
        </w:rPr>
        <w:t>operator-defined access category definitions in the REGISTRATION ACCEPT message.</w:t>
      </w:r>
    </w:p>
    <w:p w14:paraId="7622E869" w14:textId="77777777" w:rsidR="001822DC" w:rsidRDefault="00F761B4" w:rsidP="001822DC">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008A2811" w:rsidRPr="00CC6FC7">
        <w:rPr>
          <w:rFonts w:eastAsia="Malgun Gothic"/>
        </w:rPr>
        <w:t xml:space="preserve">or the Follow-on request </w:t>
      </w:r>
      <w:r w:rsidR="008A2811">
        <w:rPr>
          <w:rFonts w:eastAsia="Malgun Gothic"/>
        </w:rPr>
        <w:t>indicator</w:t>
      </w:r>
      <w:r w:rsidR="008A2811" w:rsidRPr="00CC6FC7">
        <w:rPr>
          <w:rFonts w:eastAsia="Malgun Gothic"/>
        </w:rPr>
        <w:t xml:space="preserve"> </w:t>
      </w:r>
      <w:r w:rsidR="008A2811">
        <w:rPr>
          <w:rFonts w:eastAsia="Malgun Gothic"/>
        </w:rPr>
        <w:t xml:space="preserve">is </w:t>
      </w:r>
      <w:r w:rsidR="008A2811" w:rsidRPr="00CC6FC7">
        <w:rPr>
          <w:rFonts w:eastAsia="Malgun Gothic"/>
        </w:rPr>
        <w:t>set</w:t>
      </w:r>
      <w:r w:rsidR="008A2811">
        <w:rPr>
          <w:rFonts w:eastAsia="Malgun Gothic"/>
        </w:rPr>
        <w:t xml:space="preserve"> to </w:t>
      </w:r>
      <w:r w:rsidR="000512E7">
        <w:rPr>
          <w:lang w:eastAsia="ja-JP"/>
        </w:rPr>
        <w:t>"</w:t>
      </w:r>
      <w:r w:rsidR="000512E7">
        <w:rPr>
          <w:rFonts w:eastAsia="Malgun Gothic"/>
        </w:rPr>
        <w:t>F</w:t>
      </w:r>
      <w:r w:rsidR="000512E7" w:rsidRPr="008B0E36">
        <w:rPr>
          <w:rFonts w:eastAsia="Malgun Gothic"/>
        </w:rPr>
        <w:t>ollow-on request pending</w:t>
      </w:r>
      <w:r w:rsidR="000512E7">
        <w:rPr>
          <w:lang w:eastAsia="ja-JP"/>
        </w:rPr>
        <w:t>"</w:t>
      </w:r>
      <w:r w:rsidR="008A2811" w:rsidRPr="001E47F0">
        <w:rPr>
          <w:lang w:val="en-US"/>
        </w:rPr>
        <w:t xml:space="preserve"> </w:t>
      </w:r>
      <w:r w:rsidRPr="001E47F0">
        <w:rPr>
          <w:lang w:val="en-US"/>
        </w:rPr>
        <w:t xml:space="preserve">in the REGISTRATION REQUEST message, the AMF shall ignore the </w:t>
      </w:r>
      <w:r w:rsidRPr="0016614A">
        <w:rPr>
          <w:lang w:val="en-US"/>
        </w:rPr>
        <w:t xml:space="preserve">Uplink data status IE </w:t>
      </w:r>
      <w:r w:rsidR="008A2811" w:rsidRPr="00351F44">
        <w:rPr>
          <w:lang w:val="en-US"/>
        </w:rPr>
        <w:t xml:space="preserve">or </w:t>
      </w:r>
      <w:r w:rsidR="008A2811">
        <w:rPr>
          <w:lang w:val="en-US"/>
        </w:rPr>
        <w:t xml:space="preserve">that </w:t>
      </w:r>
      <w:r w:rsidR="008A2811" w:rsidRPr="00351F44">
        <w:rPr>
          <w:lang w:val="en-US"/>
        </w:rPr>
        <w:t xml:space="preserve">the Follow-on request </w:t>
      </w:r>
      <w:r w:rsidR="008A2811">
        <w:rPr>
          <w:lang w:val="en-US"/>
        </w:rPr>
        <w:t>indicator</w:t>
      </w:r>
      <w:r w:rsidR="008A2811" w:rsidRPr="00351F44">
        <w:rPr>
          <w:lang w:val="en-US"/>
        </w:rPr>
        <w:t xml:space="preserve"> </w:t>
      </w:r>
      <w:r w:rsidR="008A2811">
        <w:rPr>
          <w:lang w:val="en-US"/>
        </w:rPr>
        <w:t xml:space="preserve">is set to </w:t>
      </w:r>
      <w:r w:rsidR="000512E7">
        <w:rPr>
          <w:lang w:eastAsia="ja-JP"/>
        </w:rPr>
        <w:t>"</w:t>
      </w:r>
      <w:r w:rsidR="000512E7">
        <w:rPr>
          <w:lang w:val="en-US"/>
        </w:rPr>
        <w:t>F</w:t>
      </w:r>
      <w:r w:rsidR="000512E7" w:rsidRPr="008B0E36">
        <w:rPr>
          <w:lang w:val="en-US"/>
        </w:rPr>
        <w:t>ollow-on request pending</w:t>
      </w:r>
      <w:r w:rsidR="000512E7">
        <w:rPr>
          <w:lang w:eastAsia="ja-JP"/>
        </w:rPr>
        <w:t>"</w:t>
      </w:r>
      <w:r w:rsidR="008A2811">
        <w:rPr>
          <w:lang w:val="en-US"/>
        </w:rPr>
        <w:t xml:space="preserve"> </w:t>
      </w:r>
      <w:r w:rsidRPr="001E47F0">
        <w:rPr>
          <w:lang w:val="en-US"/>
        </w:rPr>
        <w:t xml:space="preserve">and proceed as if the </w:t>
      </w:r>
      <w:r w:rsidRPr="0016614A">
        <w:rPr>
          <w:lang w:val="en-US"/>
        </w:rPr>
        <w:lastRenderedPageBreak/>
        <w:t xml:space="preserve">Uplink data status IE </w:t>
      </w:r>
      <w:r w:rsidRPr="001E47F0">
        <w:rPr>
          <w:lang w:val="en-US"/>
        </w:rPr>
        <w:t>was not received</w:t>
      </w:r>
      <w:r w:rsidR="008A2811">
        <w:rPr>
          <w:lang w:val="en-US"/>
        </w:rPr>
        <w:t xml:space="preserve"> </w:t>
      </w:r>
      <w:r w:rsidR="008A2811" w:rsidRPr="00351F44">
        <w:rPr>
          <w:lang w:val="en-US"/>
        </w:rPr>
        <w:t xml:space="preserve">or the Follow-on request </w:t>
      </w:r>
      <w:r w:rsidR="008A2811">
        <w:rPr>
          <w:lang w:val="en-US"/>
        </w:rPr>
        <w:t xml:space="preserve">indicator was not set to </w:t>
      </w:r>
      <w:r w:rsidR="000512E7">
        <w:rPr>
          <w:lang w:eastAsia="ja-JP"/>
        </w:rPr>
        <w:t>"</w:t>
      </w:r>
      <w:r w:rsidR="000512E7">
        <w:rPr>
          <w:lang w:val="en-US"/>
        </w:rPr>
        <w:t>F</w:t>
      </w:r>
      <w:r w:rsidR="000512E7" w:rsidRPr="008B0E36">
        <w:rPr>
          <w:lang w:val="en-US"/>
        </w:rPr>
        <w:t>ollow-on request pending</w:t>
      </w:r>
      <w:r w:rsidR="000512E7">
        <w:rPr>
          <w:lang w:eastAsia="ja-JP"/>
        </w:rPr>
        <w:t>"</w:t>
      </w:r>
      <w:r w:rsidR="001822DC">
        <w:rPr>
          <w:rFonts w:hint="eastAsia"/>
          <w:lang w:val="en-US" w:eastAsia="zh-CN"/>
        </w:rPr>
        <w:t xml:space="preserve"> except for the following case:</w:t>
      </w:r>
    </w:p>
    <w:p w14:paraId="343AFEF4" w14:textId="77777777" w:rsidR="001822DC" w:rsidRDefault="001822DC" w:rsidP="00767715">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5653A564" w14:textId="77777777" w:rsidR="0014695C" w:rsidRDefault="001822DC" w:rsidP="0014695C">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rsidR="0014695C">
        <w:t>;</w:t>
      </w:r>
    </w:p>
    <w:p w14:paraId="61FCC37E" w14:textId="77777777" w:rsidR="0014695C" w:rsidRDefault="0014695C" w:rsidP="0014695C">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38E4B4A1" w14:textId="77777777" w:rsidR="00F761B4" w:rsidRDefault="0014695C" w:rsidP="0014695C">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38F267FE" w14:textId="77777777" w:rsidR="00F761B4" w:rsidRDefault="007067B0" w:rsidP="00F761B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68C5D81" w14:textId="77777777" w:rsidR="00F761B4" w:rsidRDefault="00F761B4" w:rsidP="00F761B4">
      <w:r>
        <w:t>If the UE has indicated support for service gap control in the REGISTRATION REQUEST message and:</w:t>
      </w:r>
    </w:p>
    <w:p w14:paraId="11EBFCBA" w14:textId="77777777" w:rsidR="00F761B4" w:rsidRDefault="00F761B4" w:rsidP="00F761B4">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254B1D66" w14:textId="77777777" w:rsidR="007067B0" w:rsidRDefault="00F761B4" w:rsidP="004B11B4">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4DB3A3E0" w14:textId="77777777" w:rsidR="002955FD" w:rsidRDefault="002955FD" w:rsidP="002955F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sidR="00FB438E">
        <w:t xml:space="preserve"> and </w:t>
      </w:r>
      <w:r w:rsidR="00FB438E" w:rsidRPr="00470E32">
        <w:t xml:space="preserve">return a REGISTRATION COMPLETE message to the AMF to </w:t>
      </w:r>
      <w:r w:rsidR="00FB438E" w:rsidRPr="008D17FF">
        <w:t xml:space="preserve">acknowledge </w:t>
      </w:r>
      <w:r w:rsidR="00FB438E" w:rsidRPr="005D48B9">
        <w:t>reception of the</w:t>
      </w:r>
      <w:r w:rsidR="00FB438E" w:rsidRPr="00B31C9A">
        <w:t xml:space="preserve"> </w:t>
      </w:r>
      <w:r w:rsidR="00FB438E">
        <w:t>t</w:t>
      </w:r>
      <w:r w:rsidR="00FB438E" w:rsidRPr="00A86C3E">
        <w:t>runcated 5G-S-TMSI configuration</w:t>
      </w:r>
      <w:r>
        <w:rPr>
          <w:rFonts w:eastAsia="Malgun Gothic"/>
        </w:rPr>
        <w:t>.</w:t>
      </w:r>
    </w:p>
    <w:p w14:paraId="7FA2AFB3" w14:textId="79837114" w:rsidR="002955FD" w:rsidRPr="00F80336" w:rsidRDefault="002955FD" w:rsidP="002955FD">
      <w:pPr>
        <w:pStyle w:val="NO"/>
        <w:rPr>
          <w:rFonts w:eastAsia="Malgun Gothic"/>
        </w:rPr>
      </w:pPr>
      <w:r>
        <w:t>NOTE </w:t>
      </w:r>
      <w:del w:id="97" w:author="Ericsson User 1" w:date="2022-01-27T13:49:00Z">
        <w:r w:rsidR="00551F87" w:rsidDel="00F85770">
          <w:delText>1</w:delText>
        </w:r>
        <w:r w:rsidR="00E21B18" w:rsidDel="00F85770">
          <w:delText>8</w:delText>
        </w:r>
      </w:del>
      <w:ins w:id="98" w:author="Ericsson User 1" w:date="2022-01-27T13:49:00Z">
        <w:r w:rsidR="00F85770">
          <w:t>19</w:t>
        </w:r>
      </w:ins>
      <w:r>
        <w:t>: The UE provides the truncated 5G-S-TMSI configuration to the lower layers.</w:t>
      </w:r>
    </w:p>
    <w:p w14:paraId="1F3B5260" w14:textId="77777777" w:rsidR="00084566" w:rsidRDefault="00084566" w:rsidP="00084566">
      <w:pPr>
        <w:rPr>
          <w:lang w:val="en-US"/>
        </w:rPr>
      </w:pPr>
      <w:r>
        <w:rPr>
          <w:lang w:val="en-US"/>
        </w:rPr>
        <w:t>If</w:t>
      </w:r>
      <w:r w:rsidR="001E44DA" w:rsidRPr="002131FF">
        <w:rPr>
          <w:lang w:val="en-US"/>
        </w:rPr>
        <w:t xml:space="preserve"> </w:t>
      </w:r>
      <w:r w:rsidR="001E44DA" w:rsidRPr="006279D6">
        <w:rPr>
          <w:lang w:val="en-US"/>
        </w:rPr>
        <w:t>the UE is not in NB-N1 mode</w:t>
      </w:r>
      <w:r w:rsidR="001E44DA">
        <w:rPr>
          <w:lang w:val="en-US"/>
        </w:rPr>
        <w:t>,</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w:t>
      </w:r>
      <w:r w:rsidR="001E44DA">
        <w:rPr>
          <w:lang w:val="en-US"/>
        </w:rPr>
        <w:t>,</w:t>
      </w:r>
      <w:r>
        <w:rPr>
          <w:lang w:val="en-US"/>
        </w:rPr>
        <w:t xml:space="preserve"> and the REGISTRATION ACCEPT message includes:</w:t>
      </w:r>
    </w:p>
    <w:p w14:paraId="41D3F987" w14:textId="372314EC" w:rsidR="00084566" w:rsidRDefault="00084566" w:rsidP="0008456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00C642D1" w:rsidRPr="00C642D1">
        <w:t xml:space="preserve"> </w:t>
      </w:r>
      <w:r w:rsidR="00C642D1">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00D13808" w:rsidRPr="009972F6">
        <w:t xml:space="preserve"> </w:t>
      </w:r>
      <w:r w:rsidR="00D13808">
        <w:t>over the existing N1 NAS signalling connection</w:t>
      </w:r>
      <w:r>
        <w:t xml:space="preserve">; </w:t>
      </w:r>
      <w:r w:rsidR="003C5CDE">
        <w:t>or</w:t>
      </w:r>
    </w:p>
    <w:p w14:paraId="7C1882E9" w14:textId="77777777" w:rsidR="00084566" w:rsidRDefault="00084566" w:rsidP="00084566">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536320CD" w14:textId="65EF53C9" w:rsidR="00B41E98" w:rsidRDefault="00B41E98" w:rsidP="00B41E98">
      <w:pPr>
        <w:rPr>
          <w:lang w:eastAsia="ja-JP"/>
        </w:rPr>
      </w:pPr>
      <w:bookmarkStart w:id="99" w:name="_Toc20232686"/>
      <w:bookmarkStart w:id="100" w:name="_Toc27746788"/>
      <w:bookmarkStart w:id="101" w:name="_Toc36212970"/>
      <w:bookmarkStart w:id="102" w:name="_Toc36657147"/>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296E3690" w14:textId="27DEA856" w:rsidR="0065745E" w:rsidRDefault="0065745E" w:rsidP="00B41E98">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 in SNPN</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7C771BEA" w14:textId="14468F1B" w:rsidR="00993440" w:rsidRDefault="00993440" w:rsidP="00993440">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Service-level-AA</w:t>
      </w:r>
      <w:r w:rsidRPr="00141A1C">
        <w:t xml:space="preserve"> pending indication</w:t>
      </w:r>
      <w:r w:rsidR="00EA55D7" w:rsidRPr="00EA55D7">
        <w:t xml:space="preserve"> </w:t>
      </w:r>
      <w:r w:rsidR="00EA55D7">
        <w:t>in the Service-level-AA container</w:t>
      </w:r>
      <w:r w:rsidRPr="00141A1C">
        <w:t xml:space="preserve">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w:t>
      </w:r>
      <w:r w:rsidRPr="00D15155">
        <w:rPr>
          <w:noProof/>
        </w:rPr>
        <w:t>USS communication</w:t>
      </w:r>
      <w:r>
        <w:t xml:space="preserve"> or a PDU session for C2 communication until the UUAA-MM procedure is completed successfully.</w:t>
      </w:r>
    </w:p>
    <w:p w14:paraId="1C56A921" w14:textId="77777777" w:rsidR="00EA55D7" w:rsidRDefault="00EA55D7" w:rsidP="00EA55D7">
      <w:bookmarkStart w:id="103" w:name="_Toc45286811"/>
      <w:bookmarkStart w:id="104" w:name="_Toc51948080"/>
      <w:bookmarkStart w:id="105" w:name="_Toc51949172"/>
      <w:r>
        <w:lastRenderedPageBreak/>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DBED844" w14:textId="77777777" w:rsidR="00023B90" w:rsidRDefault="00023B90" w:rsidP="00023B90">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5D7B7222" w14:textId="3E910AB0" w:rsidR="00023B90" w:rsidRDefault="00023B90" w:rsidP="00023B90">
      <w:pPr>
        <w:pStyle w:val="NO"/>
        <w:rPr>
          <w:noProof/>
        </w:rPr>
      </w:pPr>
      <w:r>
        <w:rPr>
          <w:noProof/>
        </w:rPr>
        <w:t>NOTE </w:t>
      </w:r>
      <w:del w:id="106" w:author="Ericsson User 1" w:date="2022-01-27T13:49:00Z">
        <w:r w:rsidR="00E21B18" w:rsidDel="00F85770">
          <w:rPr>
            <w:noProof/>
          </w:rPr>
          <w:delText>19</w:delText>
        </w:r>
      </w:del>
      <w:ins w:id="107" w:author="Ericsson User 1" w:date="2022-01-27T13:49:00Z">
        <w:r w:rsidR="00F85770">
          <w:rPr>
            <w:noProof/>
          </w:rPr>
          <w:t>20</w:t>
        </w:r>
      </w:ins>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63D65C7D" w14:textId="12E34603" w:rsidR="00023B90" w:rsidRDefault="00023B90" w:rsidP="00023B90">
      <w:pPr>
        <w:pStyle w:val="NO"/>
        <w:rPr>
          <w:noProof/>
        </w:rPr>
      </w:pPr>
      <w:r w:rsidRPr="002B628A">
        <w:t>NOTE </w:t>
      </w:r>
      <w:del w:id="108" w:author="Ericsson User 1" w:date="2022-01-27T13:49:00Z">
        <w:r w:rsidR="00E21B18" w:rsidDel="00F85770">
          <w:rPr>
            <w:lang w:eastAsia="zh-CN"/>
          </w:rPr>
          <w:delText>20</w:delText>
        </w:r>
      </w:del>
      <w:ins w:id="109" w:author="Ericsson User 1" w:date="2022-01-27T13:49:00Z">
        <w:r w:rsidR="00F85770">
          <w:rPr>
            <w:lang w:eastAsia="zh-CN"/>
          </w:rPr>
          <w:t>21</w:t>
        </w:r>
      </w:ins>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31A714F5" w14:textId="77777777" w:rsidR="00023B90" w:rsidRDefault="00023B90" w:rsidP="00023B90">
      <w:pPr>
        <w:pStyle w:val="EditorsNote"/>
      </w:pPr>
      <w:r>
        <w:t>Editor's note:</w:t>
      </w:r>
      <w:r>
        <w:tab/>
        <w:t xml:space="preserve">It is FFS </w:t>
      </w:r>
      <w:r>
        <w:rPr>
          <w:lang w:eastAsia="zh-CN"/>
        </w:rPr>
        <w:t xml:space="preserve">how to set the new timer when the </w:t>
      </w:r>
      <w:r>
        <w:rPr>
          <w:noProof/>
        </w:rPr>
        <w:t xml:space="preserve">mobility or periodic update </w:t>
      </w:r>
      <w:r w:rsidRPr="000810D4">
        <w:rPr>
          <w:noProof/>
        </w:rPr>
        <w:t>o</w:t>
      </w:r>
      <w:r>
        <w:rPr>
          <w:noProof/>
        </w:rPr>
        <w:t>ccurs</w:t>
      </w:r>
      <w:r>
        <w:t>.</w:t>
      </w:r>
    </w:p>
    <w:p w14:paraId="38F93FFC" w14:textId="77777777" w:rsidR="00E21B18" w:rsidRDefault="00E21B18" w:rsidP="00E21B18">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D18778B" w14:textId="77777777" w:rsidR="00E21B18" w:rsidRDefault="00E21B18" w:rsidP="00E21B18">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EAEF6E6" w14:textId="034E2541" w:rsidR="00E21B18" w:rsidRDefault="00E21B18" w:rsidP="00E21B18">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2D52CAE4" w14:textId="77777777" w:rsidR="00170E0E" w:rsidRDefault="00170E0E" w:rsidP="00170E0E">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5C3E5AC1" w14:textId="77777777" w:rsidR="00170E0E" w:rsidRDefault="00170E0E" w:rsidP="00170E0E">
      <w:pPr>
        <w:pStyle w:val="B1"/>
      </w:pPr>
      <w:r>
        <w:t>a)</w:t>
      </w:r>
      <w:r>
        <w:tab/>
        <w:t>the PLMN with disaster condition IE is included in the REGISTRATION REQUEST message, the AMF shall determine the PLMN with disaster condition in the PLMN with disaster condition IE;</w:t>
      </w:r>
    </w:p>
    <w:p w14:paraId="5F2C745B" w14:textId="77777777" w:rsidR="00170E0E" w:rsidRDefault="00170E0E" w:rsidP="00170E0E">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4778A385" w14:textId="77777777" w:rsidR="00170E0E" w:rsidRDefault="00170E0E" w:rsidP="00170E0E">
      <w:pPr>
        <w:pStyle w:val="B1"/>
      </w:pPr>
      <w:r>
        <w:t>c)</w:t>
      </w:r>
      <w:r>
        <w:tab/>
        <w:t>the PLMN with disaster condition IE and the Additional GUTI IE are not included in the REGISTRATION REQUEST message and:</w:t>
      </w:r>
    </w:p>
    <w:p w14:paraId="7A2604B2" w14:textId="77777777" w:rsidR="00170E0E" w:rsidRDefault="00170E0E" w:rsidP="00170E0E">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67F7ED2D" w14:textId="49B1E4BB" w:rsidR="00170E0E" w:rsidRDefault="00170E0E" w:rsidP="00F739C2">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27F584B0" w14:textId="77777777" w:rsidR="00AB0D59" w:rsidRPr="006B5418" w:rsidRDefault="00AB0D59" w:rsidP="00AB0D59">
      <w:pPr>
        <w:rPr>
          <w:lang w:val="en-US"/>
        </w:rPr>
      </w:pPr>
      <w:bookmarkStart w:id="110" w:name="_Toc91599095"/>
    </w:p>
    <w:p w14:paraId="10F0179A" w14:textId="77777777" w:rsidR="00AB0D59" w:rsidRPr="006B5418" w:rsidRDefault="00AB0D59" w:rsidP="00AB0D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5C6233E" w14:textId="77777777" w:rsidR="00AB0D59" w:rsidRPr="006B5418" w:rsidRDefault="00AB0D59" w:rsidP="00AB0D59">
      <w:pPr>
        <w:rPr>
          <w:lang w:val="en-US"/>
        </w:rPr>
      </w:pPr>
    </w:p>
    <w:p w14:paraId="15179536" w14:textId="5BE648F3" w:rsidR="003E0676" w:rsidRDefault="0039034D" w:rsidP="00781477">
      <w:pPr>
        <w:pStyle w:val="Heading5"/>
      </w:pPr>
      <w:r>
        <w:lastRenderedPageBreak/>
        <w:t>5</w:t>
      </w:r>
      <w:r w:rsidR="00173561">
        <w:t>.5.1.3.5</w:t>
      </w:r>
      <w:r w:rsidR="00173561">
        <w:tab/>
        <w:t xml:space="preserve">Mobility and periodic registration update not </w:t>
      </w:r>
      <w:r w:rsidR="00173561" w:rsidRPr="003168A2">
        <w:t>accepted by the network</w:t>
      </w:r>
      <w:bookmarkEnd w:id="99"/>
      <w:bookmarkEnd w:id="100"/>
      <w:bookmarkEnd w:id="101"/>
      <w:bookmarkEnd w:id="102"/>
      <w:bookmarkEnd w:id="103"/>
      <w:bookmarkEnd w:id="104"/>
      <w:bookmarkEnd w:id="105"/>
      <w:bookmarkEnd w:id="110"/>
    </w:p>
    <w:p w14:paraId="44C40831" w14:textId="77777777" w:rsidR="00173561" w:rsidRDefault="00173561" w:rsidP="00173561">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2F7B15E5" w14:textId="77777777" w:rsidR="002C60D4" w:rsidRPr="000D00E5" w:rsidRDefault="002C60D4" w:rsidP="002C60D4">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2003C0B8" w14:textId="77777777" w:rsidR="002C60D4" w:rsidRPr="00CC0C94" w:rsidRDefault="002C60D4" w:rsidP="002C60D4">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4B05141B" w14:textId="77777777" w:rsidR="00D855A0" w:rsidRDefault="00936475" w:rsidP="00D855A0">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w:t>
      </w:r>
      <w:r w:rsidR="00D855A0">
        <w:rPr>
          <w:noProof/>
          <w:lang w:val="en-US"/>
        </w:rPr>
        <w:t>then:</w:t>
      </w:r>
    </w:p>
    <w:p w14:paraId="1CE131AB" w14:textId="77777777" w:rsidR="00D855A0" w:rsidRPr="00D855A0" w:rsidRDefault="00D855A0" w:rsidP="00D855A0">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063B2924" w14:textId="77777777" w:rsidR="00D855A0" w:rsidRDefault="00D855A0" w:rsidP="00D855A0">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26A61083" w14:textId="77777777" w:rsidR="00936475" w:rsidRDefault="00D855A0" w:rsidP="00D74CA1">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sidR="00936475">
        <w:rPr>
          <w:noProof/>
          <w:lang w:val="en-US"/>
        </w:rPr>
        <w:t xml:space="preserve">the AMF </w:t>
      </w:r>
      <w:r w:rsidR="00BE2772">
        <w:rPr>
          <w:noProof/>
          <w:lang w:val="en-US"/>
        </w:rPr>
        <w:t xml:space="preserve">shall </w:t>
      </w:r>
      <w:r w:rsidR="00936475">
        <w:rPr>
          <w:noProof/>
          <w:lang w:val="en-US"/>
        </w:rPr>
        <w:t>send REGISTRATION REJECT message including 5GMM cause #9 "UE identity cannot be derived by the network".</w:t>
      </w:r>
    </w:p>
    <w:p w14:paraId="4BD4418A" w14:textId="3500AB23" w:rsidR="00FF712A" w:rsidRDefault="00FF712A" w:rsidP="00FF712A">
      <w:r>
        <w:t>If the REGISTRATION REJECT message with 5GMM cause #76</w:t>
      </w:r>
      <w:r w:rsidR="0017245A">
        <w:t xml:space="preserve"> or #78</w:t>
      </w:r>
      <w:r>
        <w:t xml:space="preserve"> was received without integrity protection, then the UE shall discard the message.</w:t>
      </w:r>
      <w:r w:rsidR="00C77673">
        <w:t xml:space="preserve"> If the REGISTRATION</w:t>
      </w:r>
      <w:r w:rsidR="00C77673" w:rsidRPr="00EE56E5">
        <w:t xml:space="preserve"> REJECT</w:t>
      </w:r>
      <w:r w:rsidR="00C77673">
        <w:t xml:space="preserve"> message with 5GMM cause #62</w:t>
      </w:r>
      <w:r w:rsidR="00C77673" w:rsidRPr="00350078">
        <w:t xml:space="preserve"> was received</w:t>
      </w:r>
      <w:r w:rsidR="00C77673">
        <w:t xml:space="preserve"> without integrity protected, the </w:t>
      </w:r>
      <w:r w:rsidR="00C77673" w:rsidRPr="00E62AE8">
        <w:t>behaviour</w:t>
      </w:r>
      <w:r w:rsidR="00C77673">
        <w:t xml:space="preserve"> of the UE is</w:t>
      </w:r>
      <w:r w:rsidR="00C77673" w:rsidRPr="005A0C70">
        <w:t xml:space="preserve"> specified in subclause</w:t>
      </w:r>
      <w:r w:rsidR="00C77673" w:rsidRPr="003168A2">
        <w:t> </w:t>
      </w:r>
      <w:r w:rsidR="00C77673">
        <w:t>5.3.20.2.</w:t>
      </w:r>
    </w:p>
    <w:p w14:paraId="28E31DB5" w14:textId="77777777" w:rsidR="00EC760A" w:rsidRPr="00CC0C94" w:rsidRDefault="00EC760A" w:rsidP="00EC760A">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2BF762AD" w14:textId="77777777" w:rsidR="00EC760A" w:rsidRPr="00CC0C94" w:rsidRDefault="00EC760A" w:rsidP="00EC760A">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C9149FC" w14:textId="77777777" w:rsidR="00102B46" w:rsidRDefault="005715F3" w:rsidP="00102B46">
      <w:r w:rsidRPr="003729E7">
        <w:t xml:space="preserve">If the </w:t>
      </w:r>
      <w:r>
        <w:t>m</w:t>
      </w:r>
      <w:r w:rsidRPr="00C565E6">
        <w:t xml:space="preserve">obility and periodic registration update </w:t>
      </w:r>
      <w:r w:rsidRPr="00EE56E5">
        <w:t>request</w:t>
      </w:r>
      <w:r w:rsidRPr="003729E7">
        <w:t xml:space="preserve"> is rejected </w:t>
      </w:r>
      <w:r w:rsidR="009712AD">
        <w:t>because</w:t>
      </w:r>
      <w:r w:rsidR="00102B46">
        <w:t>:</w:t>
      </w:r>
    </w:p>
    <w:p w14:paraId="7CD018CB" w14:textId="6802E2F9" w:rsidR="002C3A54" w:rsidRDefault="002C3A54" w:rsidP="002C3A54">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rejected </w:t>
      </w:r>
      <w:r>
        <w:t xml:space="preserve">for </w:t>
      </w:r>
      <w:r w:rsidRPr="004D7E07">
        <w:t xml:space="preserve">the failed or revoked </w:t>
      </w:r>
      <w:r>
        <w:rPr>
          <w:rFonts w:hint="eastAsia"/>
          <w:lang w:eastAsia="zh-CN"/>
        </w:rPr>
        <w:t>NSSAA</w:t>
      </w:r>
      <w:ins w:id="111" w:author="Ericsson User 1" w:date="2022-01-27T11:29:00Z">
        <w:r w:rsidR="009C0EE6">
          <w:rPr>
            <w:lang w:eastAsia="zh-CN"/>
          </w:rPr>
          <w:t>,</w:t>
        </w:r>
      </w:ins>
      <w:del w:id="112" w:author="Ericsson User 1" w:date="2022-01-27T11:29:00Z">
        <w:r w:rsidRPr="00D56724" w:rsidDel="009C0EE6">
          <w:rPr>
            <w:rFonts w:hint="eastAsia"/>
            <w:lang w:eastAsia="zh-CN"/>
          </w:rPr>
          <w:delText xml:space="preserve"> </w:delText>
        </w:r>
        <w:r w:rsidDel="009C0EE6">
          <w:rPr>
            <w:rFonts w:hint="eastAsia"/>
            <w:lang w:eastAsia="zh-CN"/>
          </w:rPr>
          <w:delText>or</w:delText>
        </w:r>
      </w:del>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4D5450">
        <w:t xml:space="preserve"> </w:t>
      </w:r>
      <w:r>
        <w:t>reached</w:t>
      </w:r>
      <w:ins w:id="113" w:author="Ericsson User 1" w:date="2022-01-27T11:29:00Z">
        <w:r w:rsidR="009C0EE6">
          <w:t xml:space="preserve"> or rejected</w:t>
        </w:r>
      </w:ins>
      <w:ins w:id="114" w:author="Ericsson User 1" w:date="2022-01-27T11:30:00Z">
        <w:r w:rsidR="00730689">
          <w:t xml:space="preserve"> before re-registration in 5GMM-IDLE mode</w:t>
        </w:r>
      </w:ins>
      <w:r>
        <w:t>;</w:t>
      </w:r>
    </w:p>
    <w:p w14:paraId="56541230" w14:textId="77777777" w:rsidR="00102B46" w:rsidRDefault="00102B46" w:rsidP="00215B69">
      <w:pPr>
        <w:pStyle w:val="B1"/>
      </w:pPr>
      <w:r>
        <w:t>b)</w:t>
      </w:r>
      <w:r>
        <w:tab/>
      </w:r>
      <w:r w:rsidRPr="00AF6E3E">
        <w:t>the UE set the NSSAA bit in the 5GMM capability IE to</w:t>
      </w:r>
      <w:r>
        <w:t>:</w:t>
      </w:r>
    </w:p>
    <w:p w14:paraId="724AB1BF" w14:textId="77777777" w:rsidR="009C64B9" w:rsidRDefault="00102B46" w:rsidP="00215B69">
      <w:pPr>
        <w:pStyle w:val="B2"/>
      </w:pPr>
      <w:r>
        <w:t>1)</w:t>
      </w:r>
      <w:r>
        <w:tab/>
      </w:r>
      <w:r w:rsidRPr="00350712">
        <w:t>"Network slice-specific authentication and authorization supported"</w:t>
      </w:r>
      <w:r>
        <w:t xml:space="preserve"> and</w:t>
      </w:r>
      <w:r w:rsidR="009C64B9">
        <w:t>;</w:t>
      </w:r>
    </w:p>
    <w:p w14:paraId="3691E552" w14:textId="77777777" w:rsidR="00102B46" w:rsidRDefault="009C64B9" w:rsidP="00CF661E">
      <w:pPr>
        <w:pStyle w:val="B3"/>
      </w:pPr>
      <w:r>
        <w:t>i)</w:t>
      </w:r>
      <w:r>
        <w:tab/>
      </w:r>
      <w:r w:rsidR="00102B46">
        <w:t>there are no subscribed S-NSSAIs marked as default;</w:t>
      </w:r>
    </w:p>
    <w:p w14:paraId="16175B3A" w14:textId="77777777" w:rsidR="009C64B9" w:rsidRDefault="009C64B9" w:rsidP="009C64B9">
      <w:pPr>
        <w:pStyle w:val="B3"/>
      </w:pPr>
      <w:r>
        <w:t>ii)</w:t>
      </w:r>
      <w:r>
        <w:tab/>
        <w:t xml:space="preserve">all </w:t>
      </w:r>
      <w:r w:rsidRPr="000B5E15">
        <w:t>subscribed S-NSSAIs marked as default</w:t>
      </w:r>
      <w:r>
        <w:t xml:space="preserve"> are not allowed; or</w:t>
      </w:r>
    </w:p>
    <w:p w14:paraId="19136AC8" w14:textId="77777777" w:rsidR="000D5A3F" w:rsidRDefault="000D5A3F" w:rsidP="000D5A3F">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18F442AA" w14:textId="77777777" w:rsidR="00102B46" w:rsidRDefault="00102B46" w:rsidP="00102B46">
      <w:pPr>
        <w:pStyle w:val="B2"/>
      </w:pPr>
      <w:r>
        <w:t>2)</w:t>
      </w:r>
      <w:r>
        <w:tab/>
      </w:r>
      <w:r w:rsidRPr="002C41D6">
        <w:t>"Network slice-specific authentication and authorization not supported"</w:t>
      </w:r>
      <w:r>
        <w:t xml:space="preserve"> and</w:t>
      </w:r>
      <w:r w:rsidR="001367DE">
        <w:t>;</w:t>
      </w:r>
    </w:p>
    <w:p w14:paraId="6DAE3C96" w14:textId="77777777" w:rsidR="00102B46" w:rsidRDefault="00102B46" w:rsidP="00102B46">
      <w:pPr>
        <w:pStyle w:val="B3"/>
      </w:pPr>
      <w:r>
        <w:t>i)</w:t>
      </w:r>
      <w:r>
        <w:tab/>
      </w:r>
      <w:r w:rsidRPr="00AF6E3E">
        <w:t>there are no subscribed S-NSSAIs which are marked as default</w:t>
      </w:r>
      <w:r>
        <w:t>;</w:t>
      </w:r>
      <w:r w:rsidRPr="00AF6E3E">
        <w:t xml:space="preserve"> </w:t>
      </w:r>
      <w:r>
        <w:t>or</w:t>
      </w:r>
    </w:p>
    <w:p w14:paraId="5057359C" w14:textId="77777777" w:rsidR="00102B46" w:rsidRDefault="00102B46" w:rsidP="00215B69">
      <w:pPr>
        <w:pStyle w:val="B3"/>
      </w:pPr>
      <w:r>
        <w:t>ii)</w:t>
      </w:r>
      <w:r>
        <w:tab/>
      </w:r>
      <w:r w:rsidRPr="00EC4B2C">
        <w:t xml:space="preserve">all subscribed S-NSSAIs marked as default are </w:t>
      </w:r>
      <w:r w:rsidR="009C64B9">
        <w:t xml:space="preserve">either not allowed or are </w:t>
      </w:r>
      <w:r w:rsidRPr="00EC4B2C">
        <w:t>subject to network slice-specific authentication and authorization</w:t>
      </w:r>
      <w:r>
        <w:t>;</w:t>
      </w:r>
      <w:r w:rsidR="004D0FAE">
        <w:t xml:space="preserve"> and</w:t>
      </w:r>
    </w:p>
    <w:p w14:paraId="3CB089E6" w14:textId="77777777" w:rsidR="004D0FAE" w:rsidRDefault="004D0FAE" w:rsidP="00D74CA1">
      <w:pPr>
        <w:pStyle w:val="B1"/>
      </w:pPr>
      <w:r>
        <w:lastRenderedPageBreak/>
        <w:t>c)</w:t>
      </w:r>
      <w:r>
        <w:tab/>
      </w:r>
      <w:r w:rsidRPr="00B246F0">
        <w:t>no emergency PDU session has been established for the UE</w:t>
      </w:r>
      <w:r>
        <w:t>;</w:t>
      </w:r>
    </w:p>
    <w:p w14:paraId="5BA7096E" w14:textId="77777777" w:rsidR="00B23A40" w:rsidRPr="009052AF" w:rsidRDefault="005715F3" w:rsidP="00B23A40">
      <w:r>
        <w:t xml:space="preserve">the </w:t>
      </w:r>
      <w:r w:rsidRPr="003729E7">
        <w:t xml:space="preserve">network shall set the </w:t>
      </w:r>
      <w:r>
        <w:t>5G</w:t>
      </w:r>
      <w:r w:rsidRPr="003729E7">
        <w:t xml:space="preserve">MM cause value to </w:t>
      </w:r>
      <w:r w:rsidRPr="00DE7413">
        <w:t>#</w:t>
      </w:r>
      <w:r w:rsidR="0053066C">
        <w:t>62</w:t>
      </w:r>
      <w:r>
        <w:t xml:space="preserve"> </w:t>
      </w:r>
      <w:r w:rsidRPr="003729E7">
        <w:t>"</w:t>
      </w:r>
      <w:r w:rsidRPr="00C7701B">
        <w:t>No network slices available</w:t>
      </w:r>
      <w:r w:rsidRPr="003729E7">
        <w:t>"</w:t>
      </w:r>
      <w:r>
        <w:t>.</w:t>
      </w:r>
      <w:r w:rsidR="00D13808" w:rsidRPr="00D13808">
        <w:t xml:space="preserve"> </w:t>
      </w:r>
      <w:r w:rsidR="00D13808">
        <w:t xml:space="preserve">If the UE had included requested NSSAI in the REGISTRATION REQUEST message, then the network shall include the rejected S-NSSAI(s) in the </w:t>
      </w:r>
      <w:r w:rsidR="00DE05FA">
        <w:t>r</w:t>
      </w:r>
      <w:r w:rsidR="00D13808">
        <w:t xml:space="preserve">ejected NSSAI of the REGISTRATION REJECT message. Otherwise, the network may include the rejected </w:t>
      </w:r>
      <w:r w:rsidR="00B23A40">
        <w:t>S-</w:t>
      </w:r>
      <w:r w:rsidR="00D13808">
        <w:t>NSSAI</w:t>
      </w:r>
      <w:r w:rsidR="00B23A40">
        <w:t>(s)</w:t>
      </w:r>
      <w:r w:rsidR="00B23A40" w:rsidRPr="009052AF">
        <w:t xml:space="preserve"> in the </w:t>
      </w:r>
      <w:r w:rsidR="00DE05FA">
        <w:t>r</w:t>
      </w:r>
      <w:r w:rsidR="00B23A40" w:rsidRPr="009052AF">
        <w:t xml:space="preserve">ejected NSSAI </w:t>
      </w:r>
      <w:r w:rsidR="00B23A40">
        <w:t xml:space="preserve">of </w:t>
      </w:r>
      <w:r w:rsidR="00B23A40" w:rsidRPr="009052AF">
        <w:t>the REGISTRATION REJECT message.</w:t>
      </w:r>
    </w:p>
    <w:p w14:paraId="3221A8BD" w14:textId="77777777" w:rsidR="005715F3" w:rsidRDefault="00B23A40" w:rsidP="00102B46">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rsidR="00D13808">
        <w:t>.</w:t>
      </w:r>
    </w:p>
    <w:p w14:paraId="50532417" w14:textId="0D6AA7AF" w:rsidR="008939F0" w:rsidRDefault="004441C2" w:rsidP="008939F0">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message. In addition,</w:t>
      </w:r>
      <w:r w:rsidR="008939F0">
        <w:t xml:space="preserve"> the AMF may include a back-off timer value for each S-NSSAI with the rejection cause "S-NSSAI not available due to maximum number of UEs reached" in the Extended rejected NSSAI IE of the </w:t>
      </w:r>
      <w:r w:rsidR="008939F0">
        <w:rPr>
          <w:lang w:val="en-US"/>
        </w:rPr>
        <w:t>REGISTRATION REJECT message.</w:t>
      </w:r>
    </w:p>
    <w:p w14:paraId="1CCDE706" w14:textId="0ED3D512" w:rsidR="00FC4873" w:rsidRDefault="00FC4873" w:rsidP="00FC4873">
      <w:pPr>
        <w:rPr>
          <w:ins w:id="115" w:author="Ericsson User 1" w:date="2022-01-27T11:33:00Z"/>
          <w:lang w:val="en-US"/>
        </w:rPr>
      </w:pPr>
      <w:ins w:id="116" w:author="Ericsson User 1" w:date="2022-01-27T11:33:00Z">
        <w:r>
          <w:t>If</w:t>
        </w:r>
        <w:r w:rsidRPr="007D0DB9">
          <w:rPr>
            <w:lang w:val="en-US"/>
          </w:rPr>
          <w:t xml:space="preserve"> </w:t>
        </w:r>
        <w:r>
          <w:t xml:space="preserve">the UE </w:t>
        </w:r>
        <w:r w:rsidRPr="0054427A">
          <w:t xml:space="preserve">in 5GMM-CONNECTED mode </w:t>
        </w:r>
        <w:r>
          <w:t>supports extended r</w:t>
        </w:r>
        <w:r w:rsidRPr="00CE60D4">
          <w:t>ejected</w:t>
        </w:r>
        <w:r w:rsidRPr="00F204AD">
          <w:t xml:space="preserve"> NSSAI</w:t>
        </w:r>
        <w:r>
          <w:t xml:space="preserve"> and the AMF determines that one or more S-NSSAI cannot be accepted before re-registration in </w:t>
        </w:r>
        <w:r w:rsidRPr="006352D8">
          <w:t>5GMM-IDLE mode</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237175">
          <w:t>S-NSSAI not available before re-registration in 5GMM-IDLE mode</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w:t>
        </w:r>
      </w:ins>
      <w:ins w:id="117" w:author="Ericsson User 1" w:date="2022-01-27T14:41:00Z">
        <w:r w:rsidR="009E19D8">
          <w:t>REJECT</w:t>
        </w:r>
      </w:ins>
      <w:ins w:id="118" w:author="Ericsson User 1" w:date="2022-01-27T11:33:00Z">
        <w:r w:rsidRPr="00432C59">
          <w:t xml:space="preserve"> </w:t>
        </w:r>
        <w:r>
          <w:t>message.</w:t>
        </w:r>
      </w:ins>
    </w:p>
    <w:p w14:paraId="22249E48" w14:textId="3CA70E64" w:rsidR="00FC4873" w:rsidRDefault="00FC4873" w:rsidP="00FC4873">
      <w:pPr>
        <w:rPr>
          <w:ins w:id="119" w:author="Ericsson User 1" w:date="2022-01-27T11:33:00Z"/>
          <w:lang w:eastAsia="zh-CN"/>
        </w:rPr>
      </w:pPr>
      <w:ins w:id="120" w:author="Ericsson User 1" w:date="2022-01-27T11:33:00Z">
        <w:r w:rsidRPr="0072671A">
          <w:rPr>
            <w:lang w:val="en-US"/>
          </w:rPr>
          <w:t xml:space="preserve">If </w:t>
        </w:r>
        <w:r>
          <w:t>the UE</w:t>
        </w:r>
        <w:r w:rsidRPr="00344064">
          <w:t xml:space="preserve"> in 5GMM-CONNECTED mode</w:t>
        </w:r>
        <w:r>
          <w:t xml:space="preserve"> </w:t>
        </w:r>
        <w:r w:rsidRPr="00EC7ED2">
          <w:rPr>
            <w:rFonts w:eastAsia="Malgun Gothic"/>
          </w:rPr>
          <w:t>does not indicate support for</w:t>
        </w:r>
        <w:r>
          <w:t xml:space="preserve"> extended r</w:t>
        </w:r>
        <w:r w:rsidRPr="00CE60D4">
          <w:t>ejected</w:t>
        </w:r>
        <w:r w:rsidRPr="00F204AD">
          <w:t xml:space="preserve"> NSSAI</w:t>
        </w:r>
        <w:r>
          <w:t xml:space="preserve"> and the AMF determines that one or more S-NSSAI cannot be accepted before re-registration in </w:t>
        </w:r>
        <w:r w:rsidRPr="006352D8">
          <w:t>5GMM-IDLE mode</w:t>
        </w:r>
        <w:r>
          <w:rPr>
            <w:bCs/>
          </w:rPr>
          <w:t>, the AMF shall</w:t>
        </w:r>
        <w:r w:rsidRPr="00417D54">
          <w:rPr>
            <w:bCs/>
          </w:rPr>
          <w:t xml:space="preserve"> not include these S-NSSAIs in </w:t>
        </w:r>
        <w:r>
          <w:rPr>
            <w:bCs/>
            <w:lang w:eastAsia="zh-CN"/>
          </w:rPr>
          <w:t>the rejected NSSAI</w:t>
        </w:r>
        <w:r>
          <w:rPr>
            <w:bCs/>
          </w:rPr>
          <w:t xml:space="preserve"> in the</w:t>
        </w:r>
        <w:r w:rsidRPr="00060220">
          <w:t xml:space="preserve"> </w:t>
        </w:r>
        <w:r w:rsidRPr="00432C59">
          <w:t xml:space="preserve">REGISTRATION </w:t>
        </w:r>
      </w:ins>
      <w:ins w:id="121" w:author="Ericsson User 1" w:date="2022-01-27T11:34:00Z">
        <w:r w:rsidR="00C7505E">
          <w:t>REJECT</w:t>
        </w:r>
      </w:ins>
      <w:ins w:id="122" w:author="Ericsson User 1" w:date="2022-01-27T11:33:00Z">
        <w:r>
          <w:t xml:space="preserve"> message.</w:t>
        </w:r>
      </w:ins>
    </w:p>
    <w:p w14:paraId="209C607F" w14:textId="77777777" w:rsidR="009C64B9" w:rsidRDefault="009C64B9" w:rsidP="009C64B9">
      <w:r w:rsidRPr="003729E7">
        <w:t>If the</w:t>
      </w:r>
      <w:r>
        <w:t xml:space="preserve"> mobility and periodic registration</w:t>
      </w:r>
      <w:r w:rsidRPr="00EE56E5">
        <w:t xml:space="preserve"> </w:t>
      </w:r>
      <w:r>
        <w:t xml:space="preserve">update </w:t>
      </w:r>
      <w:r w:rsidRPr="00EE56E5">
        <w:t>request</w:t>
      </w:r>
      <w:r w:rsidR="002A3552" w:rsidRPr="007E0020">
        <w:t xml:space="preserve"> from a UE supporting CAG</w:t>
      </w:r>
      <w:r w:rsidRPr="003729E7">
        <w:t xml:space="preserve"> is reje</w:t>
      </w:r>
      <w:r w:rsidRPr="00062A71">
        <w:t xml:space="preserve">cted due to </w:t>
      </w:r>
      <w:r w:rsidR="002A3552"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w:t>
      </w:r>
      <w:r w:rsidR="000D2E6C">
        <w:t xml:space="preserve">should </w:t>
      </w:r>
      <w:r>
        <w:t xml:space="preserve">include </w:t>
      </w:r>
      <w:r w:rsidRPr="00062A71">
        <w:t xml:space="preserve">the </w:t>
      </w:r>
      <w:r>
        <w:t>"CAG information list" in the CAG information list IE in the REGISTRATION REJECT message.</w:t>
      </w:r>
    </w:p>
    <w:p w14:paraId="2A2EAF52" w14:textId="060D5C3E" w:rsidR="009C64B9" w:rsidRDefault="009C64B9" w:rsidP="00CF661E">
      <w:pPr>
        <w:pStyle w:val="NO"/>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49985791" w14:textId="51B78BB1" w:rsidR="001203F0" w:rsidRDefault="001203F0" w:rsidP="00CF661E">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C08A5B1" w14:textId="77777777" w:rsidR="002A3552" w:rsidRPr="007E0020" w:rsidRDefault="002A3552" w:rsidP="002A3552">
      <w:r w:rsidRPr="007E0020">
        <w:t>If the mobility and periodic registration update request from a UE not supporting CAG is rejected due to CAG restrictions, the network shall operate as described in bullet i) of subclause 5.5.1.3.8.</w:t>
      </w:r>
    </w:p>
    <w:p w14:paraId="76A4ED7D" w14:textId="77777777" w:rsidR="00FA5B08" w:rsidRPr="00E419C7" w:rsidRDefault="00FA5B08" w:rsidP="00FA5B08">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6AAF545F" w14:textId="77777777" w:rsidR="007E4A94" w:rsidRPr="00E419C7" w:rsidRDefault="007E4A94" w:rsidP="007E4A94">
      <w:pPr>
        <w:pStyle w:val="NO"/>
      </w:pPr>
      <w:r>
        <w:t>NOTE 4:</w:t>
      </w:r>
      <w:r>
        <w:tab/>
        <w:t xml:space="preserve">For the case of UE accessing network for emergency services, it is up to operator and regulatory policies </w:t>
      </w:r>
      <w:r w:rsidRPr="00BB3A2D">
        <w:t>whether the</w:t>
      </w:r>
      <w:r>
        <w:t xml:space="preserve"> network need</w:t>
      </w:r>
      <w:r w:rsidRPr="00BB3A2D">
        <w:t>s</w:t>
      </w:r>
      <w:r>
        <w:t xml:space="preserve"> to determine UE is in a location where network is not allowed to operate.</w:t>
      </w:r>
    </w:p>
    <w:p w14:paraId="3037CF25" w14:textId="77777777" w:rsidR="00FA5B08" w:rsidRPr="00C14DCD" w:rsidRDefault="00FA5B08" w:rsidP="00FA5B08">
      <w:pPr>
        <w:pStyle w:val="EditorsNote"/>
      </w:pPr>
      <w:r w:rsidRPr="00D812D7">
        <w:t>Editor's note:</w:t>
      </w:r>
      <w:r w:rsidRPr="00D812D7">
        <w:tab/>
        <w:t xml:space="preserve">[5GSAT_ARCH-CT, CR#3217]. </w:t>
      </w:r>
      <w:r w:rsidRPr="00F739C2">
        <w:rPr>
          <w:lang w:val="en-US"/>
        </w:rPr>
        <w:t>The name and the encoding of the information element providing the country of the UE location is FFS</w:t>
      </w:r>
    </w:p>
    <w:p w14:paraId="52C96D63" w14:textId="77777777" w:rsidR="00A902E8" w:rsidRDefault="00A902E8" w:rsidP="00A902E8">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147652FF" w14:textId="77777777" w:rsidR="00A902E8" w:rsidRPr="007E0020" w:rsidRDefault="00A902E8" w:rsidP="00A902E8">
      <w:pPr>
        <w:pStyle w:val="EditorsNote"/>
      </w:pPr>
      <w:r>
        <w:t>Editor's note:</w:t>
      </w:r>
      <w:r>
        <w:tab/>
        <w:t>It is FFS whether AMF can accept the registration request due to allowed S-NSSAI(s) other than the one for UAS services, which will be based on the stage-2 requirement if available.</w:t>
      </w:r>
    </w:p>
    <w:p w14:paraId="5D70B96D" w14:textId="77777777" w:rsidR="00E21B18" w:rsidRDefault="00E21B18" w:rsidP="00E21B18">
      <w:r w:rsidRPr="003729E7">
        <w:lastRenderedPageBreak/>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1A5AC6EC" w14:textId="77777777" w:rsidR="00173561" w:rsidRPr="003168A2" w:rsidRDefault="00173561" w:rsidP="00173561">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278E0DBF" w14:textId="77777777" w:rsidR="00173561" w:rsidRPr="003168A2" w:rsidRDefault="00173561" w:rsidP="00173561">
      <w:pPr>
        <w:pStyle w:val="B1"/>
      </w:pPr>
      <w:r w:rsidRPr="003168A2">
        <w:t>#3</w:t>
      </w:r>
      <w:r w:rsidRPr="003168A2">
        <w:tab/>
        <w:t>(Illegal UE);</w:t>
      </w:r>
      <w:r w:rsidR="00F2254F">
        <w:t xml:space="preserve"> or</w:t>
      </w:r>
    </w:p>
    <w:p w14:paraId="0FB23334" w14:textId="77777777" w:rsidR="00173561" w:rsidRDefault="00173561" w:rsidP="00173561">
      <w:pPr>
        <w:pStyle w:val="B1"/>
      </w:pPr>
      <w:r w:rsidRPr="003168A2">
        <w:t>#6</w:t>
      </w:r>
      <w:r w:rsidRPr="003168A2">
        <w:tab/>
        <w:t>(Illegal ME)</w:t>
      </w:r>
      <w:r w:rsidR="00663E18">
        <w:t>.</w:t>
      </w:r>
    </w:p>
    <w:p w14:paraId="36E3F29D" w14:textId="77777777" w:rsidR="00193BB8" w:rsidRDefault="00AD4C95" w:rsidP="00F71E4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CAC2EFD" w14:textId="4922D478" w:rsidR="00F71E49" w:rsidRDefault="00F71E49" w:rsidP="0083064D">
      <w:pPr>
        <w:pStyle w:val="B2"/>
      </w:pPr>
      <w:r w:rsidRPr="003168A2">
        <w:tab/>
      </w:r>
      <w:r>
        <w:t>In case of PLMN,</w:t>
      </w:r>
      <w:r w:rsidRPr="003168A2">
        <w:t xml:space="preserve"> </w:t>
      </w:r>
      <w:r>
        <w:t>t</w:t>
      </w:r>
      <w:r w:rsidR="00AD4C95" w:rsidRPr="003168A2">
        <w:t>he UE shall con</w:t>
      </w:r>
      <w:r w:rsidR="00AD4C95">
        <w:t>sider the USIM as invalid for 5G</w:t>
      </w:r>
      <w:r w:rsidR="00AD4C95" w:rsidRPr="003168A2">
        <w:t>S services until switching off</w:t>
      </w:r>
      <w:r w:rsidR="002828FE" w:rsidRPr="002828FE">
        <w:t>,</w:t>
      </w:r>
      <w:r w:rsidR="00AD4C95" w:rsidRPr="003168A2">
        <w:t xml:space="preserve"> the UICC containing the USIM is removed</w:t>
      </w:r>
      <w:r w:rsidR="002828FE" w:rsidRPr="002828FE">
        <w:t xml:space="preserve"> or the timer T3245 expires as described in clause 5.3.19a.1</w:t>
      </w:r>
      <w:r>
        <w:t>.</w:t>
      </w:r>
    </w:p>
    <w:p w14:paraId="2493995F" w14:textId="016F4158" w:rsidR="00AE1967" w:rsidRDefault="00F71E49" w:rsidP="00AE1967">
      <w:pPr>
        <w:pStyle w:val="B2"/>
        <w:rPr>
          <w:lang w:eastAsia="en-US"/>
        </w:rPr>
      </w:pPr>
      <w:r w:rsidRPr="003168A2">
        <w:tab/>
      </w:r>
      <w:r w:rsidR="00AE1967">
        <w:t>In case of SNPN, if the UE does not support access to an SNPN using credentials from a credentials holder, the UE shall consider the entry of the "list of subscriber data" with the SNPN identity of the current SNPN as invalid until the UE is switched off</w:t>
      </w:r>
      <w:r w:rsidR="002828FE" w:rsidRPr="002828FE">
        <w:t>,</w:t>
      </w:r>
      <w:r w:rsidR="00AE1967">
        <w:t xml:space="preserve"> the entry is updated</w:t>
      </w:r>
      <w:r w:rsidR="002828FE" w:rsidRPr="002828FE">
        <w:t xml:space="preserve"> or the timer T3245 expires as described in clause 5.3.19a.2</w:t>
      </w:r>
      <w:r w:rsidR="00AE1967">
        <w:t xml:space="preserve">. In case of SNPN, if the UE supports access to an SNPN using credentials from a credentials holder, </w:t>
      </w:r>
      <w:r w:rsidR="00AE1967">
        <w:rPr>
          <w:lang w:eastAsia="ko-KR"/>
        </w:rPr>
        <w:t xml:space="preserve">the UE shall consider the selected entry of the </w:t>
      </w:r>
      <w:r w:rsidR="00AE1967">
        <w:t>"list of subscriber data" as invalid for 3GPP access until the UE is switched off</w:t>
      </w:r>
      <w:r w:rsidR="002828FE" w:rsidRPr="002828FE">
        <w:t>,</w:t>
      </w:r>
      <w:r w:rsidR="00AE1967">
        <w:t xml:space="preserve"> the entry is updated</w:t>
      </w:r>
      <w:r w:rsidR="002828FE" w:rsidRPr="002828FE">
        <w:t xml:space="preserve"> or the timer T3245 expires as described in clause 5.3.19a.2</w:t>
      </w:r>
      <w:r w:rsidR="00AE1967">
        <w:t xml:space="preserve">. Additionally, if EAP based primary authentication and key agreement procedure using </w:t>
      </w:r>
      <w:r w:rsidR="00AE1967">
        <w:rPr>
          <w:noProof/>
          <w:lang w:eastAsia="zh-CN"/>
        </w:rPr>
        <w:t xml:space="preserve">EAP-AKA' </w:t>
      </w:r>
      <w:r w:rsidR="00AE1967">
        <w:t>or 5G AKA based primary authentication and key agreement procedure was performed in the current SNPN, the UE shall consider the USIM as invalid for the current SNPN until switching off</w:t>
      </w:r>
      <w:r w:rsidR="002828FE" w:rsidRPr="002828FE">
        <w:t>,</w:t>
      </w:r>
      <w:r w:rsidR="00AE1967">
        <w:t xml:space="preserve"> the UICC containing the USIM is removed</w:t>
      </w:r>
      <w:r w:rsidR="002828FE" w:rsidRPr="002828FE">
        <w:t xml:space="preserve"> or the timer T3245 expires as described in clause 5.3.19a.2</w:t>
      </w:r>
      <w:r w:rsidR="00AE1967">
        <w:t>.</w:t>
      </w:r>
    </w:p>
    <w:p w14:paraId="4D6F95EC" w14:textId="77777777" w:rsidR="001E7009" w:rsidRDefault="00F71E49" w:rsidP="00AE1967">
      <w:pPr>
        <w:pStyle w:val="B1"/>
      </w:pPr>
      <w:r>
        <w:tab/>
      </w:r>
      <w:r w:rsidR="00AD4C95" w:rsidRPr="003168A2">
        <w:t>The UE shall delete the list of equivalent PLMNs</w:t>
      </w:r>
      <w:r w:rsidR="001E7009">
        <w:t xml:space="preserve"> (if any)</w:t>
      </w:r>
      <w:r w:rsidR="00AD4C95" w:rsidRPr="003168A2">
        <w:t xml:space="preserve"> and</w:t>
      </w:r>
      <w:r w:rsidR="00AD4C95">
        <w:t xml:space="preserve"> shall move to 5G</w:t>
      </w:r>
      <w:r w:rsidR="00AD4C95" w:rsidRPr="003168A2">
        <w:t>MM-DEREGISTERED</w:t>
      </w:r>
      <w:r w:rsidR="00AF15E8">
        <w:t>.</w:t>
      </w:r>
      <w:r w:rsidR="00AF15E8" w:rsidRPr="003168A2">
        <w:t>NO-</w:t>
      </w:r>
      <w:r w:rsidR="00AF15E8" w:rsidRPr="00235482">
        <w:t>SUPI</w:t>
      </w:r>
      <w:r w:rsidR="00AD4C95">
        <w:t xml:space="preserve"> state</w:t>
      </w:r>
      <w:r w:rsidR="00AD4C95" w:rsidRPr="003168A2">
        <w:t>.</w:t>
      </w:r>
      <w:r w:rsidR="00FD7122">
        <w:t xml:space="preserve"> </w:t>
      </w:r>
      <w:r w:rsidR="00FD7122" w:rsidRPr="00CC0C94">
        <w:t xml:space="preserve">If the message has been successfully integrity checked by the NAS, then the </w:t>
      </w:r>
      <w:r w:rsidR="00FD7122" w:rsidRPr="00CC0C94">
        <w:rPr>
          <w:lang w:eastAsia="zh-CN"/>
        </w:rPr>
        <w:t>UE</w:t>
      </w:r>
      <w:r w:rsidR="00FD7122" w:rsidRPr="00CC0C94">
        <w:t xml:space="preserve"> shall</w:t>
      </w:r>
      <w:r w:rsidR="001E7009">
        <w:t>:</w:t>
      </w:r>
    </w:p>
    <w:p w14:paraId="4CD7525B" w14:textId="2F948BEA" w:rsidR="001E7009" w:rsidRDefault="001E7009" w:rsidP="001E7009">
      <w:pPr>
        <w:pStyle w:val="B2"/>
      </w:pPr>
      <w:r>
        <w:t>1)</w:t>
      </w:r>
      <w:r>
        <w:tab/>
      </w:r>
      <w:r w:rsidR="00E8615F">
        <w:t xml:space="preserve">set </w:t>
      </w:r>
      <w:r w:rsidR="00FD7122">
        <w:t>the</w:t>
      </w:r>
      <w:r w:rsidR="00FD7122" w:rsidRPr="00CC0C94">
        <w:t xml:space="preserve"> counter</w:t>
      </w:r>
      <w:r w:rsidR="00FD7122" w:rsidRPr="00CC0C94">
        <w:rPr>
          <w:rFonts w:hint="eastAsia"/>
          <w:lang w:eastAsia="zh-CN"/>
        </w:rPr>
        <w:t xml:space="preserve"> </w:t>
      </w:r>
      <w:r w:rsidR="00FD7122" w:rsidRPr="00CC0C94">
        <w:t>for "</w:t>
      </w:r>
      <w:r w:rsidR="00FD7122">
        <w:t>SIM/</w:t>
      </w:r>
      <w:r w:rsidR="00FD7122" w:rsidRPr="00CC0C94">
        <w:t xml:space="preserve">USIM considered invalid for </w:t>
      </w:r>
      <w:r w:rsidR="00FD7122">
        <w:t>GPRS</w:t>
      </w:r>
      <w:r w:rsidR="00FD7122" w:rsidRPr="00CC0C94">
        <w:t xml:space="preserve"> services"</w:t>
      </w:r>
      <w:r w:rsidR="00FD7122">
        <w:t xml:space="preserve"> </w:t>
      </w:r>
      <w:r>
        <w:t xml:space="preserve">events </w:t>
      </w:r>
      <w:r w:rsidR="00FD7122">
        <w:t>and the counter for "</w:t>
      </w:r>
      <w:r w:rsidR="00FD7122" w:rsidRPr="00CC0C94">
        <w:t xml:space="preserve">USIM considered invalid for </w:t>
      </w:r>
      <w:r w:rsidR="00FD7122">
        <w:t>5GS</w:t>
      </w:r>
      <w:r w:rsidR="00FD7122" w:rsidRPr="00CC0C94">
        <w:t xml:space="preserve"> services</w:t>
      </w:r>
      <w:r w:rsidR="00FD7122">
        <w:t xml:space="preserve"> over non-3GPP access</w:t>
      </w:r>
      <w:r w:rsidR="00FD7122" w:rsidRPr="00CC0C94">
        <w:t>"</w:t>
      </w:r>
      <w:r>
        <w:t xml:space="preserve"> events</w:t>
      </w:r>
      <w:r w:rsidR="00F71E49">
        <w:t xml:space="preserve"> in case of PLMN</w:t>
      </w:r>
      <w:r w:rsidR="002828FE" w:rsidRPr="002828FE">
        <w:t xml:space="preserve"> if the UE maintains these counters</w:t>
      </w:r>
      <w:r>
        <w:t>;</w:t>
      </w:r>
      <w:r w:rsidR="00FD7122">
        <w:t xml:space="preserve"> </w:t>
      </w:r>
      <w:r>
        <w:t>or</w:t>
      </w:r>
    </w:p>
    <w:p w14:paraId="7B7F3BCE" w14:textId="1809D3E0" w:rsidR="001E7009" w:rsidRDefault="001E7009" w:rsidP="001E7009">
      <w:pPr>
        <w:pStyle w:val="B2"/>
      </w:pPr>
      <w:r>
        <w:t>2)</w:t>
      </w:r>
      <w:r>
        <w:tab/>
      </w:r>
      <w:r w:rsidR="00E8615F">
        <w:t xml:space="preserve">set </w:t>
      </w:r>
      <w:r>
        <w:t>the counter for "the entry for the current SNPN considered invalid for 3GPP access" events</w:t>
      </w:r>
      <w:r w:rsidR="009000A7">
        <w:t xml:space="preserve"> and the counter for "the entry for the current SNPN considered invalid for non-3GPP access" events</w:t>
      </w:r>
      <w:r w:rsidR="00F71E49">
        <w:t xml:space="preserve"> in case of SNPN</w:t>
      </w:r>
      <w:r w:rsidR="002828FE" w:rsidRPr="002828FE">
        <w:t xml:space="preserve"> if the UE maintains these counters</w:t>
      </w:r>
      <w:r>
        <w:t>;</w:t>
      </w:r>
    </w:p>
    <w:p w14:paraId="5B264A5E" w14:textId="77777777" w:rsidR="00E8615F" w:rsidRDefault="00E8615F" w:rsidP="00E8615F">
      <w:pPr>
        <w:pStyle w:val="B2"/>
      </w:pPr>
      <w:r>
        <w:t>3)</w:t>
      </w:r>
      <w:r>
        <w:tab/>
        <w:t>delete the 5GMM parameters stored in non-volatile memory of the ME as specified in annex </w:t>
      </w:r>
      <w:r w:rsidRPr="002426CF">
        <w:t>C</w:t>
      </w:r>
      <w:r>
        <w:t>.</w:t>
      </w:r>
    </w:p>
    <w:p w14:paraId="66FFCDCA" w14:textId="77777777" w:rsidR="00AD4C95" w:rsidRPr="003168A2" w:rsidRDefault="001E7009" w:rsidP="001E7009">
      <w:pPr>
        <w:pStyle w:val="B1"/>
      </w:pPr>
      <w:r>
        <w:rPr>
          <w:lang w:eastAsia="zh-CN"/>
        </w:rPr>
        <w:tab/>
      </w:r>
      <w:r w:rsidR="00FD7122" w:rsidRPr="00CC0C94">
        <w:rPr>
          <w:rFonts w:hint="eastAsia"/>
          <w:lang w:eastAsia="zh-CN"/>
        </w:rPr>
        <w:t xml:space="preserve">to </w:t>
      </w:r>
      <w:r w:rsidR="00FD7122" w:rsidRPr="00CC0C94">
        <w:rPr>
          <w:lang w:eastAsia="zh-CN"/>
        </w:rPr>
        <w:t>UE</w:t>
      </w:r>
      <w:r w:rsidR="00FD7122" w:rsidRPr="00CC0C94">
        <w:t xml:space="preserve"> implementation-specific maximum value.</w:t>
      </w:r>
    </w:p>
    <w:p w14:paraId="7E86AFD2" w14:textId="0EC0E7C7" w:rsidR="00F2254F" w:rsidRDefault="00AD4C95" w:rsidP="00F2254F">
      <w:pPr>
        <w:pStyle w:val="B1"/>
      </w:pPr>
      <w:r w:rsidRPr="003168A2">
        <w:tab/>
        <w:t>If</w:t>
      </w:r>
      <w:r>
        <w:t xml:space="preserve"> </w:t>
      </w:r>
      <w:r w:rsidR="00FD7122" w:rsidRPr="00796760">
        <w:t xml:space="preserve">the message was received via 3GPP access and </w:t>
      </w:r>
      <w:r>
        <w:t xml:space="preserve">the UE is operating in single-registration mode, the UE shall handle </w:t>
      </w:r>
      <w:r w:rsidR="00224068" w:rsidRPr="007E6407">
        <w:t>the EMM parameters</w:t>
      </w:r>
      <w:r w:rsidR="00224068">
        <w:t xml:space="preserve"> </w:t>
      </w:r>
      <w:r w:rsidR="00224068" w:rsidRPr="00A57942">
        <w:t>EMM state, EPS update status,</w:t>
      </w:r>
      <w:r w:rsidR="00224068">
        <w:t xml:space="preserve"> </w:t>
      </w:r>
      <w:r>
        <w:t>4G-</w:t>
      </w:r>
      <w:r w:rsidRPr="003168A2">
        <w:t xml:space="preserve">GUTI, </w:t>
      </w:r>
      <w:r w:rsidR="00A9693E">
        <w:t xml:space="preserve">last visited registered TAI, </w:t>
      </w:r>
      <w:r w:rsidRPr="003168A2">
        <w:t xml:space="preserve">TAI list and </w:t>
      </w:r>
      <w:r>
        <w:t>e</w:t>
      </w:r>
      <w:r w:rsidRPr="003168A2">
        <w:t>KSI as specified in 3GPP TS 24.</w:t>
      </w:r>
      <w:r>
        <w:t>301</w:t>
      </w:r>
      <w:r w:rsidRPr="003168A2">
        <w:t> [1</w:t>
      </w:r>
      <w:r w:rsidR="00E04A35">
        <w:t>5</w:t>
      </w:r>
      <w:r>
        <w:t xml:space="preserve">]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002828FE" w:rsidRPr="002828FE">
        <w:t xml:space="preserve"> or the timer T3245 expires as described in clause 5.3.7a in 3GPP TS 24.301 [15]</w:t>
      </w:r>
      <w:r>
        <w:t>. If the UE is in EMM-REGISTERED state</w:t>
      </w:r>
      <w:r w:rsidRPr="009E365A">
        <w:t>, the UE shall move to EMM-DEREGISTERED state.</w:t>
      </w:r>
      <w:r w:rsidR="00FD7122">
        <w:t xml:space="preserve"> </w:t>
      </w:r>
      <w:r w:rsidR="00FD7122" w:rsidRPr="00CC0C94">
        <w:t xml:space="preserve">If the message has been successfully integrity checked by the NAS and the UE maintains a counter for "SIM/USIM considered invalid for non-GPRS services", then the </w:t>
      </w:r>
      <w:r w:rsidR="00FD7122" w:rsidRPr="00CC0C94">
        <w:rPr>
          <w:lang w:eastAsia="zh-CN"/>
        </w:rPr>
        <w:t>UE</w:t>
      </w:r>
      <w:r w:rsidR="00FD7122" w:rsidRPr="00CC0C94">
        <w:t xml:space="preserve"> shall set this counter</w:t>
      </w:r>
      <w:r w:rsidR="00FD7122" w:rsidRPr="00CC0C94">
        <w:rPr>
          <w:rFonts w:hint="eastAsia"/>
          <w:lang w:eastAsia="zh-CN"/>
        </w:rPr>
        <w:t xml:space="preserve"> to </w:t>
      </w:r>
      <w:r w:rsidR="00FD7122" w:rsidRPr="00CC0C94">
        <w:rPr>
          <w:lang w:eastAsia="zh-CN"/>
        </w:rPr>
        <w:t>UE</w:t>
      </w:r>
      <w:r w:rsidR="00FD7122" w:rsidRPr="00CC0C94">
        <w:t xml:space="preserve"> implementation-specific maximum value.</w:t>
      </w:r>
    </w:p>
    <w:p w14:paraId="10140BA5" w14:textId="77777777" w:rsidR="00AD4C95" w:rsidRDefault="00F2254F" w:rsidP="00F2254F">
      <w:pPr>
        <w:pStyle w:val="B1"/>
      </w:pPr>
      <w:r>
        <w:tab/>
      </w:r>
      <w:r w:rsidRPr="00F81CC4">
        <w:t xml:space="preserve">If </w:t>
      </w:r>
      <w:r w:rsidR="00FD7122"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C0F7242" w14:textId="77777777" w:rsidR="00F2254F" w:rsidRPr="003168A2" w:rsidRDefault="00F2254F" w:rsidP="00F2254F">
      <w:pPr>
        <w:pStyle w:val="B1"/>
      </w:pPr>
      <w:r w:rsidRPr="003168A2">
        <w:t>#</w:t>
      </w:r>
      <w:r>
        <w:t>7</w:t>
      </w:r>
      <w:r w:rsidRPr="003168A2">
        <w:rPr>
          <w:rFonts w:hint="eastAsia"/>
          <w:lang w:eastAsia="ko-KR"/>
        </w:rPr>
        <w:tab/>
      </w:r>
      <w:r>
        <w:t>(5G</w:t>
      </w:r>
      <w:r w:rsidRPr="003168A2">
        <w:t>S services not allowed)</w:t>
      </w:r>
      <w:r>
        <w:t>.</w:t>
      </w:r>
    </w:p>
    <w:p w14:paraId="279F4C75" w14:textId="77777777" w:rsidR="00F71E49" w:rsidRDefault="00F2254F" w:rsidP="001E700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544EF5C" w14:textId="3AE47CC9" w:rsidR="00F71E49" w:rsidRDefault="00F71E49" w:rsidP="001E7009">
      <w:pPr>
        <w:pStyle w:val="B1"/>
      </w:pPr>
      <w:r>
        <w:lastRenderedPageBreak/>
        <w:tab/>
        <w:t>In case of PLMN, t</w:t>
      </w:r>
      <w:r w:rsidR="00F2254F" w:rsidRPr="003168A2">
        <w:t>he UE shall con</w:t>
      </w:r>
      <w:r w:rsidR="00F2254F">
        <w:t>sider the USIM as invalid for 5G</w:t>
      </w:r>
      <w:r w:rsidR="00F2254F" w:rsidRPr="003168A2">
        <w:t>S services until switching off</w:t>
      </w:r>
      <w:r w:rsidR="002828FE" w:rsidRPr="002828FE">
        <w:t>,</w:t>
      </w:r>
      <w:r w:rsidR="00F2254F" w:rsidRPr="003168A2">
        <w:t xml:space="preserve"> the UICC containing the USIM is removed</w:t>
      </w:r>
      <w:r w:rsidR="002828FE" w:rsidRPr="002828FE">
        <w:t xml:space="preserve"> or the timer T3245 expires as described in clause 5.3.19a.1</w:t>
      </w:r>
      <w:r>
        <w:t>;</w:t>
      </w:r>
    </w:p>
    <w:p w14:paraId="609F6181" w14:textId="4938385D" w:rsidR="00F71E49" w:rsidRDefault="00F71E49" w:rsidP="001E7009">
      <w:pPr>
        <w:pStyle w:val="B1"/>
      </w:pPr>
      <w:r>
        <w:tab/>
      </w:r>
      <w:r w:rsidR="00AE1967">
        <w:t>In case of SNPN, if the UE does not support access to an SNPN using credentials from a credentials holder, the UE shall consider the entry of the "list of subscriber data" with the SNPN identity of the current SNPN as invalid for 5GS services until the UE is switched off</w:t>
      </w:r>
      <w:r w:rsidR="002828FE" w:rsidRPr="002828FE">
        <w:t>,</w:t>
      </w:r>
      <w:r w:rsidR="00AE1967">
        <w:t xml:space="preserve"> the entry is updated</w:t>
      </w:r>
      <w:r w:rsidR="002828FE" w:rsidRPr="002828FE">
        <w:t xml:space="preserve"> or the timer T3245 expires as described in clause 5.3.19a.2</w:t>
      </w:r>
      <w:r w:rsidR="00AE1967">
        <w:t xml:space="preserve">. In case of SNPN, if the UE supports access to an SNPN using credentials from a credentials holder, </w:t>
      </w:r>
      <w:r w:rsidR="00AE1967">
        <w:rPr>
          <w:lang w:eastAsia="ko-KR"/>
        </w:rPr>
        <w:t xml:space="preserve">the UE shall consider the selected entry of the </w:t>
      </w:r>
      <w:r w:rsidR="00AE1967">
        <w:t>"list of subscriber data" as invalid for 3GPP access until the UE is switched off</w:t>
      </w:r>
      <w:r w:rsidR="002828FE" w:rsidRPr="002828FE">
        <w:t>,</w:t>
      </w:r>
      <w:r w:rsidR="00AE1967">
        <w:t xml:space="preserve"> the entry is updated</w:t>
      </w:r>
      <w:r w:rsidR="002828FE" w:rsidRPr="002828FE">
        <w:t xml:space="preserve"> or the timer T3245 expires as described in clause 5.3.19a.2</w:t>
      </w:r>
      <w:r w:rsidR="00AE1967">
        <w:t xml:space="preserve">. Additionally, if EAP based primary authentication and key agreement procedure using </w:t>
      </w:r>
      <w:r w:rsidR="00AE1967">
        <w:rPr>
          <w:noProof/>
          <w:lang w:eastAsia="zh-CN"/>
        </w:rPr>
        <w:t xml:space="preserve">EAP-AKA' </w:t>
      </w:r>
      <w:r w:rsidR="00AE1967">
        <w:t>or 5G AKA based primary authentication and key agreement procedure was performed in the current SNPN, the UE shall consider the USIM as invalid for the current SNPN until switching off or the UICC containing the USIM is removed</w:t>
      </w:r>
      <w:r w:rsidR="00E34BAE" w:rsidRPr="00E34BAE">
        <w:t xml:space="preserve"> or the timer T3245 expires as described in clause 5.3.19a.2</w:t>
      </w:r>
      <w:r w:rsidR="00AE1967">
        <w:t>.</w:t>
      </w:r>
    </w:p>
    <w:p w14:paraId="5D6C7DD5" w14:textId="77777777" w:rsidR="001E7009" w:rsidRDefault="00F71E49" w:rsidP="00F71E49">
      <w:pPr>
        <w:pStyle w:val="B1"/>
      </w:pPr>
      <w:r>
        <w:tab/>
      </w:r>
      <w:r w:rsidR="00F2254F" w:rsidRPr="003168A2">
        <w:t xml:space="preserve">The UE </w:t>
      </w:r>
      <w:r w:rsidR="00F2254F">
        <w:t>shall move to 5G</w:t>
      </w:r>
      <w:r w:rsidR="00F2254F" w:rsidRPr="003168A2">
        <w:t>MM-DEREGISTERED</w:t>
      </w:r>
      <w:r w:rsidR="00AF15E8">
        <w:t>.</w:t>
      </w:r>
      <w:r w:rsidR="00AF15E8" w:rsidRPr="003168A2">
        <w:t>NO-</w:t>
      </w:r>
      <w:r w:rsidR="00AF15E8" w:rsidRPr="00235482">
        <w:t>SUPI</w:t>
      </w:r>
      <w:r w:rsidR="00F2254F">
        <w:t xml:space="preserve"> state</w:t>
      </w:r>
      <w:r w:rsidR="00F2254F" w:rsidRPr="003168A2">
        <w:t>.</w:t>
      </w:r>
      <w:r w:rsidR="00FD7122">
        <w:t xml:space="preserve"> </w:t>
      </w:r>
      <w:r w:rsidR="00FD7122" w:rsidRPr="00CC0C94">
        <w:t xml:space="preserve">If the message has been successfully integrity checked by the NAS, then the </w:t>
      </w:r>
      <w:r w:rsidR="00FD7122" w:rsidRPr="00CC0C94">
        <w:rPr>
          <w:lang w:eastAsia="zh-CN"/>
        </w:rPr>
        <w:t>UE</w:t>
      </w:r>
      <w:r w:rsidR="00FD7122" w:rsidRPr="00CC0C94">
        <w:t xml:space="preserve"> shall</w:t>
      </w:r>
      <w:r w:rsidR="001E7009">
        <w:t>:</w:t>
      </w:r>
    </w:p>
    <w:p w14:paraId="26244AC4" w14:textId="654B0EE3" w:rsidR="001E7009" w:rsidRDefault="001E7009" w:rsidP="001E7009">
      <w:pPr>
        <w:pStyle w:val="B2"/>
      </w:pPr>
      <w:r>
        <w:t>1)</w:t>
      </w:r>
      <w:r>
        <w:tab/>
      </w:r>
      <w:r w:rsidR="00E8615F">
        <w:t xml:space="preserve">set </w:t>
      </w:r>
      <w:r w:rsidR="00FD7122">
        <w:t>the</w:t>
      </w:r>
      <w:r w:rsidR="00FD7122" w:rsidRPr="00CC0C94">
        <w:t xml:space="preserve"> counter</w:t>
      </w:r>
      <w:r w:rsidR="00FD7122" w:rsidRPr="00CC0C94">
        <w:rPr>
          <w:rFonts w:hint="eastAsia"/>
          <w:lang w:eastAsia="zh-CN"/>
        </w:rPr>
        <w:t xml:space="preserve"> </w:t>
      </w:r>
      <w:r w:rsidR="00FD7122" w:rsidRPr="00CC0C94">
        <w:t>for "</w:t>
      </w:r>
      <w:r w:rsidR="00FD7122">
        <w:t>SIM/</w:t>
      </w:r>
      <w:r w:rsidR="00FD7122" w:rsidRPr="00CC0C94">
        <w:t xml:space="preserve">USIM considered invalid for </w:t>
      </w:r>
      <w:r w:rsidR="00FD7122">
        <w:t>GPRS</w:t>
      </w:r>
      <w:r w:rsidR="00FD7122" w:rsidRPr="00CC0C94">
        <w:t xml:space="preserve"> services"</w:t>
      </w:r>
      <w:r w:rsidR="00FD7122">
        <w:t xml:space="preserve"> </w:t>
      </w:r>
      <w:r>
        <w:t xml:space="preserve">events </w:t>
      </w:r>
      <w:r w:rsidR="00FD7122">
        <w:t>and the counter for "</w:t>
      </w:r>
      <w:r w:rsidR="00FD7122" w:rsidRPr="00CC0C94">
        <w:t xml:space="preserve">USIM considered invalid for </w:t>
      </w:r>
      <w:r w:rsidR="00FD7122">
        <w:t>5GS</w:t>
      </w:r>
      <w:r w:rsidR="00FD7122" w:rsidRPr="00CC0C94">
        <w:t xml:space="preserve"> services</w:t>
      </w:r>
      <w:r w:rsidR="00FD7122">
        <w:t xml:space="preserve"> over non-3GPP access</w:t>
      </w:r>
      <w:r w:rsidR="00FD7122" w:rsidRPr="00CC0C94">
        <w:t>"</w:t>
      </w:r>
      <w:r w:rsidR="00FD7122">
        <w:t xml:space="preserve"> </w:t>
      </w:r>
      <w:r>
        <w:t>events</w:t>
      </w:r>
      <w:r w:rsidR="00F71E49">
        <w:t xml:space="preserve"> in case of PLMN</w:t>
      </w:r>
      <w:r w:rsidR="00E34BAE" w:rsidRPr="00E34BAE">
        <w:t xml:space="preserve"> if the UE maintains these counters</w:t>
      </w:r>
      <w:r>
        <w:t>; or</w:t>
      </w:r>
    </w:p>
    <w:p w14:paraId="59551ABE" w14:textId="405393E1" w:rsidR="001E7009" w:rsidRDefault="001E7009" w:rsidP="001E7009">
      <w:pPr>
        <w:pStyle w:val="B2"/>
      </w:pPr>
      <w:r>
        <w:t>2)</w:t>
      </w:r>
      <w:r>
        <w:tab/>
      </w:r>
      <w:r w:rsidR="00E8615F">
        <w:t xml:space="preserve">set </w:t>
      </w:r>
      <w:r>
        <w:t>the counter for "the entry for the current SNPN considered invalid for 3GPP access</w:t>
      </w:r>
      <w:r w:rsidRPr="00CC0C94">
        <w:t>" events</w:t>
      </w:r>
      <w:r w:rsidR="00F71E49">
        <w:t xml:space="preserve"> </w:t>
      </w:r>
      <w:r w:rsidR="00617262">
        <w:t>and the counter for "the entry for the current SNPN considered invalid for non-3GPP access"</w:t>
      </w:r>
      <w:r w:rsidR="00617262" w:rsidRPr="00CC0C94">
        <w:t xml:space="preserve"> events</w:t>
      </w:r>
      <w:r w:rsidR="00617262">
        <w:t xml:space="preserve"> </w:t>
      </w:r>
      <w:r w:rsidR="00F71E49">
        <w:t>in case of SNPN</w:t>
      </w:r>
      <w:r w:rsidR="00E34BAE" w:rsidRPr="00E34BAE">
        <w:t xml:space="preserve"> if the UE maintains these counters</w:t>
      </w:r>
      <w:r>
        <w:t>;</w:t>
      </w:r>
    </w:p>
    <w:p w14:paraId="30EFC730" w14:textId="77777777" w:rsidR="00F2254F" w:rsidRDefault="001E7009" w:rsidP="001E7009">
      <w:pPr>
        <w:pStyle w:val="B1"/>
      </w:pPr>
      <w:r>
        <w:rPr>
          <w:lang w:eastAsia="zh-CN"/>
        </w:rPr>
        <w:tab/>
      </w:r>
      <w:r w:rsidR="00FD7122" w:rsidRPr="00CC0C94">
        <w:rPr>
          <w:rFonts w:hint="eastAsia"/>
          <w:lang w:eastAsia="zh-CN"/>
        </w:rPr>
        <w:t xml:space="preserve">to </w:t>
      </w:r>
      <w:r w:rsidR="00FD7122" w:rsidRPr="00CC0C94">
        <w:rPr>
          <w:lang w:eastAsia="zh-CN"/>
        </w:rPr>
        <w:t>UE</w:t>
      </w:r>
      <w:r w:rsidR="00FD7122" w:rsidRPr="00CC0C94">
        <w:t xml:space="preserve"> implementation-specific maximum value.</w:t>
      </w:r>
    </w:p>
    <w:p w14:paraId="79B93FF2" w14:textId="77777777" w:rsidR="00E8615F" w:rsidRPr="003168A2" w:rsidRDefault="00E8615F" w:rsidP="0083064D">
      <w:pPr>
        <w:pStyle w:val="B2"/>
      </w:pPr>
      <w:r>
        <w:t>3)</w:t>
      </w:r>
      <w:r>
        <w:tab/>
        <w:t>delete the 5GMM parameters stored in non-volatile memory of the ME as specified in annex </w:t>
      </w:r>
      <w:r w:rsidRPr="002426CF">
        <w:t>C</w:t>
      </w:r>
      <w:r>
        <w:t>.</w:t>
      </w:r>
    </w:p>
    <w:p w14:paraId="29FEBE20" w14:textId="77777777" w:rsidR="00193BB8" w:rsidRDefault="00F2254F" w:rsidP="00F2254F">
      <w:pPr>
        <w:pStyle w:val="B1"/>
      </w:pPr>
      <w:r w:rsidRPr="003168A2">
        <w:tab/>
        <w:t>If</w:t>
      </w:r>
      <w:r>
        <w:t xml:space="preserve"> </w:t>
      </w:r>
      <w:r w:rsidR="00FD7122" w:rsidRPr="00796760">
        <w:t xml:space="preserve">the message was received via 3GPP access and </w:t>
      </w:r>
      <w:r>
        <w:t xml:space="preserve">the UE is operating in single-registration mode, the UE shall handle </w:t>
      </w:r>
      <w:r w:rsidR="00224068" w:rsidRPr="00A57942">
        <w:t xml:space="preserve">the </w:t>
      </w:r>
      <w:r w:rsidR="00224068" w:rsidRPr="007E6407">
        <w:t>EMM parameters</w:t>
      </w:r>
      <w:r w:rsidR="00224068" w:rsidRPr="00A57942">
        <w:t xml:space="preserve"> EMM state, EPS update status, </w:t>
      </w:r>
      <w:r>
        <w:t>4G-</w:t>
      </w:r>
      <w:r w:rsidRPr="003168A2">
        <w:t xml:space="preserve">GUTI, </w:t>
      </w:r>
      <w:r w:rsidR="00A9693E">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10D7234" w14:textId="2CD09390" w:rsidR="00F2254F" w:rsidRDefault="00F2254F" w:rsidP="00F2254F">
      <w:pPr>
        <w:pStyle w:val="B1"/>
      </w:pPr>
      <w:r>
        <w:tab/>
      </w:r>
      <w:r w:rsidRPr="00F81CC4">
        <w:t xml:space="preserve">If </w:t>
      </w:r>
      <w:r w:rsidR="00FD7122"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BE30691" w14:textId="77777777" w:rsidR="00707F94" w:rsidRPr="00DC5EAD" w:rsidRDefault="00700613" w:rsidP="00F2254F">
      <w:pPr>
        <w:pStyle w:val="B1"/>
      </w:pPr>
      <w:r w:rsidRPr="00D33031">
        <w:t>#9</w:t>
      </w:r>
      <w:r w:rsidRPr="009E365A">
        <w:tab/>
      </w:r>
      <w:r w:rsidR="00707F94" w:rsidRPr="00D33031">
        <w:t>(UE identity cannot be derived by the network)</w:t>
      </w:r>
      <w:r w:rsidR="00CD568A">
        <w:t>.</w:t>
      </w:r>
    </w:p>
    <w:p w14:paraId="6F7F9BB3" w14:textId="77777777" w:rsidR="00707F94" w:rsidRPr="003168A2" w:rsidRDefault="00707F94" w:rsidP="00707F94">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0D85169F" w14:textId="77777777" w:rsidR="003A0771" w:rsidRPr="0099251B" w:rsidRDefault="003A0771" w:rsidP="003A0771">
      <w:pPr>
        <w:pStyle w:val="B1"/>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00177610" w:rsidRPr="00177610">
        <w:t xml:space="preserve"> </w:t>
      </w:r>
      <w:r w:rsidR="00177610">
        <w:t>If the</w:t>
      </w:r>
      <w:r w:rsidR="00177610" w:rsidRPr="002E05F4">
        <w:t xml:space="preserve"> UE operating in single-registration mode has changed to S1 mode, it shall disable the N1 mode capability for 3GPP access</w:t>
      </w:r>
      <w:r w:rsidR="00177610">
        <w:t>.</w:t>
      </w:r>
    </w:p>
    <w:p w14:paraId="45C17727" w14:textId="77777777" w:rsidR="00707F94" w:rsidRDefault="00707F94" w:rsidP="00707F94">
      <w:pPr>
        <w:pStyle w:val="B1"/>
      </w:pPr>
      <w:r w:rsidRPr="003168A2">
        <w:tab/>
      </w:r>
      <w:r>
        <w:t xml:space="preserve">If the rejected request was </w:t>
      </w:r>
      <w:r w:rsidR="000838BB">
        <w:t xml:space="preserve">neither </w:t>
      </w:r>
      <w:r>
        <w:t>for</w:t>
      </w:r>
      <w:r>
        <w:rPr>
          <w:rFonts w:hint="eastAsia"/>
          <w:lang w:eastAsia="zh-CN"/>
        </w:rPr>
        <w:t xml:space="preserve"> </w:t>
      </w:r>
      <w:r w:rsidRPr="00110BD7">
        <w:rPr>
          <w:lang w:eastAsia="zh-CN"/>
        </w:rPr>
        <w:t xml:space="preserve">initiating </w:t>
      </w:r>
      <w:r>
        <w:rPr>
          <w:lang w:eastAsia="zh-CN"/>
        </w:rPr>
        <w:t>a</w:t>
      </w:r>
      <w:r w:rsidR="0067313E">
        <w:rPr>
          <w:lang w:eastAsia="zh-CN"/>
        </w:rPr>
        <w:t>n emergency</w:t>
      </w:r>
      <w:r>
        <w:rPr>
          <w:lang w:eastAsia="zh-CN"/>
        </w:rPr>
        <w:t xml:space="preserve"> </w:t>
      </w:r>
      <w:r w:rsidRPr="00110BD7">
        <w:rPr>
          <w:rFonts w:hint="eastAsia"/>
          <w:lang w:eastAsia="zh-CN"/>
        </w:rPr>
        <w:t>PD</w:t>
      </w:r>
      <w:r>
        <w:rPr>
          <w:lang w:eastAsia="zh-CN"/>
        </w:rPr>
        <w:t>U session</w:t>
      </w:r>
      <w:r w:rsidR="000838BB"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2A04DF26" w14:textId="65C26385" w:rsidR="00707F94" w:rsidRDefault="00707F94" w:rsidP="00707F94">
      <w:pPr>
        <w:pStyle w:val="NO"/>
        <w:rPr>
          <w:lang w:eastAsia="ja-JP"/>
        </w:rPr>
      </w:pPr>
      <w:r>
        <w:t>NOTE </w:t>
      </w:r>
      <w:r w:rsidR="007E4A94">
        <w:t>5</w:t>
      </w:r>
      <w:r>
        <w:t>:</w:t>
      </w:r>
      <w:r>
        <w:tab/>
        <w:t>U</w:t>
      </w:r>
      <w:r w:rsidRPr="00FE320E">
        <w:t xml:space="preserve">ser interaction </w:t>
      </w:r>
      <w:r>
        <w:t>is</w:t>
      </w:r>
      <w:r w:rsidRPr="00FE320E">
        <w:t xml:space="preserve"> </w:t>
      </w:r>
      <w:r>
        <w:t xml:space="preserve">necessary in some cases when </w:t>
      </w:r>
      <w:r>
        <w:rPr>
          <w:rFonts w:eastAsia="Batang"/>
          <w:lang w:eastAsia="ja-JP"/>
        </w:rPr>
        <w:t>the UE cannot re-</w:t>
      </w:r>
      <w:r w:rsidR="00F01250">
        <w:rPr>
          <w:rFonts w:eastAsia="Batang"/>
          <w:lang w:eastAsia="ja-JP"/>
        </w:rPr>
        <w:t>establish</w:t>
      </w:r>
      <w:r>
        <w:rPr>
          <w:rFonts w:eastAsia="Batang"/>
          <w:lang w:eastAsia="ja-JP"/>
        </w:rPr>
        <w:t xml:space="preserve"> the PDU session(s) automatically.</w:t>
      </w:r>
    </w:p>
    <w:p w14:paraId="17F16F54" w14:textId="77777777" w:rsidR="00707F94" w:rsidRDefault="00707F94" w:rsidP="00707F94">
      <w:pPr>
        <w:pStyle w:val="B1"/>
      </w:pPr>
      <w:r w:rsidRPr="003168A2">
        <w:tab/>
        <w:t>If</w:t>
      </w:r>
      <w:r>
        <w:t xml:space="preserve"> </w:t>
      </w:r>
      <w:r w:rsidR="00FD7122" w:rsidRPr="00796760">
        <w:t xml:space="preserve">the message was received via 3GPP access and </w:t>
      </w:r>
      <w:r>
        <w:t xml:space="preserve">the UE is operating in single-registration mode, the UE shall handle </w:t>
      </w:r>
      <w:r w:rsidR="00224068" w:rsidRPr="00A57942">
        <w:t xml:space="preserve">the </w:t>
      </w:r>
      <w:r w:rsidR="00224068" w:rsidRPr="007E6407">
        <w:t>EMM parameters</w:t>
      </w:r>
      <w:r w:rsidR="00224068"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44897AC" w14:textId="77777777" w:rsidR="00AD4C95" w:rsidRPr="009E365A" w:rsidRDefault="00AD4C95" w:rsidP="00AD4C95">
      <w:pPr>
        <w:pStyle w:val="B1"/>
      </w:pPr>
      <w:r w:rsidRPr="009E365A">
        <w:t>#10</w:t>
      </w:r>
      <w:r w:rsidRPr="009E365A">
        <w:tab/>
        <w:t>(implicitly</w:t>
      </w:r>
      <w:r w:rsidRPr="009E365A">
        <w:rPr>
          <w:rFonts w:hint="eastAsia"/>
        </w:rPr>
        <w:t xml:space="preserve"> d</w:t>
      </w:r>
      <w:r w:rsidRPr="009E365A">
        <w:t>e-registered)</w:t>
      </w:r>
      <w:r w:rsidR="00CD568A">
        <w:t>.</w:t>
      </w:r>
    </w:p>
    <w:p w14:paraId="0FEF7721" w14:textId="77777777" w:rsidR="00AD4C95" w:rsidRPr="00C37C7C" w:rsidRDefault="00AD4C95" w:rsidP="00AD4C95">
      <w:pPr>
        <w:pStyle w:val="B1"/>
      </w:pPr>
      <w:r w:rsidRPr="00C37C7C">
        <w:rPr>
          <w:rFonts w:hint="eastAsia"/>
          <w:lang w:eastAsia="zh-CN"/>
        </w:rPr>
        <w:lastRenderedPageBreak/>
        <w:tab/>
      </w:r>
      <w:r w:rsidRPr="00C37C7C">
        <w:t xml:space="preserve">The UE shall enter the state 5GMM-DEREGISTERED.NORMAL-SERVICE. The UE shall delete </w:t>
      </w:r>
      <w:r w:rsidRPr="00C37C7C">
        <w:rPr>
          <w:rFonts w:hint="eastAsia"/>
          <w:lang w:eastAsia="zh-CN"/>
        </w:rPr>
        <w:t>any</w:t>
      </w:r>
      <w:r w:rsidRPr="00C37C7C">
        <w:t xml:space="preserve"> mapped 5G</w:t>
      </w:r>
      <w:r w:rsidR="008372CF">
        <w:t xml:space="preserve"> NAS</w:t>
      </w:r>
      <w:r w:rsidRPr="00C37C7C">
        <w:t xml:space="preserve"> security context or partial native 5G</w:t>
      </w:r>
      <w:r w:rsidR="008372CF">
        <w:t xml:space="preserve"> NAS</w:t>
      </w:r>
      <w:r w:rsidRPr="00C37C7C">
        <w:t xml:space="preserve"> security context.</w:t>
      </w:r>
    </w:p>
    <w:p w14:paraId="70B9F810" w14:textId="77777777" w:rsidR="00DC7646" w:rsidRDefault="00DC7646" w:rsidP="00DC7646">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296E7E2B" w14:textId="77777777" w:rsidR="00AD4C95" w:rsidRPr="00A45885" w:rsidRDefault="00AD4C95" w:rsidP="00AD4C95">
      <w:pPr>
        <w:pStyle w:val="B1"/>
      </w:pPr>
      <w:r w:rsidRPr="00A45885">
        <w:rPr>
          <w:rFonts w:hint="eastAsia"/>
          <w:lang w:eastAsia="zh-CN"/>
        </w:rPr>
        <w:tab/>
      </w:r>
      <w:r w:rsidRPr="00A45885">
        <w:t xml:space="preserve">If the rejected request was </w:t>
      </w:r>
      <w:r w:rsidR="00DC7646">
        <w:t>neither</w:t>
      </w:r>
      <w:r w:rsidR="00DC7646" w:rsidRPr="00A45885">
        <w:t xml:space="preserve"> </w:t>
      </w:r>
      <w:r w:rsidRPr="00A45885">
        <w:t>for initiating a</w:t>
      </w:r>
      <w:r w:rsidR="005744F4">
        <w:t>n emergency</w:t>
      </w:r>
      <w:r w:rsidRPr="00A45885">
        <w:t xml:space="preserve"> PDU session</w:t>
      </w:r>
      <w:r w:rsidR="00DC7646">
        <w:t xml:space="preserve"> nor for emergency services fallback</w:t>
      </w:r>
      <w:r w:rsidRPr="00A45885">
        <w:t xml:space="preserve">, the UE shall perform a new </w:t>
      </w:r>
      <w:r w:rsidR="002F31A4">
        <w:t xml:space="preserve">registration procedure for </w:t>
      </w:r>
      <w:r w:rsidRPr="00A45885">
        <w:t>initial registration.</w:t>
      </w:r>
    </w:p>
    <w:p w14:paraId="0EEAF0F2" w14:textId="6D70E00C" w:rsidR="00AD4C95" w:rsidRPr="00621D46" w:rsidRDefault="00AD4C95" w:rsidP="00117C03">
      <w:pPr>
        <w:pStyle w:val="NO"/>
      </w:pPr>
      <w:r w:rsidRPr="00621D46">
        <w:t>NOTE</w:t>
      </w:r>
      <w:r w:rsidR="005B3EAA">
        <w:t> </w:t>
      </w:r>
      <w:r w:rsidR="007E4A94">
        <w:t>6</w:t>
      </w:r>
      <w:r w:rsidRPr="00621D46">
        <w:t>:</w:t>
      </w:r>
      <w:r w:rsidRPr="00621D46">
        <w:tab/>
      </w:r>
      <w:r w:rsidRPr="00984385">
        <w:t xml:space="preserve">User interaction is necessary in some cases when </w:t>
      </w:r>
      <w:r w:rsidRPr="00621D46">
        <w:t>the UE cannot re-</w:t>
      </w:r>
      <w:r w:rsidR="00F01250">
        <w:t>establish</w:t>
      </w:r>
      <w:r w:rsidRPr="00621D46">
        <w:t xml:space="preserve"> the PDU session(s) automatically.</w:t>
      </w:r>
    </w:p>
    <w:p w14:paraId="662A25AA" w14:textId="77777777" w:rsidR="00AD4C95" w:rsidRPr="00FE320E" w:rsidRDefault="00AD4C95" w:rsidP="00AD4C95">
      <w:pPr>
        <w:pStyle w:val="B1"/>
      </w:pPr>
      <w:r w:rsidRPr="003F7EDF">
        <w:tab/>
      </w:r>
      <w:r w:rsidRPr="009E365A">
        <w:t>If</w:t>
      </w:r>
      <w:r>
        <w:t xml:space="preserve"> </w:t>
      </w:r>
      <w:r w:rsidR="00FD7122" w:rsidRPr="00796760">
        <w:t xml:space="preserve">the message was received via 3GPP access and </w:t>
      </w:r>
      <w:r>
        <w:t>the UE is operating in single-registration mode</w:t>
      </w:r>
      <w:r w:rsidR="00224068">
        <w:t xml:space="preserve">, </w:t>
      </w:r>
      <w:r w:rsidR="00224068" w:rsidRPr="007E6407">
        <w:t xml:space="preserve">the </w:t>
      </w:r>
      <w:r w:rsidR="00224068">
        <w:t>UE</w:t>
      </w:r>
      <w:r w:rsidR="00224068" w:rsidRPr="007E6407">
        <w:t xml:space="preserve"> </w:t>
      </w:r>
      <w:r w:rsidR="00224068">
        <w:t xml:space="preserve">shall handle the </w:t>
      </w:r>
      <w:r w:rsidR="00224068" w:rsidRPr="007E6407">
        <w:t>EMM state</w:t>
      </w:r>
      <w:r w:rsidR="00224068" w:rsidRPr="003168A2">
        <w:t xml:space="preserve"> as specified in 3GPP TS 24.</w:t>
      </w:r>
      <w:r w:rsidR="00224068">
        <w:t>301</w:t>
      </w:r>
      <w:r w:rsidR="00224068" w:rsidRPr="003168A2">
        <w:t> [1</w:t>
      </w:r>
      <w:r w:rsidR="00224068">
        <w:t xml:space="preserve">5] for the case when the </w:t>
      </w:r>
      <w:r w:rsidR="00224068" w:rsidRPr="009C0D8A">
        <w:t>normal tracking area updating procedure</w:t>
      </w:r>
      <w:r w:rsidR="00224068" w:rsidRPr="003168A2">
        <w:t xml:space="preserve"> is rejected with </w:t>
      </w:r>
      <w:r w:rsidR="00224068">
        <w:t xml:space="preserve">the EMM </w:t>
      </w:r>
      <w:r w:rsidR="00224068" w:rsidRPr="003168A2">
        <w:t xml:space="preserve">cause </w:t>
      </w:r>
      <w:r w:rsidR="00224068">
        <w:t xml:space="preserve">with the same </w:t>
      </w:r>
      <w:r w:rsidR="00224068" w:rsidRPr="003168A2">
        <w:t>value</w:t>
      </w:r>
      <w:r w:rsidRPr="009E365A">
        <w:t>.</w:t>
      </w:r>
    </w:p>
    <w:p w14:paraId="79F3DBF9" w14:textId="77777777" w:rsidR="00AD4C95" w:rsidRDefault="00AD4C95" w:rsidP="00AD4C95">
      <w:pPr>
        <w:pStyle w:val="B1"/>
      </w:pPr>
      <w:r>
        <w:t>#11</w:t>
      </w:r>
      <w:r>
        <w:tab/>
        <w:t>(PLMN not allowed)</w:t>
      </w:r>
      <w:r w:rsidR="00CD568A">
        <w:t>.</w:t>
      </w:r>
    </w:p>
    <w:p w14:paraId="1B4ACAE8" w14:textId="77777777" w:rsidR="008C2B60" w:rsidRDefault="008C2B60" w:rsidP="008C2B6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C3E30E5" w14:textId="7421AAFA" w:rsidR="00802A27" w:rsidRDefault="00802A27" w:rsidP="00802A27">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00E34BAE"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00E34BAE" w:rsidRPr="00E34BAE">
        <w:t xml:space="preserve"> and the UE </w:t>
      </w:r>
      <w:r w:rsidR="00E21B18" w:rsidRPr="00E34BAE">
        <w:t>maintains</w:t>
      </w:r>
      <w:r w:rsidR="00E34BAE" w:rsidRPr="00E34BAE">
        <w:t xml:space="preserve">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64AA1997" w14:textId="77777777" w:rsidR="00AD4C95" w:rsidRPr="00621D46" w:rsidRDefault="00AD4C95" w:rsidP="00AD4C95">
      <w:pPr>
        <w:pStyle w:val="B1"/>
        <w:rPr>
          <w:lang w:val="en-US"/>
        </w:rPr>
      </w:pPr>
      <w:r>
        <w:tab/>
      </w:r>
      <w:r w:rsidRPr="003168A2">
        <w:t xml:space="preserve">If </w:t>
      </w:r>
      <w:r w:rsidR="00FD7122" w:rsidRPr="00796760">
        <w:t xml:space="preserve">the message was received via 3GPP access and </w:t>
      </w:r>
      <w:r>
        <w:t xml:space="preserve">the UE is operating in single-registration mode, the UE shall in addition </w:t>
      </w:r>
      <w:r w:rsidR="00224068" w:rsidRPr="007E6407">
        <w:t>handle the EMM parameters EMM state, EPS update status,</w:t>
      </w:r>
      <w:r w:rsidR="00224068">
        <w:t xml:space="preserve"> </w:t>
      </w:r>
      <w:r>
        <w:t>4G-</w:t>
      </w:r>
      <w:r w:rsidRPr="003168A2">
        <w:t xml:space="preserve">GUTI, </w:t>
      </w:r>
      <w:r w:rsidR="00A9693E">
        <w:t xml:space="preserve">last visited registered TAI, </w:t>
      </w:r>
      <w:r>
        <w:t>TAI list</w:t>
      </w:r>
      <w:r w:rsidR="00224068">
        <w:t>,</w:t>
      </w:r>
      <w:r w:rsidRPr="003168A2">
        <w:t xml:space="preserve"> </w:t>
      </w:r>
      <w:r>
        <w:t>e</w:t>
      </w:r>
      <w:r w:rsidRPr="003168A2">
        <w:t>KSI</w:t>
      </w:r>
      <w:r w:rsidR="00224068" w:rsidRPr="008B023B">
        <w:t xml:space="preserve"> </w:t>
      </w:r>
      <w:r w:rsidR="00224068" w:rsidRPr="00D50A93">
        <w:t>and tracking area updating attempt counter</w:t>
      </w:r>
      <w:r>
        <w:t xml:space="preserve"> as specified in </w:t>
      </w:r>
      <w:r w:rsidRPr="003168A2">
        <w:t>3GPP TS 24.</w:t>
      </w:r>
      <w:r>
        <w:t>301</w:t>
      </w:r>
      <w:r w:rsidRPr="003168A2">
        <w:t> [1</w:t>
      </w:r>
      <w:r w:rsidR="00E04A35">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6CA4AD83" w14:textId="35CA3C47" w:rsidR="00BB12EA" w:rsidRDefault="00BB12EA" w:rsidP="00BB12EA">
      <w:pPr>
        <w:pStyle w:val="B1"/>
      </w:pPr>
      <w:r w:rsidRPr="003168A2">
        <w:tab/>
      </w:r>
      <w:r w:rsidRPr="00F81CC4">
        <w:t xml:space="preserve">If </w:t>
      </w:r>
      <w:r w:rsidR="00FD7122"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A774D74" w14:textId="51A281C6" w:rsidR="00E21B18" w:rsidRDefault="00E21B18" w:rsidP="00BB12EA">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04A17DDE" w14:textId="77777777" w:rsidR="00AD4C95" w:rsidRPr="003168A2" w:rsidRDefault="00AD4C95" w:rsidP="00AD4C95">
      <w:pPr>
        <w:pStyle w:val="B1"/>
      </w:pPr>
      <w:r w:rsidRPr="003168A2">
        <w:t>#12</w:t>
      </w:r>
      <w:r w:rsidRPr="003168A2">
        <w:tab/>
        <w:t>(Tracking area not allowed)</w:t>
      </w:r>
      <w:r w:rsidR="00CD568A">
        <w:t>.</w:t>
      </w:r>
    </w:p>
    <w:p w14:paraId="42666A1E" w14:textId="77777777" w:rsidR="00AD4C95" w:rsidRDefault="00AD4C95" w:rsidP="00AD4C95">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6E01CAC6" w14:textId="77777777" w:rsidR="001A7168" w:rsidRDefault="00AD4C95" w:rsidP="001A7168">
      <w:pPr>
        <w:pStyle w:val="B1"/>
      </w:pPr>
      <w:r>
        <w:tab/>
      </w:r>
      <w:r w:rsidR="001A7168">
        <w:t>If:</w:t>
      </w:r>
    </w:p>
    <w:p w14:paraId="55CD11E1" w14:textId="77777777" w:rsidR="001A7168" w:rsidRDefault="001A7168" w:rsidP="001A7168">
      <w:pPr>
        <w:pStyle w:val="B2"/>
      </w:pPr>
      <w:r>
        <w:t>1)</w:t>
      </w:r>
      <w:r>
        <w:tab/>
        <w:t xml:space="preserve">the UE is not operating in </w:t>
      </w:r>
      <w:r w:rsidR="00D21BB1">
        <w:t>SNPN access operation mode</w:t>
      </w:r>
      <w:r>
        <w:t>, t</w:t>
      </w:r>
      <w:r w:rsidR="00AD4C95">
        <w:t xml:space="preserve">he </w:t>
      </w:r>
      <w:r w:rsidR="00AD4C95" w:rsidRPr="003168A2">
        <w:t>UE shall store the current TAI in the list of "</w:t>
      </w:r>
      <w:r w:rsidR="00AD4C95">
        <w:t xml:space="preserve">5GS </w:t>
      </w:r>
      <w:r w:rsidR="00AD4C95" w:rsidRPr="003168A2">
        <w:t>forbidden tracking areas for regional provision of service"</w:t>
      </w:r>
      <w:r w:rsidR="00AD4C95" w:rsidRPr="00460020">
        <w:t xml:space="preserve"> </w:t>
      </w:r>
      <w:r w:rsidR="00AD4C95">
        <w:t>and enter the state 5G</w:t>
      </w:r>
      <w:r w:rsidR="00AD4C95" w:rsidRPr="002A653A">
        <w:t>MM-DEREGISTERED.LIMITED-SERVICE</w:t>
      </w:r>
      <w:r w:rsidR="00AD4C95"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3733B9A2" w14:textId="77777777" w:rsidR="00E4384C" w:rsidRDefault="001A7168" w:rsidP="00E4384C">
      <w:pPr>
        <w:pStyle w:val="B2"/>
      </w:pPr>
      <w:r>
        <w:lastRenderedPageBreak/>
        <w:t>2)</w:t>
      </w:r>
      <w:r>
        <w:tab/>
      </w:r>
      <w:r w:rsidR="00E4384C">
        <w:t xml:space="preserve">the UE is operating in SNPN access operation mode, the UE shall store the current TAI in the list of </w:t>
      </w:r>
      <w:r w:rsidR="00E4384C" w:rsidRPr="003168A2">
        <w:t>"</w:t>
      </w:r>
      <w:r w:rsidR="00E4384C">
        <w:t xml:space="preserve">5GS </w:t>
      </w:r>
      <w:r w:rsidR="00E4384C" w:rsidRPr="003168A2">
        <w:t>forbidden tracking areas for regional provision of service"</w:t>
      </w:r>
      <w:r w:rsidR="00E4384C">
        <w:t xml:space="preserve"> for the current SNPN and, if the UE supports access to an SNPN using credentials from a credentials holder, the selected entry of the "list of subscriber data" or the selected PLMN subscription</w:t>
      </w:r>
      <w:r w:rsidR="00E4384C">
        <w:rPr>
          <w:noProof/>
        </w:rPr>
        <w:t>,</w:t>
      </w:r>
      <w:r w:rsidR="00E4384C">
        <w:t xml:space="preserve"> and enter the state 5G</w:t>
      </w:r>
      <w:r w:rsidR="00E4384C" w:rsidRPr="002A653A">
        <w:t>MM-DEREGISTERED.LIMITED-SERVICE</w:t>
      </w:r>
      <w:r w:rsidR="00E4384C">
        <w:t>.</w:t>
      </w:r>
      <w:r w:rsidR="00E4384C" w:rsidRPr="00E20D5D">
        <w:t xml:space="preserve"> </w:t>
      </w:r>
      <w:r w:rsidR="00E4384C">
        <w:t xml:space="preserve">If the REGISTRATION REJECT message </w:t>
      </w:r>
      <w:r w:rsidR="00E4384C">
        <w:rPr>
          <w:rFonts w:hint="eastAsia"/>
        </w:rPr>
        <w:t>is</w:t>
      </w:r>
      <w:r w:rsidR="00E4384C">
        <w:t xml:space="preserve"> not integrity protected, the UE shall memorize the </w:t>
      </w:r>
      <w:r w:rsidR="00E4384C" w:rsidRPr="00CC0C94">
        <w:t>current TAI</w:t>
      </w:r>
      <w:r w:rsidR="00E4384C">
        <w:t xml:space="preserve"> was stored in the list </w:t>
      </w:r>
      <w:r w:rsidR="00E4384C" w:rsidRPr="00CC0C94">
        <w:t>of "</w:t>
      </w:r>
      <w:r w:rsidR="00E4384C">
        <w:t xml:space="preserve">5GS </w:t>
      </w:r>
      <w:r w:rsidR="00E4384C" w:rsidRPr="003168A2">
        <w:t>forbidden tracking areas for regional provision of service</w:t>
      </w:r>
      <w:r w:rsidR="00E4384C">
        <w:t>" for the current SNPN and, if the UE supports access to an SNPN using credentials from a credentials holder, the selected entry of the "list of subscriber data" or the selected PLMN subscription</w:t>
      </w:r>
      <w:r w:rsidR="00E4384C">
        <w:rPr>
          <w:noProof/>
        </w:rPr>
        <w:t>,</w:t>
      </w:r>
      <w:r w:rsidR="00E4384C">
        <w:t xml:space="preserve"> for </w:t>
      </w:r>
      <w:r w:rsidR="00E4384C" w:rsidRPr="00CC0C94">
        <w:t>non-integrity protected</w:t>
      </w:r>
      <w:r w:rsidR="00E4384C">
        <w:t xml:space="preserve"> NAS reject message.</w:t>
      </w:r>
    </w:p>
    <w:p w14:paraId="56654DF9" w14:textId="77777777" w:rsidR="00AD4C95" w:rsidRPr="003168A2" w:rsidRDefault="00AD4C95" w:rsidP="00536E59">
      <w:pPr>
        <w:pStyle w:val="B1"/>
      </w:pPr>
      <w:r w:rsidRPr="003168A2">
        <w:tab/>
        <w:t xml:space="preserve">If </w:t>
      </w:r>
      <w:r w:rsidR="00FD7122" w:rsidRPr="00796760">
        <w:t xml:space="preserve">the message was received via 3GPP access and </w:t>
      </w:r>
      <w:r>
        <w:t>the UE is operating in single-registration mode</w:t>
      </w:r>
      <w:r w:rsidRPr="003168A2">
        <w:t xml:space="preserve">, the UE shall handle </w:t>
      </w:r>
      <w:r w:rsidR="00224068" w:rsidRPr="007E6407">
        <w:t>the EMM parameters EMM state, EPS update status,</w:t>
      </w:r>
      <w:r w:rsidR="00224068">
        <w:t xml:space="preserve"> </w:t>
      </w:r>
      <w:r>
        <w:t>4G-</w:t>
      </w:r>
      <w:r w:rsidRPr="003168A2">
        <w:t xml:space="preserve">GUTI, </w:t>
      </w:r>
      <w:r w:rsidR="00A9693E">
        <w:t xml:space="preserve">last visited registered TAI, </w:t>
      </w:r>
      <w:r w:rsidRPr="003168A2">
        <w:t>TAI list</w:t>
      </w:r>
      <w:r w:rsidR="00224068">
        <w:t>,</w:t>
      </w:r>
      <w:r w:rsidRPr="003168A2">
        <w:t xml:space="preserve"> </w:t>
      </w:r>
      <w:r>
        <w:t>e</w:t>
      </w:r>
      <w:r w:rsidRPr="003168A2">
        <w:t>KSI</w:t>
      </w:r>
      <w:r w:rsidR="00224068" w:rsidRPr="007B2B4B">
        <w:t xml:space="preserve"> </w:t>
      </w:r>
      <w:r w:rsidR="00224068" w:rsidRPr="00D50A93">
        <w:t>and tracking area updating attempt counter</w:t>
      </w:r>
      <w:r w:rsidRPr="003168A2">
        <w:t xml:space="preserve"> as specified in 3GPP TS 24.</w:t>
      </w:r>
      <w:r>
        <w:t>301</w:t>
      </w:r>
      <w:r w:rsidRPr="003168A2">
        <w:t> [1</w:t>
      </w:r>
      <w:r w:rsidR="00E04A35">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727A924C" w14:textId="77777777" w:rsidR="00802A27" w:rsidRPr="003168A2" w:rsidRDefault="00802A27" w:rsidP="00802A27">
      <w:pPr>
        <w:pStyle w:val="B1"/>
      </w:pPr>
      <w:r w:rsidRPr="003168A2">
        <w:t>#13</w:t>
      </w:r>
      <w:r w:rsidRPr="003168A2">
        <w:tab/>
        <w:t>(Roaming not allowed in this tracking area)</w:t>
      </w:r>
      <w:r>
        <w:t>.</w:t>
      </w:r>
    </w:p>
    <w:p w14:paraId="634B6E42" w14:textId="25DF16DF" w:rsidR="00802A27" w:rsidRDefault="00802A27" w:rsidP="00802A27">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14:paraId="4A48EB2C" w14:textId="77777777" w:rsidR="001A7168" w:rsidRDefault="00AD4C95" w:rsidP="00AD4C95">
      <w:pPr>
        <w:pStyle w:val="B1"/>
      </w:pPr>
      <w:r>
        <w:tab/>
      </w:r>
      <w:r w:rsidR="004F2CF6" w:rsidRPr="000B7FA0">
        <w:t xml:space="preserve">If the UE is </w:t>
      </w:r>
      <w:r w:rsidR="004F2CF6">
        <w:rPr>
          <w:noProof/>
          <w:lang w:val="en-US"/>
        </w:rPr>
        <w:t xml:space="preserve">registered in S1 mode and </w:t>
      </w:r>
      <w:r w:rsidR="004F2CF6" w:rsidRPr="000B7FA0">
        <w:t xml:space="preserve">operating in </w:t>
      </w:r>
      <w:r w:rsidR="004F2CF6" w:rsidRPr="00CC0C94">
        <w:t>dual-registration</w:t>
      </w:r>
      <w:r w:rsidR="004F2CF6" w:rsidRPr="000B7FA0">
        <w:t xml:space="preserve"> mode, the PLMN that the UE chooses to register in is specified in subclause 4.8.3</w:t>
      </w:r>
      <w:r w:rsidR="004F2CF6">
        <w:t>. Otherwise</w:t>
      </w:r>
      <w:r w:rsidR="001A7168">
        <w:t xml:space="preserve"> if:</w:t>
      </w:r>
    </w:p>
    <w:p w14:paraId="6A72D432" w14:textId="77777777" w:rsidR="001A7168" w:rsidRDefault="001A7168" w:rsidP="001A7168">
      <w:pPr>
        <w:pStyle w:val="B2"/>
      </w:pPr>
      <w:r>
        <w:t>1)</w:t>
      </w:r>
      <w:r>
        <w:tab/>
        <w:t xml:space="preserve">the UE is not operating in </w:t>
      </w:r>
      <w:r w:rsidR="00D21BB1">
        <w:t>SNPN access operation mode</w:t>
      </w:r>
      <w:r>
        <w:t>,</w:t>
      </w:r>
      <w:r w:rsidR="004F2CF6">
        <w:t xml:space="preserve"> the </w:t>
      </w:r>
      <w:r w:rsidR="00AD4C95" w:rsidRPr="003168A2">
        <w:t>UE shall store the current TAI in the list of "</w:t>
      </w:r>
      <w:r w:rsidR="00AD4C95">
        <w:t xml:space="preserve">5GS </w:t>
      </w:r>
      <w:r w:rsidR="00AD4C95" w:rsidRPr="003168A2">
        <w:t>forbidden tracking areas for r</w:t>
      </w:r>
      <w:r w:rsidR="00AD4C95">
        <w:t>oaming</w:t>
      </w:r>
      <w:r w:rsidR="00AD4C95" w:rsidRPr="003168A2">
        <w:t>"</w:t>
      </w:r>
      <w:r w:rsidR="00AD4C95" w:rsidRPr="00460020">
        <w:t xml:space="preserve"> </w:t>
      </w:r>
      <w:r w:rsidR="00AD4C95">
        <w:t>and</w:t>
      </w:r>
      <w:r w:rsidR="00CF1CDB">
        <w:t xml:space="preserve"> </w:t>
      </w:r>
      <w:r w:rsidR="00CF1CDB" w:rsidRPr="00CC0C94">
        <w:t>shall remove the current TAI from the stored TAI list if present</w:t>
      </w:r>
      <w:r w:rsidR="00AD4C95"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24365F8" w14:textId="77777777" w:rsidR="00E4384C" w:rsidRDefault="001A7168" w:rsidP="00E4384C">
      <w:pPr>
        <w:pStyle w:val="B2"/>
      </w:pPr>
      <w:r>
        <w:t>2)</w:t>
      </w:r>
      <w:r>
        <w:tab/>
      </w:r>
      <w:r w:rsidR="00E4384C">
        <w:t xml:space="preserve">the UE is operating in SNPN access operation mode, the UE shall store the current TAI in the list of </w:t>
      </w:r>
      <w:r w:rsidR="00E4384C" w:rsidRPr="003168A2">
        <w:t>"</w:t>
      </w:r>
      <w:r w:rsidR="00E4384C">
        <w:t xml:space="preserve">5GS </w:t>
      </w:r>
      <w:r w:rsidR="00E4384C" w:rsidRPr="003168A2">
        <w:t>forbidden tracking areas for r</w:t>
      </w:r>
      <w:r w:rsidR="00E4384C">
        <w:t>oaming</w:t>
      </w:r>
      <w:r w:rsidR="00E4384C" w:rsidRPr="003168A2">
        <w:t>"</w:t>
      </w:r>
      <w:r w:rsidR="00E4384C" w:rsidRPr="00460020">
        <w:t xml:space="preserve"> </w:t>
      </w:r>
      <w:r w:rsidR="00E4384C">
        <w:t xml:space="preserve">for the current SNPN and, if the UE supports access to an SNPN using credentials from a credentials holder, the selected entry of the "list of subscriber data" or the selected PLMN subscription. If the REGISTRATION REJECT message </w:t>
      </w:r>
      <w:r w:rsidR="00E4384C">
        <w:rPr>
          <w:rFonts w:hint="eastAsia"/>
        </w:rPr>
        <w:t>is</w:t>
      </w:r>
      <w:r w:rsidR="00E4384C">
        <w:t xml:space="preserve"> not integrity protected, the UE shall memorize the </w:t>
      </w:r>
      <w:r w:rsidR="00E4384C" w:rsidRPr="00CC0C94">
        <w:t>current TAI</w:t>
      </w:r>
      <w:r w:rsidR="00E4384C">
        <w:t xml:space="preserve"> was stored in the list </w:t>
      </w:r>
      <w:r w:rsidR="00E4384C" w:rsidRPr="00CC0C94">
        <w:t>of "</w:t>
      </w:r>
      <w:r w:rsidR="00E4384C">
        <w:t xml:space="preserve">5GS </w:t>
      </w:r>
      <w:r w:rsidR="00E4384C" w:rsidRPr="003168A2">
        <w:t>forbidden tracking areas for r</w:t>
      </w:r>
      <w:r w:rsidR="00E4384C">
        <w:t>oaming" for the current SNPN and, if the UE supports access to an SNPN using credentials from a credentials holder, the selected entry of the "list of subscriber data" or the selected PLMN subscription</w:t>
      </w:r>
      <w:r w:rsidR="00E4384C">
        <w:rPr>
          <w:noProof/>
        </w:rPr>
        <w:t>,</w:t>
      </w:r>
      <w:r w:rsidR="00E4384C">
        <w:t xml:space="preserve"> for </w:t>
      </w:r>
      <w:r w:rsidR="00E4384C" w:rsidRPr="00CC0C94">
        <w:t>non-integrity protected</w:t>
      </w:r>
      <w:r w:rsidR="00E4384C">
        <w:t xml:space="preserve"> NAS reject message.</w:t>
      </w:r>
    </w:p>
    <w:p w14:paraId="4409F36F" w14:textId="7E224AB7" w:rsidR="00802A27" w:rsidRDefault="00802A27" w:rsidP="00802A27">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1BF88A1F" w14:textId="77777777" w:rsidR="00AD4C95" w:rsidRPr="003168A2" w:rsidRDefault="00AD4C95" w:rsidP="00AD4C95">
      <w:pPr>
        <w:pStyle w:val="B1"/>
      </w:pPr>
      <w:r w:rsidRPr="003168A2">
        <w:tab/>
        <w:t xml:space="preserve">If </w:t>
      </w:r>
      <w:r w:rsidR="00FD7122" w:rsidRPr="00796760">
        <w:t xml:space="preserve">the message was received via 3GPP access and </w:t>
      </w:r>
      <w:r>
        <w:t>the UE is operating in single-registration mode</w:t>
      </w:r>
      <w:r w:rsidRPr="003168A2">
        <w:t xml:space="preserve">, the UE shall handle </w:t>
      </w:r>
      <w:r w:rsidR="00224068" w:rsidRPr="007E6407">
        <w:t>the EMM parameters EMM state</w:t>
      </w:r>
      <w:r w:rsidR="00224068" w:rsidRPr="00D50A93">
        <w:t>,</w:t>
      </w:r>
      <w:r w:rsidR="00224068" w:rsidRPr="007E6407">
        <w:t xml:space="preserve"> EPS update status</w:t>
      </w:r>
      <w:r w:rsidR="00224068">
        <w:t xml:space="preserve"> </w:t>
      </w:r>
      <w:r w:rsidR="00224068" w:rsidRPr="00D50A93">
        <w:t>and tracking area updating attempt counter</w:t>
      </w:r>
      <w:r w:rsidRPr="003168A2">
        <w:t xml:space="preserve"> as specified in 3GPP TS 24.</w:t>
      </w:r>
      <w:r>
        <w:t>301</w:t>
      </w:r>
      <w:r w:rsidRPr="003168A2">
        <w:t> [1</w:t>
      </w:r>
      <w:r w:rsidR="00E04A35">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EFAD287" w14:textId="77777777" w:rsidR="00E21B18" w:rsidRDefault="00E21B18" w:rsidP="00E21B18">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476B4C13" w14:textId="77777777" w:rsidR="00E21B18" w:rsidRPr="005C18E4" w:rsidRDefault="00E21B18" w:rsidP="00E21B18">
      <w:pPr>
        <w:pStyle w:val="EditorsNote"/>
      </w:pPr>
      <w:r w:rsidRPr="005C18E4">
        <w:t xml:space="preserve">Editor's note (WI </w:t>
      </w:r>
      <w:r>
        <w:t>MINT</w:t>
      </w:r>
      <w:r w:rsidRPr="005C18E4">
        <w:t>, CR#</w:t>
      </w:r>
      <w:r>
        <w:t>3437</w:t>
      </w:r>
      <w:r w:rsidRPr="005C18E4">
        <w:t>):</w:t>
      </w:r>
      <w:r w:rsidRPr="005C18E4">
        <w:tab/>
      </w:r>
      <w:r>
        <w:t>It is FFS how to distinguish between the use of 5GMM cause #13 in a genuine forbidden traking area when the PLMN with disaster condition still has a disaster condition, and the use of 5GMM cause #13 when the PLMN with disaster condition no longer has a disaster condition.</w:t>
      </w:r>
    </w:p>
    <w:p w14:paraId="7A52563B" w14:textId="77777777" w:rsidR="00E21B18" w:rsidRPr="003168A2" w:rsidRDefault="00E21B18" w:rsidP="00E21B18">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6D8C7654" w14:textId="77777777" w:rsidR="00171F7C" w:rsidRPr="003168A2" w:rsidRDefault="00171F7C" w:rsidP="00171F7C">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40A47445" w14:textId="77777777" w:rsidR="000838BB" w:rsidRPr="0099251B" w:rsidRDefault="000838BB" w:rsidP="000838BB">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w:t>
      </w:r>
      <w:r w:rsidRPr="0099251B">
        <w:lastRenderedPageBreak/>
        <w:t xml:space="preserve">to the emergency services support indicator (see 3GPP TS 36.331 [25A]). If the UE finds a suitable E-UTRA cell, it then proceeds with the appropriate EMM or 5GMM procedures. </w:t>
      </w:r>
      <w:r w:rsidR="00177610">
        <w:t>If the</w:t>
      </w:r>
      <w:r w:rsidR="00177610" w:rsidRPr="002E05F4">
        <w:t xml:space="preserve"> UE operating in single-registration mode has changed to S1 mode, it shall disable the N1 mode capability for 3GPP access</w:t>
      </w:r>
      <w:r w:rsidR="00177610">
        <w:t xml:space="preserve">. </w:t>
      </w:r>
      <w:r w:rsidRPr="0099251B">
        <w:t>Otherwise, the UE shall search for a suitable cell in another tracking area according to 3GPP TS 38.304 [28]</w:t>
      </w:r>
      <w:r w:rsidR="002A3552" w:rsidRPr="00461246">
        <w:t xml:space="preserve"> or 3GPP TS 36.304 [25C]</w:t>
      </w:r>
      <w:r w:rsidRPr="0099251B">
        <w:t>.</w:t>
      </w:r>
    </w:p>
    <w:p w14:paraId="000D495F" w14:textId="77777777" w:rsidR="001A7168" w:rsidRDefault="00171F7C" w:rsidP="001A7168">
      <w:pPr>
        <w:pStyle w:val="B1"/>
      </w:pPr>
      <w:r w:rsidRPr="003168A2">
        <w:tab/>
      </w:r>
      <w:r w:rsidR="001A7168">
        <w:t>If:</w:t>
      </w:r>
    </w:p>
    <w:p w14:paraId="18C46DDF" w14:textId="77777777" w:rsidR="001A7168" w:rsidRDefault="001A7168" w:rsidP="001A7168">
      <w:pPr>
        <w:pStyle w:val="B2"/>
      </w:pPr>
      <w:r>
        <w:t>1)</w:t>
      </w:r>
      <w:r>
        <w:tab/>
        <w:t xml:space="preserve">the UE is not operating in </w:t>
      </w:r>
      <w:r w:rsidR="00D21BB1">
        <w:t>SNPN access operation mode</w:t>
      </w:r>
      <w:r>
        <w:t>,</w:t>
      </w:r>
      <w:r w:rsidRPr="003168A2">
        <w:t xml:space="preserve"> </w:t>
      </w:r>
      <w:r>
        <w:t>t</w:t>
      </w:r>
      <w:r w:rsidR="00171F7C" w:rsidRPr="003168A2">
        <w:t xml:space="preserve">he UE shall store the </w:t>
      </w:r>
      <w:r w:rsidR="00171F7C" w:rsidRPr="003168A2">
        <w:rPr>
          <w:rFonts w:hint="eastAsia"/>
          <w:lang w:eastAsia="ko-KR"/>
        </w:rPr>
        <w:t xml:space="preserve">current </w:t>
      </w:r>
      <w:r w:rsidR="00171F7C" w:rsidRPr="003168A2">
        <w:rPr>
          <w:lang w:eastAsia="ko-KR"/>
        </w:rPr>
        <w:t>T</w:t>
      </w:r>
      <w:r w:rsidR="00171F7C" w:rsidRPr="003168A2">
        <w:t>AI in the list of "</w:t>
      </w:r>
      <w:r w:rsidR="00171F7C">
        <w:t xml:space="preserve">5GS </w:t>
      </w:r>
      <w:r w:rsidR="00171F7C" w:rsidRPr="003168A2">
        <w:t xml:space="preserve">forbidden </w:t>
      </w:r>
      <w:r w:rsidR="00171F7C" w:rsidRPr="003168A2">
        <w:rPr>
          <w:lang w:eastAsia="ko-KR"/>
        </w:rPr>
        <w:t>tracking</w:t>
      </w:r>
      <w:r w:rsidR="00171F7C" w:rsidRPr="003168A2">
        <w:t xml:space="preserve"> areas for roaming"</w:t>
      </w:r>
      <w:r w:rsidR="00171F7C" w:rsidRPr="003168A2">
        <w:rPr>
          <w:lang w:eastAsia="ko-KR"/>
        </w:rPr>
        <w:t xml:space="preserve"> and shall remove the current TAI from the stored TAI list</w:t>
      </w:r>
      <w:r w:rsidR="00171F7C">
        <w:rPr>
          <w:lang w:eastAsia="ko-KR"/>
        </w:rPr>
        <w:t>,</w:t>
      </w:r>
      <w:r w:rsidR="00171F7C" w:rsidRPr="003168A2">
        <w:rPr>
          <w:lang w:eastAsia="ko-KR"/>
        </w:rPr>
        <w:t xml:space="preserve"> if present</w:t>
      </w:r>
      <w:r w:rsidR="00171F7C"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2B7CBDF" w14:textId="77777777" w:rsidR="00E4384C" w:rsidRPr="003168A2" w:rsidRDefault="001A7168" w:rsidP="00E4384C">
      <w:pPr>
        <w:pStyle w:val="B2"/>
      </w:pPr>
      <w:r>
        <w:t>2)</w:t>
      </w:r>
      <w:r>
        <w:tab/>
      </w:r>
      <w:r w:rsidR="00E4384C">
        <w:t xml:space="preserve">the UE is operating in SNPN access operation mode, the UE shall store the current TAI in the list of </w:t>
      </w:r>
      <w:r w:rsidR="00E4384C" w:rsidRPr="003168A2">
        <w:t>"</w:t>
      </w:r>
      <w:r w:rsidR="00E4384C">
        <w:t xml:space="preserve">5GS </w:t>
      </w:r>
      <w:r w:rsidR="00E4384C" w:rsidRPr="003168A2">
        <w:t>forbidden tracking areas for r</w:t>
      </w:r>
      <w:r w:rsidR="00E4384C">
        <w:t>oaming</w:t>
      </w:r>
      <w:r w:rsidR="00E4384C" w:rsidRPr="003168A2">
        <w:t>"</w:t>
      </w:r>
      <w:r w:rsidR="00E4384C" w:rsidRPr="00460020">
        <w:t xml:space="preserve"> </w:t>
      </w:r>
      <w:r w:rsidR="00E4384C">
        <w:t>for the current SNPN and, if the UE supports access to an SNPN using credentials from a credentials holder, the selected entry of the "list of subscriber data" or the selected PLMN subscription</w:t>
      </w:r>
      <w:r w:rsidR="00E4384C">
        <w:rPr>
          <w:noProof/>
        </w:rPr>
        <w:t>,</w:t>
      </w:r>
      <w:r w:rsidR="00E4384C" w:rsidRPr="00676D36">
        <w:rPr>
          <w:lang w:eastAsia="ko-KR"/>
        </w:rPr>
        <w:t xml:space="preserve"> </w:t>
      </w:r>
      <w:r w:rsidR="00E4384C" w:rsidRPr="003168A2">
        <w:rPr>
          <w:lang w:eastAsia="ko-KR"/>
        </w:rPr>
        <w:t>and shall remove the current TAI from the stored TAI list</w:t>
      </w:r>
      <w:r w:rsidR="00E4384C">
        <w:rPr>
          <w:lang w:eastAsia="ko-KR"/>
        </w:rPr>
        <w:t>,</w:t>
      </w:r>
      <w:r w:rsidR="00E4384C" w:rsidRPr="003168A2">
        <w:rPr>
          <w:lang w:eastAsia="ko-KR"/>
        </w:rPr>
        <w:t xml:space="preserve"> if present</w:t>
      </w:r>
      <w:r w:rsidR="00E4384C">
        <w:t xml:space="preserve">. If the REGISTRATION REJECT message </w:t>
      </w:r>
      <w:r w:rsidR="00E4384C">
        <w:rPr>
          <w:rFonts w:hint="eastAsia"/>
        </w:rPr>
        <w:t>is</w:t>
      </w:r>
      <w:r w:rsidR="00E4384C">
        <w:t xml:space="preserve"> not integrity protected, the UE shall memorize the </w:t>
      </w:r>
      <w:r w:rsidR="00E4384C" w:rsidRPr="00CC0C94">
        <w:t>current TAI</w:t>
      </w:r>
      <w:r w:rsidR="00E4384C">
        <w:t xml:space="preserve"> was stored in the list </w:t>
      </w:r>
      <w:r w:rsidR="00E4384C" w:rsidRPr="00CC0C94">
        <w:t>of "</w:t>
      </w:r>
      <w:r w:rsidR="00E4384C">
        <w:t xml:space="preserve">5GS </w:t>
      </w:r>
      <w:r w:rsidR="00E4384C" w:rsidRPr="003168A2">
        <w:t>forbidden tracking areas for r</w:t>
      </w:r>
      <w:r w:rsidR="00E4384C">
        <w:t>oaming" for the current SNPN and, if the UE supports access to an SNPN using credentials from a credentials holder, the selected entry of the "list of subscriber data" or the selected PLMN subscription</w:t>
      </w:r>
      <w:r w:rsidR="00E4384C">
        <w:rPr>
          <w:noProof/>
        </w:rPr>
        <w:t>,</w:t>
      </w:r>
      <w:r w:rsidR="00E4384C">
        <w:t xml:space="preserve"> for </w:t>
      </w:r>
      <w:r w:rsidR="00E4384C" w:rsidRPr="00CC0C94">
        <w:t>non-integrity protected</w:t>
      </w:r>
      <w:r w:rsidR="00E4384C">
        <w:t xml:space="preserve"> NAS reject message.</w:t>
      </w:r>
    </w:p>
    <w:p w14:paraId="2014F290" w14:textId="77777777" w:rsidR="00171F7C" w:rsidRPr="003168A2" w:rsidRDefault="00171F7C" w:rsidP="00536E59">
      <w:pPr>
        <w:pStyle w:val="B1"/>
      </w:pPr>
      <w:r w:rsidRPr="003168A2">
        <w:tab/>
        <w:t xml:space="preserve">If </w:t>
      </w:r>
      <w:r w:rsidR="00FD7122" w:rsidRPr="00796760">
        <w:t xml:space="preserve">the message was received via 3GPP access and </w:t>
      </w:r>
      <w:r>
        <w:t>the UE is operating in single-registration mode</w:t>
      </w:r>
      <w:r w:rsidRPr="003168A2">
        <w:t xml:space="preserve">, the UE shall handle </w:t>
      </w:r>
      <w:r w:rsidR="00224068" w:rsidRPr="007E6407">
        <w:t>the EMM parameters EMM state</w:t>
      </w:r>
      <w:r w:rsidR="00224068" w:rsidRPr="00D50A93">
        <w:t>,</w:t>
      </w:r>
      <w:r w:rsidR="00224068" w:rsidRPr="007E6407">
        <w:t xml:space="preserve"> EPS upd</w:t>
      </w:r>
      <w:r w:rsidR="00224068">
        <w:t xml:space="preserve">ate status </w:t>
      </w:r>
      <w:r w:rsidR="00224068"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EAA49B0" w14:textId="77777777" w:rsidR="008132C1" w:rsidRDefault="008132C1" w:rsidP="008132C1">
      <w:pPr>
        <w:pStyle w:val="B1"/>
      </w:pPr>
      <w:r>
        <w:tab/>
        <w:t>If received over non-3GPP access the cause shall be considered as an abnormal case and the behaviour of the UE for this case is specified in subclause 5.5.1.3.7.</w:t>
      </w:r>
    </w:p>
    <w:p w14:paraId="45D9DACD" w14:textId="77777777" w:rsidR="00173561" w:rsidRDefault="00173561" w:rsidP="00173561">
      <w:pPr>
        <w:pStyle w:val="B1"/>
      </w:pPr>
      <w:r>
        <w:t>#22</w:t>
      </w:r>
      <w:r>
        <w:tab/>
        <w:t>(Congestion)</w:t>
      </w:r>
      <w:r w:rsidR="00E16232">
        <w:t>.</w:t>
      </w:r>
    </w:p>
    <w:p w14:paraId="51ABB999" w14:textId="77777777" w:rsidR="00173561" w:rsidRDefault="00173561" w:rsidP="00173561">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sidR="00646873">
        <w:t>5.</w:t>
      </w:r>
      <w:r>
        <w:t>5.1</w:t>
      </w:r>
      <w:r w:rsidRPr="007D5838">
        <w:t>.</w:t>
      </w:r>
      <w:r>
        <w:t>3</w:t>
      </w:r>
      <w:r w:rsidRPr="007D5838">
        <w:t>.</w:t>
      </w:r>
      <w:r w:rsidR="00240F9C">
        <w:t>7</w:t>
      </w:r>
      <w:r w:rsidRPr="007D5838">
        <w:t>.</w:t>
      </w:r>
    </w:p>
    <w:p w14:paraId="43FBF53A" w14:textId="77777777" w:rsidR="00173561" w:rsidRDefault="00173561" w:rsidP="00173561">
      <w:pPr>
        <w:pStyle w:val="B1"/>
      </w:pPr>
      <w:r w:rsidRPr="003168A2">
        <w:tab/>
        <w:t xml:space="preserve">The </w:t>
      </w:r>
      <w:r>
        <w:t xml:space="preserve">UE shall abort the </w:t>
      </w:r>
      <w:r w:rsidR="002F31A4">
        <w:t xml:space="preserve">registration procedure for </w:t>
      </w:r>
      <w:r>
        <w:t>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a</w:t>
      </w:r>
      <w:r w:rsidR="0067313E">
        <w:t>n emergency</w:t>
      </w:r>
      <w:r>
        <w:t xml:space="preserve">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sidR="009654E7">
        <w:t>,</w:t>
      </w:r>
      <w:r w:rsidR="009654E7" w:rsidRPr="00E72F46">
        <w:t xml:space="preserve"> </w:t>
      </w:r>
      <w:r w:rsidR="009654E7" w:rsidRPr="003168A2">
        <w:t xml:space="preserve">reset the </w:t>
      </w:r>
      <w:r w:rsidR="009654E7">
        <w:t>registration attempt</w:t>
      </w:r>
      <w:r w:rsidR="009654E7"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33FB9953" w14:textId="77777777" w:rsidR="00173561" w:rsidRDefault="00173561" w:rsidP="00173561">
      <w:pPr>
        <w:pStyle w:val="B1"/>
      </w:pPr>
      <w:r>
        <w:tab/>
        <w:t>The UE shall stop timer T3346 if it is running.</w:t>
      </w:r>
    </w:p>
    <w:p w14:paraId="5635C42A" w14:textId="77777777" w:rsidR="00173561" w:rsidRDefault="00173561" w:rsidP="00173561">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67B3763E" w14:textId="77777777" w:rsidR="00173561" w:rsidRPr="003168A2" w:rsidRDefault="00173561" w:rsidP="00173561">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rsidR="00E04A35">
        <w:t>12</w:t>
      </w:r>
      <w:r w:rsidRPr="00A87BDD">
        <w:t>]</w:t>
      </w:r>
      <w:r>
        <w:t>.</w:t>
      </w:r>
    </w:p>
    <w:p w14:paraId="6ACC1372" w14:textId="77777777" w:rsidR="00173561" w:rsidRPr="000D00E5" w:rsidRDefault="00173561" w:rsidP="00173561">
      <w:pPr>
        <w:pStyle w:val="B1"/>
      </w:pPr>
      <w:r>
        <w:tab/>
      </w:r>
      <w:r w:rsidRPr="003168A2">
        <w:t>The UE stays in the current serving cell and applies the normal cell reselection process. The</w:t>
      </w:r>
      <w:r w:rsidRPr="00871D25">
        <w:t xml:space="preserve"> </w:t>
      </w:r>
      <w:r w:rsidR="002F31A4">
        <w:t xml:space="preserve">registration procedure for </w:t>
      </w:r>
      <w:r>
        <w:t>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3212DDF9" w14:textId="77777777" w:rsidR="00224068" w:rsidRDefault="00224068" w:rsidP="00224068">
      <w:pPr>
        <w:pStyle w:val="B1"/>
      </w:pPr>
      <w:r w:rsidRPr="003168A2">
        <w:tab/>
        <w:t xml:space="preserve">If </w:t>
      </w:r>
      <w:r w:rsidR="00FD7122"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8DA601E" w14:textId="77777777" w:rsidR="00245D53" w:rsidRPr="003168A2" w:rsidRDefault="00245D53" w:rsidP="00245D53">
      <w:pPr>
        <w:pStyle w:val="B1"/>
      </w:pPr>
      <w:r>
        <w:tab/>
      </w:r>
      <w:r w:rsidRPr="004B11B4">
        <w:t xml:space="preserve">If the registration procedure for mobility and periodic registration update was initiated </w:t>
      </w:r>
      <w:r>
        <w:t>for an MO MMTEL voice call (i.e. access category 4)</w:t>
      </w:r>
      <w:r w:rsidR="00B459AF">
        <w:t>, or an MO MMTEL video call (i.e. access category 5)</w:t>
      </w:r>
      <w:r w:rsidR="00150CAA">
        <w:t>, or an MO IMS registration related signalling (i.e. access category 9)</w:t>
      </w:r>
      <w:r>
        <w:t xml:space="preserve"> or for NAS signalling connection recovery during an ongoing MO MMTEL voice call (i.e. access category 4)</w:t>
      </w:r>
      <w:r w:rsidR="00B459AF">
        <w:t>, or during an ongoing MO MMTEL video call (i.e. access category 5)</w:t>
      </w:r>
      <w:r w:rsidR="00150CAA">
        <w:t xml:space="preserve"> or during an ongoing MO IMS registration related signalling (i.e. access category 9)</w:t>
      </w:r>
      <w:r w:rsidRPr="004B11B4">
        <w:t>, then a notification that the request was not accepted due to network congestion shall be provided to upper layers.</w:t>
      </w:r>
    </w:p>
    <w:p w14:paraId="0643B84D" w14:textId="36A33E6A" w:rsidR="007E73A1" w:rsidRPr="00842A1C" w:rsidRDefault="007E73A1" w:rsidP="007E73A1">
      <w:pPr>
        <w:pStyle w:val="NO"/>
      </w:pPr>
      <w:r w:rsidRPr="00CC0C94">
        <w:lastRenderedPageBreak/>
        <w:t>NOTE </w:t>
      </w:r>
      <w:r w:rsidR="007E4A94">
        <w:t>7</w:t>
      </w:r>
      <w:r>
        <w:t>:</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0CA61D64" w14:textId="77777777" w:rsidR="00ED0036" w:rsidRPr="003168A2" w:rsidRDefault="00ED0036" w:rsidP="00ED0036">
      <w:pPr>
        <w:pStyle w:val="B1"/>
      </w:pPr>
      <w:r w:rsidRPr="003168A2">
        <w:t>#</w:t>
      </w:r>
      <w:r>
        <w:t>27</w:t>
      </w:r>
      <w:r w:rsidRPr="003168A2">
        <w:rPr>
          <w:rFonts w:hint="eastAsia"/>
          <w:lang w:eastAsia="ko-KR"/>
        </w:rPr>
        <w:tab/>
      </w:r>
      <w:r>
        <w:t>(N1 mode not allowed</w:t>
      </w:r>
      <w:r w:rsidRPr="003168A2">
        <w:t>)</w:t>
      </w:r>
      <w:r w:rsidR="00E16232">
        <w:t>.</w:t>
      </w:r>
    </w:p>
    <w:p w14:paraId="5BC24B89" w14:textId="77777777" w:rsidR="00F71E49" w:rsidRDefault="00755658" w:rsidP="00755658">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00A11C88" w:rsidRPr="00BB1305">
        <w:t>REGISTERED.LIMITED-SERVICE</w:t>
      </w:r>
      <w:r w:rsidRPr="003168A2">
        <w:t>.</w:t>
      </w:r>
      <w:r w:rsidR="00FD7122">
        <w:t xml:space="preserve"> </w:t>
      </w:r>
      <w:r w:rsidR="00FD7122" w:rsidRPr="00032AEB">
        <w:t>If the message has been successfully integrity checked by the NAS</w:t>
      </w:r>
      <w:r w:rsidR="00FD7122">
        <w:t>, the UE shall set</w:t>
      </w:r>
      <w:r w:rsidR="00F71E49">
        <w:t>:</w:t>
      </w:r>
    </w:p>
    <w:p w14:paraId="47D8A82D" w14:textId="77777777" w:rsidR="00F71E49" w:rsidRDefault="002155D1" w:rsidP="00F71E49">
      <w:pPr>
        <w:pStyle w:val="B2"/>
      </w:pPr>
      <w:r>
        <w:t>1)</w:t>
      </w:r>
      <w:r w:rsidR="00F71E49">
        <w:tab/>
      </w:r>
      <w:r w:rsidR="00FD7122">
        <w:t xml:space="preserve">the </w:t>
      </w:r>
      <w:r w:rsidR="00FD7122" w:rsidRPr="00032AEB">
        <w:t xml:space="preserve">PLMN-specific </w:t>
      </w:r>
      <w:r w:rsidR="00FD7122">
        <w:t xml:space="preserve">N1 mode </w:t>
      </w:r>
      <w:r w:rsidR="00FD7122" w:rsidRPr="00032AEB">
        <w:t xml:space="preserve">attempt counter </w:t>
      </w:r>
      <w:r w:rsidR="00FD7122" w:rsidRPr="00785344">
        <w:t>for 3GPP access</w:t>
      </w:r>
      <w:r w:rsidR="00FD7122">
        <w:t xml:space="preserve"> and the</w:t>
      </w:r>
      <w:r w:rsidR="00FD7122" w:rsidRPr="00CC0C94">
        <w:t xml:space="preserve"> PLMN-specific </w:t>
      </w:r>
      <w:r w:rsidR="00FD7122">
        <w:t xml:space="preserve">N1 mode </w:t>
      </w:r>
      <w:r w:rsidR="00FD7122" w:rsidRPr="00CC0C94">
        <w:t xml:space="preserve">attempt counter </w:t>
      </w:r>
      <w:r w:rsidR="00FD7122">
        <w:t xml:space="preserve">for non-3GPP access </w:t>
      </w:r>
      <w:r w:rsidR="00FD7122" w:rsidRPr="00032AEB">
        <w:t>for that PLMN</w:t>
      </w:r>
      <w:r w:rsidR="001E7009">
        <w:t xml:space="preserve"> </w:t>
      </w:r>
      <w:r w:rsidR="00F71E49">
        <w:t xml:space="preserve">in case of PLMN; </w:t>
      </w:r>
      <w:r w:rsidR="001E7009">
        <w:t>or</w:t>
      </w:r>
    </w:p>
    <w:p w14:paraId="5DB8A548" w14:textId="77777777" w:rsidR="00F71E49" w:rsidRDefault="002155D1" w:rsidP="00F71E49">
      <w:pPr>
        <w:pStyle w:val="B2"/>
      </w:pPr>
      <w:r>
        <w:t>2)</w:t>
      </w:r>
      <w:r w:rsidR="00F71E49">
        <w:tab/>
      </w:r>
      <w:r w:rsidR="001E7009">
        <w:t>the SNPN-specific attempt counter for 3GPP access for the current SNPN</w:t>
      </w:r>
      <w:r w:rsidR="00600F88" w:rsidRPr="001E475D">
        <w:t xml:space="preserve"> and the SNPN-specific attempt counter for non-3GPP access for the current SNPN</w:t>
      </w:r>
      <w:r w:rsidR="00FD7122" w:rsidRPr="00032AEB">
        <w:t xml:space="preserve"> </w:t>
      </w:r>
      <w:r w:rsidR="00F71E49">
        <w:t>in case of SNPN;</w:t>
      </w:r>
    </w:p>
    <w:p w14:paraId="0FA99A52" w14:textId="77777777" w:rsidR="00755658" w:rsidRDefault="00F71E49" w:rsidP="00F71E49">
      <w:pPr>
        <w:pStyle w:val="B1"/>
      </w:pPr>
      <w:r>
        <w:tab/>
      </w:r>
      <w:r w:rsidR="00FD7122" w:rsidRPr="00032AEB">
        <w:t>to the UE implementation-specific maximum value.</w:t>
      </w:r>
    </w:p>
    <w:p w14:paraId="7891E320" w14:textId="77777777" w:rsidR="002155D1" w:rsidRDefault="002155D1" w:rsidP="002155D1">
      <w:pPr>
        <w:pStyle w:val="B1"/>
      </w:pPr>
      <w:r>
        <w:tab/>
        <w:t>The UE shall disable the N1 mode capability for the specific access type for which the message was received (see subclause 4.9).</w:t>
      </w:r>
    </w:p>
    <w:p w14:paraId="0FC32A54" w14:textId="77777777" w:rsidR="00ED0036" w:rsidRPr="001640F4" w:rsidRDefault="00ED0036" w:rsidP="00ED0036">
      <w:pPr>
        <w:pStyle w:val="B1"/>
        <w:rPr>
          <w:rFonts w:eastAsia="Malgun Gothic"/>
          <w:lang w:val="en-US" w:eastAsia="ko-KR"/>
        </w:rPr>
      </w:pPr>
      <w:r w:rsidRPr="003168A2">
        <w:tab/>
      </w:r>
      <w:r w:rsidR="00FD7122">
        <w:t xml:space="preserve">If the </w:t>
      </w:r>
      <w:r w:rsidR="00FD7122" w:rsidRPr="00863B84">
        <w:t>message has been successfully integrity checked by the NAS</w:t>
      </w:r>
      <w:r w:rsidR="00FD7122">
        <w:t xml:space="preserve">, </w:t>
      </w:r>
      <w:r w:rsidR="00FD7122">
        <w:rPr>
          <w:rFonts w:eastAsia="Malgun Gothic"/>
          <w:lang w:val="en-US" w:eastAsia="ko-KR"/>
        </w:rPr>
        <w:t>t</w:t>
      </w:r>
      <w:r w:rsidR="00FD7122" w:rsidRPr="001640F4">
        <w:rPr>
          <w:rFonts w:eastAsia="Malgun Gothic"/>
          <w:lang w:val="en-US" w:eastAsia="ko-KR"/>
        </w:rPr>
        <w:t xml:space="preserve">he </w:t>
      </w:r>
      <w:r w:rsidRPr="001640F4">
        <w:rPr>
          <w:rFonts w:eastAsia="Malgun Gothic"/>
          <w:lang w:val="en-US" w:eastAsia="ko-KR"/>
        </w:rPr>
        <w:t>UE shall disable the N1 mode capabilit</w:t>
      </w:r>
      <w:r>
        <w:rPr>
          <w:rFonts w:eastAsia="Malgun Gothic"/>
          <w:lang w:val="en-US" w:eastAsia="ko-KR"/>
        </w:rPr>
        <w:t>y</w:t>
      </w:r>
      <w:r w:rsidR="002155D1">
        <w:rPr>
          <w:rFonts w:eastAsia="Malgun Gothic"/>
          <w:lang w:val="en-US" w:eastAsia="ko-KR"/>
        </w:rPr>
        <w:t xml:space="preserve"> also for the other access type</w:t>
      </w:r>
      <w:r w:rsidR="008313FC">
        <w:t xml:space="preserve"> </w:t>
      </w:r>
      <w:r>
        <w:t>(see subclause 4.9)</w:t>
      </w:r>
      <w:r>
        <w:rPr>
          <w:rFonts w:eastAsia="Malgun Gothic"/>
          <w:lang w:val="en-US" w:eastAsia="ko-KR"/>
        </w:rPr>
        <w:t>.</w:t>
      </w:r>
    </w:p>
    <w:p w14:paraId="4D3B9AFA" w14:textId="77777777" w:rsidR="009B1AB3" w:rsidRDefault="009B1AB3" w:rsidP="009B1AB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02B54716" w14:textId="77777777" w:rsidR="00B95C6D" w:rsidRPr="003168A2" w:rsidRDefault="00B95C6D" w:rsidP="00B95C6D">
      <w:pPr>
        <w:pStyle w:val="B1"/>
      </w:pPr>
      <w:r>
        <w:t>#31</w:t>
      </w:r>
      <w:r w:rsidRPr="003168A2">
        <w:tab/>
        <w:t>(</w:t>
      </w:r>
      <w:r>
        <w:t>Redirection to EPC required</w:t>
      </w:r>
      <w:r w:rsidRPr="003168A2">
        <w:t>)</w:t>
      </w:r>
      <w:r>
        <w:t>.</w:t>
      </w:r>
    </w:p>
    <w:p w14:paraId="7F74B76F" w14:textId="08B80540" w:rsidR="00E77763" w:rsidRDefault="00E77763" w:rsidP="00E77763">
      <w:pPr>
        <w:pStyle w:val="B1"/>
      </w:pPr>
      <w:r w:rsidRPr="003168A2">
        <w:tab/>
      </w:r>
      <w:r>
        <w:t>5GMM cause #31 received by a UE that has not indicated support for CIoT optimizations</w:t>
      </w:r>
      <w:r w:rsidR="00A13AD3"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3BAE101E" w14:textId="77777777" w:rsidR="001E44DA" w:rsidRPr="00AA2CF5" w:rsidRDefault="001E44DA" w:rsidP="001E44DA">
      <w:pPr>
        <w:pStyle w:val="B1"/>
      </w:pPr>
      <w:r w:rsidRPr="00AA2CF5">
        <w:tab/>
        <w:t>This cause value received from a cell belonging to an SNPN is considered as an abnormal case and the behaviour of the UE is specified in subclause 5.5.1.3.7.</w:t>
      </w:r>
    </w:p>
    <w:p w14:paraId="1FAD23F2" w14:textId="77777777" w:rsidR="00B95C6D" w:rsidRPr="003168A2" w:rsidRDefault="00B95C6D" w:rsidP="00B95C6D">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5048B49C" w14:textId="77777777" w:rsidR="00B95C6D" w:rsidRDefault="00B95C6D" w:rsidP="00B95C6D">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10459945" w14:textId="77777777" w:rsidR="00B95C6D" w:rsidRDefault="00B95C6D" w:rsidP="00B95C6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5915A250" w14:textId="77777777" w:rsidR="00460E90" w:rsidRDefault="00460E90" w:rsidP="00460E90">
      <w:pPr>
        <w:pStyle w:val="B1"/>
      </w:pPr>
      <w:r>
        <w:t>#62</w:t>
      </w:r>
      <w:r>
        <w:tab/>
        <w:t>(</w:t>
      </w:r>
      <w:r w:rsidRPr="003A31B9">
        <w:t>No network slices available</w:t>
      </w:r>
      <w:r>
        <w:t>).</w:t>
      </w:r>
    </w:p>
    <w:p w14:paraId="2E00C462" w14:textId="77777777" w:rsidR="00460E90" w:rsidRDefault="00460E90" w:rsidP="00460E90">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6E7ABDF6" w14:textId="77777777" w:rsidR="00460E90" w:rsidRPr="00015A37" w:rsidRDefault="00460E90" w:rsidP="00460E90">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sidR="00882003">
        <w:rPr>
          <w:rFonts w:eastAsia="Malgun Gothic"/>
          <w:lang w:val="en-US" w:eastAsia="ko-KR"/>
        </w:rPr>
        <w:t>S-</w:t>
      </w:r>
      <w:r w:rsidRPr="00015A37">
        <w:rPr>
          <w:rFonts w:eastAsia="Malgun Gothic"/>
          <w:lang w:val="en-US" w:eastAsia="ko-KR"/>
        </w:rPr>
        <w:t>NSSAI</w:t>
      </w:r>
      <w:r w:rsidR="00882003">
        <w:rPr>
          <w:rFonts w:eastAsia="Malgun Gothic"/>
          <w:lang w:val="en-US" w:eastAsia="ko-KR"/>
        </w:rPr>
        <w:t>(s)</w:t>
      </w:r>
      <w:r w:rsidRPr="00015A37">
        <w:rPr>
          <w:rFonts w:eastAsia="Malgun Gothic" w:hint="eastAsia"/>
          <w:lang w:val="en-US" w:eastAsia="ko-KR"/>
        </w:rPr>
        <w:t>:</w:t>
      </w:r>
    </w:p>
    <w:p w14:paraId="75D688D0" w14:textId="77777777" w:rsidR="00460E90" w:rsidRPr="00015A37" w:rsidRDefault="00460E90" w:rsidP="00460E90">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424B9CE8" w14:textId="77777777" w:rsidR="00460E90" w:rsidRDefault="00460E90" w:rsidP="00460E90">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rsidR="00E919F6">
        <w:t xml:space="preserve">, an entry of the </w:t>
      </w:r>
      <w:r w:rsidR="00E919F6">
        <w:rPr>
          <w:lang w:eastAsia="ja-JP"/>
        </w:rPr>
        <w:t xml:space="preserve">"list of </w:t>
      </w:r>
      <w:r w:rsidR="00E919F6">
        <w:rPr>
          <w:noProof/>
        </w:rPr>
        <w:t xml:space="preserve">subscriber data" </w:t>
      </w:r>
      <w:r w:rsidR="00E919F6">
        <w:t xml:space="preserve">with the SNPN identity of the current SNPN </w:t>
      </w:r>
      <w:r w:rsidR="00E919F6" w:rsidRPr="00D27A95">
        <w:t xml:space="preserve">is </w:t>
      </w:r>
      <w:r w:rsidR="00E919F6">
        <w:t>updated</w:t>
      </w:r>
      <w:r>
        <w:t>, or the rejected S-NSSAI(s) are removed as described in subclause 4.6.2.2</w:t>
      </w:r>
      <w:r w:rsidRPr="003168A2">
        <w:t>.</w:t>
      </w:r>
    </w:p>
    <w:p w14:paraId="69CF482B" w14:textId="77777777" w:rsidR="00460E90" w:rsidRPr="003168A2" w:rsidRDefault="00460E90" w:rsidP="00460E90">
      <w:pPr>
        <w:pStyle w:val="B2"/>
      </w:pPr>
      <w:r>
        <w:rPr>
          <w:rFonts w:eastAsia="Malgun Gothic"/>
          <w:lang w:val="en-US" w:eastAsia="ko-KR"/>
        </w:rPr>
        <w:lastRenderedPageBreak/>
        <w:tab/>
      </w:r>
      <w:r w:rsidRPr="00AB5C0F">
        <w:t>"S</w:t>
      </w:r>
      <w:r>
        <w:rPr>
          <w:rFonts w:hint="eastAsia"/>
        </w:rPr>
        <w:t>-NSSAI</w:t>
      </w:r>
      <w:r w:rsidRPr="00AB5C0F">
        <w:t xml:space="preserve"> not available</w:t>
      </w:r>
      <w:r>
        <w:t xml:space="preserve"> in the current registration area</w:t>
      </w:r>
      <w:r w:rsidRPr="00AB5C0F">
        <w:t>"</w:t>
      </w:r>
    </w:p>
    <w:p w14:paraId="50109C4C" w14:textId="77777777" w:rsidR="00460E90" w:rsidRPr="00460E90" w:rsidRDefault="00460E90" w:rsidP="00460E90">
      <w:pPr>
        <w:pStyle w:val="B3"/>
      </w:pPr>
      <w:r w:rsidRPr="003168A2">
        <w:tab/>
      </w:r>
      <w:r>
        <w:t>The</w:t>
      </w:r>
      <w:r w:rsidRPr="003168A2">
        <w:t xml:space="preserve"> UE shall </w:t>
      </w:r>
      <w:r>
        <w:t xml:space="preserve">add the rejected S-NSSAI(s) in the rejected NSSAI for the current registration area as specified in subclause 4.6.2.2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rsidR="00E919F6">
        <w:t xml:space="preserve">, an entry of the </w:t>
      </w:r>
      <w:r w:rsidR="00E919F6">
        <w:rPr>
          <w:lang w:eastAsia="ja-JP"/>
        </w:rPr>
        <w:t xml:space="preserve">"list of </w:t>
      </w:r>
      <w:r w:rsidR="00E919F6">
        <w:rPr>
          <w:noProof/>
        </w:rPr>
        <w:t xml:space="preserve">subscriber data" </w:t>
      </w:r>
      <w:r w:rsidR="00E919F6">
        <w:t xml:space="preserve">with the SNPN identity of the current SNPN </w:t>
      </w:r>
      <w:r w:rsidR="00E919F6" w:rsidRPr="00D27A95">
        <w:t xml:space="preserve">is </w:t>
      </w:r>
      <w:r w:rsidR="00E919F6">
        <w:t>updated</w:t>
      </w:r>
      <w:r>
        <w:t>, or the rejected S-NSSAI(s) are removed as described in subclause 4.6.2.2</w:t>
      </w:r>
      <w:r w:rsidRPr="003168A2">
        <w:t>.</w:t>
      </w:r>
    </w:p>
    <w:p w14:paraId="2848E10F" w14:textId="77777777" w:rsidR="004F1C4C" w:rsidRPr="003168A2" w:rsidRDefault="004F1C4C" w:rsidP="004F1C4C">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0EEEC0F0" w14:textId="77777777" w:rsidR="004F1C4C" w:rsidRPr="00B90668" w:rsidRDefault="004F1C4C" w:rsidP="004F1C4C">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rsidR="00BA751C">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00DB537D" w:rsidRPr="005E167B">
        <w:t xml:space="preserve"> </w:t>
      </w:r>
      <w:r w:rsidR="00DB537D" w:rsidRPr="009D7DEB">
        <w:t>and</w:t>
      </w:r>
      <w:r w:rsidR="00DB537D" w:rsidRPr="00DB537D">
        <w:t xml:space="preserve"> </w:t>
      </w:r>
      <w:r w:rsidR="00DB537D">
        <w:t>shall</w:t>
      </w:r>
      <w:r w:rsidR="00DB537D" w:rsidRPr="00DB537D">
        <w:t xml:space="preserve"> </w:t>
      </w:r>
      <w:r w:rsidR="00DB537D" w:rsidRPr="009D7DEB">
        <w:t xml:space="preserve">not attempt to use </w:t>
      </w:r>
      <w:r w:rsidR="00DB537D">
        <w:t>this</w:t>
      </w:r>
      <w:r w:rsidR="00DB537D" w:rsidRPr="009D7DEB">
        <w:t xml:space="preserve"> S-NSSAI in the current PLMN over any access</w:t>
      </w:r>
      <w:r w:rsidR="00DB537D" w:rsidRPr="00572C9F">
        <w:t xml:space="preserve"> until switching off the UE, the UICC containing the USIM is removed, the entry of the "list of subscriber data" with the SNPN identity of the current SNPN is updated</w:t>
      </w:r>
      <w:r w:rsidR="00DB537D">
        <w:t>,</w:t>
      </w:r>
      <w:r w:rsidR="00DB537D" w:rsidRPr="00DB537D">
        <w:t xml:space="preserve"> </w:t>
      </w:r>
      <w:r w:rsidR="00DB537D">
        <w:t>or the rejected S-NSSAI(s) are removed or deleted as described in subclause 4.6.1 and 4.6.2.2</w:t>
      </w:r>
      <w:r w:rsidRPr="0083064D">
        <w:t>.</w:t>
      </w:r>
    </w:p>
    <w:p w14:paraId="786C6B69" w14:textId="77777777" w:rsidR="002C3A54" w:rsidRPr="004D5450" w:rsidRDefault="00460E90" w:rsidP="002C3A54">
      <w:pPr>
        <w:pStyle w:val="B2"/>
        <w:rPr>
          <w:rFonts w:eastAsia="Malgun Gothic"/>
          <w:lang w:val="en-US" w:eastAsia="ko-KR"/>
        </w:rPr>
      </w:pPr>
      <w:r>
        <w:rPr>
          <w:rFonts w:eastAsia="Malgun Gothic"/>
          <w:lang w:val="en-US" w:eastAsia="ko-KR"/>
        </w:rPr>
        <w:tab/>
      </w:r>
      <w:r w:rsidR="002C3A54" w:rsidRPr="004D5450">
        <w:rPr>
          <w:rFonts w:eastAsia="Malgun Gothic"/>
          <w:lang w:val="en-US" w:eastAsia="ko-KR"/>
        </w:rPr>
        <w:t>"S-NSSAI not available due to maximum number of UEs reached"</w:t>
      </w:r>
    </w:p>
    <w:p w14:paraId="6CA7B88C" w14:textId="77777777" w:rsidR="00FC2284" w:rsidRDefault="00EA420F" w:rsidP="00EA420F">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5FFAFCE" w14:textId="795FB131" w:rsidR="00EA420F" w:rsidRDefault="00EA420F" w:rsidP="00F739C2">
      <w:pPr>
        <w:pStyle w:val="NO"/>
        <w:rPr>
          <w:lang w:eastAsia="zh-CN"/>
        </w:rPr>
      </w:pPr>
      <w:r w:rsidRPr="002C1FFB">
        <w:t>NOTE</w:t>
      </w:r>
      <w:r>
        <w:t> </w:t>
      </w:r>
      <w:r w:rsidR="007E4A94">
        <w:t>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3D08228A" w14:textId="488A743A" w:rsidR="00EA420F" w:rsidRDefault="00EA420F" w:rsidP="00F739C2">
      <w:pPr>
        <w:pStyle w:val="EditorsNote"/>
        <w:rPr>
          <w:ins w:id="123" w:author="Ericsson User 1" w:date="2022-01-27T11:36:00Z"/>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474B0E86" w14:textId="77777777" w:rsidR="00322B70" w:rsidRPr="008A2F60" w:rsidRDefault="00322B70">
      <w:pPr>
        <w:pStyle w:val="B2"/>
        <w:rPr>
          <w:ins w:id="124" w:author="Ericsson User 1" w:date="2022-01-27T11:36:00Z"/>
        </w:rPr>
        <w:pPrChange w:id="125" w:author="Ericsson User 1" w:date="2022-01-27T11:36:00Z">
          <w:pPr>
            <w:pStyle w:val="B1"/>
          </w:pPr>
        </w:pPrChange>
      </w:pPr>
      <w:ins w:id="126" w:author="Ericsson User 1" w:date="2022-01-27T11:36:00Z">
        <w:r w:rsidRPr="008A2F60">
          <w:t>"</w:t>
        </w:r>
        <w:r w:rsidRPr="00237175">
          <w:t>S-NSSAI not available before re-registration in 5GMM-IDLE mode</w:t>
        </w:r>
        <w:r w:rsidRPr="008A2F60">
          <w:t>"</w:t>
        </w:r>
      </w:ins>
    </w:p>
    <w:p w14:paraId="0299A58C" w14:textId="2510A108" w:rsidR="00322B70" w:rsidRPr="00B90668" w:rsidDel="00322B70" w:rsidRDefault="00322B70">
      <w:pPr>
        <w:pStyle w:val="B3"/>
        <w:rPr>
          <w:del w:id="127" w:author="Ericsson User 1" w:date="2022-01-27T11:36:00Z"/>
        </w:rPr>
        <w:pPrChange w:id="128" w:author="Ericsson User 1" w:date="2022-01-27T11:36:00Z">
          <w:pPr>
            <w:pStyle w:val="EditorsNote"/>
          </w:pPr>
        </w:pPrChange>
      </w:pPr>
      <w:ins w:id="129" w:author="Ericsson User 1" w:date="2022-01-27T11:36:00Z">
        <w:r w:rsidRPr="00500AC2">
          <w:tab/>
        </w:r>
        <w:r w:rsidRPr="00C138C8">
          <w:t>The UE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w:t>
        </w:r>
        <w:r>
          <w:t xml:space="preserve"> The UE may include the S-NSSAI(s) in the requested NSSAI in a subsequent registration procedure in 5GMM-IDLE mode.</w:t>
        </w:r>
      </w:ins>
    </w:p>
    <w:p w14:paraId="63CB53BF" w14:textId="411E8999" w:rsidR="006472AF" w:rsidRDefault="008939F0" w:rsidP="006472AF">
      <w:pPr>
        <w:pStyle w:val="B1"/>
      </w:pPr>
      <w:r>
        <w:tab/>
      </w:r>
      <w:r w:rsidR="006472AF">
        <w:t>If there is one or more S-NSSAIs in the rejected NSSAI with the rejection cause "S-NSSAI not available due to maximum number of UEs reached", then</w:t>
      </w:r>
      <w:r w:rsidR="006472AF" w:rsidRPr="00F00857">
        <w:t xml:space="preserve"> </w:t>
      </w:r>
      <w:r w:rsidR="006472AF">
        <w:t>for each S-NSSAI, the UE shall behave as follows:</w:t>
      </w:r>
    </w:p>
    <w:p w14:paraId="0A58B6C8" w14:textId="4B917920" w:rsidR="006472AF" w:rsidRDefault="006472AF" w:rsidP="006472AF">
      <w:pPr>
        <w:pStyle w:val="B2"/>
      </w:pPr>
      <w:r>
        <w:t>a)</w:t>
      </w:r>
      <w:r>
        <w:tab/>
        <w:t>stop the timer T3526 associated with the S-NSSAI, if running;</w:t>
      </w:r>
    </w:p>
    <w:p w14:paraId="6C4D130C" w14:textId="0868DBD2" w:rsidR="008939F0" w:rsidRDefault="008939F0" w:rsidP="006472AF">
      <w:pPr>
        <w:pStyle w:val="B2"/>
      </w:pPr>
      <w:r>
        <w:t>b)</w:t>
      </w:r>
      <w:r>
        <w:tab/>
        <w:t>start the timer T35</w:t>
      </w:r>
      <w:r w:rsidR="008846A6">
        <w:t>26</w:t>
      </w:r>
      <w:r>
        <w:t xml:space="preserve"> with:</w:t>
      </w:r>
    </w:p>
    <w:p w14:paraId="63E09357" w14:textId="77777777" w:rsidR="008939F0" w:rsidRDefault="008939F0" w:rsidP="00377184">
      <w:pPr>
        <w:pStyle w:val="B3"/>
      </w:pPr>
      <w:r>
        <w:t>1)</w:t>
      </w:r>
      <w:r>
        <w:tab/>
        <w:t>the back-off timer value received along with the S-NSSAI, if a back-off timer value is received along with the S-NSSAI that is neither zero nor deactivated; or</w:t>
      </w:r>
    </w:p>
    <w:p w14:paraId="398164AC" w14:textId="77777777" w:rsidR="008939F0" w:rsidRDefault="008939F0" w:rsidP="00377184">
      <w:pPr>
        <w:pStyle w:val="B3"/>
      </w:pPr>
      <w:r>
        <w:t>2)</w:t>
      </w:r>
      <w:r>
        <w:tab/>
        <w:t>an implementation specific back-off timer value, if no back-off timer value is received along with the S-NSSAI; and</w:t>
      </w:r>
    </w:p>
    <w:p w14:paraId="33FFDBD3" w14:textId="3E8C1561" w:rsidR="008939F0" w:rsidRDefault="008939F0" w:rsidP="00377184">
      <w:pPr>
        <w:pStyle w:val="B2"/>
      </w:pPr>
      <w:r>
        <w:t>c)</w:t>
      </w:r>
      <w:r>
        <w:tab/>
        <w:t>remove the S-NSSAI from the rejected NSSAI for the maximum number of UEs reached when the timer T35</w:t>
      </w:r>
      <w:r w:rsidR="008846A6">
        <w:t>26</w:t>
      </w:r>
      <w:r>
        <w:t xml:space="preserve"> associated with the S-NSSAI expires.</w:t>
      </w:r>
    </w:p>
    <w:p w14:paraId="79A0F01C" w14:textId="4F5EA02C" w:rsidR="002C3A54" w:rsidRPr="00460E90" w:rsidRDefault="002C3A54" w:rsidP="002C3A54">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w:t>
      </w:r>
      <w:r w:rsidR="00A1674D">
        <w:t xml:space="preserve">not </w:t>
      </w:r>
      <w:r>
        <w:t>in the rejected NSSAI.</w:t>
      </w:r>
      <w:r w:rsidRPr="00DF2340">
        <w:t xml:space="preserve"> </w:t>
      </w:r>
      <w:r>
        <w:t xml:space="preserve">Otherwise the UE may perform a PLMN selection or SNPN selection according to 3GPP TS 23.122 [5] </w:t>
      </w:r>
      <w:r w:rsidRPr="00377184">
        <w:t xml:space="preserve">and additionally, the UE may disable the N1 mode capability for the current PLMN or SNPN if the UE does not have an allowed NSSAI and each S-NSSAI in the configured NSSAI, if available, was rejected with cause "S-NSSAI not available in the </w:t>
      </w:r>
      <w:r w:rsidRPr="00377184">
        <w:lastRenderedPageBreak/>
        <w:t>current PLMN or SNPN" or "S-NSSAI not available due to the failed or revoked network slice-specific authentication and authorization" as described in subclause 4.9</w:t>
      </w:r>
      <w:r>
        <w:t>.</w:t>
      </w:r>
    </w:p>
    <w:p w14:paraId="40077BC4" w14:textId="7B0CF396" w:rsidR="0024281B" w:rsidRDefault="002C3A54" w:rsidP="002C3A54">
      <w:pPr>
        <w:pStyle w:val="B1"/>
      </w:pPr>
      <w:r>
        <w:rPr>
          <w:rFonts w:eastAsia="Malgun Gothic"/>
          <w:lang w:val="en-US" w:eastAsia="ko-KR"/>
        </w:rPr>
        <w:tab/>
      </w:r>
      <w:r w:rsidRPr="00BD5E79">
        <w:t>If the UE has neither allowed NSSAI for the current PLMN or SNPN nor configured NSSAI for the current PLMN and has a default configured NSSAI containing one or more S-NSSAIs that are not included in the rejected NSSAI</w:t>
      </w:r>
      <w:r>
        <w:t>,</w:t>
      </w:r>
    </w:p>
    <w:p w14:paraId="281454AD" w14:textId="69C54821" w:rsidR="0024281B" w:rsidRDefault="0024281B" w:rsidP="0024281B">
      <w:pPr>
        <w:pStyle w:val="B2"/>
        <w:rPr>
          <w:lang w:eastAsia="en-US"/>
        </w:rPr>
      </w:pPr>
      <w:r>
        <w:t>1)</w:t>
      </w:r>
      <w:r w:rsidR="00F85871">
        <w:tab/>
      </w:r>
      <w:r>
        <w:t>the UE may stay in the current serving cell, apply the normal cell reselection process, and start a registration procedure for mobility and periodic registration update with a requested NSSAI with that default configured NSSAI; or</w:t>
      </w:r>
    </w:p>
    <w:p w14:paraId="2F013CC0" w14:textId="7B314895" w:rsidR="0024281B" w:rsidRDefault="0024281B" w:rsidP="00377184">
      <w:pPr>
        <w:pStyle w:val="B2"/>
      </w:pPr>
      <w:r>
        <w:t>2)</w:t>
      </w:r>
      <w:r>
        <w:tab/>
        <w:t>if all the S-NSSAI(s) in the default configured NSSAI are rejected and at least one S-NSSAI is rejected due to "S-NSSAI not available in the current registration area",</w:t>
      </w:r>
    </w:p>
    <w:p w14:paraId="5D846BAA" w14:textId="77777777" w:rsidR="0024281B" w:rsidRDefault="0024281B" w:rsidP="00377184">
      <w:pPr>
        <w:pStyle w:val="B3"/>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3C233166" w14:textId="46B51051" w:rsidR="0024281B" w:rsidRDefault="0024281B" w:rsidP="00377184">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2E2866CC" w14:textId="116B2166" w:rsidR="002C3A54" w:rsidRDefault="0024281B" w:rsidP="002C3A54">
      <w:pPr>
        <w:pStyle w:val="B1"/>
      </w:pPr>
      <w:r>
        <w:tab/>
      </w:r>
      <w:r w:rsidR="002C3A54" w:rsidRPr="00BD5E79">
        <w:t xml:space="preserve">Otherwise, the UE may perform a PLMN selection or SNPN selection according to </w:t>
      </w:r>
      <w:r w:rsidR="002C3A54">
        <w:t>3GPP TS 23.122 [5]</w:t>
      </w:r>
      <w:r w:rsidR="002C3A54" w:rsidRPr="00BD5E79">
        <w:t xml:space="preserve"> and additionally, the UE may disable the N1 mode capability for the current PLMN or SNPN if each S-NSSAI in the default configured NSSAI was rejected with cause "S-NSSAI not available in the curr</w:t>
      </w:r>
      <w:r w:rsidR="002C3A54">
        <w:t>ent PLMN or SNPN" or "S-NSSAI</w:t>
      </w:r>
      <w:r w:rsidR="002C3A54" w:rsidRPr="00BD5E79">
        <w:t xml:space="preserve"> not available due to the failed or revoked network slice-specific authentication and authorization" as described in subclause</w:t>
      </w:r>
      <w:r w:rsidR="002C3A54" w:rsidRPr="00377184">
        <w:t> 4.9</w:t>
      </w:r>
      <w:r w:rsidR="002C3A54" w:rsidRPr="00BD5E79">
        <w:t>.</w:t>
      </w:r>
    </w:p>
    <w:p w14:paraId="5EFC6711" w14:textId="77777777" w:rsidR="002C3A54" w:rsidRPr="00BD5E79" w:rsidRDefault="002C3A54" w:rsidP="002C3A54">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140AD18B" w14:textId="58A51B83" w:rsidR="006B3EA1" w:rsidRDefault="006B3EA1" w:rsidP="002C3A5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00196D17" w:rsidRPr="00196D17">
        <w:t xml:space="preserve"> </w:t>
      </w:r>
      <w:r w:rsidR="00196D17">
        <w:t>tracking area updating</w:t>
      </w:r>
      <w:r w:rsidRPr="00CC0C94">
        <w:t xml:space="preserve"> attempt counter</w:t>
      </w:r>
      <w:r>
        <w:t xml:space="preserve"> and enter the state EMM-</w:t>
      </w:r>
      <w:r w:rsidRPr="008C353D">
        <w:t>REGISTERED</w:t>
      </w:r>
      <w:r>
        <w:t>.</w:t>
      </w:r>
    </w:p>
    <w:p w14:paraId="7E157737" w14:textId="77777777" w:rsidR="00663E18" w:rsidRDefault="00663E18" w:rsidP="00663E18">
      <w:pPr>
        <w:pStyle w:val="B1"/>
      </w:pPr>
      <w:r>
        <w:t>#72</w:t>
      </w:r>
      <w:r>
        <w:rPr>
          <w:lang w:eastAsia="ko-KR"/>
        </w:rPr>
        <w:tab/>
      </w:r>
      <w:r>
        <w:t>(</w:t>
      </w:r>
      <w:r w:rsidRPr="00391150">
        <w:t>Non-3GPP access to 5GCN not allowed</w:t>
      </w:r>
      <w:r>
        <w:t>).</w:t>
      </w:r>
    </w:p>
    <w:p w14:paraId="188B8240" w14:textId="77777777" w:rsidR="0092602E" w:rsidRDefault="00663E18" w:rsidP="00663E18">
      <w:pPr>
        <w:pStyle w:val="B1"/>
      </w:pPr>
      <w:r>
        <w:tab/>
      </w:r>
      <w:r w:rsidR="004675C9">
        <w:t>When received over non-3GPP access t</w:t>
      </w:r>
      <w:r w:rsidR="004675C9" w:rsidRPr="008C353D">
        <w:t xml:space="preserve">he </w:t>
      </w:r>
      <w:r w:rsidRPr="008C353D">
        <w:t xml:space="preserve">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r w:rsidR="00FD7122">
        <w:t xml:space="preserve"> </w:t>
      </w:r>
      <w:r w:rsidR="00FD7122" w:rsidRPr="00032AEB">
        <w:t>If the message has been successfully integrity checked by the NAS</w:t>
      </w:r>
      <w:r w:rsidR="00FD7122">
        <w:t>, the UE shall set</w:t>
      </w:r>
      <w:r w:rsidR="0092602E">
        <w:t>:</w:t>
      </w:r>
    </w:p>
    <w:p w14:paraId="3B10A219" w14:textId="77777777" w:rsidR="0092602E" w:rsidRDefault="0092602E" w:rsidP="00496914">
      <w:pPr>
        <w:pStyle w:val="B2"/>
      </w:pPr>
      <w:r>
        <w:t>1)</w:t>
      </w:r>
      <w:r>
        <w:tab/>
      </w:r>
      <w:r w:rsidR="00FD7122">
        <w:t>the</w:t>
      </w:r>
      <w:r w:rsidR="00FD7122" w:rsidRPr="00CC0C94">
        <w:t xml:space="preserve"> PLMN-specific </w:t>
      </w:r>
      <w:r w:rsidR="00FD7122">
        <w:t xml:space="preserve">N1 mode </w:t>
      </w:r>
      <w:r w:rsidR="00FD7122" w:rsidRPr="00CC0C94">
        <w:t xml:space="preserve">attempt counter </w:t>
      </w:r>
      <w:r w:rsidR="00FD7122">
        <w:t xml:space="preserve">for non-3GPP access </w:t>
      </w:r>
      <w:r w:rsidR="00FD7122" w:rsidRPr="00032AEB">
        <w:t>for that PLMN</w:t>
      </w:r>
      <w:r>
        <w:t xml:space="preserve"> in case of PLMN; or</w:t>
      </w:r>
    </w:p>
    <w:p w14:paraId="0827728D" w14:textId="77777777" w:rsidR="0092602E" w:rsidRPr="00E33263" w:rsidRDefault="0092602E" w:rsidP="0092602E">
      <w:pPr>
        <w:pStyle w:val="B2"/>
      </w:pPr>
      <w:r w:rsidRPr="00E33263">
        <w:t>2)</w:t>
      </w:r>
      <w:r w:rsidRPr="00E33263">
        <w:tab/>
        <w:t>the SNPN-specific attempt counter for non-3GPP access for that SNPN in case of SNPN;</w:t>
      </w:r>
    </w:p>
    <w:p w14:paraId="6C623A0D" w14:textId="77777777" w:rsidR="00663E18" w:rsidRDefault="0092602E" w:rsidP="00663E18">
      <w:pPr>
        <w:pStyle w:val="B1"/>
      </w:pPr>
      <w:r>
        <w:tab/>
      </w:r>
      <w:r w:rsidR="00FD7122" w:rsidRPr="00032AEB">
        <w:t>to the UE implementation-specific maximum value.</w:t>
      </w:r>
    </w:p>
    <w:p w14:paraId="0F59F2B8" w14:textId="511D5837" w:rsidR="00663E18" w:rsidRDefault="007E73A1" w:rsidP="00663E18">
      <w:pPr>
        <w:pStyle w:val="NO"/>
        <w:rPr>
          <w:lang w:eastAsia="ja-JP"/>
        </w:rPr>
      </w:pPr>
      <w:r>
        <w:t>NOTE </w:t>
      </w:r>
      <w:r w:rsidR="007E4A94">
        <w:t>9</w:t>
      </w:r>
      <w:r w:rsidR="00663E18">
        <w:t>:</w:t>
      </w:r>
      <w:r w:rsidR="00663E18">
        <w:tab/>
      </w:r>
      <w:r w:rsidR="00663E18" w:rsidRPr="00831131">
        <w:t>The 5GMM sublayer states</w:t>
      </w:r>
      <w:r w:rsidR="00663E18">
        <w:t>, the 5GMM parameters and the registration status are</w:t>
      </w:r>
      <w:r w:rsidR="00663E18" w:rsidRPr="00831131">
        <w:t xml:space="preserve"> managed per access type independently, i.e. 3GPP access or non-3GPP access</w:t>
      </w:r>
      <w:r w:rsidR="00663E18">
        <w:t xml:space="preserve"> (see subclauses 4.7.2 and </w:t>
      </w:r>
      <w:r w:rsidR="00663E18" w:rsidRPr="00831131">
        <w:t>5.1.3</w:t>
      </w:r>
      <w:r w:rsidR="00663E18">
        <w:t>)</w:t>
      </w:r>
      <w:r w:rsidR="00663E18">
        <w:rPr>
          <w:rFonts w:eastAsia="Batang"/>
          <w:lang w:eastAsia="ja-JP"/>
        </w:rPr>
        <w:t>.</w:t>
      </w:r>
    </w:p>
    <w:p w14:paraId="08C14933" w14:textId="77777777" w:rsidR="00663E18" w:rsidRPr="00270D6F" w:rsidRDefault="00663E18" w:rsidP="00663E18">
      <w:pPr>
        <w:pStyle w:val="B1"/>
      </w:pPr>
      <w:r>
        <w:tab/>
        <w:t>The UE shall disable the N1 mode capability for non-3GPP access (see subclause 4.9.3).</w:t>
      </w:r>
    </w:p>
    <w:p w14:paraId="7A21E086" w14:textId="77777777" w:rsidR="00663E18" w:rsidRPr="003168A2" w:rsidRDefault="00663E18" w:rsidP="00663E18">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0AF5AF6" w14:textId="77777777" w:rsidR="004675C9" w:rsidRPr="003168A2" w:rsidRDefault="004675C9" w:rsidP="004675C9">
      <w:pPr>
        <w:pStyle w:val="B1"/>
        <w:rPr>
          <w:noProof/>
        </w:rPr>
      </w:pPr>
      <w:r>
        <w:tab/>
        <w:t>If received over 3GPP access the cause shall be considered as an abnormal case and the behaviour of the UE for this case is specified in subclause 5.5.1.3.7</w:t>
      </w:r>
      <w:r w:rsidRPr="007D5838">
        <w:t>.</w:t>
      </w:r>
    </w:p>
    <w:p w14:paraId="62414098" w14:textId="77777777" w:rsidR="00DB4045" w:rsidRDefault="00DB4045" w:rsidP="00DB4045">
      <w:pPr>
        <w:pStyle w:val="B1"/>
      </w:pPr>
      <w:r>
        <w:t>#73</w:t>
      </w:r>
      <w:r>
        <w:rPr>
          <w:lang w:eastAsia="ko-KR"/>
        </w:rPr>
        <w:tab/>
      </w:r>
      <w:r>
        <w:t>(Serving network not authorized).</w:t>
      </w:r>
    </w:p>
    <w:p w14:paraId="7C57EE05" w14:textId="77777777" w:rsidR="00AC4356" w:rsidRDefault="00AC4356" w:rsidP="00AC4356">
      <w:pPr>
        <w:pStyle w:val="B1"/>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7329C3F" w14:textId="77777777" w:rsidR="00193BB8" w:rsidRDefault="00802A27" w:rsidP="00802A27">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147AAFF4" w14:textId="3BA0CD37" w:rsidR="009B1AB3" w:rsidRDefault="009B1AB3" w:rsidP="009B1AB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41BCD53E" w14:textId="77777777" w:rsidR="003E0A8E" w:rsidRPr="003168A2" w:rsidRDefault="003E0A8E" w:rsidP="003E0A8E">
      <w:pPr>
        <w:pStyle w:val="B1"/>
      </w:pPr>
      <w:r w:rsidRPr="003168A2">
        <w:t>#</w:t>
      </w:r>
      <w:r>
        <w:t>74</w:t>
      </w:r>
      <w:r w:rsidRPr="003168A2">
        <w:rPr>
          <w:rFonts w:hint="eastAsia"/>
          <w:lang w:eastAsia="ko-KR"/>
        </w:rPr>
        <w:tab/>
      </w:r>
      <w:r>
        <w:t>(Temporarily not authorized for this SNPN</w:t>
      </w:r>
      <w:r w:rsidRPr="003168A2">
        <w:t>)</w:t>
      </w:r>
      <w:r>
        <w:t>.</w:t>
      </w:r>
    </w:p>
    <w:p w14:paraId="044D8ECF" w14:textId="77777777" w:rsidR="003E0A8E" w:rsidRDefault="003E0A8E" w:rsidP="003E0A8E">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r w:rsidR="00600F88">
        <w:t>.</w:t>
      </w:r>
    </w:p>
    <w:p w14:paraId="2E6C422A" w14:textId="40EDB3CA" w:rsidR="00AA636B" w:rsidRDefault="003E0A8E" w:rsidP="00AA636B">
      <w:pPr>
        <w:pStyle w:val="B1"/>
        <w:rPr>
          <w:lang w:eastAsia="en-US"/>
        </w:rPr>
      </w:pPr>
      <w:r>
        <w:tab/>
      </w:r>
      <w:r w:rsidR="00715B54" w:rsidRPr="00CC0C94">
        <w:t xml:space="preserve">The UE shall set the </w:t>
      </w:r>
      <w:r w:rsidR="00715B54">
        <w:t>5G</w:t>
      </w:r>
      <w:r w:rsidR="00715B54" w:rsidRPr="00CC0C94">
        <w:t xml:space="preserve">S update status to </w:t>
      </w:r>
      <w:r w:rsidR="00715B54">
        <w:t>5</w:t>
      </w:r>
      <w:r w:rsidR="00715B54" w:rsidRPr="00CC0C94">
        <w:t xml:space="preserve">U3 ROAMING NOT ALLOWED (and </w:t>
      </w:r>
      <w:r w:rsidR="00715B54">
        <w:t xml:space="preserve">shall </w:t>
      </w:r>
      <w:r w:rsidR="00715B54" w:rsidRPr="00CC0C94">
        <w:t>store it according to subclause 5.1.3.</w:t>
      </w:r>
      <w:r w:rsidR="00715B54">
        <w:t>2.2</w:t>
      </w:r>
      <w:r w:rsidR="00715B54" w:rsidRPr="00CC0C94">
        <w:t>)</w:t>
      </w:r>
      <w:r w:rsidR="00715B54" w:rsidRPr="00EB1858">
        <w:t xml:space="preserve"> </w:t>
      </w:r>
      <w:r w:rsidR="00715B54" w:rsidRPr="003168A2">
        <w:t xml:space="preserve">and shall delete any </w:t>
      </w:r>
      <w:r w:rsidR="00715B54">
        <w:t>5G-</w:t>
      </w:r>
      <w:r w:rsidR="00715B54" w:rsidRPr="003168A2">
        <w:t xml:space="preserve">GUTI, last visited registered TAI, TAI list and </w:t>
      </w:r>
      <w:r w:rsidR="00715B54">
        <w:t>ngKSI. T</w:t>
      </w:r>
      <w:r w:rsidR="00715B54" w:rsidRPr="003168A2">
        <w:t xml:space="preserve">he UE shall </w:t>
      </w:r>
      <w:r w:rsidR="00715B54">
        <w:t>reset the registration</w:t>
      </w:r>
      <w:r w:rsidR="00715B54" w:rsidRPr="003168A2">
        <w:t xml:space="preserve"> attempt counter</w:t>
      </w:r>
      <w:r w:rsidR="00715B54">
        <w:t xml:space="preserve"> and </w:t>
      </w:r>
      <w:r w:rsidR="00715B54" w:rsidRPr="003168A2">
        <w:t xml:space="preserve">store the </w:t>
      </w:r>
      <w:r w:rsidR="00715B54">
        <w:t>SNPN</w:t>
      </w:r>
      <w:r w:rsidR="00715B54" w:rsidRPr="003168A2">
        <w:t xml:space="preserve"> identity</w:t>
      </w:r>
      <w:r w:rsidR="00715B54">
        <w:t xml:space="preserve"> i</w:t>
      </w:r>
      <w:r w:rsidR="00715B54" w:rsidRPr="003168A2">
        <w:t>n the "</w:t>
      </w:r>
      <w:r w:rsidR="00715B54">
        <w:t xml:space="preserve">temporarily </w:t>
      </w:r>
      <w:r w:rsidR="00715B54" w:rsidRPr="003168A2">
        <w:t xml:space="preserve">forbidden </w:t>
      </w:r>
      <w:r w:rsidR="00715B54">
        <w:t>SNPNs</w:t>
      </w:r>
      <w:r w:rsidR="00715B54" w:rsidRPr="003168A2">
        <w:t>"</w:t>
      </w:r>
      <w:r w:rsidR="00715B54">
        <w:t xml:space="preserve"> list</w:t>
      </w:r>
      <w:r w:rsidR="00715B54" w:rsidRPr="00C42354">
        <w:t xml:space="preserve"> </w:t>
      </w:r>
      <w:r w:rsidR="00715B54" w:rsidRPr="00012682">
        <w:t>for the specific access type for which the message was received</w:t>
      </w:r>
      <w:r w:rsidR="00715B54">
        <w:t xml:space="preserve"> and, if the UE supports access to an SNPN using credentials from a credentials holder, the selected entry of the "list of subscriber data" or the selected PLMN subscription. </w:t>
      </w:r>
      <w:r w:rsidR="00AA636B">
        <w:t>If the UE</w:t>
      </w:r>
      <w:r w:rsidR="00AA636B">
        <w:rPr>
          <w:lang w:eastAsia="zh-CN"/>
        </w:rPr>
        <w:t xml:space="preserve"> </w:t>
      </w:r>
      <w:r w:rsidR="00AA636B">
        <w:t>is not registered for onboarding services in SNPN, the UE shall enter state 5GMM-DEREGISTERED.PLMN-SEARCH and perform an SNPN selection according to 3GPP TS 23.122 [5]. If the UE</w:t>
      </w:r>
      <w:r w:rsidR="00AA636B">
        <w:rPr>
          <w:lang w:eastAsia="zh-CN"/>
        </w:rPr>
        <w:t xml:space="preserve"> </w:t>
      </w:r>
      <w:r w:rsidR="00AA636B">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A330A1F" w14:textId="77777777" w:rsidR="003E0A8E" w:rsidRPr="00CC0C94" w:rsidRDefault="001E7009" w:rsidP="001E700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317F7F7" w14:textId="6DCE17D6" w:rsidR="00D01002" w:rsidRDefault="007E73A1" w:rsidP="00D01002">
      <w:pPr>
        <w:pStyle w:val="NO"/>
      </w:pPr>
      <w:r>
        <w:t>NOTE </w:t>
      </w:r>
      <w:r w:rsidR="007E4A94">
        <w:t>10</w:t>
      </w:r>
      <w:r w:rsidR="00D01002">
        <w:t>:</w:t>
      </w:r>
      <w:r w:rsidR="00D01002">
        <w:tab/>
        <w:t>When 5G</w:t>
      </w:r>
      <w:r w:rsidR="00D01002" w:rsidRPr="005A0C70">
        <w:t>MM cause #</w:t>
      </w:r>
      <w:r w:rsidR="00D01002">
        <w:t>74 is received over 3GPP access, the term "</w:t>
      </w:r>
      <w:r w:rsidR="00D01002" w:rsidRPr="00F81CC4">
        <w:t>other access</w:t>
      </w:r>
      <w:r w:rsidR="00D01002">
        <w:t>" in "t</w:t>
      </w:r>
      <w:r w:rsidR="00D01002" w:rsidRPr="00F81CC4">
        <w:t xml:space="preserve">he UE also </w:t>
      </w:r>
      <w:r w:rsidR="00D01002" w:rsidRPr="0090580A">
        <w:t xml:space="preserve">supports </w:t>
      </w:r>
      <w:r w:rsidR="00D01002">
        <w:t>t</w:t>
      </w:r>
      <w:r w:rsidR="00D01002" w:rsidRPr="0090580A">
        <w:t xml:space="preserve">he registration </w:t>
      </w:r>
      <w:r w:rsidR="00D01002">
        <w:t xml:space="preserve">procedure </w:t>
      </w:r>
      <w:r w:rsidR="00D01002" w:rsidRPr="00F81CC4">
        <w:t xml:space="preserve">over </w:t>
      </w:r>
      <w:r w:rsidR="00D01002">
        <w:t xml:space="preserve">the </w:t>
      </w:r>
      <w:r w:rsidR="00D01002" w:rsidRPr="00F81CC4">
        <w:t xml:space="preserve">other access to the same </w:t>
      </w:r>
      <w:r w:rsidR="00D01002">
        <w:t>SNPN" is used to express access to SNPN services via a PLMN.</w:t>
      </w:r>
    </w:p>
    <w:p w14:paraId="29909B1E" w14:textId="77777777" w:rsidR="003E0A8E" w:rsidRPr="003168A2" w:rsidRDefault="003E0A8E" w:rsidP="003E0A8E">
      <w:pPr>
        <w:pStyle w:val="B1"/>
      </w:pPr>
      <w:r w:rsidRPr="003168A2">
        <w:t>#</w:t>
      </w:r>
      <w:r>
        <w:t>75</w:t>
      </w:r>
      <w:r w:rsidRPr="003168A2">
        <w:rPr>
          <w:rFonts w:hint="eastAsia"/>
          <w:lang w:eastAsia="ko-KR"/>
        </w:rPr>
        <w:tab/>
      </w:r>
      <w:r>
        <w:t>(Permanently not authorized for this SNPN</w:t>
      </w:r>
      <w:r w:rsidRPr="003168A2">
        <w:t>)</w:t>
      </w:r>
      <w:r>
        <w:t>.</w:t>
      </w:r>
    </w:p>
    <w:p w14:paraId="2B9BA651" w14:textId="77777777" w:rsidR="003E0A8E" w:rsidRDefault="003E0A8E" w:rsidP="003E0A8E">
      <w:pPr>
        <w:pStyle w:val="B1"/>
      </w:pPr>
      <w:r>
        <w:tab/>
        <w:t>5G</w:t>
      </w:r>
      <w:r w:rsidRPr="005A0C70">
        <w:t>MM cause #</w:t>
      </w:r>
      <w:r>
        <w:t xml:space="preserve">75 </w:t>
      </w:r>
      <w:r w:rsidRPr="005A0C70">
        <w:t>is only applicable when received from a</w:t>
      </w:r>
      <w:r>
        <w:t xml:space="preserve"> cell belonging to an SNPN</w:t>
      </w:r>
      <w:r w:rsidR="00DB205A" w:rsidRPr="00B96F9F">
        <w:t xml:space="preserve"> with a globally</w:t>
      </w:r>
      <w:r w:rsidR="00DB205A">
        <w:t>-</w:t>
      </w:r>
      <w:r w:rsidR="00DB205A"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00DB205A" w:rsidRPr="00B96F9F">
        <w:t xml:space="preserve"> or a cell belonging to an SNPN with a non-</w:t>
      </w:r>
      <w:r w:rsidR="00DB205A">
        <w:t>globally-</w:t>
      </w:r>
      <w:r w:rsidR="00DB205A"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r w:rsidR="00600F88">
        <w:t>.</w:t>
      </w:r>
    </w:p>
    <w:p w14:paraId="0D4831CB" w14:textId="6669DBA2" w:rsidR="00AA636B" w:rsidRDefault="003E0A8E" w:rsidP="00AA636B">
      <w:pPr>
        <w:pStyle w:val="B1"/>
        <w:rPr>
          <w:lang w:eastAsia="en-US"/>
        </w:rPr>
      </w:pPr>
      <w:r>
        <w:tab/>
      </w:r>
      <w:r w:rsidR="00715B54" w:rsidRPr="00CC0C94">
        <w:t xml:space="preserve">The UE shall set the </w:t>
      </w:r>
      <w:r w:rsidR="00715B54">
        <w:t>5G</w:t>
      </w:r>
      <w:r w:rsidR="00715B54" w:rsidRPr="00CC0C94">
        <w:t xml:space="preserve">S update status to </w:t>
      </w:r>
      <w:r w:rsidR="00715B54">
        <w:t>5</w:t>
      </w:r>
      <w:r w:rsidR="00715B54" w:rsidRPr="00CC0C94">
        <w:t xml:space="preserve">U3 ROAMING NOT ALLOWED (and </w:t>
      </w:r>
      <w:r w:rsidR="00715B54">
        <w:t xml:space="preserve">shall </w:t>
      </w:r>
      <w:r w:rsidR="00715B54" w:rsidRPr="00CC0C94">
        <w:t>store it according to subclause 5.1.3.</w:t>
      </w:r>
      <w:r w:rsidR="00715B54">
        <w:t>2.2</w:t>
      </w:r>
      <w:r w:rsidR="00715B54" w:rsidRPr="00CC0C94">
        <w:t>)</w:t>
      </w:r>
      <w:r w:rsidR="00715B54" w:rsidRPr="00EB1858">
        <w:t xml:space="preserve"> </w:t>
      </w:r>
      <w:r w:rsidR="00715B54" w:rsidRPr="003168A2">
        <w:t xml:space="preserve">and shall delete any </w:t>
      </w:r>
      <w:r w:rsidR="00715B54">
        <w:t>5G-</w:t>
      </w:r>
      <w:r w:rsidR="00715B54" w:rsidRPr="003168A2">
        <w:t xml:space="preserve">GUTI, last visited registered TAI, TAI list and </w:t>
      </w:r>
      <w:r w:rsidR="00715B54">
        <w:t>ngKSI. T</w:t>
      </w:r>
      <w:r w:rsidR="00715B54" w:rsidRPr="003168A2">
        <w:t xml:space="preserve">he UE shall </w:t>
      </w:r>
      <w:r w:rsidR="00715B54">
        <w:t>reset the registration</w:t>
      </w:r>
      <w:r w:rsidR="00715B54" w:rsidRPr="003168A2">
        <w:t xml:space="preserve"> attempt counter</w:t>
      </w:r>
      <w:r w:rsidR="00715B54">
        <w:t xml:space="preserve"> and </w:t>
      </w:r>
      <w:r w:rsidR="00715B54" w:rsidRPr="003168A2">
        <w:t xml:space="preserve">store the </w:t>
      </w:r>
      <w:r w:rsidR="00715B54">
        <w:t>SNPN</w:t>
      </w:r>
      <w:r w:rsidR="00715B54" w:rsidRPr="003168A2">
        <w:t xml:space="preserve"> identity</w:t>
      </w:r>
      <w:r w:rsidR="00715B54">
        <w:t xml:space="preserve"> i</w:t>
      </w:r>
      <w:r w:rsidR="00715B54" w:rsidRPr="003168A2">
        <w:t>n the "</w:t>
      </w:r>
      <w:r w:rsidR="00715B54">
        <w:t xml:space="preserve">permanently </w:t>
      </w:r>
      <w:r w:rsidR="00715B54" w:rsidRPr="003168A2">
        <w:t xml:space="preserve">forbidden </w:t>
      </w:r>
      <w:r w:rsidR="00715B54">
        <w:t>SNPNs</w:t>
      </w:r>
      <w:r w:rsidR="00715B54" w:rsidRPr="003168A2">
        <w:t>"</w:t>
      </w:r>
      <w:r w:rsidR="00715B54">
        <w:t xml:space="preserve"> list</w:t>
      </w:r>
      <w:r w:rsidR="00715B54" w:rsidRPr="00C42354">
        <w:t xml:space="preserve"> </w:t>
      </w:r>
      <w:r w:rsidR="00715B54" w:rsidRPr="00012682">
        <w:t>for the specific access type for which the message was received</w:t>
      </w:r>
      <w:r w:rsidR="00715B54">
        <w:t xml:space="preserve"> and, if the UE supports access to an SNPN using credentials from a credentials holder, the selected entry of the "list of subscriber data" or the selected PLMN subscription. </w:t>
      </w:r>
      <w:r w:rsidR="00AA636B">
        <w:t>If the UE</w:t>
      </w:r>
      <w:r w:rsidR="00AA636B">
        <w:rPr>
          <w:lang w:eastAsia="zh-CN"/>
        </w:rPr>
        <w:t xml:space="preserve"> </w:t>
      </w:r>
      <w:r w:rsidR="00AA636B">
        <w:t>is not registered for onboarding services in SNPN, the UE shall enter state 5GMM-DEREGISTERED.PLMN-SEARCH and perform an SNPN selection according to 3GPP TS 23.122 [5]. If the UE</w:t>
      </w:r>
      <w:r w:rsidR="00AA636B">
        <w:rPr>
          <w:lang w:eastAsia="zh-CN"/>
        </w:rPr>
        <w:t xml:space="preserve"> </w:t>
      </w:r>
      <w:r w:rsidR="00AA636B">
        <w:t xml:space="preserve">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w:t>
      </w:r>
      <w:r w:rsidR="00AA636B">
        <w:lastRenderedPageBreak/>
        <w:t>counter for 3GPP access and the SNPN-specific attempt counter for non-3GPP access for the current SNPN to the UE implementation-specific maximum value.</w:t>
      </w:r>
    </w:p>
    <w:p w14:paraId="25AAED59" w14:textId="77777777" w:rsidR="003E0A8E" w:rsidRPr="00CC0C94" w:rsidRDefault="001E7009" w:rsidP="001E700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9603671" w14:textId="16754F20" w:rsidR="00D01002" w:rsidRDefault="007E73A1" w:rsidP="00D01002">
      <w:pPr>
        <w:pStyle w:val="NO"/>
      </w:pPr>
      <w:r>
        <w:t>NOTE </w:t>
      </w:r>
      <w:r w:rsidR="007E4A94">
        <w:t>11</w:t>
      </w:r>
      <w:r w:rsidR="00D01002">
        <w:t>:</w:t>
      </w:r>
      <w:r w:rsidR="00D01002">
        <w:tab/>
        <w:t>When 5G</w:t>
      </w:r>
      <w:r w:rsidR="00D01002" w:rsidRPr="005A0C70">
        <w:t>MM cause #</w:t>
      </w:r>
      <w:r w:rsidR="00D01002">
        <w:t>75 is received over 3GPP access, the term "</w:t>
      </w:r>
      <w:r w:rsidR="00D01002" w:rsidRPr="00F81CC4">
        <w:t>other access</w:t>
      </w:r>
      <w:r w:rsidR="00D01002">
        <w:t>" in "t</w:t>
      </w:r>
      <w:r w:rsidR="00D01002" w:rsidRPr="00F81CC4">
        <w:t xml:space="preserve">he UE also </w:t>
      </w:r>
      <w:r w:rsidR="00D01002" w:rsidRPr="0090580A">
        <w:t xml:space="preserve">supports </w:t>
      </w:r>
      <w:r w:rsidR="00D01002">
        <w:t>t</w:t>
      </w:r>
      <w:r w:rsidR="00D01002" w:rsidRPr="0090580A">
        <w:t xml:space="preserve">he registration </w:t>
      </w:r>
      <w:r w:rsidR="00D01002">
        <w:t xml:space="preserve">procedure </w:t>
      </w:r>
      <w:r w:rsidR="00D01002" w:rsidRPr="00F81CC4">
        <w:t xml:space="preserve">over </w:t>
      </w:r>
      <w:r w:rsidR="00D01002">
        <w:t xml:space="preserve">the </w:t>
      </w:r>
      <w:r w:rsidR="00D01002" w:rsidRPr="00F81CC4">
        <w:t xml:space="preserve">other access to the same </w:t>
      </w:r>
      <w:r w:rsidR="00D01002">
        <w:t>SNPN" is used to express access to SNPN services via a PLMN.</w:t>
      </w:r>
    </w:p>
    <w:p w14:paraId="6B154EFC" w14:textId="77777777" w:rsidR="00A74EF6" w:rsidRPr="00C53A1D" w:rsidRDefault="00A74EF6" w:rsidP="00A74EF6">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BE28A63" w14:textId="77777777" w:rsidR="003D6CB0" w:rsidRDefault="003D6CB0" w:rsidP="003D6CB0">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4F6B6D9" w14:textId="77777777" w:rsidR="00A74EF6" w:rsidRDefault="00A74EF6" w:rsidP="00A74EF6">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07D14D3F" w14:textId="77777777" w:rsidR="00A74EF6" w:rsidRDefault="00A74EF6" w:rsidP="00A74EF6">
      <w:pPr>
        <w:pStyle w:val="B1"/>
      </w:pPr>
      <w:r>
        <w:tab/>
        <w:t>If 5GMM cause #76 is received from:</w:t>
      </w:r>
    </w:p>
    <w:p w14:paraId="038D1606" w14:textId="77777777" w:rsidR="00FD1B21" w:rsidRDefault="00A74EF6" w:rsidP="00A74EF6">
      <w:pPr>
        <w:pStyle w:val="B2"/>
      </w:pPr>
      <w:r>
        <w:rPr>
          <w:lang w:eastAsia="ko-KR"/>
        </w:rPr>
        <w:t>1)</w:t>
      </w:r>
      <w:r>
        <w:rPr>
          <w:lang w:eastAsia="ko-KR"/>
        </w:rPr>
        <w:tab/>
        <w:t>a CAG cell,</w:t>
      </w:r>
      <w:r w:rsidR="009C64B9">
        <w:rPr>
          <w:lang w:eastAsia="ko-KR"/>
        </w:rPr>
        <w:t xml:space="preserve"> and if the UE receives a </w:t>
      </w:r>
      <w:r w:rsidR="009C64B9">
        <w:t>"CAG information list" in the CAG information list IE included in the REGISTRATION REJECT message, the UE shall</w:t>
      </w:r>
      <w:r w:rsidR="00FD1B21">
        <w:t>:</w:t>
      </w:r>
    </w:p>
    <w:p w14:paraId="56929721" w14:textId="77777777" w:rsidR="00FD1B21" w:rsidRDefault="00FD1B21" w:rsidP="00FD1B21">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50BCBA9C" w14:textId="77777777" w:rsidR="00FD1B21" w:rsidRDefault="00FD1B21" w:rsidP="00FD1B21">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sidR="00C10D9A">
        <w:rPr>
          <w:lang w:eastAsia="ko-KR"/>
        </w:rPr>
        <w:t>; or</w:t>
      </w:r>
    </w:p>
    <w:p w14:paraId="734FC28B" w14:textId="3A8E0045" w:rsidR="00FD1B21" w:rsidRDefault="007E73A1" w:rsidP="00FD1B21">
      <w:pPr>
        <w:pStyle w:val="NO"/>
      </w:pPr>
      <w:r>
        <w:t>NOTE </w:t>
      </w:r>
      <w:r w:rsidR="007E4A94">
        <w:t>12</w:t>
      </w:r>
      <w:r w:rsidR="00FD1B21" w:rsidRPr="00DF1043">
        <w:t>:</w:t>
      </w:r>
      <w:r w:rsidR="00FD1B21" w:rsidRPr="00DF1043">
        <w:tab/>
        <w:t>When the UE receives the CAG information list IE in a serving PLMN other than the HPLMN or EHPLMN, entries of a PLMN other than the serving VPLMN, if any, in the received CAG information list IE are ignored.</w:t>
      </w:r>
    </w:p>
    <w:p w14:paraId="55E74076" w14:textId="77777777" w:rsidR="00C10D9A" w:rsidRDefault="00C10D9A" w:rsidP="00C10D9A">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3A0D359" w14:textId="5E450637" w:rsidR="00A74EF6" w:rsidRDefault="00C10D9A" w:rsidP="00A74EF6">
      <w:pPr>
        <w:pStyle w:val="B2"/>
      </w:pPr>
      <w:r>
        <w:tab/>
      </w:r>
      <w:r w:rsidR="005C18E4">
        <w:t>Otherwise,</w:t>
      </w:r>
      <w:r w:rsidR="005C18E4">
        <w:rPr>
          <w:lang w:eastAsia="ko-KR"/>
        </w:rPr>
        <w:t xml:space="preserve"> the UE shall delete the CAG-ID(s) of the cell from the "allowed CAG list" for the current PLMN</w:t>
      </w:r>
      <w:r w:rsidR="005C18E4">
        <w:t>.</w:t>
      </w:r>
      <w:r w:rsidR="005C18E4" w:rsidRPr="00502A97">
        <w:t xml:space="preserve"> </w:t>
      </w:r>
      <w:r w:rsidR="005C18E4">
        <w:rPr>
          <w:rFonts w:hint="eastAsia"/>
          <w:lang w:eastAsia="zh-CN"/>
        </w:rPr>
        <w:t xml:space="preserve">In the case the </w:t>
      </w:r>
      <w:r w:rsidR="005C18E4" w:rsidRPr="00502A97">
        <w:rPr>
          <w:lang w:eastAsia="ko-KR"/>
        </w:rPr>
        <w:t>"allowed CAG list" for the current PLMN</w:t>
      </w:r>
      <w:r w:rsidR="005C18E4">
        <w:rPr>
          <w:rFonts w:hint="eastAsia"/>
          <w:lang w:eastAsia="zh-CN"/>
        </w:rPr>
        <w:t xml:space="preserve"> only contains a range of CAG-IDs, how</w:t>
      </w:r>
      <w:r w:rsidR="005C18E4" w:rsidRPr="00502A97">
        <w:rPr>
          <w:lang w:eastAsia="ko-KR"/>
        </w:rPr>
        <w:t xml:space="preserve"> the UE delete</w:t>
      </w:r>
      <w:r w:rsidR="005C18E4">
        <w:rPr>
          <w:rFonts w:hint="eastAsia"/>
          <w:lang w:eastAsia="zh-CN"/>
        </w:rPr>
        <w:t xml:space="preserve">s </w:t>
      </w:r>
      <w:r w:rsidR="005C18E4" w:rsidRPr="00502A97">
        <w:rPr>
          <w:lang w:eastAsia="ko-KR"/>
        </w:rPr>
        <w:t>the CAG-ID(s) of the cell from the "allowed CAG list" for the current PLMN</w:t>
      </w:r>
      <w:r w:rsidR="005C18E4">
        <w:rPr>
          <w:rFonts w:hint="eastAsia"/>
          <w:lang w:eastAsia="zh-CN"/>
        </w:rPr>
        <w:t xml:space="preserve"> is up to UE implementation</w:t>
      </w:r>
      <w:r w:rsidR="005C18E4" w:rsidRPr="00502A97">
        <w:t>.</w:t>
      </w:r>
      <w:r w:rsidR="005C18E4">
        <w:t xml:space="preserve"> In addition:</w:t>
      </w:r>
    </w:p>
    <w:p w14:paraId="6BD8C70F" w14:textId="77777777" w:rsidR="00A74EF6" w:rsidRDefault="00A74EF6" w:rsidP="00A74EF6">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002A3552" w:rsidRPr="00461246">
        <w:t xml:space="preserve"> or 3GPP TS 36.304 [25C]</w:t>
      </w:r>
      <w:r>
        <w:t xml:space="preserve"> with the updated "CAG information list";</w:t>
      </w:r>
    </w:p>
    <w:p w14:paraId="76598075" w14:textId="09F0E62A" w:rsidR="00A74EF6" w:rsidRDefault="00A74EF6" w:rsidP="00A74EF6">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sidR="00EB1CC4">
        <w:rPr>
          <w:lang w:eastAsia="ko-KR"/>
        </w:rPr>
        <w:t>3GPP TS 23.122 [5]</w:t>
      </w:r>
      <w:r w:rsidRPr="00C2529A">
        <w:rPr>
          <w:lang w:eastAsia="ko-KR"/>
        </w:rPr>
        <w:t xml:space="preserve"> with the updated </w:t>
      </w:r>
      <w:r>
        <w:t>"CAG information list"</w:t>
      </w:r>
      <w:r w:rsidR="002A7758">
        <w:t>; or</w:t>
      </w:r>
    </w:p>
    <w:p w14:paraId="62A20C00" w14:textId="77777777" w:rsidR="002A7758" w:rsidRDefault="002A7758" w:rsidP="002A7758">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7DB353CF" w14:textId="77777777" w:rsidR="00FD1B21" w:rsidRDefault="00A74EF6" w:rsidP="00A74EF6">
      <w:pPr>
        <w:pStyle w:val="B2"/>
      </w:pPr>
      <w:r>
        <w:rPr>
          <w:rFonts w:hint="eastAsia"/>
          <w:lang w:eastAsia="ko-KR"/>
        </w:rPr>
        <w:t>2</w:t>
      </w:r>
      <w:r>
        <w:rPr>
          <w:lang w:eastAsia="ko-KR"/>
        </w:rPr>
        <w:t>)</w:t>
      </w:r>
      <w:r>
        <w:rPr>
          <w:lang w:eastAsia="ko-KR"/>
        </w:rPr>
        <w:tab/>
        <w:t xml:space="preserve">a non-CAG cell, </w:t>
      </w:r>
      <w:r w:rsidR="009C64B9">
        <w:rPr>
          <w:lang w:eastAsia="ko-KR"/>
        </w:rPr>
        <w:t xml:space="preserve">and if the UE receives a </w:t>
      </w:r>
      <w:r w:rsidR="009C64B9">
        <w:t>"CAG information list" in the CAG information list IE included in the REGISTRATION REJECT message, the UE shall</w:t>
      </w:r>
      <w:r w:rsidR="00FD1B21">
        <w:t>:</w:t>
      </w:r>
    </w:p>
    <w:p w14:paraId="63A3170C" w14:textId="77777777" w:rsidR="00FD1B21" w:rsidRDefault="00FD1B21" w:rsidP="00FD1B21">
      <w:pPr>
        <w:pStyle w:val="B3"/>
        <w:rPr>
          <w:lang w:eastAsia="ko-KR"/>
        </w:rPr>
      </w:pPr>
      <w:r>
        <w:rPr>
          <w:rFonts w:hint="eastAsia"/>
          <w:lang w:eastAsia="ko-KR"/>
        </w:rPr>
        <w:lastRenderedPageBreak/>
        <w:t>i</w:t>
      </w:r>
      <w:r>
        <w:rPr>
          <w:lang w:eastAsia="ko-KR"/>
        </w:rPr>
        <w:t>)</w:t>
      </w:r>
      <w:r>
        <w:rPr>
          <w:lang w:eastAsia="ko-KR"/>
        </w:rPr>
        <w:tab/>
        <w:t>replace the "CAG information list" stored in the UE with the received CAG information list IE when received in the HPLMN or EHPLMN;</w:t>
      </w:r>
    </w:p>
    <w:p w14:paraId="02B8021A" w14:textId="77777777" w:rsidR="00FD1B21" w:rsidRDefault="00FD1B21" w:rsidP="00FD1B21">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sidR="00C10D9A">
        <w:rPr>
          <w:lang w:eastAsia="ko-KR"/>
        </w:rPr>
        <w:t>; or</w:t>
      </w:r>
    </w:p>
    <w:p w14:paraId="683551A5" w14:textId="07E35560" w:rsidR="00FD1B21" w:rsidRDefault="007E73A1" w:rsidP="00FD1B21">
      <w:pPr>
        <w:pStyle w:val="NO"/>
      </w:pPr>
      <w:r>
        <w:t>NOTE </w:t>
      </w:r>
      <w:r w:rsidR="007E4A94">
        <w:t>13</w:t>
      </w:r>
      <w:r w:rsidR="00FD1B21" w:rsidRPr="00DF1043">
        <w:t>:</w:t>
      </w:r>
      <w:r w:rsidR="00FD1B21" w:rsidRPr="00DF1043">
        <w:tab/>
        <w:t>When the UE receives the CAG information list IE in a serving PLMN other than the HPLMN or EHPLMN, entries of a PLMN other than the serving VPLMN, if any, in the received CAG information list IE are ignored.</w:t>
      </w:r>
    </w:p>
    <w:p w14:paraId="608A1B9B" w14:textId="77777777" w:rsidR="00C10D9A" w:rsidRDefault="00C10D9A" w:rsidP="00C10D9A">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D51F309" w14:textId="6F650E58" w:rsidR="00355660" w:rsidRDefault="00C10D9A" w:rsidP="00355660">
      <w:pPr>
        <w:pStyle w:val="B2"/>
      </w:pPr>
      <w:r>
        <w:tab/>
      </w:r>
      <w:r w:rsidR="009C64B9">
        <w:t>Otherwise,</w:t>
      </w:r>
      <w:r w:rsidR="00A74EF6">
        <w:rPr>
          <w:lang w:eastAsia="ko-KR"/>
        </w:rPr>
        <w:t xml:space="preserve"> the UE shall </w:t>
      </w:r>
      <w:r w:rsidR="00A74EF6" w:rsidRPr="00C53A1D">
        <w:t xml:space="preserve">store an "indication that the UE is only allowed to access 5GS via CAG cells" in the </w:t>
      </w:r>
      <w:r w:rsidR="00A74EF6">
        <w:t>entry of the "CAG information list" for the current PLMN</w:t>
      </w:r>
      <w:r w:rsidR="00355660">
        <w:t>, if any</w:t>
      </w:r>
      <w:r w:rsidR="00A74EF6">
        <w:t>.</w:t>
      </w:r>
      <w:r w:rsidR="00355660" w:rsidRPr="00355660">
        <w:t xml:space="preserve"> </w:t>
      </w:r>
      <w:r w:rsidR="00355660">
        <w:t xml:space="preserve">If the </w:t>
      </w:r>
      <w:r w:rsidR="00355660" w:rsidRPr="00DF1043">
        <w:rPr>
          <w:lang w:eastAsia="ko-KR"/>
        </w:rPr>
        <w:t>"CAG information list" stored in the UE</w:t>
      </w:r>
      <w:r w:rsidR="00355660">
        <w:t xml:space="preserve"> </w:t>
      </w:r>
      <w:r w:rsidR="00355660">
        <w:rPr>
          <w:lang w:eastAsia="ko-KR"/>
        </w:rPr>
        <w:t xml:space="preserve">does not </w:t>
      </w:r>
      <w:r w:rsidR="00355660">
        <w:t>include the current PLMN</w:t>
      </w:r>
      <w:r w:rsidR="00F85871">
        <w:t>'</w:t>
      </w:r>
      <w:r w:rsidR="00355660">
        <w:t xml:space="preserve">s entry, the UE shall add an entry for the current PLMN to the </w:t>
      </w:r>
      <w:r w:rsidR="00355660" w:rsidRPr="00DF1043">
        <w:rPr>
          <w:lang w:eastAsia="ko-KR"/>
        </w:rPr>
        <w:t>"CAG information list"</w:t>
      </w:r>
      <w:r w:rsidR="00355660">
        <w:rPr>
          <w:lang w:eastAsia="ko-KR"/>
        </w:rPr>
        <w:t xml:space="preserve"> and store an </w:t>
      </w:r>
      <w:r w:rsidR="00355660" w:rsidRPr="00C53A1D">
        <w:t xml:space="preserve">"indication that the UE is only allowed to access 5GS via CAG cells" in the </w:t>
      </w:r>
      <w:r w:rsidR="00355660">
        <w:t>entry of the "CAG information list" for the current PLMN.</w:t>
      </w:r>
      <w:r w:rsidR="000047F9">
        <w:t xml:space="preserve"> If the UE does not have a stored </w:t>
      </w:r>
      <w:r w:rsidR="000047F9" w:rsidRPr="00DF1043">
        <w:rPr>
          <w:lang w:eastAsia="ko-KR"/>
        </w:rPr>
        <w:t>"CAG information list"</w:t>
      </w:r>
      <w:r w:rsidR="000047F9">
        <w:rPr>
          <w:lang w:eastAsia="ko-KR"/>
        </w:rPr>
        <w:t xml:space="preserve">, </w:t>
      </w:r>
      <w:r w:rsidR="000047F9">
        <w:t xml:space="preserve">the UE shall create a new </w:t>
      </w:r>
      <w:r w:rsidR="000047F9" w:rsidRPr="00DF1043">
        <w:rPr>
          <w:lang w:eastAsia="ko-KR"/>
        </w:rPr>
        <w:t xml:space="preserve">"CAG information list" </w:t>
      </w:r>
      <w:r w:rsidR="000047F9">
        <w:rPr>
          <w:lang w:eastAsia="ko-KR"/>
        </w:rPr>
        <w:t xml:space="preserve">and add an entry with an </w:t>
      </w:r>
      <w:r w:rsidR="000047F9" w:rsidRPr="00C53A1D">
        <w:t xml:space="preserve">"indication that the UE is only allowed to access 5GS via CAG cells" </w:t>
      </w:r>
      <w:r w:rsidR="000047F9">
        <w:t>for the current PLMN.</w:t>
      </w:r>
    </w:p>
    <w:p w14:paraId="3BE55F0F" w14:textId="77777777" w:rsidR="00A74EF6" w:rsidRDefault="00A74EF6" w:rsidP="00A74EF6">
      <w:pPr>
        <w:pStyle w:val="B2"/>
      </w:pPr>
      <w:r>
        <w:t>In addition:</w:t>
      </w:r>
    </w:p>
    <w:p w14:paraId="697CA487" w14:textId="77777777" w:rsidR="00A74EF6" w:rsidRDefault="00A74EF6" w:rsidP="00A74EF6">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6DC0C654" w14:textId="7E418F77" w:rsidR="00A74EF6" w:rsidRDefault="00A74EF6" w:rsidP="00A74EF6">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sidR="00EB1CC4">
        <w:rPr>
          <w:lang w:eastAsia="ko-KR"/>
        </w:rPr>
        <w:t>3GPP TS 23.122 [5]</w:t>
      </w:r>
      <w:r w:rsidRPr="00C2529A">
        <w:rPr>
          <w:lang w:eastAsia="ko-KR"/>
        </w:rPr>
        <w:t xml:space="preserve"> with the updated </w:t>
      </w:r>
      <w:r>
        <w:t>"CAG information list".</w:t>
      </w:r>
    </w:p>
    <w:p w14:paraId="178564F3" w14:textId="3429CDD4" w:rsidR="006B3EA1" w:rsidRDefault="006B3EA1" w:rsidP="006B3EA1">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rsidR="00196D17">
        <w:t>tracking area updating</w:t>
      </w:r>
      <w:r w:rsidRPr="00CC0C94">
        <w:t xml:space="preserve"> attempt counter</w:t>
      </w:r>
      <w:r>
        <w:t xml:space="preserve"> and enter the state EMM-</w:t>
      </w:r>
      <w:r w:rsidRPr="008C353D">
        <w:t>REGISTERED</w:t>
      </w:r>
      <w:r>
        <w:t>.</w:t>
      </w:r>
    </w:p>
    <w:p w14:paraId="737E8F6C" w14:textId="77777777" w:rsidR="00B95C6D" w:rsidRPr="003168A2" w:rsidRDefault="00B95C6D" w:rsidP="00B95C6D">
      <w:pPr>
        <w:pStyle w:val="B1"/>
      </w:pPr>
      <w:r w:rsidRPr="003168A2">
        <w:t>#</w:t>
      </w:r>
      <w:r>
        <w:t>77</w:t>
      </w:r>
      <w:r w:rsidRPr="003168A2">
        <w:tab/>
        <w:t>(</w:t>
      </w:r>
      <w:r>
        <w:t xml:space="preserve">Wireline access area </w:t>
      </w:r>
      <w:r w:rsidRPr="003168A2">
        <w:t>not allowed)</w:t>
      </w:r>
      <w:r>
        <w:t>.</w:t>
      </w:r>
    </w:p>
    <w:p w14:paraId="59511792" w14:textId="77777777" w:rsidR="00B95C6D" w:rsidRPr="00C53A1D" w:rsidRDefault="00B95C6D" w:rsidP="00B95C6D">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00CE30F4">
        <w:t xml:space="preserve">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17022744" w14:textId="77777777" w:rsidR="00B95C6D" w:rsidRPr="00115A8F" w:rsidRDefault="00B95C6D" w:rsidP="00B95C6D">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w:t>
      </w:r>
      <w:r w:rsidR="00CE30F4">
        <w:t xml:space="preserve"> (or on behalf of the N5GC device)</w:t>
      </w:r>
      <w:r>
        <w:t xml:space="preserv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48A90C68" w14:textId="5D3E8706" w:rsidR="00B95C6D" w:rsidRPr="00115A8F" w:rsidRDefault="007E73A1" w:rsidP="00B95C6D">
      <w:pPr>
        <w:pStyle w:val="NO"/>
        <w:rPr>
          <w:lang w:eastAsia="ja-JP"/>
        </w:rPr>
      </w:pPr>
      <w:r>
        <w:t>NOTE </w:t>
      </w:r>
      <w:r w:rsidR="007E4A94">
        <w:t>14</w:t>
      </w:r>
      <w:r w:rsidR="00B95C6D" w:rsidRPr="00115A8F">
        <w:t>:</w:t>
      </w:r>
      <w:r w:rsidR="00B95C6D" w:rsidRPr="00115A8F">
        <w:tab/>
        <w:t>The 5GMM sublayer states, the 5GMM parameters and the registration status are managed per access type independently, i.e. 3GPP access or non-3GPP access (see subclauses 4.7.2 and 5.1.3)</w:t>
      </w:r>
      <w:r w:rsidR="00B95C6D" w:rsidRPr="00115A8F">
        <w:rPr>
          <w:rFonts w:eastAsia="Batang"/>
          <w:lang w:eastAsia="ja-JP"/>
        </w:rPr>
        <w:t>.</w:t>
      </w:r>
    </w:p>
    <w:p w14:paraId="237A8F13" w14:textId="77777777" w:rsidR="00FA5B08" w:rsidRDefault="00FA5B08" w:rsidP="00FA5B08">
      <w:pPr>
        <w:pStyle w:val="B1"/>
      </w:pPr>
      <w:r w:rsidRPr="00E419C7">
        <w:t>#7</w:t>
      </w:r>
      <w:r w:rsidRPr="00E419C7">
        <w:rPr>
          <w:lang w:eastAsia="zh-CN"/>
        </w:rPr>
        <w:t>8</w:t>
      </w:r>
      <w:r w:rsidRPr="00E419C7">
        <w:rPr>
          <w:lang w:eastAsia="ko-KR"/>
        </w:rPr>
        <w:tab/>
      </w:r>
      <w:r w:rsidRPr="00E419C7">
        <w:t>(PLMN not allowed to operate at the present UE location).</w:t>
      </w:r>
    </w:p>
    <w:p w14:paraId="2FCFA465" w14:textId="77777777" w:rsidR="00FA5B08" w:rsidRDefault="00FA5B08" w:rsidP="00FA5B08">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4BE27E06" w14:textId="6390503E" w:rsidR="00FA5B08" w:rsidRPr="00E419C7" w:rsidRDefault="00FA5B08" w:rsidP="00FA5B08">
      <w:pPr>
        <w:pStyle w:val="B1"/>
      </w:pPr>
      <w:r>
        <w:tab/>
      </w:r>
      <w:r w:rsidR="00F4007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00F4007B" w:rsidRPr="00E419C7">
        <w:t>The UE shall</w:t>
      </w:r>
      <w:r w:rsidR="00F4007B" w:rsidRPr="00B43A98">
        <w:t xml:space="preserve"> store </w:t>
      </w:r>
      <w:r w:rsidR="00F4007B">
        <w:t xml:space="preserve">the PLMN </w:t>
      </w:r>
      <w:r w:rsidR="00F4007B" w:rsidRPr="003168A2">
        <w:t>identity</w:t>
      </w:r>
      <w:r w:rsidR="00F4007B">
        <w:t xml:space="preserve"> and, if it is known, the current </w:t>
      </w:r>
      <w:r w:rsidR="00F4007B" w:rsidRPr="00B118A3">
        <w:rPr>
          <w:lang w:eastAsia="ko-KR"/>
        </w:rPr>
        <w:t>geographical</w:t>
      </w:r>
      <w:r w:rsidR="00F4007B">
        <w:t xml:space="preserve"> location in the </w:t>
      </w:r>
      <w:r w:rsidR="00F4007B" w:rsidRPr="003168A2">
        <w:t>list of</w:t>
      </w:r>
      <w:r w:rsidR="00F4007B">
        <w:t xml:space="preserve"> "</w:t>
      </w:r>
      <w:r w:rsidR="00F4007B" w:rsidRPr="00AD2676">
        <w:rPr>
          <w:noProof/>
          <w:lang w:eastAsia="zh-CN"/>
        </w:rPr>
        <w:t>PLMN</w:t>
      </w:r>
      <w:r w:rsidR="00F4007B">
        <w:rPr>
          <w:noProof/>
          <w:lang w:eastAsia="zh-CN"/>
        </w:rPr>
        <w:t>s</w:t>
      </w:r>
      <w:r w:rsidR="00F4007B" w:rsidRPr="00AD2676">
        <w:rPr>
          <w:noProof/>
          <w:lang w:eastAsia="zh-CN"/>
        </w:rPr>
        <w:t xml:space="preserve"> not allowed</w:t>
      </w:r>
      <w:r w:rsidR="00F4007B">
        <w:rPr>
          <w:noProof/>
          <w:lang w:eastAsia="zh-CN"/>
        </w:rPr>
        <w:t xml:space="preserve"> to operate</w:t>
      </w:r>
      <w:r w:rsidR="00F4007B" w:rsidRPr="00AD2676">
        <w:rPr>
          <w:noProof/>
          <w:lang w:eastAsia="zh-CN"/>
        </w:rPr>
        <w:t xml:space="preserve"> at the present UE location</w:t>
      </w:r>
      <w:r w:rsidR="00F4007B">
        <w:t>"</w:t>
      </w:r>
      <w:r w:rsidR="00F4007B" w:rsidRPr="003829C7">
        <w:t xml:space="preserve"> </w:t>
      </w:r>
      <w:r w:rsidR="00F4007B">
        <w:t xml:space="preserve">and shall </w:t>
      </w:r>
      <w:r w:rsidR="00F4007B">
        <w:lastRenderedPageBreak/>
        <w:t xml:space="preserve">start a corresponding </w:t>
      </w:r>
      <w:r w:rsidR="00F4007B">
        <w:rPr>
          <w:noProof/>
          <w:lang w:val="en-US"/>
        </w:rPr>
        <w:t>timer</w:t>
      </w:r>
      <w:r w:rsidR="00F4007B" w:rsidRPr="009D2C06">
        <w:rPr>
          <w:noProof/>
          <w:lang w:val="en-US"/>
        </w:rPr>
        <w:t xml:space="preserve"> </w:t>
      </w:r>
      <w:r w:rsidR="00F4007B">
        <w:t>inst</w:t>
      </w:r>
      <w:r w:rsidR="00F4007B" w:rsidRPr="00F4007B">
        <w:t>ance (see subclause 4.23.</w:t>
      </w:r>
      <w:r w:rsidR="00F4007B">
        <w:t>2</w:t>
      </w:r>
      <w:r w:rsidR="00F4007B" w:rsidRPr="00F4007B">
        <w:t>). The UE shall enter state 5GMM-DEREGISTERED.PLMN-SEARCH and perform a PLMN selection according to 3GPP TS 23.122 [5].</w:t>
      </w:r>
    </w:p>
    <w:p w14:paraId="184DCE2C" w14:textId="77777777" w:rsidR="00A902E8" w:rsidRDefault="00A902E8" w:rsidP="00A902E8">
      <w:pPr>
        <w:pStyle w:val="B1"/>
      </w:pPr>
      <w:r>
        <w:t>#</w:t>
      </w:r>
      <w:r w:rsidRPr="00287384">
        <w:t>79</w:t>
      </w:r>
      <w:r>
        <w:tab/>
        <w:t>(UAS services not allowed).</w:t>
      </w:r>
    </w:p>
    <w:p w14:paraId="7BEB2008" w14:textId="3A114A08" w:rsidR="00A902E8" w:rsidRDefault="00A902E8" w:rsidP="00A902E8">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w:t>
      </w:r>
      <w:r w:rsidRPr="00287384">
        <w:rPr>
          <w:rFonts w:eastAsia="Malgun Gothic"/>
          <w:lang w:val="en-US" w:eastAsia="ko-KR"/>
        </w:rPr>
        <w:t xml:space="preserve">the </w:t>
      </w:r>
      <w:r>
        <w:rPr>
          <w:rFonts w:eastAsia="Malgun Gothic"/>
          <w:lang w:val="en-US" w:eastAsia="ko-KR"/>
        </w:rPr>
        <w:t xml:space="preserve">Service-level device ID set to the </w:t>
      </w:r>
      <w:r w:rsidRPr="00287384">
        <w:rPr>
          <w:rFonts w:eastAsia="Malgun Gothic"/>
          <w:lang w:val="en-US" w:eastAsia="ko-KR"/>
        </w:rPr>
        <w:t xml:space="preserve">CAA-level UAV ID in the </w:t>
      </w:r>
      <w:r>
        <w:rPr>
          <w:rFonts w:eastAsia="Malgun Gothic"/>
          <w:lang w:val="en-US" w:eastAsia="ko-KR"/>
        </w:rPr>
        <w:t>Service-level</w:t>
      </w:r>
      <w:r w:rsidRPr="00287384">
        <w:rPr>
          <w:rFonts w:eastAsia="Malgun Gothic"/>
          <w:lang w:val="en-US" w:eastAsia="ko-KR"/>
        </w:rPr>
        <w:t>-AA container IE</w:t>
      </w:r>
      <w:r>
        <w:rPr>
          <w:rFonts w:eastAsia="Malgun Gothic"/>
          <w:lang w:val="en-US" w:eastAsia="ko-KR"/>
        </w:rPr>
        <w:t xml:space="preserve"> to the current PLMN until the UE is switched off or the UICC containing the USIM is removed.</w:t>
      </w:r>
      <w:r w:rsidR="00590EA3">
        <w:rPr>
          <w:rFonts w:eastAsia="Malgun Gothic"/>
          <w:lang w:val="en-US" w:eastAsia="ko-KR"/>
        </w:rPr>
        <w:t xml:space="preserve"> The UE may re-attempt the registration procedure without including </w:t>
      </w:r>
      <w:r w:rsidR="00590EA3" w:rsidRPr="008E3E1E">
        <w:rPr>
          <w:rFonts w:eastAsia="Malgun Gothic"/>
          <w:lang w:val="en-US" w:eastAsia="ko-KR"/>
        </w:rPr>
        <w:t xml:space="preserve">the Service-level device ID set to the CAA-level UAV ID in the Service-level-AA container IE </w:t>
      </w:r>
      <w:r w:rsidR="00590EA3">
        <w:rPr>
          <w:rFonts w:eastAsia="Malgun Gothic"/>
          <w:lang w:val="en-US" w:eastAsia="ko-KR"/>
        </w:rPr>
        <w:t xml:space="preserve">of REGISTRATION REQUEST message </w:t>
      </w:r>
      <w:r w:rsidR="00590EA3" w:rsidRPr="008E3E1E">
        <w:rPr>
          <w:rFonts w:eastAsia="Malgun Gothic"/>
          <w:lang w:val="en-US" w:eastAsia="ko-KR"/>
        </w:rPr>
        <w:t>to the current PLMN</w:t>
      </w:r>
      <w:r w:rsidR="00590EA3">
        <w:rPr>
          <w:rFonts w:eastAsia="Malgun Gothic"/>
          <w:lang w:val="en-US" w:eastAsia="ko-KR"/>
        </w:rPr>
        <w:t xml:space="preserve"> for services other than UAS services.</w:t>
      </w:r>
    </w:p>
    <w:p w14:paraId="0638E000" w14:textId="77777777" w:rsidR="001964BF" w:rsidRPr="003168A2" w:rsidRDefault="001964BF" w:rsidP="001964BF">
      <w:r w:rsidRPr="003168A2">
        <w:t>Other values are considered as abnormal cases.</w:t>
      </w:r>
      <w:r>
        <w:t xml:space="preserve"> </w:t>
      </w:r>
      <w:r w:rsidRPr="002034EE">
        <w:t>The behaviour of the UE in those cases i</w:t>
      </w:r>
      <w:r>
        <w:t>s specified in subclause 5.5.1.3</w:t>
      </w:r>
      <w:r w:rsidRPr="002034EE">
        <w:t>.</w:t>
      </w:r>
      <w:r w:rsidR="00240F9C">
        <w:t>7</w:t>
      </w:r>
      <w:r w:rsidRPr="002034EE">
        <w:t>.</w:t>
      </w:r>
    </w:p>
    <w:p w14:paraId="0FA72FCA" w14:textId="0FF4CA64" w:rsidR="00945650" w:rsidRDefault="00945650" w:rsidP="00945650">
      <w:bookmarkStart w:id="130" w:name="_Toc20233287"/>
      <w:bookmarkStart w:id="131" w:name="_Toc27747424"/>
      <w:bookmarkStart w:id="132" w:name="_Toc36213618"/>
      <w:bookmarkStart w:id="133" w:name="_Toc36657795"/>
    </w:p>
    <w:p w14:paraId="3D05116E" w14:textId="067A7E29" w:rsidR="00AB0D59" w:rsidRDefault="00AB0D59" w:rsidP="00945650"/>
    <w:p w14:paraId="28E9416A" w14:textId="77777777" w:rsidR="00AB0D59" w:rsidRPr="006B5418" w:rsidRDefault="00AB0D59" w:rsidP="00AB0D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4" w:name="_Toc51948747"/>
      <w:bookmarkStart w:id="135" w:name="_Toc51949839"/>
      <w:bookmarkStart w:id="136" w:name="_Toc91599835"/>
      <w:bookmarkStart w:id="137" w:name="_Toc45287472"/>
      <w:r w:rsidRPr="006B5418">
        <w:rPr>
          <w:rFonts w:ascii="Arial" w:hAnsi="Arial" w:cs="Arial"/>
          <w:color w:val="0000FF"/>
          <w:sz w:val="28"/>
          <w:szCs w:val="28"/>
          <w:lang w:val="en-US"/>
        </w:rPr>
        <w:t>* * * Next Change * * * *</w:t>
      </w:r>
    </w:p>
    <w:p w14:paraId="177F3742" w14:textId="77777777" w:rsidR="00AB0D59" w:rsidRPr="006B5418" w:rsidRDefault="00AB0D59" w:rsidP="00AB0D59">
      <w:pPr>
        <w:rPr>
          <w:lang w:val="en-US"/>
        </w:rPr>
      </w:pPr>
    </w:p>
    <w:p w14:paraId="1BE114DA" w14:textId="77777777" w:rsidR="006B3EA1" w:rsidRPr="00887ACC" w:rsidRDefault="006B3EA1" w:rsidP="00781477">
      <w:pPr>
        <w:pStyle w:val="Heading4"/>
      </w:pPr>
      <w:r>
        <w:t>9.11.3.75</w:t>
      </w:r>
      <w:r w:rsidRPr="00887ACC">
        <w:tab/>
      </w:r>
      <w:r>
        <w:t>Extended rejected NSSAI</w:t>
      </w:r>
      <w:bookmarkEnd w:id="134"/>
      <w:bookmarkEnd w:id="135"/>
      <w:bookmarkEnd w:id="136"/>
    </w:p>
    <w:p w14:paraId="24E9B914" w14:textId="77777777" w:rsidR="006B3EA1" w:rsidRPr="00887ACC" w:rsidRDefault="006B3EA1" w:rsidP="006B3EA1">
      <w:r w:rsidRPr="00887ACC">
        <w:t xml:space="preserve">The purpose of the </w:t>
      </w:r>
      <w:r>
        <w:t>Extended rejected NSSAI</w:t>
      </w:r>
      <w:r w:rsidRPr="00887ACC">
        <w:t xml:space="preserve"> information element is to identify a collection of </w:t>
      </w:r>
      <w:r>
        <w:t xml:space="preserve">rejected </w:t>
      </w:r>
      <w:r w:rsidRPr="00887ACC">
        <w:t>S-NSSAIs</w:t>
      </w:r>
      <w:r w:rsidR="00634B3D">
        <w:t xml:space="preserve"> if UE supports extended rejected NSSAI</w:t>
      </w:r>
      <w:r>
        <w:t>.</w:t>
      </w:r>
    </w:p>
    <w:p w14:paraId="356DEB7D" w14:textId="77777777" w:rsidR="006B3EA1" w:rsidRPr="00887ACC" w:rsidRDefault="006B3EA1" w:rsidP="006B3EA1">
      <w:r w:rsidRPr="00887ACC">
        <w:t xml:space="preserve">The </w:t>
      </w:r>
      <w:r>
        <w:t>Extended rejected NSSAI</w:t>
      </w:r>
      <w:r w:rsidRPr="00887ACC">
        <w:t xml:space="preserve"> information element is coded as shown in figure </w:t>
      </w:r>
      <w:r>
        <w:t>9.11.3.75</w:t>
      </w:r>
      <w:r w:rsidRPr="00887ACC">
        <w:t>.1, figure </w:t>
      </w:r>
      <w:r>
        <w:t>9.11.3.75</w:t>
      </w:r>
      <w:r w:rsidRPr="00887ACC">
        <w:t>.2 and table </w:t>
      </w:r>
      <w:r>
        <w:t>9.11.3.75</w:t>
      </w:r>
      <w:r w:rsidRPr="00887ACC">
        <w:t>.1.</w:t>
      </w:r>
    </w:p>
    <w:p w14:paraId="54EFEF3A" w14:textId="15CF4726" w:rsidR="008939F0" w:rsidRDefault="008939F0" w:rsidP="008939F0">
      <w:r>
        <w:t>The Extended rejected NSSAI is a type 4 information element with a minimum length of 5 octets and a maximum length of 90 octets.</w:t>
      </w:r>
    </w:p>
    <w:p w14:paraId="13B97597" w14:textId="1356D04D" w:rsidR="008939F0" w:rsidRDefault="008939F0" w:rsidP="008939F0">
      <w:pPr>
        <w:pStyle w:val="NO"/>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8939F0" w14:paraId="64EF1B40" w14:textId="77777777" w:rsidTr="008939F0">
        <w:trPr>
          <w:cantSplit/>
          <w:jc w:val="center"/>
        </w:trPr>
        <w:tc>
          <w:tcPr>
            <w:tcW w:w="709" w:type="dxa"/>
            <w:tcBorders>
              <w:top w:val="nil"/>
              <w:left w:val="nil"/>
              <w:bottom w:val="nil"/>
              <w:right w:val="nil"/>
            </w:tcBorders>
            <w:hideMark/>
          </w:tcPr>
          <w:p w14:paraId="4CE0DC73" w14:textId="77777777" w:rsidR="008939F0" w:rsidRDefault="008939F0">
            <w:pPr>
              <w:pStyle w:val="TAC"/>
              <w:rPr>
                <w:lang w:val="fr-FR"/>
              </w:rPr>
            </w:pPr>
            <w:r>
              <w:rPr>
                <w:lang w:val="fr-FR"/>
              </w:rPr>
              <w:t>8</w:t>
            </w:r>
          </w:p>
        </w:tc>
        <w:tc>
          <w:tcPr>
            <w:tcW w:w="709" w:type="dxa"/>
            <w:tcBorders>
              <w:top w:val="nil"/>
              <w:left w:val="nil"/>
              <w:bottom w:val="nil"/>
              <w:right w:val="nil"/>
            </w:tcBorders>
            <w:hideMark/>
          </w:tcPr>
          <w:p w14:paraId="69760343" w14:textId="77777777" w:rsidR="008939F0" w:rsidRDefault="008939F0">
            <w:pPr>
              <w:pStyle w:val="TAC"/>
              <w:rPr>
                <w:lang w:val="fr-FR"/>
              </w:rPr>
            </w:pPr>
            <w:r>
              <w:rPr>
                <w:lang w:val="fr-FR"/>
              </w:rPr>
              <w:t>7</w:t>
            </w:r>
          </w:p>
        </w:tc>
        <w:tc>
          <w:tcPr>
            <w:tcW w:w="709" w:type="dxa"/>
            <w:tcBorders>
              <w:top w:val="nil"/>
              <w:left w:val="nil"/>
              <w:bottom w:val="nil"/>
              <w:right w:val="nil"/>
            </w:tcBorders>
            <w:hideMark/>
          </w:tcPr>
          <w:p w14:paraId="6F681939" w14:textId="77777777" w:rsidR="008939F0" w:rsidRDefault="008939F0">
            <w:pPr>
              <w:pStyle w:val="TAC"/>
              <w:rPr>
                <w:lang w:val="fr-FR"/>
              </w:rPr>
            </w:pPr>
            <w:r>
              <w:rPr>
                <w:lang w:val="fr-FR"/>
              </w:rPr>
              <w:t>6</w:t>
            </w:r>
          </w:p>
        </w:tc>
        <w:tc>
          <w:tcPr>
            <w:tcW w:w="709" w:type="dxa"/>
            <w:tcBorders>
              <w:top w:val="nil"/>
              <w:left w:val="nil"/>
              <w:bottom w:val="nil"/>
              <w:right w:val="nil"/>
            </w:tcBorders>
            <w:hideMark/>
          </w:tcPr>
          <w:p w14:paraId="079C9187" w14:textId="77777777" w:rsidR="008939F0" w:rsidRDefault="008939F0">
            <w:pPr>
              <w:pStyle w:val="TAC"/>
              <w:rPr>
                <w:lang w:val="fr-FR"/>
              </w:rPr>
            </w:pPr>
            <w:r>
              <w:rPr>
                <w:lang w:val="fr-FR"/>
              </w:rPr>
              <w:t>5</w:t>
            </w:r>
          </w:p>
        </w:tc>
        <w:tc>
          <w:tcPr>
            <w:tcW w:w="709" w:type="dxa"/>
            <w:tcBorders>
              <w:top w:val="nil"/>
              <w:left w:val="nil"/>
              <w:bottom w:val="nil"/>
              <w:right w:val="nil"/>
            </w:tcBorders>
            <w:hideMark/>
          </w:tcPr>
          <w:p w14:paraId="1C879839" w14:textId="77777777" w:rsidR="008939F0" w:rsidRDefault="008939F0">
            <w:pPr>
              <w:pStyle w:val="TAC"/>
              <w:rPr>
                <w:lang w:val="fr-FR"/>
              </w:rPr>
            </w:pPr>
            <w:r>
              <w:rPr>
                <w:lang w:val="fr-FR"/>
              </w:rPr>
              <w:t>4</w:t>
            </w:r>
          </w:p>
        </w:tc>
        <w:tc>
          <w:tcPr>
            <w:tcW w:w="709" w:type="dxa"/>
            <w:tcBorders>
              <w:top w:val="nil"/>
              <w:left w:val="nil"/>
              <w:bottom w:val="nil"/>
              <w:right w:val="nil"/>
            </w:tcBorders>
            <w:hideMark/>
          </w:tcPr>
          <w:p w14:paraId="18E794AE" w14:textId="77777777" w:rsidR="008939F0" w:rsidRDefault="008939F0">
            <w:pPr>
              <w:pStyle w:val="TAC"/>
              <w:rPr>
                <w:lang w:val="fr-FR"/>
              </w:rPr>
            </w:pPr>
            <w:r>
              <w:rPr>
                <w:lang w:val="fr-FR"/>
              </w:rPr>
              <w:t>3</w:t>
            </w:r>
          </w:p>
        </w:tc>
        <w:tc>
          <w:tcPr>
            <w:tcW w:w="709" w:type="dxa"/>
            <w:tcBorders>
              <w:top w:val="nil"/>
              <w:left w:val="nil"/>
              <w:bottom w:val="nil"/>
              <w:right w:val="nil"/>
            </w:tcBorders>
            <w:hideMark/>
          </w:tcPr>
          <w:p w14:paraId="073FA61D" w14:textId="77777777" w:rsidR="008939F0" w:rsidRDefault="008939F0">
            <w:pPr>
              <w:pStyle w:val="TAC"/>
              <w:rPr>
                <w:lang w:val="fr-FR"/>
              </w:rPr>
            </w:pPr>
            <w:r>
              <w:rPr>
                <w:lang w:val="fr-FR"/>
              </w:rPr>
              <w:t>2</w:t>
            </w:r>
          </w:p>
        </w:tc>
        <w:tc>
          <w:tcPr>
            <w:tcW w:w="709" w:type="dxa"/>
            <w:tcBorders>
              <w:top w:val="nil"/>
              <w:left w:val="nil"/>
              <w:bottom w:val="nil"/>
              <w:right w:val="nil"/>
            </w:tcBorders>
            <w:hideMark/>
          </w:tcPr>
          <w:p w14:paraId="2FD46447" w14:textId="77777777" w:rsidR="008939F0" w:rsidRDefault="008939F0">
            <w:pPr>
              <w:pStyle w:val="TAC"/>
              <w:rPr>
                <w:lang w:val="fr-FR"/>
              </w:rPr>
            </w:pPr>
            <w:r>
              <w:rPr>
                <w:lang w:val="fr-FR"/>
              </w:rPr>
              <w:t>1</w:t>
            </w:r>
          </w:p>
        </w:tc>
        <w:tc>
          <w:tcPr>
            <w:tcW w:w="1560" w:type="dxa"/>
            <w:tcBorders>
              <w:top w:val="nil"/>
              <w:left w:val="nil"/>
              <w:bottom w:val="nil"/>
              <w:right w:val="nil"/>
            </w:tcBorders>
          </w:tcPr>
          <w:p w14:paraId="0217C50C" w14:textId="77777777" w:rsidR="008939F0" w:rsidRDefault="008939F0">
            <w:pPr>
              <w:keepNext/>
              <w:keepLines/>
              <w:spacing w:after="0"/>
              <w:rPr>
                <w:rFonts w:ascii="Arial" w:hAnsi="Arial"/>
                <w:sz w:val="18"/>
                <w:lang w:val="fr-FR"/>
              </w:rPr>
            </w:pPr>
            <w:bookmarkStart w:id="138" w:name="_PERM_MCCTEMPBM_CRPT61090061___7"/>
            <w:bookmarkEnd w:id="138"/>
          </w:p>
        </w:tc>
      </w:tr>
      <w:tr w:rsidR="008939F0" w14:paraId="4A43C443" w14:textId="77777777" w:rsidTr="008939F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3F54171" w14:textId="77777777" w:rsidR="008939F0" w:rsidRDefault="008939F0">
            <w:pPr>
              <w:pStyle w:val="TAC"/>
              <w:rPr>
                <w:lang w:val="fr-FR"/>
              </w:rPr>
            </w:pPr>
            <w:r>
              <w:rPr>
                <w:lang w:val="fr-FR"/>
              </w:rPr>
              <w:t>Extended rejected NSSAI IEI</w:t>
            </w:r>
          </w:p>
        </w:tc>
        <w:tc>
          <w:tcPr>
            <w:tcW w:w="1560" w:type="dxa"/>
            <w:tcBorders>
              <w:top w:val="nil"/>
              <w:left w:val="nil"/>
              <w:bottom w:val="nil"/>
              <w:right w:val="nil"/>
            </w:tcBorders>
            <w:hideMark/>
          </w:tcPr>
          <w:p w14:paraId="32DC58B4" w14:textId="77777777" w:rsidR="008939F0" w:rsidRDefault="008939F0">
            <w:pPr>
              <w:pStyle w:val="TAL"/>
              <w:rPr>
                <w:lang w:val="fr-FR"/>
              </w:rPr>
            </w:pPr>
            <w:r>
              <w:rPr>
                <w:lang w:val="fr-FR"/>
              </w:rPr>
              <w:t>octet 1</w:t>
            </w:r>
          </w:p>
        </w:tc>
      </w:tr>
      <w:tr w:rsidR="008939F0" w14:paraId="532E28E5" w14:textId="77777777" w:rsidTr="008939F0">
        <w:trPr>
          <w:cantSplit/>
          <w:jc w:val="center"/>
        </w:trPr>
        <w:tc>
          <w:tcPr>
            <w:tcW w:w="5672" w:type="dxa"/>
            <w:gridSpan w:val="8"/>
            <w:tcBorders>
              <w:top w:val="single" w:sz="4" w:space="0" w:color="auto"/>
              <w:left w:val="single" w:sz="4" w:space="0" w:color="auto"/>
              <w:bottom w:val="nil"/>
              <w:right w:val="single" w:sz="4" w:space="0" w:color="auto"/>
            </w:tcBorders>
            <w:hideMark/>
          </w:tcPr>
          <w:p w14:paraId="24CD1422" w14:textId="77777777" w:rsidR="008939F0" w:rsidRDefault="008939F0">
            <w:pPr>
              <w:pStyle w:val="TAC"/>
              <w:rPr>
                <w:lang w:val="fr-FR"/>
              </w:rPr>
            </w:pPr>
            <w:r>
              <w:rPr>
                <w:lang w:val="fr-FR"/>
              </w:rPr>
              <w:t>Length of Extended rejected NSSAI contents</w:t>
            </w:r>
          </w:p>
        </w:tc>
        <w:tc>
          <w:tcPr>
            <w:tcW w:w="1560" w:type="dxa"/>
            <w:tcBorders>
              <w:top w:val="nil"/>
              <w:left w:val="nil"/>
              <w:bottom w:val="nil"/>
              <w:right w:val="nil"/>
            </w:tcBorders>
            <w:hideMark/>
          </w:tcPr>
          <w:p w14:paraId="6A8A355D" w14:textId="77777777" w:rsidR="008939F0" w:rsidRDefault="008939F0">
            <w:pPr>
              <w:pStyle w:val="TAL"/>
              <w:rPr>
                <w:lang w:val="fr-FR"/>
              </w:rPr>
            </w:pPr>
            <w:r>
              <w:rPr>
                <w:lang w:val="fr-FR"/>
              </w:rPr>
              <w:t>octet 2</w:t>
            </w:r>
          </w:p>
        </w:tc>
      </w:tr>
      <w:tr w:rsidR="008939F0" w14:paraId="29053C66" w14:textId="77777777" w:rsidTr="008939F0">
        <w:trPr>
          <w:cantSplit/>
          <w:jc w:val="center"/>
        </w:trPr>
        <w:tc>
          <w:tcPr>
            <w:tcW w:w="5672" w:type="dxa"/>
            <w:gridSpan w:val="8"/>
            <w:tcBorders>
              <w:top w:val="single" w:sz="4" w:space="0" w:color="auto"/>
              <w:left w:val="single" w:sz="4" w:space="0" w:color="auto"/>
              <w:bottom w:val="nil"/>
              <w:right w:val="single" w:sz="4" w:space="0" w:color="auto"/>
            </w:tcBorders>
          </w:tcPr>
          <w:p w14:paraId="2CE3B98D" w14:textId="77777777" w:rsidR="008939F0" w:rsidRDefault="008939F0">
            <w:pPr>
              <w:pStyle w:val="TAC"/>
              <w:rPr>
                <w:lang w:val="fr-FR"/>
              </w:rPr>
            </w:pPr>
          </w:p>
          <w:p w14:paraId="37522054" w14:textId="77777777" w:rsidR="008939F0" w:rsidRDefault="008939F0">
            <w:pPr>
              <w:pStyle w:val="TAC"/>
              <w:rPr>
                <w:lang w:val="fr-FR"/>
              </w:rPr>
            </w:pPr>
            <w:r>
              <w:rPr>
                <w:lang w:val="fr-FR"/>
              </w:rPr>
              <w:t>Partial extended rejected NSSAI list 1</w:t>
            </w:r>
          </w:p>
        </w:tc>
        <w:tc>
          <w:tcPr>
            <w:tcW w:w="1560" w:type="dxa"/>
            <w:tcBorders>
              <w:top w:val="nil"/>
              <w:left w:val="nil"/>
              <w:bottom w:val="nil"/>
              <w:right w:val="nil"/>
            </w:tcBorders>
            <w:hideMark/>
          </w:tcPr>
          <w:p w14:paraId="64AF02A4" w14:textId="77777777" w:rsidR="008939F0" w:rsidRDefault="008939F0">
            <w:pPr>
              <w:pStyle w:val="TAL"/>
              <w:rPr>
                <w:lang w:val="fr-FR"/>
              </w:rPr>
            </w:pPr>
            <w:r>
              <w:rPr>
                <w:lang w:val="fr-FR"/>
              </w:rPr>
              <w:t>octet 3</w:t>
            </w:r>
            <w:r>
              <w:rPr>
                <w:lang w:val="fr-FR"/>
              </w:rPr>
              <w:br/>
            </w:r>
            <w:r>
              <w:rPr>
                <w:lang w:val="fr-FR"/>
              </w:rPr>
              <w:br/>
              <w:t xml:space="preserve">octet m </w:t>
            </w:r>
          </w:p>
        </w:tc>
      </w:tr>
      <w:tr w:rsidR="008939F0" w14:paraId="1B311960" w14:textId="77777777" w:rsidTr="008939F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8EAE155" w14:textId="77777777" w:rsidR="008939F0" w:rsidRDefault="008939F0">
            <w:pPr>
              <w:pStyle w:val="TAC"/>
              <w:rPr>
                <w:lang w:val="fr-FR"/>
              </w:rPr>
            </w:pPr>
          </w:p>
          <w:p w14:paraId="75D35045" w14:textId="77777777" w:rsidR="008939F0" w:rsidRDefault="008939F0">
            <w:pPr>
              <w:pStyle w:val="TAC"/>
              <w:rPr>
                <w:lang w:val="fr-FR"/>
              </w:rPr>
            </w:pPr>
            <w:r>
              <w:rPr>
                <w:lang w:val="fr-FR"/>
              </w:rPr>
              <w:t>Partial extended rejected NSSAI list 2</w:t>
            </w:r>
          </w:p>
        </w:tc>
        <w:tc>
          <w:tcPr>
            <w:tcW w:w="1560" w:type="dxa"/>
            <w:tcBorders>
              <w:top w:val="nil"/>
              <w:left w:val="nil"/>
              <w:bottom w:val="nil"/>
              <w:right w:val="nil"/>
            </w:tcBorders>
            <w:hideMark/>
          </w:tcPr>
          <w:p w14:paraId="46BB5177" w14:textId="77777777" w:rsidR="008939F0" w:rsidRDefault="008939F0">
            <w:pPr>
              <w:pStyle w:val="TAL"/>
              <w:rPr>
                <w:lang w:val="fr-FR"/>
              </w:rPr>
            </w:pPr>
            <w:r>
              <w:rPr>
                <w:lang w:val="fr-FR"/>
              </w:rPr>
              <w:t>octet m+1*</w:t>
            </w:r>
            <w:r>
              <w:rPr>
                <w:lang w:val="fr-FR"/>
              </w:rPr>
              <w:br/>
            </w:r>
            <w:r>
              <w:rPr>
                <w:lang w:val="fr-FR"/>
              </w:rPr>
              <w:br/>
              <w:t>octet n*</w:t>
            </w:r>
          </w:p>
        </w:tc>
      </w:tr>
      <w:tr w:rsidR="008939F0" w14:paraId="124AC10A" w14:textId="77777777" w:rsidTr="008939F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5A734DE" w14:textId="77777777" w:rsidR="008939F0" w:rsidRDefault="008939F0">
            <w:pPr>
              <w:pStyle w:val="TAC"/>
              <w:rPr>
                <w:lang w:val="fr-FR"/>
              </w:rPr>
            </w:pPr>
          </w:p>
          <w:p w14:paraId="3AA3FCF2" w14:textId="77777777" w:rsidR="008939F0" w:rsidRDefault="008939F0">
            <w:pPr>
              <w:pStyle w:val="TAC"/>
              <w:rPr>
                <w:lang w:val="fr-FR"/>
              </w:rPr>
            </w:pPr>
            <w:r>
              <w:rPr>
                <w:lang w:val="fr-FR"/>
              </w:rPr>
              <w:t>…</w:t>
            </w:r>
          </w:p>
          <w:p w14:paraId="402B90A7" w14:textId="77777777" w:rsidR="008939F0" w:rsidRDefault="008939F0">
            <w:pPr>
              <w:keepNext/>
              <w:keepLines/>
              <w:spacing w:after="0"/>
              <w:jc w:val="center"/>
              <w:rPr>
                <w:rFonts w:ascii="Arial" w:hAnsi="Arial"/>
                <w:sz w:val="18"/>
                <w:lang w:val="fr-FR"/>
              </w:rPr>
            </w:pPr>
            <w:bookmarkStart w:id="139" w:name="_PERM_MCCTEMPBM_CRPT61090062___4"/>
            <w:bookmarkEnd w:id="139"/>
          </w:p>
        </w:tc>
        <w:tc>
          <w:tcPr>
            <w:tcW w:w="1560" w:type="dxa"/>
            <w:tcBorders>
              <w:top w:val="nil"/>
              <w:left w:val="nil"/>
              <w:bottom w:val="nil"/>
              <w:right w:val="nil"/>
            </w:tcBorders>
            <w:hideMark/>
          </w:tcPr>
          <w:p w14:paraId="62592E1C" w14:textId="77777777" w:rsidR="008939F0" w:rsidRDefault="008939F0">
            <w:pPr>
              <w:pStyle w:val="TAL"/>
              <w:rPr>
                <w:lang w:val="fr-FR"/>
              </w:rPr>
            </w:pPr>
            <w:r>
              <w:rPr>
                <w:lang w:val="fr-FR"/>
              </w:rPr>
              <w:t>octet n+1*</w:t>
            </w:r>
            <w:r>
              <w:rPr>
                <w:lang w:val="fr-FR"/>
              </w:rPr>
              <w:br/>
            </w:r>
            <w:r>
              <w:rPr>
                <w:lang w:val="fr-FR"/>
              </w:rPr>
              <w:br/>
              <w:t>octet u*</w:t>
            </w:r>
          </w:p>
        </w:tc>
      </w:tr>
      <w:tr w:rsidR="008939F0" w14:paraId="5720F859" w14:textId="77777777" w:rsidTr="008939F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8DC6071" w14:textId="77777777" w:rsidR="008939F0" w:rsidRDefault="008939F0">
            <w:pPr>
              <w:pStyle w:val="TAC"/>
              <w:rPr>
                <w:lang w:val="fr-FR"/>
              </w:rPr>
            </w:pPr>
          </w:p>
          <w:p w14:paraId="196CB7A7" w14:textId="77777777" w:rsidR="008939F0" w:rsidRDefault="008939F0">
            <w:pPr>
              <w:pStyle w:val="TAC"/>
              <w:rPr>
                <w:lang w:val="fr-FR"/>
              </w:rPr>
            </w:pPr>
            <w:r>
              <w:rPr>
                <w:lang w:val="fr-FR"/>
              </w:rPr>
              <w:t>Partial extended rejected NSSAI list n</w:t>
            </w:r>
          </w:p>
        </w:tc>
        <w:tc>
          <w:tcPr>
            <w:tcW w:w="1560" w:type="dxa"/>
            <w:tcBorders>
              <w:top w:val="nil"/>
              <w:left w:val="nil"/>
              <w:bottom w:val="nil"/>
              <w:right w:val="nil"/>
            </w:tcBorders>
            <w:hideMark/>
          </w:tcPr>
          <w:p w14:paraId="7ACE4B05" w14:textId="77777777" w:rsidR="008939F0" w:rsidRDefault="008939F0">
            <w:pPr>
              <w:pStyle w:val="TAL"/>
              <w:rPr>
                <w:lang w:val="fr-FR"/>
              </w:rPr>
            </w:pPr>
            <w:r>
              <w:rPr>
                <w:lang w:val="fr-FR"/>
              </w:rPr>
              <w:t>octet u+1*</w:t>
            </w:r>
            <w:r>
              <w:rPr>
                <w:lang w:val="fr-FR"/>
              </w:rPr>
              <w:br/>
            </w:r>
            <w:r>
              <w:rPr>
                <w:lang w:val="fr-FR"/>
              </w:rPr>
              <w:br/>
              <w:t>octet v*</w:t>
            </w:r>
          </w:p>
        </w:tc>
      </w:tr>
    </w:tbl>
    <w:p w14:paraId="26E46026" w14:textId="77777777" w:rsidR="008939F0" w:rsidRDefault="008939F0" w:rsidP="008939F0">
      <w:pPr>
        <w:pStyle w:val="TF"/>
        <w:rPr>
          <w:lang w:eastAsia="en-US"/>
        </w:rPr>
      </w:pPr>
      <w:r>
        <w:t>Figure 9.11.3.75.1: Extended rejected NSSAI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8939F0" w14:paraId="4F18CAB8" w14:textId="77777777" w:rsidTr="008939F0">
        <w:trPr>
          <w:cantSplit/>
          <w:jc w:val="center"/>
        </w:trPr>
        <w:tc>
          <w:tcPr>
            <w:tcW w:w="709" w:type="dxa"/>
            <w:tcBorders>
              <w:top w:val="nil"/>
              <w:left w:val="nil"/>
              <w:bottom w:val="single" w:sz="4" w:space="0" w:color="auto"/>
              <w:right w:val="nil"/>
            </w:tcBorders>
            <w:hideMark/>
          </w:tcPr>
          <w:p w14:paraId="22496846" w14:textId="77777777" w:rsidR="008939F0" w:rsidRDefault="008939F0">
            <w:pPr>
              <w:pStyle w:val="TAC"/>
              <w:rPr>
                <w:lang w:val="fr-FR"/>
              </w:rPr>
            </w:pPr>
            <w:r>
              <w:rPr>
                <w:lang w:val="fr-FR"/>
              </w:rPr>
              <w:lastRenderedPageBreak/>
              <w:t>8</w:t>
            </w:r>
          </w:p>
        </w:tc>
        <w:tc>
          <w:tcPr>
            <w:tcW w:w="709" w:type="dxa"/>
            <w:tcBorders>
              <w:top w:val="nil"/>
              <w:left w:val="nil"/>
              <w:bottom w:val="single" w:sz="4" w:space="0" w:color="auto"/>
              <w:right w:val="nil"/>
            </w:tcBorders>
            <w:hideMark/>
          </w:tcPr>
          <w:p w14:paraId="7532106E" w14:textId="77777777" w:rsidR="008939F0" w:rsidRDefault="008939F0">
            <w:pPr>
              <w:pStyle w:val="TAC"/>
              <w:rPr>
                <w:lang w:val="fr-FR"/>
              </w:rPr>
            </w:pPr>
            <w:r>
              <w:rPr>
                <w:lang w:val="fr-FR"/>
              </w:rPr>
              <w:t>7</w:t>
            </w:r>
          </w:p>
        </w:tc>
        <w:tc>
          <w:tcPr>
            <w:tcW w:w="709" w:type="dxa"/>
            <w:tcBorders>
              <w:top w:val="nil"/>
              <w:left w:val="nil"/>
              <w:bottom w:val="single" w:sz="4" w:space="0" w:color="auto"/>
              <w:right w:val="nil"/>
            </w:tcBorders>
            <w:hideMark/>
          </w:tcPr>
          <w:p w14:paraId="1CAD4559" w14:textId="77777777" w:rsidR="008939F0" w:rsidRDefault="008939F0">
            <w:pPr>
              <w:pStyle w:val="TAC"/>
              <w:rPr>
                <w:lang w:val="fr-FR"/>
              </w:rPr>
            </w:pPr>
            <w:r>
              <w:rPr>
                <w:lang w:val="fr-FR"/>
              </w:rPr>
              <w:t>6</w:t>
            </w:r>
          </w:p>
        </w:tc>
        <w:tc>
          <w:tcPr>
            <w:tcW w:w="709" w:type="dxa"/>
            <w:tcBorders>
              <w:top w:val="nil"/>
              <w:left w:val="nil"/>
              <w:bottom w:val="single" w:sz="4" w:space="0" w:color="auto"/>
              <w:right w:val="nil"/>
            </w:tcBorders>
            <w:hideMark/>
          </w:tcPr>
          <w:p w14:paraId="3E4A24B3" w14:textId="77777777" w:rsidR="008939F0" w:rsidRDefault="008939F0">
            <w:pPr>
              <w:pStyle w:val="TAC"/>
              <w:rPr>
                <w:lang w:val="fr-FR"/>
              </w:rPr>
            </w:pPr>
            <w:r>
              <w:rPr>
                <w:lang w:val="fr-FR"/>
              </w:rPr>
              <w:t>5</w:t>
            </w:r>
          </w:p>
        </w:tc>
        <w:tc>
          <w:tcPr>
            <w:tcW w:w="709" w:type="dxa"/>
            <w:tcBorders>
              <w:top w:val="nil"/>
              <w:left w:val="nil"/>
              <w:bottom w:val="nil"/>
              <w:right w:val="nil"/>
            </w:tcBorders>
            <w:hideMark/>
          </w:tcPr>
          <w:p w14:paraId="3D6EB7CD" w14:textId="77777777" w:rsidR="008939F0" w:rsidRDefault="008939F0">
            <w:pPr>
              <w:pStyle w:val="TAC"/>
              <w:rPr>
                <w:lang w:val="fr-FR"/>
              </w:rPr>
            </w:pPr>
            <w:r>
              <w:rPr>
                <w:lang w:val="fr-FR"/>
              </w:rPr>
              <w:t>4</w:t>
            </w:r>
          </w:p>
        </w:tc>
        <w:tc>
          <w:tcPr>
            <w:tcW w:w="709" w:type="dxa"/>
            <w:tcBorders>
              <w:top w:val="nil"/>
              <w:left w:val="nil"/>
              <w:bottom w:val="nil"/>
              <w:right w:val="nil"/>
            </w:tcBorders>
            <w:hideMark/>
          </w:tcPr>
          <w:p w14:paraId="5B8E05F8" w14:textId="77777777" w:rsidR="008939F0" w:rsidRDefault="008939F0">
            <w:pPr>
              <w:pStyle w:val="TAC"/>
              <w:rPr>
                <w:lang w:val="fr-FR"/>
              </w:rPr>
            </w:pPr>
            <w:r>
              <w:rPr>
                <w:lang w:val="fr-FR"/>
              </w:rPr>
              <w:t>3</w:t>
            </w:r>
          </w:p>
        </w:tc>
        <w:tc>
          <w:tcPr>
            <w:tcW w:w="709" w:type="dxa"/>
            <w:tcBorders>
              <w:top w:val="nil"/>
              <w:left w:val="nil"/>
              <w:bottom w:val="nil"/>
              <w:right w:val="nil"/>
            </w:tcBorders>
            <w:hideMark/>
          </w:tcPr>
          <w:p w14:paraId="7287D468" w14:textId="77777777" w:rsidR="008939F0" w:rsidRDefault="008939F0">
            <w:pPr>
              <w:pStyle w:val="TAC"/>
              <w:rPr>
                <w:lang w:val="fr-FR"/>
              </w:rPr>
            </w:pPr>
            <w:r>
              <w:rPr>
                <w:lang w:val="fr-FR"/>
              </w:rPr>
              <w:t>2</w:t>
            </w:r>
          </w:p>
        </w:tc>
        <w:tc>
          <w:tcPr>
            <w:tcW w:w="709" w:type="dxa"/>
            <w:tcBorders>
              <w:top w:val="nil"/>
              <w:left w:val="nil"/>
              <w:bottom w:val="nil"/>
              <w:right w:val="nil"/>
            </w:tcBorders>
            <w:hideMark/>
          </w:tcPr>
          <w:p w14:paraId="5FEC8766" w14:textId="77777777" w:rsidR="008939F0" w:rsidRDefault="008939F0">
            <w:pPr>
              <w:pStyle w:val="TAC"/>
              <w:rPr>
                <w:lang w:val="fr-FR"/>
              </w:rPr>
            </w:pPr>
            <w:r>
              <w:rPr>
                <w:lang w:val="fr-FR"/>
              </w:rPr>
              <w:t>1</w:t>
            </w:r>
          </w:p>
        </w:tc>
        <w:tc>
          <w:tcPr>
            <w:tcW w:w="1560" w:type="dxa"/>
            <w:tcBorders>
              <w:top w:val="nil"/>
              <w:left w:val="nil"/>
              <w:bottom w:val="nil"/>
              <w:right w:val="nil"/>
            </w:tcBorders>
          </w:tcPr>
          <w:p w14:paraId="10134A5F" w14:textId="77777777" w:rsidR="008939F0" w:rsidRDefault="008939F0">
            <w:pPr>
              <w:keepNext/>
              <w:keepLines/>
              <w:spacing w:after="0"/>
              <w:rPr>
                <w:rFonts w:ascii="Arial" w:hAnsi="Arial"/>
                <w:sz w:val="18"/>
                <w:lang w:val="fr-FR"/>
              </w:rPr>
            </w:pPr>
            <w:bookmarkStart w:id="140" w:name="_PERM_MCCTEMPBM_CRPT61090063___7"/>
            <w:bookmarkEnd w:id="140"/>
          </w:p>
        </w:tc>
      </w:tr>
      <w:tr w:rsidR="008939F0" w14:paraId="59C2CE73" w14:textId="77777777" w:rsidTr="008939F0">
        <w:trPr>
          <w:cantSplit/>
          <w:jc w:val="center"/>
        </w:trPr>
        <w:tc>
          <w:tcPr>
            <w:tcW w:w="709" w:type="dxa"/>
            <w:tcBorders>
              <w:top w:val="single" w:sz="4" w:space="0" w:color="auto"/>
              <w:left w:val="single" w:sz="4" w:space="0" w:color="auto"/>
              <w:bottom w:val="single" w:sz="4" w:space="0" w:color="auto"/>
              <w:right w:val="single" w:sz="4" w:space="0" w:color="auto"/>
            </w:tcBorders>
            <w:hideMark/>
          </w:tcPr>
          <w:p w14:paraId="0525D521" w14:textId="77777777" w:rsidR="008939F0" w:rsidRDefault="008939F0">
            <w:pPr>
              <w:pStyle w:val="TAC"/>
              <w:rPr>
                <w:lang w:val="fr-FR"/>
              </w:rPr>
            </w:pPr>
            <w:r>
              <w:rPr>
                <w:lang w:val="fr-FR"/>
              </w:rPr>
              <w:t>spare</w:t>
            </w:r>
          </w:p>
        </w:tc>
        <w:tc>
          <w:tcPr>
            <w:tcW w:w="2127" w:type="dxa"/>
            <w:gridSpan w:val="3"/>
            <w:tcBorders>
              <w:top w:val="single" w:sz="4" w:space="0" w:color="auto"/>
              <w:left w:val="single" w:sz="4" w:space="0" w:color="auto"/>
              <w:bottom w:val="single" w:sz="4" w:space="0" w:color="auto"/>
              <w:right w:val="single" w:sz="4" w:space="0" w:color="auto"/>
            </w:tcBorders>
            <w:hideMark/>
          </w:tcPr>
          <w:p w14:paraId="176E1620" w14:textId="77777777" w:rsidR="008939F0" w:rsidRDefault="008939F0">
            <w:pPr>
              <w:pStyle w:val="TAC"/>
              <w:rPr>
                <w:lang w:val="fr-FR"/>
              </w:rPr>
            </w:pPr>
            <w:r>
              <w:rPr>
                <w:lang w:val="fr-FR"/>
              </w:rPr>
              <w:t>Type of list</w:t>
            </w:r>
          </w:p>
        </w:tc>
        <w:tc>
          <w:tcPr>
            <w:tcW w:w="2836" w:type="dxa"/>
            <w:gridSpan w:val="4"/>
            <w:tcBorders>
              <w:top w:val="single" w:sz="4" w:space="0" w:color="auto"/>
              <w:left w:val="single" w:sz="4" w:space="0" w:color="auto"/>
              <w:bottom w:val="single" w:sz="4" w:space="0" w:color="auto"/>
              <w:right w:val="single" w:sz="4" w:space="0" w:color="auto"/>
            </w:tcBorders>
            <w:hideMark/>
          </w:tcPr>
          <w:p w14:paraId="755399DF" w14:textId="77777777" w:rsidR="008939F0" w:rsidRDefault="008939F0">
            <w:pPr>
              <w:pStyle w:val="TAC"/>
              <w:rPr>
                <w:lang w:val="fr-FR"/>
              </w:rPr>
            </w:pPr>
            <w:r>
              <w:rPr>
                <w:lang w:val="fr-FR"/>
              </w:rPr>
              <w:t>Number of elements</w:t>
            </w:r>
          </w:p>
        </w:tc>
        <w:tc>
          <w:tcPr>
            <w:tcW w:w="1560" w:type="dxa"/>
            <w:tcBorders>
              <w:top w:val="nil"/>
              <w:left w:val="nil"/>
              <w:bottom w:val="nil"/>
              <w:right w:val="nil"/>
            </w:tcBorders>
            <w:hideMark/>
          </w:tcPr>
          <w:p w14:paraId="2342EE75" w14:textId="77777777" w:rsidR="008939F0" w:rsidRDefault="008939F0">
            <w:pPr>
              <w:pStyle w:val="TAL"/>
              <w:rPr>
                <w:lang w:val="fr-FR"/>
              </w:rPr>
            </w:pPr>
            <w:r>
              <w:rPr>
                <w:lang w:val="fr-FR"/>
              </w:rPr>
              <w:t>octet 3</w:t>
            </w:r>
          </w:p>
        </w:tc>
      </w:tr>
      <w:tr w:rsidR="008939F0" w14:paraId="4EA69473" w14:textId="77777777" w:rsidTr="008939F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1770AB7" w14:textId="77777777" w:rsidR="008939F0" w:rsidRDefault="008939F0">
            <w:pPr>
              <w:pStyle w:val="TAC"/>
              <w:rPr>
                <w:lang w:val="fr-FR"/>
              </w:rPr>
            </w:pPr>
          </w:p>
          <w:p w14:paraId="6EE2C866" w14:textId="77777777" w:rsidR="008939F0" w:rsidRDefault="008939F0">
            <w:pPr>
              <w:pStyle w:val="TAC"/>
              <w:rPr>
                <w:lang w:val="fr-FR"/>
              </w:rPr>
            </w:pPr>
            <w:r>
              <w:rPr>
                <w:lang w:val="fr-FR"/>
              </w:rPr>
              <w:t>Rejected S-NSSAI 1</w:t>
            </w:r>
          </w:p>
        </w:tc>
        <w:tc>
          <w:tcPr>
            <w:tcW w:w="1560" w:type="dxa"/>
            <w:tcBorders>
              <w:top w:val="nil"/>
              <w:left w:val="nil"/>
              <w:bottom w:val="nil"/>
              <w:right w:val="nil"/>
            </w:tcBorders>
          </w:tcPr>
          <w:p w14:paraId="0D2EDA8F" w14:textId="77777777" w:rsidR="008939F0" w:rsidRDefault="008939F0">
            <w:pPr>
              <w:pStyle w:val="TAL"/>
              <w:rPr>
                <w:lang w:val="fr-FR"/>
              </w:rPr>
            </w:pPr>
            <w:r>
              <w:rPr>
                <w:lang w:val="fr-FR"/>
              </w:rPr>
              <w:t>octet 4</w:t>
            </w:r>
          </w:p>
          <w:p w14:paraId="598349D5" w14:textId="77777777" w:rsidR="008939F0" w:rsidRDefault="008939F0">
            <w:pPr>
              <w:pStyle w:val="TAL"/>
              <w:rPr>
                <w:lang w:val="fr-FR"/>
              </w:rPr>
            </w:pPr>
          </w:p>
          <w:p w14:paraId="1CB45ED3" w14:textId="77777777" w:rsidR="008939F0" w:rsidRDefault="008939F0">
            <w:pPr>
              <w:pStyle w:val="TAL"/>
              <w:rPr>
                <w:lang w:val="fr-FR"/>
              </w:rPr>
            </w:pPr>
            <w:r>
              <w:rPr>
                <w:lang w:val="fr-FR"/>
              </w:rPr>
              <w:t>octet j</w:t>
            </w:r>
          </w:p>
        </w:tc>
      </w:tr>
      <w:tr w:rsidR="008939F0" w14:paraId="0D784DDB" w14:textId="77777777" w:rsidTr="008939F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799EAC6" w14:textId="77777777" w:rsidR="008939F0" w:rsidRDefault="008939F0">
            <w:pPr>
              <w:pStyle w:val="TAC"/>
              <w:rPr>
                <w:lang w:val="fr-FR"/>
              </w:rPr>
            </w:pPr>
          </w:p>
          <w:p w14:paraId="16D09675" w14:textId="77777777" w:rsidR="008939F0" w:rsidRDefault="008939F0">
            <w:pPr>
              <w:pStyle w:val="TAC"/>
              <w:rPr>
                <w:lang w:val="fr-FR"/>
              </w:rPr>
            </w:pPr>
            <w:r>
              <w:rPr>
                <w:lang w:val="fr-FR"/>
              </w:rPr>
              <w:t>Rejected S-NSSAI 2</w:t>
            </w:r>
          </w:p>
        </w:tc>
        <w:tc>
          <w:tcPr>
            <w:tcW w:w="1560" w:type="dxa"/>
            <w:tcBorders>
              <w:top w:val="nil"/>
              <w:left w:val="nil"/>
              <w:bottom w:val="nil"/>
              <w:right w:val="nil"/>
            </w:tcBorders>
          </w:tcPr>
          <w:p w14:paraId="5B28C8E4" w14:textId="77777777" w:rsidR="008939F0" w:rsidRDefault="008939F0">
            <w:pPr>
              <w:pStyle w:val="TAL"/>
              <w:rPr>
                <w:lang w:val="fr-FR"/>
              </w:rPr>
            </w:pPr>
            <w:r>
              <w:rPr>
                <w:lang w:val="fr-FR"/>
              </w:rPr>
              <w:t>octet j+1*</w:t>
            </w:r>
          </w:p>
          <w:p w14:paraId="46AFAA1F" w14:textId="77777777" w:rsidR="008939F0" w:rsidRDefault="008939F0">
            <w:pPr>
              <w:pStyle w:val="TAL"/>
              <w:rPr>
                <w:lang w:val="fr-FR"/>
              </w:rPr>
            </w:pPr>
          </w:p>
          <w:p w14:paraId="5C1E3230" w14:textId="77777777" w:rsidR="008939F0" w:rsidRDefault="008939F0">
            <w:pPr>
              <w:pStyle w:val="TAL"/>
              <w:rPr>
                <w:lang w:val="fr-FR"/>
              </w:rPr>
            </w:pPr>
            <w:r>
              <w:rPr>
                <w:lang w:val="fr-FR"/>
              </w:rPr>
              <w:t>octet k*</w:t>
            </w:r>
          </w:p>
        </w:tc>
      </w:tr>
      <w:tr w:rsidR="008939F0" w14:paraId="2A1C4DC5" w14:textId="77777777" w:rsidTr="008939F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B4F8C0B" w14:textId="77777777" w:rsidR="008939F0" w:rsidRDefault="008939F0">
            <w:pPr>
              <w:pStyle w:val="TAC"/>
              <w:rPr>
                <w:lang w:val="fr-FR"/>
              </w:rPr>
            </w:pPr>
          </w:p>
          <w:p w14:paraId="15BC78C3" w14:textId="77777777" w:rsidR="008939F0" w:rsidRDefault="008939F0">
            <w:pPr>
              <w:pStyle w:val="TAC"/>
              <w:rPr>
                <w:lang w:val="fr-FR"/>
              </w:rPr>
            </w:pPr>
            <w:r>
              <w:rPr>
                <w:lang w:val="fr-FR"/>
              </w:rPr>
              <w:t>…</w:t>
            </w:r>
          </w:p>
          <w:p w14:paraId="7A71807E" w14:textId="77777777" w:rsidR="008939F0" w:rsidRDefault="008939F0">
            <w:pPr>
              <w:pStyle w:val="TAC"/>
              <w:rPr>
                <w:lang w:val="fr-FR"/>
              </w:rPr>
            </w:pPr>
          </w:p>
        </w:tc>
        <w:tc>
          <w:tcPr>
            <w:tcW w:w="1560" w:type="dxa"/>
            <w:tcBorders>
              <w:top w:val="nil"/>
              <w:left w:val="nil"/>
              <w:bottom w:val="nil"/>
              <w:right w:val="nil"/>
            </w:tcBorders>
          </w:tcPr>
          <w:p w14:paraId="6F5B4FB1" w14:textId="77777777" w:rsidR="008939F0" w:rsidRDefault="008939F0">
            <w:pPr>
              <w:pStyle w:val="TAL"/>
              <w:rPr>
                <w:lang w:val="fr-FR"/>
              </w:rPr>
            </w:pPr>
            <w:r>
              <w:rPr>
                <w:lang w:val="fr-FR"/>
              </w:rPr>
              <w:t>octet k+1</w:t>
            </w:r>
          </w:p>
          <w:p w14:paraId="1D0D2520" w14:textId="77777777" w:rsidR="008939F0" w:rsidRDefault="008939F0">
            <w:pPr>
              <w:pStyle w:val="TAL"/>
              <w:rPr>
                <w:lang w:val="fr-FR"/>
              </w:rPr>
            </w:pPr>
          </w:p>
          <w:p w14:paraId="1C55FECA" w14:textId="77777777" w:rsidR="008939F0" w:rsidRDefault="008939F0">
            <w:pPr>
              <w:pStyle w:val="TAL"/>
              <w:rPr>
                <w:lang w:val="fr-FR"/>
              </w:rPr>
            </w:pPr>
            <w:r>
              <w:rPr>
                <w:lang w:val="fr-FR"/>
              </w:rPr>
              <w:t>octet p*</w:t>
            </w:r>
          </w:p>
        </w:tc>
      </w:tr>
      <w:tr w:rsidR="008939F0" w14:paraId="61154A8A" w14:textId="77777777" w:rsidTr="008939F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AE055DC" w14:textId="77777777" w:rsidR="008939F0" w:rsidRDefault="008939F0">
            <w:pPr>
              <w:pStyle w:val="TAC"/>
              <w:rPr>
                <w:lang w:val="fr-FR"/>
              </w:rPr>
            </w:pPr>
          </w:p>
          <w:p w14:paraId="2B4AA3DA" w14:textId="77777777" w:rsidR="008939F0" w:rsidRDefault="008939F0">
            <w:pPr>
              <w:pStyle w:val="TAC"/>
              <w:rPr>
                <w:lang w:val="fr-FR"/>
              </w:rPr>
            </w:pPr>
            <w:r>
              <w:rPr>
                <w:lang w:val="fr-FR"/>
              </w:rPr>
              <w:t>Rejected S-NSSAI n</w:t>
            </w:r>
          </w:p>
        </w:tc>
        <w:tc>
          <w:tcPr>
            <w:tcW w:w="1560" w:type="dxa"/>
            <w:tcBorders>
              <w:top w:val="nil"/>
              <w:left w:val="nil"/>
              <w:bottom w:val="nil"/>
              <w:right w:val="nil"/>
            </w:tcBorders>
          </w:tcPr>
          <w:p w14:paraId="697CAE3F" w14:textId="77777777" w:rsidR="008939F0" w:rsidRDefault="008939F0">
            <w:pPr>
              <w:pStyle w:val="TAL"/>
              <w:rPr>
                <w:lang w:val="fr-FR"/>
              </w:rPr>
            </w:pPr>
            <w:r>
              <w:rPr>
                <w:lang w:val="fr-FR"/>
              </w:rPr>
              <w:t>octet p+1*</w:t>
            </w:r>
          </w:p>
          <w:p w14:paraId="6F358EBC" w14:textId="77777777" w:rsidR="008939F0" w:rsidRDefault="008939F0">
            <w:pPr>
              <w:pStyle w:val="TAL"/>
              <w:rPr>
                <w:lang w:val="fr-FR"/>
              </w:rPr>
            </w:pPr>
          </w:p>
          <w:p w14:paraId="74B1B90E" w14:textId="77777777" w:rsidR="008939F0" w:rsidRDefault="008939F0">
            <w:pPr>
              <w:pStyle w:val="TAL"/>
              <w:rPr>
                <w:lang w:val="fr-FR"/>
              </w:rPr>
            </w:pPr>
            <w:r>
              <w:rPr>
                <w:lang w:val="fr-FR"/>
              </w:rPr>
              <w:t>octet m*</w:t>
            </w:r>
          </w:p>
        </w:tc>
      </w:tr>
    </w:tbl>
    <w:p w14:paraId="08D98519" w14:textId="77777777" w:rsidR="008939F0" w:rsidRDefault="008939F0" w:rsidP="008939F0">
      <w:pPr>
        <w:pStyle w:val="TF"/>
        <w:rPr>
          <w:lang w:eastAsia="en-US"/>
        </w:rPr>
      </w:pPr>
      <w:r>
        <w:t>Figure 9.11.3.75.2: Partial extended rejected NSSAI list – type of list = 000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8939F0" w14:paraId="36DAF931" w14:textId="77777777" w:rsidTr="008939F0">
        <w:trPr>
          <w:cantSplit/>
          <w:jc w:val="center"/>
        </w:trPr>
        <w:tc>
          <w:tcPr>
            <w:tcW w:w="709" w:type="dxa"/>
            <w:tcBorders>
              <w:top w:val="nil"/>
              <w:left w:val="nil"/>
              <w:bottom w:val="single" w:sz="4" w:space="0" w:color="auto"/>
              <w:right w:val="nil"/>
            </w:tcBorders>
            <w:hideMark/>
          </w:tcPr>
          <w:p w14:paraId="1BD3D851" w14:textId="77777777" w:rsidR="008939F0" w:rsidRDefault="008939F0">
            <w:pPr>
              <w:pStyle w:val="TAC"/>
              <w:rPr>
                <w:lang w:val="fr-FR"/>
              </w:rPr>
            </w:pPr>
            <w:r>
              <w:rPr>
                <w:lang w:val="fr-FR"/>
              </w:rPr>
              <w:t>8</w:t>
            </w:r>
          </w:p>
        </w:tc>
        <w:tc>
          <w:tcPr>
            <w:tcW w:w="709" w:type="dxa"/>
            <w:tcBorders>
              <w:top w:val="nil"/>
              <w:left w:val="nil"/>
              <w:bottom w:val="single" w:sz="4" w:space="0" w:color="auto"/>
              <w:right w:val="nil"/>
            </w:tcBorders>
            <w:hideMark/>
          </w:tcPr>
          <w:p w14:paraId="291E52CD" w14:textId="77777777" w:rsidR="008939F0" w:rsidRDefault="008939F0">
            <w:pPr>
              <w:pStyle w:val="TAC"/>
              <w:rPr>
                <w:lang w:val="fr-FR"/>
              </w:rPr>
            </w:pPr>
            <w:r>
              <w:rPr>
                <w:lang w:val="fr-FR"/>
              </w:rPr>
              <w:t>7</w:t>
            </w:r>
          </w:p>
        </w:tc>
        <w:tc>
          <w:tcPr>
            <w:tcW w:w="709" w:type="dxa"/>
            <w:tcBorders>
              <w:top w:val="nil"/>
              <w:left w:val="nil"/>
              <w:bottom w:val="single" w:sz="4" w:space="0" w:color="auto"/>
              <w:right w:val="nil"/>
            </w:tcBorders>
            <w:hideMark/>
          </w:tcPr>
          <w:p w14:paraId="0B5B3EDE" w14:textId="77777777" w:rsidR="008939F0" w:rsidRDefault="008939F0">
            <w:pPr>
              <w:pStyle w:val="TAC"/>
              <w:rPr>
                <w:lang w:val="fr-FR"/>
              </w:rPr>
            </w:pPr>
            <w:r>
              <w:rPr>
                <w:lang w:val="fr-FR"/>
              </w:rPr>
              <w:t>6</w:t>
            </w:r>
          </w:p>
        </w:tc>
        <w:tc>
          <w:tcPr>
            <w:tcW w:w="709" w:type="dxa"/>
            <w:tcBorders>
              <w:top w:val="nil"/>
              <w:left w:val="nil"/>
              <w:bottom w:val="single" w:sz="4" w:space="0" w:color="auto"/>
              <w:right w:val="nil"/>
            </w:tcBorders>
            <w:hideMark/>
          </w:tcPr>
          <w:p w14:paraId="46878D8F" w14:textId="77777777" w:rsidR="008939F0" w:rsidRDefault="008939F0">
            <w:pPr>
              <w:pStyle w:val="TAC"/>
              <w:rPr>
                <w:lang w:val="fr-FR"/>
              </w:rPr>
            </w:pPr>
            <w:r>
              <w:rPr>
                <w:lang w:val="fr-FR"/>
              </w:rPr>
              <w:t>5</w:t>
            </w:r>
          </w:p>
        </w:tc>
        <w:tc>
          <w:tcPr>
            <w:tcW w:w="709" w:type="dxa"/>
            <w:tcBorders>
              <w:top w:val="nil"/>
              <w:left w:val="nil"/>
              <w:bottom w:val="nil"/>
              <w:right w:val="nil"/>
            </w:tcBorders>
            <w:hideMark/>
          </w:tcPr>
          <w:p w14:paraId="594E88A8" w14:textId="77777777" w:rsidR="008939F0" w:rsidRDefault="008939F0">
            <w:pPr>
              <w:pStyle w:val="TAC"/>
              <w:rPr>
                <w:lang w:val="fr-FR"/>
              </w:rPr>
            </w:pPr>
            <w:r>
              <w:rPr>
                <w:lang w:val="fr-FR"/>
              </w:rPr>
              <w:t>4</w:t>
            </w:r>
          </w:p>
        </w:tc>
        <w:tc>
          <w:tcPr>
            <w:tcW w:w="709" w:type="dxa"/>
            <w:tcBorders>
              <w:top w:val="nil"/>
              <w:left w:val="nil"/>
              <w:bottom w:val="nil"/>
              <w:right w:val="nil"/>
            </w:tcBorders>
            <w:hideMark/>
          </w:tcPr>
          <w:p w14:paraId="34DD697A" w14:textId="77777777" w:rsidR="008939F0" w:rsidRDefault="008939F0">
            <w:pPr>
              <w:pStyle w:val="TAC"/>
              <w:rPr>
                <w:lang w:val="fr-FR"/>
              </w:rPr>
            </w:pPr>
            <w:r>
              <w:rPr>
                <w:lang w:val="fr-FR"/>
              </w:rPr>
              <w:t>3</w:t>
            </w:r>
          </w:p>
        </w:tc>
        <w:tc>
          <w:tcPr>
            <w:tcW w:w="709" w:type="dxa"/>
            <w:tcBorders>
              <w:top w:val="nil"/>
              <w:left w:val="nil"/>
              <w:bottom w:val="nil"/>
              <w:right w:val="nil"/>
            </w:tcBorders>
            <w:hideMark/>
          </w:tcPr>
          <w:p w14:paraId="2D243BFF" w14:textId="77777777" w:rsidR="008939F0" w:rsidRDefault="008939F0">
            <w:pPr>
              <w:pStyle w:val="TAC"/>
              <w:rPr>
                <w:lang w:val="fr-FR"/>
              </w:rPr>
            </w:pPr>
            <w:r>
              <w:rPr>
                <w:lang w:val="fr-FR"/>
              </w:rPr>
              <w:t>2</w:t>
            </w:r>
          </w:p>
        </w:tc>
        <w:tc>
          <w:tcPr>
            <w:tcW w:w="709" w:type="dxa"/>
            <w:tcBorders>
              <w:top w:val="nil"/>
              <w:left w:val="nil"/>
              <w:bottom w:val="nil"/>
              <w:right w:val="nil"/>
            </w:tcBorders>
            <w:hideMark/>
          </w:tcPr>
          <w:p w14:paraId="621E74D6" w14:textId="77777777" w:rsidR="008939F0" w:rsidRDefault="008939F0">
            <w:pPr>
              <w:pStyle w:val="TAC"/>
              <w:rPr>
                <w:lang w:val="fr-FR"/>
              </w:rPr>
            </w:pPr>
            <w:r>
              <w:rPr>
                <w:lang w:val="fr-FR"/>
              </w:rPr>
              <w:t>1</w:t>
            </w:r>
          </w:p>
        </w:tc>
        <w:tc>
          <w:tcPr>
            <w:tcW w:w="1560" w:type="dxa"/>
            <w:tcBorders>
              <w:top w:val="nil"/>
              <w:left w:val="nil"/>
              <w:bottom w:val="nil"/>
              <w:right w:val="nil"/>
            </w:tcBorders>
          </w:tcPr>
          <w:p w14:paraId="45750F5B" w14:textId="77777777" w:rsidR="008939F0" w:rsidRDefault="008939F0">
            <w:pPr>
              <w:keepNext/>
              <w:keepLines/>
              <w:spacing w:after="0"/>
              <w:rPr>
                <w:rFonts w:ascii="Arial" w:hAnsi="Arial"/>
                <w:sz w:val="18"/>
                <w:lang w:val="fr-FR"/>
              </w:rPr>
            </w:pPr>
            <w:bookmarkStart w:id="141" w:name="_PERM_MCCTEMPBM_CRPT61090064___7"/>
            <w:bookmarkEnd w:id="141"/>
          </w:p>
        </w:tc>
      </w:tr>
      <w:tr w:rsidR="008939F0" w14:paraId="74155D55" w14:textId="77777777" w:rsidTr="008939F0">
        <w:trPr>
          <w:cantSplit/>
          <w:jc w:val="center"/>
        </w:trPr>
        <w:tc>
          <w:tcPr>
            <w:tcW w:w="709" w:type="dxa"/>
            <w:tcBorders>
              <w:top w:val="single" w:sz="4" w:space="0" w:color="auto"/>
              <w:left w:val="single" w:sz="4" w:space="0" w:color="auto"/>
              <w:bottom w:val="single" w:sz="4" w:space="0" w:color="auto"/>
              <w:right w:val="single" w:sz="4" w:space="0" w:color="auto"/>
            </w:tcBorders>
            <w:hideMark/>
          </w:tcPr>
          <w:p w14:paraId="09968C32" w14:textId="77777777" w:rsidR="008939F0" w:rsidRDefault="008939F0">
            <w:pPr>
              <w:pStyle w:val="TAC"/>
              <w:rPr>
                <w:lang w:val="fr-FR"/>
              </w:rPr>
            </w:pPr>
            <w:r>
              <w:rPr>
                <w:lang w:val="fr-FR"/>
              </w:rPr>
              <w:t>spare</w:t>
            </w:r>
          </w:p>
        </w:tc>
        <w:tc>
          <w:tcPr>
            <w:tcW w:w="2127" w:type="dxa"/>
            <w:gridSpan w:val="3"/>
            <w:tcBorders>
              <w:top w:val="single" w:sz="4" w:space="0" w:color="auto"/>
              <w:left w:val="single" w:sz="4" w:space="0" w:color="auto"/>
              <w:bottom w:val="single" w:sz="4" w:space="0" w:color="auto"/>
              <w:right w:val="single" w:sz="4" w:space="0" w:color="auto"/>
            </w:tcBorders>
            <w:hideMark/>
          </w:tcPr>
          <w:p w14:paraId="6F8D00E6" w14:textId="77777777" w:rsidR="008939F0" w:rsidRDefault="008939F0">
            <w:pPr>
              <w:pStyle w:val="TAC"/>
              <w:rPr>
                <w:lang w:val="fr-FR"/>
              </w:rPr>
            </w:pPr>
            <w:r>
              <w:rPr>
                <w:lang w:val="fr-FR"/>
              </w:rPr>
              <w:t>Type of list</w:t>
            </w:r>
          </w:p>
        </w:tc>
        <w:tc>
          <w:tcPr>
            <w:tcW w:w="2836" w:type="dxa"/>
            <w:gridSpan w:val="4"/>
            <w:tcBorders>
              <w:top w:val="single" w:sz="4" w:space="0" w:color="auto"/>
              <w:left w:val="single" w:sz="4" w:space="0" w:color="auto"/>
              <w:bottom w:val="single" w:sz="4" w:space="0" w:color="auto"/>
              <w:right w:val="single" w:sz="4" w:space="0" w:color="auto"/>
            </w:tcBorders>
            <w:hideMark/>
          </w:tcPr>
          <w:p w14:paraId="0F68743D" w14:textId="77777777" w:rsidR="008939F0" w:rsidRDefault="008939F0">
            <w:pPr>
              <w:pStyle w:val="TAC"/>
              <w:rPr>
                <w:lang w:val="fr-FR"/>
              </w:rPr>
            </w:pPr>
            <w:r>
              <w:rPr>
                <w:lang w:val="fr-FR"/>
              </w:rPr>
              <w:t>Number of elements</w:t>
            </w:r>
          </w:p>
        </w:tc>
        <w:tc>
          <w:tcPr>
            <w:tcW w:w="1560" w:type="dxa"/>
            <w:tcBorders>
              <w:top w:val="nil"/>
              <w:left w:val="nil"/>
              <w:bottom w:val="nil"/>
              <w:right w:val="nil"/>
            </w:tcBorders>
            <w:hideMark/>
          </w:tcPr>
          <w:p w14:paraId="3540053A" w14:textId="77777777" w:rsidR="008939F0" w:rsidRDefault="008939F0">
            <w:pPr>
              <w:pStyle w:val="TAL"/>
              <w:rPr>
                <w:lang w:val="fr-FR"/>
              </w:rPr>
            </w:pPr>
            <w:r>
              <w:rPr>
                <w:lang w:val="fr-FR"/>
              </w:rPr>
              <w:t>octet 3</w:t>
            </w:r>
          </w:p>
        </w:tc>
      </w:tr>
      <w:tr w:rsidR="008939F0" w14:paraId="361DE2F3" w14:textId="77777777" w:rsidTr="008939F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2AA68DB" w14:textId="77777777" w:rsidR="008939F0" w:rsidRDefault="008939F0">
            <w:pPr>
              <w:pStyle w:val="TAC"/>
              <w:rPr>
                <w:lang w:val="fr-FR"/>
              </w:rPr>
            </w:pPr>
            <w:r>
              <w:rPr>
                <w:lang w:val="fr-FR"/>
              </w:rPr>
              <w:t>Back-off timer value</w:t>
            </w:r>
          </w:p>
        </w:tc>
        <w:tc>
          <w:tcPr>
            <w:tcW w:w="1560" w:type="dxa"/>
            <w:tcBorders>
              <w:top w:val="nil"/>
              <w:left w:val="nil"/>
              <w:bottom w:val="nil"/>
              <w:right w:val="nil"/>
            </w:tcBorders>
            <w:hideMark/>
          </w:tcPr>
          <w:p w14:paraId="0E8597D1" w14:textId="77777777" w:rsidR="008939F0" w:rsidRDefault="008939F0">
            <w:pPr>
              <w:pStyle w:val="TAL"/>
              <w:rPr>
                <w:lang w:val="fr-FR"/>
              </w:rPr>
            </w:pPr>
            <w:r>
              <w:rPr>
                <w:lang w:val="fr-FR"/>
              </w:rPr>
              <w:t>octet 4</w:t>
            </w:r>
          </w:p>
        </w:tc>
      </w:tr>
      <w:tr w:rsidR="008939F0" w14:paraId="19E5DB36" w14:textId="77777777" w:rsidTr="008939F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3985CB2" w14:textId="77777777" w:rsidR="008939F0" w:rsidRDefault="008939F0">
            <w:pPr>
              <w:pStyle w:val="TAC"/>
              <w:rPr>
                <w:lang w:val="fr-FR"/>
              </w:rPr>
            </w:pPr>
          </w:p>
          <w:p w14:paraId="7728D906" w14:textId="77777777" w:rsidR="008939F0" w:rsidRDefault="008939F0">
            <w:pPr>
              <w:pStyle w:val="TAC"/>
              <w:rPr>
                <w:lang w:val="fr-FR"/>
              </w:rPr>
            </w:pPr>
            <w:r>
              <w:rPr>
                <w:lang w:val="fr-FR"/>
              </w:rPr>
              <w:t>Rejected S-NSSAI 1</w:t>
            </w:r>
          </w:p>
        </w:tc>
        <w:tc>
          <w:tcPr>
            <w:tcW w:w="1560" w:type="dxa"/>
            <w:tcBorders>
              <w:top w:val="nil"/>
              <w:left w:val="nil"/>
              <w:bottom w:val="nil"/>
              <w:right w:val="nil"/>
            </w:tcBorders>
          </w:tcPr>
          <w:p w14:paraId="751ABC81" w14:textId="77777777" w:rsidR="008939F0" w:rsidRDefault="008939F0">
            <w:pPr>
              <w:pStyle w:val="TAL"/>
              <w:rPr>
                <w:lang w:val="fr-FR"/>
              </w:rPr>
            </w:pPr>
            <w:r>
              <w:rPr>
                <w:lang w:val="fr-FR"/>
              </w:rPr>
              <w:t>octet 5</w:t>
            </w:r>
          </w:p>
          <w:p w14:paraId="1DBE8E7C" w14:textId="77777777" w:rsidR="008939F0" w:rsidRDefault="008939F0">
            <w:pPr>
              <w:pStyle w:val="TAL"/>
              <w:rPr>
                <w:lang w:val="fr-FR"/>
              </w:rPr>
            </w:pPr>
          </w:p>
          <w:p w14:paraId="326CFAFF" w14:textId="77777777" w:rsidR="008939F0" w:rsidRDefault="008939F0">
            <w:pPr>
              <w:pStyle w:val="TAL"/>
              <w:rPr>
                <w:lang w:val="fr-FR"/>
              </w:rPr>
            </w:pPr>
            <w:r>
              <w:rPr>
                <w:lang w:val="fr-FR"/>
              </w:rPr>
              <w:t>octet j</w:t>
            </w:r>
          </w:p>
        </w:tc>
      </w:tr>
      <w:tr w:rsidR="008939F0" w14:paraId="2814E112" w14:textId="77777777" w:rsidTr="008939F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217608A" w14:textId="77777777" w:rsidR="008939F0" w:rsidRDefault="008939F0">
            <w:pPr>
              <w:pStyle w:val="TAC"/>
              <w:rPr>
                <w:lang w:val="fr-FR"/>
              </w:rPr>
            </w:pPr>
          </w:p>
          <w:p w14:paraId="75DF5144" w14:textId="77777777" w:rsidR="008939F0" w:rsidRDefault="008939F0">
            <w:pPr>
              <w:pStyle w:val="TAC"/>
              <w:rPr>
                <w:lang w:val="fr-FR"/>
              </w:rPr>
            </w:pPr>
            <w:r>
              <w:rPr>
                <w:lang w:val="fr-FR"/>
              </w:rPr>
              <w:t>Rejected S-NSSAI 2</w:t>
            </w:r>
          </w:p>
        </w:tc>
        <w:tc>
          <w:tcPr>
            <w:tcW w:w="1560" w:type="dxa"/>
            <w:tcBorders>
              <w:top w:val="nil"/>
              <w:left w:val="nil"/>
              <w:bottom w:val="nil"/>
              <w:right w:val="nil"/>
            </w:tcBorders>
          </w:tcPr>
          <w:p w14:paraId="133D9451" w14:textId="77777777" w:rsidR="008939F0" w:rsidRDefault="008939F0">
            <w:pPr>
              <w:pStyle w:val="TAL"/>
              <w:rPr>
                <w:lang w:val="fr-FR"/>
              </w:rPr>
            </w:pPr>
            <w:r>
              <w:rPr>
                <w:lang w:val="fr-FR"/>
              </w:rPr>
              <w:t>octet j+1*</w:t>
            </w:r>
          </w:p>
          <w:p w14:paraId="3C6FAF95" w14:textId="77777777" w:rsidR="008939F0" w:rsidRDefault="008939F0">
            <w:pPr>
              <w:pStyle w:val="TAL"/>
              <w:rPr>
                <w:lang w:val="fr-FR"/>
              </w:rPr>
            </w:pPr>
          </w:p>
          <w:p w14:paraId="23AFBDE6" w14:textId="77777777" w:rsidR="008939F0" w:rsidRDefault="008939F0">
            <w:pPr>
              <w:pStyle w:val="TAL"/>
              <w:rPr>
                <w:lang w:val="fr-FR"/>
              </w:rPr>
            </w:pPr>
            <w:r>
              <w:rPr>
                <w:lang w:val="fr-FR"/>
              </w:rPr>
              <w:t>octet k*</w:t>
            </w:r>
          </w:p>
        </w:tc>
      </w:tr>
      <w:tr w:rsidR="008939F0" w14:paraId="68543E96" w14:textId="77777777" w:rsidTr="008939F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40B3213" w14:textId="77777777" w:rsidR="008939F0" w:rsidRDefault="008939F0">
            <w:pPr>
              <w:pStyle w:val="TAC"/>
              <w:rPr>
                <w:lang w:val="fr-FR"/>
              </w:rPr>
            </w:pPr>
          </w:p>
          <w:p w14:paraId="7C8CE821" w14:textId="77777777" w:rsidR="008939F0" w:rsidRDefault="008939F0">
            <w:pPr>
              <w:pStyle w:val="TAC"/>
              <w:rPr>
                <w:lang w:val="fr-FR"/>
              </w:rPr>
            </w:pPr>
            <w:r>
              <w:rPr>
                <w:lang w:val="fr-FR"/>
              </w:rPr>
              <w:t>…</w:t>
            </w:r>
          </w:p>
          <w:p w14:paraId="44B2230A" w14:textId="77777777" w:rsidR="008939F0" w:rsidRDefault="008939F0">
            <w:pPr>
              <w:pStyle w:val="TAC"/>
              <w:rPr>
                <w:lang w:val="fr-FR"/>
              </w:rPr>
            </w:pPr>
          </w:p>
        </w:tc>
        <w:tc>
          <w:tcPr>
            <w:tcW w:w="1560" w:type="dxa"/>
            <w:tcBorders>
              <w:top w:val="nil"/>
              <w:left w:val="nil"/>
              <w:bottom w:val="nil"/>
              <w:right w:val="nil"/>
            </w:tcBorders>
          </w:tcPr>
          <w:p w14:paraId="00F70397" w14:textId="77777777" w:rsidR="008939F0" w:rsidRDefault="008939F0">
            <w:pPr>
              <w:pStyle w:val="TAL"/>
              <w:rPr>
                <w:lang w:val="fr-FR"/>
              </w:rPr>
            </w:pPr>
            <w:r>
              <w:rPr>
                <w:lang w:val="fr-FR"/>
              </w:rPr>
              <w:t>octet k+1*</w:t>
            </w:r>
          </w:p>
          <w:p w14:paraId="1F5159E0" w14:textId="77777777" w:rsidR="008939F0" w:rsidRDefault="008939F0">
            <w:pPr>
              <w:pStyle w:val="TAL"/>
              <w:rPr>
                <w:lang w:val="fr-FR"/>
              </w:rPr>
            </w:pPr>
          </w:p>
          <w:p w14:paraId="0EF1ABB0" w14:textId="77777777" w:rsidR="008939F0" w:rsidRDefault="008939F0">
            <w:pPr>
              <w:pStyle w:val="TAL"/>
              <w:rPr>
                <w:lang w:val="fr-FR"/>
              </w:rPr>
            </w:pPr>
            <w:r>
              <w:rPr>
                <w:lang w:val="fr-FR"/>
              </w:rPr>
              <w:t>octet p*</w:t>
            </w:r>
          </w:p>
        </w:tc>
      </w:tr>
      <w:tr w:rsidR="008939F0" w14:paraId="306291D5" w14:textId="77777777" w:rsidTr="008939F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2F1F92B" w14:textId="77777777" w:rsidR="008939F0" w:rsidRDefault="008939F0">
            <w:pPr>
              <w:pStyle w:val="TAC"/>
              <w:rPr>
                <w:lang w:val="fr-FR"/>
              </w:rPr>
            </w:pPr>
            <w:r>
              <w:rPr>
                <w:lang w:val="fr-FR"/>
              </w:rPr>
              <w:t>Rejected S-NSSAI n</w:t>
            </w:r>
          </w:p>
        </w:tc>
        <w:tc>
          <w:tcPr>
            <w:tcW w:w="1560" w:type="dxa"/>
            <w:tcBorders>
              <w:top w:val="nil"/>
              <w:left w:val="nil"/>
              <w:bottom w:val="nil"/>
              <w:right w:val="nil"/>
            </w:tcBorders>
          </w:tcPr>
          <w:p w14:paraId="17F09B60" w14:textId="77777777" w:rsidR="008939F0" w:rsidRDefault="008939F0">
            <w:pPr>
              <w:pStyle w:val="TAL"/>
              <w:rPr>
                <w:lang w:val="fr-FR"/>
              </w:rPr>
            </w:pPr>
            <w:r>
              <w:rPr>
                <w:lang w:val="fr-FR"/>
              </w:rPr>
              <w:t>octet p+1*</w:t>
            </w:r>
          </w:p>
          <w:p w14:paraId="04856090" w14:textId="77777777" w:rsidR="008939F0" w:rsidRDefault="008939F0">
            <w:pPr>
              <w:pStyle w:val="TAL"/>
              <w:rPr>
                <w:lang w:val="fr-FR"/>
              </w:rPr>
            </w:pPr>
          </w:p>
          <w:p w14:paraId="0BD61EA7" w14:textId="77777777" w:rsidR="008939F0" w:rsidRDefault="008939F0">
            <w:pPr>
              <w:pStyle w:val="TAL"/>
              <w:rPr>
                <w:lang w:val="fr-FR"/>
              </w:rPr>
            </w:pPr>
            <w:r>
              <w:rPr>
                <w:lang w:val="fr-FR"/>
              </w:rPr>
              <w:t>octet m*</w:t>
            </w:r>
          </w:p>
        </w:tc>
      </w:tr>
    </w:tbl>
    <w:p w14:paraId="508175D0" w14:textId="77777777" w:rsidR="008939F0" w:rsidRDefault="008939F0" w:rsidP="008939F0">
      <w:pPr>
        <w:pStyle w:val="TF"/>
        <w:rPr>
          <w:lang w:eastAsia="en-US"/>
        </w:rPr>
      </w:pPr>
      <w:r>
        <w:t>Figure 9.11.3.75.3: Partial extended rejected NSSAI list – type of list = 001</w:t>
      </w:r>
    </w:p>
    <w:p w14:paraId="119199D0" w14:textId="77777777" w:rsidR="008939F0" w:rsidRDefault="008939F0" w:rsidP="008939F0">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8939F0" w14:paraId="4616FCD4" w14:textId="77777777" w:rsidTr="008939F0">
        <w:trPr>
          <w:cantSplit/>
          <w:jc w:val="center"/>
        </w:trPr>
        <w:tc>
          <w:tcPr>
            <w:tcW w:w="709" w:type="dxa"/>
            <w:tcBorders>
              <w:top w:val="nil"/>
              <w:left w:val="nil"/>
              <w:bottom w:val="single" w:sz="4" w:space="0" w:color="auto"/>
              <w:right w:val="nil"/>
            </w:tcBorders>
            <w:hideMark/>
          </w:tcPr>
          <w:p w14:paraId="19C66D99" w14:textId="77777777" w:rsidR="008939F0" w:rsidRDefault="008939F0">
            <w:pPr>
              <w:pStyle w:val="TAC"/>
              <w:rPr>
                <w:lang w:val="fr-FR"/>
              </w:rPr>
            </w:pPr>
            <w:r>
              <w:rPr>
                <w:lang w:val="fr-FR"/>
              </w:rPr>
              <w:t>8</w:t>
            </w:r>
          </w:p>
        </w:tc>
        <w:tc>
          <w:tcPr>
            <w:tcW w:w="709" w:type="dxa"/>
            <w:tcBorders>
              <w:top w:val="nil"/>
              <w:left w:val="nil"/>
              <w:bottom w:val="single" w:sz="4" w:space="0" w:color="auto"/>
              <w:right w:val="nil"/>
            </w:tcBorders>
            <w:hideMark/>
          </w:tcPr>
          <w:p w14:paraId="6C67406D" w14:textId="77777777" w:rsidR="008939F0" w:rsidRDefault="008939F0">
            <w:pPr>
              <w:pStyle w:val="TAC"/>
              <w:rPr>
                <w:lang w:val="fr-FR"/>
              </w:rPr>
            </w:pPr>
            <w:r>
              <w:rPr>
                <w:lang w:val="fr-FR"/>
              </w:rPr>
              <w:t>7</w:t>
            </w:r>
          </w:p>
        </w:tc>
        <w:tc>
          <w:tcPr>
            <w:tcW w:w="709" w:type="dxa"/>
            <w:tcBorders>
              <w:top w:val="nil"/>
              <w:left w:val="nil"/>
              <w:bottom w:val="single" w:sz="4" w:space="0" w:color="auto"/>
              <w:right w:val="nil"/>
            </w:tcBorders>
            <w:hideMark/>
          </w:tcPr>
          <w:p w14:paraId="501F7821" w14:textId="77777777" w:rsidR="008939F0" w:rsidRDefault="008939F0">
            <w:pPr>
              <w:pStyle w:val="TAC"/>
              <w:rPr>
                <w:lang w:val="fr-FR"/>
              </w:rPr>
            </w:pPr>
            <w:r>
              <w:rPr>
                <w:lang w:val="fr-FR"/>
              </w:rPr>
              <w:t>6</w:t>
            </w:r>
          </w:p>
        </w:tc>
        <w:tc>
          <w:tcPr>
            <w:tcW w:w="709" w:type="dxa"/>
            <w:tcBorders>
              <w:top w:val="nil"/>
              <w:left w:val="nil"/>
              <w:bottom w:val="single" w:sz="4" w:space="0" w:color="auto"/>
              <w:right w:val="nil"/>
            </w:tcBorders>
            <w:hideMark/>
          </w:tcPr>
          <w:p w14:paraId="62505E6E" w14:textId="77777777" w:rsidR="008939F0" w:rsidRDefault="008939F0">
            <w:pPr>
              <w:pStyle w:val="TAC"/>
              <w:rPr>
                <w:lang w:val="fr-FR"/>
              </w:rPr>
            </w:pPr>
            <w:r>
              <w:rPr>
                <w:lang w:val="fr-FR"/>
              </w:rPr>
              <w:t>5</w:t>
            </w:r>
          </w:p>
        </w:tc>
        <w:tc>
          <w:tcPr>
            <w:tcW w:w="709" w:type="dxa"/>
            <w:tcBorders>
              <w:top w:val="nil"/>
              <w:left w:val="nil"/>
              <w:bottom w:val="nil"/>
              <w:right w:val="nil"/>
            </w:tcBorders>
            <w:hideMark/>
          </w:tcPr>
          <w:p w14:paraId="40439700" w14:textId="77777777" w:rsidR="008939F0" w:rsidRDefault="008939F0">
            <w:pPr>
              <w:pStyle w:val="TAC"/>
              <w:rPr>
                <w:lang w:val="fr-FR"/>
              </w:rPr>
            </w:pPr>
            <w:r>
              <w:rPr>
                <w:lang w:val="fr-FR"/>
              </w:rPr>
              <w:t>4</w:t>
            </w:r>
          </w:p>
        </w:tc>
        <w:tc>
          <w:tcPr>
            <w:tcW w:w="709" w:type="dxa"/>
            <w:tcBorders>
              <w:top w:val="nil"/>
              <w:left w:val="nil"/>
              <w:bottom w:val="nil"/>
              <w:right w:val="nil"/>
            </w:tcBorders>
            <w:hideMark/>
          </w:tcPr>
          <w:p w14:paraId="7C04AA32" w14:textId="77777777" w:rsidR="008939F0" w:rsidRDefault="008939F0">
            <w:pPr>
              <w:pStyle w:val="TAC"/>
              <w:rPr>
                <w:lang w:val="fr-FR"/>
              </w:rPr>
            </w:pPr>
            <w:r>
              <w:rPr>
                <w:lang w:val="fr-FR"/>
              </w:rPr>
              <w:t>3</w:t>
            </w:r>
          </w:p>
        </w:tc>
        <w:tc>
          <w:tcPr>
            <w:tcW w:w="709" w:type="dxa"/>
            <w:tcBorders>
              <w:top w:val="nil"/>
              <w:left w:val="nil"/>
              <w:bottom w:val="nil"/>
              <w:right w:val="nil"/>
            </w:tcBorders>
            <w:hideMark/>
          </w:tcPr>
          <w:p w14:paraId="5A024024" w14:textId="77777777" w:rsidR="008939F0" w:rsidRDefault="008939F0">
            <w:pPr>
              <w:pStyle w:val="TAC"/>
              <w:rPr>
                <w:lang w:val="fr-FR"/>
              </w:rPr>
            </w:pPr>
            <w:r>
              <w:rPr>
                <w:lang w:val="fr-FR"/>
              </w:rPr>
              <w:t>2</w:t>
            </w:r>
          </w:p>
        </w:tc>
        <w:tc>
          <w:tcPr>
            <w:tcW w:w="709" w:type="dxa"/>
            <w:tcBorders>
              <w:top w:val="nil"/>
              <w:left w:val="nil"/>
              <w:bottom w:val="nil"/>
              <w:right w:val="nil"/>
            </w:tcBorders>
            <w:hideMark/>
          </w:tcPr>
          <w:p w14:paraId="23638836" w14:textId="77777777" w:rsidR="008939F0" w:rsidRDefault="008939F0">
            <w:pPr>
              <w:pStyle w:val="TAC"/>
              <w:rPr>
                <w:lang w:val="fr-FR"/>
              </w:rPr>
            </w:pPr>
            <w:r>
              <w:rPr>
                <w:lang w:val="fr-FR"/>
              </w:rPr>
              <w:t>1</w:t>
            </w:r>
          </w:p>
        </w:tc>
        <w:tc>
          <w:tcPr>
            <w:tcW w:w="1560" w:type="dxa"/>
            <w:tcBorders>
              <w:top w:val="nil"/>
              <w:left w:val="nil"/>
              <w:bottom w:val="nil"/>
              <w:right w:val="nil"/>
            </w:tcBorders>
          </w:tcPr>
          <w:p w14:paraId="3C6D3F02" w14:textId="77777777" w:rsidR="008939F0" w:rsidRDefault="008939F0">
            <w:pPr>
              <w:keepNext/>
              <w:keepLines/>
              <w:spacing w:after="0"/>
              <w:rPr>
                <w:rFonts w:ascii="Arial" w:hAnsi="Arial"/>
                <w:sz w:val="18"/>
                <w:lang w:val="fr-FR"/>
              </w:rPr>
            </w:pPr>
            <w:bookmarkStart w:id="142" w:name="_PERM_MCCTEMPBM_CRPT61090065___7"/>
            <w:bookmarkEnd w:id="142"/>
          </w:p>
        </w:tc>
      </w:tr>
      <w:tr w:rsidR="008939F0" w14:paraId="49D05038" w14:textId="77777777" w:rsidTr="008939F0">
        <w:trPr>
          <w:cantSplit/>
          <w:trHeight w:val="393"/>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7AEE2754" w14:textId="77777777" w:rsidR="008939F0" w:rsidRDefault="008939F0">
            <w:pPr>
              <w:pStyle w:val="TAC"/>
              <w:rPr>
                <w:lang w:val="fr-FR"/>
              </w:rPr>
            </w:pPr>
            <w:r>
              <w:rPr>
                <w:lang w:val="fr-FR"/>
              </w:rPr>
              <w:t>Length of rejected S-NSSAI</w:t>
            </w:r>
          </w:p>
        </w:tc>
        <w:tc>
          <w:tcPr>
            <w:tcW w:w="2836" w:type="dxa"/>
            <w:gridSpan w:val="4"/>
            <w:tcBorders>
              <w:top w:val="single" w:sz="4" w:space="0" w:color="auto"/>
              <w:left w:val="single" w:sz="4" w:space="0" w:color="auto"/>
              <w:bottom w:val="single" w:sz="4" w:space="0" w:color="auto"/>
              <w:right w:val="single" w:sz="4" w:space="0" w:color="auto"/>
            </w:tcBorders>
            <w:hideMark/>
          </w:tcPr>
          <w:p w14:paraId="1D67CB50" w14:textId="77777777" w:rsidR="008939F0" w:rsidRDefault="008939F0">
            <w:pPr>
              <w:pStyle w:val="TAC"/>
              <w:rPr>
                <w:lang w:val="fr-FR"/>
              </w:rPr>
            </w:pPr>
            <w:r>
              <w:rPr>
                <w:lang w:val="fr-FR"/>
              </w:rPr>
              <w:t>Cause value</w:t>
            </w:r>
          </w:p>
        </w:tc>
        <w:tc>
          <w:tcPr>
            <w:tcW w:w="1560" w:type="dxa"/>
            <w:tcBorders>
              <w:top w:val="nil"/>
              <w:left w:val="nil"/>
              <w:bottom w:val="nil"/>
              <w:right w:val="nil"/>
            </w:tcBorders>
            <w:hideMark/>
          </w:tcPr>
          <w:p w14:paraId="31EF710A" w14:textId="5A32D2A3" w:rsidR="008939F0" w:rsidRDefault="008939F0">
            <w:pPr>
              <w:pStyle w:val="TAL"/>
              <w:rPr>
                <w:lang w:val="fr-FR"/>
              </w:rPr>
            </w:pPr>
            <w:r>
              <w:rPr>
                <w:lang w:val="fr-FR"/>
              </w:rPr>
              <w:t>octet 4</w:t>
            </w:r>
          </w:p>
        </w:tc>
      </w:tr>
      <w:tr w:rsidR="008939F0" w14:paraId="657FB7BD" w14:textId="77777777" w:rsidTr="008939F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7A2480A" w14:textId="77777777" w:rsidR="008939F0" w:rsidRDefault="008939F0">
            <w:pPr>
              <w:pStyle w:val="TAC"/>
              <w:rPr>
                <w:lang w:val="fr-FR"/>
              </w:rPr>
            </w:pPr>
            <w:r>
              <w:rPr>
                <w:lang w:val="fr-FR"/>
              </w:rPr>
              <w:t>SST</w:t>
            </w:r>
          </w:p>
        </w:tc>
        <w:tc>
          <w:tcPr>
            <w:tcW w:w="1560" w:type="dxa"/>
            <w:tcBorders>
              <w:top w:val="nil"/>
              <w:left w:val="nil"/>
              <w:bottom w:val="nil"/>
              <w:right w:val="nil"/>
            </w:tcBorders>
            <w:hideMark/>
          </w:tcPr>
          <w:p w14:paraId="07B27D5B" w14:textId="3E4FAE35" w:rsidR="008939F0" w:rsidRDefault="008939F0">
            <w:pPr>
              <w:pStyle w:val="TAL"/>
              <w:rPr>
                <w:lang w:val="fr-FR"/>
              </w:rPr>
            </w:pPr>
            <w:r>
              <w:rPr>
                <w:lang w:val="fr-FR"/>
              </w:rPr>
              <w:t>octet 5</w:t>
            </w:r>
          </w:p>
        </w:tc>
      </w:tr>
      <w:tr w:rsidR="008939F0" w14:paraId="11F74CC4" w14:textId="77777777" w:rsidTr="008939F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FB8C9E4" w14:textId="77777777" w:rsidR="008939F0" w:rsidRDefault="008939F0">
            <w:pPr>
              <w:pStyle w:val="TAC"/>
              <w:rPr>
                <w:lang w:val="fr-FR"/>
              </w:rPr>
            </w:pPr>
          </w:p>
          <w:p w14:paraId="1F260FD0" w14:textId="77777777" w:rsidR="008939F0" w:rsidRDefault="008939F0">
            <w:pPr>
              <w:pStyle w:val="TAC"/>
              <w:rPr>
                <w:lang w:val="fr-FR"/>
              </w:rPr>
            </w:pPr>
            <w:r>
              <w:rPr>
                <w:lang w:val="fr-FR"/>
              </w:rPr>
              <w:t>SD</w:t>
            </w:r>
          </w:p>
        </w:tc>
        <w:tc>
          <w:tcPr>
            <w:tcW w:w="1560" w:type="dxa"/>
            <w:tcBorders>
              <w:top w:val="nil"/>
              <w:left w:val="nil"/>
              <w:bottom w:val="nil"/>
              <w:right w:val="nil"/>
            </w:tcBorders>
          </w:tcPr>
          <w:p w14:paraId="12396C44" w14:textId="26967AA5" w:rsidR="008939F0" w:rsidRDefault="008939F0">
            <w:pPr>
              <w:pStyle w:val="TAL"/>
              <w:rPr>
                <w:lang w:val="fr-FR"/>
              </w:rPr>
            </w:pPr>
            <w:r>
              <w:rPr>
                <w:lang w:val="fr-FR"/>
              </w:rPr>
              <w:t>octet 6*</w:t>
            </w:r>
          </w:p>
          <w:p w14:paraId="3FFB2E0A" w14:textId="77777777" w:rsidR="008939F0" w:rsidRDefault="008939F0">
            <w:pPr>
              <w:pStyle w:val="TAL"/>
              <w:rPr>
                <w:lang w:val="fr-FR"/>
              </w:rPr>
            </w:pPr>
          </w:p>
          <w:p w14:paraId="22221E76" w14:textId="332DD842" w:rsidR="008939F0" w:rsidRDefault="008939F0">
            <w:pPr>
              <w:pStyle w:val="TAL"/>
              <w:rPr>
                <w:lang w:val="fr-FR"/>
              </w:rPr>
            </w:pPr>
            <w:r>
              <w:rPr>
                <w:lang w:val="fr-FR"/>
              </w:rPr>
              <w:t>octet 8*</w:t>
            </w:r>
          </w:p>
        </w:tc>
      </w:tr>
      <w:tr w:rsidR="008939F0" w14:paraId="63A4E148" w14:textId="77777777" w:rsidTr="008939F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748C202" w14:textId="77777777" w:rsidR="008939F0" w:rsidRDefault="008939F0">
            <w:pPr>
              <w:pStyle w:val="TAC"/>
              <w:rPr>
                <w:lang w:val="fr-FR"/>
              </w:rPr>
            </w:pPr>
            <w:r>
              <w:rPr>
                <w:lang w:val="fr-FR"/>
              </w:rPr>
              <w:t>Mapped HPLMN SST</w:t>
            </w:r>
          </w:p>
        </w:tc>
        <w:tc>
          <w:tcPr>
            <w:tcW w:w="1560" w:type="dxa"/>
            <w:tcBorders>
              <w:top w:val="nil"/>
              <w:left w:val="nil"/>
              <w:bottom w:val="nil"/>
              <w:right w:val="nil"/>
            </w:tcBorders>
            <w:hideMark/>
          </w:tcPr>
          <w:p w14:paraId="1D47B985" w14:textId="4962D775" w:rsidR="008939F0" w:rsidRDefault="008939F0">
            <w:pPr>
              <w:pStyle w:val="TAL"/>
              <w:rPr>
                <w:lang w:val="fr-FR"/>
              </w:rPr>
            </w:pPr>
            <w:r>
              <w:rPr>
                <w:lang w:val="fr-FR"/>
              </w:rPr>
              <w:t>octet 9*</w:t>
            </w:r>
          </w:p>
        </w:tc>
      </w:tr>
      <w:tr w:rsidR="008939F0" w14:paraId="0043E792" w14:textId="77777777" w:rsidTr="008939F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7636950" w14:textId="77777777" w:rsidR="008939F0" w:rsidRDefault="008939F0">
            <w:pPr>
              <w:pStyle w:val="TAC"/>
              <w:rPr>
                <w:lang w:val="fr-FR"/>
              </w:rPr>
            </w:pPr>
          </w:p>
          <w:p w14:paraId="4BCBF9F4" w14:textId="77777777" w:rsidR="008939F0" w:rsidRDefault="008939F0">
            <w:pPr>
              <w:pStyle w:val="TAC"/>
              <w:rPr>
                <w:lang w:val="fr-FR"/>
              </w:rPr>
            </w:pPr>
            <w:r>
              <w:rPr>
                <w:lang w:val="fr-FR"/>
              </w:rPr>
              <w:t>Mapped HPLMN SD</w:t>
            </w:r>
          </w:p>
        </w:tc>
        <w:tc>
          <w:tcPr>
            <w:tcW w:w="1560" w:type="dxa"/>
            <w:tcBorders>
              <w:top w:val="nil"/>
              <w:left w:val="nil"/>
              <w:bottom w:val="nil"/>
              <w:right w:val="nil"/>
            </w:tcBorders>
          </w:tcPr>
          <w:p w14:paraId="6B40E1F3" w14:textId="19A7332D" w:rsidR="008939F0" w:rsidRDefault="008939F0">
            <w:pPr>
              <w:pStyle w:val="TAL"/>
              <w:rPr>
                <w:lang w:val="fr-FR"/>
              </w:rPr>
            </w:pPr>
            <w:r>
              <w:rPr>
                <w:lang w:val="fr-FR"/>
              </w:rPr>
              <w:t>octet 10*</w:t>
            </w:r>
          </w:p>
          <w:p w14:paraId="33291F17" w14:textId="77777777" w:rsidR="008939F0" w:rsidRDefault="008939F0">
            <w:pPr>
              <w:pStyle w:val="TAL"/>
              <w:rPr>
                <w:lang w:val="fr-FR"/>
              </w:rPr>
            </w:pPr>
          </w:p>
          <w:p w14:paraId="4B9A79EA" w14:textId="7F9A7993" w:rsidR="008939F0" w:rsidRDefault="008939F0">
            <w:pPr>
              <w:pStyle w:val="TAL"/>
              <w:rPr>
                <w:lang w:val="fr-FR"/>
              </w:rPr>
            </w:pPr>
            <w:r>
              <w:rPr>
                <w:lang w:val="fr-FR"/>
              </w:rPr>
              <w:t>octet 12*</w:t>
            </w:r>
          </w:p>
        </w:tc>
      </w:tr>
    </w:tbl>
    <w:p w14:paraId="48176C2F" w14:textId="6436FF4D" w:rsidR="008939F0" w:rsidRDefault="008939F0" w:rsidP="008939F0">
      <w:pPr>
        <w:pStyle w:val="TF"/>
        <w:rPr>
          <w:lang w:eastAsia="en-US"/>
        </w:rPr>
      </w:pPr>
      <w:r>
        <w:t>Figure 9.11.3.75.4: Rejected S-NSSAI</w:t>
      </w:r>
    </w:p>
    <w:p w14:paraId="459E1DFE" w14:textId="77777777" w:rsidR="008939F0" w:rsidRDefault="008939F0" w:rsidP="008939F0">
      <w:pPr>
        <w:pStyle w:val="TH"/>
        <w:rPr>
          <w:lang w:eastAsia="en-US"/>
        </w:rPr>
      </w:pPr>
      <w:r>
        <w:lastRenderedPageBreak/>
        <w:t>Table 9.11.3.75.1: Extended rejected NSSAI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4"/>
        <w:gridCol w:w="283"/>
        <w:gridCol w:w="5670"/>
        <w:gridCol w:w="11"/>
      </w:tblGrid>
      <w:tr w:rsidR="008939F0" w14:paraId="134CEC09" w14:textId="77777777">
        <w:trPr>
          <w:divId w:val="1477842199"/>
          <w:cantSplit/>
          <w:jc w:val="center"/>
        </w:trPr>
        <w:tc>
          <w:tcPr>
            <w:tcW w:w="7099" w:type="dxa"/>
            <w:gridSpan w:val="7"/>
            <w:tcBorders>
              <w:top w:val="single" w:sz="4" w:space="0" w:color="auto"/>
              <w:left w:val="single" w:sz="4" w:space="0" w:color="auto"/>
              <w:bottom w:val="nil"/>
              <w:right w:val="single" w:sz="4" w:space="0" w:color="auto"/>
            </w:tcBorders>
            <w:hideMark/>
          </w:tcPr>
          <w:p w14:paraId="5DF1761C" w14:textId="77777777" w:rsidR="008939F0" w:rsidRDefault="008939F0" w:rsidP="008939F0">
            <w:pPr>
              <w:pStyle w:val="TAL"/>
              <w:rPr>
                <w:lang w:val="fr-FR"/>
              </w:rPr>
            </w:pPr>
            <w:r>
              <w:rPr>
                <w:lang w:val="fr-FR"/>
              </w:rPr>
              <w:lastRenderedPageBreak/>
              <w:t>Value part of the Extended rejected NSSAI information element (octet 3 to v)</w:t>
            </w:r>
          </w:p>
        </w:tc>
      </w:tr>
      <w:tr w:rsidR="008939F0" w14:paraId="0EA6AB48" w14:textId="77777777">
        <w:trPr>
          <w:divId w:val="1477842199"/>
          <w:cantSplit/>
          <w:jc w:val="center"/>
        </w:trPr>
        <w:tc>
          <w:tcPr>
            <w:tcW w:w="7099" w:type="dxa"/>
            <w:gridSpan w:val="7"/>
            <w:tcBorders>
              <w:top w:val="nil"/>
              <w:left w:val="single" w:sz="4" w:space="0" w:color="auto"/>
              <w:bottom w:val="nil"/>
              <w:right w:val="single" w:sz="4" w:space="0" w:color="auto"/>
            </w:tcBorders>
          </w:tcPr>
          <w:p w14:paraId="0907E346" w14:textId="77777777" w:rsidR="008939F0" w:rsidRDefault="008939F0" w:rsidP="008939F0">
            <w:pPr>
              <w:pStyle w:val="TAL"/>
              <w:rPr>
                <w:lang w:val="fr-FR"/>
              </w:rPr>
            </w:pPr>
          </w:p>
        </w:tc>
      </w:tr>
      <w:tr w:rsidR="008939F0" w14:paraId="7F3796B5" w14:textId="77777777">
        <w:trPr>
          <w:divId w:val="1477842199"/>
          <w:cantSplit/>
          <w:jc w:val="center"/>
        </w:trPr>
        <w:tc>
          <w:tcPr>
            <w:tcW w:w="7099" w:type="dxa"/>
            <w:gridSpan w:val="7"/>
            <w:tcBorders>
              <w:top w:val="nil"/>
              <w:left w:val="single" w:sz="4" w:space="0" w:color="auto"/>
              <w:bottom w:val="nil"/>
              <w:right w:val="single" w:sz="4" w:space="0" w:color="auto"/>
            </w:tcBorders>
          </w:tcPr>
          <w:p w14:paraId="2B059B23" w14:textId="3844AAA4" w:rsidR="008939F0" w:rsidRDefault="008939F0" w:rsidP="008939F0">
            <w:pPr>
              <w:pStyle w:val="TAL"/>
              <w:rPr>
                <w:lang w:val="fr-FR"/>
              </w:rPr>
            </w:pPr>
            <w:r>
              <w:rPr>
                <w:lang w:val="fr-FR"/>
              </w:rPr>
              <w:t>The value part of the Extended rejected NSSAI information element consists of one or more partial extended rejected NSSAI lists. The length of each partial extended rejected NSSAI list can be determined from the 'type of list' field and the 'number of elements' field in the first octet of the partial extended rejected NSSAI list.</w:t>
            </w:r>
          </w:p>
          <w:p w14:paraId="111D471D" w14:textId="77777777" w:rsidR="008939F0" w:rsidRDefault="008939F0" w:rsidP="008939F0">
            <w:pPr>
              <w:pStyle w:val="TAL"/>
              <w:rPr>
                <w:lang w:val="fr-FR"/>
              </w:rPr>
            </w:pPr>
          </w:p>
          <w:p w14:paraId="2B3DDC42" w14:textId="77777777" w:rsidR="008939F0" w:rsidRDefault="008939F0" w:rsidP="008939F0">
            <w:pPr>
              <w:pStyle w:val="TAL"/>
              <w:rPr>
                <w:lang w:val="fr-FR"/>
              </w:rPr>
            </w:pPr>
            <w:r>
              <w:rPr>
                <w:lang w:val="fr-FR"/>
              </w:rPr>
              <w:t>Each rejected S-NSSAI consists of one S-NSSAI and an associated cause value. Each rejected S-NSSAI also includes the mapped HPLMN S-NSSAI if available. The length of each rejected S-NSSAI can be determined by the 'length of rejected S-NSSAI' field in the first octet of the rejected S-NSSAI.</w:t>
            </w:r>
          </w:p>
        </w:tc>
      </w:tr>
      <w:tr w:rsidR="008939F0" w14:paraId="40B3B4ED" w14:textId="77777777">
        <w:trPr>
          <w:divId w:val="1477842199"/>
          <w:cantSplit/>
          <w:jc w:val="center"/>
        </w:trPr>
        <w:tc>
          <w:tcPr>
            <w:tcW w:w="7099" w:type="dxa"/>
            <w:gridSpan w:val="7"/>
            <w:tcBorders>
              <w:top w:val="nil"/>
              <w:left w:val="single" w:sz="4" w:space="0" w:color="auto"/>
              <w:bottom w:val="nil"/>
              <w:right w:val="single" w:sz="4" w:space="0" w:color="auto"/>
            </w:tcBorders>
            <w:hideMark/>
          </w:tcPr>
          <w:p w14:paraId="129D8994" w14:textId="542A489C" w:rsidR="008939F0" w:rsidRDefault="008939F0" w:rsidP="008939F0">
            <w:pPr>
              <w:pStyle w:val="TAL"/>
              <w:rPr>
                <w:lang w:val="fr-FR"/>
              </w:rPr>
            </w:pPr>
            <w:r>
              <w:rPr>
                <w:lang w:val="fr-FR"/>
              </w:rPr>
              <w:t>The UE shall store the complete list received</w:t>
            </w:r>
            <w:r w:rsidR="00BF47BD">
              <w:rPr>
                <w:lang w:val="fr-FR"/>
              </w:rPr>
              <w:t xml:space="preserve"> (NOTE 0)</w:t>
            </w:r>
            <w:r>
              <w:rPr>
                <w:lang w:val="fr-FR"/>
              </w:rPr>
              <w:t>. If more than 8 rejected S-NSSAIs are included in this information element, the UE shall store the first 8 rejected S-NSSAIs and ignore the remaining octets of the information element.</w:t>
            </w:r>
          </w:p>
        </w:tc>
      </w:tr>
      <w:tr w:rsidR="008939F0" w14:paraId="70C8EC1F" w14:textId="77777777">
        <w:trPr>
          <w:divId w:val="1477842199"/>
          <w:cantSplit/>
          <w:jc w:val="center"/>
        </w:trPr>
        <w:tc>
          <w:tcPr>
            <w:tcW w:w="7099" w:type="dxa"/>
            <w:gridSpan w:val="7"/>
            <w:tcBorders>
              <w:top w:val="nil"/>
              <w:left w:val="single" w:sz="4" w:space="0" w:color="auto"/>
              <w:bottom w:val="nil"/>
              <w:right w:val="single" w:sz="4" w:space="0" w:color="auto"/>
            </w:tcBorders>
          </w:tcPr>
          <w:p w14:paraId="4930D0D9" w14:textId="77777777" w:rsidR="008939F0" w:rsidRDefault="008939F0" w:rsidP="008939F0">
            <w:pPr>
              <w:pStyle w:val="TAL"/>
              <w:rPr>
                <w:lang w:val="fr-FR"/>
              </w:rPr>
            </w:pPr>
          </w:p>
        </w:tc>
      </w:tr>
      <w:tr w:rsidR="008939F0" w14:paraId="04C6DDA4" w14:textId="77777777">
        <w:trPr>
          <w:divId w:val="1477842199"/>
          <w:cantSplit/>
          <w:jc w:val="center"/>
        </w:trPr>
        <w:tc>
          <w:tcPr>
            <w:tcW w:w="7099" w:type="dxa"/>
            <w:gridSpan w:val="7"/>
            <w:tcBorders>
              <w:top w:val="nil"/>
              <w:left w:val="single" w:sz="4" w:space="0" w:color="auto"/>
              <w:bottom w:val="nil"/>
              <w:right w:val="single" w:sz="4" w:space="0" w:color="auto"/>
            </w:tcBorders>
            <w:hideMark/>
          </w:tcPr>
          <w:p w14:paraId="6717528D" w14:textId="77777777" w:rsidR="008939F0" w:rsidRDefault="008939F0" w:rsidP="008939F0">
            <w:pPr>
              <w:pStyle w:val="TAL"/>
              <w:rPr>
                <w:lang w:val="fr-FR"/>
              </w:rPr>
            </w:pPr>
            <w:r>
              <w:rPr>
                <w:lang w:val="fr-FR"/>
              </w:rPr>
              <w:t>Partial extended rejected NSSAI list:</w:t>
            </w:r>
          </w:p>
        </w:tc>
      </w:tr>
      <w:tr w:rsidR="008939F0" w14:paraId="7689C292" w14:textId="77777777">
        <w:trPr>
          <w:divId w:val="1477842199"/>
          <w:cantSplit/>
          <w:jc w:val="center"/>
        </w:trPr>
        <w:tc>
          <w:tcPr>
            <w:tcW w:w="7099" w:type="dxa"/>
            <w:gridSpan w:val="7"/>
            <w:tcBorders>
              <w:top w:val="nil"/>
              <w:left w:val="single" w:sz="4" w:space="0" w:color="auto"/>
              <w:bottom w:val="nil"/>
              <w:right w:val="single" w:sz="4" w:space="0" w:color="auto"/>
            </w:tcBorders>
          </w:tcPr>
          <w:p w14:paraId="5C319E10" w14:textId="77777777" w:rsidR="008939F0" w:rsidRDefault="008939F0" w:rsidP="008939F0">
            <w:pPr>
              <w:pStyle w:val="TAL"/>
              <w:rPr>
                <w:lang w:val="fr-FR"/>
              </w:rPr>
            </w:pPr>
          </w:p>
        </w:tc>
      </w:tr>
      <w:tr w:rsidR="008939F0" w14:paraId="27F891CB" w14:textId="77777777">
        <w:trPr>
          <w:divId w:val="1477842199"/>
          <w:cantSplit/>
          <w:jc w:val="center"/>
        </w:trPr>
        <w:tc>
          <w:tcPr>
            <w:tcW w:w="7099" w:type="dxa"/>
            <w:gridSpan w:val="7"/>
            <w:tcBorders>
              <w:top w:val="nil"/>
              <w:left w:val="single" w:sz="4" w:space="0" w:color="auto"/>
              <w:bottom w:val="nil"/>
              <w:right w:val="single" w:sz="4" w:space="0" w:color="auto"/>
            </w:tcBorders>
            <w:hideMark/>
          </w:tcPr>
          <w:p w14:paraId="1DFA576C" w14:textId="77777777" w:rsidR="008939F0" w:rsidRDefault="008939F0" w:rsidP="008939F0">
            <w:pPr>
              <w:pStyle w:val="TAL"/>
              <w:rPr>
                <w:lang w:val="fr-FR"/>
              </w:rPr>
            </w:pPr>
            <w:r>
              <w:rPr>
                <w:lang w:val="fr-FR"/>
              </w:rPr>
              <w:t>Number of elements (octet 3, bits 1 to 4)</w:t>
            </w:r>
          </w:p>
        </w:tc>
      </w:tr>
      <w:tr w:rsidR="008939F0" w14:paraId="773F7978" w14:textId="77777777">
        <w:trPr>
          <w:divId w:val="1477842199"/>
          <w:cantSplit/>
          <w:jc w:val="center"/>
        </w:trPr>
        <w:tc>
          <w:tcPr>
            <w:tcW w:w="7099" w:type="dxa"/>
            <w:gridSpan w:val="7"/>
            <w:tcBorders>
              <w:top w:val="nil"/>
              <w:left w:val="single" w:sz="4" w:space="0" w:color="auto"/>
              <w:bottom w:val="nil"/>
              <w:right w:val="single" w:sz="4" w:space="0" w:color="auto"/>
            </w:tcBorders>
            <w:hideMark/>
          </w:tcPr>
          <w:p w14:paraId="05FDDE22" w14:textId="77777777" w:rsidR="008939F0" w:rsidRDefault="008939F0" w:rsidP="008939F0">
            <w:pPr>
              <w:pStyle w:val="TAL"/>
              <w:rPr>
                <w:lang w:val="fr-FR"/>
              </w:rPr>
            </w:pPr>
            <w:r>
              <w:rPr>
                <w:lang w:val="fr-FR"/>
              </w:rPr>
              <w:t>Bits</w:t>
            </w:r>
          </w:p>
        </w:tc>
      </w:tr>
      <w:tr w:rsidR="008939F0" w14:paraId="7AE9F5B3" w14:textId="77777777">
        <w:trPr>
          <w:gridAfter w:val="1"/>
          <w:divId w:val="1477842199"/>
          <w:wAfter w:w="11" w:type="dxa"/>
          <w:cantSplit/>
          <w:jc w:val="center"/>
        </w:trPr>
        <w:tc>
          <w:tcPr>
            <w:tcW w:w="284" w:type="dxa"/>
            <w:tcBorders>
              <w:top w:val="nil"/>
              <w:left w:val="single" w:sz="4" w:space="0" w:color="auto"/>
              <w:bottom w:val="nil"/>
              <w:right w:val="nil"/>
            </w:tcBorders>
            <w:hideMark/>
          </w:tcPr>
          <w:p w14:paraId="5923D67F" w14:textId="77777777" w:rsidR="008939F0" w:rsidRDefault="008939F0" w:rsidP="008939F0">
            <w:pPr>
              <w:pStyle w:val="TAH"/>
              <w:rPr>
                <w:lang w:val="fr-FR"/>
              </w:rPr>
            </w:pPr>
            <w:r>
              <w:rPr>
                <w:lang w:val="fr-FR"/>
              </w:rPr>
              <w:t>4</w:t>
            </w:r>
          </w:p>
        </w:tc>
        <w:tc>
          <w:tcPr>
            <w:tcW w:w="284" w:type="dxa"/>
            <w:tcBorders>
              <w:top w:val="nil"/>
              <w:left w:val="nil"/>
              <w:bottom w:val="nil"/>
              <w:right w:val="nil"/>
            </w:tcBorders>
            <w:hideMark/>
          </w:tcPr>
          <w:p w14:paraId="4EE8A12D" w14:textId="77777777" w:rsidR="008939F0" w:rsidRDefault="008939F0" w:rsidP="008939F0">
            <w:pPr>
              <w:pStyle w:val="TAH"/>
              <w:rPr>
                <w:lang w:val="fr-FR"/>
              </w:rPr>
            </w:pPr>
            <w:r>
              <w:rPr>
                <w:lang w:val="fr-FR"/>
              </w:rPr>
              <w:t>3</w:t>
            </w:r>
          </w:p>
        </w:tc>
        <w:tc>
          <w:tcPr>
            <w:tcW w:w="283" w:type="dxa"/>
            <w:tcBorders>
              <w:top w:val="nil"/>
              <w:left w:val="nil"/>
              <w:bottom w:val="nil"/>
              <w:right w:val="nil"/>
            </w:tcBorders>
            <w:hideMark/>
          </w:tcPr>
          <w:p w14:paraId="4D7C096C" w14:textId="77777777" w:rsidR="008939F0" w:rsidRDefault="008939F0" w:rsidP="008939F0">
            <w:pPr>
              <w:pStyle w:val="TAH"/>
              <w:rPr>
                <w:lang w:val="fr-FR"/>
              </w:rPr>
            </w:pPr>
            <w:r>
              <w:rPr>
                <w:lang w:val="fr-FR"/>
              </w:rPr>
              <w:t>2</w:t>
            </w:r>
          </w:p>
        </w:tc>
        <w:tc>
          <w:tcPr>
            <w:tcW w:w="284" w:type="dxa"/>
            <w:tcBorders>
              <w:top w:val="nil"/>
              <w:left w:val="nil"/>
              <w:bottom w:val="nil"/>
              <w:right w:val="nil"/>
            </w:tcBorders>
            <w:hideMark/>
          </w:tcPr>
          <w:p w14:paraId="2A82586A" w14:textId="77777777" w:rsidR="008939F0" w:rsidRDefault="008939F0" w:rsidP="008939F0">
            <w:pPr>
              <w:pStyle w:val="TAH"/>
              <w:rPr>
                <w:lang w:val="fr-FR"/>
              </w:rPr>
            </w:pPr>
            <w:r>
              <w:rPr>
                <w:lang w:val="fr-FR"/>
              </w:rPr>
              <w:t>1</w:t>
            </w:r>
          </w:p>
        </w:tc>
        <w:tc>
          <w:tcPr>
            <w:tcW w:w="5953" w:type="dxa"/>
            <w:gridSpan w:val="2"/>
            <w:tcBorders>
              <w:top w:val="nil"/>
              <w:left w:val="nil"/>
              <w:bottom w:val="nil"/>
              <w:right w:val="single" w:sz="4" w:space="0" w:color="auto"/>
            </w:tcBorders>
          </w:tcPr>
          <w:p w14:paraId="6586AEBA" w14:textId="77777777" w:rsidR="008939F0" w:rsidRDefault="008939F0" w:rsidP="008939F0">
            <w:pPr>
              <w:pStyle w:val="TAH"/>
              <w:jc w:val="left"/>
              <w:rPr>
                <w:lang w:val="fr-FR"/>
              </w:rPr>
            </w:pPr>
            <w:bookmarkStart w:id="143" w:name="_PERM_MCCTEMPBM_CRPT61090066___4"/>
            <w:bookmarkEnd w:id="143"/>
          </w:p>
        </w:tc>
      </w:tr>
      <w:tr w:rsidR="008939F0" w14:paraId="401AC56A" w14:textId="77777777">
        <w:trPr>
          <w:gridAfter w:val="1"/>
          <w:divId w:val="1477842199"/>
          <w:wAfter w:w="11" w:type="dxa"/>
          <w:cantSplit/>
          <w:jc w:val="center"/>
        </w:trPr>
        <w:tc>
          <w:tcPr>
            <w:tcW w:w="284" w:type="dxa"/>
            <w:tcBorders>
              <w:top w:val="nil"/>
              <w:left w:val="single" w:sz="4" w:space="0" w:color="auto"/>
              <w:bottom w:val="nil"/>
              <w:right w:val="nil"/>
            </w:tcBorders>
            <w:hideMark/>
          </w:tcPr>
          <w:p w14:paraId="7C83D5F3" w14:textId="77777777" w:rsidR="008939F0" w:rsidRDefault="008939F0" w:rsidP="008939F0">
            <w:pPr>
              <w:pStyle w:val="TAC"/>
              <w:rPr>
                <w:lang w:val="fr-FR"/>
              </w:rPr>
            </w:pPr>
            <w:r>
              <w:rPr>
                <w:lang w:val="fr-FR"/>
              </w:rPr>
              <w:t>0</w:t>
            </w:r>
          </w:p>
        </w:tc>
        <w:tc>
          <w:tcPr>
            <w:tcW w:w="284" w:type="dxa"/>
            <w:tcBorders>
              <w:top w:val="nil"/>
              <w:left w:val="nil"/>
              <w:bottom w:val="nil"/>
              <w:right w:val="nil"/>
            </w:tcBorders>
            <w:hideMark/>
          </w:tcPr>
          <w:p w14:paraId="68B3CA47" w14:textId="77777777" w:rsidR="008939F0" w:rsidRDefault="008939F0" w:rsidP="008939F0">
            <w:pPr>
              <w:pStyle w:val="TAC"/>
              <w:rPr>
                <w:lang w:val="fr-FR"/>
              </w:rPr>
            </w:pPr>
            <w:r>
              <w:rPr>
                <w:lang w:val="fr-FR"/>
              </w:rPr>
              <w:t>0</w:t>
            </w:r>
          </w:p>
        </w:tc>
        <w:tc>
          <w:tcPr>
            <w:tcW w:w="283" w:type="dxa"/>
            <w:tcBorders>
              <w:top w:val="nil"/>
              <w:left w:val="nil"/>
              <w:bottom w:val="nil"/>
              <w:right w:val="nil"/>
            </w:tcBorders>
            <w:hideMark/>
          </w:tcPr>
          <w:p w14:paraId="54640180" w14:textId="77777777" w:rsidR="008939F0" w:rsidRDefault="008939F0" w:rsidP="008939F0">
            <w:pPr>
              <w:pStyle w:val="TAC"/>
              <w:rPr>
                <w:lang w:val="fr-FR"/>
              </w:rPr>
            </w:pPr>
            <w:r>
              <w:rPr>
                <w:lang w:val="fr-FR"/>
              </w:rPr>
              <w:t>0</w:t>
            </w:r>
          </w:p>
        </w:tc>
        <w:tc>
          <w:tcPr>
            <w:tcW w:w="284" w:type="dxa"/>
            <w:tcBorders>
              <w:top w:val="nil"/>
              <w:left w:val="nil"/>
              <w:bottom w:val="nil"/>
              <w:right w:val="nil"/>
            </w:tcBorders>
            <w:hideMark/>
          </w:tcPr>
          <w:p w14:paraId="1B9A6112" w14:textId="77777777" w:rsidR="008939F0" w:rsidRDefault="008939F0" w:rsidP="008939F0">
            <w:pPr>
              <w:pStyle w:val="TAC"/>
              <w:rPr>
                <w:lang w:val="fr-FR"/>
              </w:rPr>
            </w:pPr>
            <w:r>
              <w:rPr>
                <w:lang w:val="fr-FR"/>
              </w:rPr>
              <w:t>0</w:t>
            </w:r>
          </w:p>
        </w:tc>
        <w:tc>
          <w:tcPr>
            <w:tcW w:w="5953" w:type="dxa"/>
            <w:gridSpan w:val="2"/>
            <w:tcBorders>
              <w:top w:val="nil"/>
              <w:left w:val="nil"/>
              <w:bottom w:val="nil"/>
              <w:right w:val="single" w:sz="4" w:space="0" w:color="auto"/>
            </w:tcBorders>
            <w:hideMark/>
          </w:tcPr>
          <w:p w14:paraId="0C8AB3A7" w14:textId="77777777" w:rsidR="008939F0" w:rsidRDefault="008939F0" w:rsidP="008939F0">
            <w:pPr>
              <w:pStyle w:val="TAL"/>
              <w:rPr>
                <w:lang w:val="fr-FR"/>
              </w:rPr>
            </w:pPr>
            <w:r>
              <w:rPr>
                <w:lang w:val="fr-FR"/>
              </w:rPr>
              <w:t>1 element</w:t>
            </w:r>
          </w:p>
        </w:tc>
      </w:tr>
      <w:tr w:rsidR="008939F0" w14:paraId="6735BDA9" w14:textId="77777777">
        <w:trPr>
          <w:gridAfter w:val="1"/>
          <w:divId w:val="1477842199"/>
          <w:wAfter w:w="11" w:type="dxa"/>
          <w:cantSplit/>
          <w:jc w:val="center"/>
        </w:trPr>
        <w:tc>
          <w:tcPr>
            <w:tcW w:w="284" w:type="dxa"/>
            <w:tcBorders>
              <w:top w:val="nil"/>
              <w:left w:val="single" w:sz="4" w:space="0" w:color="auto"/>
              <w:bottom w:val="nil"/>
              <w:right w:val="nil"/>
            </w:tcBorders>
            <w:hideMark/>
          </w:tcPr>
          <w:p w14:paraId="5E1452BD" w14:textId="77777777" w:rsidR="008939F0" w:rsidRDefault="008939F0" w:rsidP="008939F0">
            <w:pPr>
              <w:pStyle w:val="TAC"/>
              <w:rPr>
                <w:lang w:val="fr-FR"/>
              </w:rPr>
            </w:pPr>
            <w:r>
              <w:rPr>
                <w:lang w:val="fr-FR"/>
              </w:rPr>
              <w:t>0</w:t>
            </w:r>
          </w:p>
        </w:tc>
        <w:tc>
          <w:tcPr>
            <w:tcW w:w="284" w:type="dxa"/>
            <w:tcBorders>
              <w:top w:val="nil"/>
              <w:left w:val="nil"/>
              <w:bottom w:val="nil"/>
              <w:right w:val="nil"/>
            </w:tcBorders>
            <w:hideMark/>
          </w:tcPr>
          <w:p w14:paraId="4CB717B1" w14:textId="77777777" w:rsidR="008939F0" w:rsidRDefault="008939F0" w:rsidP="008939F0">
            <w:pPr>
              <w:pStyle w:val="TAC"/>
              <w:rPr>
                <w:lang w:val="fr-FR"/>
              </w:rPr>
            </w:pPr>
            <w:r>
              <w:rPr>
                <w:lang w:val="fr-FR"/>
              </w:rPr>
              <w:t>0</w:t>
            </w:r>
          </w:p>
        </w:tc>
        <w:tc>
          <w:tcPr>
            <w:tcW w:w="283" w:type="dxa"/>
            <w:tcBorders>
              <w:top w:val="nil"/>
              <w:left w:val="nil"/>
              <w:bottom w:val="nil"/>
              <w:right w:val="nil"/>
            </w:tcBorders>
            <w:hideMark/>
          </w:tcPr>
          <w:p w14:paraId="2714C4E2" w14:textId="77777777" w:rsidR="008939F0" w:rsidRDefault="008939F0" w:rsidP="008939F0">
            <w:pPr>
              <w:pStyle w:val="TAC"/>
              <w:rPr>
                <w:lang w:val="fr-FR"/>
              </w:rPr>
            </w:pPr>
            <w:r>
              <w:rPr>
                <w:lang w:val="fr-FR"/>
              </w:rPr>
              <w:t>1</w:t>
            </w:r>
          </w:p>
        </w:tc>
        <w:tc>
          <w:tcPr>
            <w:tcW w:w="284" w:type="dxa"/>
            <w:tcBorders>
              <w:top w:val="nil"/>
              <w:left w:val="nil"/>
              <w:bottom w:val="nil"/>
              <w:right w:val="nil"/>
            </w:tcBorders>
            <w:hideMark/>
          </w:tcPr>
          <w:p w14:paraId="62D1D4F0" w14:textId="77777777" w:rsidR="008939F0" w:rsidRDefault="008939F0" w:rsidP="008939F0">
            <w:pPr>
              <w:pStyle w:val="TAC"/>
              <w:rPr>
                <w:lang w:val="fr-FR"/>
              </w:rPr>
            </w:pPr>
            <w:r>
              <w:rPr>
                <w:lang w:val="fr-FR"/>
              </w:rPr>
              <w:t>0</w:t>
            </w:r>
          </w:p>
        </w:tc>
        <w:tc>
          <w:tcPr>
            <w:tcW w:w="5953" w:type="dxa"/>
            <w:gridSpan w:val="2"/>
            <w:tcBorders>
              <w:top w:val="nil"/>
              <w:left w:val="nil"/>
              <w:bottom w:val="nil"/>
              <w:right w:val="single" w:sz="4" w:space="0" w:color="auto"/>
            </w:tcBorders>
            <w:hideMark/>
          </w:tcPr>
          <w:p w14:paraId="26E2D5ED" w14:textId="77777777" w:rsidR="008939F0" w:rsidRDefault="008939F0" w:rsidP="008939F0">
            <w:pPr>
              <w:pStyle w:val="TAL"/>
              <w:rPr>
                <w:lang w:val="fr-FR"/>
              </w:rPr>
            </w:pPr>
            <w:r>
              <w:rPr>
                <w:lang w:val="fr-FR"/>
              </w:rPr>
              <w:t>2 element</w:t>
            </w:r>
          </w:p>
        </w:tc>
      </w:tr>
      <w:tr w:rsidR="008939F0" w14:paraId="3184EB0F" w14:textId="77777777">
        <w:trPr>
          <w:gridAfter w:val="1"/>
          <w:divId w:val="1477842199"/>
          <w:wAfter w:w="11" w:type="dxa"/>
          <w:cantSplit/>
          <w:jc w:val="center"/>
        </w:trPr>
        <w:tc>
          <w:tcPr>
            <w:tcW w:w="284" w:type="dxa"/>
            <w:tcBorders>
              <w:top w:val="nil"/>
              <w:left w:val="single" w:sz="4" w:space="0" w:color="auto"/>
              <w:bottom w:val="nil"/>
              <w:right w:val="nil"/>
            </w:tcBorders>
          </w:tcPr>
          <w:p w14:paraId="13B9F110" w14:textId="77777777" w:rsidR="008939F0" w:rsidRDefault="008939F0" w:rsidP="008939F0">
            <w:pPr>
              <w:pStyle w:val="TAC"/>
              <w:rPr>
                <w:lang w:val="fr-FR"/>
              </w:rPr>
            </w:pPr>
          </w:p>
        </w:tc>
        <w:tc>
          <w:tcPr>
            <w:tcW w:w="284" w:type="dxa"/>
            <w:tcBorders>
              <w:top w:val="nil"/>
              <w:left w:val="nil"/>
              <w:bottom w:val="nil"/>
              <w:right w:val="nil"/>
            </w:tcBorders>
          </w:tcPr>
          <w:p w14:paraId="5F619F2B" w14:textId="77777777" w:rsidR="008939F0" w:rsidRDefault="008939F0" w:rsidP="008939F0">
            <w:pPr>
              <w:pStyle w:val="TAC"/>
              <w:rPr>
                <w:lang w:val="fr-FR"/>
              </w:rPr>
            </w:pPr>
          </w:p>
        </w:tc>
        <w:tc>
          <w:tcPr>
            <w:tcW w:w="283" w:type="dxa"/>
            <w:tcBorders>
              <w:top w:val="nil"/>
              <w:left w:val="nil"/>
              <w:bottom w:val="nil"/>
              <w:right w:val="nil"/>
            </w:tcBorders>
            <w:hideMark/>
          </w:tcPr>
          <w:p w14:paraId="3F2422D7" w14:textId="77777777" w:rsidR="008939F0" w:rsidRDefault="008939F0" w:rsidP="008939F0">
            <w:pPr>
              <w:pStyle w:val="TAC"/>
              <w:rPr>
                <w:lang w:val="fr-FR"/>
              </w:rPr>
            </w:pPr>
            <w:r>
              <w:rPr>
                <w:lang w:val="fr-FR"/>
              </w:rPr>
              <w:t>…</w:t>
            </w:r>
          </w:p>
        </w:tc>
        <w:tc>
          <w:tcPr>
            <w:tcW w:w="284" w:type="dxa"/>
            <w:tcBorders>
              <w:top w:val="nil"/>
              <w:left w:val="nil"/>
              <w:bottom w:val="nil"/>
              <w:right w:val="nil"/>
            </w:tcBorders>
          </w:tcPr>
          <w:p w14:paraId="6859735C" w14:textId="77777777" w:rsidR="008939F0" w:rsidRDefault="008939F0" w:rsidP="008939F0">
            <w:pPr>
              <w:pStyle w:val="TAC"/>
              <w:rPr>
                <w:lang w:val="fr-FR"/>
              </w:rPr>
            </w:pPr>
          </w:p>
        </w:tc>
        <w:tc>
          <w:tcPr>
            <w:tcW w:w="5953" w:type="dxa"/>
            <w:gridSpan w:val="2"/>
            <w:tcBorders>
              <w:top w:val="nil"/>
              <w:left w:val="nil"/>
              <w:bottom w:val="nil"/>
              <w:right w:val="single" w:sz="4" w:space="0" w:color="auto"/>
            </w:tcBorders>
          </w:tcPr>
          <w:p w14:paraId="4AAB87C8" w14:textId="77777777" w:rsidR="008939F0" w:rsidRDefault="008939F0" w:rsidP="008939F0">
            <w:pPr>
              <w:pStyle w:val="TAL"/>
              <w:rPr>
                <w:lang w:val="fr-FR"/>
              </w:rPr>
            </w:pPr>
          </w:p>
        </w:tc>
      </w:tr>
      <w:tr w:rsidR="008939F0" w14:paraId="45E00DC6" w14:textId="77777777">
        <w:trPr>
          <w:gridAfter w:val="1"/>
          <w:divId w:val="1477842199"/>
          <w:wAfter w:w="11" w:type="dxa"/>
          <w:cantSplit/>
          <w:jc w:val="center"/>
        </w:trPr>
        <w:tc>
          <w:tcPr>
            <w:tcW w:w="284" w:type="dxa"/>
            <w:tcBorders>
              <w:top w:val="nil"/>
              <w:left w:val="single" w:sz="4" w:space="0" w:color="auto"/>
              <w:bottom w:val="nil"/>
              <w:right w:val="nil"/>
            </w:tcBorders>
            <w:hideMark/>
          </w:tcPr>
          <w:p w14:paraId="533A6B66" w14:textId="77777777" w:rsidR="008939F0" w:rsidRDefault="008939F0" w:rsidP="008939F0">
            <w:pPr>
              <w:pStyle w:val="TAC"/>
              <w:rPr>
                <w:lang w:val="fr-FR"/>
              </w:rPr>
            </w:pPr>
            <w:r>
              <w:rPr>
                <w:lang w:val="fr-FR"/>
              </w:rPr>
              <w:t>0</w:t>
            </w:r>
          </w:p>
        </w:tc>
        <w:tc>
          <w:tcPr>
            <w:tcW w:w="284" w:type="dxa"/>
            <w:tcBorders>
              <w:top w:val="nil"/>
              <w:left w:val="nil"/>
              <w:bottom w:val="nil"/>
              <w:right w:val="nil"/>
            </w:tcBorders>
            <w:hideMark/>
          </w:tcPr>
          <w:p w14:paraId="033716CE" w14:textId="77777777" w:rsidR="008939F0" w:rsidRDefault="008939F0" w:rsidP="008939F0">
            <w:pPr>
              <w:pStyle w:val="TAC"/>
              <w:rPr>
                <w:lang w:val="fr-FR"/>
              </w:rPr>
            </w:pPr>
            <w:r>
              <w:rPr>
                <w:lang w:val="fr-FR"/>
              </w:rPr>
              <w:t>1</w:t>
            </w:r>
          </w:p>
        </w:tc>
        <w:tc>
          <w:tcPr>
            <w:tcW w:w="283" w:type="dxa"/>
            <w:tcBorders>
              <w:top w:val="nil"/>
              <w:left w:val="nil"/>
              <w:bottom w:val="nil"/>
              <w:right w:val="nil"/>
            </w:tcBorders>
            <w:hideMark/>
          </w:tcPr>
          <w:p w14:paraId="73727BC7" w14:textId="77777777" w:rsidR="008939F0" w:rsidRDefault="008939F0" w:rsidP="008939F0">
            <w:pPr>
              <w:pStyle w:val="TAC"/>
              <w:rPr>
                <w:lang w:val="fr-FR"/>
              </w:rPr>
            </w:pPr>
            <w:r>
              <w:rPr>
                <w:lang w:val="fr-FR"/>
              </w:rPr>
              <w:t>1</w:t>
            </w:r>
          </w:p>
        </w:tc>
        <w:tc>
          <w:tcPr>
            <w:tcW w:w="284" w:type="dxa"/>
            <w:tcBorders>
              <w:top w:val="nil"/>
              <w:left w:val="nil"/>
              <w:bottom w:val="nil"/>
              <w:right w:val="nil"/>
            </w:tcBorders>
            <w:hideMark/>
          </w:tcPr>
          <w:p w14:paraId="0A03822D" w14:textId="77777777" w:rsidR="008939F0" w:rsidRDefault="008939F0" w:rsidP="008939F0">
            <w:pPr>
              <w:pStyle w:val="TAC"/>
              <w:rPr>
                <w:lang w:val="fr-FR"/>
              </w:rPr>
            </w:pPr>
            <w:r>
              <w:rPr>
                <w:lang w:val="fr-FR"/>
              </w:rPr>
              <w:t>0</w:t>
            </w:r>
          </w:p>
        </w:tc>
        <w:tc>
          <w:tcPr>
            <w:tcW w:w="5953" w:type="dxa"/>
            <w:gridSpan w:val="2"/>
            <w:tcBorders>
              <w:top w:val="nil"/>
              <w:left w:val="nil"/>
              <w:bottom w:val="nil"/>
              <w:right w:val="single" w:sz="4" w:space="0" w:color="auto"/>
            </w:tcBorders>
            <w:hideMark/>
          </w:tcPr>
          <w:p w14:paraId="43A5ACB9" w14:textId="77777777" w:rsidR="008939F0" w:rsidRDefault="008939F0" w:rsidP="008939F0">
            <w:pPr>
              <w:pStyle w:val="TAL"/>
              <w:rPr>
                <w:lang w:val="fr-FR"/>
              </w:rPr>
            </w:pPr>
            <w:r>
              <w:rPr>
                <w:lang w:val="fr-FR"/>
              </w:rPr>
              <w:t>7 element</w:t>
            </w:r>
          </w:p>
        </w:tc>
      </w:tr>
      <w:tr w:rsidR="008939F0" w14:paraId="3FCF3D89" w14:textId="77777777">
        <w:trPr>
          <w:gridAfter w:val="1"/>
          <w:divId w:val="1477842199"/>
          <w:wAfter w:w="11" w:type="dxa"/>
          <w:cantSplit/>
          <w:jc w:val="center"/>
        </w:trPr>
        <w:tc>
          <w:tcPr>
            <w:tcW w:w="284" w:type="dxa"/>
            <w:tcBorders>
              <w:top w:val="nil"/>
              <w:left w:val="single" w:sz="4" w:space="0" w:color="auto"/>
              <w:bottom w:val="nil"/>
              <w:right w:val="nil"/>
            </w:tcBorders>
            <w:hideMark/>
          </w:tcPr>
          <w:p w14:paraId="3F7D333B" w14:textId="77777777" w:rsidR="008939F0" w:rsidRDefault="008939F0" w:rsidP="008939F0">
            <w:pPr>
              <w:pStyle w:val="TAC"/>
              <w:rPr>
                <w:lang w:val="fr-FR"/>
              </w:rPr>
            </w:pPr>
            <w:r>
              <w:rPr>
                <w:lang w:val="fr-FR"/>
              </w:rPr>
              <w:t>0</w:t>
            </w:r>
          </w:p>
        </w:tc>
        <w:tc>
          <w:tcPr>
            <w:tcW w:w="284" w:type="dxa"/>
            <w:tcBorders>
              <w:top w:val="nil"/>
              <w:left w:val="nil"/>
              <w:bottom w:val="nil"/>
              <w:right w:val="nil"/>
            </w:tcBorders>
            <w:hideMark/>
          </w:tcPr>
          <w:p w14:paraId="41233128" w14:textId="77777777" w:rsidR="008939F0" w:rsidRDefault="008939F0" w:rsidP="008939F0">
            <w:pPr>
              <w:pStyle w:val="TAC"/>
              <w:rPr>
                <w:lang w:val="fr-FR"/>
              </w:rPr>
            </w:pPr>
            <w:r>
              <w:rPr>
                <w:lang w:val="fr-FR"/>
              </w:rPr>
              <w:t>1</w:t>
            </w:r>
          </w:p>
        </w:tc>
        <w:tc>
          <w:tcPr>
            <w:tcW w:w="283" w:type="dxa"/>
            <w:tcBorders>
              <w:top w:val="nil"/>
              <w:left w:val="nil"/>
              <w:bottom w:val="nil"/>
              <w:right w:val="nil"/>
            </w:tcBorders>
            <w:hideMark/>
          </w:tcPr>
          <w:p w14:paraId="7E219362" w14:textId="77777777" w:rsidR="008939F0" w:rsidRDefault="008939F0" w:rsidP="008939F0">
            <w:pPr>
              <w:pStyle w:val="TAC"/>
              <w:rPr>
                <w:lang w:val="fr-FR"/>
              </w:rPr>
            </w:pPr>
            <w:r>
              <w:rPr>
                <w:lang w:val="fr-FR"/>
              </w:rPr>
              <w:t>1</w:t>
            </w:r>
          </w:p>
        </w:tc>
        <w:tc>
          <w:tcPr>
            <w:tcW w:w="284" w:type="dxa"/>
            <w:tcBorders>
              <w:top w:val="nil"/>
              <w:left w:val="nil"/>
              <w:bottom w:val="nil"/>
              <w:right w:val="nil"/>
            </w:tcBorders>
            <w:hideMark/>
          </w:tcPr>
          <w:p w14:paraId="69201E38" w14:textId="77777777" w:rsidR="008939F0" w:rsidRDefault="008939F0" w:rsidP="008939F0">
            <w:pPr>
              <w:pStyle w:val="TAC"/>
              <w:rPr>
                <w:lang w:val="fr-FR"/>
              </w:rPr>
            </w:pPr>
            <w:r>
              <w:rPr>
                <w:lang w:val="fr-FR"/>
              </w:rPr>
              <w:t>1</w:t>
            </w:r>
          </w:p>
        </w:tc>
        <w:tc>
          <w:tcPr>
            <w:tcW w:w="5953" w:type="dxa"/>
            <w:gridSpan w:val="2"/>
            <w:tcBorders>
              <w:top w:val="nil"/>
              <w:left w:val="nil"/>
              <w:bottom w:val="nil"/>
              <w:right w:val="single" w:sz="4" w:space="0" w:color="auto"/>
            </w:tcBorders>
            <w:hideMark/>
          </w:tcPr>
          <w:p w14:paraId="103441DC" w14:textId="77777777" w:rsidR="008939F0" w:rsidRDefault="008939F0" w:rsidP="008939F0">
            <w:pPr>
              <w:pStyle w:val="TAL"/>
              <w:rPr>
                <w:lang w:val="fr-FR"/>
              </w:rPr>
            </w:pPr>
            <w:r>
              <w:rPr>
                <w:lang w:val="fr-FR"/>
              </w:rPr>
              <w:t>8 element</w:t>
            </w:r>
          </w:p>
        </w:tc>
      </w:tr>
      <w:tr w:rsidR="008939F0" w14:paraId="043FB8D1" w14:textId="77777777">
        <w:trPr>
          <w:divId w:val="1477842199"/>
          <w:cantSplit/>
          <w:jc w:val="center"/>
        </w:trPr>
        <w:tc>
          <w:tcPr>
            <w:tcW w:w="7099" w:type="dxa"/>
            <w:gridSpan w:val="7"/>
            <w:tcBorders>
              <w:top w:val="nil"/>
              <w:left w:val="single" w:sz="4" w:space="0" w:color="auto"/>
              <w:bottom w:val="nil"/>
              <w:right w:val="single" w:sz="4" w:space="0" w:color="auto"/>
            </w:tcBorders>
          </w:tcPr>
          <w:p w14:paraId="0C78757B" w14:textId="77777777" w:rsidR="008939F0" w:rsidRDefault="008939F0" w:rsidP="008939F0">
            <w:pPr>
              <w:pStyle w:val="TAL"/>
              <w:rPr>
                <w:lang w:val="fr-FR"/>
              </w:rPr>
            </w:pPr>
          </w:p>
        </w:tc>
      </w:tr>
      <w:tr w:rsidR="008939F0" w14:paraId="2D557778" w14:textId="77777777">
        <w:trPr>
          <w:divId w:val="1477842199"/>
          <w:cantSplit/>
          <w:jc w:val="center"/>
        </w:trPr>
        <w:tc>
          <w:tcPr>
            <w:tcW w:w="7099" w:type="dxa"/>
            <w:gridSpan w:val="7"/>
            <w:tcBorders>
              <w:top w:val="nil"/>
              <w:left w:val="single" w:sz="4" w:space="0" w:color="auto"/>
              <w:bottom w:val="nil"/>
              <w:right w:val="single" w:sz="4" w:space="0" w:color="auto"/>
            </w:tcBorders>
            <w:hideMark/>
          </w:tcPr>
          <w:p w14:paraId="1BA1E832" w14:textId="77777777" w:rsidR="008939F0" w:rsidRDefault="008939F0" w:rsidP="008939F0">
            <w:pPr>
              <w:pStyle w:val="TAL"/>
              <w:rPr>
                <w:lang w:val="fr-FR"/>
              </w:rPr>
            </w:pPr>
            <w:r>
              <w:rPr>
                <w:lang w:val="fr-FR"/>
              </w:rPr>
              <w:t>All other values are unused and shall be interpreted as 8, if received by the UE.</w:t>
            </w:r>
          </w:p>
        </w:tc>
      </w:tr>
      <w:tr w:rsidR="008939F0" w14:paraId="002123D0" w14:textId="77777777">
        <w:trPr>
          <w:divId w:val="1477842199"/>
          <w:cantSplit/>
          <w:jc w:val="center"/>
        </w:trPr>
        <w:tc>
          <w:tcPr>
            <w:tcW w:w="7099" w:type="dxa"/>
            <w:gridSpan w:val="7"/>
            <w:tcBorders>
              <w:top w:val="nil"/>
              <w:left w:val="single" w:sz="4" w:space="0" w:color="auto"/>
              <w:bottom w:val="nil"/>
              <w:right w:val="single" w:sz="4" w:space="0" w:color="auto"/>
            </w:tcBorders>
          </w:tcPr>
          <w:p w14:paraId="42D4FE00" w14:textId="77777777" w:rsidR="008939F0" w:rsidRDefault="008939F0" w:rsidP="008939F0">
            <w:pPr>
              <w:pStyle w:val="TAL"/>
              <w:rPr>
                <w:lang w:val="fr-FR"/>
              </w:rPr>
            </w:pPr>
          </w:p>
        </w:tc>
      </w:tr>
      <w:tr w:rsidR="008939F0" w14:paraId="2D5533E4" w14:textId="77777777">
        <w:trPr>
          <w:divId w:val="1477842199"/>
          <w:cantSplit/>
          <w:jc w:val="center"/>
        </w:trPr>
        <w:tc>
          <w:tcPr>
            <w:tcW w:w="7099" w:type="dxa"/>
            <w:gridSpan w:val="7"/>
            <w:tcBorders>
              <w:top w:val="nil"/>
              <w:left w:val="single" w:sz="4" w:space="0" w:color="auto"/>
              <w:bottom w:val="nil"/>
              <w:right w:val="single" w:sz="4" w:space="0" w:color="auto"/>
            </w:tcBorders>
            <w:hideMark/>
          </w:tcPr>
          <w:p w14:paraId="1267A5ED" w14:textId="77777777" w:rsidR="008939F0" w:rsidRDefault="008939F0" w:rsidP="008939F0">
            <w:pPr>
              <w:pStyle w:val="TAL"/>
              <w:rPr>
                <w:lang w:val="fr-FR"/>
              </w:rPr>
            </w:pPr>
            <w:r>
              <w:rPr>
                <w:lang w:val="fr-FR"/>
              </w:rPr>
              <w:t>Type of list (octet 3, bits 5 to 7) (NOTE 7)</w:t>
            </w:r>
          </w:p>
        </w:tc>
      </w:tr>
      <w:tr w:rsidR="008939F0" w14:paraId="7F029400" w14:textId="77777777">
        <w:trPr>
          <w:divId w:val="1477842199"/>
          <w:cantSplit/>
          <w:jc w:val="center"/>
        </w:trPr>
        <w:tc>
          <w:tcPr>
            <w:tcW w:w="7099" w:type="dxa"/>
            <w:gridSpan w:val="7"/>
            <w:tcBorders>
              <w:top w:val="nil"/>
              <w:left w:val="single" w:sz="4" w:space="0" w:color="auto"/>
              <w:bottom w:val="nil"/>
              <w:right w:val="single" w:sz="4" w:space="0" w:color="auto"/>
            </w:tcBorders>
            <w:hideMark/>
          </w:tcPr>
          <w:p w14:paraId="38B47BEA" w14:textId="77777777" w:rsidR="008939F0" w:rsidRDefault="008939F0" w:rsidP="008939F0">
            <w:pPr>
              <w:pStyle w:val="TAL"/>
              <w:rPr>
                <w:lang w:val="fr-FR"/>
              </w:rPr>
            </w:pPr>
            <w:r>
              <w:rPr>
                <w:lang w:val="fr-FR"/>
              </w:rPr>
              <w:t>Bits</w:t>
            </w:r>
          </w:p>
        </w:tc>
      </w:tr>
      <w:tr w:rsidR="008939F0" w14:paraId="097ED265" w14:textId="77777777">
        <w:trPr>
          <w:gridAfter w:val="1"/>
          <w:divId w:val="1477842199"/>
          <w:wAfter w:w="11" w:type="dxa"/>
          <w:cantSplit/>
          <w:jc w:val="center"/>
        </w:trPr>
        <w:tc>
          <w:tcPr>
            <w:tcW w:w="284" w:type="dxa"/>
            <w:tcBorders>
              <w:top w:val="nil"/>
              <w:left w:val="single" w:sz="4" w:space="0" w:color="auto"/>
              <w:bottom w:val="nil"/>
              <w:right w:val="nil"/>
            </w:tcBorders>
            <w:hideMark/>
          </w:tcPr>
          <w:p w14:paraId="20F4B598" w14:textId="77777777" w:rsidR="008939F0" w:rsidRDefault="008939F0" w:rsidP="008939F0">
            <w:pPr>
              <w:pStyle w:val="TAH"/>
              <w:rPr>
                <w:lang w:val="fr-FR"/>
              </w:rPr>
            </w:pPr>
            <w:r>
              <w:rPr>
                <w:lang w:val="fr-FR"/>
              </w:rPr>
              <w:t>7</w:t>
            </w:r>
          </w:p>
        </w:tc>
        <w:tc>
          <w:tcPr>
            <w:tcW w:w="284" w:type="dxa"/>
            <w:tcBorders>
              <w:top w:val="nil"/>
              <w:left w:val="nil"/>
              <w:bottom w:val="nil"/>
              <w:right w:val="nil"/>
            </w:tcBorders>
            <w:hideMark/>
          </w:tcPr>
          <w:p w14:paraId="66E749C7" w14:textId="77777777" w:rsidR="008939F0" w:rsidRDefault="008939F0" w:rsidP="008939F0">
            <w:pPr>
              <w:pStyle w:val="TAH"/>
              <w:rPr>
                <w:lang w:val="fr-FR"/>
              </w:rPr>
            </w:pPr>
            <w:r>
              <w:rPr>
                <w:lang w:val="fr-FR"/>
              </w:rPr>
              <w:t>6</w:t>
            </w:r>
          </w:p>
        </w:tc>
        <w:tc>
          <w:tcPr>
            <w:tcW w:w="283" w:type="dxa"/>
            <w:tcBorders>
              <w:top w:val="nil"/>
              <w:left w:val="nil"/>
              <w:bottom w:val="nil"/>
              <w:right w:val="nil"/>
            </w:tcBorders>
            <w:hideMark/>
          </w:tcPr>
          <w:p w14:paraId="52065506" w14:textId="77777777" w:rsidR="008939F0" w:rsidRDefault="008939F0" w:rsidP="008939F0">
            <w:pPr>
              <w:pStyle w:val="TAH"/>
              <w:rPr>
                <w:lang w:val="fr-FR"/>
              </w:rPr>
            </w:pPr>
            <w:r>
              <w:rPr>
                <w:lang w:val="fr-FR"/>
              </w:rPr>
              <w:t>5</w:t>
            </w:r>
          </w:p>
        </w:tc>
        <w:tc>
          <w:tcPr>
            <w:tcW w:w="284" w:type="dxa"/>
            <w:tcBorders>
              <w:top w:val="nil"/>
              <w:left w:val="nil"/>
              <w:bottom w:val="nil"/>
              <w:right w:val="nil"/>
            </w:tcBorders>
          </w:tcPr>
          <w:p w14:paraId="57F89913" w14:textId="77777777" w:rsidR="008939F0" w:rsidRDefault="008939F0" w:rsidP="008939F0">
            <w:pPr>
              <w:pStyle w:val="TAH"/>
              <w:rPr>
                <w:lang w:val="fr-FR"/>
              </w:rPr>
            </w:pPr>
          </w:p>
        </w:tc>
        <w:tc>
          <w:tcPr>
            <w:tcW w:w="5953" w:type="dxa"/>
            <w:gridSpan w:val="2"/>
            <w:tcBorders>
              <w:top w:val="nil"/>
              <w:left w:val="nil"/>
              <w:bottom w:val="nil"/>
              <w:right w:val="single" w:sz="4" w:space="0" w:color="auto"/>
            </w:tcBorders>
          </w:tcPr>
          <w:p w14:paraId="77155C32" w14:textId="77777777" w:rsidR="008939F0" w:rsidRDefault="008939F0" w:rsidP="008939F0">
            <w:pPr>
              <w:pStyle w:val="TAL"/>
              <w:rPr>
                <w:lang w:val="fr-FR"/>
              </w:rPr>
            </w:pPr>
          </w:p>
        </w:tc>
      </w:tr>
      <w:tr w:rsidR="008939F0" w14:paraId="50F05CFB" w14:textId="77777777">
        <w:trPr>
          <w:gridAfter w:val="1"/>
          <w:divId w:val="1477842199"/>
          <w:wAfter w:w="11" w:type="dxa"/>
          <w:cantSplit/>
          <w:jc w:val="center"/>
        </w:trPr>
        <w:tc>
          <w:tcPr>
            <w:tcW w:w="284" w:type="dxa"/>
            <w:tcBorders>
              <w:top w:val="nil"/>
              <w:left w:val="single" w:sz="4" w:space="0" w:color="auto"/>
              <w:bottom w:val="nil"/>
              <w:right w:val="nil"/>
            </w:tcBorders>
            <w:hideMark/>
          </w:tcPr>
          <w:p w14:paraId="615A1347" w14:textId="77777777" w:rsidR="008939F0" w:rsidRDefault="008939F0" w:rsidP="008939F0">
            <w:pPr>
              <w:pStyle w:val="TAC"/>
              <w:rPr>
                <w:lang w:val="fr-FR"/>
              </w:rPr>
            </w:pPr>
            <w:r>
              <w:rPr>
                <w:lang w:val="fr-FR"/>
              </w:rPr>
              <w:t>0</w:t>
            </w:r>
          </w:p>
        </w:tc>
        <w:tc>
          <w:tcPr>
            <w:tcW w:w="284" w:type="dxa"/>
            <w:tcBorders>
              <w:top w:val="nil"/>
              <w:left w:val="nil"/>
              <w:bottom w:val="nil"/>
              <w:right w:val="nil"/>
            </w:tcBorders>
            <w:hideMark/>
          </w:tcPr>
          <w:p w14:paraId="57A27989" w14:textId="77777777" w:rsidR="008939F0" w:rsidRDefault="008939F0" w:rsidP="008939F0">
            <w:pPr>
              <w:pStyle w:val="TAC"/>
              <w:rPr>
                <w:lang w:val="fr-FR"/>
              </w:rPr>
            </w:pPr>
            <w:r>
              <w:rPr>
                <w:lang w:val="fr-FR"/>
              </w:rPr>
              <w:t>0</w:t>
            </w:r>
          </w:p>
        </w:tc>
        <w:tc>
          <w:tcPr>
            <w:tcW w:w="283" w:type="dxa"/>
            <w:tcBorders>
              <w:top w:val="nil"/>
              <w:left w:val="nil"/>
              <w:bottom w:val="nil"/>
              <w:right w:val="nil"/>
            </w:tcBorders>
            <w:hideMark/>
          </w:tcPr>
          <w:p w14:paraId="0F1D6872" w14:textId="77777777" w:rsidR="008939F0" w:rsidRDefault="008939F0" w:rsidP="008939F0">
            <w:pPr>
              <w:pStyle w:val="TAC"/>
              <w:rPr>
                <w:lang w:val="fr-FR"/>
              </w:rPr>
            </w:pPr>
            <w:r>
              <w:rPr>
                <w:lang w:val="fr-FR"/>
              </w:rPr>
              <w:t>0</w:t>
            </w:r>
          </w:p>
        </w:tc>
        <w:tc>
          <w:tcPr>
            <w:tcW w:w="284" w:type="dxa"/>
            <w:tcBorders>
              <w:top w:val="nil"/>
              <w:left w:val="nil"/>
              <w:bottom w:val="nil"/>
              <w:right w:val="nil"/>
            </w:tcBorders>
          </w:tcPr>
          <w:p w14:paraId="763C9190" w14:textId="77777777" w:rsidR="008939F0" w:rsidRDefault="008939F0" w:rsidP="008939F0">
            <w:pPr>
              <w:pStyle w:val="TAC"/>
              <w:rPr>
                <w:lang w:val="fr-FR"/>
              </w:rPr>
            </w:pPr>
          </w:p>
        </w:tc>
        <w:tc>
          <w:tcPr>
            <w:tcW w:w="5953" w:type="dxa"/>
            <w:gridSpan w:val="2"/>
            <w:tcBorders>
              <w:top w:val="nil"/>
              <w:left w:val="nil"/>
              <w:bottom w:val="nil"/>
              <w:right w:val="single" w:sz="4" w:space="0" w:color="auto"/>
            </w:tcBorders>
            <w:hideMark/>
          </w:tcPr>
          <w:p w14:paraId="0CA92B57" w14:textId="77777777" w:rsidR="008939F0" w:rsidRDefault="008939F0" w:rsidP="008939F0">
            <w:pPr>
              <w:pStyle w:val="TAL"/>
              <w:rPr>
                <w:lang w:val="fr-FR"/>
              </w:rPr>
            </w:pPr>
            <w:r>
              <w:rPr>
                <w:lang w:val="fr-FR"/>
              </w:rPr>
              <w:t>list of S-NSSAIs without any associated back-off timer value</w:t>
            </w:r>
          </w:p>
        </w:tc>
      </w:tr>
      <w:tr w:rsidR="008939F0" w14:paraId="35FF1827" w14:textId="77777777">
        <w:trPr>
          <w:gridAfter w:val="1"/>
          <w:divId w:val="1477842199"/>
          <w:wAfter w:w="11" w:type="dxa"/>
          <w:cantSplit/>
          <w:jc w:val="center"/>
        </w:trPr>
        <w:tc>
          <w:tcPr>
            <w:tcW w:w="284" w:type="dxa"/>
            <w:tcBorders>
              <w:top w:val="nil"/>
              <w:left w:val="single" w:sz="4" w:space="0" w:color="auto"/>
              <w:bottom w:val="nil"/>
              <w:right w:val="nil"/>
            </w:tcBorders>
            <w:hideMark/>
          </w:tcPr>
          <w:p w14:paraId="302BE1C0" w14:textId="77777777" w:rsidR="008939F0" w:rsidRDefault="008939F0" w:rsidP="008939F0">
            <w:pPr>
              <w:pStyle w:val="TAC"/>
              <w:rPr>
                <w:lang w:val="fr-FR"/>
              </w:rPr>
            </w:pPr>
            <w:r>
              <w:rPr>
                <w:lang w:val="fr-FR"/>
              </w:rPr>
              <w:t>0</w:t>
            </w:r>
          </w:p>
        </w:tc>
        <w:tc>
          <w:tcPr>
            <w:tcW w:w="284" w:type="dxa"/>
            <w:tcBorders>
              <w:top w:val="nil"/>
              <w:left w:val="nil"/>
              <w:bottom w:val="nil"/>
              <w:right w:val="nil"/>
            </w:tcBorders>
            <w:hideMark/>
          </w:tcPr>
          <w:p w14:paraId="1E80510D" w14:textId="77777777" w:rsidR="008939F0" w:rsidRDefault="008939F0" w:rsidP="008939F0">
            <w:pPr>
              <w:pStyle w:val="TAC"/>
              <w:rPr>
                <w:lang w:val="fr-FR"/>
              </w:rPr>
            </w:pPr>
            <w:r>
              <w:rPr>
                <w:lang w:val="fr-FR"/>
              </w:rPr>
              <w:t>0</w:t>
            </w:r>
          </w:p>
        </w:tc>
        <w:tc>
          <w:tcPr>
            <w:tcW w:w="283" w:type="dxa"/>
            <w:tcBorders>
              <w:top w:val="nil"/>
              <w:left w:val="nil"/>
              <w:bottom w:val="nil"/>
              <w:right w:val="nil"/>
            </w:tcBorders>
            <w:hideMark/>
          </w:tcPr>
          <w:p w14:paraId="3BB23272" w14:textId="77777777" w:rsidR="008939F0" w:rsidRDefault="008939F0" w:rsidP="008939F0">
            <w:pPr>
              <w:pStyle w:val="TAC"/>
              <w:rPr>
                <w:lang w:val="fr-FR"/>
              </w:rPr>
            </w:pPr>
            <w:r>
              <w:rPr>
                <w:lang w:val="fr-FR"/>
              </w:rPr>
              <w:t>1</w:t>
            </w:r>
          </w:p>
        </w:tc>
        <w:tc>
          <w:tcPr>
            <w:tcW w:w="284" w:type="dxa"/>
            <w:tcBorders>
              <w:top w:val="nil"/>
              <w:left w:val="nil"/>
              <w:bottom w:val="nil"/>
              <w:right w:val="nil"/>
            </w:tcBorders>
          </w:tcPr>
          <w:p w14:paraId="3E460745" w14:textId="77777777" w:rsidR="008939F0" w:rsidRDefault="008939F0" w:rsidP="008939F0">
            <w:pPr>
              <w:pStyle w:val="TAC"/>
              <w:rPr>
                <w:lang w:val="fr-FR"/>
              </w:rPr>
            </w:pPr>
          </w:p>
        </w:tc>
        <w:tc>
          <w:tcPr>
            <w:tcW w:w="5953" w:type="dxa"/>
            <w:gridSpan w:val="2"/>
            <w:tcBorders>
              <w:top w:val="nil"/>
              <w:left w:val="nil"/>
              <w:bottom w:val="nil"/>
              <w:right w:val="single" w:sz="4" w:space="0" w:color="auto"/>
            </w:tcBorders>
            <w:hideMark/>
          </w:tcPr>
          <w:p w14:paraId="1F91C353" w14:textId="77777777" w:rsidR="008939F0" w:rsidRDefault="008939F0" w:rsidP="008939F0">
            <w:pPr>
              <w:pStyle w:val="TAL"/>
              <w:rPr>
                <w:lang w:val="fr-FR"/>
              </w:rPr>
            </w:pPr>
            <w:r>
              <w:rPr>
                <w:lang w:val="fr-FR"/>
              </w:rPr>
              <w:t>list of S-NSSAIs with one associated back-off timer value that applies to all S-NSSAIs in the list</w:t>
            </w:r>
          </w:p>
        </w:tc>
      </w:tr>
      <w:tr w:rsidR="008939F0" w14:paraId="558E2B34" w14:textId="77777777">
        <w:trPr>
          <w:divId w:val="1477842199"/>
          <w:cantSplit/>
          <w:jc w:val="center"/>
        </w:trPr>
        <w:tc>
          <w:tcPr>
            <w:tcW w:w="7099" w:type="dxa"/>
            <w:gridSpan w:val="7"/>
            <w:tcBorders>
              <w:top w:val="nil"/>
              <w:left w:val="single" w:sz="4" w:space="0" w:color="auto"/>
              <w:bottom w:val="nil"/>
              <w:right w:val="single" w:sz="4" w:space="0" w:color="auto"/>
            </w:tcBorders>
          </w:tcPr>
          <w:p w14:paraId="164E5135" w14:textId="77777777" w:rsidR="008939F0" w:rsidRDefault="008939F0" w:rsidP="008939F0">
            <w:pPr>
              <w:pStyle w:val="TAL"/>
              <w:rPr>
                <w:lang w:val="fr-FR"/>
              </w:rPr>
            </w:pPr>
          </w:p>
        </w:tc>
      </w:tr>
      <w:tr w:rsidR="008939F0" w14:paraId="3C812A86" w14:textId="77777777">
        <w:trPr>
          <w:divId w:val="1477842199"/>
          <w:cantSplit/>
          <w:jc w:val="center"/>
        </w:trPr>
        <w:tc>
          <w:tcPr>
            <w:tcW w:w="7099" w:type="dxa"/>
            <w:gridSpan w:val="7"/>
            <w:tcBorders>
              <w:top w:val="nil"/>
              <w:left w:val="single" w:sz="4" w:space="0" w:color="auto"/>
              <w:bottom w:val="nil"/>
              <w:right w:val="single" w:sz="4" w:space="0" w:color="auto"/>
            </w:tcBorders>
            <w:hideMark/>
          </w:tcPr>
          <w:p w14:paraId="4A1C58A2" w14:textId="77777777" w:rsidR="008939F0" w:rsidRDefault="008939F0" w:rsidP="008939F0">
            <w:pPr>
              <w:pStyle w:val="TAL"/>
              <w:rPr>
                <w:lang w:val="fr-FR"/>
              </w:rPr>
            </w:pPr>
            <w:r>
              <w:rPr>
                <w:lang w:val="fr-FR"/>
              </w:rPr>
              <w:t>All other values are reserved.</w:t>
            </w:r>
          </w:p>
        </w:tc>
      </w:tr>
      <w:tr w:rsidR="008939F0" w14:paraId="0CF10ED4" w14:textId="77777777">
        <w:trPr>
          <w:divId w:val="1477842199"/>
          <w:cantSplit/>
          <w:jc w:val="center"/>
        </w:trPr>
        <w:tc>
          <w:tcPr>
            <w:tcW w:w="7099" w:type="dxa"/>
            <w:gridSpan w:val="7"/>
            <w:tcBorders>
              <w:top w:val="nil"/>
              <w:left w:val="single" w:sz="4" w:space="0" w:color="auto"/>
              <w:bottom w:val="nil"/>
              <w:right w:val="single" w:sz="4" w:space="0" w:color="auto"/>
            </w:tcBorders>
          </w:tcPr>
          <w:p w14:paraId="42493131" w14:textId="77777777" w:rsidR="008939F0" w:rsidRDefault="008939F0" w:rsidP="008939F0">
            <w:pPr>
              <w:pStyle w:val="TAL"/>
              <w:rPr>
                <w:lang w:val="fr-FR"/>
              </w:rPr>
            </w:pPr>
          </w:p>
        </w:tc>
      </w:tr>
      <w:tr w:rsidR="008939F0" w14:paraId="26D0E806" w14:textId="77777777">
        <w:trPr>
          <w:divId w:val="1477842199"/>
          <w:cantSplit/>
          <w:jc w:val="center"/>
        </w:trPr>
        <w:tc>
          <w:tcPr>
            <w:tcW w:w="7099" w:type="dxa"/>
            <w:gridSpan w:val="7"/>
            <w:tcBorders>
              <w:top w:val="nil"/>
              <w:left w:val="single" w:sz="4" w:space="0" w:color="auto"/>
              <w:bottom w:val="nil"/>
              <w:right w:val="single" w:sz="4" w:space="0" w:color="auto"/>
            </w:tcBorders>
            <w:hideMark/>
          </w:tcPr>
          <w:p w14:paraId="16D28F52" w14:textId="77777777" w:rsidR="008939F0" w:rsidRDefault="008939F0" w:rsidP="008939F0">
            <w:pPr>
              <w:pStyle w:val="TAL"/>
              <w:rPr>
                <w:lang w:val="fr-FR"/>
              </w:rPr>
            </w:pPr>
            <w:r>
              <w:rPr>
                <w:lang w:val="fr-FR"/>
              </w:rPr>
              <w:t>Bit 8 of octet 3 is spare and shall be coded as zero.</w:t>
            </w:r>
          </w:p>
        </w:tc>
      </w:tr>
      <w:tr w:rsidR="008939F0" w14:paraId="45BDE64B" w14:textId="77777777">
        <w:trPr>
          <w:divId w:val="1477842199"/>
          <w:cantSplit/>
          <w:jc w:val="center"/>
        </w:trPr>
        <w:tc>
          <w:tcPr>
            <w:tcW w:w="7099" w:type="dxa"/>
            <w:gridSpan w:val="7"/>
            <w:tcBorders>
              <w:top w:val="nil"/>
              <w:left w:val="single" w:sz="4" w:space="0" w:color="auto"/>
              <w:bottom w:val="nil"/>
              <w:right w:val="single" w:sz="4" w:space="0" w:color="auto"/>
            </w:tcBorders>
          </w:tcPr>
          <w:p w14:paraId="3762009A" w14:textId="77777777" w:rsidR="008939F0" w:rsidRDefault="008939F0" w:rsidP="008939F0">
            <w:pPr>
              <w:pStyle w:val="TAL"/>
              <w:rPr>
                <w:lang w:val="fr-FR"/>
              </w:rPr>
            </w:pPr>
          </w:p>
        </w:tc>
      </w:tr>
      <w:tr w:rsidR="008939F0" w14:paraId="12F747A1" w14:textId="77777777">
        <w:trPr>
          <w:divId w:val="1477842199"/>
          <w:cantSplit/>
          <w:jc w:val="center"/>
        </w:trPr>
        <w:tc>
          <w:tcPr>
            <w:tcW w:w="7099" w:type="dxa"/>
            <w:gridSpan w:val="7"/>
            <w:tcBorders>
              <w:top w:val="nil"/>
              <w:left w:val="single" w:sz="4" w:space="0" w:color="auto"/>
              <w:bottom w:val="nil"/>
              <w:right w:val="single" w:sz="4" w:space="0" w:color="auto"/>
            </w:tcBorders>
            <w:hideMark/>
          </w:tcPr>
          <w:p w14:paraId="213896A0" w14:textId="77777777" w:rsidR="008939F0" w:rsidRDefault="008939F0" w:rsidP="008939F0">
            <w:pPr>
              <w:pStyle w:val="TAL"/>
              <w:rPr>
                <w:lang w:val="fr-FR"/>
              </w:rPr>
            </w:pPr>
            <w:r>
              <w:rPr>
                <w:lang w:val="fr-FR"/>
              </w:rPr>
              <w:t>Back-off timer value (octet 4):</w:t>
            </w:r>
          </w:p>
        </w:tc>
      </w:tr>
      <w:tr w:rsidR="008939F0" w14:paraId="59DB2DE5" w14:textId="77777777">
        <w:trPr>
          <w:divId w:val="1477842199"/>
          <w:cantSplit/>
          <w:jc w:val="center"/>
        </w:trPr>
        <w:tc>
          <w:tcPr>
            <w:tcW w:w="7099" w:type="dxa"/>
            <w:gridSpan w:val="7"/>
            <w:tcBorders>
              <w:top w:val="nil"/>
              <w:left w:val="single" w:sz="4" w:space="0" w:color="auto"/>
              <w:bottom w:val="nil"/>
              <w:right w:val="single" w:sz="4" w:space="0" w:color="auto"/>
            </w:tcBorders>
          </w:tcPr>
          <w:p w14:paraId="33839440" w14:textId="77777777" w:rsidR="008939F0" w:rsidRDefault="008939F0" w:rsidP="008939F0">
            <w:pPr>
              <w:pStyle w:val="TAL"/>
              <w:rPr>
                <w:lang w:val="fr-FR"/>
              </w:rPr>
            </w:pPr>
          </w:p>
        </w:tc>
      </w:tr>
      <w:tr w:rsidR="008939F0" w14:paraId="6DE4816D" w14:textId="77777777">
        <w:trPr>
          <w:divId w:val="1477842199"/>
          <w:cantSplit/>
          <w:jc w:val="center"/>
        </w:trPr>
        <w:tc>
          <w:tcPr>
            <w:tcW w:w="7099" w:type="dxa"/>
            <w:gridSpan w:val="7"/>
            <w:tcBorders>
              <w:top w:val="nil"/>
              <w:left w:val="single" w:sz="4" w:space="0" w:color="auto"/>
              <w:bottom w:val="nil"/>
              <w:right w:val="single" w:sz="4" w:space="0" w:color="auto"/>
            </w:tcBorders>
            <w:hideMark/>
          </w:tcPr>
          <w:p w14:paraId="487C9171" w14:textId="77777777" w:rsidR="008939F0" w:rsidRDefault="008939F0" w:rsidP="008939F0">
            <w:pPr>
              <w:pStyle w:val="TAL"/>
              <w:rPr>
                <w:lang w:val="fr-FR"/>
              </w:rPr>
            </w:pPr>
            <w:r>
              <w:rPr>
                <w:lang w:val="fr-FR"/>
              </w:rPr>
              <w:t>Back-off timer value is coded as the value part of GPRS timer 3 in subclause 10.5.7.4a in 3GPP TS 24.008 [12].</w:t>
            </w:r>
          </w:p>
        </w:tc>
      </w:tr>
      <w:tr w:rsidR="008939F0" w14:paraId="08B6240E" w14:textId="77777777">
        <w:trPr>
          <w:divId w:val="1477842199"/>
          <w:cantSplit/>
          <w:jc w:val="center"/>
        </w:trPr>
        <w:tc>
          <w:tcPr>
            <w:tcW w:w="7099" w:type="dxa"/>
            <w:gridSpan w:val="7"/>
            <w:tcBorders>
              <w:top w:val="nil"/>
              <w:left w:val="single" w:sz="4" w:space="0" w:color="auto"/>
              <w:bottom w:val="nil"/>
              <w:right w:val="single" w:sz="4" w:space="0" w:color="auto"/>
            </w:tcBorders>
          </w:tcPr>
          <w:p w14:paraId="72462995" w14:textId="77777777" w:rsidR="008939F0" w:rsidRDefault="008939F0" w:rsidP="008939F0">
            <w:pPr>
              <w:pStyle w:val="TAL"/>
              <w:rPr>
                <w:lang w:val="fr-FR"/>
              </w:rPr>
            </w:pPr>
          </w:p>
        </w:tc>
      </w:tr>
      <w:tr w:rsidR="008939F0" w14:paraId="4E8BB889" w14:textId="77777777">
        <w:trPr>
          <w:divId w:val="1477842199"/>
          <w:cantSplit/>
          <w:jc w:val="center"/>
        </w:trPr>
        <w:tc>
          <w:tcPr>
            <w:tcW w:w="7099" w:type="dxa"/>
            <w:gridSpan w:val="7"/>
            <w:tcBorders>
              <w:top w:val="nil"/>
              <w:left w:val="single" w:sz="4" w:space="0" w:color="auto"/>
              <w:bottom w:val="nil"/>
              <w:right w:val="single" w:sz="4" w:space="0" w:color="auto"/>
            </w:tcBorders>
            <w:hideMark/>
          </w:tcPr>
          <w:p w14:paraId="4E91E85B" w14:textId="77777777" w:rsidR="008939F0" w:rsidRDefault="008939F0" w:rsidP="008939F0">
            <w:pPr>
              <w:pStyle w:val="TAL"/>
              <w:rPr>
                <w:lang w:val="fr-FR"/>
              </w:rPr>
            </w:pPr>
            <w:r>
              <w:rPr>
                <w:lang w:val="fr-FR"/>
              </w:rPr>
              <w:t>Rejected S-NSSAI:</w:t>
            </w:r>
          </w:p>
        </w:tc>
      </w:tr>
      <w:tr w:rsidR="008939F0" w14:paraId="0427B381" w14:textId="77777777">
        <w:trPr>
          <w:divId w:val="1477842199"/>
          <w:cantSplit/>
          <w:jc w:val="center"/>
        </w:trPr>
        <w:tc>
          <w:tcPr>
            <w:tcW w:w="7099" w:type="dxa"/>
            <w:gridSpan w:val="7"/>
            <w:tcBorders>
              <w:top w:val="nil"/>
              <w:left w:val="single" w:sz="4" w:space="0" w:color="auto"/>
              <w:bottom w:val="nil"/>
              <w:right w:val="single" w:sz="4" w:space="0" w:color="auto"/>
            </w:tcBorders>
          </w:tcPr>
          <w:p w14:paraId="61333290" w14:textId="77777777" w:rsidR="008939F0" w:rsidRDefault="008939F0" w:rsidP="008939F0">
            <w:pPr>
              <w:pStyle w:val="TAL"/>
              <w:rPr>
                <w:lang w:val="fr-FR"/>
              </w:rPr>
            </w:pPr>
          </w:p>
        </w:tc>
      </w:tr>
      <w:tr w:rsidR="008939F0" w14:paraId="56BDC896" w14:textId="77777777">
        <w:trPr>
          <w:divId w:val="1477842199"/>
          <w:cantSplit/>
          <w:jc w:val="center"/>
        </w:trPr>
        <w:tc>
          <w:tcPr>
            <w:tcW w:w="7099" w:type="dxa"/>
            <w:gridSpan w:val="7"/>
            <w:tcBorders>
              <w:top w:val="nil"/>
              <w:left w:val="single" w:sz="4" w:space="0" w:color="auto"/>
              <w:bottom w:val="nil"/>
              <w:right w:val="single" w:sz="4" w:space="0" w:color="auto"/>
            </w:tcBorders>
            <w:hideMark/>
          </w:tcPr>
          <w:p w14:paraId="021E12A4" w14:textId="613D54D9" w:rsidR="008939F0" w:rsidRDefault="008939F0" w:rsidP="008939F0">
            <w:pPr>
              <w:pStyle w:val="TAL"/>
              <w:rPr>
                <w:lang w:val="fr-FR"/>
              </w:rPr>
            </w:pPr>
            <w:r>
              <w:rPr>
                <w:lang w:val="fr-FR"/>
              </w:rPr>
              <w:t>Cause value (octet 4)</w:t>
            </w:r>
          </w:p>
        </w:tc>
      </w:tr>
      <w:tr w:rsidR="008939F0" w14:paraId="2692603A" w14:textId="77777777">
        <w:trPr>
          <w:divId w:val="1477842199"/>
          <w:cantSplit/>
          <w:jc w:val="center"/>
        </w:trPr>
        <w:tc>
          <w:tcPr>
            <w:tcW w:w="7099" w:type="dxa"/>
            <w:gridSpan w:val="7"/>
            <w:tcBorders>
              <w:top w:val="nil"/>
              <w:left w:val="single" w:sz="4" w:space="0" w:color="auto"/>
              <w:bottom w:val="nil"/>
              <w:right w:val="single" w:sz="4" w:space="0" w:color="auto"/>
            </w:tcBorders>
            <w:hideMark/>
          </w:tcPr>
          <w:p w14:paraId="49C50660" w14:textId="77777777" w:rsidR="008939F0" w:rsidRDefault="008939F0" w:rsidP="008939F0">
            <w:pPr>
              <w:pStyle w:val="TAL"/>
              <w:rPr>
                <w:lang w:val="fr-FR"/>
              </w:rPr>
            </w:pPr>
            <w:r>
              <w:rPr>
                <w:lang w:val="fr-FR"/>
              </w:rPr>
              <w:t>Bits</w:t>
            </w:r>
          </w:p>
        </w:tc>
      </w:tr>
      <w:tr w:rsidR="008939F0" w14:paraId="50CED62F" w14:textId="77777777">
        <w:trPr>
          <w:divId w:val="1477842199"/>
          <w:cantSplit/>
          <w:jc w:val="center"/>
        </w:trPr>
        <w:tc>
          <w:tcPr>
            <w:tcW w:w="284" w:type="dxa"/>
            <w:tcBorders>
              <w:top w:val="nil"/>
              <w:left w:val="single" w:sz="4" w:space="0" w:color="auto"/>
              <w:bottom w:val="nil"/>
              <w:right w:val="nil"/>
            </w:tcBorders>
            <w:hideMark/>
          </w:tcPr>
          <w:p w14:paraId="58825242" w14:textId="77777777" w:rsidR="008939F0" w:rsidRDefault="008939F0" w:rsidP="008939F0">
            <w:pPr>
              <w:pStyle w:val="TAH"/>
              <w:rPr>
                <w:lang w:val="fr-FR"/>
              </w:rPr>
            </w:pPr>
            <w:r>
              <w:rPr>
                <w:lang w:val="fr-FR"/>
              </w:rPr>
              <w:t>4</w:t>
            </w:r>
          </w:p>
        </w:tc>
        <w:tc>
          <w:tcPr>
            <w:tcW w:w="284" w:type="dxa"/>
            <w:tcBorders>
              <w:top w:val="nil"/>
              <w:left w:val="nil"/>
              <w:bottom w:val="nil"/>
              <w:right w:val="nil"/>
            </w:tcBorders>
            <w:hideMark/>
          </w:tcPr>
          <w:p w14:paraId="1A9A88DE" w14:textId="77777777" w:rsidR="008939F0" w:rsidRDefault="008939F0" w:rsidP="008939F0">
            <w:pPr>
              <w:pStyle w:val="TAH"/>
              <w:rPr>
                <w:lang w:val="fr-FR"/>
              </w:rPr>
            </w:pPr>
            <w:r>
              <w:rPr>
                <w:lang w:val="fr-FR"/>
              </w:rPr>
              <w:t>3</w:t>
            </w:r>
          </w:p>
        </w:tc>
        <w:tc>
          <w:tcPr>
            <w:tcW w:w="283" w:type="dxa"/>
            <w:tcBorders>
              <w:top w:val="nil"/>
              <w:left w:val="nil"/>
              <w:bottom w:val="nil"/>
              <w:right w:val="nil"/>
            </w:tcBorders>
            <w:hideMark/>
          </w:tcPr>
          <w:p w14:paraId="35816CCA" w14:textId="77777777" w:rsidR="008939F0" w:rsidRDefault="008939F0" w:rsidP="008939F0">
            <w:pPr>
              <w:pStyle w:val="TAH"/>
              <w:rPr>
                <w:lang w:val="fr-FR"/>
              </w:rPr>
            </w:pPr>
            <w:r>
              <w:rPr>
                <w:lang w:val="fr-FR"/>
              </w:rPr>
              <w:t>2</w:t>
            </w:r>
          </w:p>
        </w:tc>
        <w:tc>
          <w:tcPr>
            <w:tcW w:w="284" w:type="dxa"/>
            <w:tcBorders>
              <w:top w:val="nil"/>
              <w:left w:val="nil"/>
              <w:bottom w:val="nil"/>
              <w:right w:val="nil"/>
            </w:tcBorders>
            <w:hideMark/>
          </w:tcPr>
          <w:p w14:paraId="41374771" w14:textId="77777777" w:rsidR="008939F0" w:rsidRDefault="008939F0" w:rsidP="008939F0">
            <w:pPr>
              <w:pStyle w:val="TAH"/>
              <w:rPr>
                <w:lang w:val="fr-FR"/>
              </w:rPr>
            </w:pPr>
            <w:r>
              <w:rPr>
                <w:lang w:val="fr-FR"/>
              </w:rPr>
              <w:t>1</w:t>
            </w:r>
          </w:p>
        </w:tc>
        <w:tc>
          <w:tcPr>
            <w:tcW w:w="283" w:type="dxa"/>
            <w:tcBorders>
              <w:top w:val="nil"/>
              <w:left w:val="nil"/>
              <w:bottom w:val="nil"/>
              <w:right w:val="nil"/>
            </w:tcBorders>
          </w:tcPr>
          <w:p w14:paraId="00BC8D86" w14:textId="77777777" w:rsidR="008939F0" w:rsidRDefault="008939F0" w:rsidP="008939F0">
            <w:pPr>
              <w:pStyle w:val="TAL"/>
              <w:rPr>
                <w:lang w:val="fr-FR"/>
              </w:rPr>
            </w:pPr>
          </w:p>
        </w:tc>
        <w:tc>
          <w:tcPr>
            <w:tcW w:w="5681" w:type="dxa"/>
            <w:gridSpan w:val="2"/>
            <w:tcBorders>
              <w:top w:val="nil"/>
              <w:left w:val="nil"/>
              <w:bottom w:val="nil"/>
              <w:right w:val="single" w:sz="4" w:space="0" w:color="auto"/>
            </w:tcBorders>
          </w:tcPr>
          <w:p w14:paraId="5C8E0E7E" w14:textId="77777777" w:rsidR="008939F0" w:rsidRDefault="008939F0" w:rsidP="008939F0">
            <w:pPr>
              <w:pStyle w:val="TAL"/>
              <w:rPr>
                <w:lang w:val="fr-FR"/>
              </w:rPr>
            </w:pPr>
          </w:p>
        </w:tc>
      </w:tr>
      <w:tr w:rsidR="008939F0" w14:paraId="3339DE3A" w14:textId="77777777">
        <w:trPr>
          <w:divId w:val="1477842199"/>
          <w:cantSplit/>
          <w:jc w:val="center"/>
        </w:trPr>
        <w:tc>
          <w:tcPr>
            <w:tcW w:w="284" w:type="dxa"/>
            <w:tcBorders>
              <w:top w:val="nil"/>
              <w:left w:val="single" w:sz="4" w:space="0" w:color="auto"/>
              <w:bottom w:val="nil"/>
              <w:right w:val="nil"/>
            </w:tcBorders>
            <w:hideMark/>
          </w:tcPr>
          <w:p w14:paraId="29FBA949" w14:textId="77777777" w:rsidR="008939F0" w:rsidRDefault="008939F0" w:rsidP="008939F0">
            <w:pPr>
              <w:pStyle w:val="TAC"/>
              <w:rPr>
                <w:lang w:val="fr-FR"/>
              </w:rPr>
            </w:pPr>
            <w:r>
              <w:rPr>
                <w:lang w:val="fr-FR"/>
              </w:rPr>
              <w:t>0</w:t>
            </w:r>
          </w:p>
        </w:tc>
        <w:tc>
          <w:tcPr>
            <w:tcW w:w="284" w:type="dxa"/>
            <w:tcBorders>
              <w:top w:val="nil"/>
              <w:left w:val="nil"/>
              <w:bottom w:val="nil"/>
              <w:right w:val="nil"/>
            </w:tcBorders>
            <w:hideMark/>
          </w:tcPr>
          <w:p w14:paraId="369A11B0" w14:textId="77777777" w:rsidR="008939F0" w:rsidRDefault="008939F0" w:rsidP="008939F0">
            <w:pPr>
              <w:pStyle w:val="TAC"/>
              <w:rPr>
                <w:lang w:val="fr-FR"/>
              </w:rPr>
            </w:pPr>
            <w:r>
              <w:rPr>
                <w:lang w:val="fr-FR"/>
              </w:rPr>
              <w:t>0</w:t>
            </w:r>
          </w:p>
        </w:tc>
        <w:tc>
          <w:tcPr>
            <w:tcW w:w="283" w:type="dxa"/>
            <w:tcBorders>
              <w:top w:val="nil"/>
              <w:left w:val="nil"/>
              <w:bottom w:val="nil"/>
              <w:right w:val="nil"/>
            </w:tcBorders>
            <w:hideMark/>
          </w:tcPr>
          <w:p w14:paraId="4FA5614E" w14:textId="77777777" w:rsidR="008939F0" w:rsidRDefault="008939F0" w:rsidP="008939F0">
            <w:pPr>
              <w:pStyle w:val="TAC"/>
              <w:rPr>
                <w:lang w:val="fr-FR"/>
              </w:rPr>
            </w:pPr>
            <w:r>
              <w:rPr>
                <w:lang w:val="fr-FR"/>
              </w:rPr>
              <w:t>0</w:t>
            </w:r>
          </w:p>
        </w:tc>
        <w:tc>
          <w:tcPr>
            <w:tcW w:w="284" w:type="dxa"/>
            <w:tcBorders>
              <w:top w:val="nil"/>
              <w:left w:val="nil"/>
              <w:bottom w:val="nil"/>
              <w:right w:val="nil"/>
            </w:tcBorders>
            <w:hideMark/>
          </w:tcPr>
          <w:p w14:paraId="1692DB69" w14:textId="77777777" w:rsidR="008939F0" w:rsidRDefault="008939F0" w:rsidP="008939F0">
            <w:pPr>
              <w:pStyle w:val="TAC"/>
              <w:rPr>
                <w:lang w:val="fr-FR"/>
              </w:rPr>
            </w:pPr>
            <w:r>
              <w:rPr>
                <w:lang w:val="fr-FR"/>
              </w:rPr>
              <w:t>0</w:t>
            </w:r>
          </w:p>
        </w:tc>
        <w:tc>
          <w:tcPr>
            <w:tcW w:w="283" w:type="dxa"/>
            <w:tcBorders>
              <w:top w:val="nil"/>
              <w:left w:val="nil"/>
              <w:bottom w:val="nil"/>
              <w:right w:val="nil"/>
            </w:tcBorders>
          </w:tcPr>
          <w:p w14:paraId="1AF7F81B" w14:textId="77777777" w:rsidR="008939F0" w:rsidRDefault="008939F0" w:rsidP="008939F0">
            <w:pPr>
              <w:pStyle w:val="TAL"/>
              <w:rPr>
                <w:lang w:val="fr-FR"/>
              </w:rPr>
            </w:pPr>
          </w:p>
        </w:tc>
        <w:tc>
          <w:tcPr>
            <w:tcW w:w="5681" w:type="dxa"/>
            <w:gridSpan w:val="2"/>
            <w:tcBorders>
              <w:top w:val="nil"/>
              <w:left w:val="nil"/>
              <w:bottom w:val="nil"/>
              <w:right w:val="single" w:sz="4" w:space="0" w:color="auto"/>
            </w:tcBorders>
            <w:hideMark/>
          </w:tcPr>
          <w:p w14:paraId="35F5D6B0" w14:textId="77777777" w:rsidR="008939F0" w:rsidRDefault="008939F0" w:rsidP="008939F0">
            <w:pPr>
              <w:pStyle w:val="TAL"/>
              <w:rPr>
                <w:lang w:val="fr-FR"/>
              </w:rPr>
            </w:pPr>
            <w:r>
              <w:rPr>
                <w:lang w:val="fr-FR" w:eastAsia="ko-KR"/>
              </w:rPr>
              <w:t>S-NSSAI not available in the current PLMN or SNPN</w:t>
            </w:r>
          </w:p>
        </w:tc>
      </w:tr>
      <w:tr w:rsidR="008939F0" w14:paraId="37C972D3" w14:textId="77777777">
        <w:trPr>
          <w:divId w:val="1477842199"/>
          <w:cantSplit/>
          <w:jc w:val="center"/>
        </w:trPr>
        <w:tc>
          <w:tcPr>
            <w:tcW w:w="284" w:type="dxa"/>
            <w:tcBorders>
              <w:top w:val="nil"/>
              <w:left w:val="single" w:sz="4" w:space="0" w:color="auto"/>
              <w:bottom w:val="nil"/>
              <w:right w:val="nil"/>
            </w:tcBorders>
            <w:hideMark/>
          </w:tcPr>
          <w:p w14:paraId="4E0F2B10" w14:textId="77777777" w:rsidR="008939F0" w:rsidRDefault="008939F0" w:rsidP="008939F0">
            <w:pPr>
              <w:pStyle w:val="TAC"/>
              <w:rPr>
                <w:lang w:val="fr-FR"/>
              </w:rPr>
            </w:pPr>
            <w:r>
              <w:rPr>
                <w:lang w:val="fr-FR"/>
              </w:rPr>
              <w:t>0</w:t>
            </w:r>
          </w:p>
        </w:tc>
        <w:tc>
          <w:tcPr>
            <w:tcW w:w="284" w:type="dxa"/>
            <w:tcBorders>
              <w:top w:val="nil"/>
              <w:left w:val="nil"/>
              <w:bottom w:val="nil"/>
              <w:right w:val="nil"/>
            </w:tcBorders>
            <w:hideMark/>
          </w:tcPr>
          <w:p w14:paraId="36F3F668" w14:textId="77777777" w:rsidR="008939F0" w:rsidRDefault="008939F0" w:rsidP="008939F0">
            <w:pPr>
              <w:pStyle w:val="TAC"/>
              <w:rPr>
                <w:lang w:val="fr-FR"/>
              </w:rPr>
            </w:pPr>
            <w:r>
              <w:rPr>
                <w:lang w:val="fr-FR"/>
              </w:rPr>
              <w:t>0</w:t>
            </w:r>
          </w:p>
        </w:tc>
        <w:tc>
          <w:tcPr>
            <w:tcW w:w="283" w:type="dxa"/>
            <w:tcBorders>
              <w:top w:val="nil"/>
              <w:left w:val="nil"/>
              <w:bottom w:val="nil"/>
              <w:right w:val="nil"/>
            </w:tcBorders>
            <w:hideMark/>
          </w:tcPr>
          <w:p w14:paraId="4840B558" w14:textId="77777777" w:rsidR="008939F0" w:rsidRDefault="008939F0" w:rsidP="008939F0">
            <w:pPr>
              <w:pStyle w:val="TAC"/>
              <w:rPr>
                <w:lang w:val="fr-FR"/>
              </w:rPr>
            </w:pPr>
            <w:r>
              <w:rPr>
                <w:lang w:val="fr-FR"/>
              </w:rPr>
              <w:t>0</w:t>
            </w:r>
          </w:p>
        </w:tc>
        <w:tc>
          <w:tcPr>
            <w:tcW w:w="284" w:type="dxa"/>
            <w:tcBorders>
              <w:top w:val="nil"/>
              <w:left w:val="nil"/>
              <w:bottom w:val="nil"/>
              <w:right w:val="nil"/>
            </w:tcBorders>
            <w:hideMark/>
          </w:tcPr>
          <w:p w14:paraId="7579C855" w14:textId="77777777" w:rsidR="008939F0" w:rsidRDefault="008939F0" w:rsidP="008939F0">
            <w:pPr>
              <w:pStyle w:val="TAC"/>
              <w:rPr>
                <w:lang w:val="fr-FR"/>
              </w:rPr>
            </w:pPr>
            <w:r>
              <w:rPr>
                <w:lang w:val="fr-FR"/>
              </w:rPr>
              <w:t>1</w:t>
            </w:r>
          </w:p>
        </w:tc>
        <w:tc>
          <w:tcPr>
            <w:tcW w:w="283" w:type="dxa"/>
            <w:tcBorders>
              <w:top w:val="nil"/>
              <w:left w:val="nil"/>
              <w:bottom w:val="nil"/>
              <w:right w:val="nil"/>
            </w:tcBorders>
          </w:tcPr>
          <w:p w14:paraId="5C075D23" w14:textId="77777777" w:rsidR="008939F0" w:rsidRDefault="008939F0" w:rsidP="008939F0">
            <w:pPr>
              <w:pStyle w:val="TAL"/>
              <w:rPr>
                <w:lang w:val="fr-FR"/>
              </w:rPr>
            </w:pPr>
          </w:p>
        </w:tc>
        <w:tc>
          <w:tcPr>
            <w:tcW w:w="5681" w:type="dxa"/>
            <w:gridSpan w:val="2"/>
            <w:tcBorders>
              <w:top w:val="nil"/>
              <w:left w:val="nil"/>
              <w:bottom w:val="nil"/>
              <w:right w:val="single" w:sz="4" w:space="0" w:color="auto"/>
            </w:tcBorders>
            <w:hideMark/>
          </w:tcPr>
          <w:p w14:paraId="218CF616" w14:textId="77777777" w:rsidR="008939F0" w:rsidRDefault="008939F0" w:rsidP="008939F0">
            <w:pPr>
              <w:pStyle w:val="TAL"/>
              <w:rPr>
                <w:lang w:val="fr-FR"/>
              </w:rPr>
            </w:pPr>
            <w:r>
              <w:rPr>
                <w:lang w:val="fr-FR" w:eastAsia="ko-KR"/>
              </w:rPr>
              <w:t>S-NSSAI not available in the current registration area</w:t>
            </w:r>
          </w:p>
        </w:tc>
      </w:tr>
      <w:tr w:rsidR="008939F0" w14:paraId="15C0637D" w14:textId="77777777">
        <w:trPr>
          <w:divId w:val="1477842199"/>
          <w:cantSplit/>
          <w:jc w:val="center"/>
        </w:trPr>
        <w:tc>
          <w:tcPr>
            <w:tcW w:w="284" w:type="dxa"/>
            <w:tcBorders>
              <w:top w:val="nil"/>
              <w:left w:val="single" w:sz="4" w:space="0" w:color="auto"/>
              <w:bottom w:val="nil"/>
              <w:right w:val="nil"/>
            </w:tcBorders>
            <w:hideMark/>
          </w:tcPr>
          <w:p w14:paraId="4646D168" w14:textId="77777777" w:rsidR="008939F0" w:rsidRDefault="008939F0" w:rsidP="008939F0">
            <w:pPr>
              <w:pStyle w:val="TAC"/>
              <w:rPr>
                <w:lang w:val="fr-FR"/>
              </w:rPr>
            </w:pPr>
            <w:r>
              <w:rPr>
                <w:lang w:val="fr-FR"/>
              </w:rPr>
              <w:t>0</w:t>
            </w:r>
          </w:p>
        </w:tc>
        <w:tc>
          <w:tcPr>
            <w:tcW w:w="284" w:type="dxa"/>
            <w:tcBorders>
              <w:top w:val="nil"/>
              <w:left w:val="nil"/>
              <w:bottom w:val="nil"/>
              <w:right w:val="nil"/>
            </w:tcBorders>
            <w:hideMark/>
          </w:tcPr>
          <w:p w14:paraId="25DC6AEF" w14:textId="77777777" w:rsidR="008939F0" w:rsidRDefault="008939F0" w:rsidP="008939F0">
            <w:pPr>
              <w:pStyle w:val="TAC"/>
              <w:rPr>
                <w:lang w:val="fr-FR"/>
              </w:rPr>
            </w:pPr>
            <w:r>
              <w:rPr>
                <w:lang w:val="fr-FR"/>
              </w:rPr>
              <w:t>0</w:t>
            </w:r>
          </w:p>
        </w:tc>
        <w:tc>
          <w:tcPr>
            <w:tcW w:w="283" w:type="dxa"/>
            <w:tcBorders>
              <w:top w:val="nil"/>
              <w:left w:val="nil"/>
              <w:bottom w:val="nil"/>
              <w:right w:val="nil"/>
            </w:tcBorders>
            <w:hideMark/>
          </w:tcPr>
          <w:p w14:paraId="13FF18BC" w14:textId="77777777" w:rsidR="008939F0" w:rsidRDefault="008939F0" w:rsidP="008939F0">
            <w:pPr>
              <w:pStyle w:val="TAC"/>
              <w:rPr>
                <w:lang w:val="fr-FR" w:eastAsia="zh-CN"/>
              </w:rPr>
            </w:pPr>
            <w:r>
              <w:rPr>
                <w:lang w:val="fr-FR" w:eastAsia="zh-CN"/>
              </w:rPr>
              <w:t>1</w:t>
            </w:r>
          </w:p>
        </w:tc>
        <w:tc>
          <w:tcPr>
            <w:tcW w:w="284" w:type="dxa"/>
            <w:tcBorders>
              <w:top w:val="nil"/>
              <w:left w:val="nil"/>
              <w:bottom w:val="nil"/>
              <w:right w:val="nil"/>
            </w:tcBorders>
            <w:hideMark/>
          </w:tcPr>
          <w:p w14:paraId="3C64A9D5" w14:textId="77777777" w:rsidR="008939F0" w:rsidRDefault="008939F0" w:rsidP="008939F0">
            <w:pPr>
              <w:pStyle w:val="TAC"/>
              <w:rPr>
                <w:lang w:val="fr-FR" w:eastAsia="zh-CN"/>
              </w:rPr>
            </w:pPr>
            <w:r>
              <w:rPr>
                <w:lang w:val="fr-FR" w:eastAsia="zh-CN"/>
              </w:rPr>
              <w:t>0</w:t>
            </w:r>
          </w:p>
        </w:tc>
        <w:tc>
          <w:tcPr>
            <w:tcW w:w="283" w:type="dxa"/>
            <w:tcBorders>
              <w:top w:val="nil"/>
              <w:left w:val="nil"/>
              <w:bottom w:val="nil"/>
              <w:right w:val="nil"/>
            </w:tcBorders>
          </w:tcPr>
          <w:p w14:paraId="7CD4196E" w14:textId="77777777" w:rsidR="008939F0" w:rsidRDefault="008939F0" w:rsidP="008939F0">
            <w:pPr>
              <w:pStyle w:val="TAL"/>
              <w:rPr>
                <w:lang w:val="fr-FR" w:eastAsia="en-US"/>
              </w:rPr>
            </w:pPr>
          </w:p>
        </w:tc>
        <w:tc>
          <w:tcPr>
            <w:tcW w:w="5681" w:type="dxa"/>
            <w:gridSpan w:val="2"/>
            <w:tcBorders>
              <w:top w:val="nil"/>
              <w:left w:val="nil"/>
              <w:bottom w:val="nil"/>
              <w:right w:val="single" w:sz="4" w:space="0" w:color="auto"/>
            </w:tcBorders>
            <w:hideMark/>
          </w:tcPr>
          <w:p w14:paraId="6FE094FB" w14:textId="05E1B7D8" w:rsidR="008939F0" w:rsidRDefault="008939F0" w:rsidP="008939F0">
            <w:pPr>
              <w:pStyle w:val="TAL"/>
              <w:rPr>
                <w:lang w:val="fr-FR"/>
              </w:rPr>
            </w:pPr>
            <w:r>
              <w:rPr>
                <w:lang w:val="fr-FR" w:eastAsia="ko-KR"/>
              </w:rPr>
              <w:t>S-NSSAI not available due to the failed or revoked network slice-specific authentication and authorization</w:t>
            </w:r>
          </w:p>
        </w:tc>
      </w:tr>
      <w:tr w:rsidR="008939F0" w14:paraId="3E116187" w14:textId="77777777">
        <w:trPr>
          <w:divId w:val="1477842199"/>
          <w:cantSplit/>
          <w:jc w:val="center"/>
        </w:trPr>
        <w:tc>
          <w:tcPr>
            <w:tcW w:w="284" w:type="dxa"/>
            <w:tcBorders>
              <w:top w:val="nil"/>
              <w:left w:val="single" w:sz="4" w:space="0" w:color="auto"/>
              <w:bottom w:val="nil"/>
              <w:right w:val="nil"/>
            </w:tcBorders>
          </w:tcPr>
          <w:p w14:paraId="10B56118" w14:textId="77777777" w:rsidR="008939F0" w:rsidRDefault="008939F0" w:rsidP="008939F0">
            <w:pPr>
              <w:pStyle w:val="TAC"/>
              <w:rPr>
                <w:lang w:val="fr-FR"/>
              </w:rPr>
            </w:pPr>
            <w:r>
              <w:rPr>
                <w:rFonts w:hint="eastAsia"/>
                <w:lang w:eastAsia="zh-CN"/>
              </w:rPr>
              <w:t>0</w:t>
            </w:r>
          </w:p>
        </w:tc>
        <w:tc>
          <w:tcPr>
            <w:tcW w:w="284" w:type="dxa"/>
            <w:tcBorders>
              <w:top w:val="nil"/>
              <w:left w:val="nil"/>
              <w:bottom w:val="nil"/>
              <w:right w:val="nil"/>
            </w:tcBorders>
          </w:tcPr>
          <w:p w14:paraId="195A8F6B" w14:textId="77777777" w:rsidR="008939F0" w:rsidRDefault="008939F0" w:rsidP="008939F0">
            <w:pPr>
              <w:pStyle w:val="TAC"/>
              <w:rPr>
                <w:lang w:val="fr-FR"/>
              </w:rPr>
            </w:pPr>
            <w:r>
              <w:rPr>
                <w:rFonts w:hint="eastAsia"/>
                <w:lang w:eastAsia="zh-CN"/>
              </w:rPr>
              <w:t>0</w:t>
            </w:r>
          </w:p>
        </w:tc>
        <w:tc>
          <w:tcPr>
            <w:tcW w:w="283" w:type="dxa"/>
            <w:tcBorders>
              <w:top w:val="nil"/>
              <w:left w:val="nil"/>
              <w:bottom w:val="nil"/>
              <w:right w:val="nil"/>
            </w:tcBorders>
          </w:tcPr>
          <w:p w14:paraId="423CAA1A" w14:textId="77777777" w:rsidR="008939F0" w:rsidRDefault="008939F0" w:rsidP="008939F0">
            <w:pPr>
              <w:pStyle w:val="TAC"/>
              <w:rPr>
                <w:lang w:val="fr-FR" w:eastAsia="zh-CN"/>
              </w:rPr>
            </w:pPr>
            <w:r>
              <w:rPr>
                <w:rFonts w:hint="eastAsia"/>
                <w:lang w:eastAsia="zh-CN"/>
              </w:rPr>
              <w:t>1</w:t>
            </w:r>
          </w:p>
        </w:tc>
        <w:tc>
          <w:tcPr>
            <w:tcW w:w="284" w:type="dxa"/>
            <w:tcBorders>
              <w:top w:val="nil"/>
              <w:left w:val="nil"/>
              <w:bottom w:val="nil"/>
              <w:right w:val="nil"/>
            </w:tcBorders>
          </w:tcPr>
          <w:p w14:paraId="2C56840F" w14:textId="77777777" w:rsidR="008939F0" w:rsidRDefault="008939F0" w:rsidP="008939F0">
            <w:pPr>
              <w:pStyle w:val="TAC"/>
              <w:rPr>
                <w:lang w:val="fr-FR" w:eastAsia="zh-CN"/>
              </w:rPr>
            </w:pPr>
            <w:r>
              <w:rPr>
                <w:rFonts w:hint="eastAsia"/>
                <w:lang w:eastAsia="zh-CN"/>
              </w:rPr>
              <w:t>1</w:t>
            </w:r>
          </w:p>
        </w:tc>
        <w:tc>
          <w:tcPr>
            <w:tcW w:w="283" w:type="dxa"/>
            <w:tcBorders>
              <w:top w:val="nil"/>
              <w:left w:val="nil"/>
              <w:bottom w:val="nil"/>
              <w:right w:val="nil"/>
            </w:tcBorders>
          </w:tcPr>
          <w:p w14:paraId="0E14FA69" w14:textId="77777777" w:rsidR="008939F0" w:rsidRDefault="008939F0" w:rsidP="008939F0">
            <w:pPr>
              <w:pStyle w:val="TAL"/>
              <w:rPr>
                <w:lang w:val="fr-FR" w:eastAsia="en-US"/>
              </w:rPr>
            </w:pPr>
          </w:p>
        </w:tc>
        <w:tc>
          <w:tcPr>
            <w:tcW w:w="5681" w:type="dxa"/>
            <w:gridSpan w:val="2"/>
            <w:tcBorders>
              <w:top w:val="nil"/>
              <w:left w:val="nil"/>
              <w:bottom w:val="nil"/>
              <w:right w:val="single" w:sz="4" w:space="0" w:color="auto"/>
            </w:tcBorders>
          </w:tcPr>
          <w:p w14:paraId="55D74225" w14:textId="77777777" w:rsidR="008939F0" w:rsidRDefault="008939F0" w:rsidP="008939F0">
            <w:pPr>
              <w:pStyle w:val="TAL"/>
              <w:rPr>
                <w:lang w:val="fr-FR" w:eastAsia="ko-KR"/>
              </w:rPr>
            </w:pPr>
            <w:r>
              <w:rPr>
                <w:lang w:val="en-US"/>
              </w:rPr>
              <w:t>S-NSSAI not available due to maximum number of UEs reached</w:t>
            </w:r>
          </w:p>
        </w:tc>
      </w:tr>
      <w:tr w:rsidR="00E207A0" w14:paraId="120D82E5" w14:textId="77777777">
        <w:trPr>
          <w:divId w:val="1477842199"/>
          <w:cantSplit/>
          <w:jc w:val="center"/>
          <w:ins w:id="144" w:author="Ericsson User 1" w:date="2022-01-27T10:44:00Z"/>
        </w:trPr>
        <w:tc>
          <w:tcPr>
            <w:tcW w:w="284" w:type="dxa"/>
            <w:tcBorders>
              <w:top w:val="nil"/>
              <w:left w:val="single" w:sz="4" w:space="0" w:color="auto"/>
              <w:bottom w:val="nil"/>
              <w:right w:val="nil"/>
            </w:tcBorders>
          </w:tcPr>
          <w:p w14:paraId="62FC7F80" w14:textId="20586DF2" w:rsidR="00E207A0" w:rsidRDefault="00E207A0" w:rsidP="008939F0">
            <w:pPr>
              <w:pStyle w:val="TAC"/>
              <w:rPr>
                <w:ins w:id="145" w:author="Ericsson User 1" w:date="2022-01-27T10:44:00Z"/>
                <w:lang w:eastAsia="zh-CN"/>
              </w:rPr>
            </w:pPr>
            <w:ins w:id="146" w:author="Ericsson User 1" w:date="2022-01-27T10:44:00Z">
              <w:r>
                <w:rPr>
                  <w:lang w:eastAsia="zh-CN"/>
                </w:rPr>
                <w:t>0</w:t>
              </w:r>
            </w:ins>
          </w:p>
        </w:tc>
        <w:tc>
          <w:tcPr>
            <w:tcW w:w="284" w:type="dxa"/>
            <w:tcBorders>
              <w:top w:val="nil"/>
              <w:left w:val="nil"/>
              <w:bottom w:val="nil"/>
              <w:right w:val="nil"/>
            </w:tcBorders>
          </w:tcPr>
          <w:p w14:paraId="0BB44FE8" w14:textId="2122266C" w:rsidR="00E207A0" w:rsidRDefault="00E207A0" w:rsidP="008939F0">
            <w:pPr>
              <w:pStyle w:val="TAC"/>
              <w:rPr>
                <w:ins w:id="147" w:author="Ericsson User 1" w:date="2022-01-27T10:44:00Z"/>
                <w:lang w:eastAsia="zh-CN"/>
              </w:rPr>
            </w:pPr>
            <w:ins w:id="148" w:author="Ericsson User 1" w:date="2022-01-27T10:44:00Z">
              <w:r>
                <w:rPr>
                  <w:lang w:eastAsia="zh-CN"/>
                </w:rPr>
                <w:t>1</w:t>
              </w:r>
            </w:ins>
          </w:p>
        </w:tc>
        <w:tc>
          <w:tcPr>
            <w:tcW w:w="283" w:type="dxa"/>
            <w:tcBorders>
              <w:top w:val="nil"/>
              <w:left w:val="nil"/>
              <w:bottom w:val="nil"/>
              <w:right w:val="nil"/>
            </w:tcBorders>
          </w:tcPr>
          <w:p w14:paraId="1F6A3B2B" w14:textId="559C0130" w:rsidR="00E207A0" w:rsidRDefault="00E207A0" w:rsidP="008939F0">
            <w:pPr>
              <w:pStyle w:val="TAC"/>
              <w:rPr>
                <w:ins w:id="149" w:author="Ericsson User 1" w:date="2022-01-27T10:44:00Z"/>
                <w:lang w:eastAsia="zh-CN"/>
              </w:rPr>
            </w:pPr>
            <w:ins w:id="150" w:author="Ericsson User 1" w:date="2022-01-27T10:44:00Z">
              <w:r>
                <w:rPr>
                  <w:lang w:eastAsia="zh-CN"/>
                </w:rPr>
                <w:t>0</w:t>
              </w:r>
            </w:ins>
          </w:p>
        </w:tc>
        <w:tc>
          <w:tcPr>
            <w:tcW w:w="284" w:type="dxa"/>
            <w:tcBorders>
              <w:top w:val="nil"/>
              <w:left w:val="nil"/>
              <w:bottom w:val="nil"/>
              <w:right w:val="nil"/>
            </w:tcBorders>
          </w:tcPr>
          <w:p w14:paraId="496CA9D3" w14:textId="19D366D4" w:rsidR="00E207A0" w:rsidRDefault="00E207A0" w:rsidP="008939F0">
            <w:pPr>
              <w:pStyle w:val="TAC"/>
              <w:rPr>
                <w:ins w:id="151" w:author="Ericsson User 1" w:date="2022-01-27T10:44:00Z"/>
                <w:lang w:eastAsia="zh-CN"/>
              </w:rPr>
            </w:pPr>
            <w:ins w:id="152" w:author="Ericsson User 1" w:date="2022-01-27T10:44:00Z">
              <w:r>
                <w:rPr>
                  <w:lang w:eastAsia="zh-CN"/>
                </w:rPr>
                <w:t>0</w:t>
              </w:r>
            </w:ins>
          </w:p>
        </w:tc>
        <w:tc>
          <w:tcPr>
            <w:tcW w:w="283" w:type="dxa"/>
            <w:tcBorders>
              <w:top w:val="nil"/>
              <w:left w:val="nil"/>
              <w:bottom w:val="nil"/>
              <w:right w:val="nil"/>
            </w:tcBorders>
          </w:tcPr>
          <w:p w14:paraId="68BBEF3F" w14:textId="77777777" w:rsidR="00E207A0" w:rsidRDefault="00E207A0" w:rsidP="008939F0">
            <w:pPr>
              <w:pStyle w:val="TAL"/>
              <w:rPr>
                <w:ins w:id="153" w:author="Ericsson User 1" w:date="2022-01-27T10:44:00Z"/>
                <w:lang w:val="fr-FR" w:eastAsia="en-US"/>
              </w:rPr>
            </w:pPr>
          </w:p>
        </w:tc>
        <w:tc>
          <w:tcPr>
            <w:tcW w:w="5681" w:type="dxa"/>
            <w:gridSpan w:val="2"/>
            <w:tcBorders>
              <w:top w:val="nil"/>
              <w:left w:val="nil"/>
              <w:bottom w:val="nil"/>
              <w:right w:val="single" w:sz="4" w:space="0" w:color="auto"/>
            </w:tcBorders>
          </w:tcPr>
          <w:p w14:paraId="0CD63DCC" w14:textId="331C3126" w:rsidR="00E207A0" w:rsidRDefault="00E207A0" w:rsidP="008939F0">
            <w:pPr>
              <w:pStyle w:val="TAL"/>
              <w:rPr>
                <w:ins w:id="154" w:author="Ericsson User 1" w:date="2022-01-27T10:44:00Z"/>
                <w:lang w:val="en-US"/>
              </w:rPr>
            </w:pPr>
            <w:ins w:id="155" w:author="Ericsson User 1" w:date="2022-01-27T10:44:00Z">
              <w:r>
                <w:rPr>
                  <w:lang w:val="en-US"/>
                </w:rPr>
                <w:t xml:space="preserve">S-NSSAI not available </w:t>
              </w:r>
              <w:r w:rsidR="006C08A0">
                <w:rPr>
                  <w:lang w:val="en-US"/>
                </w:rPr>
                <w:t>before re-registration</w:t>
              </w:r>
            </w:ins>
            <w:ins w:id="156" w:author="Ericsson User 1" w:date="2022-01-27T11:01:00Z">
              <w:r w:rsidR="00237175">
                <w:rPr>
                  <w:lang w:val="en-US"/>
                </w:rPr>
                <w:t xml:space="preserve"> in 5GMM-IDLE mode</w:t>
              </w:r>
            </w:ins>
          </w:p>
        </w:tc>
      </w:tr>
      <w:tr w:rsidR="008939F0" w14:paraId="4FC8ED20" w14:textId="77777777">
        <w:trPr>
          <w:divId w:val="1477842199"/>
          <w:cantSplit/>
          <w:jc w:val="center"/>
        </w:trPr>
        <w:tc>
          <w:tcPr>
            <w:tcW w:w="7099" w:type="dxa"/>
            <w:gridSpan w:val="7"/>
            <w:tcBorders>
              <w:top w:val="nil"/>
              <w:left w:val="single" w:sz="4" w:space="0" w:color="auto"/>
              <w:bottom w:val="nil"/>
              <w:right w:val="single" w:sz="4" w:space="0" w:color="auto"/>
            </w:tcBorders>
            <w:hideMark/>
          </w:tcPr>
          <w:p w14:paraId="3BD75AF3" w14:textId="77777777" w:rsidR="008939F0" w:rsidRDefault="008939F0" w:rsidP="008939F0">
            <w:pPr>
              <w:pStyle w:val="TAL"/>
              <w:rPr>
                <w:lang w:val="fr-FR"/>
              </w:rPr>
            </w:pPr>
            <w:r>
              <w:rPr>
                <w:lang w:val="fr-FR"/>
              </w:rPr>
              <w:t>All other values are reserved.</w:t>
            </w:r>
          </w:p>
        </w:tc>
      </w:tr>
      <w:tr w:rsidR="008939F0" w14:paraId="5DB24D8C" w14:textId="77777777">
        <w:trPr>
          <w:divId w:val="1477842199"/>
          <w:cantSplit/>
          <w:jc w:val="center"/>
        </w:trPr>
        <w:tc>
          <w:tcPr>
            <w:tcW w:w="7099" w:type="dxa"/>
            <w:gridSpan w:val="7"/>
            <w:tcBorders>
              <w:top w:val="nil"/>
              <w:left w:val="single" w:sz="4" w:space="0" w:color="auto"/>
              <w:bottom w:val="nil"/>
              <w:right w:val="single" w:sz="4" w:space="0" w:color="auto"/>
            </w:tcBorders>
          </w:tcPr>
          <w:p w14:paraId="6A3DBE16" w14:textId="77777777" w:rsidR="008939F0" w:rsidRDefault="008939F0" w:rsidP="008939F0">
            <w:pPr>
              <w:pStyle w:val="TAL"/>
              <w:rPr>
                <w:lang w:val="fr-FR"/>
              </w:rPr>
            </w:pPr>
          </w:p>
        </w:tc>
      </w:tr>
      <w:tr w:rsidR="008939F0" w14:paraId="25C65AEA" w14:textId="77777777">
        <w:trPr>
          <w:divId w:val="1477842199"/>
          <w:cantSplit/>
          <w:jc w:val="center"/>
        </w:trPr>
        <w:tc>
          <w:tcPr>
            <w:tcW w:w="7099" w:type="dxa"/>
            <w:gridSpan w:val="7"/>
            <w:tcBorders>
              <w:top w:val="nil"/>
              <w:left w:val="single" w:sz="4" w:space="0" w:color="auto"/>
              <w:bottom w:val="nil"/>
              <w:right w:val="single" w:sz="4" w:space="0" w:color="auto"/>
            </w:tcBorders>
            <w:hideMark/>
          </w:tcPr>
          <w:p w14:paraId="1C55E1DB" w14:textId="09AAFCFE" w:rsidR="008939F0" w:rsidRDefault="008939F0" w:rsidP="008939F0">
            <w:pPr>
              <w:pStyle w:val="TAL"/>
              <w:rPr>
                <w:lang w:val="fr-FR"/>
              </w:rPr>
            </w:pPr>
            <w:r>
              <w:rPr>
                <w:lang w:val="fr-FR"/>
              </w:rPr>
              <w:t>Slice/service type (SST) (octet 5)</w:t>
            </w:r>
          </w:p>
        </w:tc>
      </w:tr>
      <w:tr w:rsidR="008939F0" w14:paraId="52475EA4" w14:textId="77777777">
        <w:trPr>
          <w:divId w:val="1477842199"/>
          <w:cantSplit/>
          <w:jc w:val="center"/>
        </w:trPr>
        <w:tc>
          <w:tcPr>
            <w:tcW w:w="7099" w:type="dxa"/>
            <w:gridSpan w:val="7"/>
            <w:tcBorders>
              <w:top w:val="nil"/>
              <w:left w:val="single" w:sz="4" w:space="0" w:color="auto"/>
              <w:bottom w:val="nil"/>
              <w:right w:val="single" w:sz="4" w:space="0" w:color="auto"/>
            </w:tcBorders>
            <w:hideMark/>
          </w:tcPr>
          <w:p w14:paraId="459A7A01" w14:textId="77777777" w:rsidR="008939F0" w:rsidRDefault="008939F0" w:rsidP="008939F0">
            <w:pPr>
              <w:pStyle w:val="TAL"/>
              <w:rPr>
                <w:lang w:val="fr-FR"/>
              </w:rPr>
            </w:pPr>
            <w:r>
              <w:rPr>
                <w:lang w:val="fr-FR"/>
              </w:rPr>
              <w:t>This field contains the 8 bit SST value. The coding of the SST value part is defined in 3GPP TS 23.003 [4]. (NOTE 5)</w:t>
            </w:r>
          </w:p>
        </w:tc>
      </w:tr>
      <w:tr w:rsidR="008939F0" w14:paraId="71F9258D" w14:textId="77777777">
        <w:trPr>
          <w:divId w:val="1477842199"/>
          <w:cantSplit/>
          <w:jc w:val="center"/>
        </w:trPr>
        <w:tc>
          <w:tcPr>
            <w:tcW w:w="7099" w:type="dxa"/>
            <w:gridSpan w:val="7"/>
            <w:tcBorders>
              <w:top w:val="nil"/>
              <w:left w:val="single" w:sz="4" w:space="0" w:color="auto"/>
              <w:bottom w:val="nil"/>
              <w:right w:val="single" w:sz="4" w:space="0" w:color="auto"/>
            </w:tcBorders>
          </w:tcPr>
          <w:p w14:paraId="17069119" w14:textId="77777777" w:rsidR="008939F0" w:rsidRDefault="008939F0" w:rsidP="008939F0">
            <w:pPr>
              <w:pStyle w:val="TAL"/>
              <w:rPr>
                <w:lang w:val="fr-FR"/>
              </w:rPr>
            </w:pPr>
          </w:p>
        </w:tc>
      </w:tr>
      <w:tr w:rsidR="008939F0" w14:paraId="0B6CFE8F" w14:textId="77777777">
        <w:trPr>
          <w:divId w:val="1477842199"/>
          <w:cantSplit/>
          <w:jc w:val="center"/>
        </w:trPr>
        <w:tc>
          <w:tcPr>
            <w:tcW w:w="7099" w:type="dxa"/>
            <w:gridSpan w:val="7"/>
            <w:tcBorders>
              <w:top w:val="nil"/>
              <w:left w:val="single" w:sz="4" w:space="0" w:color="auto"/>
              <w:bottom w:val="nil"/>
              <w:right w:val="single" w:sz="4" w:space="0" w:color="auto"/>
            </w:tcBorders>
            <w:hideMark/>
          </w:tcPr>
          <w:p w14:paraId="7E227846" w14:textId="5593B20C" w:rsidR="008939F0" w:rsidRDefault="008939F0" w:rsidP="008939F0">
            <w:pPr>
              <w:pStyle w:val="TAL"/>
              <w:rPr>
                <w:lang w:val="fr-FR"/>
              </w:rPr>
            </w:pPr>
            <w:r>
              <w:rPr>
                <w:lang w:val="fr-FR"/>
              </w:rPr>
              <w:t>Slice differentiator (SD) (octet 6 to octet 8)</w:t>
            </w:r>
          </w:p>
        </w:tc>
      </w:tr>
      <w:tr w:rsidR="008939F0" w14:paraId="5F2FF82E" w14:textId="77777777">
        <w:trPr>
          <w:divId w:val="1477842199"/>
          <w:cantSplit/>
          <w:jc w:val="center"/>
        </w:trPr>
        <w:tc>
          <w:tcPr>
            <w:tcW w:w="7099" w:type="dxa"/>
            <w:gridSpan w:val="7"/>
            <w:tcBorders>
              <w:top w:val="nil"/>
              <w:left w:val="single" w:sz="4" w:space="0" w:color="auto"/>
              <w:bottom w:val="nil"/>
              <w:right w:val="single" w:sz="4" w:space="0" w:color="auto"/>
            </w:tcBorders>
          </w:tcPr>
          <w:p w14:paraId="6F6E616E" w14:textId="77777777" w:rsidR="008939F0" w:rsidRDefault="008939F0" w:rsidP="008939F0">
            <w:pPr>
              <w:pStyle w:val="TAL"/>
              <w:rPr>
                <w:lang w:val="fr-FR"/>
              </w:rPr>
            </w:pPr>
            <w:r>
              <w:rPr>
                <w:lang w:val="fr-FR"/>
              </w:rPr>
              <w:lastRenderedPageBreak/>
              <w:t>This field contains the 24 bit SD value. The coding of the SD value part is defined in 3GPP TS 23.003 [4]. (NOTE 6)</w:t>
            </w:r>
          </w:p>
          <w:p w14:paraId="789C9C9D" w14:textId="77777777" w:rsidR="008939F0" w:rsidRDefault="008939F0" w:rsidP="008939F0">
            <w:pPr>
              <w:pStyle w:val="TAL"/>
              <w:rPr>
                <w:lang w:val="fr-FR"/>
              </w:rPr>
            </w:pPr>
          </w:p>
          <w:p w14:paraId="2B31235B" w14:textId="77777777" w:rsidR="008939F0" w:rsidRDefault="008939F0" w:rsidP="008939F0">
            <w:pPr>
              <w:pStyle w:val="TAL"/>
              <w:rPr>
                <w:lang w:val="fr-FR"/>
              </w:rPr>
            </w:pPr>
            <w:r>
              <w:rPr>
                <w:lang w:val="fr-FR"/>
              </w:rPr>
              <w:t>If the SST encoded in octet 4 is not associated with a valid SD value, and the sender needs to include a mapped HPLMN SST (octet 8) and a mapped HPLMN SD (octets 9 to 11), then the sender shall set the SD value (octets 5 to 7) to "no SD value associated with the SST".</w:t>
            </w:r>
          </w:p>
          <w:p w14:paraId="17261854" w14:textId="77777777" w:rsidR="008939F0" w:rsidRDefault="008939F0" w:rsidP="008939F0">
            <w:pPr>
              <w:pStyle w:val="TAL"/>
              <w:rPr>
                <w:lang w:val="fr-FR"/>
              </w:rPr>
            </w:pPr>
          </w:p>
          <w:p w14:paraId="2B7FFFD2" w14:textId="3CD9EA8D" w:rsidR="008939F0" w:rsidRDefault="008939F0" w:rsidP="008939F0">
            <w:pPr>
              <w:pStyle w:val="TAL"/>
              <w:rPr>
                <w:lang w:val="fr-FR"/>
              </w:rPr>
            </w:pPr>
            <w:r>
              <w:rPr>
                <w:lang w:val="fr-FR"/>
              </w:rPr>
              <w:t>mapped HPLMN Slice/service type (SST) (octet 9)</w:t>
            </w:r>
          </w:p>
          <w:p w14:paraId="6885E2B2" w14:textId="77777777" w:rsidR="008939F0" w:rsidRDefault="008939F0" w:rsidP="008939F0">
            <w:pPr>
              <w:pStyle w:val="TAL"/>
              <w:rPr>
                <w:lang w:val="fr-FR"/>
              </w:rPr>
            </w:pPr>
          </w:p>
          <w:p w14:paraId="7356A479" w14:textId="77777777" w:rsidR="008939F0" w:rsidRDefault="008939F0" w:rsidP="008939F0">
            <w:pPr>
              <w:pStyle w:val="TAL"/>
              <w:rPr>
                <w:lang w:val="fr-FR"/>
              </w:rPr>
            </w:pPr>
            <w:r>
              <w:rPr>
                <w:lang w:val="fr-FR"/>
              </w:rPr>
              <w:t>This field contains the 8 bit SST value of an S-NSSAI in the S-NSSAI(s) of the HPLMN to which the SST value is mapped. The coding of the SST value part is defined in 3GPP TS 23.003 [4].</w:t>
            </w:r>
          </w:p>
          <w:p w14:paraId="5DF09FAE" w14:textId="77777777" w:rsidR="008939F0" w:rsidRDefault="008939F0" w:rsidP="008939F0">
            <w:pPr>
              <w:pStyle w:val="TAL"/>
              <w:rPr>
                <w:lang w:val="fr-FR"/>
              </w:rPr>
            </w:pPr>
          </w:p>
          <w:p w14:paraId="732ABB70" w14:textId="5AA5744A" w:rsidR="008939F0" w:rsidRDefault="008939F0" w:rsidP="008939F0">
            <w:pPr>
              <w:pStyle w:val="TAL"/>
              <w:rPr>
                <w:lang w:val="fr-FR"/>
              </w:rPr>
            </w:pPr>
            <w:r>
              <w:rPr>
                <w:lang w:val="fr-FR"/>
              </w:rPr>
              <w:t>mapped HPLMN Slice differentiator (SD) (octet 10 to octet 12)</w:t>
            </w:r>
          </w:p>
          <w:p w14:paraId="4965A0BD" w14:textId="77777777" w:rsidR="008939F0" w:rsidRDefault="008939F0" w:rsidP="008939F0">
            <w:pPr>
              <w:pStyle w:val="TAL"/>
              <w:rPr>
                <w:lang w:val="fr-FR"/>
              </w:rPr>
            </w:pPr>
          </w:p>
          <w:p w14:paraId="5AD43F9C" w14:textId="77777777" w:rsidR="008939F0" w:rsidRDefault="008939F0" w:rsidP="008939F0">
            <w:pPr>
              <w:pStyle w:val="TAL"/>
              <w:rPr>
                <w:lang w:val="fr-FR"/>
              </w:rPr>
            </w:pPr>
            <w:r>
              <w:rPr>
                <w:lang w:val="fr-FR"/>
              </w:rPr>
              <w:t>This field contains the 24 bit SD value of an S-NSSAI in the S-NSSAI(s) of the HPLMN to which the SD value is mapped. The coding of the SD value part is defined in 3GPP TS 23.003 [4].</w:t>
            </w:r>
          </w:p>
          <w:p w14:paraId="1B99326B" w14:textId="77777777" w:rsidR="008939F0" w:rsidRDefault="008939F0" w:rsidP="008939F0">
            <w:pPr>
              <w:pStyle w:val="TAL"/>
              <w:rPr>
                <w:lang w:val="fr-FR"/>
              </w:rPr>
            </w:pPr>
          </w:p>
        </w:tc>
      </w:tr>
      <w:tr w:rsidR="008939F0" w14:paraId="37D45E48" w14:textId="77777777">
        <w:trPr>
          <w:divId w:val="1477842199"/>
          <w:cantSplit/>
          <w:jc w:val="center"/>
        </w:trPr>
        <w:tc>
          <w:tcPr>
            <w:tcW w:w="7099" w:type="dxa"/>
            <w:gridSpan w:val="7"/>
            <w:tcBorders>
              <w:top w:val="nil"/>
              <w:left w:val="single" w:sz="4" w:space="0" w:color="auto"/>
              <w:bottom w:val="nil"/>
              <w:right w:val="single" w:sz="4" w:space="0" w:color="auto"/>
            </w:tcBorders>
            <w:hideMark/>
          </w:tcPr>
          <w:p w14:paraId="7BA50E49" w14:textId="77777777" w:rsidR="00BF47BD" w:rsidRDefault="00BF47BD" w:rsidP="00BF47BD">
            <w:pPr>
              <w:pStyle w:val="TAN"/>
              <w:rPr>
                <w:lang w:val="fr-FR"/>
              </w:rPr>
            </w:pPr>
            <w:r>
              <w:t>NOTE 0:</w:t>
            </w:r>
            <w:r w:rsidRPr="005F7EB0">
              <w:tab/>
            </w:r>
            <w:r w:rsidRPr="003842D4">
              <w:t xml:space="preserve">The number of rejected S-NSSAI(s) </w:t>
            </w:r>
            <w:r>
              <w:t xml:space="preserve">shall </w:t>
            </w:r>
            <w:r w:rsidRPr="003842D4">
              <w:t>not exceed eight</w:t>
            </w:r>
            <w:r>
              <w:t>.</w:t>
            </w:r>
          </w:p>
          <w:p w14:paraId="4E50D739" w14:textId="150B9454" w:rsidR="008939F0" w:rsidRDefault="008939F0" w:rsidP="008939F0">
            <w:pPr>
              <w:pStyle w:val="TAN"/>
              <w:rPr>
                <w:lang w:val="fr-FR"/>
              </w:rPr>
            </w:pPr>
            <w:r>
              <w:rPr>
                <w:lang w:val="fr-FR"/>
              </w:rPr>
              <w:t>NOTE 1:</w:t>
            </w:r>
            <w:r>
              <w:rPr>
                <w:lang w:val="fr-FR"/>
              </w:rPr>
              <w:tab/>
              <w:t>Octet 4 and octet 5 shall always be included.</w:t>
            </w:r>
          </w:p>
          <w:p w14:paraId="0E5D8FBC" w14:textId="7FF6E8A3" w:rsidR="008939F0" w:rsidRDefault="008939F0" w:rsidP="008939F0">
            <w:pPr>
              <w:pStyle w:val="TAN"/>
              <w:rPr>
                <w:lang w:val="fr-FR"/>
              </w:rPr>
            </w:pPr>
            <w:r>
              <w:rPr>
                <w:lang w:val="fr-FR"/>
              </w:rPr>
              <w:t>NOTE 2:</w:t>
            </w:r>
            <w:r>
              <w:rPr>
                <w:lang w:val="fr-FR"/>
              </w:rPr>
              <w:tab/>
              <w:t>If the octet 6 is included, then octet 7 and octet 8 shall be included.</w:t>
            </w:r>
          </w:p>
          <w:p w14:paraId="365FD399" w14:textId="31ACFB0C" w:rsidR="008939F0" w:rsidRDefault="008939F0" w:rsidP="008939F0">
            <w:pPr>
              <w:pStyle w:val="TAN"/>
              <w:rPr>
                <w:lang w:val="fr-FR"/>
              </w:rPr>
            </w:pPr>
            <w:r>
              <w:rPr>
                <w:lang w:val="fr-FR"/>
              </w:rPr>
              <w:t>NOTE 3:</w:t>
            </w:r>
            <w:r>
              <w:rPr>
                <w:lang w:val="fr-FR"/>
              </w:rPr>
              <w:tab/>
              <w:t>If the octet 9 is included, then octets 10, 11, and 12 may be included.</w:t>
            </w:r>
          </w:p>
          <w:p w14:paraId="1545662F" w14:textId="18B17CDB" w:rsidR="008939F0" w:rsidRDefault="008939F0" w:rsidP="008939F0">
            <w:pPr>
              <w:pStyle w:val="TAN"/>
              <w:rPr>
                <w:lang w:val="fr-FR"/>
              </w:rPr>
            </w:pPr>
            <w:r>
              <w:rPr>
                <w:lang w:val="fr-FR"/>
              </w:rPr>
              <w:t>NOTE 4:</w:t>
            </w:r>
            <w:r>
              <w:rPr>
                <w:lang w:val="fr-FR"/>
              </w:rPr>
              <w:tab/>
              <w:t>If the octet 10 is included, then octet 11 and octet 12 shall be included.</w:t>
            </w:r>
          </w:p>
          <w:p w14:paraId="226DC522" w14:textId="1C1A262A" w:rsidR="008939F0" w:rsidRDefault="008939F0" w:rsidP="008939F0">
            <w:pPr>
              <w:pStyle w:val="TAN"/>
              <w:rPr>
                <w:lang w:val="fr-FR" w:eastAsia="zh-CN"/>
              </w:rPr>
            </w:pPr>
            <w:r>
              <w:rPr>
                <w:lang w:val="fr-FR"/>
              </w:rPr>
              <w:t>NOTE 5:</w:t>
            </w:r>
            <w:r>
              <w:rPr>
                <w:lang w:val="fr-FR"/>
              </w:rPr>
              <w:tab/>
              <w:t xml:space="preserve">If </w:t>
            </w:r>
            <w:r>
              <w:rPr>
                <w:lang w:val="fr-FR" w:eastAsia="zh-CN"/>
              </w:rPr>
              <w:t xml:space="preserve">the Cause value is </w:t>
            </w:r>
            <w:r w:rsidR="00F85871">
              <w:rPr>
                <w:lang w:val="fr-FR" w:eastAsia="zh-CN"/>
              </w:rPr>
              <w:t>"</w:t>
            </w:r>
            <w:r>
              <w:rPr>
                <w:lang w:val="fr-FR" w:eastAsia="ko-KR"/>
              </w:rPr>
              <w:t>S-NSSAI not available due to the failed or revoked network slice-specific authentication and authorization</w:t>
            </w:r>
            <w:r w:rsidR="00F85871">
              <w:rPr>
                <w:lang w:val="fr-FR" w:eastAsia="zh-CN"/>
              </w:rPr>
              <w:t>"</w:t>
            </w:r>
            <w:r>
              <w:rPr>
                <w:lang w:val="fr-FR" w:eastAsia="zh-CN"/>
              </w:rPr>
              <w:t>,</w:t>
            </w:r>
            <w:r>
              <w:rPr>
                <w:lang w:val="fr-FR"/>
              </w:rPr>
              <w:t xml:space="preserve"> this field </w:t>
            </w:r>
            <w:r>
              <w:rPr>
                <w:lang w:val="fr-FR" w:eastAsia="zh-CN"/>
              </w:rPr>
              <w:t xml:space="preserve">shall </w:t>
            </w:r>
            <w:r>
              <w:rPr>
                <w:lang w:val="fr-FR"/>
              </w:rPr>
              <w:t>contain the 8 bit SST value of an S-NSSAI in the S-NSSAI(s) of the HPLMN and octets 9, 10, 11, and 12 shall not be included.</w:t>
            </w:r>
          </w:p>
          <w:p w14:paraId="68307BB2" w14:textId="7ADA9FA8" w:rsidR="008939F0" w:rsidRDefault="008939F0" w:rsidP="008939F0">
            <w:pPr>
              <w:pStyle w:val="TAN"/>
              <w:rPr>
                <w:lang w:val="fr-FR" w:eastAsia="en-US"/>
              </w:rPr>
            </w:pPr>
            <w:r>
              <w:rPr>
                <w:lang w:val="fr-FR"/>
              </w:rPr>
              <w:t>NOTE </w:t>
            </w:r>
            <w:r>
              <w:rPr>
                <w:lang w:val="fr-FR" w:eastAsia="zh-CN"/>
              </w:rPr>
              <w:t>6</w:t>
            </w:r>
            <w:r>
              <w:rPr>
                <w:lang w:val="fr-FR"/>
              </w:rPr>
              <w:t>:</w:t>
            </w:r>
            <w:r>
              <w:rPr>
                <w:lang w:val="fr-FR"/>
              </w:rPr>
              <w:tab/>
              <w:t xml:space="preserve">If </w:t>
            </w:r>
            <w:r>
              <w:rPr>
                <w:lang w:val="fr-FR" w:eastAsia="zh-CN"/>
              </w:rPr>
              <w:t xml:space="preserve">the Cause value is </w:t>
            </w:r>
            <w:r w:rsidR="00F85871">
              <w:rPr>
                <w:lang w:val="fr-FR" w:eastAsia="zh-CN"/>
              </w:rPr>
              <w:t>"</w:t>
            </w:r>
            <w:r>
              <w:rPr>
                <w:lang w:val="fr-FR" w:eastAsia="ko-KR"/>
              </w:rPr>
              <w:t>S-NSSAI not available due to the failed or revoked network slice-specific authentication and authorization</w:t>
            </w:r>
            <w:r w:rsidR="00F85871">
              <w:rPr>
                <w:lang w:val="fr-FR" w:eastAsia="zh-CN"/>
              </w:rPr>
              <w:t>"</w:t>
            </w:r>
            <w:r>
              <w:rPr>
                <w:lang w:val="fr-FR" w:eastAsia="zh-CN"/>
              </w:rPr>
              <w:t>,</w:t>
            </w:r>
            <w:r>
              <w:rPr>
                <w:lang w:val="fr-FR"/>
              </w:rPr>
              <w:t xml:space="preserve"> this field </w:t>
            </w:r>
            <w:r>
              <w:rPr>
                <w:lang w:val="fr-FR" w:eastAsia="zh-CN"/>
              </w:rPr>
              <w:t xml:space="preserve">shall </w:t>
            </w:r>
            <w:r>
              <w:rPr>
                <w:lang w:val="fr-FR"/>
              </w:rPr>
              <w:t>contain the 24 bit SD value of an S-NSSAI in the S-NSSAI(s) of the HPLMN and octets 9, 10, 11, and 12 shall not be included.</w:t>
            </w:r>
          </w:p>
          <w:p w14:paraId="27064D68" w14:textId="4A22280A" w:rsidR="008939F0" w:rsidRDefault="008939F0" w:rsidP="008939F0">
            <w:pPr>
              <w:pStyle w:val="TAN"/>
              <w:rPr>
                <w:lang w:val="fr-FR"/>
              </w:rPr>
            </w:pPr>
            <w:r>
              <w:rPr>
                <w:lang w:val="fr-FR"/>
              </w:rPr>
              <w:t>NOTE 7:</w:t>
            </w:r>
            <w:r w:rsidR="00F85871">
              <w:rPr>
                <w:lang w:val="fr-FR"/>
              </w:rPr>
              <w:tab/>
            </w:r>
            <w:r>
              <w:rPr>
                <w:lang w:val="fr-FR"/>
              </w:rPr>
              <w:t>The partial extended rejected NSSAI with type of list = 001 shall only be used for rejected S-NSSAI(s) with the rejection cause "S-NSSAI not available due to maximum number of UEs reached".</w:t>
            </w:r>
          </w:p>
        </w:tc>
      </w:tr>
      <w:tr w:rsidR="008939F0" w14:paraId="3483FFCE" w14:textId="77777777">
        <w:trPr>
          <w:divId w:val="1477842199"/>
          <w:cantSplit/>
          <w:jc w:val="center"/>
        </w:trPr>
        <w:tc>
          <w:tcPr>
            <w:tcW w:w="7099" w:type="dxa"/>
            <w:gridSpan w:val="7"/>
            <w:tcBorders>
              <w:top w:val="nil"/>
              <w:left w:val="single" w:sz="4" w:space="0" w:color="auto"/>
              <w:bottom w:val="single" w:sz="4" w:space="0" w:color="auto"/>
              <w:right w:val="single" w:sz="4" w:space="0" w:color="auto"/>
            </w:tcBorders>
          </w:tcPr>
          <w:p w14:paraId="6931BF47" w14:textId="77777777" w:rsidR="008939F0" w:rsidRDefault="008939F0" w:rsidP="008939F0">
            <w:pPr>
              <w:pStyle w:val="TAN"/>
              <w:rPr>
                <w:lang w:val="fr-FR"/>
              </w:rPr>
            </w:pPr>
          </w:p>
        </w:tc>
      </w:tr>
    </w:tbl>
    <w:p w14:paraId="46F942B9" w14:textId="77777777" w:rsidR="008939F0" w:rsidRDefault="008939F0" w:rsidP="008939F0">
      <w:pPr>
        <w:rPr>
          <w:lang w:eastAsia="ko-KR"/>
        </w:rPr>
      </w:pPr>
    </w:p>
    <w:bookmarkEnd w:id="130"/>
    <w:bookmarkEnd w:id="131"/>
    <w:bookmarkEnd w:id="132"/>
    <w:bookmarkEnd w:id="133"/>
    <w:bookmarkEnd w:id="137"/>
    <w:p w14:paraId="0596D22D" w14:textId="77777777" w:rsidR="004156F6" w:rsidRPr="006B5418" w:rsidRDefault="004156F6" w:rsidP="004156F6">
      <w:pPr>
        <w:rPr>
          <w:lang w:val="en-US"/>
        </w:rPr>
      </w:pPr>
    </w:p>
    <w:p w14:paraId="0609AD11" w14:textId="77777777" w:rsidR="004156F6" w:rsidRPr="006B5418" w:rsidRDefault="004156F6" w:rsidP="004156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C4118CD" w14:textId="77777777" w:rsidR="004156F6" w:rsidRPr="006B5418" w:rsidRDefault="004156F6" w:rsidP="004156F6">
      <w:pPr>
        <w:rPr>
          <w:lang w:val="en-US"/>
        </w:rPr>
      </w:pPr>
    </w:p>
    <w:p w14:paraId="6813A047" w14:textId="77777777" w:rsidR="00AB0D59" w:rsidRPr="00177610" w:rsidRDefault="00AB0D59" w:rsidP="004156F6">
      <w:pPr>
        <w:ind w:left="284" w:hanging="284"/>
      </w:pPr>
    </w:p>
    <w:sectPr w:rsidR="00AB0D59" w:rsidRPr="00177610"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6603F" w14:textId="77777777" w:rsidR="007744C9" w:rsidRDefault="007744C9">
      <w:r>
        <w:separator/>
      </w:r>
    </w:p>
    <w:p w14:paraId="36174E9E" w14:textId="77777777" w:rsidR="007744C9" w:rsidRDefault="007744C9"/>
  </w:endnote>
  <w:endnote w:type="continuationSeparator" w:id="0">
    <w:p w14:paraId="411C4C48" w14:textId="77777777" w:rsidR="007744C9" w:rsidRDefault="007744C9">
      <w:r>
        <w:continuationSeparator/>
      </w:r>
    </w:p>
    <w:p w14:paraId="75A74623" w14:textId="77777777" w:rsidR="007744C9" w:rsidRDefault="007744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21A90" w14:textId="77777777" w:rsidR="007744C9" w:rsidRDefault="007744C9">
      <w:r>
        <w:separator/>
      </w:r>
    </w:p>
    <w:p w14:paraId="45C1D9A2" w14:textId="77777777" w:rsidR="007744C9" w:rsidRDefault="007744C9"/>
  </w:footnote>
  <w:footnote w:type="continuationSeparator" w:id="0">
    <w:p w14:paraId="43B55A02" w14:textId="77777777" w:rsidR="007744C9" w:rsidRDefault="007744C9">
      <w:r>
        <w:continuationSeparator/>
      </w:r>
    </w:p>
    <w:p w14:paraId="1F4AD2B9" w14:textId="77777777" w:rsidR="007744C9" w:rsidRDefault="007744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6957B" w14:textId="77777777" w:rsidR="0052135A" w:rsidRDefault="005213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7E8B4CA0"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366B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6F25DF21"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366B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9EDB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290FC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84F6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7"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7"/>
  </w:num>
  <w:num w:numId="3">
    <w:abstractNumId w:val="43"/>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28"/>
  </w:num>
  <w:num w:numId="8">
    <w:abstractNumId w:val="19"/>
  </w:num>
  <w:num w:numId="9">
    <w:abstractNumId w:val="11"/>
  </w:num>
  <w:num w:numId="10">
    <w:abstractNumId w:val="46"/>
  </w:num>
  <w:num w:numId="11">
    <w:abstractNumId w:val="21"/>
  </w:num>
  <w:num w:numId="12">
    <w:abstractNumId w:val="38"/>
  </w:num>
  <w:num w:numId="13">
    <w:abstractNumId w:val="17"/>
  </w:num>
  <w:num w:numId="14">
    <w:abstractNumId w:val="40"/>
  </w:num>
  <w:num w:numId="15">
    <w:abstractNumId w:val="18"/>
  </w:num>
  <w:num w:numId="16">
    <w:abstractNumId w:val="24"/>
  </w:num>
  <w:num w:numId="17">
    <w:abstractNumId w:val="34"/>
  </w:num>
  <w:num w:numId="18">
    <w:abstractNumId w:val="20"/>
  </w:num>
  <w:num w:numId="19">
    <w:abstractNumId w:val="31"/>
  </w:num>
  <w:num w:numId="20">
    <w:abstractNumId w:val="32"/>
  </w:num>
  <w:num w:numId="21">
    <w:abstractNumId w:val="2"/>
  </w:num>
  <w:num w:numId="22">
    <w:abstractNumId w:val="1"/>
  </w:num>
  <w:num w:numId="23">
    <w:abstractNumId w:val="0"/>
  </w:num>
  <w:num w:numId="24">
    <w:abstractNumId w:val="30"/>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5"/>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29"/>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3"/>
  </w:num>
  <w:num w:numId="34">
    <w:abstractNumId w:val="42"/>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41"/>
  </w:num>
  <w:num w:numId="43">
    <w:abstractNumId w:val="44"/>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5"/>
  </w:num>
  <w:num w:numId="52">
    <w:abstractNumId w:val="39"/>
  </w:num>
  <w:num w:numId="53">
    <w:abstractNumId w:val="36"/>
  </w:num>
  <w:num w:numId="54">
    <w:abstractNumId w:val="35"/>
  </w:num>
  <w:num w:numId="55">
    <w:abstractNumId w:val="47"/>
  </w:num>
  <w:num w:numId="56">
    <w:abstractNumId w:val="48"/>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4BF"/>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906"/>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31F"/>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1D09"/>
    <w:rsid w:val="000A2173"/>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0D20"/>
    <w:rsid w:val="000D15AC"/>
    <w:rsid w:val="000D1A56"/>
    <w:rsid w:val="000D1B88"/>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5ADB"/>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6E90"/>
    <w:rsid w:val="000F7128"/>
    <w:rsid w:val="000F7585"/>
    <w:rsid w:val="000F75B1"/>
    <w:rsid w:val="001000BD"/>
    <w:rsid w:val="001001BF"/>
    <w:rsid w:val="00100F34"/>
    <w:rsid w:val="00101294"/>
    <w:rsid w:val="0010131D"/>
    <w:rsid w:val="00101580"/>
    <w:rsid w:val="00101AD8"/>
    <w:rsid w:val="0010274E"/>
    <w:rsid w:val="00102B46"/>
    <w:rsid w:val="00103012"/>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A89"/>
    <w:rsid w:val="00123098"/>
    <w:rsid w:val="00124301"/>
    <w:rsid w:val="00124400"/>
    <w:rsid w:val="00124A39"/>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6B"/>
    <w:rsid w:val="001419D1"/>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577B8"/>
    <w:rsid w:val="00160190"/>
    <w:rsid w:val="0016258D"/>
    <w:rsid w:val="00162F52"/>
    <w:rsid w:val="00163AEA"/>
    <w:rsid w:val="00165417"/>
    <w:rsid w:val="00165A26"/>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C7287"/>
    <w:rsid w:val="001D02C2"/>
    <w:rsid w:val="001D066F"/>
    <w:rsid w:val="001D1460"/>
    <w:rsid w:val="001D148A"/>
    <w:rsid w:val="001D18B5"/>
    <w:rsid w:val="001D209B"/>
    <w:rsid w:val="001D2BFF"/>
    <w:rsid w:val="001D3DD0"/>
    <w:rsid w:val="001D52A3"/>
    <w:rsid w:val="001D5F12"/>
    <w:rsid w:val="001D73E1"/>
    <w:rsid w:val="001E0A9F"/>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4640"/>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672E"/>
    <w:rsid w:val="00227F32"/>
    <w:rsid w:val="002319E1"/>
    <w:rsid w:val="00232570"/>
    <w:rsid w:val="002340D0"/>
    <w:rsid w:val="002346DF"/>
    <w:rsid w:val="002347A2"/>
    <w:rsid w:val="00234DF1"/>
    <w:rsid w:val="00235070"/>
    <w:rsid w:val="00235958"/>
    <w:rsid w:val="0023631D"/>
    <w:rsid w:val="00236CFB"/>
    <w:rsid w:val="00237175"/>
    <w:rsid w:val="0023733B"/>
    <w:rsid w:val="00237C21"/>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520"/>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978A8"/>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3C4D"/>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07A1B"/>
    <w:rsid w:val="00312523"/>
    <w:rsid w:val="00313425"/>
    <w:rsid w:val="00313A58"/>
    <w:rsid w:val="00313EBC"/>
    <w:rsid w:val="0031489F"/>
    <w:rsid w:val="00314C48"/>
    <w:rsid w:val="00314FB5"/>
    <w:rsid w:val="0031515B"/>
    <w:rsid w:val="00315892"/>
    <w:rsid w:val="0031627A"/>
    <w:rsid w:val="003172DC"/>
    <w:rsid w:val="003178B4"/>
    <w:rsid w:val="00317BC9"/>
    <w:rsid w:val="00317FA0"/>
    <w:rsid w:val="0032046E"/>
    <w:rsid w:val="00320555"/>
    <w:rsid w:val="0032166C"/>
    <w:rsid w:val="00322B70"/>
    <w:rsid w:val="0032310B"/>
    <w:rsid w:val="0032341C"/>
    <w:rsid w:val="00323A90"/>
    <w:rsid w:val="00324653"/>
    <w:rsid w:val="00325819"/>
    <w:rsid w:val="00325A62"/>
    <w:rsid w:val="00326C71"/>
    <w:rsid w:val="00326DD0"/>
    <w:rsid w:val="00327158"/>
    <w:rsid w:val="0032723F"/>
    <w:rsid w:val="00327650"/>
    <w:rsid w:val="003312CA"/>
    <w:rsid w:val="00331D6D"/>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064"/>
    <w:rsid w:val="003441CA"/>
    <w:rsid w:val="00344379"/>
    <w:rsid w:val="003445B3"/>
    <w:rsid w:val="00344CF9"/>
    <w:rsid w:val="00344EA6"/>
    <w:rsid w:val="003465B0"/>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2617"/>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BE1"/>
    <w:rsid w:val="003A6E69"/>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654"/>
    <w:rsid w:val="003C6DE7"/>
    <w:rsid w:val="003C71C7"/>
    <w:rsid w:val="003C7832"/>
    <w:rsid w:val="003C7E33"/>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2FE4"/>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68C8"/>
    <w:rsid w:val="003F6B5C"/>
    <w:rsid w:val="003F6E04"/>
    <w:rsid w:val="003F7897"/>
    <w:rsid w:val="003F79AF"/>
    <w:rsid w:val="003F79FA"/>
    <w:rsid w:val="00404086"/>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5687"/>
    <w:rsid w:val="004156F6"/>
    <w:rsid w:val="00416317"/>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41C2"/>
    <w:rsid w:val="004450B7"/>
    <w:rsid w:val="00445A64"/>
    <w:rsid w:val="00445BF8"/>
    <w:rsid w:val="00445FBB"/>
    <w:rsid w:val="0044645C"/>
    <w:rsid w:val="00446550"/>
    <w:rsid w:val="00446969"/>
    <w:rsid w:val="0044733E"/>
    <w:rsid w:val="00447550"/>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83F"/>
    <w:rsid w:val="004B0D2B"/>
    <w:rsid w:val="004B11B4"/>
    <w:rsid w:val="004B1519"/>
    <w:rsid w:val="004B1FF6"/>
    <w:rsid w:val="004B2DBE"/>
    <w:rsid w:val="004B35BA"/>
    <w:rsid w:val="004B3A9F"/>
    <w:rsid w:val="004B46C9"/>
    <w:rsid w:val="004B5A6C"/>
    <w:rsid w:val="004B6449"/>
    <w:rsid w:val="004B6E2F"/>
    <w:rsid w:val="004B7C36"/>
    <w:rsid w:val="004B7DDB"/>
    <w:rsid w:val="004B7FB0"/>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3E2E"/>
    <w:rsid w:val="0051583D"/>
    <w:rsid w:val="00517F24"/>
    <w:rsid w:val="0052032B"/>
    <w:rsid w:val="00520CB3"/>
    <w:rsid w:val="00520EA4"/>
    <w:rsid w:val="0052135A"/>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1C"/>
    <w:rsid w:val="005416BD"/>
    <w:rsid w:val="00541F15"/>
    <w:rsid w:val="0054302D"/>
    <w:rsid w:val="00543087"/>
    <w:rsid w:val="00543E6C"/>
    <w:rsid w:val="005440F2"/>
    <w:rsid w:val="0054427A"/>
    <w:rsid w:val="005443AA"/>
    <w:rsid w:val="00544C5B"/>
    <w:rsid w:val="005451DC"/>
    <w:rsid w:val="0054568E"/>
    <w:rsid w:val="005456AF"/>
    <w:rsid w:val="00545CA8"/>
    <w:rsid w:val="00547E21"/>
    <w:rsid w:val="005501BF"/>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B93"/>
    <w:rsid w:val="00562F34"/>
    <w:rsid w:val="0056322B"/>
    <w:rsid w:val="00563440"/>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097"/>
    <w:rsid w:val="005819A3"/>
    <w:rsid w:val="00581C0B"/>
    <w:rsid w:val="00582018"/>
    <w:rsid w:val="005820BF"/>
    <w:rsid w:val="00582B07"/>
    <w:rsid w:val="0058378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8A5"/>
    <w:rsid w:val="00604C4F"/>
    <w:rsid w:val="00605829"/>
    <w:rsid w:val="00606210"/>
    <w:rsid w:val="0060624C"/>
    <w:rsid w:val="006062AE"/>
    <w:rsid w:val="0060661A"/>
    <w:rsid w:val="00606B07"/>
    <w:rsid w:val="00607E09"/>
    <w:rsid w:val="006108C1"/>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2D8"/>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4BB"/>
    <w:rsid w:val="00652C4D"/>
    <w:rsid w:val="00653280"/>
    <w:rsid w:val="00653C05"/>
    <w:rsid w:val="006546FA"/>
    <w:rsid w:val="00654808"/>
    <w:rsid w:val="00655B9A"/>
    <w:rsid w:val="00656D68"/>
    <w:rsid w:val="00656DB9"/>
    <w:rsid w:val="0065745E"/>
    <w:rsid w:val="006604FF"/>
    <w:rsid w:val="00660E24"/>
    <w:rsid w:val="006611C0"/>
    <w:rsid w:val="0066167C"/>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8A0"/>
    <w:rsid w:val="006C0DD8"/>
    <w:rsid w:val="006C19ED"/>
    <w:rsid w:val="006C2202"/>
    <w:rsid w:val="006C24C2"/>
    <w:rsid w:val="006C2884"/>
    <w:rsid w:val="006C2C33"/>
    <w:rsid w:val="006C303F"/>
    <w:rsid w:val="006C31C7"/>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2F0E"/>
    <w:rsid w:val="007235A2"/>
    <w:rsid w:val="0072396C"/>
    <w:rsid w:val="00723C25"/>
    <w:rsid w:val="00723F3F"/>
    <w:rsid w:val="007240F4"/>
    <w:rsid w:val="007254C7"/>
    <w:rsid w:val="0072597D"/>
    <w:rsid w:val="00725DEE"/>
    <w:rsid w:val="00726BF9"/>
    <w:rsid w:val="007300B3"/>
    <w:rsid w:val="0073044E"/>
    <w:rsid w:val="00730689"/>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1D3"/>
    <w:rsid w:val="00744E76"/>
    <w:rsid w:val="007453F0"/>
    <w:rsid w:val="00745DD3"/>
    <w:rsid w:val="00746184"/>
    <w:rsid w:val="007461A8"/>
    <w:rsid w:val="00746475"/>
    <w:rsid w:val="00746795"/>
    <w:rsid w:val="0074707F"/>
    <w:rsid w:val="00747354"/>
    <w:rsid w:val="0074735F"/>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5EBE"/>
    <w:rsid w:val="00766C39"/>
    <w:rsid w:val="00766FFC"/>
    <w:rsid w:val="0076723D"/>
    <w:rsid w:val="00767715"/>
    <w:rsid w:val="007704D3"/>
    <w:rsid w:val="00770AA8"/>
    <w:rsid w:val="00770F2C"/>
    <w:rsid w:val="007716F9"/>
    <w:rsid w:val="0077192B"/>
    <w:rsid w:val="00771B9E"/>
    <w:rsid w:val="0077293D"/>
    <w:rsid w:val="00773A24"/>
    <w:rsid w:val="007740BE"/>
    <w:rsid w:val="007744C9"/>
    <w:rsid w:val="00774845"/>
    <w:rsid w:val="007761A5"/>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97B36"/>
    <w:rsid w:val="007A108F"/>
    <w:rsid w:val="007A12EE"/>
    <w:rsid w:val="007A176E"/>
    <w:rsid w:val="007A2593"/>
    <w:rsid w:val="007A270A"/>
    <w:rsid w:val="007A3AD8"/>
    <w:rsid w:val="007A43FF"/>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6D2F"/>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80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11F"/>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B0B5C"/>
    <w:rsid w:val="008B1653"/>
    <w:rsid w:val="008B2978"/>
    <w:rsid w:val="008B2F0B"/>
    <w:rsid w:val="008B3175"/>
    <w:rsid w:val="008B3B58"/>
    <w:rsid w:val="008B6A82"/>
    <w:rsid w:val="008B762D"/>
    <w:rsid w:val="008C2B60"/>
    <w:rsid w:val="008C3378"/>
    <w:rsid w:val="008C3BDE"/>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F01DB"/>
    <w:rsid w:val="008F1702"/>
    <w:rsid w:val="008F3588"/>
    <w:rsid w:val="008F3C1C"/>
    <w:rsid w:val="008F47E8"/>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475"/>
    <w:rsid w:val="00960A06"/>
    <w:rsid w:val="00960A21"/>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2AB8"/>
    <w:rsid w:val="00973013"/>
    <w:rsid w:val="00973062"/>
    <w:rsid w:val="00974AC5"/>
    <w:rsid w:val="00975352"/>
    <w:rsid w:val="0097614D"/>
    <w:rsid w:val="0097743F"/>
    <w:rsid w:val="00980127"/>
    <w:rsid w:val="00980EC0"/>
    <w:rsid w:val="00981005"/>
    <w:rsid w:val="00981840"/>
    <w:rsid w:val="00981BAF"/>
    <w:rsid w:val="009821D9"/>
    <w:rsid w:val="00982313"/>
    <w:rsid w:val="00982E01"/>
    <w:rsid w:val="0098369C"/>
    <w:rsid w:val="00983CEE"/>
    <w:rsid w:val="00984034"/>
    <w:rsid w:val="00984253"/>
    <w:rsid w:val="00984385"/>
    <w:rsid w:val="00985449"/>
    <w:rsid w:val="00985F72"/>
    <w:rsid w:val="00986547"/>
    <w:rsid w:val="00990C7C"/>
    <w:rsid w:val="00990E70"/>
    <w:rsid w:val="00992193"/>
    <w:rsid w:val="0099276C"/>
    <w:rsid w:val="0099301C"/>
    <w:rsid w:val="00993174"/>
    <w:rsid w:val="00993440"/>
    <w:rsid w:val="0099361B"/>
    <w:rsid w:val="00993DD8"/>
    <w:rsid w:val="009958B8"/>
    <w:rsid w:val="00995D38"/>
    <w:rsid w:val="009965B5"/>
    <w:rsid w:val="0099661C"/>
    <w:rsid w:val="009A043A"/>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C0EE6"/>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724"/>
    <w:rsid w:val="009D480A"/>
    <w:rsid w:val="009D64E1"/>
    <w:rsid w:val="009D677D"/>
    <w:rsid w:val="009D6B38"/>
    <w:rsid w:val="009E07D6"/>
    <w:rsid w:val="009E0C52"/>
    <w:rsid w:val="009E19D8"/>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16E0"/>
    <w:rsid w:val="009F24A1"/>
    <w:rsid w:val="009F2CEA"/>
    <w:rsid w:val="009F37B7"/>
    <w:rsid w:val="009F428E"/>
    <w:rsid w:val="009F42BC"/>
    <w:rsid w:val="009F4F7E"/>
    <w:rsid w:val="009F63BD"/>
    <w:rsid w:val="009F7A26"/>
    <w:rsid w:val="009F7D1A"/>
    <w:rsid w:val="009F7FB2"/>
    <w:rsid w:val="00A0083B"/>
    <w:rsid w:val="00A00881"/>
    <w:rsid w:val="00A01CC8"/>
    <w:rsid w:val="00A02D6B"/>
    <w:rsid w:val="00A02D8B"/>
    <w:rsid w:val="00A03504"/>
    <w:rsid w:val="00A03B03"/>
    <w:rsid w:val="00A04866"/>
    <w:rsid w:val="00A04CDC"/>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13E2"/>
    <w:rsid w:val="00A314A5"/>
    <w:rsid w:val="00A31D9C"/>
    <w:rsid w:val="00A320DE"/>
    <w:rsid w:val="00A35A1E"/>
    <w:rsid w:val="00A35C9B"/>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66E"/>
    <w:rsid w:val="00AA0B59"/>
    <w:rsid w:val="00AA1FAE"/>
    <w:rsid w:val="00AA2BC1"/>
    <w:rsid w:val="00AA2F6F"/>
    <w:rsid w:val="00AA3A8C"/>
    <w:rsid w:val="00AA3C42"/>
    <w:rsid w:val="00AA4C8C"/>
    <w:rsid w:val="00AA5288"/>
    <w:rsid w:val="00AA636B"/>
    <w:rsid w:val="00AA710C"/>
    <w:rsid w:val="00AA79C4"/>
    <w:rsid w:val="00AB09D0"/>
    <w:rsid w:val="00AB0D59"/>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638"/>
    <w:rsid w:val="00AF48F6"/>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699D"/>
    <w:rsid w:val="00B277B1"/>
    <w:rsid w:val="00B30773"/>
    <w:rsid w:val="00B307DC"/>
    <w:rsid w:val="00B30C4F"/>
    <w:rsid w:val="00B30E12"/>
    <w:rsid w:val="00B3175E"/>
    <w:rsid w:val="00B31AF1"/>
    <w:rsid w:val="00B32C25"/>
    <w:rsid w:val="00B337EC"/>
    <w:rsid w:val="00B3404C"/>
    <w:rsid w:val="00B34890"/>
    <w:rsid w:val="00B366B0"/>
    <w:rsid w:val="00B36E24"/>
    <w:rsid w:val="00B41E98"/>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57F3"/>
    <w:rsid w:val="00B56B96"/>
    <w:rsid w:val="00B56F59"/>
    <w:rsid w:val="00B57048"/>
    <w:rsid w:val="00B6108C"/>
    <w:rsid w:val="00B62795"/>
    <w:rsid w:val="00B62DCD"/>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3DF6"/>
    <w:rsid w:val="00BF47BD"/>
    <w:rsid w:val="00BF4C3D"/>
    <w:rsid w:val="00BF6367"/>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8C8"/>
    <w:rsid w:val="00C13A5B"/>
    <w:rsid w:val="00C14387"/>
    <w:rsid w:val="00C14872"/>
    <w:rsid w:val="00C14DCD"/>
    <w:rsid w:val="00C15B23"/>
    <w:rsid w:val="00C15F75"/>
    <w:rsid w:val="00C161DF"/>
    <w:rsid w:val="00C168E0"/>
    <w:rsid w:val="00C16A78"/>
    <w:rsid w:val="00C1793F"/>
    <w:rsid w:val="00C20B61"/>
    <w:rsid w:val="00C20E22"/>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279D"/>
    <w:rsid w:val="00C4380D"/>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57898"/>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505E"/>
    <w:rsid w:val="00C7537C"/>
    <w:rsid w:val="00C756D6"/>
    <w:rsid w:val="00C75D13"/>
    <w:rsid w:val="00C75DBC"/>
    <w:rsid w:val="00C76D80"/>
    <w:rsid w:val="00C77673"/>
    <w:rsid w:val="00C800FB"/>
    <w:rsid w:val="00C80BB7"/>
    <w:rsid w:val="00C81ABB"/>
    <w:rsid w:val="00C81E76"/>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7DC"/>
    <w:rsid w:val="00CE5FC3"/>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1623"/>
    <w:rsid w:val="00D21BB1"/>
    <w:rsid w:val="00D229F0"/>
    <w:rsid w:val="00D23534"/>
    <w:rsid w:val="00D24BA9"/>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1F8"/>
    <w:rsid w:val="00D71856"/>
    <w:rsid w:val="00D72093"/>
    <w:rsid w:val="00D72B4E"/>
    <w:rsid w:val="00D737AF"/>
    <w:rsid w:val="00D73865"/>
    <w:rsid w:val="00D738D6"/>
    <w:rsid w:val="00D74250"/>
    <w:rsid w:val="00D74CA1"/>
    <w:rsid w:val="00D755EB"/>
    <w:rsid w:val="00D759F1"/>
    <w:rsid w:val="00D76366"/>
    <w:rsid w:val="00D7683E"/>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92"/>
    <w:rsid w:val="00D95201"/>
    <w:rsid w:val="00D95512"/>
    <w:rsid w:val="00D95550"/>
    <w:rsid w:val="00D95D61"/>
    <w:rsid w:val="00D95F13"/>
    <w:rsid w:val="00D9697B"/>
    <w:rsid w:val="00D979E1"/>
    <w:rsid w:val="00D97D48"/>
    <w:rsid w:val="00DA026B"/>
    <w:rsid w:val="00DA21F2"/>
    <w:rsid w:val="00DA22CC"/>
    <w:rsid w:val="00DA317F"/>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C7B94"/>
    <w:rsid w:val="00DD0DA5"/>
    <w:rsid w:val="00DD1207"/>
    <w:rsid w:val="00DD1A45"/>
    <w:rsid w:val="00DD1C2F"/>
    <w:rsid w:val="00DD244C"/>
    <w:rsid w:val="00DD2C48"/>
    <w:rsid w:val="00DD3031"/>
    <w:rsid w:val="00DD3177"/>
    <w:rsid w:val="00DD32D5"/>
    <w:rsid w:val="00DD5017"/>
    <w:rsid w:val="00DD522D"/>
    <w:rsid w:val="00DD6701"/>
    <w:rsid w:val="00DD6AA0"/>
    <w:rsid w:val="00DD72AA"/>
    <w:rsid w:val="00DD7CCF"/>
    <w:rsid w:val="00DD7E38"/>
    <w:rsid w:val="00DE05FA"/>
    <w:rsid w:val="00DE097D"/>
    <w:rsid w:val="00DE0C79"/>
    <w:rsid w:val="00DE23C2"/>
    <w:rsid w:val="00DE263D"/>
    <w:rsid w:val="00DE26AE"/>
    <w:rsid w:val="00DE3635"/>
    <w:rsid w:val="00DE3FB0"/>
    <w:rsid w:val="00DE4020"/>
    <w:rsid w:val="00DE55FD"/>
    <w:rsid w:val="00DE62A1"/>
    <w:rsid w:val="00DE6E94"/>
    <w:rsid w:val="00DE6F4E"/>
    <w:rsid w:val="00DE7646"/>
    <w:rsid w:val="00DE7D57"/>
    <w:rsid w:val="00DF0AA6"/>
    <w:rsid w:val="00DF133C"/>
    <w:rsid w:val="00DF1357"/>
    <w:rsid w:val="00DF1639"/>
    <w:rsid w:val="00DF21C8"/>
    <w:rsid w:val="00DF25F3"/>
    <w:rsid w:val="00DF27D7"/>
    <w:rsid w:val="00DF2B1F"/>
    <w:rsid w:val="00DF2DBE"/>
    <w:rsid w:val="00DF3443"/>
    <w:rsid w:val="00DF3968"/>
    <w:rsid w:val="00DF3F19"/>
    <w:rsid w:val="00DF535F"/>
    <w:rsid w:val="00DF5AA6"/>
    <w:rsid w:val="00DF5DD5"/>
    <w:rsid w:val="00DF5E9E"/>
    <w:rsid w:val="00DF61E2"/>
    <w:rsid w:val="00DF62CD"/>
    <w:rsid w:val="00DF6A45"/>
    <w:rsid w:val="00DF7D4A"/>
    <w:rsid w:val="00E01020"/>
    <w:rsid w:val="00E017A7"/>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368"/>
    <w:rsid w:val="00E14627"/>
    <w:rsid w:val="00E14FE4"/>
    <w:rsid w:val="00E15017"/>
    <w:rsid w:val="00E154B8"/>
    <w:rsid w:val="00E16232"/>
    <w:rsid w:val="00E164D1"/>
    <w:rsid w:val="00E1778B"/>
    <w:rsid w:val="00E203D7"/>
    <w:rsid w:val="00E207A0"/>
    <w:rsid w:val="00E21342"/>
    <w:rsid w:val="00E21B18"/>
    <w:rsid w:val="00E21B6D"/>
    <w:rsid w:val="00E21D48"/>
    <w:rsid w:val="00E24295"/>
    <w:rsid w:val="00E2430B"/>
    <w:rsid w:val="00E24723"/>
    <w:rsid w:val="00E24CA8"/>
    <w:rsid w:val="00E24E5F"/>
    <w:rsid w:val="00E252C5"/>
    <w:rsid w:val="00E253F0"/>
    <w:rsid w:val="00E25548"/>
    <w:rsid w:val="00E26E52"/>
    <w:rsid w:val="00E26EA9"/>
    <w:rsid w:val="00E271BC"/>
    <w:rsid w:val="00E27B72"/>
    <w:rsid w:val="00E27D20"/>
    <w:rsid w:val="00E30204"/>
    <w:rsid w:val="00E307F7"/>
    <w:rsid w:val="00E30B0C"/>
    <w:rsid w:val="00E31B81"/>
    <w:rsid w:val="00E32835"/>
    <w:rsid w:val="00E33057"/>
    <w:rsid w:val="00E331F3"/>
    <w:rsid w:val="00E3349F"/>
    <w:rsid w:val="00E3360C"/>
    <w:rsid w:val="00E33B03"/>
    <w:rsid w:val="00E33BE8"/>
    <w:rsid w:val="00E33E36"/>
    <w:rsid w:val="00E3407A"/>
    <w:rsid w:val="00E34BAE"/>
    <w:rsid w:val="00E35051"/>
    <w:rsid w:val="00E35386"/>
    <w:rsid w:val="00E369BA"/>
    <w:rsid w:val="00E3766F"/>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50FE"/>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2E16"/>
    <w:rsid w:val="00ED337E"/>
    <w:rsid w:val="00ED3480"/>
    <w:rsid w:val="00ED38CB"/>
    <w:rsid w:val="00ED3D62"/>
    <w:rsid w:val="00ED3DB1"/>
    <w:rsid w:val="00ED463C"/>
    <w:rsid w:val="00ED5016"/>
    <w:rsid w:val="00ED5722"/>
    <w:rsid w:val="00ED5BC5"/>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37"/>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5522"/>
    <w:rsid w:val="00F45F69"/>
    <w:rsid w:val="00F46F5C"/>
    <w:rsid w:val="00F46FB9"/>
    <w:rsid w:val="00F47028"/>
    <w:rsid w:val="00F473ED"/>
    <w:rsid w:val="00F50C53"/>
    <w:rsid w:val="00F51140"/>
    <w:rsid w:val="00F51366"/>
    <w:rsid w:val="00F5148A"/>
    <w:rsid w:val="00F51E56"/>
    <w:rsid w:val="00F52C5A"/>
    <w:rsid w:val="00F53F28"/>
    <w:rsid w:val="00F553AB"/>
    <w:rsid w:val="00F5578A"/>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6568"/>
    <w:rsid w:val="00F66719"/>
    <w:rsid w:val="00F66A1A"/>
    <w:rsid w:val="00F67553"/>
    <w:rsid w:val="00F70849"/>
    <w:rsid w:val="00F71137"/>
    <w:rsid w:val="00F717FE"/>
    <w:rsid w:val="00F71E49"/>
    <w:rsid w:val="00F722AC"/>
    <w:rsid w:val="00F72A61"/>
    <w:rsid w:val="00F739C2"/>
    <w:rsid w:val="00F73A1E"/>
    <w:rsid w:val="00F73B4A"/>
    <w:rsid w:val="00F73E8F"/>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770"/>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4873"/>
    <w:rsid w:val="00FC5005"/>
    <w:rsid w:val="00FC6075"/>
    <w:rsid w:val="00FC68D7"/>
    <w:rsid w:val="00FD0C23"/>
    <w:rsid w:val="00FD1A3D"/>
    <w:rsid w:val="00FD1B21"/>
    <w:rsid w:val="00FD2315"/>
    <w:rsid w:val="00FD2A0E"/>
    <w:rsid w:val="00FD404F"/>
    <w:rsid w:val="00FD4484"/>
    <w:rsid w:val="00FD60FC"/>
    <w:rsid w:val="00FD675B"/>
    <w:rsid w:val="00FD6A9A"/>
    <w:rsid w:val="00FD7122"/>
    <w:rsid w:val="00FE05F9"/>
    <w:rsid w:val="00FE08FE"/>
    <w:rsid w:val="00FE272A"/>
    <w:rsid w:val="00FE290B"/>
    <w:rsid w:val="00FE3C08"/>
    <w:rsid w:val="00FE4561"/>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qFormat/>
    <w:rsid w:val="00781477"/>
    <w:pPr>
      <w:ind w:left="0" w:firstLine="0"/>
      <w:outlineLvl w:val="7"/>
    </w:pPr>
  </w:style>
  <w:style w:type="paragraph" w:styleId="Heading9">
    <w:name w:val="heading 9"/>
    <w:basedOn w:val="Heading8"/>
    <w:next w:val="Normal"/>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semiHidden/>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styleId="List2">
    <w:name w:val="List 2"/>
    <w:basedOn w:val="Normal"/>
    <w:semiHidden/>
    <w:unhideWhenUsed/>
    <w:rsid w:val="00781477"/>
    <w:pPr>
      <w:ind w:left="566" w:hanging="283"/>
      <w:contextualSpacing/>
    </w:pPr>
  </w:style>
  <w:style w:type="character" w:customStyle="1" w:styleId="ZGSM">
    <w:name w:val="ZGSM"/>
    <w:rsid w:val="00781477"/>
  </w:style>
  <w:style w:type="paragraph" w:styleId="List3">
    <w:name w:val="List 3"/>
    <w:basedOn w:val="Normal"/>
    <w:semiHidden/>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rPr>
      <w:noProof/>
    </w:r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173561"/>
    <w:rPr>
      <w:rFonts w:ascii="Courier New" w:eastAsia="Times New Roman" w:hAnsi="Courier New"/>
      <w:noProof/>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rsid w:val="00781477"/>
    <w:pPr>
      <w:spacing w:after="0"/>
    </w:pPr>
  </w:style>
  <w:style w:type="paragraph" w:customStyle="1" w:styleId="B1">
    <w:name w:val="B1"/>
    <w:basedOn w:val="List"/>
    <w:link w:val="B1Char"/>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semiHidden/>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semiHidden/>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semiHidden/>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8465A"/>
    <w:rPr>
      <w:rFonts w:ascii="Segoe UI" w:eastAsia="Times New Roman" w:hAnsi="Segoe UI" w:cs="Segoe UI"/>
      <w:sz w:val="18"/>
      <w:szCs w:val="18"/>
      <w:lang w:val="en-GB" w:eastAsia="en-GB"/>
    </w:rPr>
  </w:style>
  <w:style w:type="paragraph" w:customStyle="1" w:styleId="CRCoverPage">
    <w:name w:val="CR Cover Page"/>
    <w:rsid w:val="0052135A"/>
    <w:pPr>
      <w:spacing w:after="120"/>
    </w:pPr>
    <w:rPr>
      <w:rFonts w:ascii="Arial" w:eastAsia="Times New Roman" w:hAnsi="Arial"/>
      <w:lang w:val="en-GB"/>
    </w:rPr>
  </w:style>
  <w:style w:type="character" w:styleId="Hyperlink">
    <w:name w:val="Hyperlink"/>
    <w:rsid w:val="0052135A"/>
    <w:rPr>
      <w:color w:val="0000FF"/>
      <w:u w:val="single"/>
    </w:rPr>
  </w:style>
  <w:style w:type="paragraph" w:styleId="CommentText">
    <w:name w:val="annotation text"/>
    <w:basedOn w:val="Normal"/>
    <w:link w:val="CommentTextChar"/>
    <w:semiHidden/>
    <w:rsid w:val="0052135A"/>
    <w:pPr>
      <w:overflowPunct/>
      <w:autoSpaceDE/>
      <w:autoSpaceDN/>
      <w:adjustRightInd/>
      <w:textAlignment w:val="auto"/>
    </w:pPr>
    <w:rPr>
      <w:lang w:eastAsia="en-US"/>
    </w:rPr>
  </w:style>
  <w:style w:type="character" w:customStyle="1" w:styleId="CommentTextChar">
    <w:name w:val="Comment Text Char"/>
    <w:basedOn w:val="DefaultParagraphFont"/>
    <w:link w:val="CommentText"/>
    <w:semiHidden/>
    <w:rsid w:val="0052135A"/>
    <w:rPr>
      <w:rFonts w:eastAsia="Times New Roman"/>
      <w:lang w:val="en-GB"/>
    </w:rPr>
  </w:style>
  <w:style w:type="paragraph" w:styleId="Header">
    <w:name w:val="header"/>
    <w:basedOn w:val="Normal"/>
    <w:link w:val="HeaderChar"/>
    <w:unhideWhenUsed/>
    <w:rsid w:val="00F66568"/>
    <w:pPr>
      <w:tabs>
        <w:tab w:val="center" w:pos="4513"/>
        <w:tab w:val="right" w:pos="9026"/>
      </w:tabs>
      <w:spacing w:after="0"/>
    </w:pPr>
  </w:style>
  <w:style w:type="character" w:customStyle="1" w:styleId="HeaderChar">
    <w:name w:val="Header Char"/>
    <w:basedOn w:val="DefaultParagraphFont"/>
    <w:link w:val="Header"/>
    <w:rsid w:val="00F66568"/>
    <w:rPr>
      <w:rFonts w:eastAsia="Times New Roman"/>
      <w:lang w:val="en-GB" w:eastAsia="en-GB"/>
    </w:rPr>
  </w:style>
  <w:style w:type="paragraph" w:styleId="Footer">
    <w:name w:val="footer"/>
    <w:basedOn w:val="Normal"/>
    <w:link w:val="FooterChar"/>
    <w:unhideWhenUsed/>
    <w:rsid w:val="00F66568"/>
    <w:pPr>
      <w:tabs>
        <w:tab w:val="center" w:pos="4513"/>
        <w:tab w:val="right" w:pos="9026"/>
      </w:tabs>
      <w:spacing w:after="0"/>
    </w:pPr>
  </w:style>
  <w:style w:type="character" w:customStyle="1" w:styleId="FooterChar">
    <w:name w:val="Footer Char"/>
    <w:basedOn w:val="DefaultParagraphFont"/>
    <w:link w:val="Footer"/>
    <w:rsid w:val="00F66568"/>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4.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55</Pages>
  <Words>34647</Words>
  <Characters>173964</Characters>
  <Application>Microsoft Office Word</Application>
  <DocSecurity>0</DocSecurity>
  <Lines>1449</Lines>
  <Paragraphs>416</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208195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3</cp:lastModifiedBy>
  <cp:revision>3</cp:revision>
  <dcterms:created xsi:type="dcterms:W3CDTF">2022-02-09T11:54:00Z</dcterms:created>
  <dcterms:modified xsi:type="dcterms:W3CDTF">2022-02-10T12:18:00Z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