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B55047" w14:textId="59BEACD0" w:rsidR="00434669" w:rsidRDefault="00434669" w:rsidP="002B13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#131-e</w:t>
      </w:r>
      <w:r>
        <w:rPr>
          <w:b/>
          <w:i/>
          <w:noProof/>
          <w:sz w:val="28"/>
        </w:rPr>
        <w:tab/>
      </w:r>
      <w:bookmarkStart w:id="0" w:name="_GoBack"/>
      <w:r w:rsidR="00966669" w:rsidRPr="00966669">
        <w:rPr>
          <w:b/>
          <w:noProof/>
          <w:sz w:val="24"/>
        </w:rPr>
        <w:t>C1-214931</w:t>
      </w:r>
      <w:bookmarkEnd w:id="0"/>
    </w:p>
    <w:p w14:paraId="51D55E20" w14:textId="11C8FA5B" w:rsidR="00434669" w:rsidRDefault="00434669" w:rsidP="0043466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19-27 August 2021</w:t>
      </w:r>
      <w:r w:rsidR="004F62B0">
        <w:rPr>
          <w:b/>
          <w:noProof/>
          <w:sz w:val="24"/>
        </w:rPr>
        <w:tab/>
      </w:r>
      <w:r w:rsidR="004F62B0">
        <w:rPr>
          <w:b/>
          <w:noProof/>
          <w:sz w:val="24"/>
        </w:rPr>
        <w:tab/>
      </w:r>
      <w:r w:rsidR="004F62B0">
        <w:rPr>
          <w:b/>
          <w:noProof/>
          <w:sz w:val="24"/>
        </w:rPr>
        <w:tab/>
      </w:r>
      <w:r w:rsidR="004F62B0">
        <w:rPr>
          <w:b/>
          <w:noProof/>
          <w:sz w:val="24"/>
        </w:rPr>
        <w:tab/>
      </w:r>
      <w:r w:rsidR="004F62B0">
        <w:rPr>
          <w:b/>
          <w:noProof/>
          <w:sz w:val="24"/>
        </w:rPr>
        <w:tab/>
      </w:r>
      <w:r w:rsidR="004F62B0">
        <w:rPr>
          <w:b/>
          <w:noProof/>
          <w:sz w:val="24"/>
        </w:rPr>
        <w:tab/>
      </w:r>
      <w:r w:rsidR="004F62B0">
        <w:rPr>
          <w:b/>
          <w:noProof/>
          <w:sz w:val="24"/>
        </w:rPr>
        <w:tab/>
      </w:r>
      <w:r w:rsidR="004F62B0">
        <w:rPr>
          <w:b/>
          <w:noProof/>
          <w:sz w:val="24"/>
        </w:rPr>
        <w:tab/>
      </w:r>
      <w:r w:rsidR="004F62B0">
        <w:rPr>
          <w:b/>
          <w:noProof/>
          <w:sz w:val="24"/>
        </w:rPr>
        <w:tab/>
      </w:r>
      <w:r w:rsidR="004F62B0">
        <w:rPr>
          <w:b/>
          <w:noProof/>
          <w:sz w:val="24"/>
        </w:rPr>
        <w:tab/>
      </w:r>
      <w:r w:rsidR="004F62B0">
        <w:rPr>
          <w:b/>
          <w:noProof/>
          <w:sz w:val="24"/>
        </w:rPr>
        <w:tab/>
      </w:r>
      <w:r w:rsidR="004F62B0">
        <w:rPr>
          <w:b/>
          <w:noProof/>
          <w:sz w:val="24"/>
        </w:rPr>
        <w:tab/>
      </w:r>
      <w:r w:rsidR="004F62B0">
        <w:rPr>
          <w:b/>
          <w:noProof/>
          <w:sz w:val="24"/>
        </w:rPr>
        <w:tab/>
      </w:r>
      <w:r w:rsidR="004F62B0">
        <w:rPr>
          <w:b/>
          <w:noProof/>
          <w:sz w:val="24"/>
        </w:rPr>
        <w:tab/>
      </w:r>
      <w:r w:rsidR="004F62B0">
        <w:rPr>
          <w:b/>
          <w:noProof/>
          <w:sz w:val="24"/>
        </w:rPr>
        <w:tab/>
      </w:r>
      <w:r w:rsidR="004F62B0">
        <w:rPr>
          <w:b/>
          <w:noProof/>
          <w:sz w:val="24"/>
        </w:rPr>
        <w:tab/>
        <w:t xml:space="preserve">   was </w:t>
      </w:r>
      <w:r w:rsidR="004F62B0" w:rsidRPr="003D244D">
        <w:rPr>
          <w:b/>
          <w:noProof/>
          <w:sz w:val="24"/>
        </w:rPr>
        <w:t>C1-214512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293FBA1E" w:rsidR="001E41F3" w:rsidRPr="00410371" w:rsidRDefault="00E70E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24.544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E0DE19F" w:rsidR="001E41F3" w:rsidRPr="00410371" w:rsidRDefault="00F676C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0013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0C2A7B3D" w:rsidR="001E41F3" w:rsidRPr="00410371" w:rsidRDefault="00F676C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0A3CF4A4" w:rsidR="001E41F3" w:rsidRPr="00410371" w:rsidRDefault="00E70E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2847EFC8" w:rsidR="00F25D98" w:rsidRDefault="00E26A3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F86EF35" w:rsidR="00F25D98" w:rsidRDefault="00434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5045A5F" w:rsidR="001E41F3" w:rsidRDefault="00E26A31" w:rsidP="003E4240">
            <w:pPr>
              <w:pStyle w:val="CRCoverPage"/>
              <w:spacing w:after="0"/>
              <w:ind w:left="100"/>
              <w:rPr>
                <w:noProof/>
              </w:rPr>
            </w:pPr>
            <w:r w:rsidRPr="00E26A31">
              <w:rPr>
                <w:noProof/>
              </w:rPr>
              <w:t xml:space="preserve">Enhancement </w:t>
            </w:r>
            <w:r>
              <w:rPr>
                <w:noProof/>
              </w:rPr>
              <w:t xml:space="preserve">to </w:t>
            </w:r>
            <w:r w:rsidR="003E4240">
              <w:rPr>
                <w:noProof/>
              </w:rPr>
              <w:t>add</w:t>
            </w:r>
            <w:r w:rsidRPr="00E26A31">
              <w:rPr>
                <w:noProof/>
              </w:rPr>
              <w:t xml:space="preserve"> VAL service specific information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0BDE5CA3" w:rsidR="001E41F3" w:rsidRDefault="00E26A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13838B8" w:rsidR="001E41F3" w:rsidRDefault="00B858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eSEAL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433EC824" w:rsidR="001E41F3" w:rsidRDefault="00B858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2021-08-03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D91C32A" w:rsidR="001E41F3" w:rsidRDefault="00B8587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0FB1319" w:rsidR="001E41F3" w:rsidRDefault="00B858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16EF71" w14:textId="6820167D" w:rsidR="001E41F3" w:rsidRDefault="00290EBF" w:rsidP="00290EBF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In SA6, CR </w:t>
            </w:r>
            <w:r w:rsidRPr="00290EBF">
              <w:rPr>
                <w:noProof/>
              </w:rPr>
              <w:t>S6-210559</w:t>
            </w:r>
            <w:r>
              <w:rPr>
                <w:noProof/>
              </w:rPr>
              <w:t xml:space="preserve"> has been agreed – which adds </w:t>
            </w:r>
            <w:r>
              <w:t xml:space="preserve">VAL </w:t>
            </w:r>
            <w:r w:rsidR="00D17095">
              <w:t>service specific</w:t>
            </w:r>
            <w:r>
              <w:t xml:space="preserve"> information in </w:t>
            </w:r>
            <w:r>
              <w:rPr>
                <w:lang w:val="nl-NL" w:eastAsia="zh-CN"/>
              </w:rPr>
              <w:t>G</w:t>
            </w:r>
            <w:r w:rsidRPr="003E5F68">
              <w:rPr>
                <w:rFonts w:hint="eastAsia"/>
                <w:lang w:val="nl-NL" w:eastAsia="zh-CN"/>
              </w:rPr>
              <w:t xml:space="preserve">roup </w:t>
            </w:r>
            <w:r>
              <w:rPr>
                <w:lang w:val="nl-NL" w:eastAsia="zh-CN"/>
              </w:rPr>
              <w:t>membership</w:t>
            </w:r>
            <w:r w:rsidRPr="003E5F68">
              <w:rPr>
                <w:rFonts w:hint="eastAsia"/>
                <w:lang w:val="nl-NL" w:eastAsia="zh-CN"/>
              </w:rPr>
              <w:t xml:space="preserve"> </w:t>
            </w:r>
            <w:r>
              <w:rPr>
                <w:rFonts w:hint="eastAsia"/>
                <w:lang w:val="nl-NL" w:eastAsia="zh-CN"/>
              </w:rPr>
              <w:t xml:space="preserve">update </w:t>
            </w:r>
            <w:r w:rsidRPr="003E5F68">
              <w:rPr>
                <w:rFonts w:hint="eastAsia"/>
                <w:lang w:val="nl-NL" w:eastAsia="zh-CN"/>
              </w:rPr>
              <w:t>request</w:t>
            </w:r>
            <w:r>
              <w:rPr>
                <w:lang w:val="nl-NL" w:eastAsia="zh-CN"/>
              </w:rPr>
              <w:t xml:space="preserve">, </w:t>
            </w:r>
            <w:r w:rsidRPr="003E5F68">
              <w:t xml:space="preserve">Group </w:t>
            </w:r>
            <w:r>
              <w:t>membership</w:t>
            </w:r>
            <w:r w:rsidRPr="003E5F68">
              <w:t xml:space="preserve"> notif</w:t>
            </w:r>
            <w:r>
              <w:t xml:space="preserve">ication and </w:t>
            </w:r>
            <w:r w:rsidRPr="003E5F68">
              <w:t>Group creation notif</w:t>
            </w:r>
            <w:r>
              <w:t>ication.</w:t>
            </w:r>
          </w:p>
          <w:p w14:paraId="4AB1CFBA" w14:textId="2E5EC0C2" w:rsidR="00290EBF" w:rsidRDefault="00290EBF" w:rsidP="00290EBF">
            <w:pPr>
              <w:pStyle w:val="CRCoverPage"/>
              <w:spacing w:after="0"/>
              <w:ind w:left="100"/>
              <w:rPr>
                <w:noProof/>
              </w:rPr>
            </w:pPr>
            <w:r>
              <w:t>It is required to add such information in stage#3.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95E195" w14:textId="77777777" w:rsidR="001E41F3" w:rsidRDefault="00D53C6A">
            <w:pPr>
              <w:pStyle w:val="CRCoverPage"/>
              <w:spacing w:after="0"/>
              <w:ind w:left="100"/>
              <w:rPr>
                <w:lang w:val="nl-NL" w:eastAsia="zh-CN"/>
              </w:rPr>
            </w:pPr>
            <w:r>
              <w:rPr>
                <w:noProof/>
              </w:rPr>
              <w:t xml:space="preserve">1) For </w:t>
            </w:r>
            <w:r>
              <w:rPr>
                <w:lang w:val="nl-NL" w:eastAsia="zh-CN"/>
              </w:rPr>
              <w:t>G</w:t>
            </w:r>
            <w:r w:rsidRPr="003E5F68">
              <w:rPr>
                <w:rFonts w:hint="eastAsia"/>
                <w:lang w:val="nl-NL" w:eastAsia="zh-CN"/>
              </w:rPr>
              <w:t xml:space="preserve">roup </w:t>
            </w:r>
            <w:r>
              <w:rPr>
                <w:lang w:val="nl-NL" w:eastAsia="zh-CN"/>
              </w:rPr>
              <w:t>membership</w:t>
            </w:r>
            <w:r w:rsidRPr="003E5F68">
              <w:rPr>
                <w:rFonts w:hint="eastAsia"/>
                <w:lang w:val="nl-NL" w:eastAsia="zh-CN"/>
              </w:rPr>
              <w:t xml:space="preserve"> </w:t>
            </w:r>
            <w:r>
              <w:rPr>
                <w:rFonts w:hint="eastAsia"/>
                <w:lang w:val="nl-NL" w:eastAsia="zh-CN"/>
              </w:rPr>
              <w:t xml:space="preserve">update </w:t>
            </w:r>
            <w:r w:rsidRPr="003E5F68">
              <w:rPr>
                <w:rFonts w:hint="eastAsia"/>
                <w:lang w:val="nl-NL" w:eastAsia="zh-CN"/>
              </w:rPr>
              <w:t>request</w:t>
            </w:r>
            <w:r>
              <w:rPr>
                <w:lang w:val="nl-NL" w:eastAsia="zh-CN"/>
              </w:rPr>
              <w:t xml:space="preserve"> – no new procedure is needed. The VAL client can add service specific information as an attribute of the newly added member or as a child element of newly added member.</w:t>
            </w:r>
          </w:p>
          <w:p w14:paraId="76C0712C" w14:textId="765AFC05" w:rsidR="00D53C6A" w:rsidRDefault="00D53C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nl-NL" w:eastAsia="zh-CN"/>
              </w:rPr>
              <w:t>2) For group membership notification and group creation notification – added parameter to carry VAL service specific information.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8E5BB7B" w:rsidR="001E41F3" w:rsidRDefault="00574D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Stage#3 specification will not be aligned with Stage#2 specification. Further, VAL service specific information in the notification will not be available to the client.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584AE69" w:rsidR="001E41F3" w:rsidRDefault="00574D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6.2.4.1, B.2, B.3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0C19B6A" w14:textId="12084F13" w:rsidR="00D17095" w:rsidRDefault="00D17095" w:rsidP="00D17095">
      <w:pPr>
        <w:jc w:val="center"/>
        <w:rPr>
          <w:noProof/>
        </w:rPr>
      </w:pPr>
      <w:r w:rsidRPr="00DB12B9">
        <w:rPr>
          <w:noProof/>
          <w:highlight w:val="green"/>
        </w:rPr>
        <w:lastRenderedPageBreak/>
        <w:t xml:space="preserve">***** </w:t>
      </w:r>
      <w:r>
        <w:rPr>
          <w:noProof/>
          <w:highlight w:val="green"/>
        </w:rPr>
        <w:t>First</w:t>
      </w:r>
      <w:r w:rsidRPr="00DB12B9">
        <w:rPr>
          <w:noProof/>
          <w:highlight w:val="green"/>
        </w:rPr>
        <w:t xml:space="preserve"> change *****</w:t>
      </w:r>
    </w:p>
    <w:p w14:paraId="43913FD4" w14:textId="77777777" w:rsidR="00290EBF" w:rsidRPr="009B1FB0" w:rsidRDefault="00290EBF" w:rsidP="00290EBF">
      <w:pPr>
        <w:pStyle w:val="Heading4"/>
      </w:pPr>
      <w:bookmarkStart w:id="2" w:name="_Toc25305680"/>
      <w:bookmarkStart w:id="3" w:name="_Toc26190256"/>
      <w:bookmarkStart w:id="4" w:name="_Toc26190849"/>
      <w:bookmarkStart w:id="5" w:name="_Toc34062153"/>
      <w:bookmarkStart w:id="6" w:name="_Toc34394594"/>
      <w:bookmarkStart w:id="7" w:name="_Toc45274398"/>
      <w:bookmarkStart w:id="8" w:name="_Toc51932937"/>
      <w:bookmarkStart w:id="9" w:name="_Toc58513665"/>
      <w:bookmarkStart w:id="10" w:name="_Toc59205317"/>
      <w:r>
        <w:rPr>
          <w:noProof/>
          <w:lang w:val="en-US"/>
        </w:rPr>
        <w:t>6.2.4.1</w:t>
      </w:r>
      <w:r>
        <w:rPr>
          <w:noProof/>
          <w:lang w:val="en-US"/>
        </w:rPr>
        <w:tab/>
        <w:t>Client procedure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364A9364" w14:textId="77777777" w:rsidR="00290EBF" w:rsidRDefault="00290EBF" w:rsidP="00290EBF">
      <w:r>
        <w:t>Upon receiving a request from the VAL user to update group membership element of a group document, a SGM-C shall send an HTTP PUT request to the SGM-S according to procedures specified in IETF RFC 4825 [3] "</w:t>
      </w:r>
      <w:r>
        <w:rPr>
          <w:i/>
        </w:rPr>
        <w:t>Create or Replace an Element</w:t>
      </w:r>
      <w:r>
        <w:t>". In HTTP PUT request, the SG</w:t>
      </w:r>
      <w:r w:rsidRPr="00700F98">
        <w:t>M-C</w:t>
      </w:r>
      <w:r>
        <w:t>:</w:t>
      </w:r>
    </w:p>
    <w:p w14:paraId="660521F7" w14:textId="77777777" w:rsidR="00290EBF" w:rsidRDefault="00290EBF" w:rsidP="00290EBF">
      <w:pPr>
        <w:pStyle w:val="B1"/>
      </w:pPr>
      <w:r>
        <w:t>a)</w:t>
      </w:r>
      <w:r>
        <w:tab/>
      </w:r>
      <w:r w:rsidRPr="00700F98">
        <w:t xml:space="preserve">shall set the Request-URI to a XCAP URI identifying </w:t>
      </w:r>
      <w:r w:rsidRPr="00F53006">
        <w:t xml:space="preserve">an element within an XML document </w:t>
      </w:r>
      <w:r>
        <w:t>to be</w:t>
      </w:r>
      <w:r w:rsidRPr="00F53006">
        <w:t xml:space="preserve"> </w:t>
      </w:r>
      <w:r>
        <w:t>updated. In the Request-URI:</w:t>
      </w:r>
    </w:p>
    <w:p w14:paraId="6DF4FB3C" w14:textId="77777777" w:rsidR="00290EBF" w:rsidRDefault="00290EBF" w:rsidP="00290EBF">
      <w:pPr>
        <w:pStyle w:val="B2"/>
      </w:pPr>
      <w:r>
        <w:t>1)</w:t>
      </w:r>
      <w:r>
        <w:tab/>
        <w:t>the "XCAP Root" is set to the URI of the SGM-S;</w:t>
      </w:r>
    </w:p>
    <w:p w14:paraId="6A572C53" w14:textId="77777777" w:rsidR="00290EBF" w:rsidRDefault="00290EBF" w:rsidP="00290EBF">
      <w:pPr>
        <w:pStyle w:val="B2"/>
      </w:pPr>
      <w:r>
        <w:rPr>
          <w:lang w:eastAsia="x-none"/>
        </w:rPr>
        <w:t>2)</w:t>
      </w:r>
      <w:r>
        <w:rPr>
          <w:lang w:eastAsia="x-none"/>
        </w:rPr>
        <w:tab/>
        <w:t xml:space="preserve">the </w:t>
      </w:r>
      <w:r>
        <w:t>"auid" is set to specific VAL service identity;</w:t>
      </w:r>
    </w:p>
    <w:p w14:paraId="2D4C4BFD" w14:textId="77777777" w:rsidR="00290EBF" w:rsidRDefault="00290EBF" w:rsidP="00290EBF">
      <w:pPr>
        <w:pStyle w:val="B2"/>
      </w:pPr>
      <w:r>
        <w:t>3)</w:t>
      </w:r>
      <w:r>
        <w:tab/>
        <w:t xml:space="preserve">the document selector is set to a document URI pointing to </w:t>
      </w:r>
      <w:r w:rsidRPr="00746846">
        <w:t>a group document addressed by a group ID</w:t>
      </w:r>
      <w:r>
        <w:t xml:space="preserve"> which contains the element to be updated; and</w:t>
      </w:r>
    </w:p>
    <w:p w14:paraId="630BE899" w14:textId="77777777" w:rsidR="00290EBF" w:rsidRDefault="00290EBF" w:rsidP="00290EBF">
      <w:pPr>
        <w:pStyle w:val="B2"/>
      </w:pPr>
      <w:r>
        <w:t>4)</w:t>
      </w:r>
      <w:r>
        <w:tab/>
        <w:t>the node selector is set to a node URI identifying the element to be updated; and</w:t>
      </w:r>
    </w:p>
    <w:p w14:paraId="5AE71E8E" w14:textId="77777777" w:rsidR="00290EBF" w:rsidRDefault="00290EBF" w:rsidP="00290EBF">
      <w:pPr>
        <w:pStyle w:val="B1"/>
      </w:pPr>
      <w:r>
        <w:t>b)</w:t>
      </w:r>
      <w:r>
        <w:tab/>
        <w:t xml:space="preserve">shall include an Authorization header field with the </w:t>
      </w:r>
      <w:r w:rsidRPr="00295D7C">
        <w:t>"Bearer" authentication scheme</w:t>
      </w:r>
      <w:r>
        <w:t xml:space="preserve"> set to an access token of the </w:t>
      </w:r>
      <w:r w:rsidRPr="00295D7C">
        <w:t>"bearer" token type</w:t>
      </w:r>
      <w:r>
        <w:t xml:space="preserve"> as specified </w:t>
      </w:r>
      <w:r w:rsidRPr="00295D7C">
        <w:t xml:space="preserve">in </w:t>
      </w:r>
      <w:r>
        <w:t>IETF </w:t>
      </w:r>
      <w:r w:rsidRPr="00295D7C">
        <w:t>RFC</w:t>
      </w:r>
      <w:r>
        <w:t> </w:t>
      </w:r>
      <w:r w:rsidRPr="00295D7C">
        <w:t>6750</w:t>
      </w:r>
      <w:r>
        <w:t> [6].</w:t>
      </w:r>
    </w:p>
    <w:p w14:paraId="6F8C19C8" w14:textId="00F831BF" w:rsidR="00290EBF" w:rsidRDefault="00290EBF" w:rsidP="00290EBF">
      <w:pPr>
        <w:pStyle w:val="NO"/>
        <w:rPr>
          <w:noProof/>
          <w:lang w:val="en-US"/>
        </w:rPr>
      </w:pPr>
      <w:r>
        <w:rPr>
          <w:noProof/>
          <w:lang w:val="en-US"/>
        </w:rPr>
        <w:t>NOTE</w:t>
      </w:r>
      <w:ins w:id="11" w:author="CT1#131-e" w:date="2021-08-03T11:12:00Z">
        <w:r>
          <w:rPr>
            <w:noProof/>
            <w:lang w:val="en-US"/>
          </w:rPr>
          <w:t xml:space="preserve"> 1</w:t>
        </w:r>
      </w:ins>
      <w:r>
        <w:rPr>
          <w:noProof/>
          <w:lang w:val="en-US"/>
        </w:rPr>
        <w:t>:</w:t>
      </w:r>
      <w:r>
        <w:rPr>
          <w:noProof/>
          <w:lang w:val="en-US"/>
        </w:rPr>
        <w:tab/>
        <w:t>The VAL client can use the procedure specified in this clause to update all possible elements which can be updated.</w:t>
      </w:r>
    </w:p>
    <w:p w14:paraId="2D97FFA7" w14:textId="1740D8C7" w:rsidR="00290EBF" w:rsidRPr="00290EBF" w:rsidRDefault="00290EBF" w:rsidP="00290EBF">
      <w:pPr>
        <w:pStyle w:val="NO"/>
        <w:rPr>
          <w:noProof/>
          <w:lang w:val="en-US"/>
        </w:rPr>
      </w:pPr>
      <w:ins w:id="12" w:author="CT1#131-e" w:date="2021-08-03T11:12:00Z">
        <w:r>
          <w:rPr>
            <w:noProof/>
            <w:lang w:val="en-US"/>
          </w:rPr>
          <w:t>NOTE 2:</w:t>
        </w:r>
        <w:r>
          <w:rPr>
            <w:noProof/>
            <w:lang w:val="en-US"/>
          </w:rPr>
          <w:tab/>
        </w:r>
      </w:ins>
      <w:ins w:id="13" w:author="CT1#131-e" w:date="2021-08-03T11:13:00Z">
        <w:r>
          <w:rPr>
            <w:noProof/>
            <w:lang w:val="en-US"/>
          </w:rPr>
          <w:t>If the VAL client is adding new member to the group, it</w:t>
        </w:r>
      </w:ins>
      <w:ins w:id="14" w:author="CT1#131-e" w:date="2021-08-03T11:12:00Z">
        <w:r>
          <w:rPr>
            <w:noProof/>
            <w:lang w:val="en-US"/>
          </w:rPr>
          <w:t xml:space="preserve"> may include </w:t>
        </w:r>
      </w:ins>
      <w:ins w:id="15" w:author="CT1#131-e" w:date="2021-08-03T11:13:00Z">
        <w:r>
          <w:t xml:space="preserve">VAL service specific information as an attribute of the new element or as an child </w:t>
        </w:r>
      </w:ins>
      <w:ins w:id="16" w:author="rev1" w:date="2021-08-23T16:19:00Z">
        <w:r w:rsidR="00F868D8" w:rsidRPr="00F868D8">
          <w:t>element</w:t>
        </w:r>
        <w:r w:rsidR="00F868D8">
          <w:t xml:space="preserve"> </w:t>
        </w:r>
      </w:ins>
      <w:ins w:id="17" w:author="CT1#131-e" w:date="2021-08-03T11:13:00Z">
        <w:r>
          <w:t>of the new element</w:t>
        </w:r>
      </w:ins>
      <w:ins w:id="18" w:author="CT1#131-e" w:date="2021-08-03T11:12:00Z">
        <w:r>
          <w:rPr>
            <w:noProof/>
            <w:lang w:val="en-US"/>
          </w:rPr>
          <w:t>.</w:t>
        </w:r>
      </w:ins>
    </w:p>
    <w:p w14:paraId="6ADB7919" w14:textId="77777777" w:rsidR="00D17095" w:rsidRDefault="00D17095" w:rsidP="00D17095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14:paraId="1E11BFC2" w14:textId="77777777" w:rsidR="00290EBF" w:rsidRDefault="00290EBF" w:rsidP="00290EBF">
      <w:pPr>
        <w:pStyle w:val="Heading1"/>
      </w:pPr>
      <w:r>
        <w:t>B.2</w:t>
      </w:r>
      <w:r>
        <w:tab/>
        <w:t>Group announcement notification</w:t>
      </w:r>
    </w:p>
    <w:p w14:paraId="29F6317F" w14:textId="77777777" w:rsidR="00290EBF" w:rsidRDefault="00290EBF" w:rsidP="00290EBF">
      <w:r>
        <w:t>The SGM-S shall convey the following parameters while sending group announcement notification to SGM-C.</w:t>
      </w:r>
    </w:p>
    <w:p w14:paraId="64D59B91" w14:textId="77777777" w:rsidR="00290EBF" w:rsidRPr="00EA26B3" w:rsidRDefault="00290EBF" w:rsidP="00290EBF">
      <w:pPr>
        <w:pStyle w:val="TH"/>
      </w:pPr>
      <w:r w:rsidRPr="00EA26B3">
        <w:t xml:space="preserve">Table </w:t>
      </w:r>
      <w:r>
        <w:t>B.2</w:t>
      </w:r>
      <w:r w:rsidRPr="00EA26B3">
        <w:t xml:space="preserve">-1: </w:t>
      </w:r>
      <w:r>
        <w:t>Parameters for group announcement notification</w:t>
      </w:r>
    </w:p>
    <w:tbl>
      <w:tblPr>
        <w:tblW w:w="79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01"/>
        <w:gridCol w:w="6804"/>
      </w:tblGrid>
      <w:tr w:rsidR="00290EBF" w:rsidRPr="00EA26B3" w14:paraId="58E5D21D" w14:textId="77777777" w:rsidTr="004D6D57">
        <w:trPr>
          <w:jc w:val="center"/>
        </w:trPr>
        <w:tc>
          <w:tcPr>
            <w:tcW w:w="1101" w:type="dxa"/>
            <w:shd w:val="clear" w:color="auto" w:fill="auto"/>
          </w:tcPr>
          <w:p w14:paraId="71BDFFFC" w14:textId="77777777" w:rsidR="00290EBF" w:rsidRPr="001103C9" w:rsidRDefault="00290EBF" w:rsidP="004D6D57">
            <w:pPr>
              <w:pStyle w:val="TAH"/>
            </w:pPr>
            <w:r w:rsidRPr="001103C9">
              <w:rPr>
                <w:lang w:eastAsia="en-GB"/>
              </w:rPr>
              <w:t>Parameter</w:t>
            </w:r>
          </w:p>
        </w:tc>
        <w:tc>
          <w:tcPr>
            <w:tcW w:w="6804" w:type="dxa"/>
            <w:shd w:val="clear" w:color="auto" w:fill="auto"/>
          </w:tcPr>
          <w:p w14:paraId="21125F7C" w14:textId="77777777" w:rsidR="00290EBF" w:rsidRPr="001103C9" w:rsidRDefault="00290EBF" w:rsidP="004D6D57">
            <w:pPr>
              <w:pStyle w:val="TAH"/>
            </w:pPr>
            <w:r w:rsidRPr="001103C9">
              <w:rPr>
                <w:lang w:eastAsia="en-GB"/>
              </w:rPr>
              <w:t>Description</w:t>
            </w:r>
          </w:p>
        </w:tc>
      </w:tr>
      <w:tr w:rsidR="00290EBF" w:rsidRPr="00EA26B3" w14:paraId="43587710" w14:textId="77777777" w:rsidTr="004D6D57">
        <w:trPr>
          <w:jc w:val="center"/>
        </w:trPr>
        <w:tc>
          <w:tcPr>
            <w:tcW w:w="1101" w:type="dxa"/>
            <w:shd w:val="clear" w:color="auto" w:fill="auto"/>
          </w:tcPr>
          <w:p w14:paraId="03BA99FA" w14:textId="77777777" w:rsidR="00290EBF" w:rsidRPr="00B96C52" w:rsidRDefault="00290EBF" w:rsidP="004D6D57">
            <w:pPr>
              <w:pStyle w:val="TAL"/>
              <w:tabs>
                <w:tab w:val="left" w:pos="5454"/>
              </w:tabs>
            </w:pPr>
            <w:r>
              <w:t>Identity</w:t>
            </w:r>
          </w:p>
        </w:tc>
        <w:tc>
          <w:tcPr>
            <w:tcW w:w="6804" w:type="dxa"/>
            <w:shd w:val="clear" w:color="auto" w:fill="auto"/>
          </w:tcPr>
          <w:p w14:paraId="28B1AD77" w14:textId="77777777" w:rsidR="00290EBF" w:rsidRPr="00B96C52" w:rsidRDefault="00290EBF" w:rsidP="004D6D57">
            <w:pPr>
              <w:pStyle w:val="TAL"/>
              <w:tabs>
                <w:tab w:val="left" w:pos="5454"/>
              </w:tabs>
            </w:pPr>
            <w:r w:rsidRPr="00B96C52">
              <w:t xml:space="preserve">REQUIRED. </w:t>
            </w:r>
            <w:r>
              <w:t xml:space="preserve">A unique string representing notification channel identity. </w:t>
            </w:r>
          </w:p>
        </w:tc>
      </w:tr>
      <w:tr w:rsidR="00290EBF" w:rsidRPr="00EA26B3" w14:paraId="6360D5EC" w14:textId="77777777" w:rsidTr="004D6D57">
        <w:trPr>
          <w:jc w:val="center"/>
        </w:trPr>
        <w:tc>
          <w:tcPr>
            <w:tcW w:w="1101" w:type="dxa"/>
            <w:shd w:val="clear" w:color="auto" w:fill="auto"/>
          </w:tcPr>
          <w:p w14:paraId="33DC6992" w14:textId="77777777" w:rsidR="00290EBF" w:rsidRPr="00B96C52" w:rsidRDefault="00290EBF" w:rsidP="004D6D57">
            <w:pPr>
              <w:pStyle w:val="TAL"/>
              <w:tabs>
                <w:tab w:val="left" w:pos="5454"/>
              </w:tabs>
            </w:pPr>
            <w:r>
              <w:t>Event</w:t>
            </w:r>
          </w:p>
        </w:tc>
        <w:tc>
          <w:tcPr>
            <w:tcW w:w="6804" w:type="dxa"/>
            <w:shd w:val="clear" w:color="auto" w:fill="auto"/>
          </w:tcPr>
          <w:p w14:paraId="29CAC7D4" w14:textId="77777777" w:rsidR="00290EBF" w:rsidRPr="00B96C52" w:rsidRDefault="00290EBF" w:rsidP="004D6D57">
            <w:pPr>
              <w:pStyle w:val="TAL"/>
              <w:tabs>
                <w:tab w:val="left" w:pos="5454"/>
              </w:tabs>
            </w:pPr>
            <w:r w:rsidRPr="00B96C52">
              <w:t xml:space="preserve">REQUIRED. </w:t>
            </w:r>
            <w:r>
              <w:t xml:space="preserve">Shall be set to </w:t>
            </w:r>
            <w:r w:rsidRPr="003D6DDD">
              <w:t>SUBSCRIBE</w:t>
            </w:r>
            <w:r>
              <w:t>_GROUP_ANNOUNCEMENT</w:t>
            </w:r>
            <w:r w:rsidDel="00153743">
              <w:t xml:space="preserve"> </w:t>
            </w:r>
            <w:r>
              <w:t>(0x01) as specified in table A.1.2-2.</w:t>
            </w:r>
          </w:p>
        </w:tc>
      </w:tr>
      <w:tr w:rsidR="00290EBF" w:rsidRPr="00EA26B3" w14:paraId="13FA8EF2" w14:textId="77777777" w:rsidTr="004D6D57">
        <w:trPr>
          <w:jc w:val="center"/>
        </w:trPr>
        <w:tc>
          <w:tcPr>
            <w:tcW w:w="1101" w:type="dxa"/>
            <w:shd w:val="clear" w:color="auto" w:fill="auto"/>
          </w:tcPr>
          <w:p w14:paraId="14FBAAA2" w14:textId="77777777" w:rsidR="00290EBF" w:rsidRDefault="00290EBF" w:rsidP="004D6D57">
            <w:pPr>
              <w:pStyle w:val="TAL"/>
              <w:tabs>
                <w:tab w:val="left" w:pos="5454"/>
              </w:tabs>
              <w:rPr>
                <w:rStyle w:val="B1Char"/>
              </w:rPr>
            </w:pPr>
            <w:r>
              <w:rPr>
                <w:rStyle w:val="B1Char"/>
              </w:rPr>
              <w:t>GroupID</w:t>
            </w:r>
          </w:p>
        </w:tc>
        <w:tc>
          <w:tcPr>
            <w:tcW w:w="6804" w:type="dxa"/>
            <w:shd w:val="clear" w:color="auto" w:fill="auto"/>
          </w:tcPr>
          <w:p w14:paraId="15CDD1E9" w14:textId="77777777" w:rsidR="00290EBF" w:rsidRPr="00012419" w:rsidRDefault="00290EBF" w:rsidP="004D6D57">
            <w:pPr>
              <w:pStyle w:val="TAL"/>
              <w:tabs>
                <w:tab w:val="left" w:pos="5454"/>
              </w:tabs>
            </w:pPr>
            <w:r>
              <w:t>REQUIRED. An URI that represent a VAL group identity</w:t>
            </w:r>
          </w:p>
        </w:tc>
      </w:tr>
      <w:tr w:rsidR="00290EBF" w:rsidRPr="00EA26B3" w14:paraId="3D83258C" w14:textId="77777777" w:rsidTr="004D6D57">
        <w:trPr>
          <w:jc w:val="center"/>
        </w:trPr>
        <w:tc>
          <w:tcPr>
            <w:tcW w:w="1101" w:type="dxa"/>
            <w:shd w:val="clear" w:color="auto" w:fill="auto"/>
          </w:tcPr>
          <w:p w14:paraId="0E4A8F57" w14:textId="77777777" w:rsidR="00290EBF" w:rsidRDefault="00290EBF" w:rsidP="004D6D57">
            <w:pPr>
              <w:pStyle w:val="TAL"/>
              <w:tabs>
                <w:tab w:val="left" w:pos="5454"/>
              </w:tabs>
              <w:rPr>
                <w:rStyle w:val="B1Char"/>
              </w:rPr>
            </w:pPr>
            <w:r>
              <w:rPr>
                <w:rStyle w:val="B1Char"/>
              </w:rPr>
              <w:t>Subject</w:t>
            </w:r>
          </w:p>
        </w:tc>
        <w:tc>
          <w:tcPr>
            <w:tcW w:w="6804" w:type="dxa"/>
            <w:shd w:val="clear" w:color="auto" w:fill="auto"/>
          </w:tcPr>
          <w:p w14:paraId="5D69C3A3" w14:textId="77777777" w:rsidR="00290EBF" w:rsidRDefault="00290EBF" w:rsidP="004D6D57">
            <w:pPr>
              <w:pStyle w:val="TAL"/>
              <w:tabs>
                <w:tab w:val="left" w:pos="5454"/>
              </w:tabs>
            </w:pPr>
            <w:r>
              <w:t>REQUIRED. A string representing the title or description for the group.</w:t>
            </w:r>
          </w:p>
        </w:tc>
      </w:tr>
      <w:tr w:rsidR="00290EBF" w:rsidRPr="00EA26B3" w14:paraId="3091163A" w14:textId="77777777" w:rsidTr="004D6D57">
        <w:trPr>
          <w:jc w:val="center"/>
        </w:trPr>
        <w:tc>
          <w:tcPr>
            <w:tcW w:w="1101" w:type="dxa"/>
            <w:shd w:val="clear" w:color="auto" w:fill="auto"/>
          </w:tcPr>
          <w:p w14:paraId="6B4443D3" w14:textId="77777777" w:rsidR="00290EBF" w:rsidRDefault="00290EBF" w:rsidP="004D6D57">
            <w:pPr>
              <w:pStyle w:val="TAL"/>
              <w:tabs>
                <w:tab w:val="left" w:pos="5454"/>
              </w:tabs>
              <w:rPr>
                <w:rStyle w:val="B1Char"/>
              </w:rPr>
            </w:pPr>
            <w:r>
              <w:rPr>
                <w:rStyle w:val="B1Char"/>
              </w:rPr>
              <w:t>IsJoinReq</w:t>
            </w:r>
          </w:p>
        </w:tc>
        <w:tc>
          <w:tcPr>
            <w:tcW w:w="6804" w:type="dxa"/>
            <w:shd w:val="clear" w:color="auto" w:fill="auto"/>
          </w:tcPr>
          <w:p w14:paraId="34EAD8EF" w14:textId="77777777" w:rsidR="00290EBF" w:rsidRDefault="00290EBF" w:rsidP="004D6D57">
            <w:pPr>
              <w:pStyle w:val="TAL"/>
              <w:tabs>
                <w:tab w:val="left" w:pos="5454"/>
              </w:tabs>
            </w:pPr>
            <w:r>
              <w:t>OPTIONAL. A Boolean indicating whether user needs to perform registration to join the group or not. This Boolean will be set to “true” for each user in &lt;</w:t>
            </w:r>
            <w:r w:rsidRPr="00C85BDD">
              <w:rPr>
                <w:rFonts w:eastAsia="SimSun"/>
              </w:rPr>
              <w:t>explicit-member-list</w:t>
            </w:r>
            <w:r>
              <w:rPr>
                <w:rFonts w:eastAsia="SimSun"/>
              </w:rPr>
              <w:t>&gt; element if present in the document.</w:t>
            </w:r>
          </w:p>
        </w:tc>
      </w:tr>
      <w:tr w:rsidR="00290EBF" w:rsidRPr="00EA26B3" w14:paraId="12B9B744" w14:textId="77777777" w:rsidTr="004D6D57">
        <w:trPr>
          <w:jc w:val="center"/>
        </w:trPr>
        <w:tc>
          <w:tcPr>
            <w:tcW w:w="1101" w:type="dxa"/>
            <w:shd w:val="clear" w:color="auto" w:fill="auto"/>
          </w:tcPr>
          <w:p w14:paraId="490E7AE6" w14:textId="77777777" w:rsidR="00290EBF" w:rsidRDefault="00290EBF" w:rsidP="004D6D57">
            <w:pPr>
              <w:pStyle w:val="TAL"/>
              <w:tabs>
                <w:tab w:val="left" w:pos="5454"/>
              </w:tabs>
              <w:rPr>
                <w:rStyle w:val="B1Char"/>
              </w:rPr>
            </w:pPr>
            <w:r>
              <w:rPr>
                <w:rFonts w:eastAsia="SimSun"/>
              </w:rPr>
              <w:t>V</w:t>
            </w:r>
            <w:r w:rsidRPr="00960DD0">
              <w:rPr>
                <w:rFonts w:eastAsia="SimSun"/>
              </w:rPr>
              <w:t>al-services</w:t>
            </w:r>
          </w:p>
        </w:tc>
        <w:tc>
          <w:tcPr>
            <w:tcW w:w="6804" w:type="dxa"/>
            <w:shd w:val="clear" w:color="auto" w:fill="auto"/>
          </w:tcPr>
          <w:p w14:paraId="4B8D9C80" w14:textId="77777777" w:rsidR="00290EBF" w:rsidRDefault="00290EBF" w:rsidP="004D6D57">
            <w:pPr>
              <w:pStyle w:val="TAL"/>
              <w:tabs>
                <w:tab w:val="left" w:pos="5454"/>
              </w:tabs>
            </w:pPr>
            <w:r>
              <w:t>OPTIONAL. Represents list of services supported by the group.</w:t>
            </w:r>
          </w:p>
        </w:tc>
      </w:tr>
      <w:tr w:rsidR="00290EBF" w:rsidRPr="00EA26B3" w14:paraId="0106F136" w14:textId="77777777" w:rsidTr="004D6D57">
        <w:trPr>
          <w:jc w:val="center"/>
        </w:trPr>
        <w:tc>
          <w:tcPr>
            <w:tcW w:w="1101" w:type="dxa"/>
            <w:shd w:val="clear" w:color="auto" w:fill="auto"/>
          </w:tcPr>
          <w:p w14:paraId="79B85A3B" w14:textId="77777777" w:rsidR="00290EBF" w:rsidRPr="00960DD0" w:rsidRDefault="00290EBF" w:rsidP="004D6D57">
            <w:pPr>
              <w:pStyle w:val="TAL"/>
              <w:tabs>
                <w:tab w:val="left" w:pos="5454"/>
              </w:tabs>
              <w:rPr>
                <w:rFonts w:eastAsia="SimSun"/>
              </w:rPr>
            </w:pPr>
            <w:r>
              <w:rPr>
                <w:rFonts w:eastAsia="SimSun"/>
              </w:rPr>
              <w:t>Members-list</w:t>
            </w:r>
          </w:p>
        </w:tc>
        <w:tc>
          <w:tcPr>
            <w:tcW w:w="6804" w:type="dxa"/>
            <w:shd w:val="clear" w:color="auto" w:fill="auto"/>
          </w:tcPr>
          <w:p w14:paraId="306A81EB" w14:textId="77777777" w:rsidR="00290EBF" w:rsidRDefault="00290EBF" w:rsidP="004D6D57">
            <w:pPr>
              <w:pStyle w:val="TAL"/>
              <w:tabs>
                <w:tab w:val="left" w:pos="5454"/>
              </w:tabs>
            </w:pPr>
            <w:r>
              <w:t>OPTIONAL. Represents list of VAL users who are member of the group.</w:t>
            </w:r>
          </w:p>
        </w:tc>
      </w:tr>
      <w:tr w:rsidR="00F74015" w:rsidRPr="00EA26B3" w14:paraId="1F7BE2DA" w14:textId="77777777" w:rsidTr="004D6D57">
        <w:trPr>
          <w:jc w:val="center"/>
          <w:ins w:id="19" w:author="CT1#131-e" w:date="2021-08-03T11:14:00Z"/>
        </w:trPr>
        <w:tc>
          <w:tcPr>
            <w:tcW w:w="1101" w:type="dxa"/>
            <w:shd w:val="clear" w:color="auto" w:fill="auto"/>
          </w:tcPr>
          <w:p w14:paraId="7B5B52D6" w14:textId="27B9BE88" w:rsidR="00F74015" w:rsidRDefault="00F74015" w:rsidP="004D6D57">
            <w:pPr>
              <w:pStyle w:val="TAL"/>
              <w:tabs>
                <w:tab w:val="left" w:pos="5454"/>
              </w:tabs>
              <w:rPr>
                <w:ins w:id="20" w:author="CT1#131-e" w:date="2021-08-03T11:14:00Z"/>
                <w:rFonts w:eastAsia="SimSun"/>
              </w:rPr>
            </w:pPr>
            <w:ins w:id="21" w:author="CT1#131-e" w:date="2021-08-03T11:14:00Z">
              <w:r w:rsidRPr="00F74015">
                <w:rPr>
                  <w:rStyle w:val="B1Char"/>
                </w:rPr>
                <w:t>VAL service specific information</w:t>
              </w:r>
            </w:ins>
          </w:p>
        </w:tc>
        <w:tc>
          <w:tcPr>
            <w:tcW w:w="6804" w:type="dxa"/>
            <w:shd w:val="clear" w:color="auto" w:fill="auto"/>
          </w:tcPr>
          <w:p w14:paraId="7985DCFE" w14:textId="7DEFF31F" w:rsidR="00F74015" w:rsidRDefault="00F74015" w:rsidP="004D6D57">
            <w:pPr>
              <w:pStyle w:val="TAL"/>
              <w:tabs>
                <w:tab w:val="left" w:pos="5454"/>
              </w:tabs>
              <w:rPr>
                <w:ins w:id="22" w:author="CT1#131-e" w:date="2021-08-03T11:14:00Z"/>
              </w:rPr>
            </w:pPr>
            <w:ins w:id="23" w:author="CT1#131-e" w:date="2021-08-03T11:14:00Z">
              <w:r>
                <w:t>OPTIONAL. Provides placeholder for VAL service specific information.</w:t>
              </w:r>
            </w:ins>
          </w:p>
        </w:tc>
      </w:tr>
    </w:tbl>
    <w:p w14:paraId="02605A1F" w14:textId="77777777" w:rsidR="00290EBF" w:rsidRDefault="00290EBF" w:rsidP="00290EBF"/>
    <w:p w14:paraId="27FD7A50" w14:textId="456DFEE6" w:rsidR="00290EBF" w:rsidRDefault="00290EBF" w:rsidP="00290EBF">
      <w:pPr>
        <w:rPr>
          <w:noProof/>
        </w:rPr>
      </w:pPr>
      <w:r>
        <w:t>NOTE: The Group announcement notification is considered as Group creation notification when “IsJoinReq” parameter is not present or set to "false".</w:t>
      </w:r>
    </w:p>
    <w:p w14:paraId="519561F3" w14:textId="77777777" w:rsidR="00D17095" w:rsidRDefault="00D17095" w:rsidP="00D17095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14:paraId="284D62B1" w14:textId="77777777" w:rsidR="00290EBF" w:rsidRDefault="00290EBF" w:rsidP="00290EBF">
      <w:pPr>
        <w:pStyle w:val="Heading1"/>
      </w:pPr>
      <w:bookmarkStart w:id="24" w:name="_Toc34062215"/>
      <w:bookmarkStart w:id="25" w:name="_Toc34394656"/>
      <w:bookmarkStart w:id="26" w:name="_Toc45274449"/>
      <w:bookmarkStart w:id="27" w:name="_Toc51932988"/>
      <w:bookmarkStart w:id="28" w:name="_Toc58513718"/>
      <w:bookmarkStart w:id="29" w:name="_Toc59205370"/>
      <w:r>
        <w:t>B.3</w:t>
      </w:r>
      <w:r>
        <w:tab/>
        <w:t>Group modify notification</w:t>
      </w:r>
      <w:bookmarkEnd w:id="24"/>
      <w:bookmarkEnd w:id="25"/>
      <w:bookmarkEnd w:id="26"/>
      <w:bookmarkEnd w:id="27"/>
      <w:bookmarkEnd w:id="28"/>
      <w:bookmarkEnd w:id="29"/>
    </w:p>
    <w:p w14:paraId="3BCFDAF8" w14:textId="77777777" w:rsidR="00290EBF" w:rsidRDefault="00290EBF" w:rsidP="00290EBF">
      <w:r>
        <w:t>The SGM-S shall convey the following parameters while sending identify list notification to SGM-C.</w:t>
      </w:r>
    </w:p>
    <w:p w14:paraId="30103E8D" w14:textId="77777777" w:rsidR="00290EBF" w:rsidRPr="00EA26B3" w:rsidRDefault="00290EBF" w:rsidP="00290EBF">
      <w:pPr>
        <w:pStyle w:val="TH"/>
      </w:pPr>
      <w:r w:rsidRPr="00EA26B3">
        <w:lastRenderedPageBreak/>
        <w:t xml:space="preserve">Table </w:t>
      </w:r>
      <w:r>
        <w:t>B.3</w:t>
      </w:r>
      <w:r w:rsidRPr="00EA26B3">
        <w:t xml:space="preserve">-1: </w:t>
      </w:r>
      <w:r>
        <w:t>Parameters for group announcement notification</w:t>
      </w:r>
    </w:p>
    <w:tbl>
      <w:tblPr>
        <w:tblW w:w="79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01"/>
        <w:gridCol w:w="6804"/>
      </w:tblGrid>
      <w:tr w:rsidR="00290EBF" w:rsidRPr="00EA26B3" w14:paraId="13E60897" w14:textId="77777777" w:rsidTr="004D6D57">
        <w:trPr>
          <w:jc w:val="center"/>
        </w:trPr>
        <w:tc>
          <w:tcPr>
            <w:tcW w:w="1101" w:type="dxa"/>
            <w:shd w:val="clear" w:color="auto" w:fill="auto"/>
          </w:tcPr>
          <w:p w14:paraId="7A3C749F" w14:textId="77777777" w:rsidR="00290EBF" w:rsidRPr="001103C9" w:rsidRDefault="00290EBF" w:rsidP="004D6D57">
            <w:pPr>
              <w:pStyle w:val="TAH"/>
            </w:pPr>
            <w:r w:rsidRPr="001103C9">
              <w:rPr>
                <w:lang w:eastAsia="en-GB"/>
              </w:rPr>
              <w:t>Parameter</w:t>
            </w:r>
          </w:p>
        </w:tc>
        <w:tc>
          <w:tcPr>
            <w:tcW w:w="6804" w:type="dxa"/>
            <w:shd w:val="clear" w:color="auto" w:fill="auto"/>
          </w:tcPr>
          <w:p w14:paraId="7C52E9F3" w14:textId="77777777" w:rsidR="00290EBF" w:rsidRPr="001103C9" w:rsidRDefault="00290EBF" w:rsidP="004D6D57">
            <w:pPr>
              <w:pStyle w:val="TAH"/>
            </w:pPr>
            <w:r w:rsidRPr="001103C9">
              <w:rPr>
                <w:lang w:eastAsia="en-GB"/>
              </w:rPr>
              <w:t>Description</w:t>
            </w:r>
          </w:p>
        </w:tc>
      </w:tr>
      <w:tr w:rsidR="00290EBF" w:rsidRPr="00EA26B3" w14:paraId="3AFE3864" w14:textId="77777777" w:rsidTr="004D6D57">
        <w:trPr>
          <w:jc w:val="center"/>
        </w:trPr>
        <w:tc>
          <w:tcPr>
            <w:tcW w:w="1101" w:type="dxa"/>
            <w:shd w:val="clear" w:color="auto" w:fill="auto"/>
          </w:tcPr>
          <w:p w14:paraId="7AE43F53" w14:textId="77777777" w:rsidR="00290EBF" w:rsidRPr="00B96C52" w:rsidRDefault="00290EBF" w:rsidP="004D6D57">
            <w:pPr>
              <w:pStyle w:val="TAL"/>
              <w:tabs>
                <w:tab w:val="left" w:pos="5454"/>
              </w:tabs>
            </w:pPr>
            <w:r>
              <w:t>Identity</w:t>
            </w:r>
          </w:p>
        </w:tc>
        <w:tc>
          <w:tcPr>
            <w:tcW w:w="6804" w:type="dxa"/>
            <w:shd w:val="clear" w:color="auto" w:fill="auto"/>
          </w:tcPr>
          <w:p w14:paraId="215E5561" w14:textId="77777777" w:rsidR="00290EBF" w:rsidRPr="00B96C52" w:rsidRDefault="00290EBF" w:rsidP="004D6D57">
            <w:pPr>
              <w:pStyle w:val="TAL"/>
              <w:tabs>
                <w:tab w:val="left" w:pos="5454"/>
              </w:tabs>
            </w:pPr>
            <w:r w:rsidRPr="00B96C52">
              <w:t xml:space="preserve">REQUIRED. </w:t>
            </w:r>
            <w:r>
              <w:t xml:space="preserve">A unique string representing notification channel identity. </w:t>
            </w:r>
          </w:p>
        </w:tc>
      </w:tr>
      <w:tr w:rsidR="00290EBF" w:rsidRPr="00EA26B3" w14:paraId="2C4F505C" w14:textId="77777777" w:rsidTr="004D6D57">
        <w:trPr>
          <w:jc w:val="center"/>
        </w:trPr>
        <w:tc>
          <w:tcPr>
            <w:tcW w:w="1101" w:type="dxa"/>
            <w:shd w:val="clear" w:color="auto" w:fill="auto"/>
          </w:tcPr>
          <w:p w14:paraId="45C6191D" w14:textId="77777777" w:rsidR="00290EBF" w:rsidRPr="00B96C52" w:rsidRDefault="00290EBF" w:rsidP="004D6D57">
            <w:pPr>
              <w:pStyle w:val="TAL"/>
              <w:tabs>
                <w:tab w:val="left" w:pos="5454"/>
              </w:tabs>
            </w:pPr>
            <w:r>
              <w:t>Event</w:t>
            </w:r>
          </w:p>
        </w:tc>
        <w:tc>
          <w:tcPr>
            <w:tcW w:w="6804" w:type="dxa"/>
            <w:shd w:val="clear" w:color="auto" w:fill="auto"/>
          </w:tcPr>
          <w:p w14:paraId="5BBE3DA2" w14:textId="77777777" w:rsidR="00290EBF" w:rsidRPr="00B96C52" w:rsidRDefault="00290EBF" w:rsidP="004D6D57">
            <w:pPr>
              <w:pStyle w:val="TAL"/>
              <w:tabs>
                <w:tab w:val="left" w:pos="5454"/>
              </w:tabs>
            </w:pPr>
            <w:r w:rsidRPr="00B96C52">
              <w:t xml:space="preserve">REQUIRED. </w:t>
            </w:r>
            <w:r>
              <w:t xml:space="preserve">Shall be set to </w:t>
            </w:r>
            <w:r w:rsidRPr="003D6DDD">
              <w:t>SUBSCRIBE</w:t>
            </w:r>
            <w:r>
              <w:t>_GROUP_MODIFICATION</w:t>
            </w:r>
            <w:r w:rsidDel="009F21EF">
              <w:t xml:space="preserve"> </w:t>
            </w:r>
            <w:r>
              <w:t>(0x02) as specified in table A.1.2-2.</w:t>
            </w:r>
          </w:p>
        </w:tc>
      </w:tr>
      <w:tr w:rsidR="00290EBF" w:rsidRPr="00EA26B3" w14:paraId="53B6D641" w14:textId="77777777" w:rsidTr="004D6D57">
        <w:trPr>
          <w:jc w:val="center"/>
        </w:trPr>
        <w:tc>
          <w:tcPr>
            <w:tcW w:w="1101" w:type="dxa"/>
            <w:shd w:val="clear" w:color="auto" w:fill="auto"/>
          </w:tcPr>
          <w:p w14:paraId="79CAB176" w14:textId="77777777" w:rsidR="00290EBF" w:rsidRDefault="00290EBF" w:rsidP="004D6D57">
            <w:pPr>
              <w:pStyle w:val="TAL"/>
              <w:tabs>
                <w:tab w:val="left" w:pos="5454"/>
              </w:tabs>
              <w:rPr>
                <w:rStyle w:val="B1Char"/>
              </w:rPr>
            </w:pPr>
            <w:r>
              <w:rPr>
                <w:rStyle w:val="B1Char"/>
              </w:rPr>
              <w:t>groupID</w:t>
            </w:r>
          </w:p>
        </w:tc>
        <w:tc>
          <w:tcPr>
            <w:tcW w:w="6804" w:type="dxa"/>
            <w:shd w:val="clear" w:color="auto" w:fill="auto"/>
          </w:tcPr>
          <w:p w14:paraId="7006E61D" w14:textId="77777777" w:rsidR="00290EBF" w:rsidRPr="00B96C52" w:rsidRDefault="00290EBF" w:rsidP="004D6D57">
            <w:pPr>
              <w:pStyle w:val="TAL"/>
              <w:tabs>
                <w:tab w:val="left" w:pos="5454"/>
              </w:tabs>
            </w:pPr>
            <w:r>
              <w:t>REQUIRED. An URI that represent a VAL group identity</w:t>
            </w:r>
          </w:p>
        </w:tc>
      </w:tr>
      <w:tr w:rsidR="00F74015" w:rsidRPr="00EA26B3" w14:paraId="6DA5B169" w14:textId="77777777" w:rsidTr="004D6D57">
        <w:trPr>
          <w:jc w:val="center"/>
          <w:ins w:id="30" w:author="CT1#131-e" w:date="2021-08-03T11:15:00Z"/>
        </w:trPr>
        <w:tc>
          <w:tcPr>
            <w:tcW w:w="1101" w:type="dxa"/>
            <w:shd w:val="clear" w:color="auto" w:fill="auto"/>
          </w:tcPr>
          <w:p w14:paraId="6D70E878" w14:textId="14AFAC8C" w:rsidR="00F74015" w:rsidRDefault="00F74015" w:rsidP="00F74015">
            <w:pPr>
              <w:pStyle w:val="TAL"/>
              <w:tabs>
                <w:tab w:val="left" w:pos="5454"/>
              </w:tabs>
              <w:rPr>
                <w:ins w:id="31" w:author="CT1#131-e" w:date="2021-08-03T11:15:00Z"/>
                <w:rStyle w:val="B1Char"/>
              </w:rPr>
            </w:pPr>
            <w:ins w:id="32" w:author="CT1#131-e" w:date="2021-08-03T11:15:00Z">
              <w:r w:rsidRPr="00F74015">
                <w:rPr>
                  <w:rStyle w:val="B1Char"/>
                </w:rPr>
                <w:t>VAL service specific information</w:t>
              </w:r>
            </w:ins>
          </w:p>
        </w:tc>
        <w:tc>
          <w:tcPr>
            <w:tcW w:w="6804" w:type="dxa"/>
            <w:shd w:val="clear" w:color="auto" w:fill="auto"/>
          </w:tcPr>
          <w:p w14:paraId="1F9336B0" w14:textId="327B2A56" w:rsidR="00F74015" w:rsidRDefault="00F74015" w:rsidP="00F74015">
            <w:pPr>
              <w:pStyle w:val="TAL"/>
              <w:tabs>
                <w:tab w:val="left" w:pos="5454"/>
              </w:tabs>
              <w:rPr>
                <w:ins w:id="33" w:author="CT1#131-e" w:date="2021-08-03T11:15:00Z"/>
              </w:rPr>
            </w:pPr>
            <w:ins w:id="34" w:author="CT1#131-e" w:date="2021-08-03T11:15:00Z">
              <w:r>
                <w:t>OPTIONAL. Provides placeholder for VAL service specific information.</w:t>
              </w:r>
            </w:ins>
          </w:p>
        </w:tc>
      </w:tr>
    </w:tbl>
    <w:p w14:paraId="28464EDC" w14:textId="0E774997" w:rsidR="00290EBF" w:rsidRDefault="00290EBF" w:rsidP="00290EBF"/>
    <w:p w14:paraId="1A9530CD" w14:textId="7E2C5390" w:rsidR="00D17095" w:rsidRDefault="00D17095" w:rsidP="00D17095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End of</w:t>
      </w:r>
      <w:r w:rsidRPr="00DB12B9">
        <w:rPr>
          <w:noProof/>
          <w:highlight w:val="green"/>
        </w:rPr>
        <w:t xml:space="preserve"> change *****</w:t>
      </w:r>
    </w:p>
    <w:p w14:paraId="114EE433" w14:textId="77777777" w:rsidR="00D17095" w:rsidRDefault="00D17095" w:rsidP="00290EBF"/>
    <w:sectPr w:rsidR="00D1709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3D8304" w14:textId="77777777" w:rsidR="00B632F4" w:rsidRDefault="00B632F4">
      <w:r>
        <w:separator/>
      </w:r>
    </w:p>
  </w:endnote>
  <w:endnote w:type="continuationSeparator" w:id="0">
    <w:p w14:paraId="612938BB" w14:textId="77777777" w:rsidR="00B632F4" w:rsidRDefault="00B632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E00D7E" w14:textId="77777777" w:rsidR="00B632F4" w:rsidRDefault="00B632F4">
      <w:r>
        <w:separator/>
      </w:r>
    </w:p>
  </w:footnote>
  <w:footnote w:type="continuationSeparator" w:id="0">
    <w:p w14:paraId="592C82F8" w14:textId="77777777" w:rsidR="00B632F4" w:rsidRDefault="00B632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T1#131-e">
    <w15:presenceInfo w15:providerId="None" w15:userId="CT1#131-e"/>
  </w15:person>
  <w15:person w15:author="rev1">
    <w15:presenceInfo w15:providerId="None" w15:userId="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1F15BF"/>
    <w:rsid w:val="002102E1"/>
    <w:rsid w:val="00227EAD"/>
    <w:rsid w:val="00230865"/>
    <w:rsid w:val="0026004D"/>
    <w:rsid w:val="002640DD"/>
    <w:rsid w:val="00275D12"/>
    <w:rsid w:val="002816BF"/>
    <w:rsid w:val="00284FEB"/>
    <w:rsid w:val="002860C4"/>
    <w:rsid w:val="00290EBF"/>
    <w:rsid w:val="002A1ABE"/>
    <w:rsid w:val="002B5741"/>
    <w:rsid w:val="002C77A8"/>
    <w:rsid w:val="00305409"/>
    <w:rsid w:val="003607FA"/>
    <w:rsid w:val="003609EF"/>
    <w:rsid w:val="0036231A"/>
    <w:rsid w:val="00363DF6"/>
    <w:rsid w:val="003665E5"/>
    <w:rsid w:val="003674C0"/>
    <w:rsid w:val="00374DD4"/>
    <w:rsid w:val="003B729C"/>
    <w:rsid w:val="003D244D"/>
    <w:rsid w:val="003E1A36"/>
    <w:rsid w:val="003E4240"/>
    <w:rsid w:val="00410371"/>
    <w:rsid w:val="004242F1"/>
    <w:rsid w:val="00434669"/>
    <w:rsid w:val="0046557F"/>
    <w:rsid w:val="004A6835"/>
    <w:rsid w:val="004B75B7"/>
    <w:rsid w:val="004E1669"/>
    <w:rsid w:val="004F62B0"/>
    <w:rsid w:val="00512317"/>
    <w:rsid w:val="0051580D"/>
    <w:rsid w:val="00547111"/>
    <w:rsid w:val="00570453"/>
    <w:rsid w:val="00574D0B"/>
    <w:rsid w:val="00592D74"/>
    <w:rsid w:val="005E2C44"/>
    <w:rsid w:val="00621188"/>
    <w:rsid w:val="006257ED"/>
    <w:rsid w:val="00677E82"/>
    <w:rsid w:val="00695808"/>
    <w:rsid w:val="006B46FB"/>
    <w:rsid w:val="006E21FB"/>
    <w:rsid w:val="0076678C"/>
    <w:rsid w:val="00792342"/>
    <w:rsid w:val="007977A8"/>
    <w:rsid w:val="007B512A"/>
    <w:rsid w:val="007C2097"/>
    <w:rsid w:val="007D6A07"/>
    <w:rsid w:val="007F7259"/>
    <w:rsid w:val="00803B82"/>
    <w:rsid w:val="008040A8"/>
    <w:rsid w:val="008279FA"/>
    <w:rsid w:val="008438B9"/>
    <w:rsid w:val="00843F64"/>
    <w:rsid w:val="008626E7"/>
    <w:rsid w:val="00870EE7"/>
    <w:rsid w:val="008863B9"/>
    <w:rsid w:val="008A45A6"/>
    <w:rsid w:val="008F686C"/>
    <w:rsid w:val="009148DE"/>
    <w:rsid w:val="00941BFE"/>
    <w:rsid w:val="00941E30"/>
    <w:rsid w:val="00966669"/>
    <w:rsid w:val="009777D9"/>
    <w:rsid w:val="00991B88"/>
    <w:rsid w:val="009A5753"/>
    <w:rsid w:val="009A579D"/>
    <w:rsid w:val="009E27D4"/>
    <w:rsid w:val="009E3297"/>
    <w:rsid w:val="009E6C24"/>
    <w:rsid w:val="009F734F"/>
    <w:rsid w:val="00A246B6"/>
    <w:rsid w:val="00A47E70"/>
    <w:rsid w:val="00A50CF0"/>
    <w:rsid w:val="00A542A2"/>
    <w:rsid w:val="00A56556"/>
    <w:rsid w:val="00A7671C"/>
    <w:rsid w:val="00AA2CBC"/>
    <w:rsid w:val="00AC5820"/>
    <w:rsid w:val="00AD1CD8"/>
    <w:rsid w:val="00B258BB"/>
    <w:rsid w:val="00B468EF"/>
    <w:rsid w:val="00B632F4"/>
    <w:rsid w:val="00B67B97"/>
    <w:rsid w:val="00B8587B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8235E"/>
    <w:rsid w:val="00C95985"/>
    <w:rsid w:val="00CA21C3"/>
    <w:rsid w:val="00CC5026"/>
    <w:rsid w:val="00CC68D0"/>
    <w:rsid w:val="00D03F9A"/>
    <w:rsid w:val="00D06D51"/>
    <w:rsid w:val="00D17095"/>
    <w:rsid w:val="00D24991"/>
    <w:rsid w:val="00D50255"/>
    <w:rsid w:val="00D53C6A"/>
    <w:rsid w:val="00D66520"/>
    <w:rsid w:val="00D91B51"/>
    <w:rsid w:val="00DA3849"/>
    <w:rsid w:val="00DE34CF"/>
    <w:rsid w:val="00DF27CE"/>
    <w:rsid w:val="00E02C44"/>
    <w:rsid w:val="00E13F3D"/>
    <w:rsid w:val="00E26A31"/>
    <w:rsid w:val="00E34898"/>
    <w:rsid w:val="00E47A01"/>
    <w:rsid w:val="00E70EA2"/>
    <w:rsid w:val="00E8079D"/>
    <w:rsid w:val="00EB09B7"/>
    <w:rsid w:val="00EC02F2"/>
    <w:rsid w:val="00EE7D7C"/>
    <w:rsid w:val="00F25D98"/>
    <w:rsid w:val="00F300FB"/>
    <w:rsid w:val="00F676CB"/>
    <w:rsid w:val="00F74015"/>
    <w:rsid w:val="00F868D8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2C77A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2C77A8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2C77A8"/>
    <w:rPr>
      <w:rFonts w:ascii="Arial" w:hAnsi="Arial"/>
      <w:b/>
      <w:sz w:val="18"/>
      <w:lang w:val="en-GB" w:eastAsia="en-US"/>
    </w:rPr>
  </w:style>
  <w:style w:type="character" w:customStyle="1" w:styleId="TALZchn">
    <w:name w:val="TAL Zchn"/>
    <w:link w:val="TAL"/>
    <w:locked/>
    <w:rsid w:val="002C77A8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290EB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3AA90D-C217-4877-93CB-D5F918F402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810</Words>
  <Characters>4619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rev1</cp:lastModifiedBy>
  <cp:revision>2</cp:revision>
  <cp:lastPrinted>1899-12-31T23:00:00Z</cp:lastPrinted>
  <dcterms:created xsi:type="dcterms:W3CDTF">2021-08-26T07:50:00Z</dcterms:created>
  <dcterms:modified xsi:type="dcterms:W3CDTF">2021-08-26T07:50:00Z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D:\2021_Projects\CT1\CT1#131-e\Contributions\rev1\C1-214512_eSEAL_GM_Enhancement_to_Add_VAL_Service_Specific_Info_draft_v1.docx</vt:lpwstr>
  </property>
</Properties>
</file>