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A5CC0" w14:textId="5E0BC9F5" w:rsidR="00F70C7A" w:rsidRDefault="00DE3F14" w:rsidP="00DF51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 w:rsidR="00F70C7A">
        <w:rPr>
          <w:b/>
          <w:i/>
          <w:noProof/>
          <w:sz w:val="28"/>
        </w:rPr>
        <w:tab/>
      </w:r>
      <w:r w:rsidR="00262851" w:rsidRPr="00262851">
        <w:rPr>
          <w:b/>
          <w:noProof/>
          <w:sz w:val="24"/>
        </w:rPr>
        <w:t>C1-214108</w:t>
      </w:r>
    </w:p>
    <w:p w14:paraId="23D5017A" w14:textId="1CB69D4F" w:rsidR="00F70C7A" w:rsidRDefault="00DE3F14" w:rsidP="00F70C7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19-27 August</w:t>
      </w:r>
      <w:r w:rsidR="00F70C7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652A1325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1811AC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6646A4B" w:rsidR="000915B7" w:rsidRDefault="00917774">
            <w:pPr>
              <w:pStyle w:val="CRCoverPage"/>
              <w:spacing w:after="0"/>
              <w:rPr>
                <w:noProof/>
              </w:rPr>
            </w:pPr>
            <w:r w:rsidRPr="00917774">
              <w:rPr>
                <w:b/>
                <w:noProof/>
                <w:sz w:val="28"/>
              </w:rPr>
              <w:t>0133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4D4AF590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E2D2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E2D2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6071AFC1" w:rsidR="000915B7" w:rsidRDefault="00527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6463B709" w:rsidR="000915B7" w:rsidRDefault="000915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54B7977" w:rsidR="000915B7" w:rsidRDefault="00FD7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Ocurrence of the </w:t>
            </w:r>
            <w:r w:rsidRPr="000A59CA">
              <w:rPr>
                <w:noProof/>
                <w:lang w:eastAsia="ko-KR"/>
              </w:rPr>
              <w:t>ManualDeactivationNotAllowedIfLocationCriteriaMet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5BC59D0C" w:rsidR="000915B7" w:rsidRDefault="00441B65">
            <w:pPr>
              <w:pStyle w:val="CRCoverPage"/>
              <w:spacing w:after="0"/>
              <w:ind w:left="100"/>
              <w:rPr>
                <w:noProof/>
              </w:rPr>
            </w:pPr>
            <w:r w:rsidRPr="00A56491">
              <w:rPr>
                <w:rFonts w:eastAsia="Batang" w:cs="Arial"/>
                <w:lang w:eastAsia="ko-KR"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0B2A31E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6601ED">
              <w:t>7</w:t>
            </w:r>
            <w:r>
              <w:t>-</w:t>
            </w:r>
            <w:r w:rsidR="005B3E60">
              <w:t>18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0F20460D" w:rsidR="000915B7" w:rsidRDefault="003E2D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0D9EF135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E2D22">
              <w:t>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4637E" w14:textId="426D388A" w:rsidR="00372EC4" w:rsidRDefault="00372EC4">
            <w:pPr>
              <w:pStyle w:val="CRCoverPage"/>
              <w:spacing w:after="0"/>
              <w:ind w:left="100"/>
            </w:pPr>
            <w:r>
              <w:rPr>
                <w:noProof/>
                <w:lang w:eastAsia="x-none"/>
              </w:rPr>
              <w:t xml:space="preserve">The occurrence </w:t>
            </w:r>
            <w:r w:rsidRPr="00372EC4">
              <w:rPr>
                <w:noProof/>
              </w:rPr>
              <w:t xml:space="preserve">of the </w:t>
            </w:r>
            <w:r>
              <w:rPr>
                <w:rFonts w:cs="Arial"/>
                <w:noProof/>
                <w:lang w:eastAsia="ko-KR"/>
              </w:rPr>
              <w:t>"</w:t>
            </w:r>
            <w:r w:rsidRPr="00372EC4">
              <w:rPr>
                <w:noProof/>
                <w:lang w:eastAsia="ko-KR"/>
              </w:rPr>
              <w:t>ManualDeactivationNotAllowedIfLocationCriteriaMet</w:t>
            </w:r>
            <w:r>
              <w:rPr>
                <w:rFonts w:cs="Arial"/>
                <w:noProof/>
                <w:lang w:eastAsia="ko-KR"/>
              </w:rPr>
              <w:t>"</w:t>
            </w:r>
            <w:r w:rsidRPr="00372EC4">
              <w:rPr>
                <w:noProof/>
                <w:lang w:eastAsia="ko-KR"/>
              </w:rPr>
              <w:t xml:space="preserve"> node defined in the </w:t>
            </w:r>
            <w:r w:rsidRPr="000A59CA">
              <w:rPr>
                <w:noProof/>
              </w:rPr>
              <w:t xml:space="preserve">MCPTT </w:t>
            </w:r>
            <w:r w:rsidRPr="000A59CA">
              <w:rPr>
                <w:noProof/>
                <w:lang w:eastAsia="ko-KR"/>
              </w:rPr>
              <w:t>user profile</w:t>
            </w:r>
            <w:r w:rsidRPr="00372EC4">
              <w:rPr>
                <w:noProof/>
                <w:lang w:eastAsia="ko-KR"/>
              </w:rPr>
              <w:t xml:space="preserve"> MO is set to value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cs="Arial"/>
                <w:noProof/>
                <w:lang w:eastAsia="ko-KR"/>
              </w:rPr>
              <w:t>"</w:t>
            </w:r>
            <w:r w:rsidRPr="000A59CA">
              <w:rPr>
                <w:noProof/>
              </w:rPr>
              <w:t>ZeroOrMore</w:t>
            </w:r>
            <w:r>
              <w:rPr>
                <w:rFonts w:cs="Arial"/>
                <w:noProof/>
                <w:lang w:eastAsia="ko-KR"/>
              </w:rPr>
              <w:t xml:space="preserve">". This value is against OMA </w:t>
            </w:r>
            <w:r>
              <w:t>d</w:t>
            </w:r>
            <w:r w:rsidRPr="009C4CA3">
              <w:t xml:space="preserve">esign </w:t>
            </w:r>
            <w:r>
              <w:t>g</w:t>
            </w:r>
            <w:r w:rsidRPr="009C4CA3">
              <w:t>uidelines</w:t>
            </w:r>
            <w:r>
              <w:t xml:space="preserve"> which specifies that n</w:t>
            </w:r>
            <w:r w:rsidRPr="009C4CA3">
              <w:t xml:space="preserve">amed nodes can only have </w:t>
            </w:r>
            <w:r>
              <w:t>o</w:t>
            </w:r>
            <w:r w:rsidRPr="009C4CA3">
              <w:t xml:space="preserve">ccurrence values of </w:t>
            </w:r>
            <w:r w:rsidRPr="009062A2">
              <w:rPr>
                <w:rFonts w:cs="Arial"/>
              </w:rPr>
              <w:t>"</w:t>
            </w:r>
            <w:proofErr w:type="spellStart"/>
            <w:r w:rsidRPr="009C4CA3">
              <w:t>ZeroOrOne</w:t>
            </w:r>
            <w:proofErr w:type="spellEnd"/>
            <w:r w:rsidRPr="009062A2">
              <w:rPr>
                <w:rFonts w:cs="Arial"/>
              </w:rPr>
              <w:t>"</w:t>
            </w:r>
            <w:r w:rsidRPr="009C4CA3">
              <w:t xml:space="preserve"> or </w:t>
            </w:r>
            <w:r w:rsidRPr="009062A2">
              <w:rPr>
                <w:rFonts w:cs="Arial"/>
              </w:rPr>
              <w:t>"</w:t>
            </w:r>
            <w:r w:rsidRPr="009C4CA3">
              <w:t>One</w:t>
            </w:r>
            <w:r w:rsidRPr="009062A2">
              <w:rPr>
                <w:rFonts w:cs="Arial"/>
              </w:rPr>
              <w:t>"</w:t>
            </w:r>
            <w:r>
              <w:t xml:space="preserve"> since </w:t>
            </w:r>
            <w:r w:rsidRPr="008A6B6A">
              <w:t>each node in a management tree must have a unique URI</w:t>
            </w:r>
            <w:r>
              <w:t>.</w:t>
            </w:r>
          </w:p>
          <w:p w14:paraId="457178ED" w14:textId="77777777" w:rsidR="00372EC4" w:rsidRDefault="00372EC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C35206" w14:textId="74D1D3F1" w:rsidR="00372EC4" w:rsidRDefault="00372EC4" w:rsidP="008000F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In </w:t>
            </w:r>
            <w:r w:rsidRPr="00372EC4">
              <w:rPr>
                <w:noProof/>
              </w:rPr>
              <w:t xml:space="preserve">MCData </w:t>
            </w:r>
            <w:r w:rsidRPr="00372EC4">
              <w:rPr>
                <w:noProof/>
                <w:lang w:eastAsia="ko-KR"/>
              </w:rPr>
              <w:t xml:space="preserve">user profile </w:t>
            </w:r>
            <w:r w:rsidR="009A6700">
              <w:rPr>
                <w:noProof/>
                <w:lang w:eastAsia="ko-KR"/>
              </w:rPr>
              <w:t xml:space="preserve">MO (and </w:t>
            </w:r>
            <w:r w:rsidR="009A6700" w:rsidRPr="00230D1C">
              <w:rPr>
                <w:noProof/>
              </w:rPr>
              <w:t xml:space="preserve">MCVideo </w:t>
            </w:r>
            <w:r w:rsidR="009A6700" w:rsidRPr="00230D1C">
              <w:rPr>
                <w:noProof/>
                <w:lang w:eastAsia="ko-KR"/>
              </w:rPr>
              <w:t xml:space="preserve">user profile </w:t>
            </w:r>
            <w:r w:rsidRPr="00372EC4">
              <w:rPr>
                <w:noProof/>
                <w:lang w:eastAsia="ko-KR"/>
              </w:rPr>
              <w:t>MO</w:t>
            </w:r>
            <w:r w:rsidR="009A6700">
              <w:rPr>
                <w:noProof/>
                <w:lang w:eastAsia="ko-KR"/>
              </w:rPr>
              <w:t xml:space="preserve"> in release 17)</w:t>
            </w:r>
            <w:r>
              <w:rPr>
                <w:noProof/>
                <w:lang w:eastAsia="ko-KR"/>
              </w:rPr>
              <w:t xml:space="preserve"> the </w:t>
            </w:r>
            <w:r>
              <w:t>o</w:t>
            </w:r>
            <w:r w:rsidRPr="009C4CA3">
              <w:t xml:space="preserve">ccurrence </w:t>
            </w:r>
            <w:r>
              <w:t xml:space="preserve">of the </w:t>
            </w:r>
            <w:r>
              <w:rPr>
                <w:rFonts w:cs="Arial"/>
                <w:noProof/>
                <w:lang w:eastAsia="ko-KR"/>
              </w:rPr>
              <w:t>"</w:t>
            </w:r>
            <w:r w:rsidRPr="00372EC4">
              <w:rPr>
                <w:noProof/>
                <w:lang w:eastAsia="ko-KR"/>
              </w:rPr>
              <w:t>ManualDeactivationNotAllowedIfLocationCriteriaMet</w:t>
            </w:r>
            <w:r>
              <w:rPr>
                <w:rFonts w:cs="Arial"/>
                <w:noProof/>
                <w:lang w:eastAsia="ko-KR"/>
              </w:rPr>
              <w:t>"</w:t>
            </w:r>
            <w:r w:rsidRPr="00372EC4">
              <w:rPr>
                <w:noProof/>
                <w:lang w:eastAsia="ko-KR"/>
              </w:rPr>
              <w:t xml:space="preserve"> node is set to value </w:t>
            </w:r>
            <w:r>
              <w:rPr>
                <w:rFonts w:cs="Arial"/>
                <w:noProof/>
                <w:lang w:eastAsia="ko-KR"/>
              </w:rPr>
              <w:t>"</w:t>
            </w:r>
            <w:r w:rsidRPr="00372EC4">
              <w:rPr>
                <w:noProof/>
                <w:lang w:eastAsia="x-none"/>
              </w:rPr>
              <w:t>ZeroOrOne</w:t>
            </w:r>
            <w:r>
              <w:rPr>
                <w:rFonts w:cs="Arial"/>
                <w:noProof/>
                <w:lang w:eastAsia="x-none"/>
              </w:rPr>
              <w:t>"</w:t>
            </w:r>
            <w:r w:rsidR="008000F1">
              <w:rPr>
                <w:rFonts w:cs="Arial"/>
                <w:noProof/>
                <w:lang w:eastAsia="x-none"/>
              </w:rPr>
              <w:t xml:space="preserve"> </w:t>
            </w:r>
            <w:r w:rsidR="008000F1">
              <w:rPr>
                <w:rFonts w:cs="Arial"/>
              </w:rPr>
              <w:t xml:space="preserve">and this value should be also used in </w:t>
            </w:r>
            <w:r w:rsidR="008000F1" w:rsidRPr="00372EC4">
              <w:rPr>
                <w:noProof/>
                <w:lang w:eastAsia="ko-KR"/>
              </w:rPr>
              <w:t xml:space="preserve">the </w:t>
            </w:r>
            <w:r w:rsidR="008000F1" w:rsidRPr="000A59CA">
              <w:rPr>
                <w:noProof/>
              </w:rPr>
              <w:t xml:space="preserve">MCPTT </w:t>
            </w:r>
            <w:r w:rsidR="008000F1" w:rsidRPr="000A59CA">
              <w:rPr>
                <w:noProof/>
                <w:lang w:eastAsia="ko-KR"/>
              </w:rPr>
              <w:t>user profile</w:t>
            </w:r>
            <w:r w:rsidR="008000F1" w:rsidRPr="00372EC4">
              <w:rPr>
                <w:noProof/>
                <w:lang w:eastAsia="ko-KR"/>
              </w:rPr>
              <w:t xml:space="preserve"> MO</w:t>
            </w:r>
            <w:r w:rsidR="008000F1">
              <w:rPr>
                <w:noProof/>
                <w:lang w:eastAsia="ko-KR"/>
              </w:rPr>
              <w:t>.</w:t>
            </w:r>
          </w:p>
          <w:p w14:paraId="5DDB2F60" w14:textId="77777777" w:rsidR="00C41363" w:rsidRDefault="00C41363" w:rsidP="008F3955">
            <w:pPr>
              <w:pStyle w:val="CRCoverPage"/>
              <w:spacing w:after="0"/>
              <w:ind w:left="100"/>
            </w:pPr>
          </w:p>
          <w:p w14:paraId="28E2F14C" w14:textId="46B46EC8" w:rsidR="00C41363" w:rsidRPr="00EB1515" w:rsidRDefault="00C41363" w:rsidP="00C4136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Furthermore, </w:t>
            </w:r>
            <w:r w:rsidR="006D3B66">
              <w:t xml:space="preserve">figures </w:t>
            </w:r>
            <w:r w:rsidR="00A93F3B">
              <w:rPr>
                <w:noProof/>
                <w:lang w:eastAsia="ko-KR"/>
              </w:rPr>
              <w:t>in release 16 TS version,</w:t>
            </w:r>
            <w:r w:rsidR="006D3B66">
              <w:t xml:space="preserve"> clauses 5.1 and 10.1 need to be aligned with </w:t>
            </w:r>
            <w:r>
              <w:rPr>
                <w:rFonts w:cs="Arial"/>
              </w:rPr>
              <w:t xml:space="preserve">the following changes </w:t>
            </w:r>
            <w:r w:rsidR="006D3B66">
              <w:rPr>
                <w:rFonts w:cs="Arial"/>
              </w:rPr>
              <w:t>which were implemented</w:t>
            </w:r>
            <w:r>
              <w:rPr>
                <w:rFonts w:cs="Arial"/>
              </w:rPr>
              <w:t xml:space="preserve"> with</w:t>
            </w:r>
            <w:r w:rsidR="006D3B66">
              <w:rPr>
                <w:rFonts w:cs="Arial"/>
              </w:rPr>
              <w:t>in the approved</w:t>
            </w:r>
            <w:r>
              <w:rPr>
                <w:rFonts w:cs="Arial"/>
              </w:rPr>
              <w:t xml:space="preserve"> CR</w:t>
            </w:r>
            <w:r w:rsidR="006D3B66">
              <w:rPr>
                <w:rFonts w:cs="Arial"/>
              </w:rPr>
              <w:t>s</w:t>
            </w:r>
            <w:r>
              <w:rPr>
                <w:rFonts w:cs="Arial"/>
              </w:rPr>
              <w:t xml:space="preserve"> #011</w:t>
            </w:r>
            <w:r w:rsidR="006D3B66">
              <w:rPr>
                <w:rFonts w:cs="Arial"/>
              </w:rPr>
              <w:t>2 and #00114</w:t>
            </w:r>
            <w:r>
              <w:rPr>
                <w:rFonts w:cs="Arial"/>
              </w:rPr>
              <w:t>:</w:t>
            </w:r>
          </w:p>
          <w:p w14:paraId="254FBF83" w14:textId="15C16B99" w:rsidR="00C41363" w:rsidRPr="00EB1515" w:rsidRDefault="006D3B66" w:rsidP="00C4136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a</w:t>
            </w:r>
            <w:r w:rsidR="00C41363" w:rsidRPr="00EB1515">
              <w:rPr>
                <w:rFonts w:cs="Arial"/>
              </w:rPr>
              <w:t xml:space="preserve">fter </w:t>
            </w:r>
            <w:r w:rsidR="00495D9E">
              <w:rPr>
                <w:rFonts w:cs="Arial"/>
                <w:noProof/>
                <w:lang w:eastAsia="ko-KR"/>
              </w:rPr>
              <w:t>"</w:t>
            </w:r>
            <w:proofErr w:type="spellStart"/>
            <w:r w:rsidR="00C41363" w:rsidRPr="00EB1515">
              <w:rPr>
                <w:rFonts w:cs="Arial"/>
              </w:rPr>
              <w:t>RulesForAffiliation</w:t>
            </w:r>
            <w:proofErr w:type="spellEnd"/>
            <w:r w:rsidR="00495D9E">
              <w:rPr>
                <w:rFonts w:cs="Arial"/>
                <w:noProof/>
                <w:lang w:eastAsia="ko-KR"/>
              </w:rPr>
              <w:t>"</w:t>
            </w:r>
            <w:r w:rsidR="00C41363" w:rsidRPr="00EB1515">
              <w:rPr>
                <w:rFonts w:cs="Arial"/>
              </w:rPr>
              <w:t xml:space="preserve"> and </w:t>
            </w:r>
            <w:r w:rsidR="00495D9E">
              <w:rPr>
                <w:rFonts w:cs="Arial"/>
                <w:noProof/>
                <w:lang w:eastAsia="ko-KR"/>
              </w:rPr>
              <w:t>"</w:t>
            </w:r>
            <w:proofErr w:type="spellStart"/>
            <w:r w:rsidR="00C41363" w:rsidRPr="00EB1515">
              <w:rPr>
                <w:rFonts w:cs="Arial"/>
              </w:rPr>
              <w:t>RulesForDeaffiliation</w:t>
            </w:r>
            <w:proofErr w:type="spellEnd"/>
            <w:r w:rsidR="00495D9E">
              <w:rPr>
                <w:rFonts w:cs="Arial"/>
                <w:noProof/>
                <w:lang w:eastAsia="ko-KR"/>
              </w:rPr>
              <w:t>"</w:t>
            </w:r>
            <w:r w:rsidR="00026C98">
              <w:rPr>
                <w:rFonts w:cs="Arial"/>
              </w:rPr>
              <w:t xml:space="preserve"> nodes</w:t>
            </w:r>
            <w:r w:rsidR="00C41363" w:rsidRPr="00EB1515">
              <w:rPr>
                <w:rFonts w:cs="Arial"/>
              </w:rPr>
              <w:t xml:space="preserve"> added </w:t>
            </w:r>
            <w:r w:rsidR="006B1670">
              <w:rPr>
                <w:rFonts w:cs="Arial"/>
                <w:noProof/>
                <w:lang w:eastAsia="ko-KR"/>
              </w:rPr>
              <w:t>"</w:t>
            </w:r>
            <w:r w:rsidR="00C41363" w:rsidRPr="00EB1515">
              <w:rPr>
                <w:rFonts w:cs="Arial"/>
              </w:rPr>
              <w:t>x</w:t>
            </w:r>
            <w:r w:rsidR="006B1670">
              <w:rPr>
                <w:rFonts w:cs="Arial"/>
                <w:noProof/>
                <w:lang w:eastAsia="ko-KR"/>
              </w:rPr>
              <w:t>"</w:t>
            </w:r>
            <w:r w:rsidR="00C41363" w:rsidRPr="00EB1515">
              <w:rPr>
                <w:rFonts w:cs="Arial"/>
              </w:rPr>
              <w:t xml:space="preserve"> level</w:t>
            </w:r>
            <w:r>
              <w:rPr>
                <w:rFonts w:cs="Arial"/>
              </w:rPr>
              <w:t>;</w:t>
            </w:r>
          </w:p>
          <w:p w14:paraId="70960421" w14:textId="150AFE94" w:rsidR="00C41363" w:rsidRPr="00EB1515" w:rsidRDefault="00495D9E" w:rsidP="00C4136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</w:rPr>
            </w:pPr>
            <w:r>
              <w:rPr>
                <w:rFonts w:cs="Arial"/>
                <w:noProof/>
                <w:lang w:eastAsia="ko-KR"/>
              </w:rPr>
              <w:t>"</w:t>
            </w:r>
            <w:r w:rsidR="00C41363" w:rsidRPr="00EB1515">
              <w:rPr>
                <w:rFonts w:cs="Arial"/>
              </w:rPr>
              <w:t>Cor</w:t>
            </w:r>
            <w:r w:rsidR="00C41363">
              <w:rPr>
                <w:rFonts w:cs="Arial"/>
              </w:rPr>
              <w:t>n</w:t>
            </w:r>
            <w:r w:rsidR="00C41363" w:rsidRPr="00EB1515">
              <w:rPr>
                <w:rFonts w:cs="Arial"/>
              </w:rPr>
              <w:t>er</w:t>
            </w:r>
            <w:r>
              <w:rPr>
                <w:rFonts w:cs="Arial"/>
                <w:noProof/>
                <w:lang w:eastAsia="ko-KR"/>
              </w:rPr>
              <w:t>"</w:t>
            </w:r>
            <w:r w:rsidR="00C41363" w:rsidRPr="00EB1515">
              <w:rPr>
                <w:rFonts w:cs="Arial"/>
              </w:rPr>
              <w:t xml:space="preserve"> replaced with </w:t>
            </w:r>
            <w:r>
              <w:rPr>
                <w:rFonts w:cs="Arial"/>
                <w:noProof/>
                <w:lang w:eastAsia="ko-KR"/>
              </w:rPr>
              <w:t>"</w:t>
            </w:r>
            <w:r w:rsidR="00C41363" w:rsidRPr="00EB1515">
              <w:rPr>
                <w:rFonts w:cs="Arial"/>
              </w:rPr>
              <w:t>&lt;x&gt;</w:t>
            </w:r>
            <w:r>
              <w:rPr>
                <w:rFonts w:cs="Arial"/>
                <w:noProof/>
                <w:lang w:eastAsia="ko-KR"/>
              </w:rPr>
              <w:t>"</w:t>
            </w:r>
            <w:r w:rsidR="006D3B66">
              <w:rPr>
                <w:rFonts w:cs="Arial"/>
              </w:rPr>
              <w:t>; and</w:t>
            </w:r>
          </w:p>
          <w:p w14:paraId="46294A51" w14:textId="30D43254" w:rsidR="00C41363" w:rsidRPr="00EB1515" w:rsidRDefault="00495D9E" w:rsidP="00C4136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>"</w:t>
            </w:r>
            <w:proofErr w:type="spellStart"/>
            <w:r w:rsidRPr="00575A35">
              <w:rPr>
                <w:rFonts w:cs="Arial"/>
                <w:color w:val="000000"/>
                <w:lang w:val="en-US" w:eastAsia="fr-FR"/>
              </w:rPr>
              <w:t>EnterSpecificArea</w:t>
            </w:r>
            <w:proofErr w:type="spellEnd"/>
            <w:r>
              <w:rPr>
                <w:rFonts w:cs="Arial"/>
                <w:noProof/>
                <w:lang w:eastAsia="ko-KR"/>
              </w:rPr>
              <w:t>"</w:t>
            </w:r>
            <w:r>
              <w:rPr>
                <w:rFonts w:cs="Arial"/>
                <w:color w:val="000000"/>
                <w:lang w:val="en-US" w:eastAsia="fr-FR"/>
              </w:rPr>
              <w:t xml:space="preserve">, </w:t>
            </w:r>
            <w:r>
              <w:rPr>
                <w:rFonts w:cs="Arial"/>
                <w:noProof/>
                <w:lang w:eastAsia="ko-KR"/>
              </w:rPr>
              <w:t>"</w:t>
            </w:r>
            <w:proofErr w:type="spellStart"/>
            <w:r w:rsidRPr="00575A35">
              <w:rPr>
                <w:rFonts w:cs="Arial"/>
                <w:color w:val="000000"/>
                <w:lang w:val="en-US" w:eastAsia="fr-FR"/>
              </w:rPr>
              <w:t>E</w:t>
            </w:r>
            <w:r>
              <w:rPr>
                <w:rFonts w:cs="Arial"/>
                <w:color w:val="000000"/>
                <w:lang w:val="en-US" w:eastAsia="fr-FR"/>
              </w:rPr>
              <w:t>xit</w:t>
            </w:r>
            <w:r w:rsidRPr="00575A35">
              <w:rPr>
                <w:rFonts w:cs="Arial"/>
                <w:color w:val="000000"/>
                <w:lang w:val="en-US" w:eastAsia="fr-FR"/>
              </w:rPr>
              <w:t>SpecificArea</w:t>
            </w:r>
            <w:proofErr w:type="spellEnd"/>
            <w:r>
              <w:rPr>
                <w:rFonts w:cs="Arial"/>
                <w:noProof/>
                <w:lang w:eastAsia="ko-KR"/>
              </w:rPr>
              <w:t>"</w:t>
            </w:r>
            <w:r w:rsidR="00C41363" w:rsidRPr="00EB1515">
              <w:rPr>
                <w:rFonts w:cs="Arial"/>
              </w:rPr>
              <w:t xml:space="preserve"> and </w:t>
            </w:r>
            <w:r>
              <w:rPr>
                <w:rFonts w:cs="Arial"/>
                <w:noProof/>
                <w:lang w:eastAsia="ko-KR"/>
              </w:rPr>
              <w:t>"</w:t>
            </w:r>
            <w:proofErr w:type="spellStart"/>
            <w:r w:rsidR="00C41363" w:rsidRPr="00EB1515">
              <w:rPr>
                <w:rFonts w:cs="Arial"/>
              </w:rPr>
              <w:t>PolygonArea</w:t>
            </w:r>
            <w:proofErr w:type="spellEnd"/>
            <w:r>
              <w:rPr>
                <w:rFonts w:cs="Arial"/>
                <w:noProof/>
                <w:lang w:eastAsia="ko-KR"/>
              </w:rPr>
              <w:t>"</w:t>
            </w:r>
            <w:r w:rsidR="00C41363" w:rsidRPr="00EB1515">
              <w:rPr>
                <w:rFonts w:cs="Arial"/>
              </w:rPr>
              <w:t xml:space="preserve"> updated to occurrence </w:t>
            </w:r>
            <w:proofErr w:type="spellStart"/>
            <w:r w:rsidR="00C41363" w:rsidRPr="00EB1515">
              <w:rPr>
                <w:rFonts w:cs="Arial"/>
              </w:rPr>
              <w:t>ZeroOrOne</w:t>
            </w:r>
            <w:proofErr w:type="spellEnd"/>
            <w:r w:rsidR="006D3B66">
              <w:rPr>
                <w:rFonts w:cs="Arial"/>
              </w:rPr>
              <w:t>.</w:t>
            </w:r>
          </w:p>
          <w:p w14:paraId="07E9A170" w14:textId="130ABE75" w:rsidR="00C41363" w:rsidRDefault="00C41363" w:rsidP="008F3955">
            <w:pPr>
              <w:pStyle w:val="CRCoverPage"/>
              <w:spacing w:after="0"/>
              <w:ind w:left="100"/>
            </w:pPr>
          </w:p>
          <w:p w14:paraId="5F47F12E" w14:textId="08D90035" w:rsidR="00C41363" w:rsidRPr="00372EC4" w:rsidRDefault="00C41363" w:rsidP="008F39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DCAE15" w14:textId="59FE99AB" w:rsidR="000915B7" w:rsidRPr="00601613" w:rsidRDefault="006653E3">
            <w:pPr>
              <w:pStyle w:val="CRCoverPage"/>
              <w:spacing w:after="0"/>
              <w:ind w:left="100"/>
              <w:rPr>
                <w:rFonts w:cs="Arial"/>
                <w:noProof/>
                <w:lang w:eastAsia="x-none"/>
              </w:rPr>
            </w:pPr>
            <w:r w:rsidRPr="00601613">
              <w:rPr>
                <w:noProof/>
              </w:rPr>
              <w:t xml:space="preserve">The </w:t>
            </w:r>
            <w:r w:rsidRPr="00601613">
              <w:t xml:space="preserve">occurrence value of the </w:t>
            </w:r>
            <w:r w:rsidRPr="00601613">
              <w:rPr>
                <w:rFonts w:cs="Arial"/>
                <w:noProof/>
                <w:lang w:eastAsia="ko-KR"/>
              </w:rPr>
              <w:t>"</w:t>
            </w:r>
            <w:r w:rsidRPr="00601613">
              <w:rPr>
                <w:noProof/>
                <w:lang w:eastAsia="ko-KR"/>
              </w:rPr>
              <w:t>ManualDeactivationNotAllowedIfLocationCriteriaMet</w:t>
            </w:r>
            <w:r w:rsidRPr="00601613">
              <w:rPr>
                <w:rFonts w:cs="Arial"/>
                <w:noProof/>
                <w:lang w:eastAsia="ko-KR"/>
              </w:rPr>
              <w:t>"</w:t>
            </w:r>
            <w:r w:rsidRPr="00601613">
              <w:rPr>
                <w:noProof/>
                <w:lang w:eastAsia="ko-KR"/>
              </w:rPr>
              <w:t xml:space="preserve"> node defined in the </w:t>
            </w:r>
            <w:r w:rsidRPr="00601613">
              <w:rPr>
                <w:noProof/>
              </w:rPr>
              <w:t xml:space="preserve">MCPTT </w:t>
            </w:r>
            <w:r w:rsidRPr="00601613">
              <w:rPr>
                <w:noProof/>
                <w:lang w:eastAsia="ko-KR"/>
              </w:rPr>
              <w:t xml:space="preserve">user profile MO changed to value </w:t>
            </w:r>
            <w:r w:rsidRPr="00601613">
              <w:rPr>
                <w:rFonts w:cs="Arial"/>
                <w:noProof/>
                <w:lang w:eastAsia="ko-KR"/>
              </w:rPr>
              <w:t>"</w:t>
            </w:r>
            <w:r w:rsidRPr="00601613">
              <w:rPr>
                <w:noProof/>
                <w:lang w:eastAsia="x-none"/>
              </w:rPr>
              <w:t>ZeroOrOne</w:t>
            </w:r>
            <w:r w:rsidRPr="00601613">
              <w:rPr>
                <w:rFonts w:cs="Arial"/>
                <w:noProof/>
                <w:lang w:eastAsia="x-none"/>
              </w:rPr>
              <w:t>".</w:t>
            </w:r>
          </w:p>
          <w:p w14:paraId="11CE387A" w14:textId="4D29781A" w:rsidR="00D54BE4" w:rsidRDefault="00D54B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AF16AC4" w14:textId="69674759" w:rsidR="00BA057C" w:rsidRPr="00601613" w:rsidRDefault="00BA05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addition</w:t>
            </w:r>
            <w:r w:rsidR="007B1987">
              <w:rPr>
                <w:noProof/>
                <w:lang w:eastAsia="ko-KR"/>
              </w:rPr>
              <w:t>,</w:t>
            </w:r>
            <w:r>
              <w:rPr>
                <w:noProof/>
                <w:lang w:eastAsia="ko-KR"/>
              </w:rPr>
              <w:t xml:space="preserve"> the following figures are updated:</w:t>
            </w:r>
          </w:p>
          <w:p w14:paraId="4BEB2E4C" w14:textId="2BE349EB" w:rsidR="00654FD9" w:rsidRPr="00601613" w:rsidRDefault="00654FD9" w:rsidP="00052E23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  <w:lang w:eastAsia="x-none"/>
              </w:rPr>
            </w:pPr>
            <w:r w:rsidRPr="00601613">
              <w:rPr>
                <w:noProof/>
                <w:lang w:eastAsia="ko-KR"/>
              </w:rPr>
              <w:t xml:space="preserve">Figure 5.1.5 </w:t>
            </w:r>
            <w:r w:rsidRPr="00601613">
              <w:rPr>
                <w:rFonts w:cs="Arial"/>
                <w:noProof/>
                <w:lang w:eastAsia="x-none"/>
              </w:rPr>
              <w:t xml:space="preserve">updated to indicate </w:t>
            </w:r>
            <w:r w:rsidRPr="00601613">
              <w:rPr>
                <w:noProof/>
                <w:lang w:eastAsia="ko-KR"/>
              </w:rPr>
              <w:t xml:space="preserve">the </w:t>
            </w:r>
            <w:r w:rsidRPr="00601613">
              <w:t>occurrence value</w:t>
            </w:r>
            <w:r w:rsidRPr="00601613">
              <w:rPr>
                <w:rFonts w:cs="Arial"/>
                <w:noProof/>
                <w:lang w:eastAsia="x-none"/>
              </w:rPr>
              <w:t xml:space="preserve"> </w:t>
            </w:r>
            <w:r w:rsidRPr="00601613">
              <w:rPr>
                <w:rFonts w:cs="Arial"/>
                <w:noProof/>
                <w:lang w:eastAsia="ko-KR"/>
              </w:rPr>
              <w:t>"OneOrN" of the "</w:t>
            </w:r>
            <w:r w:rsidRPr="00601613">
              <w:rPr>
                <w:rFonts w:cs="Arial"/>
              </w:rPr>
              <w:t>&lt;x&gt;</w:t>
            </w:r>
            <w:r w:rsidRPr="00601613">
              <w:rPr>
                <w:rFonts w:cs="Arial"/>
                <w:noProof/>
                <w:lang w:eastAsia="ko-KR"/>
              </w:rPr>
              <w:t xml:space="preserve">" node with "+" sign instead of </w:t>
            </w:r>
            <w:r w:rsidR="00766B9E" w:rsidRPr="00601613">
              <w:rPr>
                <w:rFonts w:cs="Arial"/>
                <w:noProof/>
                <w:lang w:eastAsia="ko-KR"/>
              </w:rPr>
              <w:t>"</w:t>
            </w:r>
            <w:r w:rsidRPr="00601613">
              <w:rPr>
                <w:rFonts w:cs="Arial"/>
                <w:noProof/>
                <w:lang w:eastAsia="ko-KR"/>
              </w:rPr>
              <w:t>*</w:t>
            </w:r>
            <w:r w:rsidR="00766B9E" w:rsidRPr="00601613">
              <w:rPr>
                <w:rFonts w:cs="Arial"/>
                <w:noProof/>
                <w:lang w:eastAsia="ko-KR"/>
              </w:rPr>
              <w:t>"</w:t>
            </w:r>
            <w:r w:rsidRPr="00601613">
              <w:rPr>
                <w:rFonts w:cs="Arial"/>
                <w:noProof/>
                <w:lang w:eastAsia="ko-KR"/>
              </w:rPr>
              <w:t xml:space="preserve"> sign which is ised for </w:t>
            </w:r>
            <w:r w:rsidRPr="00601613">
              <w:rPr>
                <w:noProof/>
                <w:lang w:eastAsia="ko-KR"/>
              </w:rPr>
              <w:t xml:space="preserve">the </w:t>
            </w:r>
            <w:r w:rsidRPr="00601613">
              <w:t xml:space="preserve">occurrence value </w:t>
            </w:r>
            <w:r w:rsidR="00766B9E" w:rsidRPr="00601613">
              <w:rPr>
                <w:rFonts w:cs="Arial"/>
                <w:noProof/>
                <w:lang w:eastAsia="ko-KR"/>
              </w:rPr>
              <w:t>"</w:t>
            </w:r>
            <w:r w:rsidR="00766B9E" w:rsidRPr="00601613">
              <w:rPr>
                <w:noProof/>
              </w:rPr>
              <w:t>ZeroOrMore</w:t>
            </w:r>
            <w:r w:rsidR="00766B9E" w:rsidRPr="00601613">
              <w:rPr>
                <w:rFonts w:cs="Arial"/>
                <w:noProof/>
                <w:lang w:eastAsia="ko-KR"/>
              </w:rPr>
              <w:t>"</w:t>
            </w:r>
            <w:r w:rsidRPr="00601613">
              <w:rPr>
                <w:rFonts w:cs="Arial"/>
                <w:noProof/>
                <w:lang w:eastAsia="x-none"/>
              </w:rPr>
              <w:t>.</w:t>
            </w:r>
          </w:p>
          <w:p w14:paraId="18E18734" w14:textId="100C88DD" w:rsidR="00654FD9" w:rsidRPr="00601613" w:rsidRDefault="00654FD9" w:rsidP="00052E23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color w:val="000000"/>
                <w:lang w:val="en-US" w:eastAsia="fr-FR"/>
              </w:rPr>
            </w:pPr>
            <w:r w:rsidRPr="00601613">
              <w:rPr>
                <w:noProof/>
                <w:lang w:eastAsia="ko-KR"/>
              </w:rPr>
              <w:t xml:space="preserve">Figure 5.1.7 </w:t>
            </w:r>
            <w:r w:rsidRPr="00601613">
              <w:rPr>
                <w:rFonts w:cs="Arial"/>
                <w:noProof/>
                <w:lang w:eastAsia="x-none"/>
              </w:rPr>
              <w:t xml:space="preserve">updated to indicate </w:t>
            </w:r>
            <w:r w:rsidRPr="00601613">
              <w:rPr>
                <w:noProof/>
                <w:lang w:eastAsia="ko-KR"/>
              </w:rPr>
              <w:t xml:space="preserve">the </w:t>
            </w:r>
            <w:r w:rsidRPr="00601613">
              <w:t xml:space="preserve">occurrence value </w:t>
            </w:r>
            <w:r w:rsidRPr="00601613">
              <w:rPr>
                <w:rFonts w:cs="Arial"/>
                <w:noProof/>
                <w:lang w:eastAsia="ko-KR"/>
              </w:rPr>
              <w:t>"</w:t>
            </w:r>
            <w:r w:rsidRPr="00601613">
              <w:rPr>
                <w:noProof/>
                <w:lang w:eastAsia="x-none"/>
              </w:rPr>
              <w:t>ZeroOrOne</w:t>
            </w:r>
            <w:r w:rsidRPr="00601613">
              <w:rPr>
                <w:rFonts w:cs="Arial"/>
                <w:noProof/>
                <w:lang w:eastAsia="x-none"/>
              </w:rPr>
              <w:t xml:space="preserve">" </w:t>
            </w:r>
            <w:r w:rsidRPr="00601613">
              <w:t xml:space="preserve">of the nodes </w:t>
            </w:r>
            <w:r w:rsidRPr="00601613">
              <w:rPr>
                <w:rFonts w:cs="Arial"/>
                <w:noProof/>
                <w:lang w:eastAsia="ko-KR"/>
              </w:rPr>
              <w:t>"</w:t>
            </w:r>
            <w:proofErr w:type="spellStart"/>
            <w:r w:rsidRPr="00601613">
              <w:rPr>
                <w:rFonts w:cs="Arial"/>
                <w:color w:val="000000"/>
                <w:lang w:val="en-US" w:eastAsia="fr-FR"/>
              </w:rPr>
              <w:t>EnterSpecificArea</w:t>
            </w:r>
            <w:proofErr w:type="spellEnd"/>
            <w:r w:rsidRPr="00601613">
              <w:rPr>
                <w:rFonts w:cs="Arial"/>
                <w:noProof/>
                <w:lang w:eastAsia="ko-KR"/>
              </w:rPr>
              <w:t>"</w:t>
            </w:r>
            <w:r w:rsidRPr="00601613">
              <w:rPr>
                <w:rFonts w:cs="Arial"/>
                <w:color w:val="000000"/>
                <w:lang w:val="en-US" w:eastAsia="fr-FR"/>
              </w:rPr>
              <w:t xml:space="preserve"> and </w:t>
            </w:r>
            <w:r w:rsidRPr="00601613">
              <w:rPr>
                <w:rFonts w:cs="Arial"/>
                <w:noProof/>
                <w:lang w:eastAsia="ko-KR"/>
              </w:rPr>
              <w:t>"</w:t>
            </w:r>
            <w:proofErr w:type="spellStart"/>
            <w:r w:rsidRPr="00601613">
              <w:rPr>
                <w:rFonts w:cs="Arial"/>
                <w:color w:val="000000"/>
                <w:lang w:val="en-US" w:eastAsia="fr-FR"/>
              </w:rPr>
              <w:t>ExitSpecificArea</w:t>
            </w:r>
            <w:proofErr w:type="spellEnd"/>
            <w:r w:rsidRPr="00601613">
              <w:rPr>
                <w:rFonts w:cs="Arial"/>
                <w:noProof/>
                <w:lang w:eastAsia="ko-KR"/>
              </w:rPr>
              <w:t>"</w:t>
            </w:r>
            <w:r w:rsidRPr="00601613">
              <w:rPr>
                <w:rFonts w:cs="Arial"/>
                <w:color w:val="000000"/>
                <w:lang w:val="en-US" w:eastAsia="fr-FR"/>
              </w:rPr>
              <w:t>.</w:t>
            </w:r>
          </w:p>
          <w:p w14:paraId="49CBCD89" w14:textId="55A0A93B" w:rsidR="00654FD9" w:rsidRPr="00601613" w:rsidRDefault="00D42981" w:rsidP="00052E2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 w:rsidRPr="00601613">
              <w:rPr>
                <w:noProof/>
                <w:lang w:eastAsia="ko-KR"/>
              </w:rPr>
              <w:lastRenderedPageBreak/>
              <w:t xml:space="preserve">Figure 5.1.8 </w:t>
            </w:r>
            <w:r w:rsidRPr="00601613">
              <w:rPr>
                <w:rFonts w:cs="Arial"/>
                <w:noProof/>
                <w:lang w:eastAsia="x-none"/>
              </w:rPr>
              <w:t xml:space="preserve">updated to correct </w:t>
            </w:r>
            <w:r w:rsidRPr="00601613">
              <w:rPr>
                <w:noProof/>
                <w:lang w:eastAsia="ko-KR"/>
              </w:rPr>
              <w:t xml:space="preserve">the </w:t>
            </w:r>
            <w:r w:rsidRPr="00601613">
              <w:t xml:space="preserve">occurrence value to </w:t>
            </w:r>
            <w:r w:rsidRPr="00601613">
              <w:rPr>
                <w:rFonts w:cs="Arial"/>
                <w:noProof/>
                <w:lang w:eastAsia="ko-KR"/>
              </w:rPr>
              <w:t>"OneOrMore" of the "</w:t>
            </w:r>
            <w:r w:rsidRPr="00601613">
              <w:rPr>
                <w:rFonts w:cs="Arial"/>
              </w:rPr>
              <w:t>&lt;x&gt;</w:t>
            </w:r>
            <w:r w:rsidRPr="00601613">
              <w:rPr>
                <w:rFonts w:cs="Arial"/>
                <w:noProof/>
                <w:lang w:eastAsia="ko-KR"/>
              </w:rPr>
              <w:t>" node.</w:t>
            </w:r>
          </w:p>
          <w:p w14:paraId="3FED2B38" w14:textId="02C53B55" w:rsidR="00BA057C" w:rsidRDefault="00BA057C" w:rsidP="00052E2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 w:rsidRPr="00601613">
              <w:rPr>
                <w:rFonts w:cs="Arial"/>
                <w:noProof/>
                <w:lang w:eastAsia="x-none"/>
              </w:rPr>
              <w:t xml:space="preserve">Figure </w:t>
            </w:r>
            <w:r w:rsidRPr="00601613">
              <w:rPr>
                <w:noProof/>
                <w:lang w:eastAsia="ko-KR"/>
              </w:rPr>
              <w:t>10.1.2</w:t>
            </w:r>
            <w:r w:rsidRPr="00601613">
              <w:rPr>
                <w:rFonts w:cs="Arial"/>
                <w:noProof/>
                <w:lang w:eastAsia="x-none"/>
              </w:rPr>
              <w:t xml:space="preserve"> updated to correct </w:t>
            </w:r>
            <w:r w:rsidRPr="00601613">
              <w:rPr>
                <w:noProof/>
                <w:lang w:eastAsia="ko-KR"/>
              </w:rPr>
              <w:t xml:space="preserve">the </w:t>
            </w:r>
            <w:r w:rsidRPr="00601613">
              <w:t xml:space="preserve">occurrence value to </w:t>
            </w:r>
            <w:r w:rsidRPr="00601613">
              <w:rPr>
                <w:rFonts w:cs="Arial"/>
                <w:noProof/>
                <w:lang w:eastAsia="ko-KR"/>
              </w:rPr>
              <w:t>"</w:t>
            </w:r>
            <w:r w:rsidRPr="00601613">
              <w:rPr>
                <w:noProof/>
                <w:lang w:eastAsia="x-none"/>
              </w:rPr>
              <w:t>ZeroOrOne</w:t>
            </w:r>
            <w:r w:rsidRPr="00601613">
              <w:rPr>
                <w:rFonts w:cs="Arial"/>
                <w:noProof/>
                <w:lang w:eastAsia="x-none"/>
              </w:rPr>
              <w:t xml:space="preserve">" </w:t>
            </w:r>
            <w:r w:rsidRPr="00601613">
              <w:t xml:space="preserve">of the node </w:t>
            </w:r>
            <w:r w:rsidRPr="00601613">
              <w:rPr>
                <w:rFonts w:cs="Arial"/>
                <w:noProof/>
                <w:lang w:eastAsia="ko-KR"/>
              </w:rPr>
              <w:t>"</w:t>
            </w:r>
            <w:r w:rsidRPr="00601613">
              <w:rPr>
                <w:noProof/>
                <w:lang w:eastAsia="ko-KR"/>
              </w:rPr>
              <w:t>ManualDeactivationNotAllowedIfLocationCriteriaMet</w:t>
            </w:r>
            <w:r w:rsidRPr="00601613">
              <w:rPr>
                <w:rFonts w:cs="Arial"/>
                <w:noProof/>
                <w:lang w:eastAsia="ko-KR"/>
              </w:rPr>
              <w:t>"</w:t>
            </w:r>
            <w:r w:rsidRPr="00601613">
              <w:rPr>
                <w:noProof/>
                <w:lang w:eastAsia="ko-KR"/>
              </w:rPr>
              <w:t>.</w:t>
            </w:r>
          </w:p>
          <w:p w14:paraId="5F47F134" w14:textId="3F2B4B3F" w:rsidR="00FE75C2" w:rsidRPr="00601613" w:rsidRDefault="00FE75C2" w:rsidP="00052E2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Editorial update of figure 10.1.4: font corrected.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79170EB7" w:rsidR="000915B7" w:rsidRDefault="00CC452E">
            <w:pPr>
              <w:pStyle w:val="CRCoverPage"/>
              <w:spacing w:after="0"/>
              <w:ind w:left="100"/>
              <w:rPr>
                <w:noProof/>
              </w:rPr>
            </w:pPr>
            <w:r w:rsidRPr="000A59CA">
              <w:rPr>
                <w:noProof/>
              </w:rPr>
              <w:t xml:space="preserve">MCPTT </w:t>
            </w:r>
            <w:r w:rsidRPr="000A59CA">
              <w:rPr>
                <w:noProof/>
                <w:lang w:eastAsia="ko-KR"/>
              </w:rPr>
              <w:t>user profile</w:t>
            </w:r>
            <w:r w:rsidRPr="00372EC4">
              <w:rPr>
                <w:noProof/>
                <w:lang w:eastAsia="ko-KR"/>
              </w:rPr>
              <w:t xml:space="preserve"> MO is </w:t>
            </w:r>
            <w:r>
              <w:rPr>
                <w:noProof/>
                <w:lang w:eastAsia="ko-KR"/>
              </w:rPr>
              <w:t xml:space="preserve">not aligned with OMA </w:t>
            </w:r>
            <w:r w:rsidRPr="002F66EE">
              <w:rPr>
                <w:rFonts w:cs="Arial"/>
              </w:rPr>
              <w:t>leading to</w:t>
            </w:r>
            <w:r>
              <w:rPr>
                <w:rFonts w:cs="Arial"/>
              </w:rPr>
              <w:t xml:space="preserve"> </w:t>
            </w:r>
            <w:r>
              <w:t xml:space="preserve">different incompatible implementations and </w:t>
            </w:r>
            <w:r w:rsidRPr="002F66EE">
              <w:rPr>
                <w:rFonts w:cs="Arial"/>
              </w:rPr>
              <w:t>potential interoperability problems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E4353F5" w:rsidR="000915B7" w:rsidRDefault="00BF7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5.1, </w:t>
            </w:r>
            <w:r w:rsidRPr="000A59CA">
              <w:rPr>
                <w:noProof/>
              </w:rPr>
              <w:t>5.2.</w:t>
            </w:r>
            <w:r w:rsidRPr="000A59CA">
              <w:rPr>
                <w:noProof/>
                <w:lang w:eastAsia="ko-KR"/>
              </w:rPr>
              <w:t>48W6C</w:t>
            </w:r>
            <w:r>
              <w:rPr>
                <w:noProof/>
                <w:lang w:eastAsia="ko-KR"/>
              </w:rPr>
              <w:t>, 10.1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FAE3B85" w14:textId="77777777" w:rsidR="00AE21CA" w:rsidRPr="00230D1C" w:rsidRDefault="00AE21CA" w:rsidP="00AE21CA">
      <w:pPr>
        <w:pStyle w:val="Heading2"/>
        <w:rPr>
          <w:noProof/>
        </w:rPr>
      </w:pPr>
      <w:bookmarkStart w:id="1" w:name="_Toc20157636"/>
      <w:bookmarkStart w:id="2" w:name="_Toc27507130"/>
      <w:bookmarkStart w:id="3" w:name="_Toc27507996"/>
      <w:bookmarkStart w:id="4" w:name="_Toc27508861"/>
      <w:bookmarkStart w:id="5" w:name="_Toc27552991"/>
      <w:bookmarkStart w:id="6" w:name="_Toc27553857"/>
      <w:bookmarkStart w:id="7" w:name="_Toc27554724"/>
      <w:bookmarkStart w:id="8" w:name="_Toc27555588"/>
      <w:bookmarkStart w:id="9" w:name="_Toc36035691"/>
      <w:bookmarkStart w:id="10" w:name="_Toc45273214"/>
      <w:bookmarkStart w:id="11" w:name="_Toc51936942"/>
      <w:bookmarkStart w:id="12" w:name="_Toc51938136"/>
      <w:bookmarkStart w:id="13" w:name="_Toc74746264"/>
      <w:r w:rsidRPr="00230D1C">
        <w:rPr>
          <w:noProof/>
          <w:lang w:eastAsia="ko-KR"/>
        </w:rPr>
        <w:t>5</w:t>
      </w:r>
      <w:r w:rsidRPr="00230D1C">
        <w:rPr>
          <w:noProof/>
        </w:rPr>
        <w:t>.1</w:t>
      </w:r>
      <w:r w:rsidRPr="00230D1C">
        <w:rPr>
          <w:noProof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A2E5A85" w14:textId="77777777" w:rsidR="00AE21CA" w:rsidRPr="00230D1C" w:rsidRDefault="00AE21CA" w:rsidP="00AE21CA">
      <w:pPr>
        <w:rPr>
          <w:noProof/>
          <w:lang w:eastAsia="ko-KR"/>
        </w:rPr>
      </w:pPr>
      <w:r w:rsidRPr="00230D1C">
        <w:rPr>
          <w:noProof/>
        </w:rPr>
        <w:t xml:space="preserve">The MCPTT </w:t>
      </w:r>
      <w:r w:rsidRPr="00230D1C">
        <w:rPr>
          <w:noProof/>
          <w:lang w:eastAsia="ko-KR"/>
        </w:rPr>
        <w:t xml:space="preserve">user profile configuration </w:t>
      </w:r>
      <w:r w:rsidRPr="00230D1C">
        <w:rPr>
          <w:noProof/>
        </w:rPr>
        <w:t xml:space="preserve">Management Object (MO) is used to configure </w:t>
      </w:r>
      <w:r w:rsidRPr="00230D1C">
        <w:rPr>
          <w:noProof/>
          <w:lang w:eastAsia="ko-KR"/>
        </w:rPr>
        <w:t xml:space="preserve">the </w:t>
      </w:r>
      <w:r w:rsidRPr="00230D1C">
        <w:rPr>
          <w:noProof/>
        </w:rPr>
        <w:t xml:space="preserve">MCPTT Client behaviour for the </w:t>
      </w:r>
      <w:r w:rsidRPr="00230D1C">
        <w:rPr>
          <w:noProof/>
          <w:lang w:eastAsia="ko-KR"/>
        </w:rPr>
        <w:t xml:space="preserve">on-network or off-network </w:t>
      </w:r>
      <w:r w:rsidRPr="00230D1C">
        <w:rPr>
          <w:noProof/>
        </w:rPr>
        <w:t>MCPTT Service.</w:t>
      </w:r>
      <w:r w:rsidRPr="00230D1C">
        <w:rPr>
          <w:noProof/>
          <w:lang w:eastAsia="ko-KR"/>
        </w:rPr>
        <w:t xml:space="preserve"> T</w:t>
      </w:r>
      <w:r w:rsidRPr="00230D1C">
        <w:rPr>
          <w:noProof/>
        </w:rPr>
        <w:t xml:space="preserve">he </w:t>
      </w:r>
      <w:r w:rsidRPr="00230D1C">
        <w:rPr>
          <w:noProof/>
          <w:lang w:eastAsia="ko-KR"/>
        </w:rPr>
        <w:t>MCPTT user profile configuration parameters may be stor</w:t>
      </w:r>
      <w:r w:rsidRPr="00230D1C">
        <w:rPr>
          <w:noProof/>
        </w:rPr>
        <w:t>ed in the ME, or in the USIM as specified in 3GPP TS 31.102 [</w:t>
      </w:r>
      <w:r w:rsidRPr="00230D1C">
        <w:rPr>
          <w:noProof/>
          <w:lang w:eastAsia="ko-KR"/>
        </w:rPr>
        <w:t>10</w:t>
      </w:r>
      <w:r w:rsidRPr="00230D1C">
        <w:rPr>
          <w:noProof/>
        </w:rPr>
        <w:t>], or in both the ME and the USIM. If both the ME and the USIM contain the same parameters, the values stored in the USIM shall take precedence</w:t>
      </w:r>
      <w:r w:rsidRPr="00230D1C">
        <w:rPr>
          <w:noProof/>
          <w:lang w:eastAsia="ko-KR"/>
        </w:rPr>
        <w:t>.</w:t>
      </w:r>
    </w:p>
    <w:p w14:paraId="3F538E3D" w14:textId="77777777" w:rsidR="00AE21CA" w:rsidRPr="00230D1C" w:rsidRDefault="00AE21CA" w:rsidP="00AE21CA">
      <w:pPr>
        <w:rPr>
          <w:noProof/>
        </w:rPr>
      </w:pPr>
      <w:r w:rsidRPr="00230D1C">
        <w:rPr>
          <w:noProof/>
        </w:rPr>
        <w:t>The Management Object Identifier is: urn:oma:mo:ext-3gpp-MCPTT</w:t>
      </w:r>
      <w:r w:rsidRPr="00230D1C">
        <w:rPr>
          <w:noProof/>
          <w:lang w:eastAsia="ko-KR"/>
        </w:rPr>
        <w:t>-user-profile</w:t>
      </w:r>
      <w:r w:rsidRPr="00230D1C">
        <w:rPr>
          <w:noProof/>
        </w:rPr>
        <w:t>:1.0.</w:t>
      </w:r>
    </w:p>
    <w:p w14:paraId="03847F8C" w14:textId="77777777" w:rsidR="00AE21CA" w:rsidRPr="00230D1C" w:rsidRDefault="00AE21CA" w:rsidP="00AE21CA">
      <w:pPr>
        <w:rPr>
          <w:noProof/>
        </w:rPr>
      </w:pPr>
      <w:r w:rsidRPr="00230D1C">
        <w:rPr>
          <w:noProof/>
        </w:rPr>
        <w:t>Protocol compatibility: This MO is compatible with OMA OMA DM 1.2 [</w:t>
      </w:r>
      <w:r w:rsidRPr="00230D1C">
        <w:rPr>
          <w:noProof/>
          <w:lang w:eastAsia="ko-KR"/>
        </w:rPr>
        <w:t>3</w:t>
      </w:r>
      <w:r w:rsidRPr="00230D1C">
        <w:rPr>
          <w:noProof/>
        </w:rPr>
        <w:t>].</w:t>
      </w:r>
    </w:p>
    <w:p w14:paraId="0D1DD8FB" w14:textId="77777777" w:rsidR="00AE21CA" w:rsidRPr="00230D1C" w:rsidRDefault="00AE21CA" w:rsidP="00AE21CA">
      <w:pPr>
        <w:rPr>
          <w:noProof/>
        </w:rPr>
      </w:pPr>
      <w:r w:rsidRPr="00230D1C">
        <w:rPr>
          <w:noProof/>
        </w:rPr>
        <w:t xml:space="preserve">The OMA DM ACL property mechanism (see OMA OMA-ERELD-DM-V1_2 [2]) may be used to grant or deny access rights to OMA DM servers in order to modify nodes and leaf objects of the MCPTT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MO.</w:t>
      </w:r>
    </w:p>
    <w:p w14:paraId="4D19D4B9" w14:textId="77777777" w:rsidR="00AE21CA" w:rsidRPr="00230D1C" w:rsidRDefault="00AE21CA" w:rsidP="00AE21CA">
      <w:pPr>
        <w:rPr>
          <w:noProof/>
        </w:rPr>
      </w:pPr>
      <w:r w:rsidRPr="00230D1C">
        <w:rPr>
          <w:noProof/>
        </w:rPr>
        <w:t xml:space="preserve">The following nodes and leaf objects are possible under the MCPTT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node as described in figure </w:t>
      </w:r>
      <w:r w:rsidRPr="00230D1C">
        <w:rPr>
          <w:noProof/>
          <w:lang w:eastAsia="ko-KR"/>
        </w:rPr>
        <w:t>5.1.</w:t>
      </w:r>
      <w:r w:rsidRPr="00230D1C">
        <w:rPr>
          <w:noProof/>
        </w:rPr>
        <w:t>1, figure 5.1.2,</w:t>
      </w:r>
      <w:r w:rsidRPr="00230D1C">
        <w:rPr>
          <w:noProof/>
          <w:lang w:eastAsia="ko-KR"/>
        </w:rPr>
        <w:t xml:space="preserve">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 xml:space="preserve">5.1.3,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 xml:space="preserve">5.1.4,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>5.1.5,</w:t>
      </w:r>
      <w:r w:rsidRPr="00230D1C">
        <w:rPr>
          <w:noProof/>
        </w:rPr>
        <w:t xml:space="preserve"> figure </w:t>
      </w:r>
      <w:r w:rsidRPr="00230D1C">
        <w:rPr>
          <w:noProof/>
          <w:lang w:eastAsia="ko-KR"/>
        </w:rPr>
        <w:t xml:space="preserve">5.1.6,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 xml:space="preserve">5.1.7, and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>5.1.8.</w:t>
      </w:r>
    </w:p>
    <w:p w14:paraId="7302983E" w14:textId="77777777" w:rsidR="00AE21CA" w:rsidRPr="00230D1C" w:rsidRDefault="00AE21CA" w:rsidP="00AE21CA">
      <w:pPr>
        <w:pStyle w:val="TH"/>
        <w:rPr>
          <w:noProof/>
        </w:rPr>
      </w:pPr>
      <w:r w:rsidRPr="00230D1C">
        <w:rPr>
          <w:noProof/>
        </w:rPr>
        <w:object w:dxaOrig="10711" w:dyaOrig="5891" w14:anchorId="74E4F3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65pt;height:257.2pt" o:ole="">
            <v:imagedata r:id="rId13" o:title=""/>
          </v:shape>
          <o:OLEObject Type="Embed" ProgID="Visio.Drawing.15" ShapeID="_x0000_i1025" DrawAspect="Content" ObjectID="_1690204310" r:id="rId14"/>
        </w:object>
      </w:r>
    </w:p>
    <w:p w14:paraId="459776F6" w14:textId="77777777" w:rsidR="00AE21CA" w:rsidRPr="00230D1C" w:rsidRDefault="00AE21CA" w:rsidP="00AE21CA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5.</w:t>
      </w:r>
      <w:r w:rsidRPr="00230D1C">
        <w:rPr>
          <w:noProof/>
        </w:rPr>
        <w:t>1</w:t>
      </w:r>
      <w:r w:rsidRPr="00230D1C">
        <w:rPr>
          <w:noProof/>
          <w:lang w:eastAsia="ko-KR"/>
        </w:rPr>
        <w:t>.1</w:t>
      </w:r>
      <w:r w:rsidRPr="00230D1C">
        <w:rPr>
          <w:noProof/>
        </w:rPr>
        <w:t xml:space="preserve">: The MCPTT </w:t>
      </w:r>
      <w:r w:rsidRPr="00230D1C">
        <w:rPr>
          <w:noProof/>
          <w:lang w:eastAsia="ko-KR"/>
        </w:rPr>
        <w:t>user profile MO (1 of 3)</w:t>
      </w:r>
    </w:p>
    <w:p w14:paraId="5EBB9FB2" w14:textId="77777777" w:rsidR="00AE21CA" w:rsidRPr="00230D1C" w:rsidRDefault="00AE21CA" w:rsidP="00AE21CA">
      <w:pPr>
        <w:pStyle w:val="TH"/>
        <w:rPr>
          <w:noProof/>
        </w:rPr>
      </w:pPr>
      <w:r w:rsidRPr="00230D1C">
        <w:rPr>
          <w:noProof/>
        </w:rPr>
        <w:object w:dxaOrig="9741" w:dyaOrig="13371" w14:anchorId="0E6E695F">
          <v:shape id="_x0000_i1026" type="#_x0000_t75" style="width:438.15pt;height:601.8pt" o:ole="">
            <v:imagedata r:id="rId15" o:title=""/>
          </v:shape>
          <o:OLEObject Type="Embed" ProgID="Visio.Drawing.15" ShapeID="_x0000_i1026" DrawAspect="Content" ObjectID="_1690204311" r:id="rId16"/>
        </w:object>
      </w:r>
    </w:p>
    <w:p w14:paraId="5EEA51D2" w14:textId="77777777" w:rsidR="00AE21CA" w:rsidRPr="00230D1C" w:rsidRDefault="00AE21CA" w:rsidP="00AE21CA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5.1.2</w:t>
      </w:r>
      <w:r w:rsidRPr="00230D1C">
        <w:rPr>
          <w:noProof/>
        </w:rPr>
        <w:t xml:space="preserve">: The MCPTT </w:t>
      </w:r>
      <w:r w:rsidRPr="00230D1C">
        <w:rPr>
          <w:noProof/>
          <w:lang w:eastAsia="ko-KR"/>
        </w:rPr>
        <w:t>user profile MO (2 of 3)</w:t>
      </w:r>
    </w:p>
    <w:p w14:paraId="5E51BD2E" w14:textId="77777777" w:rsidR="00AE21CA" w:rsidRPr="00230D1C" w:rsidRDefault="00AE21CA" w:rsidP="00AE21CA">
      <w:pPr>
        <w:pStyle w:val="TH"/>
        <w:rPr>
          <w:noProof/>
        </w:rPr>
      </w:pPr>
      <w:r w:rsidRPr="00230D1C">
        <w:rPr>
          <w:noProof/>
        </w:rPr>
        <w:object w:dxaOrig="9421" w:dyaOrig="14471" w14:anchorId="3CCD23AD">
          <v:shape id="_x0000_i1027" type="#_x0000_t75" style="width:423.9pt;height:651.1pt" o:ole="">
            <v:imagedata r:id="rId17" o:title=""/>
          </v:shape>
          <o:OLEObject Type="Embed" ProgID="Visio.Drawing.15" ShapeID="_x0000_i1027" DrawAspect="Content" ObjectID="_1690204312" r:id="rId18"/>
        </w:object>
      </w:r>
      <w:bookmarkStart w:id="14" w:name="_Toc20157637"/>
    </w:p>
    <w:p w14:paraId="00D36A07" w14:textId="77777777" w:rsidR="00AE21CA" w:rsidRPr="00230D1C" w:rsidRDefault="00AE21CA" w:rsidP="00AE21CA">
      <w:pPr>
        <w:pStyle w:val="TF"/>
        <w:rPr>
          <w:noProof/>
        </w:rPr>
      </w:pPr>
      <w:r w:rsidRPr="00230D1C">
        <w:rPr>
          <w:noProof/>
        </w:rPr>
        <w:t>Figure 5.1.3: The MCPTT user profile MO (3 of 3)</w:t>
      </w:r>
    </w:p>
    <w:p w14:paraId="499739A0" w14:textId="77777777" w:rsidR="00AE21CA" w:rsidRPr="00230D1C" w:rsidRDefault="00AE21CA" w:rsidP="00AE21CA">
      <w:pPr>
        <w:pStyle w:val="TH"/>
        <w:rPr>
          <w:noProof/>
        </w:rPr>
      </w:pPr>
      <w:r w:rsidRPr="00230D1C">
        <w:rPr>
          <w:noProof/>
        </w:rPr>
        <w:object w:dxaOrig="6851" w:dyaOrig="1541" w14:anchorId="24DE663C">
          <v:shape id="_x0000_i1028" type="#_x0000_t75" style="width:342.65pt;height:77pt" o:ole="">
            <v:imagedata r:id="rId19" o:title=""/>
          </v:shape>
          <o:OLEObject Type="Embed" ProgID="Visio.Drawing.15" ShapeID="_x0000_i1028" DrawAspect="Content" ObjectID="_1690204313" r:id="rId20"/>
        </w:object>
      </w:r>
    </w:p>
    <w:p w14:paraId="498A99F9" w14:textId="77777777" w:rsidR="00AE21CA" w:rsidRPr="00230D1C" w:rsidRDefault="00AE21CA" w:rsidP="00AE21CA">
      <w:pPr>
        <w:pStyle w:val="NF"/>
        <w:rPr>
          <w:noProof/>
        </w:rPr>
      </w:pPr>
      <w:r w:rsidRPr="00230D1C">
        <w:rPr>
          <w:noProof/>
        </w:rPr>
        <w:t>NOTE 1:</w:t>
      </w:r>
      <w:r w:rsidRPr="00230D1C">
        <w:rPr>
          <w:noProof/>
        </w:rPr>
        <w:tab/>
        <w:t>The LocationCriteriaForDeactivation MO contents are identical.</w:t>
      </w:r>
    </w:p>
    <w:p w14:paraId="6541CB82" w14:textId="77777777" w:rsidR="00AE21CA" w:rsidRPr="00230D1C" w:rsidRDefault="00AE21CA" w:rsidP="00AE21CA">
      <w:pPr>
        <w:pStyle w:val="NF"/>
        <w:rPr>
          <w:noProof/>
        </w:rPr>
      </w:pPr>
      <w:r w:rsidRPr="00230D1C">
        <w:rPr>
          <w:noProof/>
        </w:rPr>
        <w:t>NOTE 2:</w:t>
      </w:r>
      <w:r w:rsidRPr="00230D1C">
        <w:rPr>
          <w:noProof/>
        </w:rPr>
        <w:tab/>
        <w:t>This figure is referenced by figures 5.1.3, 10.1.2 and 13.1.2.</w:t>
      </w:r>
    </w:p>
    <w:p w14:paraId="28292334" w14:textId="77777777" w:rsidR="00AE21CA" w:rsidRPr="00230D1C" w:rsidRDefault="00AE21CA" w:rsidP="00AE21CA">
      <w:pPr>
        <w:pStyle w:val="TF"/>
        <w:rPr>
          <w:noProof/>
        </w:rPr>
      </w:pPr>
      <w:r w:rsidRPr="00230D1C">
        <w:rPr>
          <w:noProof/>
        </w:rPr>
        <w:t>Figure 5.1.4: LocationCriteriaForActivation MO contents</w:t>
      </w:r>
    </w:p>
    <w:bookmarkStart w:id="15" w:name="_Toc27507131"/>
    <w:bookmarkStart w:id="16" w:name="_Toc27507997"/>
    <w:bookmarkStart w:id="17" w:name="_Toc27508862"/>
    <w:bookmarkStart w:id="18" w:name="_Toc27552992"/>
    <w:bookmarkStart w:id="19" w:name="_Toc27553858"/>
    <w:bookmarkStart w:id="20" w:name="_Toc27554725"/>
    <w:bookmarkStart w:id="21" w:name="_Toc27555589"/>
    <w:p w14:paraId="4D3847B9" w14:textId="41EB6F48" w:rsidR="00AE21CA" w:rsidRPr="00230D1C" w:rsidRDefault="00AE21CA" w:rsidP="00AE21CA">
      <w:pPr>
        <w:pStyle w:val="TH"/>
        <w:rPr>
          <w:noProof/>
        </w:rPr>
      </w:pPr>
      <w:del w:id="22" w:author="Ericsson n bAugust-meet" w:date="2021-07-06T13:29:00Z">
        <w:r w:rsidRPr="00230D1C" w:rsidDel="003D240D">
          <w:rPr>
            <w:noProof/>
          </w:rPr>
          <w:object w:dxaOrig="7701" w:dyaOrig="5861" w14:anchorId="0304E318">
            <v:shape id="_x0000_i1029" type="#_x0000_t75" style="width:385.05pt;height:293pt" o:ole="">
              <v:imagedata r:id="rId21" o:title=""/>
            </v:shape>
            <o:OLEObject Type="Embed" ProgID="Visio.Drawing.15" ShapeID="_x0000_i1029" DrawAspect="Content" ObjectID="_1690204314" r:id="rId22"/>
          </w:object>
        </w:r>
      </w:del>
      <w:ins w:id="23" w:author="Ericsson n bAugust-meet" w:date="2021-07-06T13:30:00Z">
        <w:r w:rsidR="003D240D">
          <w:rPr>
            <w:noProof/>
          </w:rPr>
          <w:object w:dxaOrig="7821" w:dyaOrig="3681" w14:anchorId="0018F5CD">
            <v:shape id="_x0000_i1030" type="#_x0000_t75" style="width:391.2pt;height:184.05pt" o:ole="">
              <v:imagedata r:id="rId23" o:title=""/>
            </v:shape>
            <o:OLEObject Type="Embed" ProgID="Visio.Drawing.15" ShapeID="_x0000_i1030" DrawAspect="Content" ObjectID="_1690204315" r:id="rId24"/>
          </w:object>
        </w:r>
      </w:ins>
    </w:p>
    <w:p w14:paraId="03246924" w14:textId="77777777" w:rsidR="00AE21CA" w:rsidRPr="00230D1C" w:rsidRDefault="00AE21CA" w:rsidP="00AE21CA">
      <w:pPr>
        <w:pStyle w:val="NF"/>
        <w:rPr>
          <w:noProof/>
        </w:rPr>
      </w:pPr>
      <w:r w:rsidRPr="00230D1C">
        <w:rPr>
          <w:noProof/>
        </w:rPr>
        <w:t>NOTE:</w:t>
      </w:r>
      <w:r w:rsidRPr="00230D1C">
        <w:rPr>
          <w:noProof/>
        </w:rPr>
        <w:tab/>
        <w:t>The ExitSpecificArea MO contents are identical.</w:t>
      </w:r>
    </w:p>
    <w:p w14:paraId="26E230E5" w14:textId="77777777" w:rsidR="00AE21CA" w:rsidRPr="00230D1C" w:rsidRDefault="00AE21CA" w:rsidP="00AE21CA">
      <w:pPr>
        <w:pStyle w:val="TF"/>
        <w:rPr>
          <w:noProof/>
        </w:rPr>
      </w:pPr>
      <w:r w:rsidRPr="00230D1C">
        <w:rPr>
          <w:noProof/>
        </w:rPr>
        <w:t>Figure 5.1.5: EnterSpecificArea MO contents</w:t>
      </w:r>
    </w:p>
    <w:p w14:paraId="4E7A781E" w14:textId="77777777" w:rsidR="00AE21CA" w:rsidRPr="00230D1C" w:rsidRDefault="00AE21CA" w:rsidP="00AE21CA">
      <w:pPr>
        <w:pStyle w:val="TH"/>
        <w:rPr>
          <w:noProof/>
        </w:rPr>
      </w:pPr>
      <w:r w:rsidRPr="00230D1C">
        <w:rPr>
          <w:noProof/>
        </w:rPr>
        <w:object w:dxaOrig="6681" w:dyaOrig="961" w14:anchorId="6D88B448">
          <v:shape id="_x0000_i1031" type="#_x0000_t75" style="width:334.2pt;height:47.75pt" o:ole="">
            <v:imagedata r:id="rId25" o:title=""/>
          </v:shape>
          <o:OLEObject Type="Embed" ProgID="Visio.Drawing.15" ShapeID="_x0000_i1031" DrawAspect="Content" ObjectID="_1690204316" r:id="rId26"/>
        </w:object>
      </w:r>
    </w:p>
    <w:p w14:paraId="4B5EE6D9" w14:textId="77777777" w:rsidR="00AE21CA" w:rsidRPr="00230D1C" w:rsidRDefault="00AE21CA" w:rsidP="00AE21CA">
      <w:pPr>
        <w:pStyle w:val="NF"/>
        <w:rPr>
          <w:noProof/>
        </w:rPr>
      </w:pPr>
      <w:r w:rsidRPr="00230D1C">
        <w:rPr>
          <w:noProof/>
        </w:rPr>
        <w:t>NOTE 1:</w:t>
      </w:r>
      <w:r w:rsidRPr="00230D1C">
        <w:rPr>
          <w:noProof/>
        </w:rPr>
        <w:tab/>
        <w:t xml:space="preserve">The </w:t>
      </w:r>
      <w:bookmarkStart w:id="24" w:name="_Hlk72867534"/>
      <w:r w:rsidRPr="00230D1C">
        <w:rPr>
          <w:noProof/>
        </w:rPr>
        <w:t>RulesForDeaffiliation</w:t>
      </w:r>
      <w:bookmarkEnd w:id="24"/>
      <w:r w:rsidRPr="00230D1C">
        <w:rPr>
          <w:noProof/>
        </w:rPr>
        <w:t xml:space="preserve"> MO contents are identical.</w:t>
      </w:r>
    </w:p>
    <w:p w14:paraId="12CAE568" w14:textId="77777777" w:rsidR="00AE21CA" w:rsidRPr="00230D1C" w:rsidRDefault="00AE21CA" w:rsidP="00AE21CA">
      <w:pPr>
        <w:pStyle w:val="NF"/>
        <w:rPr>
          <w:noProof/>
        </w:rPr>
      </w:pPr>
      <w:r w:rsidRPr="00230D1C">
        <w:rPr>
          <w:noProof/>
        </w:rPr>
        <w:t>NOTE 2:</w:t>
      </w:r>
      <w:r w:rsidRPr="00230D1C">
        <w:rPr>
          <w:noProof/>
        </w:rPr>
        <w:tab/>
        <w:t>This figure is referenced by figures 5.1.3, 10.1.2 and 13.1.2.</w:t>
      </w:r>
    </w:p>
    <w:p w14:paraId="0CCF80B4" w14:textId="77777777" w:rsidR="00AE21CA" w:rsidRPr="00230D1C" w:rsidRDefault="00AE21CA" w:rsidP="00AE21CA">
      <w:pPr>
        <w:pStyle w:val="TF"/>
        <w:rPr>
          <w:noProof/>
        </w:rPr>
      </w:pPr>
      <w:r w:rsidRPr="00230D1C">
        <w:rPr>
          <w:noProof/>
        </w:rPr>
        <w:t>Figure 5.1.6: RulesForAffiliation MO contents</w:t>
      </w:r>
    </w:p>
    <w:p w14:paraId="0F893C88" w14:textId="78F25FFB" w:rsidR="00AE21CA" w:rsidRPr="00230D1C" w:rsidRDefault="00AE21CA" w:rsidP="00AE21CA">
      <w:pPr>
        <w:pStyle w:val="TH"/>
        <w:rPr>
          <w:noProof/>
        </w:rPr>
      </w:pPr>
      <w:del w:id="25" w:author="Ericsson n bAugust-meet" w:date="2021-07-06T13:31:00Z">
        <w:r w:rsidRPr="00230D1C" w:rsidDel="003D240D">
          <w:rPr>
            <w:noProof/>
          </w:rPr>
          <w:object w:dxaOrig="6811" w:dyaOrig="1591" w14:anchorId="30792093">
            <v:shape id="_x0000_i1032" type="#_x0000_t75" style="width:340.35pt;height:79.7pt" o:ole="">
              <v:imagedata r:id="rId27" o:title=""/>
            </v:shape>
            <o:OLEObject Type="Embed" ProgID="Visio.Drawing.15" ShapeID="_x0000_i1032" DrawAspect="Content" ObjectID="_1690204317" r:id="rId28"/>
          </w:object>
        </w:r>
      </w:del>
      <w:del w:id="26" w:author="Ericsson n bAugust-meet" w:date="2021-07-07T15:27:00Z">
        <w:r w:rsidR="003D240D" w:rsidDel="00F226A6">
          <w:rPr>
            <w:noProof/>
          </w:rPr>
          <w:fldChar w:fldCharType="begin"/>
        </w:r>
        <w:r w:rsidR="003D240D" w:rsidDel="00F226A6">
          <w:rPr>
            <w:noProof/>
          </w:rPr>
          <w:fldChar w:fldCharType="end"/>
        </w:r>
      </w:del>
      <w:ins w:id="27" w:author="Ericsson n bAugust-meet" w:date="2021-07-07T15:29:00Z">
        <w:r w:rsidR="00AC34FB">
          <w:rPr>
            <w:noProof/>
          </w:rPr>
          <w:object w:dxaOrig="6901" w:dyaOrig="671" w14:anchorId="6AC720F3">
            <v:shape id="_x0000_i1033" type="#_x0000_t75" style="width:396.95pt;height:38.5pt;mso-position-horizontal:absolute" o:ole="">
              <v:imagedata r:id="rId29" o:title=""/>
            </v:shape>
            <o:OLEObject Type="Embed" ProgID="Visio.Drawing.15" ShapeID="_x0000_i1033" DrawAspect="Content" ObjectID="_1690204318" r:id="rId30"/>
          </w:object>
        </w:r>
      </w:ins>
    </w:p>
    <w:p w14:paraId="1EE3D74B" w14:textId="77777777" w:rsidR="00AE21CA" w:rsidRPr="00230D1C" w:rsidRDefault="00AE21CA" w:rsidP="00AE21CA">
      <w:pPr>
        <w:pStyle w:val="TF"/>
        <w:rPr>
          <w:noProof/>
        </w:rPr>
      </w:pPr>
      <w:r w:rsidRPr="00230D1C">
        <w:rPr>
          <w:noProof/>
        </w:rPr>
        <w:t>Figure 5.1.7: ListOfLocationCriteria MO contents</w:t>
      </w:r>
    </w:p>
    <w:bookmarkStart w:id="28" w:name="_Toc36035692"/>
    <w:bookmarkStart w:id="29" w:name="_Toc45273215"/>
    <w:p w14:paraId="25C72054" w14:textId="1D56AD76" w:rsidR="00AE21CA" w:rsidRPr="00230D1C" w:rsidRDefault="00AE21CA" w:rsidP="00AE21CA">
      <w:pPr>
        <w:pStyle w:val="TH"/>
        <w:rPr>
          <w:noProof/>
        </w:rPr>
      </w:pPr>
      <w:del w:id="30" w:author="Ericsson n bAugust-meet" w:date="2021-07-06T13:32:00Z">
        <w:r w:rsidRPr="00230D1C" w:rsidDel="003D240D">
          <w:rPr>
            <w:noProof/>
          </w:rPr>
          <w:object w:dxaOrig="5611" w:dyaOrig="901" w14:anchorId="31E37FE5">
            <v:shape id="_x0000_i1034" type="#_x0000_t75" style="width:280.7pt;height:45.05pt" o:ole="">
              <v:imagedata r:id="rId31" o:title=""/>
            </v:shape>
            <o:OLEObject Type="Embed" ProgID="Visio.Drawing.15" ShapeID="_x0000_i1034" DrawAspect="Content" ObjectID="_1690204319" r:id="rId32"/>
          </w:object>
        </w:r>
      </w:del>
      <w:ins w:id="31" w:author="Ericsson n bAugust-meet" w:date="2021-07-06T13:32:00Z">
        <w:r w:rsidR="003D240D">
          <w:rPr>
            <w:noProof/>
          </w:rPr>
          <w:object w:dxaOrig="5441" w:dyaOrig="331" w14:anchorId="3E4B66E2">
            <v:shape id="_x0000_i1035" type="#_x0000_t75" style="width:314.95pt;height:19.25pt;mso-position-vertical:absolute" o:ole="">
              <v:imagedata r:id="rId33" o:title=""/>
            </v:shape>
            <o:OLEObject Type="Embed" ProgID="Visio.Drawing.15" ShapeID="_x0000_i1035" DrawAspect="Content" ObjectID="_1690204320" r:id="rId34"/>
          </w:object>
        </w:r>
      </w:ins>
    </w:p>
    <w:p w14:paraId="63300650" w14:textId="77777777" w:rsidR="00AE21CA" w:rsidRPr="00230D1C" w:rsidRDefault="00AE21CA" w:rsidP="00AE21CA">
      <w:pPr>
        <w:pStyle w:val="TF"/>
        <w:rPr>
          <w:noProof/>
        </w:rPr>
      </w:pPr>
      <w:r w:rsidRPr="00230D1C">
        <w:rPr>
          <w:noProof/>
        </w:rPr>
        <w:t>Figure 5.1.8: ListOfActiveFunctionalAliases MO contents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8"/>
    <w:bookmarkEnd w:id="29"/>
    <w:p w14:paraId="2EBCD318" w14:textId="77777777" w:rsidR="00AB7913" w:rsidRPr="00E12D5F" w:rsidRDefault="00AB7913" w:rsidP="00AB7913"/>
    <w:p w14:paraId="1CFAFFA3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72590C0" w14:textId="77777777" w:rsidR="00AE21CA" w:rsidRPr="00230D1C" w:rsidRDefault="00AE21CA" w:rsidP="00AE21CA">
      <w:pPr>
        <w:pStyle w:val="Heading3"/>
        <w:rPr>
          <w:noProof/>
          <w:lang w:eastAsia="ko-KR"/>
        </w:rPr>
      </w:pPr>
      <w:bookmarkStart w:id="32" w:name="_Toc45273527"/>
      <w:bookmarkStart w:id="33" w:name="_Toc51937255"/>
      <w:bookmarkStart w:id="34" w:name="_Toc51938449"/>
      <w:bookmarkStart w:id="35" w:name="_Toc74746584"/>
      <w:r w:rsidRPr="00230D1C">
        <w:rPr>
          <w:noProof/>
        </w:rPr>
        <w:t>5.2.</w:t>
      </w:r>
      <w:r w:rsidRPr="00230D1C">
        <w:rPr>
          <w:noProof/>
          <w:lang w:eastAsia="ko-KR"/>
        </w:rPr>
        <w:t>48W6C</w:t>
      </w:r>
      <w:r w:rsidRPr="00230D1C">
        <w:rPr>
          <w:noProof/>
          <w:lang w:eastAsia="ko-KR"/>
        </w:rPr>
        <w:tab/>
        <w:t>/&lt;x&gt;/&lt;x&gt;/OnNetwork/FunctionalAliasList/&lt;x&gt;/Entry/</w:t>
      </w:r>
      <w:r w:rsidRPr="00230D1C">
        <w:rPr>
          <w:noProof/>
          <w:lang w:eastAsia="ko-KR"/>
        </w:rPr>
        <w:br/>
        <w:t>ManualDeactivationNotAllowedIfLocationCriteriaMet</w:t>
      </w:r>
      <w:bookmarkEnd w:id="32"/>
      <w:bookmarkEnd w:id="33"/>
      <w:bookmarkEnd w:id="34"/>
      <w:bookmarkEnd w:id="35"/>
    </w:p>
    <w:p w14:paraId="572F016C" w14:textId="77777777" w:rsidR="00AE21CA" w:rsidRPr="00230D1C" w:rsidRDefault="00AE21CA" w:rsidP="00AE21CA">
      <w:pPr>
        <w:pStyle w:val="TH"/>
        <w:rPr>
          <w:noProof/>
          <w:lang w:eastAsia="ko-KR"/>
        </w:rPr>
      </w:pPr>
      <w:r w:rsidRPr="00230D1C">
        <w:rPr>
          <w:noProof/>
        </w:rPr>
        <w:t>Table </w:t>
      </w:r>
      <w:r w:rsidRPr="00230D1C">
        <w:rPr>
          <w:noProof/>
          <w:lang w:eastAsia="ko-KR"/>
        </w:rPr>
        <w:t>5</w:t>
      </w:r>
      <w:r w:rsidRPr="00230D1C">
        <w:rPr>
          <w:noProof/>
        </w:rPr>
        <w:t>.2.</w:t>
      </w:r>
      <w:r w:rsidRPr="00230D1C">
        <w:rPr>
          <w:noProof/>
          <w:lang w:eastAsia="ko-KR"/>
        </w:rPr>
        <w:t>48W6C</w:t>
      </w:r>
      <w:r w:rsidRPr="00230D1C">
        <w:rPr>
          <w:noProof/>
        </w:rPr>
        <w:t>.1: /</w:t>
      </w:r>
      <w:r w:rsidRPr="00230D1C">
        <w:rPr>
          <w:i/>
          <w:iCs/>
          <w:noProof/>
        </w:rPr>
        <w:t>&lt;x&gt;</w:t>
      </w:r>
      <w:r w:rsidRPr="00230D1C">
        <w:rPr>
          <w:noProof/>
        </w:rPr>
        <w:t>/</w:t>
      </w:r>
      <w:r w:rsidRPr="00230D1C">
        <w:rPr>
          <w:noProof/>
          <w:lang w:eastAsia="ko-KR"/>
        </w:rPr>
        <w:t>&lt;x&gt;/</w:t>
      </w:r>
      <w:r w:rsidRPr="00230D1C">
        <w:rPr>
          <w:noProof/>
        </w:rPr>
        <w:t>O</w:t>
      </w:r>
      <w:r w:rsidRPr="00230D1C">
        <w:rPr>
          <w:noProof/>
          <w:lang w:eastAsia="ko-KR"/>
        </w:rPr>
        <w:t>n</w:t>
      </w:r>
      <w:r w:rsidRPr="00230D1C">
        <w:rPr>
          <w:noProof/>
        </w:rPr>
        <w:t>Network/FunctionalAliasList/&lt;x&gt;/Entry/</w:t>
      </w:r>
      <w:r w:rsidRPr="00230D1C">
        <w:rPr>
          <w:noProof/>
          <w:lang w:eastAsia="ko-KR"/>
        </w:rPr>
        <w:br/>
        <w:t>ManualDeactivationNotAllowedIfLocationCriteriaMet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5"/>
        <w:gridCol w:w="1209"/>
        <w:gridCol w:w="1322"/>
        <w:gridCol w:w="2158"/>
        <w:gridCol w:w="1953"/>
        <w:gridCol w:w="2312"/>
      </w:tblGrid>
      <w:tr w:rsidR="00AE21CA" w:rsidRPr="00230D1C" w14:paraId="2AB09769" w14:textId="77777777" w:rsidTr="000228E7">
        <w:trPr>
          <w:cantSplit/>
          <w:trHeight w:val="57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5666BF" w14:textId="77777777" w:rsidR="00AE21CA" w:rsidRPr="00230D1C" w:rsidRDefault="00AE21CA" w:rsidP="000228E7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30D1C">
              <w:rPr>
                <w:noProof/>
              </w:rPr>
              <w:t>&lt;x&gt;/O</w:t>
            </w:r>
            <w:r w:rsidRPr="00230D1C">
              <w:rPr>
                <w:noProof/>
                <w:lang w:eastAsia="ko-KR"/>
              </w:rPr>
              <w:t>n</w:t>
            </w:r>
            <w:r w:rsidRPr="00230D1C">
              <w:rPr>
                <w:noProof/>
              </w:rPr>
              <w:t>Network/FunctionalAliasList/&lt;x&gt;/Entry/</w:t>
            </w:r>
            <w:r w:rsidRPr="00230D1C">
              <w:rPr>
                <w:noProof/>
                <w:lang w:eastAsia="ko-KR"/>
              </w:rPr>
              <w:t>ManualDeactivationNotAllowedIfLocationCriteriaMet</w:t>
            </w:r>
          </w:p>
        </w:tc>
      </w:tr>
      <w:tr w:rsidR="00AE21CA" w:rsidRPr="00230D1C" w14:paraId="1060128F" w14:textId="77777777" w:rsidTr="000228E7">
        <w:trPr>
          <w:cantSplit/>
          <w:trHeight w:val="57"/>
          <w:jc w:val="center"/>
        </w:trPr>
        <w:tc>
          <w:tcPr>
            <w:tcW w:w="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AD71CF" w14:textId="77777777" w:rsidR="00AE21CA" w:rsidRPr="00230D1C" w:rsidRDefault="00AE21CA" w:rsidP="000228E7">
            <w:pPr>
              <w:pStyle w:val="TAL"/>
              <w:rPr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F3E3CC" w14:textId="77777777" w:rsidR="00AE21CA" w:rsidRPr="00230D1C" w:rsidRDefault="00AE21CA" w:rsidP="000228E7">
            <w:pPr>
              <w:pStyle w:val="TAL"/>
              <w:rPr>
                <w:noProof/>
              </w:rPr>
            </w:pPr>
            <w:r w:rsidRPr="00230D1C">
              <w:rPr>
                <w:noProof/>
              </w:rPr>
              <w:t>Status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6DB89" w14:textId="77777777" w:rsidR="00AE21CA" w:rsidRPr="00230D1C" w:rsidRDefault="00AE21CA" w:rsidP="000228E7">
            <w:pPr>
              <w:pStyle w:val="TAL"/>
              <w:rPr>
                <w:noProof/>
              </w:rPr>
            </w:pPr>
            <w:r w:rsidRPr="00230D1C">
              <w:rPr>
                <w:noProof/>
              </w:rPr>
              <w:t>Occurrence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0C2C2" w14:textId="77777777" w:rsidR="00AE21CA" w:rsidRPr="00230D1C" w:rsidRDefault="00AE21CA" w:rsidP="000228E7">
            <w:pPr>
              <w:pStyle w:val="TAL"/>
              <w:rPr>
                <w:noProof/>
              </w:rPr>
            </w:pPr>
            <w:r w:rsidRPr="00230D1C">
              <w:rPr>
                <w:noProof/>
              </w:rPr>
              <w:t>Format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C317E" w14:textId="77777777" w:rsidR="00AE21CA" w:rsidRPr="00230D1C" w:rsidRDefault="00AE21CA" w:rsidP="000228E7">
            <w:pPr>
              <w:pStyle w:val="TAL"/>
              <w:rPr>
                <w:noProof/>
              </w:rPr>
            </w:pPr>
            <w:r w:rsidRPr="00230D1C">
              <w:rPr>
                <w:noProof/>
              </w:rPr>
              <w:t>Min. Access Types</w:t>
            </w:r>
          </w:p>
        </w:tc>
        <w:tc>
          <w:tcPr>
            <w:tcW w:w="231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937E46" w14:textId="77777777" w:rsidR="00AE21CA" w:rsidRPr="00230D1C" w:rsidRDefault="00AE21CA" w:rsidP="000228E7">
            <w:pPr>
              <w:pStyle w:val="TAL"/>
              <w:rPr>
                <w:noProof/>
              </w:rPr>
            </w:pPr>
          </w:p>
        </w:tc>
      </w:tr>
      <w:tr w:rsidR="00AE21CA" w:rsidRPr="00230D1C" w14:paraId="1C994711" w14:textId="77777777" w:rsidTr="000228E7">
        <w:trPr>
          <w:cantSplit/>
          <w:trHeight w:val="57"/>
          <w:jc w:val="center"/>
        </w:trPr>
        <w:tc>
          <w:tcPr>
            <w:tcW w:w="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B4A43B" w14:textId="77777777" w:rsidR="00AE21CA" w:rsidRPr="00230D1C" w:rsidRDefault="00AE21CA" w:rsidP="000228E7">
            <w:pPr>
              <w:pStyle w:val="TAL"/>
              <w:rPr>
                <w:noProof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D52AF" w14:textId="77777777" w:rsidR="00AE21CA" w:rsidRPr="00230D1C" w:rsidRDefault="00AE21CA" w:rsidP="000228E7">
            <w:pPr>
              <w:pStyle w:val="TAL"/>
              <w:rPr>
                <w:noProof/>
              </w:rPr>
            </w:pPr>
            <w:r w:rsidRPr="00230D1C">
              <w:rPr>
                <w:noProof/>
              </w:rPr>
              <w:t>Optional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29E8F4" w14:textId="0C805DF0" w:rsidR="00AE21CA" w:rsidRPr="00230D1C" w:rsidRDefault="00AE21CA" w:rsidP="000228E7">
            <w:pPr>
              <w:pStyle w:val="TAL"/>
              <w:rPr>
                <w:noProof/>
              </w:rPr>
            </w:pPr>
            <w:r w:rsidRPr="00230D1C">
              <w:rPr>
                <w:noProof/>
              </w:rPr>
              <w:t>ZeroOr</w:t>
            </w:r>
            <w:ins w:id="36" w:author="Ericsson n bAugust-meet" w:date="2021-07-06T12:41:00Z">
              <w:r w:rsidR="002031D7" w:rsidRPr="00230D1C">
                <w:rPr>
                  <w:noProof/>
                </w:rPr>
                <w:t>One</w:t>
              </w:r>
            </w:ins>
            <w:del w:id="37" w:author="Ericsson n bAugust-meet" w:date="2021-07-06T12:41:00Z">
              <w:r w:rsidRPr="00230D1C" w:rsidDel="002031D7">
                <w:rPr>
                  <w:noProof/>
                </w:rPr>
                <w:delText>More</w:delText>
              </w:r>
            </w:del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AA944" w14:textId="77777777" w:rsidR="00AE21CA" w:rsidRPr="00230D1C" w:rsidRDefault="00AE21CA" w:rsidP="000228E7">
            <w:pPr>
              <w:pStyle w:val="TAL"/>
              <w:rPr>
                <w:noProof/>
              </w:rPr>
            </w:pPr>
            <w:r w:rsidRPr="00230D1C">
              <w:rPr>
                <w:noProof/>
              </w:rPr>
              <w:t>bool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9C5A44" w14:textId="77777777" w:rsidR="00AE21CA" w:rsidRPr="00230D1C" w:rsidRDefault="00AE21CA" w:rsidP="000228E7">
            <w:pPr>
              <w:pStyle w:val="TAL"/>
              <w:rPr>
                <w:noProof/>
              </w:rPr>
            </w:pPr>
            <w:r w:rsidRPr="00230D1C">
              <w:rPr>
                <w:noProof/>
              </w:rPr>
              <w:t>Get, Replace</w:t>
            </w:r>
          </w:p>
        </w:tc>
        <w:tc>
          <w:tcPr>
            <w:tcW w:w="231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3F9DE5" w14:textId="77777777" w:rsidR="00AE21CA" w:rsidRPr="00230D1C" w:rsidRDefault="00AE21CA" w:rsidP="000228E7">
            <w:pPr>
              <w:pStyle w:val="TAL"/>
              <w:rPr>
                <w:noProof/>
              </w:rPr>
            </w:pPr>
          </w:p>
        </w:tc>
      </w:tr>
      <w:tr w:rsidR="00AE21CA" w:rsidRPr="00230D1C" w14:paraId="1E211343" w14:textId="77777777" w:rsidTr="000228E7">
        <w:trPr>
          <w:cantSplit/>
          <w:trHeight w:val="57"/>
          <w:jc w:val="center"/>
        </w:trPr>
        <w:tc>
          <w:tcPr>
            <w:tcW w:w="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4807BB" w14:textId="77777777" w:rsidR="00AE21CA" w:rsidRPr="00230D1C" w:rsidRDefault="00AE21CA" w:rsidP="000228E7">
            <w:pPr>
              <w:jc w:val="center"/>
              <w:rPr>
                <w:b/>
                <w:noProof/>
              </w:rPr>
            </w:pPr>
          </w:p>
        </w:tc>
        <w:tc>
          <w:tcPr>
            <w:tcW w:w="895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95D5F62" w14:textId="77777777" w:rsidR="00AE21CA" w:rsidRPr="00230D1C" w:rsidRDefault="00AE21CA" w:rsidP="000228E7">
            <w:pPr>
              <w:rPr>
                <w:noProof/>
              </w:rPr>
            </w:pPr>
            <w:r w:rsidRPr="00230D1C">
              <w:rPr>
                <w:noProof/>
              </w:rPr>
              <w:t xml:space="preserve">This leaf node indicates whether the MCPTT user is </w:t>
            </w:r>
            <w:r w:rsidRPr="00230D1C">
              <w:rPr>
                <w:noProof/>
                <w:lang w:eastAsia="ko-KR"/>
              </w:rPr>
              <w:t>authorised to de-activate a functional alias if the location criteria is met.</w:t>
            </w:r>
          </w:p>
        </w:tc>
      </w:tr>
    </w:tbl>
    <w:p w14:paraId="75ECB0F3" w14:textId="77777777" w:rsidR="00AE21CA" w:rsidRPr="00230D1C" w:rsidRDefault="00AE21CA" w:rsidP="00AE21CA">
      <w:pPr>
        <w:rPr>
          <w:noProof/>
        </w:rPr>
      </w:pPr>
    </w:p>
    <w:p w14:paraId="4A6012FB" w14:textId="77777777" w:rsidR="00AB7913" w:rsidRPr="00E12D5F" w:rsidRDefault="00AB7913" w:rsidP="00AB7913"/>
    <w:p w14:paraId="62C50D3C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42FA422" w14:textId="77777777" w:rsidR="00FB5659" w:rsidRPr="00230D1C" w:rsidRDefault="00FB5659" w:rsidP="00FB5659">
      <w:pPr>
        <w:pStyle w:val="Heading2"/>
        <w:rPr>
          <w:noProof/>
        </w:rPr>
      </w:pPr>
      <w:bookmarkStart w:id="38" w:name="_Toc20158085"/>
      <w:bookmarkStart w:id="39" w:name="_Toc27507633"/>
      <w:bookmarkStart w:id="40" w:name="_Toc27508499"/>
      <w:bookmarkStart w:id="41" w:name="_Toc27509364"/>
      <w:bookmarkStart w:id="42" w:name="_Toc27553494"/>
      <w:bookmarkStart w:id="43" w:name="_Toc27554360"/>
      <w:bookmarkStart w:id="44" w:name="_Toc27555227"/>
      <w:bookmarkStart w:id="45" w:name="_Toc27556091"/>
      <w:bookmarkStart w:id="46" w:name="_Toc36036291"/>
      <w:bookmarkStart w:id="47" w:name="_Toc45273846"/>
      <w:bookmarkStart w:id="48" w:name="_Toc51937575"/>
      <w:bookmarkStart w:id="49" w:name="_Toc51938769"/>
      <w:bookmarkStart w:id="50" w:name="_Toc74746948"/>
      <w:r w:rsidRPr="00230D1C">
        <w:rPr>
          <w:noProof/>
          <w:lang w:eastAsia="ko-KR"/>
        </w:rPr>
        <w:t>10.</w:t>
      </w:r>
      <w:r w:rsidRPr="00230D1C">
        <w:rPr>
          <w:noProof/>
        </w:rPr>
        <w:t>1</w:t>
      </w:r>
      <w:r w:rsidRPr="00230D1C">
        <w:rPr>
          <w:noProof/>
        </w:rPr>
        <w:tab/>
        <w:t>General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62B89493" w14:textId="77777777" w:rsidR="00FB5659" w:rsidRPr="00230D1C" w:rsidRDefault="00FB5659" w:rsidP="00FB5659">
      <w:pPr>
        <w:rPr>
          <w:noProof/>
          <w:lang w:eastAsia="ko-KR"/>
        </w:rPr>
      </w:pPr>
      <w:r w:rsidRPr="00230D1C">
        <w:rPr>
          <w:noProof/>
        </w:rPr>
        <w:t xml:space="preserve">The MCData </w:t>
      </w:r>
      <w:r w:rsidRPr="00230D1C">
        <w:rPr>
          <w:noProof/>
          <w:lang w:eastAsia="ko-KR"/>
        </w:rPr>
        <w:t xml:space="preserve">user profile configuration </w:t>
      </w:r>
      <w:r w:rsidRPr="00230D1C">
        <w:rPr>
          <w:noProof/>
        </w:rPr>
        <w:t xml:space="preserve">Management Object (MO) is used to configure </w:t>
      </w:r>
      <w:r w:rsidRPr="00230D1C">
        <w:rPr>
          <w:noProof/>
          <w:lang w:eastAsia="ko-KR"/>
        </w:rPr>
        <w:t xml:space="preserve">the </w:t>
      </w:r>
      <w:r w:rsidRPr="00230D1C">
        <w:rPr>
          <w:noProof/>
        </w:rPr>
        <w:t xml:space="preserve">MCData Client behaviour for the </w:t>
      </w:r>
      <w:r w:rsidRPr="00230D1C">
        <w:rPr>
          <w:noProof/>
          <w:lang w:eastAsia="ko-KR"/>
        </w:rPr>
        <w:t xml:space="preserve">on-network or off-network </w:t>
      </w:r>
      <w:r w:rsidRPr="00230D1C">
        <w:rPr>
          <w:noProof/>
        </w:rPr>
        <w:t>MCData Service.</w:t>
      </w:r>
      <w:r w:rsidRPr="00230D1C">
        <w:rPr>
          <w:noProof/>
          <w:lang w:eastAsia="ko-KR"/>
        </w:rPr>
        <w:t xml:space="preserve"> T</w:t>
      </w:r>
      <w:r w:rsidRPr="00230D1C">
        <w:rPr>
          <w:noProof/>
        </w:rPr>
        <w:t xml:space="preserve">he </w:t>
      </w:r>
      <w:r w:rsidRPr="00230D1C">
        <w:rPr>
          <w:noProof/>
          <w:lang w:eastAsia="ko-KR"/>
        </w:rPr>
        <w:t>MCData user profile configuration parameters may be stor</w:t>
      </w:r>
      <w:r w:rsidRPr="00230D1C">
        <w:rPr>
          <w:noProof/>
        </w:rPr>
        <w:t>ed in the ME, or in the USIM as specified in 3GPP TS 31.102 [</w:t>
      </w:r>
      <w:r w:rsidRPr="00230D1C">
        <w:rPr>
          <w:noProof/>
          <w:lang w:eastAsia="ko-KR"/>
        </w:rPr>
        <w:t>10</w:t>
      </w:r>
      <w:r w:rsidRPr="00230D1C">
        <w:rPr>
          <w:noProof/>
        </w:rPr>
        <w:t>], or in both the ME and the USIM. If both the ME and the USIM contain the same parameters, the values stored in the USIM shall take precedence</w:t>
      </w:r>
      <w:r w:rsidRPr="00230D1C">
        <w:rPr>
          <w:noProof/>
          <w:lang w:eastAsia="ko-KR"/>
        </w:rPr>
        <w:t>.</w:t>
      </w:r>
    </w:p>
    <w:p w14:paraId="5E28BEB7" w14:textId="77777777" w:rsidR="00FB5659" w:rsidRPr="00230D1C" w:rsidRDefault="00FB5659" w:rsidP="00FB5659">
      <w:pPr>
        <w:rPr>
          <w:noProof/>
        </w:rPr>
      </w:pPr>
      <w:r w:rsidRPr="00230D1C">
        <w:rPr>
          <w:noProof/>
        </w:rPr>
        <w:lastRenderedPageBreak/>
        <w:t>The Management Object Identifier is: urn:oma:mo:ext-3gpp-MCData</w:t>
      </w:r>
      <w:r w:rsidRPr="00230D1C">
        <w:rPr>
          <w:noProof/>
          <w:lang w:eastAsia="ko-KR"/>
        </w:rPr>
        <w:t>-user-profile</w:t>
      </w:r>
      <w:r w:rsidRPr="00230D1C">
        <w:rPr>
          <w:noProof/>
        </w:rPr>
        <w:t>:1.0.</w:t>
      </w:r>
    </w:p>
    <w:p w14:paraId="5C296139" w14:textId="77777777" w:rsidR="00FB5659" w:rsidRPr="00230D1C" w:rsidRDefault="00FB5659" w:rsidP="00FB5659">
      <w:pPr>
        <w:rPr>
          <w:noProof/>
        </w:rPr>
      </w:pPr>
      <w:r w:rsidRPr="00230D1C">
        <w:rPr>
          <w:noProof/>
        </w:rPr>
        <w:t>Protocol compatibility: This MO is compatible with OMA OMA DM 1.2 [</w:t>
      </w:r>
      <w:r w:rsidRPr="00230D1C">
        <w:rPr>
          <w:noProof/>
          <w:lang w:eastAsia="ko-KR"/>
        </w:rPr>
        <w:t>3</w:t>
      </w:r>
      <w:r w:rsidRPr="00230D1C">
        <w:rPr>
          <w:noProof/>
        </w:rPr>
        <w:t>].</w:t>
      </w:r>
    </w:p>
    <w:p w14:paraId="3A83B361" w14:textId="77777777" w:rsidR="00FB5659" w:rsidRPr="00230D1C" w:rsidRDefault="00FB5659" w:rsidP="00FB5659">
      <w:pPr>
        <w:rPr>
          <w:noProof/>
        </w:rPr>
      </w:pPr>
      <w:r w:rsidRPr="00230D1C">
        <w:rPr>
          <w:noProof/>
        </w:rPr>
        <w:t xml:space="preserve">The OMA DM ACL property mechanism (see OMA OMA-ERELD-DM-V1_2 [2]) may be used to grant or deny access rights to OMA DM servers in order to modify nodes and leaf objects of the MCData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MO.</w:t>
      </w:r>
    </w:p>
    <w:p w14:paraId="69856AC0" w14:textId="77777777" w:rsidR="00FB5659" w:rsidRPr="00230D1C" w:rsidRDefault="00FB5659" w:rsidP="00FB5659">
      <w:pPr>
        <w:rPr>
          <w:noProof/>
        </w:rPr>
      </w:pPr>
      <w:r w:rsidRPr="00230D1C">
        <w:rPr>
          <w:noProof/>
        </w:rPr>
        <w:t xml:space="preserve">The following nodes and leaf objects are possible under the MCData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node as described in figures </w:t>
      </w:r>
      <w:r w:rsidRPr="00230D1C">
        <w:rPr>
          <w:noProof/>
          <w:lang w:eastAsia="ko-KR"/>
        </w:rPr>
        <w:t>10.1.</w:t>
      </w:r>
      <w:r w:rsidRPr="00230D1C">
        <w:rPr>
          <w:noProof/>
        </w:rPr>
        <w:t>1 through 10.1.4.</w:t>
      </w:r>
    </w:p>
    <w:p w14:paraId="3E5D31C6" w14:textId="77777777" w:rsidR="00FB5659" w:rsidRPr="00230D1C" w:rsidRDefault="00FB5659" w:rsidP="00FB5659">
      <w:pPr>
        <w:pStyle w:val="TH"/>
        <w:rPr>
          <w:noProof/>
        </w:rPr>
      </w:pPr>
      <w:r w:rsidRPr="00230D1C">
        <w:rPr>
          <w:rFonts w:ascii="Times New Roman" w:hAnsi="Times New Roman"/>
          <w:noProof/>
        </w:rPr>
        <w:object w:dxaOrig="10421" w:dyaOrig="12131" w14:anchorId="2B8F6A88">
          <v:shape id="_x0000_i1036" type="#_x0000_t75" style="width:468.95pt;height:545.95pt" o:ole="">
            <v:imagedata r:id="rId35" o:title=""/>
          </v:shape>
          <o:OLEObject Type="Embed" ProgID="Visio.Drawing.15" ShapeID="_x0000_i1036" DrawAspect="Content" ObjectID="_1690204321" r:id="rId36"/>
        </w:object>
      </w:r>
    </w:p>
    <w:p w14:paraId="184B5398" w14:textId="77777777" w:rsidR="00FB5659" w:rsidRPr="00230D1C" w:rsidRDefault="00FB5659" w:rsidP="00FB5659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10.</w:t>
      </w:r>
      <w:r w:rsidRPr="00230D1C">
        <w:rPr>
          <w:noProof/>
        </w:rPr>
        <w:t>1</w:t>
      </w:r>
      <w:r w:rsidRPr="00230D1C">
        <w:rPr>
          <w:noProof/>
          <w:lang w:eastAsia="ko-KR"/>
        </w:rPr>
        <w:t>.1</w:t>
      </w:r>
      <w:r w:rsidRPr="00230D1C">
        <w:rPr>
          <w:noProof/>
        </w:rPr>
        <w:t xml:space="preserve">: The MCData </w:t>
      </w:r>
      <w:r w:rsidRPr="00230D1C">
        <w:rPr>
          <w:noProof/>
          <w:lang w:eastAsia="ko-KR"/>
        </w:rPr>
        <w:t>user profile MO (1 of 4)</w:t>
      </w:r>
    </w:p>
    <w:p w14:paraId="1CD2BFD1" w14:textId="23E6C009" w:rsidR="00FB5659" w:rsidRPr="00230D1C" w:rsidRDefault="00FB5659" w:rsidP="00FB5659">
      <w:pPr>
        <w:pStyle w:val="TH"/>
        <w:rPr>
          <w:noProof/>
        </w:rPr>
      </w:pPr>
      <w:del w:id="51" w:author="Ericsson n bAugust-meet" w:date="2021-07-07T15:25:00Z">
        <w:r w:rsidRPr="00230D1C" w:rsidDel="00F2628F">
          <w:rPr>
            <w:noProof/>
          </w:rPr>
          <w:object w:dxaOrig="9971" w:dyaOrig="13481" w14:anchorId="37F6A4F8">
            <v:shape id="_x0000_i1037" type="#_x0000_t75" style="width:448.55pt;height:606.8pt" o:ole="">
              <v:imagedata r:id="rId37" o:title=""/>
            </v:shape>
            <o:OLEObject Type="Embed" ProgID="Visio.Drawing.15" ShapeID="_x0000_i1037" DrawAspect="Content" ObjectID="_1690204322" r:id="rId38"/>
          </w:object>
        </w:r>
      </w:del>
      <w:ins w:id="52" w:author="Ericsson n bAugust-meet" w:date="2021-07-07T15:26:00Z">
        <w:r w:rsidR="00F2628F">
          <w:rPr>
            <w:noProof/>
          </w:rPr>
          <w:object w:dxaOrig="9971" w:dyaOrig="13481" w14:anchorId="6DBC3B1F">
            <v:shape id="_x0000_i1038" type="#_x0000_t75" style="width:423.9pt;height:572.9pt" o:ole="">
              <v:imagedata r:id="rId39" o:title=""/>
            </v:shape>
            <o:OLEObject Type="Embed" ProgID="Visio.Drawing.15" ShapeID="_x0000_i1038" DrawAspect="Content" ObjectID="_1690204323" r:id="rId40"/>
          </w:object>
        </w:r>
      </w:ins>
    </w:p>
    <w:p w14:paraId="5C158758" w14:textId="77777777" w:rsidR="00FB5659" w:rsidRPr="00230D1C" w:rsidRDefault="00FB5659" w:rsidP="00FB5659">
      <w:pPr>
        <w:pStyle w:val="TF"/>
        <w:rPr>
          <w:noProof/>
          <w:lang w:eastAsia="ko-KR"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10.1.2</w:t>
      </w:r>
      <w:r w:rsidRPr="00230D1C">
        <w:rPr>
          <w:noProof/>
        </w:rPr>
        <w:t xml:space="preserve">: The MCData </w:t>
      </w:r>
      <w:r w:rsidRPr="00230D1C">
        <w:rPr>
          <w:noProof/>
          <w:lang w:eastAsia="ko-KR"/>
        </w:rPr>
        <w:t>user profile MO (2 of 4)</w:t>
      </w:r>
    </w:p>
    <w:p w14:paraId="40F633AE" w14:textId="77777777" w:rsidR="00FB5659" w:rsidRPr="00230D1C" w:rsidRDefault="00FB5659" w:rsidP="00FB5659">
      <w:pPr>
        <w:pStyle w:val="TH"/>
        <w:rPr>
          <w:noProof/>
          <w:lang w:eastAsia="ko-KR"/>
        </w:rPr>
      </w:pPr>
      <w:r w:rsidRPr="00230D1C">
        <w:rPr>
          <w:noProof/>
        </w:rPr>
        <w:object w:dxaOrig="10271" w:dyaOrig="3481" w14:anchorId="0C239577">
          <v:shape id="_x0000_i1039" type="#_x0000_t75" style="width:462.05pt;height:156.3pt" o:ole="">
            <v:imagedata r:id="rId41" o:title=""/>
          </v:shape>
          <o:OLEObject Type="Embed" ProgID="Visio.Drawing.15" ShapeID="_x0000_i1039" DrawAspect="Content" ObjectID="_1690204324" r:id="rId42"/>
        </w:object>
      </w:r>
    </w:p>
    <w:p w14:paraId="40296597" w14:textId="77777777" w:rsidR="00FB5659" w:rsidRPr="00230D1C" w:rsidRDefault="00FB5659" w:rsidP="00FB5659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10.1.3</w:t>
      </w:r>
      <w:r w:rsidRPr="00230D1C">
        <w:rPr>
          <w:noProof/>
        </w:rPr>
        <w:t xml:space="preserve">: The MCData </w:t>
      </w:r>
      <w:r w:rsidRPr="00230D1C">
        <w:rPr>
          <w:noProof/>
          <w:lang w:eastAsia="ko-KR"/>
        </w:rPr>
        <w:t>user profile MO (3 of 4)</w:t>
      </w:r>
    </w:p>
    <w:p w14:paraId="0F2B215C" w14:textId="41647FF5" w:rsidR="00FB5659" w:rsidRPr="00230D1C" w:rsidRDefault="00FB5659" w:rsidP="00FB5659">
      <w:pPr>
        <w:pStyle w:val="TH"/>
        <w:rPr>
          <w:noProof/>
        </w:rPr>
      </w:pPr>
      <w:del w:id="53" w:author="Ericsson n bAugust-meet" w:date="2021-07-07T15:24:00Z">
        <w:r w:rsidRPr="00230D1C" w:rsidDel="00032D85">
          <w:rPr>
            <w:noProof/>
          </w:rPr>
          <w:object w:dxaOrig="5370" w:dyaOrig="1070" w14:anchorId="4C29A1C3">
            <v:shape id="_x0000_i1040" type="#_x0000_t75" style="width:268.35pt;height:53.15pt" o:ole="">
              <v:imagedata r:id="rId43" o:title=""/>
            </v:shape>
            <o:OLEObject Type="Embed" ProgID="Visio.Drawing.11" ShapeID="_x0000_i1040" DrawAspect="Content" ObjectID="_1690204325" r:id="rId44"/>
          </w:object>
        </w:r>
      </w:del>
      <w:ins w:id="54" w:author="Ericsson n bAugust-meet" w:date="2021-07-07T15:25:00Z">
        <w:r w:rsidR="00032D85">
          <w:rPr>
            <w:noProof/>
          </w:rPr>
          <w:object w:dxaOrig="5031" w:dyaOrig="951" w14:anchorId="0011585D">
            <v:shape id="_x0000_i1041" type="#_x0000_t75" style="width:276.85pt;height:52pt" o:ole="">
              <v:imagedata r:id="rId45" o:title=""/>
            </v:shape>
            <o:OLEObject Type="Embed" ProgID="Visio.Drawing.15" ShapeID="_x0000_i1041" DrawAspect="Content" ObjectID="_1690204326" r:id="rId46"/>
          </w:object>
        </w:r>
      </w:ins>
    </w:p>
    <w:p w14:paraId="04AB6F30" w14:textId="77777777" w:rsidR="00FB5659" w:rsidRPr="00230D1C" w:rsidRDefault="00FB5659" w:rsidP="00FB5659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10.1.4</w:t>
      </w:r>
      <w:r w:rsidRPr="00230D1C">
        <w:rPr>
          <w:noProof/>
        </w:rPr>
        <w:t xml:space="preserve">: The MCData </w:t>
      </w:r>
      <w:r w:rsidRPr="00230D1C">
        <w:rPr>
          <w:noProof/>
          <w:lang w:eastAsia="ko-KR"/>
        </w:rPr>
        <w:t>user profile MO (4 of 4)</w:t>
      </w: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C077FA0" w:rsidR="00AB7913" w:rsidRDefault="00AB7913" w:rsidP="00AB7913">
      <w:pPr>
        <w:rPr>
          <w:noProof/>
        </w:rPr>
      </w:pPr>
    </w:p>
    <w:sectPr w:rsidR="00AB7913">
      <w:headerReference w:type="even" r:id="rId47"/>
      <w:headerReference w:type="default" r:id="rId48"/>
      <w:headerReference w:type="first" r:id="rId4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7F16F" w14:textId="77777777" w:rsidR="000915B7" w:rsidRDefault="00B93754">
      <w:r>
        <w:separator/>
      </w:r>
    </w:p>
  </w:endnote>
  <w:endnote w:type="continuationSeparator" w:id="0">
    <w:p w14:paraId="5F47F170" w14:textId="77777777" w:rsidR="000915B7" w:rsidRDefault="00B93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7F16D" w14:textId="77777777" w:rsidR="000915B7" w:rsidRDefault="00B93754">
      <w:r>
        <w:separator/>
      </w:r>
    </w:p>
  </w:footnote>
  <w:footnote w:type="continuationSeparator" w:id="0">
    <w:p w14:paraId="5F47F16E" w14:textId="77777777" w:rsidR="000915B7" w:rsidRDefault="00B93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052E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052E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537B55"/>
    <w:multiLevelType w:val="hybridMultilevel"/>
    <w:tmpl w:val="5BF2AFF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C844BFC"/>
    <w:multiLevelType w:val="hybridMultilevel"/>
    <w:tmpl w:val="7EFACD5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DBD7E8B"/>
    <w:multiLevelType w:val="hybridMultilevel"/>
    <w:tmpl w:val="BD96D8C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1153F"/>
    <w:rsid w:val="00026C98"/>
    <w:rsid w:val="00032D85"/>
    <w:rsid w:val="0004488E"/>
    <w:rsid w:val="00052E23"/>
    <w:rsid w:val="00081E33"/>
    <w:rsid w:val="000907F8"/>
    <w:rsid w:val="000915B7"/>
    <w:rsid w:val="000E1D82"/>
    <w:rsid w:val="000F4912"/>
    <w:rsid w:val="00101108"/>
    <w:rsid w:val="00103993"/>
    <w:rsid w:val="0013740F"/>
    <w:rsid w:val="001565D7"/>
    <w:rsid w:val="00161B66"/>
    <w:rsid w:val="001811AC"/>
    <w:rsid w:val="00185D64"/>
    <w:rsid w:val="00190510"/>
    <w:rsid w:val="001B0F78"/>
    <w:rsid w:val="001F621A"/>
    <w:rsid w:val="002031D7"/>
    <w:rsid w:val="00262851"/>
    <w:rsid w:val="002A3C69"/>
    <w:rsid w:val="002B1AAD"/>
    <w:rsid w:val="002C043E"/>
    <w:rsid w:val="002D7E38"/>
    <w:rsid w:val="002E5227"/>
    <w:rsid w:val="00300045"/>
    <w:rsid w:val="00321730"/>
    <w:rsid w:val="0033333C"/>
    <w:rsid w:val="00372EC4"/>
    <w:rsid w:val="00382FE8"/>
    <w:rsid w:val="003913A0"/>
    <w:rsid w:val="003D240D"/>
    <w:rsid w:val="003E2D22"/>
    <w:rsid w:val="00441B65"/>
    <w:rsid w:val="00474CB7"/>
    <w:rsid w:val="00495D9E"/>
    <w:rsid w:val="005205C4"/>
    <w:rsid w:val="00527D7C"/>
    <w:rsid w:val="00555102"/>
    <w:rsid w:val="00560428"/>
    <w:rsid w:val="00575A35"/>
    <w:rsid w:val="00592A06"/>
    <w:rsid w:val="0059425F"/>
    <w:rsid w:val="005B3E60"/>
    <w:rsid w:val="005C6D08"/>
    <w:rsid w:val="005E3823"/>
    <w:rsid w:val="005F2C37"/>
    <w:rsid w:val="00601613"/>
    <w:rsid w:val="00621537"/>
    <w:rsid w:val="00654FD9"/>
    <w:rsid w:val="006601ED"/>
    <w:rsid w:val="006653E3"/>
    <w:rsid w:val="0069448F"/>
    <w:rsid w:val="006B1670"/>
    <w:rsid w:val="006B6CED"/>
    <w:rsid w:val="006C22ED"/>
    <w:rsid w:val="006D3B66"/>
    <w:rsid w:val="006E4DC9"/>
    <w:rsid w:val="00700B2C"/>
    <w:rsid w:val="007104BF"/>
    <w:rsid w:val="00766B9E"/>
    <w:rsid w:val="0077469E"/>
    <w:rsid w:val="007B1987"/>
    <w:rsid w:val="008000F1"/>
    <w:rsid w:val="00817D25"/>
    <w:rsid w:val="00852983"/>
    <w:rsid w:val="0087167A"/>
    <w:rsid w:val="008F3955"/>
    <w:rsid w:val="00915EF7"/>
    <w:rsid w:val="0091743D"/>
    <w:rsid w:val="00917774"/>
    <w:rsid w:val="00951181"/>
    <w:rsid w:val="00966269"/>
    <w:rsid w:val="009745F5"/>
    <w:rsid w:val="009A6700"/>
    <w:rsid w:val="009B08A1"/>
    <w:rsid w:val="009B442A"/>
    <w:rsid w:val="009C56E1"/>
    <w:rsid w:val="009E50D7"/>
    <w:rsid w:val="00A065C4"/>
    <w:rsid w:val="00A93F3B"/>
    <w:rsid w:val="00AB7913"/>
    <w:rsid w:val="00AC34FB"/>
    <w:rsid w:val="00AE21CA"/>
    <w:rsid w:val="00AF14DD"/>
    <w:rsid w:val="00B6462E"/>
    <w:rsid w:val="00B93754"/>
    <w:rsid w:val="00BA057C"/>
    <w:rsid w:val="00BB2C2D"/>
    <w:rsid w:val="00BB379A"/>
    <w:rsid w:val="00BB6B20"/>
    <w:rsid w:val="00BE2D56"/>
    <w:rsid w:val="00BF7340"/>
    <w:rsid w:val="00C141FB"/>
    <w:rsid w:val="00C41363"/>
    <w:rsid w:val="00C5113E"/>
    <w:rsid w:val="00CC0091"/>
    <w:rsid w:val="00CC452E"/>
    <w:rsid w:val="00CF2DF6"/>
    <w:rsid w:val="00D00D65"/>
    <w:rsid w:val="00D20644"/>
    <w:rsid w:val="00D251EE"/>
    <w:rsid w:val="00D42981"/>
    <w:rsid w:val="00D54BE4"/>
    <w:rsid w:val="00DE3F14"/>
    <w:rsid w:val="00DF694E"/>
    <w:rsid w:val="00E209A5"/>
    <w:rsid w:val="00E46087"/>
    <w:rsid w:val="00E746CF"/>
    <w:rsid w:val="00E84ED0"/>
    <w:rsid w:val="00E966DF"/>
    <w:rsid w:val="00ED6D1B"/>
    <w:rsid w:val="00EE17E9"/>
    <w:rsid w:val="00F070C7"/>
    <w:rsid w:val="00F226A6"/>
    <w:rsid w:val="00F2628F"/>
    <w:rsid w:val="00F44345"/>
    <w:rsid w:val="00F70C7A"/>
    <w:rsid w:val="00F974A1"/>
    <w:rsid w:val="00FB5659"/>
    <w:rsid w:val="00FD330C"/>
    <w:rsid w:val="00FD7400"/>
    <w:rsid w:val="00FE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7469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7469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7746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package" Target="embeddings/Microsoft_Visio_Drawing6.vsdx"/><Relationship Id="rId39" Type="http://schemas.openxmlformats.org/officeDocument/2006/relationships/image" Target="media/image14.emf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34" Type="http://schemas.openxmlformats.org/officeDocument/2006/relationships/package" Target="embeddings/Microsoft_Visio_Drawing10.vsdx"/><Relationship Id="rId42" Type="http://schemas.openxmlformats.org/officeDocument/2006/relationships/package" Target="embeddings/Microsoft_Visio_Drawing14.vsdx"/><Relationship Id="rId47" Type="http://schemas.openxmlformats.org/officeDocument/2006/relationships/header" Target="header2.xml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image" Target="media/image11.emf"/><Relationship Id="rId38" Type="http://schemas.openxmlformats.org/officeDocument/2006/relationships/package" Target="embeddings/Microsoft_Visio_Drawing12.vsdx"/><Relationship Id="rId46" Type="http://schemas.openxmlformats.org/officeDocument/2006/relationships/package" Target="embeddings/Microsoft_Visio_Drawing15.vsdx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openxmlformats.org/officeDocument/2006/relationships/image" Target="media/image9.emf"/><Relationship Id="rId41" Type="http://schemas.openxmlformats.org/officeDocument/2006/relationships/image" Target="media/image15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5.vsdx"/><Relationship Id="rId32" Type="http://schemas.openxmlformats.org/officeDocument/2006/relationships/package" Target="embeddings/Microsoft_Visio_Drawing9.vsdx"/><Relationship Id="rId37" Type="http://schemas.openxmlformats.org/officeDocument/2006/relationships/image" Target="media/image13.emf"/><Relationship Id="rId40" Type="http://schemas.openxmlformats.org/officeDocument/2006/relationships/package" Target="embeddings/Microsoft_Visio_Drawing13.vsdx"/><Relationship Id="rId45" Type="http://schemas.openxmlformats.org/officeDocument/2006/relationships/image" Target="media/image17.emf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package" Target="embeddings/Microsoft_Visio_Drawing7.vsdx"/><Relationship Id="rId36" Type="http://schemas.openxmlformats.org/officeDocument/2006/relationships/package" Target="embeddings/Microsoft_Visio_Drawing11.vsdx"/><Relationship Id="rId49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image" Target="media/image10.emf"/><Relationship Id="rId44" Type="http://schemas.openxmlformats.org/officeDocument/2006/relationships/oleObject" Target="embeddings/Microsoft_Visio_2003-2010_Drawing.vsd"/><Relationship Id="rId52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image" Target="media/image8.emf"/><Relationship Id="rId30" Type="http://schemas.openxmlformats.org/officeDocument/2006/relationships/package" Target="embeddings/Microsoft_Visio_Drawing8.vsdx"/><Relationship Id="rId35" Type="http://schemas.openxmlformats.org/officeDocument/2006/relationships/image" Target="media/image12.emf"/><Relationship Id="rId43" Type="http://schemas.openxmlformats.org/officeDocument/2006/relationships/image" Target="media/image16.emf"/><Relationship Id="rId48" Type="http://schemas.openxmlformats.org/officeDocument/2006/relationships/header" Target="header3.xml"/><Relationship Id="rId8" Type="http://schemas.openxmlformats.org/officeDocument/2006/relationships/endnotes" Target="endnotes.xml"/><Relationship Id="rId51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11</Pages>
  <Words>969</Words>
  <Characters>6482</Characters>
  <Application>Microsoft Office Word</Application>
  <DocSecurity>0</DocSecurity>
  <Lines>54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b1August-meet</cp:lastModifiedBy>
  <cp:revision>60</cp:revision>
  <cp:lastPrinted>1899-12-31T23:00:00Z</cp:lastPrinted>
  <dcterms:created xsi:type="dcterms:W3CDTF">2021-07-06T10:36:00Z</dcterms:created>
  <dcterms:modified xsi:type="dcterms:W3CDTF">2021-08-11T14:24:00Z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