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9FDE0" w14:textId="4DF1D9A1" w:rsidR="001C3F5C" w:rsidRDefault="001C3F5C" w:rsidP="001C3F5C">
      <w:pPr>
        <w:pStyle w:val="CRCoverPage"/>
        <w:tabs>
          <w:tab w:val="right" w:pos="9639"/>
        </w:tabs>
        <w:spacing w:after="0"/>
        <w:rPr>
          <w:b/>
          <w:i/>
          <w:noProof/>
          <w:sz w:val="28"/>
        </w:rPr>
      </w:pPr>
      <w:r>
        <w:rPr>
          <w:b/>
          <w:noProof/>
          <w:sz w:val="24"/>
        </w:rPr>
        <w:t>3GPP TSG-CT WG1 Meeting #130-e</w:t>
      </w:r>
      <w:r>
        <w:rPr>
          <w:b/>
          <w:i/>
          <w:noProof/>
          <w:sz w:val="28"/>
        </w:rPr>
        <w:tab/>
      </w:r>
      <w:r w:rsidR="006F336F" w:rsidRPr="006F336F">
        <w:rPr>
          <w:b/>
          <w:noProof/>
          <w:sz w:val="24"/>
        </w:rPr>
        <w:t>C1-213479</w:t>
      </w:r>
    </w:p>
    <w:p w14:paraId="394B4B4F" w14:textId="3B89C1FC" w:rsidR="00AE25BF" w:rsidRPr="00E51E11" w:rsidRDefault="001C3F5C" w:rsidP="001C3F5C">
      <w:pPr>
        <w:pStyle w:val="CRCoverPage"/>
        <w:outlineLvl w:val="0"/>
        <w:rPr>
          <w:b/>
          <w:noProof/>
          <w:sz w:val="24"/>
        </w:rPr>
      </w:pPr>
      <w:r>
        <w:rPr>
          <w:b/>
          <w:noProof/>
          <w:sz w:val="24"/>
        </w:rPr>
        <w:t>E-meeting, 20-28 May 2021</w:t>
      </w:r>
      <w:r w:rsidR="00A135E2">
        <w:rPr>
          <w:b/>
          <w:i/>
          <w:noProof/>
          <w:sz w:val="28"/>
        </w:rPr>
        <w:tab/>
      </w:r>
    </w:p>
    <w:p w14:paraId="1894D5C4" w14:textId="5D3C074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25E2">
        <w:rPr>
          <w:rFonts w:ascii="Arial" w:eastAsia="Batang" w:hAnsi="Arial"/>
          <w:b/>
          <w:lang w:val="en-US" w:eastAsia="zh-CN"/>
        </w:rPr>
        <w:t>Nokia, Nokia Shanghai Bell</w:t>
      </w:r>
    </w:p>
    <w:p w14:paraId="20D97F4C" w14:textId="35CD7FA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44FEA" w:rsidRPr="00444FEA">
        <w:rPr>
          <w:rFonts w:ascii="Arial" w:eastAsia="Batang" w:hAnsi="Arial" w:cs="Arial"/>
          <w:b/>
          <w:lang w:eastAsia="zh-CN"/>
        </w:rPr>
        <w:t xml:space="preserve">CT aspects of </w:t>
      </w:r>
      <w:r w:rsidR="009325E2" w:rsidRPr="00F9798E">
        <w:rPr>
          <w:rFonts w:ascii="Arial" w:eastAsia="Batang" w:hAnsi="Arial" w:cs="Arial"/>
          <w:b/>
          <w:lang w:eastAsia="zh-CN"/>
        </w:rPr>
        <w:t>Mission Critical Services over 5GS</w:t>
      </w:r>
      <w:r w:rsidR="001211F3" w:rsidRPr="00251D80">
        <w:rPr>
          <w:rFonts w:eastAsia="Batang"/>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666BD83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325E2">
        <w:rPr>
          <w:rFonts w:ascii="Arial" w:eastAsia="Batang" w:hAnsi="Arial"/>
          <w:b/>
          <w:lang w:eastAsia="zh-CN"/>
        </w:rPr>
        <w:t>1</w:t>
      </w:r>
      <w:r w:rsidR="005415A0">
        <w:rPr>
          <w:rFonts w:ascii="Arial" w:eastAsia="Batang" w:hAnsi="Arial"/>
          <w:b/>
          <w:lang w:eastAsia="zh-CN"/>
        </w:rPr>
        <w:t>7</w:t>
      </w:r>
      <w:r w:rsidR="009325E2">
        <w:rPr>
          <w:rFonts w:ascii="Arial" w:eastAsia="Batang" w:hAnsi="Arial"/>
          <w:b/>
          <w:lang w:eastAsia="zh-CN"/>
        </w:rPr>
        <w:t>.1.1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38B4278F"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lastRenderedPageBreak/>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proofErr w:type="gramStart"/>
      <w:r w:rsidR="005F436E">
        <w:t>s</w:t>
      </w:r>
      <w:r>
        <w:t>ervices;</w:t>
      </w:r>
      <w:proofErr w:type="gramEnd"/>
    </w:p>
    <w:p w14:paraId="7867C2D1" w14:textId="6C056C8F" w:rsidR="007D52A1" w:rsidRDefault="007D52A1" w:rsidP="007D52A1">
      <w:pPr>
        <w:pStyle w:val="B1"/>
        <w:numPr>
          <w:ilvl w:val="0"/>
          <w:numId w:val="8"/>
        </w:numPr>
      </w:pPr>
      <w:r>
        <w:t>Focus area 2: On-network multicast communication for M</w:t>
      </w:r>
      <w:r w:rsidR="005F436E">
        <w:t>C</w:t>
      </w:r>
      <w:r>
        <w:t xml:space="preserve"> </w:t>
      </w:r>
      <w:proofErr w:type="gramStart"/>
      <w:r w:rsidR="00334EA5">
        <w:t>s</w:t>
      </w:r>
      <w:r>
        <w:t>ervices;</w:t>
      </w:r>
      <w:proofErr w:type="gramEnd"/>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proofErr w:type="gramStart"/>
      <w:r w:rsidRPr="00156A96">
        <w:t>)</w:t>
      </w:r>
      <w:r>
        <w:t>;</w:t>
      </w:r>
      <w:proofErr w:type="gramEnd"/>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77BD87C4"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w:t>
      </w:r>
      <w:r w:rsidR="007A6D6B" w:rsidRPr="00CF2EB5">
        <w:rPr>
          <w:color w:val="000000"/>
        </w:rPr>
        <w:t xml:space="preserve"> in Rel-17.</w:t>
      </w:r>
      <w:r w:rsidR="007A6D6B">
        <w:t xml:space="preserve"> The </w:t>
      </w:r>
      <w:proofErr w:type="gramStart"/>
      <w:r w:rsidR="007A6D6B">
        <w:t>main focus</w:t>
      </w:r>
      <w:proofErr w:type="gramEnd"/>
      <w:r w:rsidR="007A6D6B">
        <w:t xml:space="preserve">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1C3F5C"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w:t>
      </w:r>
      <w:r w:rsidR="006C71D4" w:rsidRPr="001C3F5C">
        <w:t xml:space="preserve">of new configuration parameters </w:t>
      </w:r>
      <w:r w:rsidR="009F3005" w:rsidRPr="001C3F5C">
        <w:t>for</w:t>
      </w:r>
      <w:r w:rsidR="006C71D4" w:rsidRPr="001C3F5C">
        <w:t xml:space="preserve"> </w:t>
      </w:r>
      <w:r w:rsidRPr="001C3F5C">
        <w:rPr>
          <w:color w:val="000000"/>
        </w:rPr>
        <w:t xml:space="preserve">the following </w:t>
      </w:r>
      <w:r w:rsidR="00A3665E" w:rsidRPr="001C3F5C">
        <w:rPr>
          <w:color w:val="000000"/>
        </w:rPr>
        <w:t xml:space="preserve">non-exhaustive list </w:t>
      </w:r>
      <w:r w:rsidR="007A6D6B" w:rsidRPr="001C3F5C">
        <w:rPr>
          <w:color w:val="000000"/>
        </w:rPr>
        <w:t xml:space="preserve">of </w:t>
      </w:r>
      <w:r w:rsidRPr="001C3F5C">
        <w:rPr>
          <w:color w:val="000000"/>
        </w:rPr>
        <w:t>aspects:</w:t>
      </w:r>
    </w:p>
    <w:p w14:paraId="7C213053" w14:textId="36E41850" w:rsidR="00F514B2" w:rsidRPr="001C3F5C" w:rsidRDefault="00DB7E8D" w:rsidP="00DA5601">
      <w:pPr>
        <w:pStyle w:val="B1"/>
        <w:numPr>
          <w:ilvl w:val="0"/>
          <w:numId w:val="11"/>
        </w:numPr>
        <w:rPr>
          <w:noProof/>
        </w:rPr>
      </w:pPr>
      <w:r w:rsidRPr="001C3F5C">
        <w:rPr>
          <w:noProof/>
        </w:rPr>
        <w:t>t</w:t>
      </w:r>
      <w:r w:rsidR="00F514B2" w:rsidRPr="001C3F5C">
        <w:rPr>
          <w:noProof/>
        </w:rPr>
        <w:t>he use of</w:t>
      </w:r>
      <w:r w:rsidR="00F514B2" w:rsidRPr="008B2756">
        <w:rPr>
          <w:noProof/>
        </w:rPr>
        <w:t xml:space="preserve"> 5GS QoS model</w:t>
      </w:r>
    </w:p>
    <w:p w14:paraId="5CECBD27" w14:textId="69ED6353" w:rsidR="00CC6B45" w:rsidRPr="008B2756" w:rsidRDefault="00CC6B45" w:rsidP="00F514B2">
      <w:pPr>
        <w:pStyle w:val="B1"/>
        <w:numPr>
          <w:ilvl w:val="0"/>
          <w:numId w:val="11"/>
        </w:numPr>
        <w:rPr>
          <w:noProof/>
        </w:rPr>
      </w:pPr>
      <w:r w:rsidRPr="008B2756">
        <w:rPr>
          <w:noProof/>
        </w:rPr>
        <w:t>MC service resource management and control</w:t>
      </w:r>
      <w:r w:rsidR="0086370D">
        <w:rPr>
          <w:noProof/>
        </w:rPr>
        <w:t xml:space="preserve"> supporting</w:t>
      </w:r>
      <w:r w:rsidR="0086370D" w:rsidRPr="0086370D">
        <w:rPr>
          <w:noProof/>
        </w:rPr>
        <w:t xml:space="preserve"> resource sharing priority of simultaneous MC service communication</w:t>
      </w:r>
      <w:r w:rsidR="0086370D">
        <w:rPr>
          <w:noProof/>
        </w:rPr>
        <w:t xml:space="preserve">s </w:t>
      </w:r>
    </w:p>
    <w:p w14:paraId="20EB5B9C" w14:textId="12F957C3" w:rsidR="00DB7E8D" w:rsidRDefault="00DB7E8D" w:rsidP="00DB7E8D">
      <w:pPr>
        <w:pStyle w:val="B1"/>
        <w:numPr>
          <w:ilvl w:val="0"/>
          <w:numId w:val="11"/>
        </w:numPr>
        <w:rPr>
          <w:noProof/>
        </w:rPr>
      </w:pPr>
      <w:r w:rsidRPr="001C3F5C">
        <w:rPr>
          <w:noProof/>
        </w:rPr>
        <w:t xml:space="preserve">support </w:t>
      </w:r>
      <w:r w:rsidR="006C71D4" w:rsidRPr="001C3F5C">
        <w:rPr>
          <w:noProof/>
        </w:rPr>
        <w:t xml:space="preserve">of </w:t>
      </w:r>
      <w:r w:rsidR="00914231" w:rsidRPr="001C3F5C">
        <w:rPr>
          <w:noProof/>
        </w:rPr>
        <w:t>n</w:t>
      </w:r>
      <w:r w:rsidR="00F514B2" w:rsidRPr="001C3F5C">
        <w:rPr>
          <w:noProof/>
        </w:rPr>
        <w:t>etwork slicing</w:t>
      </w:r>
      <w:r w:rsidR="00CC6B45" w:rsidRPr="008B2756">
        <w:rPr>
          <w:noProof/>
        </w:rPr>
        <w:t xml:space="preserve"> and DNNs for MC services</w:t>
      </w:r>
      <w:r w:rsidR="0086370D">
        <w:rPr>
          <w:noProof/>
        </w:rPr>
        <w:t xml:space="preserve"> with </w:t>
      </w:r>
      <w:r w:rsidR="00F67BB6" w:rsidRPr="00F67BB6">
        <w:rPr>
          <w:noProof/>
        </w:rPr>
        <w:t>authentication</w:t>
      </w:r>
      <w:r w:rsidR="00F67BB6">
        <w:rPr>
          <w:noProof/>
        </w:rPr>
        <w:t>/authorization</w:t>
      </w:r>
      <w:r w:rsidR="00F67BB6" w:rsidRPr="00F67BB6">
        <w:rPr>
          <w:noProof/>
        </w:rPr>
        <w:t xml:space="preserve"> for the use of the Data Network(s</w:t>
      </w:r>
      <w:proofErr w:type="gramStart"/>
      <w:r w:rsidR="00F67BB6" w:rsidRPr="00F67BB6">
        <w:rPr>
          <w:noProof/>
        </w:rPr>
        <w:t>)</w:t>
      </w:r>
      <w:r>
        <w:rPr>
          <w:noProof/>
        </w:rPr>
        <w:t>;</w:t>
      </w:r>
      <w:proofErr w:type="gramEnd"/>
    </w:p>
    <w:p w14:paraId="0F1CC089" w14:textId="3974CF46" w:rsidR="00F921BF" w:rsidRDefault="00F67BB6" w:rsidP="00F921BF">
      <w:pPr>
        <w:numPr>
          <w:ilvl w:val="0"/>
          <w:numId w:val="11"/>
        </w:numPr>
      </w:pPr>
      <w:r>
        <w:t xml:space="preserve">roaming </w:t>
      </w:r>
      <w:r w:rsidR="0086370D">
        <w:t xml:space="preserve">support with user profile provisioning </w:t>
      </w:r>
      <w:r>
        <w:t>with</w:t>
      </w:r>
      <w:r w:rsidR="0086370D">
        <w:t xml:space="preserve"> 5GS PLMN </w:t>
      </w:r>
      <w:proofErr w:type="gramStart"/>
      <w:r w:rsidR="0086370D">
        <w:t>info</w:t>
      </w:r>
      <w:r>
        <w:t>;</w:t>
      </w:r>
      <w:proofErr w:type="gramEnd"/>
    </w:p>
    <w:p w14:paraId="01737725" w14:textId="612E1190" w:rsidR="00F921BF" w:rsidRPr="00256263" w:rsidRDefault="0086370D" w:rsidP="0086370D">
      <w:pPr>
        <w:pStyle w:val="B1"/>
        <w:numPr>
          <w:ilvl w:val="0"/>
          <w:numId w:val="11"/>
        </w:numPr>
        <w:rPr>
          <w:lang w:eastAsia="zh-CN"/>
        </w:rPr>
      </w:pPr>
      <w:r w:rsidRPr="00DB7E8D">
        <w:rPr>
          <w:lang w:eastAsia="zh-CN"/>
        </w:rPr>
        <w:t>other aspects documented in the parent work item</w:t>
      </w:r>
      <w:r>
        <w:rPr>
          <w:lang w:eastAsia="zh-CN"/>
        </w:rPr>
        <w:t>.</w:t>
      </w:r>
    </w:p>
    <w:p w14:paraId="640E58F7" w14:textId="76D7C836" w:rsidR="002C1C47" w:rsidRDefault="002C1C47" w:rsidP="002C1C47">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61C0C7FD" w14:textId="5C182169" w:rsidR="00BA1E16" w:rsidRPr="00BA1E16" w:rsidRDefault="00BA1E16" w:rsidP="002C1C47">
      <w:pPr>
        <w:rPr>
          <w:color w:val="000000"/>
          <w:lang w:val="de-DE"/>
        </w:rPr>
      </w:pP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06354599"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w:t>
            </w:r>
            <w:r w:rsidR="00F87642">
              <w:t>Video</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 xml:space="preserve">MCOver5GS </w:t>
            </w:r>
            <w:r w:rsidR="00CF2EB5">
              <w:t xml:space="preserve">TS 23.289 </w:t>
            </w:r>
            <w:r w:rsidR="00F87642" w:rsidRPr="005430BA">
              <w:t xml:space="preserve">and listed in clause 4  </w:t>
            </w:r>
          </w:p>
        </w:tc>
        <w:tc>
          <w:tcPr>
            <w:tcW w:w="1417" w:type="dxa"/>
            <w:tcBorders>
              <w:top w:val="single" w:sz="4" w:space="0" w:color="auto"/>
              <w:left w:val="single" w:sz="4" w:space="0" w:color="auto"/>
              <w:bottom w:val="single" w:sz="4" w:space="0" w:color="auto"/>
              <w:right w:val="single" w:sz="4" w:space="0" w:color="auto"/>
            </w:tcBorders>
          </w:tcPr>
          <w:p w14:paraId="2107813B" w14:textId="0CC545D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3CA00CCA"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MCData</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 xml:space="preserve">MCOver5GS </w:t>
            </w:r>
            <w:r w:rsidR="00CF2EB5">
              <w:t xml:space="preserve">TS 23.289 </w:t>
            </w:r>
            <w:r w:rsidR="00F87642" w:rsidRPr="005430BA">
              <w:t>and listed in clause 4</w:t>
            </w:r>
            <w:r w:rsidR="00F87642">
              <w:t>.</w:t>
            </w:r>
            <w:r w:rsidR="00F87642" w:rsidRPr="005430BA">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0D29A936"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31A12600"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CF2EB5">
              <w:t xml:space="preserve">MCOver5GS TS 23.289 </w:t>
            </w:r>
            <w:r w:rsidR="00F87642" w:rsidRPr="005430BA">
              <w:t xml:space="preserve">and listed in clause 4  </w:t>
            </w:r>
          </w:p>
        </w:tc>
        <w:tc>
          <w:tcPr>
            <w:tcW w:w="1417" w:type="dxa"/>
            <w:tcBorders>
              <w:top w:val="single" w:sz="4" w:space="0" w:color="auto"/>
              <w:left w:val="single" w:sz="4" w:space="0" w:color="auto"/>
              <w:bottom w:val="single" w:sz="4" w:space="0" w:color="auto"/>
              <w:right w:val="single" w:sz="4" w:space="0" w:color="auto"/>
            </w:tcBorders>
          </w:tcPr>
          <w:p w14:paraId="29CE6922" w14:textId="091A4DED"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1C23F29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FEC952A" w14:textId="297DEFFD" w:rsidR="00F87642" w:rsidRPr="00251D80" w:rsidRDefault="00F87642" w:rsidP="00F87642">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72234652" w14:textId="5F6C7614"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4E4D9E5E" w14:textId="5EFACDCE"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2C14941" w14:textId="56B6514B" w:rsidR="00F87642" w:rsidRDefault="00F87642" w:rsidP="00F87642">
            <w:pPr>
              <w:spacing w:after="0"/>
              <w:rPr>
                <w:i/>
              </w:rPr>
            </w:pPr>
            <w:r w:rsidRPr="00654D91">
              <w:t>CT1</w:t>
            </w:r>
          </w:p>
        </w:tc>
      </w:tr>
      <w:tr w:rsidR="00F87642" w:rsidRPr="00251D80" w14:paraId="233B63B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A1D881B" w14:textId="77777777" w:rsidR="00F87642" w:rsidRPr="00251D80" w:rsidRDefault="00F87642" w:rsidP="00F87642">
            <w:pPr>
              <w:spacing w:after="0"/>
              <w:rPr>
                <w:i/>
              </w:rPr>
            </w:pPr>
            <w:r w:rsidRPr="008E08E0">
              <w:lastRenderedPageBreak/>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49FB4F12" w14:textId="46F42CA1"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49154885" w14:textId="4FF7173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08BEE22" w14:textId="77777777" w:rsidR="00F87642" w:rsidRDefault="00F87642" w:rsidP="00F87642">
            <w:pPr>
              <w:spacing w:after="0"/>
              <w:rPr>
                <w:i/>
              </w:rPr>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2F331F6F"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p>
        </w:tc>
        <w:tc>
          <w:tcPr>
            <w:tcW w:w="1417" w:type="dxa"/>
            <w:tcBorders>
              <w:top w:val="single" w:sz="4" w:space="0" w:color="auto"/>
              <w:left w:val="single" w:sz="4" w:space="0" w:color="auto"/>
              <w:bottom w:val="single" w:sz="4" w:space="0" w:color="auto"/>
              <w:right w:val="single" w:sz="4" w:space="0" w:color="auto"/>
            </w:tcBorders>
          </w:tcPr>
          <w:p w14:paraId="563CC064" w14:textId="7C62138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E358A5F"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r w:rsidR="00CF2EB5">
              <w:t xml:space="preserve"> </w:t>
            </w:r>
            <w:r w:rsidR="001E6B4B">
              <w:t>TS 23.289</w:t>
            </w:r>
          </w:p>
        </w:tc>
        <w:tc>
          <w:tcPr>
            <w:tcW w:w="1417" w:type="dxa"/>
            <w:tcBorders>
              <w:top w:val="single" w:sz="4" w:space="0" w:color="auto"/>
              <w:left w:val="single" w:sz="4" w:space="0" w:color="auto"/>
              <w:bottom w:val="single" w:sz="4" w:space="0" w:color="auto"/>
              <w:right w:val="single" w:sz="4" w:space="0" w:color="auto"/>
            </w:tcBorders>
          </w:tcPr>
          <w:p w14:paraId="05209B28" w14:textId="3046A333"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14:paraId="49ECD068"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7BA9BB" w14:textId="49EA74BA"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142B3DBB" w14:textId="3DD682D1" w:rsidR="00F87642" w:rsidRPr="005430BA" w:rsidRDefault="00F87642" w:rsidP="00F87642">
            <w:pPr>
              <w:spacing w:after="0"/>
            </w:pPr>
            <w:r>
              <w:t>Potential u</w:t>
            </w:r>
            <w:r w:rsidRPr="005430BA">
              <w:t xml:space="preserve">pdate </w:t>
            </w:r>
            <w:r>
              <w:t xml:space="preserve">of </w:t>
            </w:r>
            <w:proofErr w:type="spellStart"/>
            <w:r w:rsidRPr="005430BA">
              <w:t>MC</w:t>
            </w:r>
            <w:r>
              <w:t>Video</w:t>
            </w:r>
            <w:proofErr w:type="spellEnd"/>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59EBFDC2" w14:textId="2F5FC379"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D72D89D" w14:textId="07DABA26" w:rsidR="00F87642" w:rsidRPr="00654D91" w:rsidRDefault="00F87642" w:rsidP="00F87642">
            <w:pPr>
              <w:spacing w:after="0"/>
            </w:pPr>
            <w:r w:rsidRPr="00654D91">
              <w:t>CT1</w:t>
            </w:r>
          </w:p>
        </w:tc>
      </w:tr>
      <w:tr w:rsidR="00F87642" w:rsidRPr="00251D80" w14:paraId="1EE9FA9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7C805619" w14:textId="77777777"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6273EF7F" w14:textId="33B348C8" w:rsidR="00F87642" w:rsidRPr="00251D80" w:rsidRDefault="00F87642" w:rsidP="00F87642">
            <w:pPr>
              <w:spacing w:after="0"/>
              <w:rPr>
                <w:i/>
              </w:rPr>
            </w:pPr>
            <w:r>
              <w:t>Potential u</w:t>
            </w:r>
            <w:r w:rsidRPr="005430BA">
              <w:t xml:space="preserve">pdate </w:t>
            </w:r>
            <w:r>
              <w:t xml:space="preserve">of </w:t>
            </w:r>
            <w:proofErr w:type="spellStart"/>
            <w:r w:rsidRPr="005430BA">
              <w:t>MCData</w:t>
            </w:r>
            <w:proofErr w:type="spellEnd"/>
            <w:r w:rsidRPr="005430BA">
              <w:t xml:space="preserve">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14B7C311" w14:textId="2624D34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C3142D" w14:textId="77777777" w:rsidR="00F87642" w:rsidRDefault="00F87642" w:rsidP="00F87642">
            <w:pPr>
              <w:spacing w:after="0"/>
              <w:rPr>
                <w:i/>
              </w:rPr>
            </w:pPr>
            <w:r w:rsidRPr="00654D91">
              <w:t>CT1</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r>
              <w:rPr>
                <w:lang w:eastAsia="zh-CN"/>
              </w:rPr>
              <w:t>Samsung</w:t>
            </w:r>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r w:rsidRPr="007A6D6B">
              <w:t>Kontron Transportation France</w:t>
            </w:r>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r>
              <w:rPr>
                <w:lang w:eastAsia="zh-CN"/>
              </w:rPr>
              <w:t>Ericsson</w:t>
            </w:r>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r w:rsidRPr="007A6D6B">
              <w:t>FirstNet</w:t>
            </w:r>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r>
              <w:t>Airbus</w:t>
            </w:r>
          </w:p>
        </w:tc>
      </w:tr>
      <w:tr w:rsidR="00CA01B5" w14:paraId="7C58360D" w14:textId="77777777" w:rsidTr="007D03D2">
        <w:trPr>
          <w:jc w:val="center"/>
        </w:trPr>
        <w:tc>
          <w:tcPr>
            <w:tcW w:w="0" w:type="auto"/>
            <w:shd w:val="clear" w:color="auto" w:fill="auto"/>
          </w:tcPr>
          <w:p w14:paraId="7AFDF977" w14:textId="07EF13EE" w:rsidR="00CA01B5" w:rsidRDefault="00FD6A3A" w:rsidP="00CA01B5">
            <w:pPr>
              <w:pStyle w:val="TAL"/>
            </w:pPr>
            <w:r>
              <w:t>UIC</w:t>
            </w: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1CBF" w14:textId="77777777" w:rsidR="00F5158B" w:rsidRDefault="00F5158B">
      <w:r>
        <w:separator/>
      </w:r>
    </w:p>
  </w:endnote>
  <w:endnote w:type="continuationSeparator" w:id="0">
    <w:p w14:paraId="08D04310" w14:textId="77777777" w:rsidR="00F5158B" w:rsidRDefault="00F5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A6338" w14:textId="77777777" w:rsidR="00F5158B" w:rsidRDefault="00F5158B">
      <w:r>
        <w:separator/>
      </w:r>
    </w:p>
  </w:footnote>
  <w:footnote w:type="continuationSeparator" w:id="0">
    <w:p w14:paraId="3F9E8392" w14:textId="77777777" w:rsidR="00F5158B" w:rsidRDefault="00F51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2E7D"/>
    <w:rsid w:val="000132D1"/>
    <w:rsid w:val="000205C5"/>
    <w:rsid w:val="00025316"/>
    <w:rsid w:val="00037C06"/>
    <w:rsid w:val="000442B9"/>
    <w:rsid w:val="00044DAE"/>
    <w:rsid w:val="00052BF8"/>
    <w:rsid w:val="00054954"/>
    <w:rsid w:val="00057116"/>
    <w:rsid w:val="00064CB2"/>
    <w:rsid w:val="00066954"/>
    <w:rsid w:val="00067741"/>
    <w:rsid w:val="00072A56"/>
    <w:rsid w:val="00072BE6"/>
    <w:rsid w:val="00082CCB"/>
    <w:rsid w:val="000A3125"/>
    <w:rsid w:val="000B0519"/>
    <w:rsid w:val="000B1ABD"/>
    <w:rsid w:val="000B61FD"/>
    <w:rsid w:val="000C0BF7"/>
    <w:rsid w:val="000C5FE3"/>
    <w:rsid w:val="000D122A"/>
    <w:rsid w:val="000D74CC"/>
    <w:rsid w:val="000E55AD"/>
    <w:rsid w:val="000E630D"/>
    <w:rsid w:val="001001BD"/>
    <w:rsid w:val="00102222"/>
    <w:rsid w:val="00120541"/>
    <w:rsid w:val="001211F3"/>
    <w:rsid w:val="00127B5D"/>
    <w:rsid w:val="00173998"/>
    <w:rsid w:val="00174617"/>
    <w:rsid w:val="001759A7"/>
    <w:rsid w:val="001911FB"/>
    <w:rsid w:val="001A0BE4"/>
    <w:rsid w:val="001A4192"/>
    <w:rsid w:val="001C3F5C"/>
    <w:rsid w:val="001C5C86"/>
    <w:rsid w:val="001C718D"/>
    <w:rsid w:val="001E14C4"/>
    <w:rsid w:val="001E6B4B"/>
    <w:rsid w:val="001F7EB4"/>
    <w:rsid w:val="002000C2"/>
    <w:rsid w:val="002045C5"/>
    <w:rsid w:val="00205F25"/>
    <w:rsid w:val="00210936"/>
    <w:rsid w:val="00221B1E"/>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808A7"/>
    <w:rsid w:val="0038516D"/>
    <w:rsid w:val="003869D7"/>
    <w:rsid w:val="003948F6"/>
    <w:rsid w:val="003A08AA"/>
    <w:rsid w:val="003A1EB0"/>
    <w:rsid w:val="003C0F14"/>
    <w:rsid w:val="003C1BF3"/>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1D56"/>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5F436E"/>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C71D4"/>
    <w:rsid w:val="006E0F19"/>
    <w:rsid w:val="006E1FDA"/>
    <w:rsid w:val="006E5E87"/>
    <w:rsid w:val="006E7017"/>
    <w:rsid w:val="006F336F"/>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F522E"/>
    <w:rsid w:val="007F7421"/>
    <w:rsid w:val="00801F7F"/>
    <w:rsid w:val="00813C1F"/>
    <w:rsid w:val="00834A60"/>
    <w:rsid w:val="0086370D"/>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1E16"/>
    <w:rsid w:val="00BA3A53"/>
    <w:rsid w:val="00BA3C54"/>
    <w:rsid w:val="00BA4095"/>
    <w:rsid w:val="00BA5B43"/>
    <w:rsid w:val="00BB5EBF"/>
    <w:rsid w:val="00BC642A"/>
    <w:rsid w:val="00BF7C9D"/>
    <w:rsid w:val="00C01E8C"/>
    <w:rsid w:val="00C02DF6"/>
    <w:rsid w:val="00C03E01"/>
    <w:rsid w:val="00C1065B"/>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2EB5"/>
    <w:rsid w:val="00CF6810"/>
    <w:rsid w:val="00D06117"/>
    <w:rsid w:val="00D150DC"/>
    <w:rsid w:val="00D31CC8"/>
    <w:rsid w:val="00D32678"/>
    <w:rsid w:val="00D521C1"/>
    <w:rsid w:val="00D63477"/>
    <w:rsid w:val="00D71F40"/>
    <w:rsid w:val="00D77416"/>
    <w:rsid w:val="00D80FC6"/>
    <w:rsid w:val="00D9026B"/>
    <w:rsid w:val="00D94917"/>
    <w:rsid w:val="00DA5601"/>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158B"/>
    <w:rsid w:val="00F5774F"/>
    <w:rsid w:val="00F62688"/>
    <w:rsid w:val="00F67BB6"/>
    <w:rsid w:val="00F76BE5"/>
    <w:rsid w:val="00F83D11"/>
    <w:rsid w:val="00F87642"/>
    <w:rsid w:val="00F921BF"/>
    <w:rsid w:val="00F921F1"/>
    <w:rsid w:val="00FB127E"/>
    <w:rsid w:val="00FB1BB8"/>
    <w:rsid w:val="00FC0804"/>
    <w:rsid w:val="00FC3B6D"/>
    <w:rsid w:val="00FD1579"/>
    <w:rsid w:val="00FD3A4E"/>
    <w:rsid w:val="00FD6A3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14C"/>
    <w:pPr>
      <w:overflowPunct w:val="0"/>
      <w:autoSpaceDE w:val="0"/>
      <w:autoSpaceDN w:val="0"/>
      <w:adjustRightInd w:val="0"/>
      <w:spacing w:after="180"/>
      <w:textAlignment w:val="baseline"/>
    </w:pPr>
  </w:style>
  <w:style w:type="paragraph" w:styleId="Heading1">
    <w:name w:val="heading 1"/>
    <w:next w:val="Normal"/>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B314C"/>
    <w:pPr>
      <w:pBdr>
        <w:top w:val="none" w:sz="0" w:space="0" w:color="auto"/>
      </w:pBdr>
      <w:spacing w:before="180"/>
      <w:outlineLvl w:val="1"/>
    </w:pPr>
    <w:rPr>
      <w:sz w:val="32"/>
    </w:rPr>
  </w:style>
  <w:style w:type="paragraph" w:styleId="Heading3">
    <w:name w:val="heading 3"/>
    <w:basedOn w:val="Heading2"/>
    <w:next w:val="Normal"/>
    <w:qFormat/>
    <w:rsid w:val="007B314C"/>
    <w:pPr>
      <w:spacing w:before="120"/>
      <w:outlineLvl w:val="2"/>
    </w:pPr>
    <w:rPr>
      <w:sz w:val="28"/>
    </w:rPr>
  </w:style>
  <w:style w:type="paragraph" w:styleId="Heading4">
    <w:name w:val="heading 4"/>
    <w:basedOn w:val="Heading3"/>
    <w:next w:val="Normal"/>
    <w:qFormat/>
    <w:rsid w:val="007B314C"/>
    <w:pPr>
      <w:ind w:left="1418" w:hanging="1418"/>
      <w:outlineLvl w:val="3"/>
    </w:pPr>
    <w:rPr>
      <w:sz w:val="24"/>
    </w:rPr>
  </w:style>
  <w:style w:type="paragraph" w:styleId="Heading5">
    <w:name w:val="heading 5"/>
    <w:basedOn w:val="Heading4"/>
    <w:next w:val="Normal"/>
    <w:qFormat/>
    <w:rsid w:val="007B314C"/>
    <w:pPr>
      <w:ind w:left="1701" w:hanging="1701"/>
      <w:outlineLvl w:val="4"/>
    </w:pPr>
    <w:rPr>
      <w:sz w:val="22"/>
    </w:rPr>
  </w:style>
  <w:style w:type="paragraph" w:styleId="Heading6">
    <w:name w:val="heading 6"/>
    <w:basedOn w:val="H6"/>
    <w:next w:val="Normal"/>
    <w:qFormat/>
    <w:rsid w:val="007B314C"/>
    <w:pPr>
      <w:outlineLvl w:val="5"/>
    </w:pPr>
  </w:style>
  <w:style w:type="paragraph" w:styleId="Heading7">
    <w:name w:val="heading 7"/>
    <w:basedOn w:val="H6"/>
    <w:next w:val="Normal"/>
    <w:qFormat/>
    <w:rsid w:val="007B314C"/>
    <w:pPr>
      <w:outlineLvl w:val="6"/>
    </w:pPr>
  </w:style>
  <w:style w:type="paragraph" w:styleId="Heading8">
    <w:name w:val="heading 8"/>
    <w:basedOn w:val="Heading1"/>
    <w:next w:val="Normal"/>
    <w:qFormat/>
    <w:rsid w:val="007B314C"/>
    <w:pPr>
      <w:ind w:left="0" w:firstLine="0"/>
      <w:outlineLvl w:val="7"/>
    </w:pPr>
  </w:style>
  <w:style w:type="paragraph" w:styleId="Heading9">
    <w:name w:val="heading 9"/>
    <w:basedOn w:val="Heading8"/>
    <w:next w:val="Normal"/>
    <w:qFormat/>
    <w:rsid w:val="007B31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B31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B31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B314C"/>
    <w:pPr>
      <w:spacing w:before="180"/>
      <w:ind w:left="2693" w:hanging="2693"/>
    </w:pPr>
    <w:rPr>
      <w:b/>
    </w:rPr>
  </w:style>
  <w:style w:type="paragraph" w:styleId="TOC1">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B314C"/>
    <w:pPr>
      <w:ind w:left="1701" w:hanging="1701"/>
    </w:pPr>
  </w:style>
  <w:style w:type="paragraph" w:styleId="TOC4">
    <w:name w:val="toc 4"/>
    <w:basedOn w:val="TOC3"/>
    <w:semiHidden/>
    <w:rsid w:val="007B314C"/>
    <w:pPr>
      <w:ind w:left="1418" w:hanging="1418"/>
    </w:pPr>
  </w:style>
  <w:style w:type="paragraph" w:styleId="TOC3">
    <w:name w:val="toc 3"/>
    <w:basedOn w:val="TOC2"/>
    <w:semiHidden/>
    <w:rsid w:val="007B314C"/>
    <w:pPr>
      <w:ind w:left="1134" w:hanging="1134"/>
    </w:pPr>
  </w:style>
  <w:style w:type="paragraph" w:styleId="TOC2">
    <w:name w:val="toc 2"/>
    <w:basedOn w:val="TOC1"/>
    <w:semiHidden/>
    <w:rsid w:val="007B314C"/>
    <w:pPr>
      <w:keepNext w:val="0"/>
      <w:spacing w:before="0"/>
      <w:ind w:left="851" w:hanging="851"/>
    </w:pPr>
    <w:rPr>
      <w:sz w:val="20"/>
    </w:rPr>
  </w:style>
  <w:style w:type="paragraph" w:styleId="Index2">
    <w:name w:val="index 2"/>
    <w:basedOn w:val="Index1"/>
    <w:semiHidden/>
    <w:rsid w:val="007B314C"/>
    <w:pPr>
      <w:ind w:left="284"/>
    </w:pPr>
  </w:style>
  <w:style w:type="paragraph" w:styleId="Index1">
    <w:name w:val="index 1"/>
    <w:basedOn w:val="Normal"/>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B314C"/>
    <w:pPr>
      <w:outlineLvl w:val="9"/>
    </w:pPr>
  </w:style>
  <w:style w:type="paragraph" w:styleId="ListNumber2">
    <w:name w:val="List Number 2"/>
    <w:basedOn w:val="ListNumber"/>
    <w:rsid w:val="007B314C"/>
    <w:pPr>
      <w:ind w:left="851"/>
    </w:pPr>
  </w:style>
  <w:style w:type="character" w:styleId="FootnoteReference">
    <w:name w:val="footnote reference"/>
    <w:semiHidden/>
    <w:rsid w:val="007B314C"/>
    <w:rPr>
      <w:b/>
      <w:position w:val="6"/>
      <w:sz w:val="16"/>
    </w:rPr>
  </w:style>
  <w:style w:type="paragraph" w:styleId="FootnoteText">
    <w:name w:val="footnote text"/>
    <w:basedOn w:val="Normal"/>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Normal"/>
    <w:rsid w:val="007B314C"/>
    <w:pPr>
      <w:keepLines/>
      <w:ind w:left="1135" w:hanging="851"/>
    </w:pPr>
  </w:style>
  <w:style w:type="paragraph" w:styleId="TOC9">
    <w:name w:val="toc 9"/>
    <w:basedOn w:val="TOC8"/>
    <w:semiHidden/>
    <w:rsid w:val="007B314C"/>
    <w:pPr>
      <w:ind w:left="1418" w:hanging="1418"/>
    </w:pPr>
  </w:style>
  <w:style w:type="paragraph" w:customStyle="1" w:styleId="EX">
    <w:name w:val="EX"/>
    <w:basedOn w:val="Normal"/>
    <w:rsid w:val="007B314C"/>
    <w:pPr>
      <w:keepLines/>
      <w:ind w:left="1702" w:hanging="1418"/>
    </w:pPr>
  </w:style>
  <w:style w:type="paragraph" w:customStyle="1" w:styleId="FP">
    <w:name w:val="FP"/>
    <w:basedOn w:val="Normal"/>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TOC6">
    <w:name w:val="toc 6"/>
    <w:basedOn w:val="TOC5"/>
    <w:next w:val="Normal"/>
    <w:semiHidden/>
    <w:rsid w:val="007B314C"/>
    <w:pPr>
      <w:ind w:left="1985" w:hanging="1985"/>
    </w:pPr>
  </w:style>
  <w:style w:type="paragraph" w:styleId="TOC7">
    <w:name w:val="toc 7"/>
    <w:basedOn w:val="TOC6"/>
    <w:next w:val="Normal"/>
    <w:semiHidden/>
    <w:rsid w:val="007B314C"/>
    <w:pPr>
      <w:ind w:left="2268" w:hanging="2268"/>
    </w:pPr>
  </w:style>
  <w:style w:type="paragraph" w:styleId="ListBullet2">
    <w:name w:val="List Bullet 2"/>
    <w:basedOn w:val="ListBullet"/>
    <w:rsid w:val="007B314C"/>
    <w:pPr>
      <w:ind w:left="851"/>
    </w:pPr>
  </w:style>
  <w:style w:type="paragraph" w:styleId="ListBullet3">
    <w:name w:val="List Bullet 3"/>
    <w:basedOn w:val="ListBullet2"/>
    <w:rsid w:val="007B314C"/>
    <w:pPr>
      <w:ind w:left="1135"/>
    </w:pPr>
  </w:style>
  <w:style w:type="paragraph" w:styleId="ListNumber">
    <w:name w:val="List Number"/>
    <w:basedOn w:val="List"/>
    <w:rsid w:val="007B314C"/>
  </w:style>
  <w:style w:type="paragraph" w:customStyle="1" w:styleId="EQ">
    <w:name w:val="EQ"/>
    <w:basedOn w:val="Normal"/>
    <w:next w:val="Normal"/>
    <w:rsid w:val="007B314C"/>
    <w:pPr>
      <w:keepLines/>
      <w:tabs>
        <w:tab w:val="center" w:pos="4536"/>
        <w:tab w:val="right" w:pos="9072"/>
      </w:tabs>
    </w:pPr>
    <w:rPr>
      <w:noProof/>
    </w:rPr>
  </w:style>
  <w:style w:type="paragraph" w:customStyle="1" w:styleId="TH">
    <w:name w:val="TH"/>
    <w:basedOn w:val="Normal"/>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314C"/>
    <w:pPr>
      <w:jc w:val="right"/>
    </w:pPr>
  </w:style>
  <w:style w:type="paragraph" w:customStyle="1" w:styleId="H6">
    <w:name w:val="H6"/>
    <w:basedOn w:val="Heading5"/>
    <w:next w:val="Normal"/>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314C"/>
    <w:pPr>
      <w:framePr w:wrap="notBeside" w:y="16161"/>
    </w:pPr>
  </w:style>
  <w:style w:type="character" w:customStyle="1" w:styleId="ZGSM">
    <w:name w:val="ZGSM"/>
    <w:rsid w:val="007B314C"/>
  </w:style>
  <w:style w:type="paragraph" w:styleId="List2">
    <w:name w:val="List 2"/>
    <w:basedOn w:val="List"/>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B314C"/>
    <w:pPr>
      <w:ind w:left="1135"/>
    </w:pPr>
  </w:style>
  <w:style w:type="paragraph" w:styleId="List4">
    <w:name w:val="List 4"/>
    <w:basedOn w:val="List3"/>
    <w:rsid w:val="007B314C"/>
    <w:pPr>
      <w:ind w:left="1418"/>
    </w:pPr>
  </w:style>
  <w:style w:type="paragraph" w:styleId="List5">
    <w:name w:val="List 5"/>
    <w:basedOn w:val="List4"/>
    <w:rsid w:val="007B314C"/>
    <w:pPr>
      <w:ind w:left="1702"/>
    </w:pPr>
  </w:style>
  <w:style w:type="paragraph" w:customStyle="1" w:styleId="EditorsNote">
    <w:name w:val="Editor's Note"/>
    <w:basedOn w:val="NO"/>
    <w:rsid w:val="007B314C"/>
    <w:rPr>
      <w:color w:val="FF0000"/>
    </w:rPr>
  </w:style>
  <w:style w:type="paragraph" w:styleId="List">
    <w:name w:val="List"/>
    <w:basedOn w:val="Normal"/>
    <w:rsid w:val="007B314C"/>
    <w:pPr>
      <w:ind w:left="568" w:hanging="284"/>
    </w:pPr>
  </w:style>
  <w:style w:type="paragraph" w:styleId="ListBullet">
    <w:name w:val="List Bullet"/>
    <w:basedOn w:val="List"/>
    <w:rsid w:val="007B314C"/>
  </w:style>
  <w:style w:type="paragraph" w:styleId="ListBullet4">
    <w:name w:val="List Bullet 4"/>
    <w:basedOn w:val="ListBullet3"/>
    <w:rsid w:val="007B314C"/>
    <w:pPr>
      <w:ind w:left="1418"/>
    </w:pPr>
  </w:style>
  <w:style w:type="paragraph" w:styleId="ListBullet5">
    <w:name w:val="List Bullet 5"/>
    <w:basedOn w:val="ListBullet4"/>
    <w:rsid w:val="007B314C"/>
    <w:pPr>
      <w:ind w:left="1702"/>
    </w:pPr>
  </w:style>
  <w:style w:type="paragraph" w:customStyle="1" w:styleId="B1">
    <w:name w:val="B1"/>
    <w:basedOn w:val="List"/>
    <w:link w:val="B1Char"/>
    <w:qFormat/>
    <w:rsid w:val="007B314C"/>
  </w:style>
  <w:style w:type="paragraph" w:customStyle="1" w:styleId="B2">
    <w:name w:val="B2"/>
    <w:basedOn w:val="List2"/>
    <w:rsid w:val="007B314C"/>
  </w:style>
  <w:style w:type="paragraph" w:customStyle="1" w:styleId="B3">
    <w:name w:val="B3"/>
    <w:basedOn w:val="List3"/>
    <w:rsid w:val="007B314C"/>
  </w:style>
  <w:style w:type="paragraph" w:customStyle="1" w:styleId="B4">
    <w:name w:val="B4"/>
    <w:basedOn w:val="List4"/>
    <w:rsid w:val="007B314C"/>
  </w:style>
  <w:style w:type="paragraph" w:customStyle="1" w:styleId="B5">
    <w:name w:val="B5"/>
    <w:basedOn w:val="List5"/>
    <w:rsid w:val="007B314C"/>
  </w:style>
  <w:style w:type="paragraph" w:styleId="Footer">
    <w:name w:val="footer"/>
    <w:basedOn w:val="Header"/>
    <w:rsid w:val="007B314C"/>
    <w:pPr>
      <w:jc w:val="center"/>
    </w:pPr>
    <w:rPr>
      <w:i/>
    </w:rPr>
  </w:style>
  <w:style w:type="paragraph" w:customStyle="1" w:styleId="ZTD">
    <w:name w:val="ZTD"/>
    <w:basedOn w:val="ZB"/>
    <w:rsid w:val="007B31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735709868">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39697285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4479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3</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Lazaros 130e </cp:lastModifiedBy>
  <cp:revision>56</cp:revision>
  <cp:lastPrinted>2000-02-29T10:31:00Z</cp:lastPrinted>
  <dcterms:created xsi:type="dcterms:W3CDTF">2019-09-24T15:18:00Z</dcterms:created>
  <dcterms:modified xsi:type="dcterms:W3CDTF">2021-05-13T10:08:00Z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