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9C28D2" w:rsidR="001E41F3" w:rsidRDefault="00BD403F">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sidR="001E41F3">
        <w:rPr>
          <w:b/>
          <w:i/>
          <w:noProof/>
          <w:sz w:val="28"/>
        </w:rPr>
        <w:tab/>
      </w:r>
      <w:r w:rsidR="00AA797E" w:rsidRPr="00AA797E">
        <w:rPr>
          <w:b/>
          <w:i/>
          <w:noProof/>
          <w:sz w:val="28"/>
        </w:rPr>
        <w:t>C1-207720</w:t>
      </w:r>
    </w:p>
    <w:p w14:paraId="3A611D33" w14:textId="73F22A50" w:rsidR="00BD403F" w:rsidRDefault="008D14B3" w:rsidP="00BD403F">
      <w:pPr>
        <w:pStyle w:val="CRCoverPage"/>
        <w:outlineLvl w:val="0"/>
        <w:rPr>
          <w:b/>
          <w:noProof/>
          <w:sz w:val="24"/>
        </w:rPr>
      </w:pPr>
      <w:fldSimple w:instr=" DOCPROPERTY  Location  \* MERGEFORMAT ">
        <w:r w:rsidR="00BD403F" w:rsidRPr="00BA51D9">
          <w:rPr>
            <w:b/>
            <w:noProof/>
            <w:sz w:val="24"/>
          </w:rPr>
          <w:t>Online</w:t>
        </w:r>
      </w:fldSimple>
      <w:r w:rsidR="00BD403F">
        <w:rPr>
          <w:b/>
          <w:noProof/>
          <w:sz w:val="24"/>
        </w:rPr>
        <w:t xml:space="preserve">, </w:t>
      </w:r>
      <w:r w:rsidR="00BD403F">
        <w:fldChar w:fldCharType="begin"/>
      </w:r>
      <w:r w:rsidR="00BD403F">
        <w:instrText xml:space="preserve"> DOCPROPERTY  Country  \* MERGEFORMAT </w:instrText>
      </w:r>
      <w:r w:rsidR="00BD403F">
        <w:fldChar w:fldCharType="end"/>
      </w:r>
      <w:r w:rsidR="00BD403F">
        <w:rPr>
          <w:b/>
          <w:noProof/>
          <w:sz w:val="24"/>
        </w:rPr>
        <w:t xml:space="preserve">, </w:t>
      </w:r>
      <w:fldSimple w:instr=" DOCPROPERTY  StartDate  \* MERGEFORMAT ">
        <w:r w:rsidR="00BD403F" w:rsidRPr="00BA51D9">
          <w:rPr>
            <w:b/>
            <w:noProof/>
            <w:sz w:val="24"/>
          </w:rPr>
          <w:t>13th Nov 2020</w:t>
        </w:r>
      </w:fldSimple>
      <w:r w:rsidR="00BD403F">
        <w:rPr>
          <w:b/>
          <w:noProof/>
          <w:sz w:val="24"/>
        </w:rPr>
        <w:t xml:space="preserve"> - </w:t>
      </w:r>
      <w:fldSimple w:instr=" DOCPROPERTY  EndDate  \* MERGEFORMAT ">
        <w:r w:rsidR="00BD403F" w:rsidRPr="00BA51D9">
          <w:rPr>
            <w:b/>
            <w:noProof/>
            <w:sz w:val="24"/>
          </w:rPr>
          <w:t>20th Nov 2020</w:t>
        </w:r>
      </w:fldSimple>
      <w:r w:rsidR="00AA797E">
        <w:rPr>
          <w:b/>
          <w:noProof/>
          <w:sz w:val="24"/>
        </w:rPr>
        <w:tab/>
      </w:r>
      <w:r w:rsidR="00AA797E">
        <w:rPr>
          <w:b/>
          <w:noProof/>
          <w:sz w:val="24"/>
        </w:rPr>
        <w:tab/>
      </w:r>
      <w:r w:rsidR="00AA797E">
        <w:rPr>
          <w:b/>
          <w:noProof/>
          <w:sz w:val="24"/>
        </w:rPr>
        <w:tab/>
      </w:r>
      <w:r w:rsidR="00AA797E">
        <w:rPr>
          <w:b/>
          <w:noProof/>
          <w:sz w:val="24"/>
        </w:rPr>
        <w:tab/>
      </w:r>
      <w:r w:rsidR="00AA797E">
        <w:rPr>
          <w:b/>
          <w:noProof/>
          <w:sz w:val="24"/>
        </w:rPr>
        <w:tab/>
      </w:r>
      <w:r w:rsidR="00AA797E">
        <w:rPr>
          <w:b/>
          <w:noProof/>
          <w:sz w:val="24"/>
        </w:rPr>
        <w:tab/>
        <w:t xml:space="preserve">rev of </w:t>
      </w:r>
      <w:r w:rsidR="00AA797E" w:rsidRPr="00AA797E">
        <w:rPr>
          <w:b/>
          <w:noProof/>
          <w:sz w:val="24"/>
        </w:rPr>
        <w:t>C1-207263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4B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86CB7" w:rsidR="001E41F3" w:rsidRPr="00410371" w:rsidRDefault="008D14B3" w:rsidP="00B875D8">
            <w:pPr>
              <w:pStyle w:val="CRCoverPage"/>
              <w:spacing w:after="0"/>
              <w:rPr>
                <w:noProof/>
              </w:rPr>
            </w:pPr>
            <w:fldSimple w:instr=" DOCPROPERTY  Cr#  \* MERGEFORMAT ">
              <w:r w:rsidR="00E13F3D" w:rsidRPr="00410371">
                <w:rPr>
                  <w:b/>
                  <w:noProof/>
                  <w:sz w:val="28"/>
                </w:rPr>
                <w:t>27</w:t>
              </w:r>
            </w:fldSimple>
            <w:r w:rsidR="00B875D8">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3FA4" w:rsidR="001E41F3" w:rsidRPr="00410371" w:rsidRDefault="00AA797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716C2" w:rsidR="001E41F3" w:rsidRPr="00410371" w:rsidRDefault="007024FB" w:rsidP="00DA4676">
            <w:pPr>
              <w:pStyle w:val="CRCoverPage"/>
              <w:spacing w:after="0"/>
              <w:jc w:val="center"/>
              <w:rPr>
                <w:noProof/>
                <w:sz w:val="28"/>
              </w:rPr>
            </w:pPr>
            <w:r w:rsidRPr="007024F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5C889" w:rsidR="00F25D98" w:rsidRDefault="007E6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14B3">
            <w:pPr>
              <w:pStyle w:val="CRCoverPage"/>
              <w:spacing w:after="0"/>
              <w:ind w:left="100"/>
              <w:rPr>
                <w:noProof/>
              </w:rPr>
            </w:pPr>
            <w:fldSimple w:instr=" DOCPROPERTY  CrTitle  \* MERGEFORMAT ">
              <w:r w:rsidR="002640DD">
                <w:t>Handling of radio link failure during NSSAA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14B3">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D1DF" w:rsidR="001E41F3" w:rsidRDefault="00930584" w:rsidP="00547111">
            <w:pPr>
              <w:pStyle w:val="CRCoverPage"/>
              <w:spacing w:after="0"/>
              <w:ind w:left="100"/>
              <w:rPr>
                <w:noProof/>
              </w:rPr>
            </w:pPr>
            <w:r>
              <w:t>C1</w:t>
            </w:r>
            <w:r w:rsidR="00FE413B">
              <w:fldChar w:fldCharType="begin"/>
            </w:r>
            <w:r w:rsidR="00FE413B">
              <w:instrText xml:space="preserve"> DOCPROPERTY  SourceIfTsg  \* MERGEFORMAT </w:instrText>
            </w:r>
            <w:r w:rsidR="00FE41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E6714" w:rsidR="001E41F3" w:rsidRDefault="00CF5346">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DB65" w:rsidR="001E41F3" w:rsidRDefault="008D14B3" w:rsidP="00100652">
            <w:pPr>
              <w:pStyle w:val="CRCoverPage"/>
              <w:spacing w:after="0"/>
              <w:ind w:left="100"/>
              <w:rPr>
                <w:noProof/>
              </w:rPr>
            </w:pPr>
            <w:fldSimple w:instr=" DOCPROPERTY  ResDate  \* MERGEFORMAT ">
              <w:r w:rsidR="00D24991">
                <w:rPr>
                  <w:noProof/>
                </w:rPr>
                <w:t>2020-1</w:t>
              </w:r>
              <w:r w:rsidR="00100652">
                <w:rPr>
                  <w:noProof/>
                </w:rPr>
                <w:t>1</w:t>
              </w:r>
              <w:r w:rsidR="00D24991">
                <w:rPr>
                  <w:noProof/>
                </w:rPr>
                <w:t>-0</w:t>
              </w:r>
            </w:fldSimple>
            <w:r w:rsidR="0010065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4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0099E" w:rsidR="001E41F3" w:rsidRDefault="008D14B3" w:rsidP="00100652">
            <w:pPr>
              <w:pStyle w:val="CRCoverPage"/>
              <w:spacing w:after="0"/>
              <w:ind w:left="100"/>
              <w:rPr>
                <w:noProof/>
              </w:rPr>
            </w:pPr>
            <w:fldSimple w:instr=" DOCPROPERTY  Release  \* MERGEFORMAT ">
              <w:r w:rsidR="00D24991">
                <w:rPr>
                  <w:noProof/>
                </w:rPr>
                <w:t>Rel-1</w:t>
              </w:r>
            </w:fldSimple>
            <w:r w:rsidR="001006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ACEB" w14:textId="77777777" w:rsidR="001E41F3" w:rsidRDefault="004F210D" w:rsidP="004F210D">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r w:rsidR="00930584">
              <w:rPr>
                <w:noProof/>
              </w:rPr>
              <w:t xml:space="preserve"> </w:t>
            </w:r>
          </w:p>
          <w:p w14:paraId="6A0F9E71" w14:textId="13D86D21" w:rsidR="004F210D" w:rsidRPr="004F210D" w:rsidRDefault="004F210D" w:rsidP="004F210D">
            <w:pPr>
              <w:pStyle w:val="Heading4"/>
              <w:rPr>
                <w:i/>
                <w:lang w:val="en-US"/>
              </w:rPr>
            </w:pPr>
            <w:r w:rsidRPr="004F210D">
              <w:rPr>
                <w:i/>
                <w:lang w:val="en-US"/>
              </w:rPr>
              <w:t>5.4.4.6</w:t>
            </w:r>
            <w:r w:rsidRPr="004F210D">
              <w:rPr>
                <w:i/>
                <w:lang w:val="en-US"/>
              </w:rPr>
              <w:tab/>
              <w:t>Abnormal cases on the network side</w:t>
            </w:r>
          </w:p>
          <w:p w14:paraId="3F1BB086" w14:textId="77777777" w:rsidR="004F210D" w:rsidRPr="004F210D" w:rsidRDefault="004F210D" w:rsidP="004F210D">
            <w:pPr>
              <w:pStyle w:val="B1"/>
              <w:rPr>
                <w:i/>
              </w:rPr>
            </w:pPr>
            <w:r w:rsidRPr="004F210D">
              <w:rPr>
                <w:i/>
              </w:rPr>
              <w:t>b)</w:t>
            </w:r>
            <w:r w:rsidRPr="004F210D">
              <w:rPr>
                <w:i/>
              </w:rPr>
              <w:tab/>
              <w:t>Lower layer failure.</w:t>
            </w:r>
          </w:p>
          <w:p w14:paraId="271865FD" w14:textId="77777777" w:rsidR="004F210D" w:rsidRPr="004F210D" w:rsidRDefault="004F210D" w:rsidP="004F210D">
            <w:pPr>
              <w:pStyle w:val="B2"/>
              <w:rPr>
                <w:i/>
              </w:rPr>
            </w:pPr>
            <w:r w:rsidRPr="004F210D">
              <w:rPr>
                <w:i/>
              </w:rPr>
              <w:t>2)</w:t>
            </w:r>
            <w:r w:rsidRPr="004F210D">
              <w:rPr>
                <w:i/>
              </w:rPr>
              <w:tab/>
              <w:t>if the CONFIGURATION UPDATE COMMAND message does not include the 5G-GUTI IE, the network shall abort the procedure.</w:t>
            </w:r>
          </w:p>
          <w:p w14:paraId="70DF3C5D" w14:textId="65BA157F" w:rsidR="004F210D" w:rsidRDefault="004F210D" w:rsidP="004F210D">
            <w:pPr>
              <w:rPr>
                <w:lang w:val="en-US"/>
              </w:rPr>
            </w:pPr>
            <w:r>
              <w:rPr>
                <w:lang w:val="en-US"/>
              </w:rPr>
              <w:t>For the following scenario if the UE configuration procedure is aborted the</w:t>
            </w:r>
            <w:r w:rsidR="006F01BB">
              <w:rPr>
                <w:lang w:val="en-US"/>
              </w:rPr>
              <w:t>n the</w:t>
            </w:r>
            <w:r>
              <w:rPr>
                <w:lang w:val="en-US"/>
              </w:rPr>
              <w:t xml:space="preserve"> UE NSSAA procedure will not </w:t>
            </w:r>
            <w:r w:rsidR="006F01BB">
              <w:rPr>
                <w:lang w:val="en-US"/>
              </w:rPr>
              <w:t xml:space="preserve">be </w:t>
            </w:r>
            <w:r>
              <w:rPr>
                <w:lang w:val="en-US"/>
              </w:rPr>
              <w:t>complete</w:t>
            </w:r>
            <w:r w:rsidR="006F01BB">
              <w:rPr>
                <w:lang w:val="en-US"/>
              </w:rPr>
              <w:t>d</w:t>
            </w:r>
            <w:r>
              <w:rPr>
                <w:lang w:val="en-US"/>
              </w:rPr>
              <w:t xml:space="preserve"> and the S-NSSAI will remain in the pending NSSAI list and the UE can’t </w:t>
            </w:r>
            <w:r w:rsidR="006F01BB">
              <w:rPr>
                <w:lang w:val="en-US"/>
              </w:rPr>
              <w:t>use the pending S-NSSAI(s)</w:t>
            </w:r>
            <w:r>
              <w:rPr>
                <w:lang w:val="en-US"/>
              </w:rPr>
              <w:t xml:space="preserve">. </w:t>
            </w:r>
          </w:p>
          <w:p w14:paraId="677DD2A7" w14:textId="39CB2C3A" w:rsidR="00971F01" w:rsidRDefault="00971F01" w:rsidP="006F01BB">
            <w:pPr>
              <w:pStyle w:val="ListParagraph"/>
              <w:numPr>
                <w:ilvl w:val="0"/>
                <w:numId w:val="1"/>
              </w:numPr>
              <w:rPr>
                <w:lang w:val="en-US"/>
              </w:rPr>
            </w:pPr>
            <w:r>
              <w:rPr>
                <w:lang w:val="en-US"/>
              </w:rPr>
              <w:t xml:space="preserve">A UE is configured with </w:t>
            </w:r>
            <w:proofErr w:type="spellStart"/>
            <w:r>
              <w:rPr>
                <w:lang w:val="en-US"/>
              </w:rPr>
              <w:t>mIoT</w:t>
            </w:r>
            <w:proofErr w:type="spellEnd"/>
            <w:r>
              <w:rPr>
                <w:lang w:val="en-US"/>
              </w:rPr>
              <w:t xml:space="preserve"> slice and is subject to slice authentication.</w:t>
            </w:r>
          </w:p>
          <w:p w14:paraId="2ED7A119" w14:textId="4A20C06A" w:rsidR="006F01BB" w:rsidRDefault="006F01BB" w:rsidP="006F01BB">
            <w:pPr>
              <w:pStyle w:val="ListParagraph"/>
              <w:numPr>
                <w:ilvl w:val="0"/>
                <w:numId w:val="1"/>
              </w:numPr>
              <w:rPr>
                <w:lang w:val="en-US"/>
              </w:rPr>
            </w:pPr>
            <w:r>
              <w:rPr>
                <w:lang w:val="en-US"/>
              </w:rPr>
              <w:t>A UE send Registration Request containing Requested NSSAI</w:t>
            </w:r>
            <w:r w:rsidR="00971F01">
              <w:rPr>
                <w:lang w:val="en-US"/>
              </w:rPr>
              <w:t xml:space="preserve"> = </w:t>
            </w:r>
            <w:proofErr w:type="spellStart"/>
            <w:r w:rsidR="00971F01">
              <w:rPr>
                <w:lang w:val="en-US"/>
              </w:rPr>
              <w:t>mIoT</w:t>
            </w:r>
            <w:proofErr w:type="spellEnd"/>
            <w:r w:rsidR="00971F01">
              <w:rPr>
                <w:lang w:val="en-US"/>
              </w:rPr>
              <w:t>.</w:t>
            </w:r>
            <w:r>
              <w:rPr>
                <w:lang w:val="en-US"/>
              </w:rPr>
              <w:t xml:space="preserve"> </w:t>
            </w:r>
          </w:p>
          <w:p w14:paraId="1BF8D0F4" w14:textId="3F0C452B" w:rsidR="006F01BB" w:rsidRDefault="006F01BB" w:rsidP="006F01BB">
            <w:pPr>
              <w:pStyle w:val="ListParagraph"/>
              <w:numPr>
                <w:ilvl w:val="0"/>
                <w:numId w:val="1"/>
              </w:numPr>
              <w:rPr>
                <w:lang w:val="en-US"/>
              </w:rPr>
            </w:pPr>
            <w:r>
              <w:rPr>
                <w:lang w:val="en-US"/>
              </w:rPr>
              <w:t>The network sends Registration accept message</w:t>
            </w:r>
            <w:r w:rsidR="00971F01">
              <w:rPr>
                <w:lang w:val="en-US"/>
              </w:rPr>
              <w:t xml:space="preserve"> with pending S-NSSAI = </w:t>
            </w:r>
            <w:proofErr w:type="spellStart"/>
            <w:r w:rsidR="00971F01">
              <w:rPr>
                <w:lang w:val="en-US"/>
              </w:rPr>
              <w:t>mIoT</w:t>
            </w:r>
            <w:proofErr w:type="spellEnd"/>
            <w:r>
              <w:rPr>
                <w:lang w:val="en-US"/>
              </w:rPr>
              <w:t xml:space="preserve"> and initiates NSSAA procedure</w:t>
            </w:r>
            <w:r w:rsidR="00971F01">
              <w:rPr>
                <w:lang w:val="en-US"/>
              </w:rPr>
              <w:t xml:space="preserve"> for </w:t>
            </w:r>
            <w:proofErr w:type="spellStart"/>
            <w:r w:rsidR="00971F01">
              <w:rPr>
                <w:lang w:val="en-US"/>
              </w:rPr>
              <w:t>mIoT</w:t>
            </w:r>
            <w:proofErr w:type="spellEnd"/>
            <w:r>
              <w:rPr>
                <w:lang w:val="en-US"/>
              </w:rPr>
              <w:t>.</w:t>
            </w:r>
          </w:p>
          <w:p w14:paraId="2A542CED" w14:textId="73B4AD48" w:rsidR="006F01BB" w:rsidRDefault="006F01BB" w:rsidP="006F01BB">
            <w:pPr>
              <w:pStyle w:val="ListParagraph"/>
              <w:numPr>
                <w:ilvl w:val="0"/>
                <w:numId w:val="1"/>
              </w:numPr>
              <w:rPr>
                <w:lang w:val="en-US"/>
              </w:rPr>
            </w:pPr>
            <w:r>
              <w:rPr>
                <w:lang w:val="en-US"/>
              </w:rPr>
              <w:t>After NSSAA procedure is completed, the AMF initiates the generic UE configuration update procedure.</w:t>
            </w:r>
          </w:p>
          <w:p w14:paraId="75689AAA" w14:textId="0721EE17" w:rsidR="006F01BB" w:rsidRDefault="006F01BB" w:rsidP="006F01BB">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3BB7A7F8" w14:textId="54C65B8F" w:rsidR="006F01BB" w:rsidRDefault="006F01BB" w:rsidP="006F01BB">
            <w:pPr>
              <w:pStyle w:val="ListParagraph"/>
              <w:numPr>
                <w:ilvl w:val="0"/>
                <w:numId w:val="1"/>
              </w:numPr>
              <w:rPr>
                <w:lang w:val="en-US"/>
              </w:rPr>
            </w:pPr>
            <w:r>
              <w:rPr>
                <w:lang w:val="en-US"/>
              </w:rPr>
              <w:t>The UE doesn’t receive CONFIGURATION UPDATE COMMAND.</w:t>
            </w:r>
          </w:p>
          <w:p w14:paraId="58B36E17" w14:textId="0D8A46E4" w:rsidR="00971F01" w:rsidRPr="00A80E9F" w:rsidRDefault="00971F01" w:rsidP="006F01BB">
            <w:pPr>
              <w:pStyle w:val="ListParagraph"/>
              <w:numPr>
                <w:ilvl w:val="0"/>
                <w:numId w:val="1"/>
              </w:numPr>
              <w:rPr>
                <w:lang w:val="en-US"/>
              </w:rPr>
            </w:pPr>
            <w:r w:rsidRPr="00A80E9F">
              <w:rPr>
                <w:lang w:val="en-US"/>
              </w:rPr>
              <w:t xml:space="preserve">The UE has no uplink signaling and data to send. The UE can only respond when the UE is doing periodic registration update procedure till then the </w:t>
            </w:r>
            <w:proofErr w:type="spellStart"/>
            <w:r w:rsidRPr="00A80E9F">
              <w:rPr>
                <w:lang w:val="en-US"/>
              </w:rPr>
              <w:t>mIoT</w:t>
            </w:r>
            <w:proofErr w:type="spellEnd"/>
            <w:r w:rsidRPr="00A80E9F">
              <w:rPr>
                <w:lang w:val="en-US"/>
              </w:rPr>
              <w:t xml:space="preserve"> will remain in pending list and hence no service is available to the UE till periodic registration procedure which is quite long more than an hour in most of the cases.</w:t>
            </w:r>
          </w:p>
          <w:p w14:paraId="708AA7DE" w14:textId="5080529A" w:rsidR="004F210D" w:rsidRDefault="004F210D" w:rsidP="004F210D">
            <w:pPr>
              <w:pStyle w:val="CRCoverPage"/>
              <w:spacing w:after="0"/>
              <w:ind w:left="100"/>
              <w:rPr>
                <w:noProof/>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15C8B1D" w:rsidR="001E41F3" w:rsidRDefault="006F01BB">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D8B4" w:rsidR="001E41F3" w:rsidRDefault="006F01BB" w:rsidP="00F67930">
            <w:pPr>
              <w:pStyle w:val="CRCoverPage"/>
              <w:spacing w:after="0"/>
              <w:ind w:left="100"/>
              <w:rPr>
                <w:noProof/>
              </w:rPr>
            </w:pPr>
            <w:r>
              <w:rPr>
                <w:noProof/>
              </w:rPr>
              <w:t xml:space="preserve">The the S-NSSAI subject to the NSSAA will remain </w:t>
            </w:r>
            <w:r w:rsidR="00F67930">
              <w:rPr>
                <w:noProof/>
              </w:rPr>
              <w:t>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EC12" w:rsidR="001E41F3" w:rsidRDefault="00F67930">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430BF" w:rsidR="001E41F3" w:rsidRDefault="00EB10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EE914" w:rsidR="001E41F3" w:rsidRDefault="00EB10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06801" w:rsidR="001E41F3" w:rsidRDefault="00EB10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9EE17" w14:textId="77777777" w:rsidR="004F210D" w:rsidRDefault="004F210D" w:rsidP="004F210D">
      <w:pPr>
        <w:pStyle w:val="Heading4"/>
        <w:rPr>
          <w:lang w:val="en-US"/>
        </w:rPr>
      </w:pPr>
      <w:bookmarkStart w:id="2" w:name="_Toc27746743"/>
      <w:bookmarkStart w:id="3" w:name="_Toc36212925"/>
      <w:bookmarkStart w:id="4" w:name="_Toc36657102"/>
      <w:bookmarkStart w:id="5" w:name="_Toc45286766"/>
      <w:bookmarkStart w:id="6" w:name="_Toc51943756"/>
      <w:r>
        <w:rPr>
          <w:lang w:val="en-US"/>
        </w:rPr>
        <w:lastRenderedPageBreak/>
        <w:t>5.4.4.6</w:t>
      </w:r>
      <w:r>
        <w:rPr>
          <w:lang w:val="en-US"/>
        </w:rPr>
        <w:tab/>
        <w:t>Abnormal cases on the network side</w:t>
      </w:r>
      <w:bookmarkEnd w:id="2"/>
      <w:bookmarkEnd w:id="3"/>
      <w:bookmarkEnd w:id="4"/>
      <w:bookmarkEnd w:id="5"/>
      <w:bookmarkEnd w:id="6"/>
    </w:p>
    <w:p w14:paraId="0C3F9ED5" w14:textId="77777777" w:rsidR="004F210D" w:rsidRPr="007070C4" w:rsidRDefault="004F210D" w:rsidP="004F210D">
      <w:pPr>
        <w:rPr>
          <w:lang w:val="en-US"/>
        </w:rPr>
      </w:pPr>
      <w:r w:rsidRPr="007070C4">
        <w:rPr>
          <w:lang w:val="en-US"/>
        </w:rPr>
        <w:t>The following abnormal cases can be identified:</w:t>
      </w:r>
    </w:p>
    <w:p w14:paraId="7FBD06E0" w14:textId="77777777" w:rsidR="004F210D" w:rsidRDefault="004F210D" w:rsidP="004F210D">
      <w:pPr>
        <w:pStyle w:val="B1"/>
        <w:rPr>
          <w:lang w:val="en-US"/>
        </w:rPr>
      </w:pPr>
      <w:r>
        <w:rPr>
          <w:lang w:val="en-US"/>
        </w:rPr>
        <w:t>a)</w:t>
      </w:r>
      <w:r w:rsidRPr="003168A2">
        <w:tab/>
      </w:r>
      <w:r>
        <w:rPr>
          <w:lang w:val="en-US"/>
        </w:rPr>
        <w:t>Expiry of timer T3555.</w:t>
      </w:r>
    </w:p>
    <w:p w14:paraId="11BDBF3E" w14:textId="77777777" w:rsidR="004F210D" w:rsidRDefault="004F210D" w:rsidP="004F210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375E7322" w14:textId="77777777" w:rsidR="004F210D" w:rsidRPr="003168A2" w:rsidRDefault="004F210D" w:rsidP="004F210D">
      <w:pPr>
        <w:pStyle w:val="B1"/>
      </w:pPr>
      <w:r>
        <w:t>b</w:t>
      </w:r>
      <w:r w:rsidRPr="003168A2">
        <w:t>)</w:t>
      </w:r>
      <w:r w:rsidRPr="003168A2">
        <w:tab/>
        <w:t>Lower layer failure</w:t>
      </w:r>
      <w:r>
        <w:t>.</w:t>
      </w:r>
    </w:p>
    <w:p w14:paraId="3D73AF60" w14:textId="77777777" w:rsidR="004F210D" w:rsidRDefault="004F210D" w:rsidP="004F210D">
      <w:pPr>
        <w:pStyle w:val="B1"/>
      </w:pPr>
      <w:r w:rsidRPr="003168A2">
        <w:tab/>
        <w:t xml:space="preserve">If a lower layer failure is detected before the </w:t>
      </w:r>
      <w:r>
        <w:t>CONFIGURATION UPDATE COMPLETE</w:t>
      </w:r>
      <w:r w:rsidRPr="003168A2">
        <w:t xml:space="preserve"> message is received</w:t>
      </w:r>
      <w:r>
        <w:t xml:space="preserve"> and:</w:t>
      </w:r>
    </w:p>
    <w:p w14:paraId="1A1BCF6B" w14:textId="77777777" w:rsidR="004F210D" w:rsidRPr="003168A2" w:rsidRDefault="004F210D" w:rsidP="004F210D">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37F0F1AC" w14:textId="77777777" w:rsidR="004F210D" w:rsidRPr="003168A2" w:rsidRDefault="004F210D" w:rsidP="004F210D">
      <w:pPr>
        <w:pStyle w:val="B2"/>
      </w:pPr>
      <w:r w:rsidRPr="003168A2">
        <w:tab/>
        <w:t xml:space="preserve">During this period the </w:t>
      </w:r>
      <w:r>
        <w:t>AMF</w:t>
      </w:r>
      <w:r w:rsidRPr="003168A2">
        <w:t>:</w:t>
      </w:r>
    </w:p>
    <w:p w14:paraId="317416FF" w14:textId="77777777" w:rsidR="004F210D" w:rsidRPr="003168A2" w:rsidRDefault="004F210D" w:rsidP="004F210D">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4DA3015D" w14:textId="77777777" w:rsidR="004F210D" w:rsidRPr="003168A2" w:rsidRDefault="004F210D" w:rsidP="004F210D">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017826A1" w14:textId="77777777" w:rsidR="004F210D" w:rsidRPr="003168A2" w:rsidRDefault="004F210D" w:rsidP="004F210D">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5DD60229" w14:textId="0AD8D30F" w:rsidR="009E58C6" w:rsidRDefault="004F210D" w:rsidP="004F210D">
      <w:pPr>
        <w:pStyle w:val="B2"/>
        <w:rPr>
          <w:ins w:id="7" w:author="Kundan Tiwari" w:date="2020-11-19T16:47:00Z"/>
        </w:rPr>
      </w:pPr>
      <w:r>
        <w:t>2)</w:t>
      </w:r>
      <w:r w:rsidRPr="003168A2">
        <w:tab/>
      </w:r>
      <w:r>
        <w:t>if the CONFIGURATION UPDATE COMMAND message does not include the 5G-GUTI IE</w:t>
      </w:r>
      <w:ins w:id="8" w:author="Kundan Tiwari" w:date="2020-11-19T16:47:00Z">
        <w:r w:rsidR="009E58C6">
          <w:t xml:space="preserve"> and</w:t>
        </w:r>
      </w:ins>
      <w:ins w:id="9" w:author="Kundan Tiwari" w:date="2020-11-19T16:48:00Z">
        <w:r w:rsidR="009E58C6">
          <w:t>:</w:t>
        </w:r>
      </w:ins>
      <w:del w:id="10" w:author="Kundan Tiwari" w:date="2020-11-19T16:48:00Z">
        <w:r w:rsidDel="009E58C6">
          <w:delText>,</w:delText>
        </w:r>
      </w:del>
      <w:r>
        <w:t xml:space="preserve"> </w:t>
      </w:r>
    </w:p>
    <w:p w14:paraId="796E99CB" w14:textId="77042E70" w:rsidR="004F210D" w:rsidRDefault="009E58C6" w:rsidP="009E58C6">
      <w:pPr>
        <w:pStyle w:val="B3"/>
        <w:rPr>
          <w:ins w:id="11" w:author="Kundan Tiwari" w:date="2020-11-19T16:49:00Z"/>
        </w:rPr>
        <w:pPrChange w:id="12" w:author="Kundan Tiwari" w:date="2020-11-19T16:51:00Z">
          <w:pPr>
            <w:pStyle w:val="B2"/>
          </w:pPr>
        </w:pPrChange>
      </w:pPr>
      <w:proofErr w:type="spellStart"/>
      <w:ins w:id="13" w:author="Kundan Tiwari" w:date="2020-11-19T16:48:00Z">
        <w:r w:rsidRPr="00A80E9F">
          <w:t>i</w:t>
        </w:r>
        <w:proofErr w:type="spellEnd"/>
        <w:r w:rsidRPr="00A80E9F">
          <w:t>)</w:t>
        </w:r>
      </w:ins>
      <w:ins w:id="14" w:author="Kundan Tiwari" w:date="2020-11-19T16:51:00Z">
        <w:r>
          <w:tab/>
        </w:r>
      </w:ins>
      <w:ins w:id="15" w:author="Kundan Tiwari" w:date="2020-11-19T16:48:00Z">
        <w:r w:rsidRPr="00A80E9F">
          <w:t xml:space="preserve">the CONFIGURATION COMMAND message does not contain the allowed NSSAI IE, or the rejected NSSAI IE, </w:t>
        </w:r>
      </w:ins>
      <w:r w:rsidR="004F210D" w:rsidRPr="009E58C6">
        <w:rPr>
          <w:rPrChange w:id="16" w:author="Kundan Tiwari" w:date="2020-11-19T16:51:00Z">
            <w:rPr/>
          </w:rPrChange>
        </w:rPr>
        <w:t>the network shall abort the procedure</w:t>
      </w:r>
      <w:ins w:id="17" w:author="Kundan Tiwari" w:date="2020-11-19T16:50:00Z">
        <w:r w:rsidRPr="009E58C6">
          <w:rPr>
            <w:rPrChange w:id="18" w:author="Kundan Tiwari" w:date="2020-11-19T16:51:00Z">
              <w:rPr/>
            </w:rPrChange>
          </w:rPr>
          <w:t>;</w:t>
        </w:r>
        <w:r>
          <w:t xml:space="preserve"> or</w:t>
        </w:r>
      </w:ins>
      <w:del w:id="19" w:author="Kundan Tiwari" w:date="2020-11-19T16:50:00Z">
        <w:r w:rsidR="004F210D" w:rsidRPr="00404402" w:rsidDel="009E58C6">
          <w:delText>.</w:delText>
        </w:r>
      </w:del>
    </w:p>
    <w:p w14:paraId="4C3986C0" w14:textId="57F90193" w:rsidR="009E58C6" w:rsidRPr="003168A2" w:rsidRDefault="009E58C6" w:rsidP="009E58C6">
      <w:pPr>
        <w:pStyle w:val="B3"/>
        <w:pPrChange w:id="20" w:author="Kundan Tiwari" w:date="2020-11-19T16:50:00Z">
          <w:pPr>
            <w:pStyle w:val="B2"/>
          </w:pPr>
        </w:pPrChange>
      </w:pPr>
      <w:ins w:id="21" w:author="Kundan Tiwari" w:date="2020-11-19T16:49:00Z">
        <w:r>
          <w:t>ii)</w:t>
        </w:r>
        <w:r>
          <w:tab/>
        </w:r>
        <w:r>
          <w:t>the CONFIGURATION COMMAND message contains the allowed NSSAI IE, or the rejected NSSAI IE, the network shall either abort the procedure or retransmit the CONFIGURATION UPDATE message on expiry of the timer T3555. The retransmission shall not be repeated more than four times. If the retransmission is repeated for four times, the network shall abort the procedure.</w:t>
        </w:r>
      </w:ins>
    </w:p>
    <w:p w14:paraId="230F0081" w14:textId="77777777" w:rsidR="004F210D" w:rsidRDefault="004F210D" w:rsidP="004F210D">
      <w:pPr>
        <w:pStyle w:val="B1"/>
      </w:pPr>
      <w:r>
        <w:t>c)</w:t>
      </w:r>
      <w:r>
        <w:tab/>
        <w:t>Generic UE configuration update and UE initiated de-registration procedure collision.</w:t>
      </w:r>
    </w:p>
    <w:p w14:paraId="11930858" w14:textId="77777777" w:rsidR="004F210D" w:rsidRPr="00997EB4" w:rsidRDefault="004F210D" w:rsidP="004F210D">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50B3C347" w14:textId="77777777" w:rsidR="004F210D" w:rsidRDefault="004F210D" w:rsidP="004F210D">
      <w:pPr>
        <w:pStyle w:val="B1"/>
      </w:pPr>
      <w:r>
        <w:t>d)</w:t>
      </w:r>
      <w:r>
        <w:tab/>
        <w:t>Generic UE configuration update and registration procedure for mobility and periodic registration update collision</w:t>
      </w:r>
    </w:p>
    <w:p w14:paraId="1B57542F" w14:textId="77777777" w:rsidR="004F210D" w:rsidRDefault="004F210D" w:rsidP="004F210D">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00455D4E" w14:textId="77777777" w:rsidR="004F210D" w:rsidRDefault="004F210D" w:rsidP="004F210D">
      <w:pPr>
        <w:pStyle w:val="B1"/>
      </w:pPr>
      <w:r>
        <w:lastRenderedPageBreak/>
        <w:t>e)</w:t>
      </w:r>
      <w:r>
        <w:tab/>
        <w:t>Generic UE configuration update and service request procedure collision</w:t>
      </w:r>
    </w:p>
    <w:p w14:paraId="00191EBB" w14:textId="77777777" w:rsidR="004F210D" w:rsidRPr="006A1B28" w:rsidRDefault="004F210D" w:rsidP="004F210D">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C5C69" w14:textId="77777777" w:rsidR="009A49F5" w:rsidRDefault="009A49F5">
      <w:r>
        <w:separator/>
      </w:r>
    </w:p>
  </w:endnote>
  <w:endnote w:type="continuationSeparator" w:id="0">
    <w:p w14:paraId="25182F6F" w14:textId="77777777" w:rsidR="009A49F5" w:rsidRDefault="009A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6820B" w14:textId="77777777" w:rsidR="009A49F5" w:rsidRDefault="009A49F5">
      <w:r>
        <w:separator/>
      </w:r>
    </w:p>
  </w:footnote>
  <w:footnote w:type="continuationSeparator" w:id="0">
    <w:p w14:paraId="153FAF96" w14:textId="77777777" w:rsidR="009A49F5" w:rsidRDefault="009A49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652"/>
    <w:rsid w:val="00145D43"/>
    <w:rsid w:val="00192C46"/>
    <w:rsid w:val="001A08B3"/>
    <w:rsid w:val="001A7B60"/>
    <w:rsid w:val="001B52F0"/>
    <w:rsid w:val="001B7A65"/>
    <w:rsid w:val="001D7935"/>
    <w:rsid w:val="001E41F3"/>
    <w:rsid w:val="001E514F"/>
    <w:rsid w:val="0026004D"/>
    <w:rsid w:val="002640DD"/>
    <w:rsid w:val="00275D12"/>
    <w:rsid w:val="00284FEB"/>
    <w:rsid w:val="002860C4"/>
    <w:rsid w:val="002B5741"/>
    <w:rsid w:val="002E352F"/>
    <w:rsid w:val="002E472E"/>
    <w:rsid w:val="00305409"/>
    <w:rsid w:val="003609EF"/>
    <w:rsid w:val="0036231A"/>
    <w:rsid w:val="00374DD4"/>
    <w:rsid w:val="003E1A36"/>
    <w:rsid w:val="00404402"/>
    <w:rsid w:val="0040733D"/>
    <w:rsid w:val="00410371"/>
    <w:rsid w:val="004242F1"/>
    <w:rsid w:val="004B75B7"/>
    <w:rsid w:val="004F210D"/>
    <w:rsid w:val="0051580D"/>
    <w:rsid w:val="00547111"/>
    <w:rsid w:val="00592D74"/>
    <w:rsid w:val="005E2C44"/>
    <w:rsid w:val="005F5B8A"/>
    <w:rsid w:val="00621188"/>
    <w:rsid w:val="006257ED"/>
    <w:rsid w:val="00665C47"/>
    <w:rsid w:val="00695808"/>
    <w:rsid w:val="006B46FB"/>
    <w:rsid w:val="006E21FB"/>
    <w:rsid w:val="006F01BB"/>
    <w:rsid w:val="007024FB"/>
    <w:rsid w:val="007176FF"/>
    <w:rsid w:val="00757D44"/>
    <w:rsid w:val="00792342"/>
    <w:rsid w:val="007977A8"/>
    <w:rsid w:val="007B512A"/>
    <w:rsid w:val="007C2097"/>
    <w:rsid w:val="007D6A07"/>
    <w:rsid w:val="007E6887"/>
    <w:rsid w:val="007F7259"/>
    <w:rsid w:val="008040A8"/>
    <w:rsid w:val="008279FA"/>
    <w:rsid w:val="00841D42"/>
    <w:rsid w:val="008626E7"/>
    <w:rsid w:val="00870EE7"/>
    <w:rsid w:val="008863B9"/>
    <w:rsid w:val="008A45A6"/>
    <w:rsid w:val="008D14B3"/>
    <w:rsid w:val="008F3789"/>
    <w:rsid w:val="008F686C"/>
    <w:rsid w:val="009148DE"/>
    <w:rsid w:val="00930584"/>
    <w:rsid w:val="00941E30"/>
    <w:rsid w:val="00971F01"/>
    <w:rsid w:val="009777D9"/>
    <w:rsid w:val="00991B88"/>
    <w:rsid w:val="009A49F5"/>
    <w:rsid w:val="009A5753"/>
    <w:rsid w:val="009A579D"/>
    <w:rsid w:val="009E177E"/>
    <w:rsid w:val="009E3297"/>
    <w:rsid w:val="009E58C6"/>
    <w:rsid w:val="009F734F"/>
    <w:rsid w:val="00A246B6"/>
    <w:rsid w:val="00A47E70"/>
    <w:rsid w:val="00A50CF0"/>
    <w:rsid w:val="00A7671C"/>
    <w:rsid w:val="00A80E9F"/>
    <w:rsid w:val="00AA2CBC"/>
    <w:rsid w:val="00AA797E"/>
    <w:rsid w:val="00AC5820"/>
    <w:rsid w:val="00AD1CD8"/>
    <w:rsid w:val="00B258BB"/>
    <w:rsid w:val="00B67B97"/>
    <w:rsid w:val="00B875D8"/>
    <w:rsid w:val="00B968C8"/>
    <w:rsid w:val="00BA3EC5"/>
    <w:rsid w:val="00BA4CBA"/>
    <w:rsid w:val="00BA51D9"/>
    <w:rsid w:val="00BB5DFC"/>
    <w:rsid w:val="00BD279D"/>
    <w:rsid w:val="00BD403F"/>
    <w:rsid w:val="00BD6BB8"/>
    <w:rsid w:val="00C66BA2"/>
    <w:rsid w:val="00C95985"/>
    <w:rsid w:val="00CC5026"/>
    <w:rsid w:val="00CC68D0"/>
    <w:rsid w:val="00CF5346"/>
    <w:rsid w:val="00D03F9A"/>
    <w:rsid w:val="00D06D51"/>
    <w:rsid w:val="00D24991"/>
    <w:rsid w:val="00D50255"/>
    <w:rsid w:val="00D66520"/>
    <w:rsid w:val="00DA4676"/>
    <w:rsid w:val="00DE34CF"/>
    <w:rsid w:val="00E13F3D"/>
    <w:rsid w:val="00E34898"/>
    <w:rsid w:val="00E750C1"/>
    <w:rsid w:val="00EB09B7"/>
    <w:rsid w:val="00EB109C"/>
    <w:rsid w:val="00EE7D7C"/>
    <w:rsid w:val="00F25D98"/>
    <w:rsid w:val="00F300FB"/>
    <w:rsid w:val="00F67930"/>
    <w:rsid w:val="00FB346E"/>
    <w:rsid w:val="00FB6386"/>
    <w:rsid w:val="00FE41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F210D"/>
    <w:rPr>
      <w:rFonts w:ascii="Times New Roman" w:hAnsi="Times New Roman"/>
      <w:lang w:val="en-GB" w:eastAsia="en-US"/>
    </w:rPr>
  </w:style>
  <w:style w:type="character" w:customStyle="1" w:styleId="B2Char">
    <w:name w:val="B2 Char"/>
    <w:link w:val="B2"/>
    <w:rsid w:val="004F210D"/>
    <w:rPr>
      <w:rFonts w:ascii="Times New Roman" w:hAnsi="Times New Roman"/>
      <w:lang w:val="en-GB" w:eastAsia="en-US"/>
    </w:rPr>
  </w:style>
  <w:style w:type="character" w:customStyle="1" w:styleId="B3Car">
    <w:name w:val="B3 Car"/>
    <w:link w:val="B3"/>
    <w:rsid w:val="004F210D"/>
    <w:rPr>
      <w:rFonts w:ascii="Times New Roman" w:hAnsi="Times New Roman"/>
      <w:lang w:val="en-GB" w:eastAsia="en-US"/>
    </w:rPr>
  </w:style>
  <w:style w:type="paragraph" w:styleId="ListParagraph">
    <w:name w:val="List Paragraph"/>
    <w:basedOn w:val="Normal"/>
    <w:uiPriority w:val="34"/>
    <w:qFormat/>
    <w:rsid w:val="006F0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48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C9463-0B26-4138-A8C5-1B93B5A2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12</cp:revision>
  <cp:lastPrinted>1899-12-31T23:00:00Z</cp:lastPrinted>
  <dcterms:created xsi:type="dcterms:W3CDTF">2020-11-06T06:49:00Z</dcterms:created>
  <dcterms:modified xsi:type="dcterms:W3CDTF">2020-11-19T11:24:00Z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C1-206185</vt:lpwstr>
  </property>
  <property fmtid="{D5CDD505-2E9C-101B-9397-08002B2CF9AE}" pid="10" name="Spec#">
    <vt:lpwstr>24.501</vt:lpwstr>
  </property>
  <property fmtid="{D5CDD505-2E9C-101B-9397-08002B2CF9AE}" pid="11" name="Cr#">
    <vt:lpwstr>2720</vt:lpwstr>
  </property>
  <property fmtid="{D5CDD505-2E9C-101B-9397-08002B2CF9AE}" pid="12" name="Revision">
    <vt:lpwstr>-</vt:lpwstr>
  </property>
  <property fmtid="{D5CDD505-2E9C-101B-9397-08002B2CF9AE}" pid="13" name="Version">
    <vt:lpwstr>16.6.0</vt:lpwstr>
  </property>
  <property fmtid="{D5CDD505-2E9C-101B-9397-08002B2CF9AE}" pid="14" name="CrTitle">
    <vt:lpwstr>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2020-10-08</vt:lpwstr>
  </property>
  <property fmtid="{D5CDD505-2E9C-101B-9397-08002B2CF9AE}" pid="20" name="Release">
    <vt:lpwstr>Rel-16</vt:lpwstr>
  </property>
</Properties>
</file>