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7777777" w:rsidR="004F0988" w:rsidRDefault="004F0988" w:rsidP="00CE303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CE3036" w:rsidRPr="00CE3036">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CE3036" w:rsidRPr="00CE3036">
              <w:rPr>
                <w:sz w:val="32"/>
              </w:rPr>
              <w:t>01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7777777" w:rsidR="00D57972" w:rsidRDefault="003235F2">
            <w:r>
              <w:rPr>
                <w:i/>
              </w:rPr>
              <w:pict w14:anchorId="7ED3C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4361073A" w14:textId="77777777" w:rsidR="00D57972" w:rsidRDefault="00CA7AE3" w:rsidP="00133525">
            <w:pPr>
              <w:jc w:val="right"/>
            </w:pPr>
            <w:bookmarkStart w:id="8" w:name="logos"/>
            <w:r>
              <w:pict w14:anchorId="1E05CF20">
                <v:shape id="_x0000_i1026" type="#_x0000_t75" style="width:127.5pt;height:74.25pt">
                  <v:imagedata r:id="rId10" o:title="3GPP-logo_web"/>
                </v:shape>
              </w:pict>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59EC5483" w14:textId="3DCC1422" w:rsidR="002556C9" w:rsidRPr="00BB51C9" w:rsidRDefault="004D3578">
      <w:pPr>
        <w:pStyle w:val="TOC1"/>
        <w:rPr>
          <w:rFonts w:ascii="Calibri" w:eastAsia="Yu Mincho" w:hAnsi="Calibri" w:cs="Mangal"/>
          <w:lang w:val="en-IN" w:eastAsia="ja-JP" w:bidi="hi-IN"/>
        </w:rPr>
      </w:pPr>
      <w:r w:rsidRPr="004D3578">
        <w:fldChar w:fldCharType="begin"/>
      </w:r>
      <w:r w:rsidRPr="004D3578">
        <w:instrText xml:space="preserve"> TOC \o "1-9" </w:instrText>
      </w:r>
      <w:r w:rsidRPr="004D3578">
        <w:fldChar w:fldCharType="separate"/>
      </w:r>
      <w:r w:rsidR="002556C9">
        <w:t>Foreword</w:t>
      </w:r>
      <w:r w:rsidR="002556C9">
        <w:tab/>
      </w:r>
      <w:r w:rsidR="002556C9">
        <w:fldChar w:fldCharType="begin"/>
      </w:r>
      <w:r w:rsidR="002556C9">
        <w:instrText xml:space="preserve"> PAGEREF _Toc61841943 \h </w:instrText>
      </w:r>
      <w:r w:rsidR="002556C9">
        <w:fldChar w:fldCharType="separate"/>
      </w:r>
      <w:r w:rsidR="002556C9">
        <w:t>5</w:t>
      </w:r>
      <w:r w:rsidR="002556C9">
        <w:fldChar w:fldCharType="end"/>
      </w:r>
    </w:p>
    <w:p w14:paraId="5A73087E" w14:textId="30BDF990" w:rsidR="002556C9" w:rsidRPr="00BB51C9" w:rsidRDefault="002556C9">
      <w:pPr>
        <w:pStyle w:val="TOC1"/>
        <w:rPr>
          <w:rFonts w:ascii="Calibri" w:eastAsia="Yu Mincho" w:hAnsi="Calibri" w:cs="Mangal"/>
          <w:lang w:val="en-IN" w:eastAsia="ja-JP" w:bidi="hi-IN"/>
        </w:rPr>
      </w:pPr>
      <w:r>
        <w:t>Introduction</w:t>
      </w:r>
      <w:r>
        <w:tab/>
      </w:r>
      <w:r>
        <w:fldChar w:fldCharType="begin"/>
      </w:r>
      <w:r>
        <w:instrText xml:space="preserve"> PAGEREF _Toc61841944 \h </w:instrText>
      </w:r>
      <w:r>
        <w:fldChar w:fldCharType="separate"/>
      </w:r>
      <w:r>
        <w:t>6</w:t>
      </w:r>
      <w:r>
        <w:fldChar w:fldCharType="end"/>
      </w:r>
    </w:p>
    <w:p w14:paraId="0A19C0FD" w14:textId="3BF3DC8C" w:rsidR="002556C9" w:rsidRPr="00BB51C9" w:rsidRDefault="002556C9">
      <w:pPr>
        <w:pStyle w:val="TOC1"/>
        <w:rPr>
          <w:rFonts w:ascii="Calibri" w:eastAsia="Yu Mincho" w:hAnsi="Calibri" w:cs="Mangal"/>
          <w:lang w:val="en-IN" w:eastAsia="ja-JP" w:bidi="hi-IN"/>
        </w:rPr>
      </w:pPr>
      <w:r>
        <w:t>1</w:t>
      </w:r>
      <w:r w:rsidRPr="00BB51C9">
        <w:rPr>
          <w:rFonts w:ascii="Calibri" w:eastAsia="Yu Mincho" w:hAnsi="Calibri" w:cs="Mangal"/>
          <w:lang w:val="en-IN" w:eastAsia="ja-JP" w:bidi="hi-IN"/>
        </w:rPr>
        <w:tab/>
      </w:r>
      <w:r>
        <w:t>Scope</w:t>
      </w:r>
      <w:r>
        <w:tab/>
      </w:r>
      <w:r>
        <w:fldChar w:fldCharType="begin"/>
      </w:r>
      <w:r>
        <w:instrText xml:space="preserve"> PAGEREF _Toc61841945 \h </w:instrText>
      </w:r>
      <w:r>
        <w:fldChar w:fldCharType="separate"/>
      </w:r>
      <w:r>
        <w:t>7</w:t>
      </w:r>
      <w:r>
        <w:fldChar w:fldCharType="end"/>
      </w:r>
    </w:p>
    <w:p w14:paraId="190D5D04" w14:textId="65B9EF04" w:rsidR="002556C9" w:rsidRPr="00BB51C9" w:rsidRDefault="002556C9">
      <w:pPr>
        <w:pStyle w:val="TOC1"/>
        <w:rPr>
          <w:rFonts w:ascii="Calibri" w:eastAsia="Yu Mincho" w:hAnsi="Calibri" w:cs="Mangal"/>
          <w:lang w:val="en-IN" w:eastAsia="ja-JP" w:bidi="hi-IN"/>
        </w:rPr>
      </w:pPr>
      <w:r>
        <w:t>2</w:t>
      </w:r>
      <w:r w:rsidRPr="00BB51C9">
        <w:rPr>
          <w:rFonts w:ascii="Calibri" w:eastAsia="Yu Mincho" w:hAnsi="Calibri" w:cs="Mangal"/>
          <w:lang w:val="en-IN" w:eastAsia="ja-JP" w:bidi="hi-IN"/>
        </w:rPr>
        <w:tab/>
      </w:r>
      <w:r>
        <w:t>References</w:t>
      </w:r>
      <w:r>
        <w:tab/>
      </w:r>
      <w:r>
        <w:fldChar w:fldCharType="begin"/>
      </w:r>
      <w:r>
        <w:instrText xml:space="preserve"> PAGEREF _Toc61841946 \h </w:instrText>
      </w:r>
      <w:r>
        <w:fldChar w:fldCharType="separate"/>
      </w:r>
      <w:r>
        <w:t>7</w:t>
      </w:r>
      <w:r>
        <w:fldChar w:fldCharType="end"/>
      </w:r>
    </w:p>
    <w:p w14:paraId="30B61149" w14:textId="003B00C6" w:rsidR="002556C9" w:rsidRPr="00BB51C9" w:rsidRDefault="002556C9">
      <w:pPr>
        <w:pStyle w:val="TOC1"/>
        <w:rPr>
          <w:rFonts w:ascii="Calibri" w:eastAsia="Yu Mincho" w:hAnsi="Calibri" w:cs="Mangal"/>
          <w:lang w:val="en-IN" w:eastAsia="ja-JP" w:bidi="hi-IN"/>
        </w:rPr>
      </w:pPr>
      <w:r>
        <w:t>3</w:t>
      </w:r>
      <w:r w:rsidRPr="00BB51C9">
        <w:rPr>
          <w:rFonts w:ascii="Calibri" w:eastAsia="Yu Mincho" w:hAnsi="Calibri" w:cs="Mangal"/>
          <w:lang w:val="en-IN" w:eastAsia="ja-JP" w:bidi="hi-IN"/>
        </w:rPr>
        <w:tab/>
      </w:r>
      <w:r>
        <w:t>Definitions of terms, symbols and abbreviations</w:t>
      </w:r>
      <w:r>
        <w:tab/>
      </w:r>
      <w:r>
        <w:fldChar w:fldCharType="begin"/>
      </w:r>
      <w:r>
        <w:instrText xml:space="preserve"> PAGEREF _Toc61841947 \h </w:instrText>
      </w:r>
      <w:r>
        <w:fldChar w:fldCharType="separate"/>
      </w:r>
      <w:r>
        <w:t>7</w:t>
      </w:r>
      <w:r>
        <w:fldChar w:fldCharType="end"/>
      </w:r>
    </w:p>
    <w:p w14:paraId="53C1E526" w14:textId="441012F3" w:rsidR="002556C9" w:rsidRPr="00BB51C9" w:rsidRDefault="002556C9">
      <w:pPr>
        <w:pStyle w:val="TOC2"/>
        <w:rPr>
          <w:rFonts w:ascii="Calibri" w:eastAsia="Yu Mincho" w:hAnsi="Calibri" w:cs="Mangal"/>
          <w:sz w:val="22"/>
          <w:lang w:val="en-IN" w:eastAsia="ja-JP" w:bidi="hi-IN"/>
        </w:rPr>
      </w:pPr>
      <w:r>
        <w:t>3.1</w:t>
      </w:r>
      <w:r w:rsidRPr="00BB51C9">
        <w:rPr>
          <w:rFonts w:ascii="Calibri" w:eastAsia="Yu Mincho" w:hAnsi="Calibri" w:cs="Mangal"/>
          <w:sz w:val="22"/>
          <w:lang w:val="en-IN" w:eastAsia="ja-JP" w:bidi="hi-IN"/>
        </w:rPr>
        <w:tab/>
      </w:r>
      <w:r>
        <w:t>Terms</w:t>
      </w:r>
      <w:r>
        <w:tab/>
      </w:r>
      <w:r>
        <w:fldChar w:fldCharType="begin"/>
      </w:r>
      <w:r>
        <w:instrText xml:space="preserve"> PAGEREF _Toc61841948 \h </w:instrText>
      </w:r>
      <w:r>
        <w:fldChar w:fldCharType="separate"/>
      </w:r>
      <w:r>
        <w:t>7</w:t>
      </w:r>
      <w:r>
        <w:fldChar w:fldCharType="end"/>
      </w:r>
    </w:p>
    <w:p w14:paraId="5080D585" w14:textId="686CFD44" w:rsidR="002556C9" w:rsidRPr="00BB51C9" w:rsidRDefault="002556C9">
      <w:pPr>
        <w:pStyle w:val="TOC2"/>
        <w:rPr>
          <w:rFonts w:ascii="Calibri" w:eastAsia="Yu Mincho" w:hAnsi="Calibri" w:cs="Mangal"/>
          <w:sz w:val="22"/>
          <w:lang w:val="en-IN" w:eastAsia="ja-JP" w:bidi="hi-IN"/>
        </w:rPr>
      </w:pPr>
      <w:r>
        <w:t>3.2</w:t>
      </w:r>
      <w:r w:rsidRPr="00BB51C9">
        <w:rPr>
          <w:rFonts w:ascii="Calibri" w:eastAsia="Yu Mincho" w:hAnsi="Calibri" w:cs="Mangal"/>
          <w:sz w:val="22"/>
          <w:lang w:val="en-IN" w:eastAsia="ja-JP" w:bidi="hi-IN"/>
        </w:rPr>
        <w:tab/>
      </w:r>
      <w:r>
        <w:t>Symbols</w:t>
      </w:r>
      <w:r>
        <w:tab/>
      </w:r>
      <w:r>
        <w:fldChar w:fldCharType="begin"/>
      </w:r>
      <w:r>
        <w:instrText xml:space="preserve"> PAGEREF _Toc61841949 \h </w:instrText>
      </w:r>
      <w:r>
        <w:fldChar w:fldCharType="separate"/>
      </w:r>
      <w:r>
        <w:t>7</w:t>
      </w:r>
      <w:r>
        <w:fldChar w:fldCharType="end"/>
      </w:r>
    </w:p>
    <w:p w14:paraId="798C2CAD" w14:textId="06555282" w:rsidR="002556C9" w:rsidRPr="00BB51C9" w:rsidRDefault="002556C9">
      <w:pPr>
        <w:pStyle w:val="TOC2"/>
        <w:rPr>
          <w:rFonts w:ascii="Calibri" w:eastAsia="Yu Mincho" w:hAnsi="Calibri" w:cs="Mangal"/>
          <w:sz w:val="22"/>
          <w:lang w:val="en-IN" w:eastAsia="ja-JP" w:bidi="hi-IN"/>
        </w:rPr>
      </w:pPr>
      <w:r>
        <w:t>3.3</w:t>
      </w:r>
      <w:r w:rsidRPr="00BB51C9">
        <w:rPr>
          <w:rFonts w:ascii="Calibri" w:eastAsia="Yu Mincho" w:hAnsi="Calibri" w:cs="Mangal"/>
          <w:sz w:val="22"/>
          <w:lang w:val="en-IN" w:eastAsia="ja-JP" w:bidi="hi-IN"/>
        </w:rPr>
        <w:tab/>
      </w:r>
      <w:r>
        <w:t>Abbreviations</w:t>
      </w:r>
      <w:r>
        <w:tab/>
      </w:r>
      <w:r>
        <w:fldChar w:fldCharType="begin"/>
      </w:r>
      <w:r>
        <w:instrText xml:space="preserve"> PAGEREF _Toc61841950 \h </w:instrText>
      </w:r>
      <w:r>
        <w:fldChar w:fldCharType="separate"/>
      </w:r>
      <w:r>
        <w:t>8</w:t>
      </w:r>
      <w:r>
        <w:fldChar w:fldCharType="end"/>
      </w:r>
    </w:p>
    <w:p w14:paraId="119ACF21" w14:textId="51FFB192" w:rsidR="002556C9" w:rsidRPr="00BB51C9" w:rsidRDefault="002556C9">
      <w:pPr>
        <w:pStyle w:val="TOC1"/>
        <w:rPr>
          <w:rFonts w:ascii="Calibri" w:eastAsia="Yu Mincho" w:hAnsi="Calibri" w:cs="Mangal"/>
          <w:lang w:val="en-IN" w:eastAsia="ja-JP" w:bidi="hi-IN"/>
        </w:rPr>
      </w:pPr>
      <w:r>
        <w:t>4</w:t>
      </w:r>
      <w:r w:rsidRPr="00BB51C9">
        <w:rPr>
          <w:rFonts w:ascii="Calibri" w:eastAsia="Yu Mincho" w:hAnsi="Calibri" w:cs="Mangal"/>
          <w:lang w:val="en-IN" w:eastAsia="ja-JP" w:bidi="hi-IN"/>
        </w:rPr>
        <w:tab/>
      </w:r>
      <w:r>
        <w:t>Overview</w:t>
      </w:r>
      <w:r>
        <w:tab/>
      </w:r>
      <w:r>
        <w:fldChar w:fldCharType="begin"/>
      </w:r>
      <w:r>
        <w:instrText xml:space="preserve"> PAGEREF _Toc61841951 \h </w:instrText>
      </w:r>
      <w:r>
        <w:fldChar w:fldCharType="separate"/>
      </w:r>
      <w:r>
        <w:t>8</w:t>
      </w:r>
      <w:r>
        <w:fldChar w:fldCharType="end"/>
      </w:r>
    </w:p>
    <w:p w14:paraId="7B08D637" w14:textId="30353560" w:rsidR="002556C9" w:rsidRPr="00BB51C9" w:rsidRDefault="002556C9">
      <w:pPr>
        <w:pStyle w:val="TOC1"/>
        <w:rPr>
          <w:rFonts w:ascii="Calibri" w:eastAsia="Yu Mincho" w:hAnsi="Calibri" w:cs="Mangal"/>
          <w:lang w:val="en-IN" w:eastAsia="ja-JP" w:bidi="hi-IN"/>
        </w:rPr>
      </w:pPr>
      <w:r>
        <w:t>5</w:t>
      </w:r>
      <w:r w:rsidRPr="00BB51C9">
        <w:rPr>
          <w:rFonts w:ascii="Calibri" w:eastAsia="Yu Mincho" w:hAnsi="Calibri" w:cs="Mangal"/>
          <w:lang w:val="en-IN" w:eastAsia="ja-JP" w:bidi="hi-IN"/>
        </w:rPr>
        <w:tab/>
      </w:r>
      <w:r>
        <w:t>Services offered by the EDGEAPP servers</w:t>
      </w:r>
      <w:r>
        <w:tab/>
      </w:r>
      <w:r>
        <w:fldChar w:fldCharType="begin"/>
      </w:r>
      <w:r>
        <w:instrText xml:space="preserve"> PAGEREF _Toc61841952 \h </w:instrText>
      </w:r>
      <w:r>
        <w:fldChar w:fldCharType="separate"/>
      </w:r>
      <w:r>
        <w:t>8</w:t>
      </w:r>
      <w:r>
        <w:fldChar w:fldCharType="end"/>
      </w:r>
    </w:p>
    <w:p w14:paraId="1D0EE2C9" w14:textId="0DDFB2A8" w:rsidR="002556C9" w:rsidRPr="00BB51C9" w:rsidRDefault="002556C9">
      <w:pPr>
        <w:pStyle w:val="TOC2"/>
        <w:rPr>
          <w:rFonts w:ascii="Calibri" w:eastAsia="Yu Mincho" w:hAnsi="Calibri" w:cs="Mangal"/>
          <w:sz w:val="22"/>
          <w:lang w:val="en-IN" w:eastAsia="ja-JP" w:bidi="hi-IN"/>
        </w:rPr>
      </w:pPr>
      <w:r>
        <w:t>5.1</w:t>
      </w:r>
      <w:r w:rsidRPr="00BB51C9">
        <w:rPr>
          <w:rFonts w:ascii="Calibri" w:eastAsia="Yu Mincho" w:hAnsi="Calibri" w:cs="Mangal"/>
          <w:sz w:val="22"/>
          <w:lang w:val="en-IN" w:eastAsia="ja-JP" w:bidi="hi-IN"/>
        </w:rPr>
        <w:tab/>
      </w:r>
      <w:r>
        <w:t>Introduction of EDGEAPP services</w:t>
      </w:r>
      <w:r>
        <w:tab/>
      </w:r>
      <w:r>
        <w:fldChar w:fldCharType="begin"/>
      </w:r>
      <w:r>
        <w:instrText xml:space="preserve"> PAGEREF _Toc61841953 \h </w:instrText>
      </w:r>
      <w:r>
        <w:fldChar w:fldCharType="separate"/>
      </w:r>
      <w:r>
        <w:t>8</w:t>
      </w:r>
      <w:r>
        <w:fldChar w:fldCharType="end"/>
      </w:r>
    </w:p>
    <w:p w14:paraId="5F1EF496" w14:textId="705FD85E" w:rsidR="002556C9" w:rsidRPr="00BB51C9" w:rsidRDefault="002556C9">
      <w:pPr>
        <w:pStyle w:val="TOC2"/>
        <w:rPr>
          <w:rFonts w:ascii="Calibri" w:eastAsia="Yu Mincho" w:hAnsi="Calibri" w:cs="Mangal"/>
          <w:sz w:val="22"/>
          <w:lang w:val="en-IN" w:eastAsia="ja-JP" w:bidi="hi-IN"/>
        </w:rPr>
      </w:pPr>
      <w:r>
        <w:t>5.2</w:t>
      </w:r>
      <w:r w:rsidRPr="00BB51C9">
        <w:rPr>
          <w:rFonts w:ascii="Calibri" w:eastAsia="Yu Mincho" w:hAnsi="Calibri" w:cs="Mangal"/>
          <w:sz w:val="22"/>
          <w:lang w:val="en-IN" w:eastAsia="ja-JP" w:bidi="hi-IN"/>
        </w:rPr>
        <w:tab/>
      </w:r>
      <w:r w:rsidRPr="005E0DE0">
        <w:rPr>
          <w:lang w:val="en-IN"/>
        </w:rPr>
        <w:t>Service provisioning</w:t>
      </w:r>
      <w:r>
        <w:t xml:space="preserve"> APIs</w:t>
      </w:r>
      <w:r>
        <w:tab/>
      </w:r>
      <w:r>
        <w:fldChar w:fldCharType="begin"/>
      </w:r>
      <w:r>
        <w:instrText xml:space="preserve"> PAGEREF _Toc61841954 \h </w:instrText>
      </w:r>
      <w:r>
        <w:fldChar w:fldCharType="separate"/>
      </w:r>
      <w:r>
        <w:t>8</w:t>
      </w:r>
      <w:r>
        <w:fldChar w:fldCharType="end"/>
      </w:r>
    </w:p>
    <w:p w14:paraId="419A07D7" w14:textId="06139579" w:rsidR="002556C9" w:rsidRPr="00BB51C9" w:rsidRDefault="002556C9">
      <w:pPr>
        <w:pStyle w:val="TOC2"/>
        <w:rPr>
          <w:rFonts w:ascii="Calibri" w:eastAsia="Yu Mincho" w:hAnsi="Calibri" w:cs="Mangal"/>
          <w:sz w:val="22"/>
          <w:lang w:val="en-IN" w:eastAsia="ja-JP" w:bidi="hi-IN"/>
        </w:rPr>
      </w:pPr>
      <w:r>
        <w:t>5.3</w:t>
      </w:r>
      <w:r w:rsidRPr="00BB51C9">
        <w:rPr>
          <w:rFonts w:ascii="Calibri" w:eastAsia="Yu Mincho" w:hAnsi="Calibri" w:cs="Mangal"/>
          <w:sz w:val="22"/>
          <w:lang w:val="en-IN" w:eastAsia="ja-JP" w:bidi="hi-IN"/>
        </w:rPr>
        <w:tab/>
      </w:r>
      <w:r>
        <w:t xml:space="preserve">EEC </w:t>
      </w:r>
      <w:r w:rsidRPr="005E0DE0">
        <w:rPr>
          <w:lang w:val="en-IN"/>
        </w:rPr>
        <w:t>registration APIs</w:t>
      </w:r>
      <w:r>
        <w:tab/>
      </w:r>
      <w:r>
        <w:fldChar w:fldCharType="begin"/>
      </w:r>
      <w:r>
        <w:instrText xml:space="preserve"> PAGEREF _Toc61841955 \h </w:instrText>
      </w:r>
      <w:r>
        <w:fldChar w:fldCharType="separate"/>
      </w:r>
      <w:r>
        <w:t>8</w:t>
      </w:r>
      <w:r>
        <w:fldChar w:fldCharType="end"/>
      </w:r>
    </w:p>
    <w:p w14:paraId="4D2BABC8" w14:textId="77C2A24C" w:rsidR="002556C9" w:rsidRPr="00BB51C9" w:rsidRDefault="002556C9">
      <w:pPr>
        <w:pStyle w:val="TOC2"/>
        <w:rPr>
          <w:rFonts w:ascii="Calibri" w:eastAsia="Yu Mincho" w:hAnsi="Calibri" w:cs="Mangal"/>
          <w:sz w:val="22"/>
          <w:lang w:val="en-IN" w:eastAsia="ja-JP" w:bidi="hi-IN"/>
        </w:rPr>
      </w:pPr>
      <w:r>
        <w:t>5.4</w:t>
      </w:r>
      <w:r w:rsidRPr="00BB51C9">
        <w:rPr>
          <w:rFonts w:ascii="Calibri" w:eastAsia="Yu Mincho" w:hAnsi="Calibri" w:cs="Mangal"/>
          <w:sz w:val="22"/>
          <w:lang w:val="en-IN" w:eastAsia="ja-JP" w:bidi="hi-IN"/>
        </w:rPr>
        <w:tab/>
      </w:r>
      <w:r w:rsidRPr="005E0DE0">
        <w:rPr>
          <w:lang w:val="en-IN"/>
        </w:rPr>
        <w:t>EAS discovery</w:t>
      </w:r>
      <w:r>
        <w:t xml:space="preserve"> APIs</w:t>
      </w:r>
      <w:r>
        <w:tab/>
      </w:r>
      <w:r>
        <w:fldChar w:fldCharType="begin"/>
      </w:r>
      <w:r>
        <w:instrText xml:space="preserve"> PAGEREF _Toc61841956 \h </w:instrText>
      </w:r>
      <w:r>
        <w:fldChar w:fldCharType="separate"/>
      </w:r>
      <w:r>
        <w:t>8</w:t>
      </w:r>
      <w:r>
        <w:fldChar w:fldCharType="end"/>
      </w:r>
    </w:p>
    <w:p w14:paraId="1F69E7FB" w14:textId="073C9C51" w:rsidR="002556C9" w:rsidRPr="00BB51C9" w:rsidRDefault="002556C9">
      <w:pPr>
        <w:pStyle w:val="TOC2"/>
        <w:rPr>
          <w:rFonts w:ascii="Calibri" w:eastAsia="Yu Mincho" w:hAnsi="Calibri" w:cs="Mangal"/>
          <w:sz w:val="22"/>
          <w:lang w:val="en-IN" w:eastAsia="ja-JP" w:bidi="hi-IN"/>
        </w:rPr>
      </w:pPr>
      <w:r>
        <w:t>5.5</w:t>
      </w:r>
      <w:r w:rsidRPr="00BB51C9">
        <w:rPr>
          <w:rFonts w:ascii="Calibri" w:eastAsia="Yu Mincho" w:hAnsi="Calibri" w:cs="Mangal"/>
          <w:sz w:val="22"/>
          <w:lang w:val="en-IN" w:eastAsia="ja-JP" w:bidi="hi-IN"/>
        </w:rPr>
        <w:tab/>
      </w:r>
      <w:r w:rsidRPr="005E0DE0">
        <w:rPr>
          <w:lang w:val="en-IN"/>
        </w:rPr>
        <w:t>Service continuity</w:t>
      </w:r>
      <w:r>
        <w:t xml:space="preserve"> APIs</w:t>
      </w:r>
      <w:r>
        <w:tab/>
      </w:r>
      <w:r>
        <w:fldChar w:fldCharType="begin"/>
      </w:r>
      <w:r>
        <w:instrText xml:space="preserve"> PAGEREF _Toc61841957 \h </w:instrText>
      </w:r>
      <w:r>
        <w:fldChar w:fldCharType="separate"/>
      </w:r>
      <w:r>
        <w:t>8</w:t>
      </w:r>
      <w:r>
        <w:fldChar w:fldCharType="end"/>
      </w:r>
    </w:p>
    <w:p w14:paraId="3CF5573C" w14:textId="490D2CA1" w:rsidR="002556C9" w:rsidRPr="00BB51C9" w:rsidRDefault="002556C9">
      <w:pPr>
        <w:pStyle w:val="TOC2"/>
        <w:rPr>
          <w:rFonts w:ascii="Calibri" w:eastAsia="Yu Mincho" w:hAnsi="Calibri" w:cs="Mangal"/>
          <w:sz w:val="22"/>
          <w:lang w:val="en-IN" w:eastAsia="ja-JP" w:bidi="hi-IN"/>
        </w:rPr>
      </w:pPr>
      <w:r>
        <w:t>5.x</w:t>
      </w:r>
      <w:r w:rsidRPr="00BB51C9">
        <w:rPr>
          <w:rFonts w:ascii="Calibri" w:eastAsia="Yu Mincho" w:hAnsi="Calibri" w:cs="Mangal"/>
          <w:sz w:val="22"/>
          <w:lang w:val="en-IN" w:eastAsia="ja-JP" w:bidi="hi-IN"/>
        </w:rPr>
        <w:tab/>
      </w:r>
      <w:r>
        <w:t>&lt;API Category&gt; APIs</w:t>
      </w:r>
      <w:r>
        <w:tab/>
      </w:r>
      <w:r>
        <w:fldChar w:fldCharType="begin"/>
      </w:r>
      <w:r>
        <w:instrText xml:space="preserve"> PAGEREF _Toc61841958 \h </w:instrText>
      </w:r>
      <w:r>
        <w:fldChar w:fldCharType="separate"/>
      </w:r>
      <w:r>
        <w:t>8</w:t>
      </w:r>
      <w:r>
        <w:fldChar w:fldCharType="end"/>
      </w:r>
    </w:p>
    <w:p w14:paraId="2B20647A" w14:textId="7FE49705" w:rsidR="002556C9" w:rsidRPr="00BB51C9" w:rsidRDefault="002556C9">
      <w:pPr>
        <w:pStyle w:val="TOC3"/>
        <w:rPr>
          <w:rFonts w:ascii="Calibri" w:eastAsia="Yu Mincho" w:hAnsi="Calibri" w:cs="Mangal"/>
          <w:sz w:val="22"/>
          <w:lang w:val="en-IN" w:eastAsia="ja-JP" w:bidi="hi-IN"/>
        </w:rPr>
      </w:pPr>
      <w:r>
        <w:t>5.x.1</w:t>
      </w:r>
      <w:r w:rsidRPr="00BB51C9">
        <w:rPr>
          <w:rFonts w:ascii="Calibri" w:eastAsia="Yu Mincho" w:hAnsi="Calibri" w:cs="Mangal"/>
          <w:sz w:val="22"/>
          <w:lang w:val="en-IN" w:eastAsia="ja-JP" w:bidi="hi-IN"/>
        </w:rPr>
        <w:tab/>
      </w:r>
      <w:r>
        <w:t>&lt;API Name&gt; API</w:t>
      </w:r>
      <w:r>
        <w:tab/>
      </w:r>
      <w:r>
        <w:fldChar w:fldCharType="begin"/>
      </w:r>
      <w:r>
        <w:instrText xml:space="preserve"> PAGEREF _Toc61841959 \h </w:instrText>
      </w:r>
      <w:r>
        <w:fldChar w:fldCharType="separate"/>
      </w:r>
      <w:r>
        <w:t>8</w:t>
      </w:r>
      <w:r>
        <w:fldChar w:fldCharType="end"/>
      </w:r>
    </w:p>
    <w:p w14:paraId="14BB6155" w14:textId="0FD45EC5" w:rsidR="002556C9" w:rsidRPr="00BB51C9" w:rsidRDefault="002556C9">
      <w:pPr>
        <w:pStyle w:val="TOC4"/>
        <w:rPr>
          <w:rFonts w:ascii="Calibri" w:eastAsia="Yu Mincho" w:hAnsi="Calibri" w:cs="Mangal"/>
          <w:sz w:val="22"/>
          <w:lang w:val="en-IN" w:eastAsia="ja-JP" w:bidi="hi-IN"/>
        </w:rPr>
      </w:pPr>
      <w:r>
        <w:t>5.x.1.1</w:t>
      </w:r>
      <w:r w:rsidRPr="00BB51C9">
        <w:rPr>
          <w:rFonts w:ascii="Calibri" w:eastAsia="Yu Mincho" w:hAnsi="Calibri" w:cs="Mangal"/>
          <w:sz w:val="22"/>
          <w:lang w:val="en-IN" w:eastAsia="ja-JP" w:bidi="hi-IN"/>
        </w:rPr>
        <w:tab/>
      </w:r>
      <w:r>
        <w:t>Service Description</w:t>
      </w:r>
      <w:r>
        <w:tab/>
      </w:r>
      <w:r>
        <w:fldChar w:fldCharType="begin"/>
      </w:r>
      <w:r>
        <w:instrText xml:space="preserve"> PAGEREF _Toc61841960 \h </w:instrText>
      </w:r>
      <w:r>
        <w:fldChar w:fldCharType="separate"/>
      </w:r>
      <w:r>
        <w:t>9</w:t>
      </w:r>
      <w:r>
        <w:fldChar w:fldCharType="end"/>
      </w:r>
    </w:p>
    <w:p w14:paraId="7391B884" w14:textId="4135B7BE" w:rsidR="002556C9" w:rsidRPr="00BB51C9" w:rsidRDefault="002556C9">
      <w:pPr>
        <w:pStyle w:val="TOC5"/>
        <w:rPr>
          <w:rFonts w:ascii="Calibri" w:eastAsia="Yu Mincho" w:hAnsi="Calibri" w:cs="Mangal"/>
          <w:sz w:val="22"/>
          <w:lang w:val="en-IN" w:eastAsia="ja-JP" w:bidi="hi-IN"/>
        </w:rPr>
      </w:pPr>
      <w:r>
        <w:t>5.x.1.1.1</w:t>
      </w:r>
      <w:r w:rsidRPr="00BB51C9">
        <w:rPr>
          <w:rFonts w:ascii="Calibri" w:eastAsia="Yu Mincho" w:hAnsi="Calibri" w:cs="Mangal"/>
          <w:sz w:val="22"/>
          <w:lang w:val="en-IN" w:eastAsia="ja-JP" w:bidi="hi-IN"/>
        </w:rPr>
        <w:tab/>
      </w:r>
      <w:r>
        <w:t>Overview</w:t>
      </w:r>
      <w:r>
        <w:tab/>
      </w:r>
      <w:r>
        <w:fldChar w:fldCharType="begin"/>
      </w:r>
      <w:r>
        <w:instrText xml:space="preserve"> PAGEREF _Toc61841961 \h </w:instrText>
      </w:r>
      <w:r>
        <w:fldChar w:fldCharType="separate"/>
      </w:r>
      <w:r>
        <w:t>9</w:t>
      </w:r>
      <w:r>
        <w:fldChar w:fldCharType="end"/>
      </w:r>
    </w:p>
    <w:p w14:paraId="38609A76" w14:textId="65292085" w:rsidR="002556C9" w:rsidRPr="00BB51C9" w:rsidRDefault="002556C9">
      <w:pPr>
        <w:pStyle w:val="TOC4"/>
        <w:rPr>
          <w:rFonts w:ascii="Calibri" w:eastAsia="Yu Mincho" w:hAnsi="Calibri" w:cs="Mangal"/>
          <w:sz w:val="22"/>
          <w:lang w:val="en-IN" w:eastAsia="ja-JP" w:bidi="hi-IN"/>
        </w:rPr>
      </w:pPr>
      <w:r>
        <w:t>5.x.1.2</w:t>
      </w:r>
      <w:r w:rsidRPr="00BB51C9">
        <w:rPr>
          <w:rFonts w:ascii="Calibri" w:eastAsia="Yu Mincho" w:hAnsi="Calibri" w:cs="Mangal"/>
          <w:sz w:val="22"/>
          <w:lang w:val="en-IN" w:eastAsia="ja-JP" w:bidi="hi-IN"/>
        </w:rPr>
        <w:tab/>
      </w:r>
      <w:r>
        <w:t>Service Operations</w:t>
      </w:r>
      <w:r>
        <w:tab/>
      </w:r>
      <w:r>
        <w:fldChar w:fldCharType="begin"/>
      </w:r>
      <w:r>
        <w:instrText xml:space="preserve"> PAGEREF _Toc61841962 \h </w:instrText>
      </w:r>
      <w:r>
        <w:fldChar w:fldCharType="separate"/>
      </w:r>
      <w:r>
        <w:t>9</w:t>
      </w:r>
      <w:r>
        <w:fldChar w:fldCharType="end"/>
      </w:r>
    </w:p>
    <w:p w14:paraId="6D127A1B" w14:textId="3F177414" w:rsidR="002556C9" w:rsidRPr="00BB51C9" w:rsidRDefault="002556C9">
      <w:pPr>
        <w:pStyle w:val="TOC5"/>
        <w:rPr>
          <w:rFonts w:ascii="Calibri" w:eastAsia="Yu Mincho" w:hAnsi="Calibri" w:cs="Mangal"/>
          <w:sz w:val="22"/>
          <w:lang w:val="en-IN" w:eastAsia="ja-JP" w:bidi="hi-IN"/>
        </w:rPr>
      </w:pPr>
      <w:r>
        <w:t>5.x.1.2.1</w:t>
      </w:r>
      <w:r w:rsidRPr="00BB51C9">
        <w:rPr>
          <w:rFonts w:ascii="Calibri" w:eastAsia="Yu Mincho" w:hAnsi="Calibri" w:cs="Mangal"/>
          <w:sz w:val="22"/>
          <w:lang w:val="en-IN" w:eastAsia="ja-JP" w:bidi="hi-IN"/>
        </w:rPr>
        <w:tab/>
      </w:r>
      <w:r>
        <w:t>Introduction</w:t>
      </w:r>
      <w:r>
        <w:tab/>
      </w:r>
      <w:r>
        <w:fldChar w:fldCharType="begin"/>
      </w:r>
      <w:r>
        <w:instrText xml:space="preserve"> PAGEREF _Toc61841963 \h </w:instrText>
      </w:r>
      <w:r>
        <w:fldChar w:fldCharType="separate"/>
      </w:r>
      <w:r>
        <w:t>9</w:t>
      </w:r>
      <w:r>
        <w:fldChar w:fldCharType="end"/>
      </w:r>
    </w:p>
    <w:p w14:paraId="78E34475" w14:textId="0A317736" w:rsidR="002556C9" w:rsidRPr="00BB51C9" w:rsidRDefault="002556C9">
      <w:pPr>
        <w:pStyle w:val="TOC5"/>
        <w:rPr>
          <w:rFonts w:ascii="Calibri" w:eastAsia="Yu Mincho" w:hAnsi="Calibri" w:cs="Mangal"/>
          <w:sz w:val="22"/>
          <w:lang w:val="en-IN" w:eastAsia="ja-JP" w:bidi="hi-IN"/>
        </w:rPr>
      </w:pPr>
      <w:r>
        <w:t>5.x.1.2.2</w:t>
      </w:r>
      <w:r w:rsidRPr="00BB51C9">
        <w:rPr>
          <w:rFonts w:ascii="Calibri" w:eastAsia="Yu Mincho" w:hAnsi="Calibri" w:cs="Mangal"/>
          <w:sz w:val="22"/>
          <w:lang w:val="en-IN" w:eastAsia="ja-JP" w:bidi="hi-IN"/>
        </w:rPr>
        <w:tab/>
      </w:r>
      <w:r>
        <w:t>&lt;Service Operation Name&gt;</w:t>
      </w:r>
      <w:r>
        <w:tab/>
      </w:r>
      <w:r>
        <w:fldChar w:fldCharType="begin"/>
      </w:r>
      <w:r>
        <w:instrText xml:space="preserve"> PAGEREF _Toc61841964 \h </w:instrText>
      </w:r>
      <w:r>
        <w:fldChar w:fldCharType="separate"/>
      </w:r>
      <w:r>
        <w:t>9</w:t>
      </w:r>
      <w:r>
        <w:fldChar w:fldCharType="end"/>
      </w:r>
    </w:p>
    <w:p w14:paraId="41C63703" w14:textId="2A20A2B6" w:rsidR="002556C9" w:rsidRPr="00BB51C9" w:rsidRDefault="002556C9">
      <w:pPr>
        <w:pStyle w:val="TOC6"/>
        <w:rPr>
          <w:rFonts w:ascii="Calibri" w:eastAsia="Yu Mincho" w:hAnsi="Calibri" w:cs="Mangal"/>
          <w:sz w:val="22"/>
          <w:lang w:val="en-IN" w:eastAsia="ja-JP" w:bidi="hi-IN"/>
        </w:rPr>
      </w:pPr>
      <w:r>
        <w:t>5.x.1.2.2.1</w:t>
      </w:r>
      <w:r w:rsidRPr="00BB51C9">
        <w:rPr>
          <w:rFonts w:ascii="Calibri" w:eastAsia="Yu Mincho" w:hAnsi="Calibri" w:cs="Mangal"/>
          <w:sz w:val="22"/>
          <w:lang w:val="en-IN" w:eastAsia="ja-JP" w:bidi="hi-IN"/>
        </w:rPr>
        <w:tab/>
      </w:r>
      <w:r>
        <w:t>General</w:t>
      </w:r>
      <w:r>
        <w:tab/>
      </w:r>
      <w:r>
        <w:fldChar w:fldCharType="begin"/>
      </w:r>
      <w:r>
        <w:instrText xml:space="preserve"> PAGEREF _Toc61841965 \h </w:instrText>
      </w:r>
      <w:r>
        <w:fldChar w:fldCharType="separate"/>
      </w:r>
      <w:r>
        <w:t>9</w:t>
      </w:r>
      <w:r>
        <w:fldChar w:fldCharType="end"/>
      </w:r>
    </w:p>
    <w:p w14:paraId="6C394754" w14:textId="0CE40B31" w:rsidR="002556C9" w:rsidRPr="00BB51C9" w:rsidRDefault="002556C9">
      <w:pPr>
        <w:pStyle w:val="TOC6"/>
        <w:rPr>
          <w:rFonts w:ascii="Calibri" w:eastAsia="Yu Mincho" w:hAnsi="Calibri" w:cs="Mangal"/>
          <w:sz w:val="22"/>
          <w:lang w:val="en-IN" w:eastAsia="ja-JP" w:bidi="hi-IN"/>
        </w:rPr>
      </w:pPr>
      <w:r>
        <w:t>5.x.1.2.2.2</w:t>
      </w:r>
      <w:r w:rsidRPr="00BB51C9">
        <w:rPr>
          <w:rFonts w:ascii="Calibri" w:eastAsia="Yu Mincho" w:hAnsi="Calibri" w:cs="Mangal"/>
          <w:sz w:val="22"/>
          <w:lang w:val="en-IN" w:eastAsia="ja-JP" w:bidi="hi-IN"/>
        </w:rPr>
        <w:tab/>
      </w:r>
      <w:r>
        <w:t>&lt;Description&gt; &lt;Service Operation Name&gt; operation</w:t>
      </w:r>
      <w:r>
        <w:tab/>
      </w:r>
      <w:r>
        <w:fldChar w:fldCharType="begin"/>
      </w:r>
      <w:r>
        <w:instrText xml:space="preserve"> PAGEREF _Toc61841966 \h </w:instrText>
      </w:r>
      <w:r>
        <w:fldChar w:fldCharType="separate"/>
      </w:r>
      <w:r>
        <w:t>9</w:t>
      </w:r>
      <w:r>
        <w:fldChar w:fldCharType="end"/>
      </w:r>
    </w:p>
    <w:p w14:paraId="6C72482A" w14:textId="5182541E" w:rsidR="002556C9" w:rsidRPr="00BB51C9" w:rsidRDefault="002556C9">
      <w:pPr>
        <w:pStyle w:val="TOC1"/>
        <w:rPr>
          <w:rFonts w:ascii="Calibri" w:eastAsia="Yu Mincho" w:hAnsi="Calibri" w:cs="Mangal"/>
          <w:lang w:val="en-IN" w:eastAsia="ja-JP" w:bidi="hi-IN"/>
        </w:rPr>
      </w:pPr>
      <w:r>
        <w:t>6</w:t>
      </w:r>
      <w:r w:rsidRPr="00BB51C9">
        <w:rPr>
          <w:rFonts w:ascii="Calibri" w:eastAsia="Yu Mincho" w:hAnsi="Calibri" w:cs="Mangal"/>
          <w:lang w:val="en-IN" w:eastAsia="ja-JP" w:bidi="hi-IN"/>
        </w:rPr>
        <w:tab/>
      </w:r>
      <w:r>
        <w:t>EDGEAPP Design aspects common for all APIs</w:t>
      </w:r>
      <w:r>
        <w:tab/>
      </w:r>
      <w:r>
        <w:fldChar w:fldCharType="begin"/>
      </w:r>
      <w:r>
        <w:instrText xml:space="preserve"> PAGEREF _Toc61841967 \h </w:instrText>
      </w:r>
      <w:r>
        <w:fldChar w:fldCharType="separate"/>
      </w:r>
      <w:r>
        <w:t>9</w:t>
      </w:r>
      <w:r>
        <w:fldChar w:fldCharType="end"/>
      </w:r>
    </w:p>
    <w:p w14:paraId="77476DC3" w14:textId="745085B7" w:rsidR="002556C9" w:rsidRPr="00BB51C9" w:rsidRDefault="002556C9">
      <w:pPr>
        <w:pStyle w:val="TOC1"/>
        <w:rPr>
          <w:rFonts w:ascii="Calibri" w:eastAsia="Yu Mincho" w:hAnsi="Calibri" w:cs="Mangal"/>
          <w:lang w:val="en-IN" w:eastAsia="ja-JP" w:bidi="hi-IN"/>
        </w:rPr>
      </w:pPr>
      <w:r>
        <w:t>7</w:t>
      </w:r>
      <w:r w:rsidRPr="00BB51C9">
        <w:rPr>
          <w:rFonts w:ascii="Calibri" w:eastAsia="Yu Mincho" w:hAnsi="Calibri" w:cs="Mangal"/>
          <w:lang w:val="en-IN" w:eastAsia="ja-JP" w:bidi="hi-IN"/>
        </w:rPr>
        <w:tab/>
      </w:r>
      <w:r>
        <w:t>EDGEAPP API Definitions</w:t>
      </w:r>
      <w:r>
        <w:tab/>
      </w:r>
      <w:r>
        <w:fldChar w:fldCharType="begin"/>
      </w:r>
      <w:r>
        <w:instrText xml:space="preserve"> PAGEREF _Toc61841968 \h </w:instrText>
      </w:r>
      <w:r>
        <w:fldChar w:fldCharType="separate"/>
      </w:r>
      <w:r>
        <w:t>9</w:t>
      </w:r>
      <w:r>
        <w:fldChar w:fldCharType="end"/>
      </w:r>
    </w:p>
    <w:p w14:paraId="0A4AD172" w14:textId="2BE6D65B" w:rsidR="002556C9" w:rsidRPr="00BB51C9" w:rsidRDefault="002556C9">
      <w:pPr>
        <w:pStyle w:val="TOC2"/>
        <w:rPr>
          <w:rFonts w:ascii="Calibri" w:eastAsia="Yu Mincho" w:hAnsi="Calibri" w:cs="Mangal"/>
          <w:sz w:val="22"/>
          <w:lang w:val="en-IN" w:eastAsia="ja-JP" w:bidi="hi-IN"/>
        </w:rPr>
      </w:pPr>
      <w:r>
        <w:t>7.1</w:t>
      </w:r>
      <w:r w:rsidRPr="00BB51C9">
        <w:rPr>
          <w:rFonts w:ascii="Calibri" w:eastAsia="Yu Mincho" w:hAnsi="Calibri" w:cs="Mangal"/>
          <w:sz w:val="22"/>
          <w:lang w:val="en-IN" w:eastAsia="ja-JP" w:bidi="hi-IN"/>
        </w:rPr>
        <w:tab/>
      </w:r>
      <w:r w:rsidRPr="005E0DE0">
        <w:rPr>
          <w:lang w:val="en-IN"/>
        </w:rPr>
        <w:t>Service provisioning</w:t>
      </w:r>
      <w:r>
        <w:t xml:space="preserve"> APIs</w:t>
      </w:r>
      <w:r>
        <w:tab/>
      </w:r>
      <w:r>
        <w:fldChar w:fldCharType="begin"/>
      </w:r>
      <w:r>
        <w:instrText xml:space="preserve"> PAGEREF _Toc61841969 \h </w:instrText>
      </w:r>
      <w:r>
        <w:fldChar w:fldCharType="separate"/>
      </w:r>
      <w:r>
        <w:t>9</w:t>
      </w:r>
      <w:r>
        <w:fldChar w:fldCharType="end"/>
      </w:r>
    </w:p>
    <w:p w14:paraId="7351C2C6" w14:textId="70097D85" w:rsidR="002556C9" w:rsidRPr="00BB51C9" w:rsidRDefault="002556C9">
      <w:pPr>
        <w:pStyle w:val="TOC2"/>
        <w:rPr>
          <w:rFonts w:ascii="Calibri" w:eastAsia="Yu Mincho" w:hAnsi="Calibri" w:cs="Mangal"/>
          <w:sz w:val="22"/>
          <w:lang w:val="en-IN" w:eastAsia="ja-JP" w:bidi="hi-IN"/>
        </w:rPr>
      </w:pPr>
      <w:r>
        <w:t>7.2</w:t>
      </w:r>
      <w:r w:rsidRPr="00BB51C9">
        <w:rPr>
          <w:rFonts w:ascii="Calibri" w:eastAsia="Yu Mincho" w:hAnsi="Calibri" w:cs="Mangal"/>
          <w:sz w:val="22"/>
          <w:lang w:val="en-IN" w:eastAsia="ja-JP" w:bidi="hi-IN"/>
        </w:rPr>
        <w:tab/>
      </w:r>
      <w:r>
        <w:t xml:space="preserve">EEC </w:t>
      </w:r>
      <w:r w:rsidRPr="005E0DE0">
        <w:rPr>
          <w:lang w:val="en-IN"/>
        </w:rPr>
        <w:t>Registration APIs</w:t>
      </w:r>
      <w:r>
        <w:tab/>
      </w:r>
      <w:r>
        <w:fldChar w:fldCharType="begin"/>
      </w:r>
      <w:r>
        <w:instrText xml:space="preserve"> PAGEREF _Toc61841970 \h </w:instrText>
      </w:r>
      <w:r>
        <w:fldChar w:fldCharType="separate"/>
      </w:r>
      <w:r>
        <w:t>9</w:t>
      </w:r>
      <w:r>
        <w:fldChar w:fldCharType="end"/>
      </w:r>
    </w:p>
    <w:p w14:paraId="22AA2742" w14:textId="55041654" w:rsidR="002556C9" w:rsidRPr="00BB51C9" w:rsidRDefault="002556C9">
      <w:pPr>
        <w:pStyle w:val="TOC2"/>
        <w:rPr>
          <w:rFonts w:ascii="Calibri" w:eastAsia="Yu Mincho" w:hAnsi="Calibri" w:cs="Mangal"/>
          <w:sz w:val="22"/>
          <w:lang w:val="en-IN" w:eastAsia="ja-JP" w:bidi="hi-IN"/>
        </w:rPr>
      </w:pPr>
      <w:r>
        <w:t xml:space="preserve">7.3 </w:t>
      </w:r>
      <w:r w:rsidRPr="00BB51C9">
        <w:rPr>
          <w:rFonts w:ascii="Calibri" w:eastAsia="Yu Mincho" w:hAnsi="Calibri" w:cs="Mangal"/>
          <w:sz w:val="22"/>
          <w:lang w:val="en-IN" w:eastAsia="ja-JP" w:bidi="hi-IN"/>
        </w:rPr>
        <w:tab/>
      </w:r>
      <w:r w:rsidRPr="005E0DE0">
        <w:rPr>
          <w:lang w:val="en-IN"/>
        </w:rPr>
        <w:t>EAS discovery</w:t>
      </w:r>
      <w:r>
        <w:t xml:space="preserve"> APIs</w:t>
      </w:r>
      <w:r>
        <w:tab/>
      </w:r>
      <w:r>
        <w:fldChar w:fldCharType="begin"/>
      </w:r>
      <w:r>
        <w:instrText xml:space="preserve"> PAGEREF _Toc61841971 \h </w:instrText>
      </w:r>
      <w:r>
        <w:fldChar w:fldCharType="separate"/>
      </w:r>
      <w:r>
        <w:t>9</w:t>
      </w:r>
      <w:r>
        <w:fldChar w:fldCharType="end"/>
      </w:r>
    </w:p>
    <w:p w14:paraId="74B0D63B" w14:textId="05E94A13" w:rsidR="002556C9" w:rsidRPr="00BB51C9" w:rsidRDefault="002556C9">
      <w:pPr>
        <w:pStyle w:val="TOC2"/>
        <w:rPr>
          <w:rFonts w:ascii="Calibri" w:eastAsia="Yu Mincho" w:hAnsi="Calibri" w:cs="Mangal"/>
          <w:sz w:val="22"/>
          <w:lang w:val="en-IN" w:eastAsia="ja-JP" w:bidi="hi-IN"/>
        </w:rPr>
      </w:pPr>
      <w:r>
        <w:t xml:space="preserve">7.4 </w:t>
      </w:r>
      <w:r w:rsidRPr="00BB51C9">
        <w:rPr>
          <w:rFonts w:ascii="Calibri" w:eastAsia="Yu Mincho" w:hAnsi="Calibri" w:cs="Mangal"/>
          <w:sz w:val="22"/>
          <w:lang w:val="en-IN" w:eastAsia="ja-JP" w:bidi="hi-IN"/>
        </w:rPr>
        <w:tab/>
      </w:r>
      <w:r w:rsidRPr="005E0DE0">
        <w:rPr>
          <w:lang w:val="en-IN"/>
        </w:rPr>
        <w:t>Service continuity</w:t>
      </w:r>
      <w:r>
        <w:t xml:space="preserve"> APIs</w:t>
      </w:r>
      <w:r>
        <w:tab/>
      </w:r>
      <w:r>
        <w:fldChar w:fldCharType="begin"/>
      </w:r>
      <w:r>
        <w:instrText xml:space="preserve"> PAGEREF _Toc61841972 \h </w:instrText>
      </w:r>
      <w:r>
        <w:fldChar w:fldCharType="separate"/>
      </w:r>
      <w:r>
        <w:t>9</w:t>
      </w:r>
      <w:r>
        <w:fldChar w:fldCharType="end"/>
      </w:r>
    </w:p>
    <w:p w14:paraId="3F178BAC" w14:textId="08970ABD" w:rsidR="002556C9" w:rsidRPr="00BB51C9" w:rsidRDefault="002556C9">
      <w:pPr>
        <w:pStyle w:val="TOC2"/>
        <w:rPr>
          <w:rFonts w:ascii="Calibri" w:eastAsia="Yu Mincho" w:hAnsi="Calibri" w:cs="Mangal"/>
          <w:sz w:val="22"/>
          <w:lang w:val="en-IN" w:eastAsia="ja-JP" w:bidi="hi-IN"/>
        </w:rPr>
      </w:pPr>
      <w:r>
        <w:t>7.x</w:t>
      </w:r>
      <w:r w:rsidRPr="00BB51C9">
        <w:rPr>
          <w:rFonts w:ascii="Calibri" w:eastAsia="Yu Mincho" w:hAnsi="Calibri" w:cs="Mangal"/>
          <w:sz w:val="22"/>
          <w:lang w:val="en-IN" w:eastAsia="ja-JP" w:bidi="hi-IN"/>
        </w:rPr>
        <w:tab/>
      </w:r>
      <w:r>
        <w:t>&lt;API Category&gt; APIs</w:t>
      </w:r>
      <w:r>
        <w:tab/>
      </w:r>
      <w:r>
        <w:fldChar w:fldCharType="begin"/>
      </w:r>
      <w:r>
        <w:instrText xml:space="preserve"> PAGEREF _Toc61841973 \h </w:instrText>
      </w:r>
      <w:r>
        <w:fldChar w:fldCharType="separate"/>
      </w:r>
      <w:r>
        <w:t>9</w:t>
      </w:r>
      <w:r>
        <w:fldChar w:fldCharType="end"/>
      </w:r>
    </w:p>
    <w:p w14:paraId="0556113E" w14:textId="498123D4" w:rsidR="002556C9" w:rsidRPr="00BB51C9" w:rsidRDefault="002556C9">
      <w:pPr>
        <w:pStyle w:val="TOC3"/>
        <w:rPr>
          <w:rFonts w:ascii="Calibri" w:eastAsia="Yu Mincho" w:hAnsi="Calibri" w:cs="Mangal"/>
          <w:sz w:val="22"/>
          <w:lang w:val="en-IN" w:eastAsia="ja-JP" w:bidi="hi-IN"/>
        </w:rPr>
      </w:pPr>
      <w:r>
        <w:t>7.x.1</w:t>
      </w:r>
      <w:r w:rsidRPr="00BB51C9">
        <w:rPr>
          <w:rFonts w:ascii="Calibri" w:eastAsia="Yu Mincho" w:hAnsi="Calibri" w:cs="Mangal"/>
          <w:sz w:val="22"/>
          <w:lang w:val="en-IN" w:eastAsia="ja-JP" w:bidi="hi-IN"/>
        </w:rPr>
        <w:tab/>
      </w:r>
      <w:r>
        <w:t>&lt;API Name&gt; API</w:t>
      </w:r>
      <w:r>
        <w:tab/>
      </w:r>
      <w:r>
        <w:fldChar w:fldCharType="begin"/>
      </w:r>
      <w:r>
        <w:instrText xml:space="preserve"> PAGEREF _Toc61841974 \h </w:instrText>
      </w:r>
      <w:r>
        <w:fldChar w:fldCharType="separate"/>
      </w:r>
      <w:r>
        <w:t>10</w:t>
      </w:r>
      <w:r>
        <w:fldChar w:fldCharType="end"/>
      </w:r>
    </w:p>
    <w:p w14:paraId="51E01D23" w14:textId="1B3B6E33" w:rsidR="002556C9" w:rsidRPr="00BB51C9" w:rsidRDefault="002556C9">
      <w:pPr>
        <w:pStyle w:val="TOC4"/>
        <w:rPr>
          <w:rFonts w:ascii="Calibri" w:eastAsia="Yu Mincho" w:hAnsi="Calibri" w:cs="Mangal"/>
          <w:sz w:val="22"/>
          <w:lang w:val="en-IN" w:eastAsia="ja-JP" w:bidi="hi-IN"/>
        </w:rPr>
      </w:pPr>
      <w:r>
        <w:t>7.x.1.1</w:t>
      </w:r>
      <w:r w:rsidRPr="00BB51C9">
        <w:rPr>
          <w:rFonts w:ascii="Calibri" w:eastAsia="Yu Mincho" w:hAnsi="Calibri" w:cs="Mangal"/>
          <w:sz w:val="22"/>
          <w:lang w:val="en-IN" w:eastAsia="ja-JP" w:bidi="hi-IN"/>
        </w:rPr>
        <w:tab/>
      </w:r>
      <w:r>
        <w:t>API URI</w:t>
      </w:r>
      <w:r>
        <w:tab/>
      </w:r>
      <w:r>
        <w:fldChar w:fldCharType="begin"/>
      </w:r>
      <w:r>
        <w:instrText xml:space="preserve"> PAGEREF _Toc61841975 \h </w:instrText>
      </w:r>
      <w:r>
        <w:fldChar w:fldCharType="separate"/>
      </w:r>
      <w:r>
        <w:t>10</w:t>
      </w:r>
      <w:r>
        <w:fldChar w:fldCharType="end"/>
      </w:r>
    </w:p>
    <w:p w14:paraId="1DCAA899" w14:textId="53B3D1EE" w:rsidR="002556C9" w:rsidRPr="00BB51C9" w:rsidRDefault="002556C9">
      <w:pPr>
        <w:pStyle w:val="TOC4"/>
        <w:rPr>
          <w:rFonts w:ascii="Calibri" w:eastAsia="Yu Mincho" w:hAnsi="Calibri" w:cs="Mangal"/>
          <w:sz w:val="22"/>
          <w:lang w:val="en-IN" w:eastAsia="ja-JP" w:bidi="hi-IN"/>
        </w:rPr>
      </w:pPr>
      <w:r>
        <w:t>7.x.1.2</w:t>
      </w:r>
      <w:r w:rsidRPr="00BB51C9">
        <w:rPr>
          <w:rFonts w:ascii="Calibri" w:eastAsia="Yu Mincho" w:hAnsi="Calibri" w:cs="Mangal"/>
          <w:sz w:val="22"/>
          <w:lang w:val="en-IN" w:eastAsia="ja-JP" w:bidi="hi-IN"/>
        </w:rPr>
        <w:tab/>
      </w:r>
      <w:r>
        <w:t>Resources</w:t>
      </w:r>
      <w:r>
        <w:tab/>
      </w:r>
      <w:r>
        <w:fldChar w:fldCharType="begin"/>
      </w:r>
      <w:r>
        <w:instrText xml:space="preserve"> PAGEREF _Toc61841976 \h </w:instrText>
      </w:r>
      <w:r>
        <w:fldChar w:fldCharType="separate"/>
      </w:r>
      <w:r>
        <w:t>10</w:t>
      </w:r>
      <w:r>
        <w:fldChar w:fldCharType="end"/>
      </w:r>
    </w:p>
    <w:p w14:paraId="02B2CA1B" w14:textId="4ECBE49E" w:rsidR="002556C9" w:rsidRPr="00BB51C9" w:rsidRDefault="002556C9">
      <w:pPr>
        <w:pStyle w:val="TOC5"/>
        <w:rPr>
          <w:rFonts w:ascii="Calibri" w:eastAsia="Yu Mincho" w:hAnsi="Calibri" w:cs="Mangal"/>
          <w:sz w:val="22"/>
          <w:lang w:val="en-IN" w:eastAsia="ja-JP" w:bidi="hi-IN"/>
        </w:rPr>
      </w:pPr>
      <w:r>
        <w:t>7.x.1.2.1</w:t>
      </w:r>
      <w:r w:rsidRPr="00BB51C9">
        <w:rPr>
          <w:rFonts w:ascii="Calibri" w:eastAsia="Yu Mincho" w:hAnsi="Calibri" w:cs="Mangal"/>
          <w:sz w:val="22"/>
          <w:lang w:val="en-IN" w:eastAsia="ja-JP" w:bidi="hi-IN"/>
        </w:rPr>
        <w:tab/>
      </w:r>
      <w:r>
        <w:t>Overview</w:t>
      </w:r>
      <w:r>
        <w:tab/>
      </w:r>
      <w:r>
        <w:fldChar w:fldCharType="begin"/>
      </w:r>
      <w:r>
        <w:instrText xml:space="preserve"> PAGEREF _Toc61841977 \h </w:instrText>
      </w:r>
      <w:r>
        <w:fldChar w:fldCharType="separate"/>
      </w:r>
      <w:r>
        <w:t>10</w:t>
      </w:r>
      <w:r>
        <w:fldChar w:fldCharType="end"/>
      </w:r>
    </w:p>
    <w:p w14:paraId="20001D17" w14:textId="364A0232" w:rsidR="002556C9" w:rsidRPr="00BB51C9" w:rsidRDefault="002556C9">
      <w:pPr>
        <w:pStyle w:val="TOC5"/>
        <w:rPr>
          <w:rFonts w:ascii="Calibri" w:eastAsia="Yu Mincho" w:hAnsi="Calibri" w:cs="Mangal"/>
          <w:sz w:val="22"/>
          <w:lang w:val="en-IN" w:eastAsia="ja-JP" w:bidi="hi-IN"/>
        </w:rPr>
      </w:pPr>
      <w:r>
        <w:t>7.x.1.2.2</w:t>
      </w:r>
      <w:r w:rsidRPr="00BB51C9">
        <w:rPr>
          <w:rFonts w:ascii="Calibri" w:eastAsia="Yu Mincho" w:hAnsi="Calibri" w:cs="Mangal"/>
          <w:sz w:val="22"/>
          <w:lang w:val="en-IN" w:eastAsia="ja-JP" w:bidi="hi-IN"/>
        </w:rPr>
        <w:tab/>
      </w:r>
      <w:r>
        <w:t>Resource: &lt;Resource name&gt;</w:t>
      </w:r>
      <w:r>
        <w:tab/>
      </w:r>
      <w:r>
        <w:fldChar w:fldCharType="begin"/>
      </w:r>
      <w:r>
        <w:instrText xml:space="preserve"> PAGEREF _Toc61841978 \h </w:instrText>
      </w:r>
      <w:r>
        <w:fldChar w:fldCharType="separate"/>
      </w:r>
      <w:r>
        <w:t>10</w:t>
      </w:r>
      <w:r>
        <w:fldChar w:fldCharType="end"/>
      </w:r>
    </w:p>
    <w:p w14:paraId="3F68C670" w14:textId="7DB5463D" w:rsidR="002556C9" w:rsidRPr="00BB51C9" w:rsidRDefault="002556C9">
      <w:pPr>
        <w:pStyle w:val="TOC6"/>
        <w:rPr>
          <w:rFonts w:ascii="Calibri" w:eastAsia="Yu Mincho" w:hAnsi="Calibri" w:cs="Mangal"/>
          <w:sz w:val="22"/>
          <w:lang w:val="en-IN" w:eastAsia="ja-JP" w:bidi="hi-IN"/>
        </w:rPr>
      </w:pPr>
      <w:r>
        <w:rPr>
          <w:lang w:eastAsia="zh-CN"/>
        </w:rPr>
        <w:t>7.x.1.2.2.1</w:t>
      </w:r>
      <w:r w:rsidRPr="00BB51C9">
        <w:rPr>
          <w:rFonts w:ascii="Calibri" w:eastAsia="Yu Mincho" w:hAnsi="Calibri" w:cs="Mangal"/>
          <w:sz w:val="22"/>
          <w:lang w:val="en-IN" w:eastAsia="ja-JP" w:bidi="hi-IN"/>
        </w:rPr>
        <w:tab/>
      </w:r>
      <w:r>
        <w:rPr>
          <w:lang w:eastAsia="zh-CN"/>
        </w:rPr>
        <w:t>Description</w:t>
      </w:r>
      <w:r>
        <w:tab/>
      </w:r>
      <w:r>
        <w:fldChar w:fldCharType="begin"/>
      </w:r>
      <w:r>
        <w:instrText xml:space="preserve"> PAGEREF _Toc61841979 \h </w:instrText>
      </w:r>
      <w:r>
        <w:fldChar w:fldCharType="separate"/>
      </w:r>
      <w:r>
        <w:t>10</w:t>
      </w:r>
      <w:r>
        <w:fldChar w:fldCharType="end"/>
      </w:r>
    </w:p>
    <w:p w14:paraId="31918151" w14:textId="311F5B99" w:rsidR="002556C9" w:rsidRPr="00BB51C9" w:rsidRDefault="002556C9">
      <w:pPr>
        <w:pStyle w:val="TOC6"/>
        <w:rPr>
          <w:rFonts w:ascii="Calibri" w:eastAsia="Yu Mincho" w:hAnsi="Calibri" w:cs="Mangal"/>
          <w:sz w:val="22"/>
          <w:lang w:val="en-IN" w:eastAsia="ja-JP" w:bidi="hi-IN"/>
        </w:rPr>
      </w:pPr>
      <w:r>
        <w:rPr>
          <w:lang w:eastAsia="zh-CN"/>
        </w:rPr>
        <w:t>7.x.1.2.2.2</w:t>
      </w:r>
      <w:r w:rsidRPr="00BB51C9">
        <w:rPr>
          <w:rFonts w:ascii="Calibri" w:eastAsia="Yu Mincho" w:hAnsi="Calibri" w:cs="Mangal"/>
          <w:sz w:val="22"/>
          <w:lang w:val="en-IN" w:eastAsia="ja-JP" w:bidi="hi-IN"/>
        </w:rPr>
        <w:tab/>
      </w:r>
      <w:r>
        <w:rPr>
          <w:lang w:eastAsia="zh-CN"/>
        </w:rPr>
        <w:t>Resource Definition</w:t>
      </w:r>
      <w:r>
        <w:tab/>
      </w:r>
      <w:r>
        <w:fldChar w:fldCharType="begin"/>
      </w:r>
      <w:r>
        <w:instrText xml:space="preserve"> PAGEREF _Toc61841980 \h </w:instrText>
      </w:r>
      <w:r>
        <w:fldChar w:fldCharType="separate"/>
      </w:r>
      <w:r>
        <w:t>10</w:t>
      </w:r>
      <w:r>
        <w:fldChar w:fldCharType="end"/>
      </w:r>
    </w:p>
    <w:p w14:paraId="361AD6F8" w14:textId="3B54E4DB" w:rsidR="002556C9" w:rsidRPr="00BB51C9" w:rsidRDefault="002556C9">
      <w:pPr>
        <w:pStyle w:val="TOC6"/>
        <w:rPr>
          <w:rFonts w:ascii="Calibri" w:eastAsia="Yu Mincho" w:hAnsi="Calibri" w:cs="Mangal"/>
          <w:sz w:val="22"/>
          <w:lang w:val="en-IN" w:eastAsia="ja-JP" w:bidi="hi-IN"/>
        </w:rPr>
      </w:pPr>
      <w:r>
        <w:rPr>
          <w:lang w:eastAsia="zh-CN"/>
        </w:rPr>
        <w:t>7.x.1.2.2.3</w:t>
      </w:r>
      <w:r w:rsidRPr="00BB51C9">
        <w:rPr>
          <w:rFonts w:ascii="Calibri" w:eastAsia="Yu Mincho" w:hAnsi="Calibri" w:cs="Mangal"/>
          <w:sz w:val="22"/>
          <w:lang w:val="en-IN" w:eastAsia="ja-JP" w:bidi="hi-IN"/>
        </w:rPr>
        <w:tab/>
      </w:r>
      <w:r>
        <w:rPr>
          <w:lang w:eastAsia="zh-CN"/>
        </w:rPr>
        <w:t>Resource Standard Methods</w:t>
      </w:r>
      <w:r>
        <w:tab/>
      </w:r>
      <w:r>
        <w:fldChar w:fldCharType="begin"/>
      </w:r>
      <w:r>
        <w:instrText xml:space="preserve"> PAGEREF _Toc61841981 \h </w:instrText>
      </w:r>
      <w:r>
        <w:fldChar w:fldCharType="separate"/>
      </w:r>
      <w:r>
        <w:t>10</w:t>
      </w:r>
      <w:r>
        <w:fldChar w:fldCharType="end"/>
      </w:r>
    </w:p>
    <w:p w14:paraId="3EB5BA11" w14:textId="06C8D2DA" w:rsidR="002556C9" w:rsidRPr="00BB51C9" w:rsidRDefault="002556C9">
      <w:pPr>
        <w:pStyle w:val="TOC7"/>
        <w:rPr>
          <w:rFonts w:ascii="Calibri" w:eastAsia="Yu Mincho" w:hAnsi="Calibri" w:cs="Mangal"/>
          <w:sz w:val="22"/>
          <w:lang w:val="en-IN" w:eastAsia="ja-JP" w:bidi="hi-IN"/>
        </w:rPr>
      </w:pPr>
      <w:r>
        <w:rPr>
          <w:lang w:eastAsia="zh-CN"/>
        </w:rPr>
        <w:t>7.x.1.2.2.3.1</w:t>
      </w:r>
      <w:r w:rsidRPr="00BB51C9">
        <w:rPr>
          <w:rFonts w:ascii="Calibri" w:eastAsia="Yu Mincho" w:hAnsi="Calibri" w:cs="Mangal"/>
          <w:sz w:val="22"/>
          <w:lang w:val="en-IN" w:eastAsia="ja-JP" w:bidi="hi-IN"/>
        </w:rPr>
        <w:tab/>
      </w:r>
      <w:r>
        <w:rPr>
          <w:lang w:eastAsia="zh-CN"/>
        </w:rPr>
        <w:t>&lt;Method Name&gt;</w:t>
      </w:r>
      <w:r>
        <w:tab/>
      </w:r>
      <w:r>
        <w:fldChar w:fldCharType="begin"/>
      </w:r>
      <w:r>
        <w:instrText xml:space="preserve"> PAGEREF _Toc61841982 \h </w:instrText>
      </w:r>
      <w:r>
        <w:fldChar w:fldCharType="separate"/>
      </w:r>
      <w:r>
        <w:t>10</w:t>
      </w:r>
      <w:r>
        <w:fldChar w:fldCharType="end"/>
      </w:r>
    </w:p>
    <w:p w14:paraId="5CAFED13" w14:textId="5D365754" w:rsidR="002556C9" w:rsidRPr="00BB51C9" w:rsidRDefault="002556C9">
      <w:pPr>
        <w:pStyle w:val="TOC6"/>
        <w:rPr>
          <w:rFonts w:ascii="Calibri" w:eastAsia="Yu Mincho" w:hAnsi="Calibri" w:cs="Mangal"/>
          <w:sz w:val="22"/>
          <w:lang w:val="en-IN" w:eastAsia="ja-JP" w:bidi="hi-IN"/>
        </w:rPr>
      </w:pPr>
      <w:r>
        <w:rPr>
          <w:lang w:eastAsia="zh-CN"/>
        </w:rPr>
        <w:t>7.x.1.2.2.4</w:t>
      </w:r>
      <w:r w:rsidRPr="00BB51C9">
        <w:rPr>
          <w:rFonts w:ascii="Calibri" w:eastAsia="Yu Mincho" w:hAnsi="Calibri" w:cs="Mangal"/>
          <w:sz w:val="22"/>
          <w:lang w:val="en-IN" w:eastAsia="ja-JP" w:bidi="hi-IN"/>
        </w:rPr>
        <w:tab/>
      </w:r>
      <w:r>
        <w:rPr>
          <w:lang w:eastAsia="zh-CN"/>
        </w:rPr>
        <w:t xml:space="preserve"> Resource Custom Operations</w:t>
      </w:r>
      <w:r>
        <w:tab/>
      </w:r>
      <w:r>
        <w:fldChar w:fldCharType="begin"/>
      </w:r>
      <w:r>
        <w:instrText xml:space="preserve"> PAGEREF _Toc61841983 \h </w:instrText>
      </w:r>
      <w:r>
        <w:fldChar w:fldCharType="separate"/>
      </w:r>
      <w:r>
        <w:t>11</w:t>
      </w:r>
      <w:r>
        <w:fldChar w:fldCharType="end"/>
      </w:r>
    </w:p>
    <w:p w14:paraId="6426D601" w14:textId="1A14D034" w:rsidR="002556C9" w:rsidRPr="00BB51C9" w:rsidRDefault="002556C9">
      <w:pPr>
        <w:pStyle w:val="TOC4"/>
        <w:rPr>
          <w:rFonts w:ascii="Calibri" w:eastAsia="Yu Mincho" w:hAnsi="Calibri" w:cs="Mangal"/>
          <w:sz w:val="22"/>
          <w:lang w:val="en-IN" w:eastAsia="ja-JP" w:bidi="hi-IN"/>
        </w:rPr>
      </w:pPr>
      <w:r>
        <w:t>7.x.1.3</w:t>
      </w:r>
      <w:r w:rsidRPr="00BB51C9">
        <w:rPr>
          <w:rFonts w:ascii="Calibri" w:eastAsia="Yu Mincho" w:hAnsi="Calibri" w:cs="Mangal"/>
          <w:sz w:val="22"/>
          <w:lang w:val="en-IN" w:eastAsia="ja-JP" w:bidi="hi-IN"/>
        </w:rPr>
        <w:tab/>
      </w:r>
      <w:r>
        <w:t>Notifications</w:t>
      </w:r>
      <w:r>
        <w:tab/>
      </w:r>
      <w:r>
        <w:fldChar w:fldCharType="begin"/>
      </w:r>
      <w:r>
        <w:instrText xml:space="preserve"> PAGEREF _Toc61841984 \h </w:instrText>
      </w:r>
      <w:r>
        <w:fldChar w:fldCharType="separate"/>
      </w:r>
      <w:r>
        <w:t>11</w:t>
      </w:r>
      <w:r>
        <w:fldChar w:fldCharType="end"/>
      </w:r>
    </w:p>
    <w:p w14:paraId="40ECD7FA" w14:textId="53E958E7" w:rsidR="002556C9" w:rsidRPr="00BB51C9" w:rsidRDefault="002556C9">
      <w:pPr>
        <w:pStyle w:val="TOC5"/>
        <w:rPr>
          <w:rFonts w:ascii="Calibri" w:eastAsia="Yu Mincho" w:hAnsi="Calibri" w:cs="Mangal"/>
          <w:sz w:val="22"/>
          <w:lang w:val="en-IN" w:eastAsia="ja-JP" w:bidi="hi-IN"/>
        </w:rPr>
      </w:pPr>
      <w:r>
        <w:rPr>
          <w:lang w:eastAsia="zh-CN"/>
        </w:rPr>
        <w:t>7.x.1.3.1</w:t>
      </w:r>
      <w:r w:rsidRPr="00BB51C9">
        <w:rPr>
          <w:rFonts w:ascii="Calibri" w:eastAsia="Yu Mincho" w:hAnsi="Calibri" w:cs="Mangal"/>
          <w:sz w:val="22"/>
          <w:lang w:val="en-IN" w:eastAsia="ja-JP" w:bidi="hi-IN"/>
        </w:rPr>
        <w:tab/>
      </w:r>
      <w:r>
        <w:rPr>
          <w:lang w:eastAsia="zh-CN"/>
        </w:rPr>
        <w:t>General</w:t>
      </w:r>
      <w:r>
        <w:tab/>
      </w:r>
      <w:r>
        <w:fldChar w:fldCharType="begin"/>
      </w:r>
      <w:r>
        <w:instrText xml:space="preserve"> PAGEREF _Toc61841985 \h </w:instrText>
      </w:r>
      <w:r>
        <w:fldChar w:fldCharType="separate"/>
      </w:r>
      <w:r>
        <w:t>11</w:t>
      </w:r>
      <w:r>
        <w:fldChar w:fldCharType="end"/>
      </w:r>
    </w:p>
    <w:p w14:paraId="59267613" w14:textId="6563383D" w:rsidR="002556C9" w:rsidRPr="00BB51C9" w:rsidRDefault="002556C9">
      <w:pPr>
        <w:pStyle w:val="TOC5"/>
        <w:rPr>
          <w:rFonts w:ascii="Calibri" w:eastAsia="Yu Mincho" w:hAnsi="Calibri" w:cs="Mangal"/>
          <w:sz w:val="22"/>
          <w:lang w:val="en-IN" w:eastAsia="ja-JP" w:bidi="hi-IN"/>
        </w:rPr>
      </w:pPr>
      <w:r>
        <w:rPr>
          <w:lang w:eastAsia="zh-CN"/>
        </w:rPr>
        <w:t>7.x.1.3.2</w:t>
      </w:r>
      <w:r w:rsidRPr="00BB51C9">
        <w:rPr>
          <w:rFonts w:ascii="Calibri" w:eastAsia="Yu Mincho" w:hAnsi="Calibri" w:cs="Mangal"/>
          <w:sz w:val="22"/>
          <w:lang w:val="en-IN" w:eastAsia="ja-JP" w:bidi="hi-IN"/>
        </w:rPr>
        <w:tab/>
      </w:r>
      <w:r>
        <w:rPr>
          <w:lang w:eastAsia="zh-CN"/>
        </w:rPr>
        <w:t>&lt;Notification name&gt;</w:t>
      </w:r>
      <w:r>
        <w:tab/>
      </w:r>
      <w:r>
        <w:fldChar w:fldCharType="begin"/>
      </w:r>
      <w:r>
        <w:instrText xml:space="preserve"> PAGEREF _Toc61841986 \h </w:instrText>
      </w:r>
      <w:r>
        <w:fldChar w:fldCharType="separate"/>
      </w:r>
      <w:r>
        <w:t>11</w:t>
      </w:r>
      <w:r>
        <w:fldChar w:fldCharType="end"/>
      </w:r>
    </w:p>
    <w:p w14:paraId="338C9217" w14:textId="169E3812" w:rsidR="002556C9" w:rsidRPr="00BB51C9" w:rsidRDefault="002556C9">
      <w:pPr>
        <w:pStyle w:val="TOC6"/>
        <w:rPr>
          <w:rFonts w:ascii="Calibri" w:eastAsia="Yu Mincho" w:hAnsi="Calibri" w:cs="Mangal"/>
          <w:sz w:val="22"/>
          <w:lang w:val="en-IN" w:eastAsia="ja-JP" w:bidi="hi-IN"/>
        </w:rPr>
      </w:pPr>
      <w:r>
        <w:rPr>
          <w:lang w:eastAsia="zh-CN"/>
        </w:rPr>
        <w:t>7.x.1.3.2.1</w:t>
      </w:r>
      <w:r w:rsidRPr="00BB51C9">
        <w:rPr>
          <w:rFonts w:ascii="Calibri" w:eastAsia="Yu Mincho" w:hAnsi="Calibri" w:cs="Mangal"/>
          <w:sz w:val="22"/>
          <w:lang w:val="en-IN" w:eastAsia="ja-JP" w:bidi="hi-IN"/>
        </w:rPr>
        <w:tab/>
      </w:r>
      <w:r>
        <w:rPr>
          <w:lang w:eastAsia="zh-CN"/>
        </w:rPr>
        <w:t>Description</w:t>
      </w:r>
      <w:r>
        <w:tab/>
      </w:r>
      <w:r>
        <w:fldChar w:fldCharType="begin"/>
      </w:r>
      <w:r>
        <w:instrText xml:space="preserve"> PAGEREF _Toc61841987 \h </w:instrText>
      </w:r>
      <w:r>
        <w:fldChar w:fldCharType="separate"/>
      </w:r>
      <w:r>
        <w:t>11</w:t>
      </w:r>
      <w:r>
        <w:fldChar w:fldCharType="end"/>
      </w:r>
    </w:p>
    <w:p w14:paraId="32CD585E" w14:textId="7C2586E9" w:rsidR="002556C9" w:rsidRPr="00BB51C9" w:rsidRDefault="002556C9">
      <w:pPr>
        <w:pStyle w:val="TOC6"/>
        <w:rPr>
          <w:rFonts w:ascii="Calibri" w:eastAsia="Yu Mincho" w:hAnsi="Calibri" w:cs="Mangal"/>
          <w:sz w:val="22"/>
          <w:lang w:val="en-IN" w:eastAsia="ja-JP" w:bidi="hi-IN"/>
        </w:rPr>
      </w:pPr>
      <w:r>
        <w:rPr>
          <w:lang w:eastAsia="zh-CN"/>
        </w:rPr>
        <w:t>7.x.1.3.2.2</w:t>
      </w:r>
      <w:r w:rsidRPr="00BB51C9">
        <w:rPr>
          <w:rFonts w:ascii="Calibri" w:eastAsia="Yu Mincho" w:hAnsi="Calibri" w:cs="Mangal"/>
          <w:sz w:val="22"/>
          <w:lang w:val="en-IN" w:eastAsia="ja-JP" w:bidi="hi-IN"/>
        </w:rPr>
        <w:tab/>
      </w:r>
      <w:r>
        <w:rPr>
          <w:lang w:eastAsia="zh-CN"/>
        </w:rPr>
        <w:t>Notification definition</w:t>
      </w:r>
      <w:r>
        <w:tab/>
      </w:r>
      <w:r>
        <w:fldChar w:fldCharType="begin"/>
      </w:r>
      <w:r>
        <w:instrText xml:space="preserve"> PAGEREF _Toc61841988 \h </w:instrText>
      </w:r>
      <w:r>
        <w:fldChar w:fldCharType="separate"/>
      </w:r>
      <w:r>
        <w:t>11</w:t>
      </w:r>
      <w:r>
        <w:fldChar w:fldCharType="end"/>
      </w:r>
    </w:p>
    <w:p w14:paraId="0AC3EA17" w14:textId="044F1F87" w:rsidR="002556C9" w:rsidRPr="00BB51C9" w:rsidRDefault="002556C9">
      <w:pPr>
        <w:pStyle w:val="TOC4"/>
        <w:rPr>
          <w:rFonts w:ascii="Calibri" w:eastAsia="Yu Mincho" w:hAnsi="Calibri" w:cs="Mangal"/>
          <w:sz w:val="22"/>
          <w:lang w:val="en-IN" w:eastAsia="ja-JP" w:bidi="hi-IN"/>
        </w:rPr>
      </w:pPr>
      <w:r>
        <w:t>7.x.1.4</w:t>
      </w:r>
      <w:r w:rsidRPr="00BB51C9">
        <w:rPr>
          <w:rFonts w:ascii="Calibri" w:eastAsia="Yu Mincho" w:hAnsi="Calibri" w:cs="Mangal"/>
          <w:sz w:val="22"/>
          <w:lang w:val="en-IN" w:eastAsia="ja-JP" w:bidi="hi-IN"/>
        </w:rPr>
        <w:tab/>
      </w:r>
      <w:r>
        <w:t>Data Model</w:t>
      </w:r>
      <w:r>
        <w:tab/>
      </w:r>
      <w:r>
        <w:fldChar w:fldCharType="begin"/>
      </w:r>
      <w:r>
        <w:instrText xml:space="preserve"> PAGEREF _Toc61841989 \h </w:instrText>
      </w:r>
      <w:r>
        <w:fldChar w:fldCharType="separate"/>
      </w:r>
      <w:r>
        <w:t>12</w:t>
      </w:r>
      <w:r>
        <w:fldChar w:fldCharType="end"/>
      </w:r>
    </w:p>
    <w:p w14:paraId="18F822F7" w14:textId="2D5CBB4B" w:rsidR="002556C9" w:rsidRPr="00BB51C9" w:rsidRDefault="002556C9">
      <w:pPr>
        <w:pStyle w:val="TOC5"/>
        <w:rPr>
          <w:rFonts w:ascii="Calibri" w:eastAsia="Yu Mincho" w:hAnsi="Calibri" w:cs="Mangal"/>
          <w:sz w:val="22"/>
          <w:lang w:val="en-IN" w:eastAsia="ja-JP" w:bidi="hi-IN"/>
        </w:rPr>
      </w:pPr>
      <w:r>
        <w:rPr>
          <w:lang w:eastAsia="zh-CN"/>
        </w:rPr>
        <w:t>7.x.1.4.1</w:t>
      </w:r>
      <w:r w:rsidRPr="00BB51C9">
        <w:rPr>
          <w:rFonts w:ascii="Calibri" w:eastAsia="Yu Mincho" w:hAnsi="Calibri" w:cs="Mangal"/>
          <w:sz w:val="22"/>
          <w:lang w:val="en-IN" w:eastAsia="ja-JP" w:bidi="hi-IN"/>
        </w:rPr>
        <w:tab/>
      </w:r>
      <w:r>
        <w:rPr>
          <w:lang w:eastAsia="zh-CN"/>
        </w:rPr>
        <w:t>General</w:t>
      </w:r>
      <w:r>
        <w:tab/>
      </w:r>
      <w:r>
        <w:fldChar w:fldCharType="begin"/>
      </w:r>
      <w:r>
        <w:instrText xml:space="preserve"> PAGEREF _Toc61841990 \h </w:instrText>
      </w:r>
      <w:r>
        <w:fldChar w:fldCharType="separate"/>
      </w:r>
      <w:r>
        <w:t>12</w:t>
      </w:r>
      <w:r>
        <w:fldChar w:fldCharType="end"/>
      </w:r>
    </w:p>
    <w:p w14:paraId="02621076" w14:textId="770F9115" w:rsidR="002556C9" w:rsidRPr="00BB51C9" w:rsidRDefault="002556C9">
      <w:pPr>
        <w:pStyle w:val="TOC5"/>
        <w:rPr>
          <w:rFonts w:ascii="Calibri" w:eastAsia="Yu Mincho" w:hAnsi="Calibri" w:cs="Mangal"/>
          <w:sz w:val="22"/>
          <w:lang w:val="en-IN" w:eastAsia="ja-JP" w:bidi="hi-IN"/>
        </w:rPr>
      </w:pPr>
      <w:r>
        <w:rPr>
          <w:lang w:eastAsia="zh-CN"/>
        </w:rPr>
        <w:t>7.x.1.4.2</w:t>
      </w:r>
      <w:r w:rsidRPr="00BB51C9">
        <w:rPr>
          <w:rFonts w:ascii="Calibri" w:eastAsia="Yu Mincho" w:hAnsi="Calibri" w:cs="Mangal"/>
          <w:sz w:val="22"/>
          <w:lang w:val="en-IN" w:eastAsia="ja-JP" w:bidi="hi-IN"/>
        </w:rPr>
        <w:tab/>
      </w:r>
      <w:r>
        <w:rPr>
          <w:lang w:eastAsia="zh-CN"/>
        </w:rPr>
        <w:t>Structured data types</w:t>
      </w:r>
      <w:r>
        <w:tab/>
      </w:r>
      <w:r>
        <w:fldChar w:fldCharType="begin"/>
      </w:r>
      <w:r>
        <w:instrText xml:space="preserve"> PAGEREF _Toc61841991 \h </w:instrText>
      </w:r>
      <w:r>
        <w:fldChar w:fldCharType="separate"/>
      </w:r>
      <w:r>
        <w:t>12</w:t>
      </w:r>
      <w:r>
        <w:fldChar w:fldCharType="end"/>
      </w:r>
    </w:p>
    <w:p w14:paraId="071E3139" w14:textId="1B6534B3" w:rsidR="002556C9" w:rsidRPr="00BB51C9" w:rsidRDefault="002556C9">
      <w:pPr>
        <w:pStyle w:val="TOC6"/>
        <w:rPr>
          <w:rFonts w:ascii="Calibri" w:eastAsia="Yu Mincho" w:hAnsi="Calibri" w:cs="Mangal"/>
          <w:sz w:val="22"/>
          <w:lang w:val="en-IN" w:eastAsia="ja-JP" w:bidi="hi-IN"/>
        </w:rPr>
      </w:pPr>
      <w:r>
        <w:rPr>
          <w:lang w:eastAsia="zh-CN"/>
        </w:rPr>
        <w:t>7.x.1.4.2.1</w:t>
      </w:r>
      <w:r w:rsidRPr="00BB51C9">
        <w:rPr>
          <w:rFonts w:ascii="Calibri" w:eastAsia="Yu Mincho" w:hAnsi="Calibri" w:cs="Mangal"/>
          <w:sz w:val="22"/>
          <w:lang w:val="en-IN" w:eastAsia="ja-JP" w:bidi="hi-IN"/>
        </w:rPr>
        <w:tab/>
      </w:r>
      <w:r>
        <w:rPr>
          <w:lang w:eastAsia="zh-CN"/>
        </w:rPr>
        <w:t>Introduction</w:t>
      </w:r>
      <w:r>
        <w:tab/>
      </w:r>
      <w:r>
        <w:fldChar w:fldCharType="begin"/>
      </w:r>
      <w:r>
        <w:instrText xml:space="preserve"> PAGEREF _Toc61841992 \h </w:instrText>
      </w:r>
      <w:r>
        <w:fldChar w:fldCharType="separate"/>
      </w:r>
      <w:r>
        <w:t>12</w:t>
      </w:r>
      <w:r>
        <w:fldChar w:fldCharType="end"/>
      </w:r>
    </w:p>
    <w:p w14:paraId="2C530D96" w14:textId="641D10B8" w:rsidR="002556C9" w:rsidRPr="00BB51C9" w:rsidRDefault="002556C9">
      <w:pPr>
        <w:pStyle w:val="TOC6"/>
        <w:rPr>
          <w:rFonts w:ascii="Calibri" w:eastAsia="Yu Mincho" w:hAnsi="Calibri" w:cs="Mangal"/>
          <w:sz w:val="22"/>
          <w:lang w:val="en-IN" w:eastAsia="ja-JP" w:bidi="hi-IN"/>
        </w:rPr>
      </w:pPr>
      <w:r>
        <w:rPr>
          <w:lang w:eastAsia="zh-CN"/>
        </w:rPr>
        <w:t>7.x.1.4.2.2</w:t>
      </w:r>
      <w:r w:rsidRPr="00BB51C9">
        <w:rPr>
          <w:rFonts w:ascii="Calibri" w:eastAsia="Yu Mincho" w:hAnsi="Calibri" w:cs="Mangal"/>
          <w:sz w:val="22"/>
          <w:lang w:val="en-IN" w:eastAsia="ja-JP" w:bidi="hi-IN"/>
        </w:rPr>
        <w:tab/>
      </w:r>
      <w:r>
        <w:rPr>
          <w:lang w:eastAsia="zh-CN"/>
        </w:rPr>
        <w:t>Type: &lt;Data type name&gt;</w:t>
      </w:r>
      <w:r>
        <w:tab/>
      </w:r>
      <w:r>
        <w:fldChar w:fldCharType="begin"/>
      </w:r>
      <w:r>
        <w:instrText xml:space="preserve"> PAGEREF _Toc61841993 \h </w:instrText>
      </w:r>
      <w:r>
        <w:fldChar w:fldCharType="separate"/>
      </w:r>
      <w:r>
        <w:t>12</w:t>
      </w:r>
      <w:r>
        <w:fldChar w:fldCharType="end"/>
      </w:r>
    </w:p>
    <w:p w14:paraId="093CEE9B" w14:textId="4123560E" w:rsidR="002556C9" w:rsidRPr="00BB51C9" w:rsidRDefault="002556C9">
      <w:pPr>
        <w:pStyle w:val="TOC5"/>
        <w:rPr>
          <w:rFonts w:ascii="Calibri" w:eastAsia="Yu Mincho" w:hAnsi="Calibri" w:cs="Mangal"/>
          <w:sz w:val="22"/>
          <w:lang w:val="en-IN" w:eastAsia="ja-JP" w:bidi="hi-IN"/>
        </w:rPr>
      </w:pPr>
      <w:r>
        <w:rPr>
          <w:lang w:eastAsia="zh-CN"/>
        </w:rPr>
        <w:t>7.x.1.4.3</w:t>
      </w:r>
      <w:r w:rsidRPr="00BB51C9">
        <w:rPr>
          <w:rFonts w:ascii="Calibri" w:eastAsia="Yu Mincho" w:hAnsi="Calibri" w:cs="Mangal"/>
          <w:sz w:val="22"/>
          <w:lang w:val="en-IN" w:eastAsia="ja-JP" w:bidi="hi-IN"/>
        </w:rPr>
        <w:tab/>
      </w:r>
      <w:r>
        <w:rPr>
          <w:lang w:eastAsia="zh-CN"/>
        </w:rPr>
        <w:t>Simple data types and enumerations</w:t>
      </w:r>
      <w:r>
        <w:tab/>
      </w:r>
      <w:r>
        <w:fldChar w:fldCharType="begin"/>
      </w:r>
      <w:r>
        <w:instrText xml:space="preserve"> PAGEREF _Toc61841994 \h </w:instrText>
      </w:r>
      <w:r>
        <w:fldChar w:fldCharType="separate"/>
      </w:r>
      <w:r>
        <w:t>12</w:t>
      </w:r>
      <w:r>
        <w:fldChar w:fldCharType="end"/>
      </w:r>
    </w:p>
    <w:p w14:paraId="019A609B" w14:textId="2E870287" w:rsidR="002556C9" w:rsidRPr="00BB51C9" w:rsidRDefault="002556C9">
      <w:pPr>
        <w:pStyle w:val="TOC4"/>
        <w:rPr>
          <w:rFonts w:ascii="Calibri" w:eastAsia="Yu Mincho" w:hAnsi="Calibri" w:cs="Mangal"/>
          <w:sz w:val="22"/>
          <w:lang w:val="en-IN" w:eastAsia="ja-JP" w:bidi="hi-IN"/>
        </w:rPr>
      </w:pPr>
      <w:r>
        <w:lastRenderedPageBreak/>
        <w:t>7.x.1.5</w:t>
      </w:r>
      <w:r w:rsidRPr="00BB51C9">
        <w:rPr>
          <w:rFonts w:ascii="Calibri" w:eastAsia="Yu Mincho" w:hAnsi="Calibri" w:cs="Mangal"/>
          <w:sz w:val="22"/>
          <w:lang w:val="en-IN" w:eastAsia="ja-JP" w:bidi="hi-IN"/>
        </w:rPr>
        <w:tab/>
      </w:r>
      <w:r>
        <w:t>Error Handling</w:t>
      </w:r>
      <w:r>
        <w:tab/>
      </w:r>
      <w:r>
        <w:fldChar w:fldCharType="begin"/>
      </w:r>
      <w:r>
        <w:instrText xml:space="preserve"> PAGEREF _Toc61841995 \h </w:instrText>
      </w:r>
      <w:r>
        <w:fldChar w:fldCharType="separate"/>
      </w:r>
      <w:r>
        <w:t>12</w:t>
      </w:r>
      <w:r>
        <w:fldChar w:fldCharType="end"/>
      </w:r>
    </w:p>
    <w:p w14:paraId="1A78BD31" w14:textId="5D4D8613" w:rsidR="002556C9" w:rsidRPr="00BB51C9" w:rsidRDefault="002556C9">
      <w:pPr>
        <w:pStyle w:val="TOC4"/>
        <w:rPr>
          <w:rFonts w:ascii="Calibri" w:eastAsia="Yu Mincho" w:hAnsi="Calibri" w:cs="Mangal"/>
          <w:sz w:val="22"/>
          <w:lang w:val="en-IN" w:eastAsia="ja-JP" w:bidi="hi-IN"/>
        </w:rPr>
      </w:pPr>
      <w:r>
        <w:t>7.x.1.6</w:t>
      </w:r>
      <w:r w:rsidRPr="00BB51C9">
        <w:rPr>
          <w:rFonts w:ascii="Calibri" w:eastAsia="Yu Mincho" w:hAnsi="Calibri" w:cs="Mangal"/>
          <w:sz w:val="22"/>
          <w:lang w:val="en-IN" w:eastAsia="ja-JP" w:bidi="hi-IN"/>
        </w:rPr>
        <w:tab/>
      </w:r>
      <w:r>
        <w:t>Feature negotiation</w:t>
      </w:r>
      <w:r>
        <w:tab/>
      </w:r>
      <w:r>
        <w:fldChar w:fldCharType="begin"/>
      </w:r>
      <w:r>
        <w:instrText xml:space="preserve"> PAGEREF _Toc61841996 \h </w:instrText>
      </w:r>
      <w:r>
        <w:fldChar w:fldCharType="separate"/>
      </w:r>
      <w:r>
        <w:t>12</w:t>
      </w:r>
      <w:r>
        <w:fldChar w:fldCharType="end"/>
      </w:r>
    </w:p>
    <w:p w14:paraId="24FEB657" w14:textId="593F71DA" w:rsidR="002556C9" w:rsidRPr="00BB51C9" w:rsidRDefault="002556C9">
      <w:pPr>
        <w:pStyle w:val="TOC1"/>
        <w:rPr>
          <w:rFonts w:ascii="Calibri" w:eastAsia="Yu Mincho" w:hAnsi="Calibri" w:cs="Mangal"/>
          <w:lang w:val="en-IN" w:eastAsia="ja-JP" w:bidi="hi-IN"/>
        </w:rPr>
      </w:pPr>
      <w:r>
        <w:t>8</w:t>
      </w:r>
      <w:r w:rsidRPr="00BB51C9">
        <w:rPr>
          <w:rFonts w:ascii="Calibri" w:eastAsia="Yu Mincho" w:hAnsi="Calibri" w:cs="Mangal"/>
          <w:lang w:val="en-IN" w:eastAsia="ja-JP" w:bidi="hi-IN"/>
        </w:rPr>
        <w:tab/>
      </w:r>
      <w:r>
        <w:t>Security</w:t>
      </w:r>
      <w:r>
        <w:tab/>
      </w:r>
      <w:r>
        <w:fldChar w:fldCharType="begin"/>
      </w:r>
      <w:r>
        <w:instrText xml:space="preserve"> PAGEREF _Toc61841997 \h </w:instrText>
      </w:r>
      <w:r>
        <w:fldChar w:fldCharType="separate"/>
      </w:r>
      <w:r>
        <w:t>13</w:t>
      </w:r>
      <w:r>
        <w:fldChar w:fldCharType="end"/>
      </w:r>
    </w:p>
    <w:p w14:paraId="5AA5F169" w14:textId="4D5FEB39" w:rsidR="002556C9" w:rsidRPr="00BB51C9" w:rsidRDefault="002556C9">
      <w:pPr>
        <w:pStyle w:val="TOC8"/>
        <w:rPr>
          <w:rFonts w:ascii="Calibri" w:eastAsia="Yu Mincho" w:hAnsi="Calibri" w:cs="Mangal"/>
          <w:b w:val="0"/>
          <w:lang w:val="en-IN" w:eastAsia="ja-JP" w:bidi="hi-IN"/>
        </w:rPr>
      </w:pPr>
      <w:r>
        <w:t>Annex A (normative): OpenAPI specification</w:t>
      </w:r>
      <w:r>
        <w:tab/>
      </w:r>
      <w:r>
        <w:fldChar w:fldCharType="begin"/>
      </w:r>
      <w:r>
        <w:instrText xml:space="preserve"> PAGEREF _Toc61841998 \h </w:instrText>
      </w:r>
      <w:r>
        <w:fldChar w:fldCharType="separate"/>
      </w:r>
      <w:r>
        <w:t>13</w:t>
      </w:r>
      <w:r>
        <w:fldChar w:fldCharType="end"/>
      </w:r>
    </w:p>
    <w:p w14:paraId="2B2B1FC3" w14:textId="2D2E1033" w:rsidR="002556C9" w:rsidRPr="00BB51C9" w:rsidRDefault="002556C9">
      <w:pPr>
        <w:pStyle w:val="TOC2"/>
        <w:rPr>
          <w:rFonts w:ascii="Calibri" w:eastAsia="Yu Mincho" w:hAnsi="Calibri" w:cs="Mangal"/>
          <w:sz w:val="22"/>
          <w:lang w:val="en-IN" w:eastAsia="ja-JP" w:bidi="hi-IN"/>
        </w:rPr>
      </w:pPr>
      <w:r>
        <w:t>A.1 General</w:t>
      </w:r>
      <w:r>
        <w:tab/>
      </w:r>
      <w:r>
        <w:fldChar w:fldCharType="begin"/>
      </w:r>
      <w:r>
        <w:instrText xml:space="preserve"> PAGEREF _Toc61841999 \h </w:instrText>
      </w:r>
      <w:r>
        <w:fldChar w:fldCharType="separate"/>
      </w:r>
      <w:r>
        <w:t>13</w:t>
      </w:r>
      <w:r>
        <w:fldChar w:fldCharType="end"/>
      </w:r>
    </w:p>
    <w:p w14:paraId="306E54C8" w14:textId="2A739C86" w:rsidR="002556C9" w:rsidRPr="00BB51C9" w:rsidRDefault="002556C9">
      <w:pPr>
        <w:pStyle w:val="TOC8"/>
        <w:rPr>
          <w:rFonts w:ascii="Calibri" w:eastAsia="Yu Mincho" w:hAnsi="Calibri" w:cs="Mangal"/>
          <w:b w:val="0"/>
          <w:lang w:val="en-IN" w:eastAsia="ja-JP" w:bidi="hi-IN"/>
        </w:rPr>
      </w:pPr>
      <w:r>
        <w:t>Annex X (informative): Change history</w:t>
      </w:r>
      <w:r>
        <w:tab/>
      </w:r>
      <w:r>
        <w:fldChar w:fldCharType="begin"/>
      </w:r>
      <w:r>
        <w:instrText xml:space="preserve"> PAGEREF _Toc61842000 \h </w:instrText>
      </w:r>
      <w:r>
        <w:fldChar w:fldCharType="separate"/>
      </w:r>
      <w:r>
        <w:t>14</w:t>
      </w:r>
      <w:r>
        <w:fldChar w:fldCharType="end"/>
      </w:r>
    </w:p>
    <w:p w14:paraId="0DC39537" w14:textId="45A15951"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1841943"/>
      <w:bookmarkEnd w:id="16"/>
      <w:r w:rsidRPr="004D3578">
        <w:t>Foreword</w:t>
      </w:r>
      <w:bookmarkEnd w:id="17"/>
    </w:p>
    <w:p w14:paraId="3D822395" w14:textId="77777777" w:rsidR="00080512" w:rsidRPr="004D3578" w:rsidRDefault="00080512">
      <w:r w:rsidRPr="004D3578">
        <w:t xml:space="preserve">This Technical </w:t>
      </w:r>
      <w:bookmarkStart w:id="18" w:name="spectype3"/>
      <w:r w:rsidRPr="00CB725F">
        <w:t>Specification</w:t>
      </w:r>
      <w:bookmarkEnd w:id="18"/>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9" w:name="introduction"/>
      <w:bookmarkStart w:id="20" w:name="_Toc61841944"/>
      <w:bookmarkEnd w:id="19"/>
      <w:r w:rsidRPr="004D3578">
        <w:t>Introduction</w:t>
      </w:r>
      <w:bookmarkEnd w:id="20"/>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1" w:name="scope"/>
      <w:bookmarkStart w:id="22" w:name="_Toc61841945"/>
      <w:bookmarkEnd w:id="21"/>
      <w:r w:rsidRPr="004D3578">
        <w:lastRenderedPageBreak/>
        <w:t>1</w:t>
      </w:r>
      <w:r w:rsidRPr="004D3578">
        <w:tab/>
        <w:t>Scope</w:t>
      </w:r>
      <w:bookmarkEnd w:id="22"/>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23" w:name="references"/>
      <w:bookmarkStart w:id="24" w:name="_Toc61841946"/>
      <w:bookmarkEnd w:id="23"/>
      <w:r w:rsidRPr="004D3578">
        <w:t>2</w:t>
      </w:r>
      <w:r w:rsidRPr="004D3578">
        <w:tab/>
        <w:t>References</w:t>
      </w:r>
      <w:bookmarkEnd w:id="24"/>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25" w:name="definitions"/>
      <w:bookmarkStart w:id="26" w:name="_Toc61841947"/>
      <w:bookmarkEnd w:id="25"/>
      <w:r w:rsidRPr="004D3578">
        <w:t>3</w:t>
      </w:r>
      <w:r w:rsidRPr="004D3578">
        <w:tab/>
        <w:t>Definitions</w:t>
      </w:r>
      <w:r w:rsidR="00602AEA">
        <w:t xml:space="preserve"> of terms, symbols and abbreviations</w:t>
      </w:r>
      <w:bookmarkEnd w:id="26"/>
    </w:p>
    <w:p w14:paraId="6358E653" w14:textId="77777777" w:rsidR="00080512" w:rsidRPr="004D3578" w:rsidRDefault="00080512">
      <w:pPr>
        <w:pStyle w:val="Heading2"/>
      </w:pPr>
      <w:bookmarkStart w:id="27" w:name="_Toc61841948"/>
      <w:r w:rsidRPr="004D3578">
        <w:t>3.1</w:t>
      </w:r>
      <w:r w:rsidRPr="004D3578">
        <w:tab/>
      </w:r>
      <w:r w:rsidR="002B6339">
        <w:t>Terms</w:t>
      </w:r>
      <w:bookmarkEnd w:id="27"/>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28" w:name="_Toc61841949"/>
      <w:r w:rsidRPr="004D3578">
        <w:t>3.2</w:t>
      </w:r>
      <w:r w:rsidRPr="004D3578">
        <w:tab/>
        <w:t>Symbols</w:t>
      </w:r>
      <w:bookmarkEnd w:id="28"/>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29" w:name="_Toc61841950"/>
      <w:r w:rsidRPr="004D3578">
        <w:lastRenderedPageBreak/>
        <w:t>3.3</w:t>
      </w:r>
      <w:r w:rsidRPr="004D3578">
        <w:tab/>
        <w:t>Abbreviations</w:t>
      </w:r>
      <w:bookmarkEnd w:id="29"/>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E83969" w14:textId="77777777" w:rsidR="00080512" w:rsidRPr="004D3578" w:rsidRDefault="00080512">
      <w:pPr>
        <w:pStyle w:val="Guidance"/>
        <w:keepNext/>
      </w:pPr>
      <w:r w:rsidRPr="004D3578">
        <w:t>Abbreviation format (EW)</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0" w:name="_Toc61841951"/>
      <w:r>
        <w:t>4</w:t>
      </w:r>
      <w:r>
        <w:tab/>
        <w:t>Overview</w:t>
      </w:r>
      <w:bookmarkEnd w:id="30"/>
    </w:p>
    <w:p w14:paraId="1EA1B2F8" w14:textId="77777777" w:rsidR="00F31FC1"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615BD610" w:rsidR="00ED52C7" w:rsidRPr="004D3578" w:rsidRDefault="00ED52C7" w:rsidP="00ED52C7">
      <w:pPr>
        <w:pStyle w:val="Heading1"/>
      </w:pPr>
      <w:bookmarkStart w:id="31" w:name="_Toc61651627"/>
      <w:bookmarkStart w:id="32" w:name="_Toc61841952"/>
      <w:r>
        <w:t>5</w:t>
      </w:r>
      <w:r>
        <w:tab/>
        <w:t xml:space="preserve">Services offered by the </w:t>
      </w:r>
      <w:bookmarkEnd w:id="31"/>
      <w:bookmarkEnd w:id="32"/>
      <w:r w:rsidR="003235F2">
        <w:t>Edge Enabler Server</w:t>
      </w:r>
    </w:p>
    <w:p w14:paraId="05B152F7" w14:textId="36AC3203" w:rsidR="00ED52C7" w:rsidRDefault="00ED52C7" w:rsidP="00ED52C7">
      <w:pPr>
        <w:pStyle w:val="Heading2"/>
      </w:pPr>
      <w:bookmarkStart w:id="33" w:name="_Toc61651628"/>
      <w:bookmarkStart w:id="34" w:name="_Toc61841953"/>
      <w:r>
        <w:t>5.1</w:t>
      </w:r>
      <w:r>
        <w:tab/>
        <w:t xml:space="preserve">Introduction of </w:t>
      </w:r>
      <w:r w:rsidR="003235F2">
        <w:t>Edge Enabler Server</w:t>
      </w:r>
      <w:r w:rsidR="003235F2">
        <w:t xml:space="preserve"> </w:t>
      </w:r>
      <w:r>
        <w:t>services</w:t>
      </w:r>
      <w:bookmarkEnd w:id="33"/>
      <w:bookmarkEnd w:id="34"/>
    </w:p>
    <w:p w14:paraId="7EC88F70" w14:textId="63684294"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 xml:space="preserve">service APIs with their respective service operations. </w:t>
      </w:r>
    </w:p>
    <w:p w14:paraId="625BB03C" w14:textId="5E2ABC53" w:rsidR="00ED52C7" w:rsidRDefault="003235F2" w:rsidP="00ED52C7">
      <w:pPr>
        <w:pStyle w:val="Heading2"/>
      </w:pPr>
      <w:bookmarkStart w:id="35" w:name="_Toc61651630"/>
      <w:bookmarkStart w:id="36" w:name="_Toc61841955"/>
      <w:r>
        <w:t>5.2</w:t>
      </w:r>
      <w:r w:rsidR="00ED52C7">
        <w:tab/>
      </w:r>
      <w:bookmarkEnd w:id="35"/>
      <w:r w:rsidR="00ED52C7">
        <w:t xml:space="preserve">EEC </w:t>
      </w:r>
      <w:r w:rsidR="00F93E8C">
        <w:rPr>
          <w:lang w:val="en-IN"/>
        </w:rPr>
        <w:t>r</w:t>
      </w:r>
      <w:r w:rsidR="00ED52C7" w:rsidRPr="00B46EE2">
        <w:rPr>
          <w:lang w:val="en-IN"/>
        </w:rPr>
        <w:t>egistration</w:t>
      </w:r>
      <w:r w:rsidR="00ED52C7">
        <w:rPr>
          <w:lang w:val="en-IN"/>
        </w:rPr>
        <w:t xml:space="preserve"> APIs</w:t>
      </w:r>
      <w:bookmarkEnd w:id="36"/>
    </w:p>
    <w:p w14:paraId="7284D5F2" w14:textId="10B377EF" w:rsidR="00ED52C7" w:rsidRPr="001035A7" w:rsidRDefault="00ED52C7" w:rsidP="00ED52C7">
      <w:r w:rsidRPr="001035A7">
        <w:rPr>
          <w:i/>
          <w:color w:val="0000FF"/>
        </w:rPr>
        <w:t xml:space="preserve">This clause provides </w:t>
      </w:r>
      <w:r>
        <w:rPr>
          <w:i/>
          <w:color w:val="0000FF"/>
        </w:rPr>
        <w:t xml:space="preserve">services offered by </w:t>
      </w:r>
      <w:r w:rsidRPr="001035A7">
        <w:rPr>
          <w:i/>
          <w:color w:val="0000FF"/>
        </w:rPr>
        <w:t>APIs related to</w:t>
      </w:r>
      <w:r>
        <w:rPr>
          <w:i/>
          <w:color w:val="0000FF"/>
        </w:rPr>
        <w:t xml:space="preserve"> </w:t>
      </w:r>
      <w:r w:rsidR="00C843D9">
        <w:rPr>
          <w:i/>
          <w:color w:val="0000FF"/>
        </w:rPr>
        <w:t>registration</w:t>
      </w:r>
      <w:r>
        <w:rPr>
          <w:i/>
          <w:color w:val="0000FF"/>
        </w:rPr>
        <w:t xml:space="preserve"> offered by </w:t>
      </w:r>
      <w:r w:rsidR="00C843D9">
        <w:rPr>
          <w:i/>
          <w:color w:val="0000FF"/>
        </w:rPr>
        <w:t xml:space="preserve">the </w:t>
      </w:r>
      <w:r>
        <w:rPr>
          <w:i/>
          <w:color w:val="0000FF"/>
        </w:rPr>
        <w:t xml:space="preserve">EES to the </w:t>
      </w:r>
      <w:r w:rsidR="00C843D9">
        <w:rPr>
          <w:i/>
          <w:color w:val="0000FF"/>
        </w:rPr>
        <w:t>EEC</w:t>
      </w:r>
      <w:r w:rsidRPr="001035A7">
        <w:rPr>
          <w:i/>
          <w:color w:val="0000FF"/>
        </w:rPr>
        <w:t>.</w:t>
      </w:r>
    </w:p>
    <w:p w14:paraId="6D10912F" w14:textId="00FA5E4A" w:rsidR="00ED52C7" w:rsidRDefault="003235F2" w:rsidP="00ED52C7">
      <w:pPr>
        <w:pStyle w:val="Heading2"/>
      </w:pPr>
      <w:bookmarkStart w:id="37" w:name="_Toc61651631"/>
      <w:bookmarkStart w:id="38" w:name="_Toc61841956"/>
      <w:r>
        <w:t>5.3</w:t>
      </w:r>
      <w:r w:rsidR="00ED52C7">
        <w:tab/>
      </w:r>
      <w:r w:rsidR="00BC1480">
        <w:rPr>
          <w:lang w:val="en-IN"/>
        </w:rPr>
        <w:t>EAS</w:t>
      </w:r>
      <w:r w:rsidR="00BC1480" w:rsidRPr="00B46EE2">
        <w:rPr>
          <w:lang w:val="en-IN"/>
        </w:rPr>
        <w:t xml:space="preserve"> discovery</w:t>
      </w:r>
      <w:r w:rsidR="00BC1480">
        <w:t xml:space="preserve"> </w:t>
      </w:r>
      <w:r w:rsidR="00ED52C7">
        <w:t>APIs</w:t>
      </w:r>
      <w:bookmarkEnd w:id="37"/>
      <w:bookmarkEnd w:id="38"/>
    </w:p>
    <w:p w14:paraId="2F9EA40C" w14:textId="5401E500" w:rsidR="00ED52C7" w:rsidRDefault="00C843D9" w:rsidP="00ED52C7">
      <w:pPr>
        <w:rPr>
          <w:i/>
          <w:color w:val="0000FF"/>
        </w:rPr>
      </w:pPr>
      <w:r w:rsidRPr="001035A7">
        <w:rPr>
          <w:i/>
          <w:color w:val="0000FF"/>
        </w:rPr>
        <w:t xml:space="preserve">This clause provides </w:t>
      </w:r>
      <w:r>
        <w:rPr>
          <w:i/>
          <w:color w:val="0000FF"/>
        </w:rPr>
        <w:t xml:space="preserve">services offered by </w:t>
      </w:r>
      <w:r w:rsidRPr="001035A7">
        <w:rPr>
          <w:i/>
          <w:color w:val="0000FF"/>
        </w:rPr>
        <w:t>APIs related to</w:t>
      </w:r>
      <w:r>
        <w:rPr>
          <w:i/>
          <w:color w:val="0000FF"/>
        </w:rPr>
        <w:t xml:space="preserve"> EAS discovery offered by the EES to the EEC</w:t>
      </w:r>
      <w:r w:rsidRPr="001035A7">
        <w:rPr>
          <w:i/>
          <w:color w:val="0000FF"/>
        </w:rPr>
        <w:t>.</w:t>
      </w:r>
    </w:p>
    <w:p w14:paraId="25BA420E" w14:textId="5C6D3E21" w:rsidR="00541D40" w:rsidRDefault="003235F2" w:rsidP="00541D40">
      <w:pPr>
        <w:pStyle w:val="Heading2"/>
      </w:pPr>
      <w:bookmarkStart w:id="39" w:name="_Toc61841957"/>
      <w:bookmarkStart w:id="40" w:name="_Toc61651632"/>
      <w:r>
        <w:t>5.4</w:t>
      </w:r>
      <w:r w:rsidR="00541D40">
        <w:tab/>
      </w:r>
      <w:r w:rsidR="00541D40" w:rsidRPr="00B46EE2">
        <w:rPr>
          <w:lang w:val="en-IN"/>
        </w:rPr>
        <w:t>Service continuity</w:t>
      </w:r>
      <w:r w:rsidR="00541D40">
        <w:t xml:space="preserve"> APIs</w:t>
      </w:r>
      <w:bookmarkEnd w:id="39"/>
    </w:p>
    <w:p w14:paraId="7584E2F5" w14:textId="2B14758E" w:rsidR="00541D40" w:rsidRDefault="00541D40" w:rsidP="00541D40">
      <w:pPr>
        <w:rPr>
          <w:i/>
          <w:color w:val="0000FF"/>
        </w:rPr>
      </w:pPr>
      <w:r w:rsidRPr="001035A7">
        <w:rPr>
          <w:i/>
          <w:color w:val="0000FF"/>
        </w:rPr>
        <w:t xml:space="preserve">This clause provides </w:t>
      </w:r>
      <w:r>
        <w:rPr>
          <w:i/>
          <w:color w:val="0000FF"/>
        </w:rPr>
        <w:t xml:space="preserve">services offered by </w:t>
      </w:r>
      <w:r w:rsidRPr="001035A7">
        <w:rPr>
          <w:i/>
          <w:color w:val="0000FF"/>
        </w:rPr>
        <w:t>APIs related to</w:t>
      </w:r>
      <w:r>
        <w:rPr>
          <w:i/>
          <w:color w:val="0000FF"/>
        </w:rPr>
        <w:t xml:space="preserve"> </w:t>
      </w:r>
      <w:r w:rsidR="008A7616">
        <w:rPr>
          <w:i/>
          <w:color w:val="0000FF"/>
        </w:rPr>
        <w:t>s</w:t>
      </w:r>
      <w:r w:rsidR="008A7616" w:rsidRPr="008A7616">
        <w:rPr>
          <w:i/>
          <w:color w:val="0000FF"/>
        </w:rPr>
        <w:t xml:space="preserve">ervice continuity </w:t>
      </w:r>
      <w:r>
        <w:rPr>
          <w:i/>
          <w:color w:val="0000FF"/>
        </w:rPr>
        <w:t>offered by the EES to the EEC</w:t>
      </w:r>
      <w:r w:rsidRPr="001035A7">
        <w:rPr>
          <w:i/>
          <w:color w:val="0000FF"/>
        </w:rPr>
        <w:t>.</w:t>
      </w:r>
    </w:p>
    <w:p w14:paraId="74083074" w14:textId="35FA8374" w:rsidR="00ED52C7" w:rsidRDefault="00ED52C7" w:rsidP="00ED52C7">
      <w:pPr>
        <w:pStyle w:val="Heading2"/>
      </w:pPr>
      <w:bookmarkStart w:id="41" w:name="_Toc61841958"/>
      <w:r>
        <w:t>5.x</w:t>
      </w:r>
      <w:r>
        <w:tab/>
      </w:r>
      <w:r w:rsidRPr="00831458">
        <w:t>&lt;API Category&gt;</w:t>
      </w:r>
      <w:r>
        <w:t xml:space="preserve"> APIs</w:t>
      </w:r>
      <w:bookmarkEnd w:id="40"/>
      <w:bookmarkEnd w:id="41"/>
    </w:p>
    <w:p w14:paraId="7937D902" w14:textId="77777777" w:rsidR="00ED52C7" w:rsidRPr="001961EA" w:rsidRDefault="00ED52C7" w:rsidP="00ED52C7">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Service operation name. </w:t>
      </w:r>
    </w:p>
    <w:p w14:paraId="6E8D2021" w14:textId="77777777" w:rsidR="00ED52C7" w:rsidRDefault="00ED52C7" w:rsidP="00ED52C7">
      <w:pPr>
        <w:pStyle w:val="Heading3"/>
      </w:pPr>
      <w:bookmarkStart w:id="42" w:name="_Toc61651633"/>
      <w:bookmarkStart w:id="43" w:name="_Toc61841959"/>
      <w:r>
        <w:t>5.x.1</w:t>
      </w:r>
      <w:r>
        <w:tab/>
      </w:r>
      <w:r w:rsidRPr="00831458">
        <w:t>&lt;API Name&gt;</w:t>
      </w:r>
      <w:r>
        <w:t xml:space="preserve"> API</w:t>
      </w:r>
      <w:bookmarkEnd w:id="42"/>
      <w:bookmarkEnd w:id="43"/>
    </w:p>
    <w:p w14:paraId="37167C50" w14:textId="77777777" w:rsidR="00ED52C7" w:rsidRPr="001961EA" w:rsidRDefault="00ED52C7" w:rsidP="00ED52C7">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74ABD94F" w14:textId="77777777" w:rsidR="00ED52C7" w:rsidRDefault="00ED52C7" w:rsidP="00ED52C7">
      <w:pPr>
        <w:pStyle w:val="Heading4"/>
      </w:pPr>
      <w:bookmarkStart w:id="44" w:name="_Toc61651634"/>
      <w:bookmarkStart w:id="45" w:name="_Toc61841960"/>
      <w:r>
        <w:lastRenderedPageBreak/>
        <w:t>5.x.1.1</w:t>
      </w:r>
      <w:r>
        <w:tab/>
        <w:t>Service Description</w:t>
      </w:r>
      <w:bookmarkEnd w:id="44"/>
      <w:bookmarkEnd w:id="45"/>
    </w:p>
    <w:p w14:paraId="7FBC9A24" w14:textId="77777777" w:rsidR="00ED52C7" w:rsidRDefault="00ED52C7" w:rsidP="00ED52C7">
      <w:pPr>
        <w:pStyle w:val="Heading5"/>
      </w:pPr>
      <w:bookmarkStart w:id="46" w:name="_Toc61651635"/>
      <w:bookmarkStart w:id="47" w:name="_Toc61841961"/>
      <w:r>
        <w:t>5.x.1.1.1</w:t>
      </w:r>
      <w:r>
        <w:tab/>
        <w:t>Overview</w:t>
      </w:r>
      <w:bookmarkEnd w:id="46"/>
      <w:bookmarkEnd w:id="47"/>
    </w:p>
    <w:p w14:paraId="01724D65" w14:textId="77777777" w:rsidR="00ED52C7" w:rsidRDefault="00ED52C7" w:rsidP="00ED52C7">
      <w:pPr>
        <w:pStyle w:val="Heading4"/>
      </w:pPr>
      <w:bookmarkStart w:id="48" w:name="_Toc61651636"/>
      <w:bookmarkStart w:id="49" w:name="_Toc61841962"/>
      <w:r>
        <w:t>5.x.1.2</w:t>
      </w:r>
      <w:r>
        <w:tab/>
        <w:t>Service Operations</w:t>
      </w:r>
      <w:bookmarkEnd w:id="48"/>
      <w:bookmarkEnd w:id="49"/>
    </w:p>
    <w:p w14:paraId="190FC7FA" w14:textId="77777777" w:rsidR="00ED52C7" w:rsidRDefault="00ED52C7" w:rsidP="00ED52C7">
      <w:pPr>
        <w:pStyle w:val="Heading5"/>
      </w:pPr>
      <w:bookmarkStart w:id="50" w:name="_Toc61651637"/>
      <w:bookmarkStart w:id="51" w:name="_Toc61841963"/>
      <w:r>
        <w:t>5.x.1.2.1</w:t>
      </w:r>
      <w:r>
        <w:tab/>
        <w:t>Introduction</w:t>
      </w:r>
      <w:bookmarkEnd w:id="50"/>
      <w:bookmarkEnd w:id="51"/>
    </w:p>
    <w:p w14:paraId="0D7782B6" w14:textId="77777777" w:rsidR="00ED52C7" w:rsidRDefault="00ED52C7" w:rsidP="00ED52C7">
      <w:r>
        <w:t xml:space="preserve">The service operation defined for </w:t>
      </w:r>
      <w:r w:rsidRPr="001961EA">
        <w:rPr>
          <w:highlight w:val="yellow"/>
        </w:rPr>
        <w:t>&lt;API Name&gt;</w:t>
      </w:r>
      <w:r>
        <w:t xml:space="preserve"> API is shown in the table 5.</w:t>
      </w:r>
      <w:r w:rsidRPr="000E42DC">
        <w:rPr>
          <w:highlight w:val="yellow"/>
        </w:rPr>
        <w:t>x</w:t>
      </w:r>
      <w:r>
        <w:t>.1.2.1-1.</w:t>
      </w:r>
    </w:p>
    <w:p w14:paraId="3CDE4AA2" w14:textId="77777777" w:rsidR="00ED52C7" w:rsidRDefault="00ED52C7" w:rsidP="00ED52C7">
      <w:pPr>
        <w:pStyle w:val="TH"/>
      </w:pPr>
      <w:r>
        <w:t>Table 5.</w:t>
      </w:r>
      <w:r w:rsidRPr="000E42DC">
        <w:rPr>
          <w:highlight w:val="yellow"/>
        </w:rPr>
        <w:t>x</w:t>
      </w:r>
      <w:r>
        <w:t xml:space="preserve">.1.2.1-1: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ED52C7" w14:paraId="768E12CF" w14:textId="77777777" w:rsidTr="002556C9">
        <w:trPr>
          <w:jc w:val="center"/>
        </w:trPr>
        <w:tc>
          <w:tcPr>
            <w:tcW w:w="3260" w:type="dxa"/>
            <w:shd w:val="clear" w:color="auto" w:fill="D9D9D9"/>
          </w:tcPr>
          <w:p w14:paraId="36E20820" w14:textId="77777777" w:rsidR="00ED52C7" w:rsidRDefault="00ED52C7" w:rsidP="002556C9">
            <w:pPr>
              <w:pStyle w:val="TAH"/>
            </w:pPr>
            <w:r>
              <w:t>Service operation name</w:t>
            </w:r>
          </w:p>
        </w:tc>
        <w:tc>
          <w:tcPr>
            <w:tcW w:w="4395" w:type="dxa"/>
            <w:shd w:val="clear" w:color="auto" w:fill="D9D9D9"/>
          </w:tcPr>
          <w:p w14:paraId="185E7890" w14:textId="77777777" w:rsidR="00ED52C7" w:rsidRDefault="00ED52C7" w:rsidP="002556C9">
            <w:pPr>
              <w:pStyle w:val="TAH"/>
            </w:pPr>
            <w:r>
              <w:t>Description</w:t>
            </w:r>
          </w:p>
        </w:tc>
        <w:tc>
          <w:tcPr>
            <w:tcW w:w="1565" w:type="dxa"/>
            <w:shd w:val="clear" w:color="auto" w:fill="D9D9D9"/>
          </w:tcPr>
          <w:p w14:paraId="7B43E3FB" w14:textId="77777777" w:rsidR="00ED52C7" w:rsidRDefault="00ED52C7" w:rsidP="002556C9">
            <w:pPr>
              <w:pStyle w:val="TAH"/>
            </w:pPr>
            <w:r>
              <w:t>Initiated by</w:t>
            </w:r>
          </w:p>
        </w:tc>
      </w:tr>
      <w:tr w:rsidR="00ED52C7" w14:paraId="04142813" w14:textId="77777777" w:rsidTr="002556C9">
        <w:trPr>
          <w:jc w:val="center"/>
        </w:trPr>
        <w:tc>
          <w:tcPr>
            <w:tcW w:w="3260" w:type="dxa"/>
          </w:tcPr>
          <w:p w14:paraId="43748E81" w14:textId="77777777" w:rsidR="00ED52C7" w:rsidRDefault="00ED52C7" w:rsidP="002556C9">
            <w:pPr>
              <w:pStyle w:val="TAL"/>
            </w:pPr>
          </w:p>
        </w:tc>
        <w:tc>
          <w:tcPr>
            <w:tcW w:w="4395" w:type="dxa"/>
          </w:tcPr>
          <w:p w14:paraId="698BB5B7" w14:textId="77777777" w:rsidR="00ED52C7" w:rsidRDefault="00ED52C7" w:rsidP="002556C9">
            <w:pPr>
              <w:pStyle w:val="TAL"/>
            </w:pPr>
          </w:p>
        </w:tc>
        <w:tc>
          <w:tcPr>
            <w:tcW w:w="1565" w:type="dxa"/>
          </w:tcPr>
          <w:p w14:paraId="2FC718EE" w14:textId="77777777" w:rsidR="00ED52C7" w:rsidRDefault="00ED52C7" w:rsidP="002556C9">
            <w:pPr>
              <w:pStyle w:val="TAL"/>
            </w:pPr>
          </w:p>
        </w:tc>
      </w:tr>
    </w:tbl>
    <w:p w14:paraId="14520A91" w14:textId="77777777" w:rsidR="00ED52C7" w:rsidRDefault="00ED52C7" w:rsidP="00ED52C7">
      <w:pPr>
        <w:pStyle w:val="Heading5"/>
      </w:pPr>
      <w:bookmarkStart w:id="52" w:name="_Toc61651638"/>
      <w:bookmarkStart w:id="53" w:name="_Toc61841964"/>
      <w:r>
        <w:t>5.x.1.2.2</w:t>
      </w:r>
      <w:r>
        <w:tab/>
      </w:r>
      <w:r w:rsidRPr="00831458">
        <w:t>&lt;Service Operation Name&gt;</w:t>
      </w:r>
      <w:bookmarkEnd w:id="52"/>
      <w:bookmarkEnd w:id="53"/>
    </w:p>
    <w:p w14:paraId="2A6C0FDA" w14:textId="77777777" w:rsidR="00ED52C7" w:rsidRDefault="00ED52C7" w:rsidP="00ED52C7">
      <w:pPr>
        <w:pStyle w:val="Heading6"/>
      </w:pPr>
      <w:bookmarkStart w:id="54" w:name="_Toc61651639"/>
      <w:bookmarkStart w:id="55" w:name="_Toc61841965"/>
      <w:r>
        <w:t>5.x.1.2.2.1</w:t>
      </w:r>
      <w:r>
        <w:tab/>
        <w:t>General</w:t>
      </w:r>
      <w:bookmarkEnd w:id="54"/>
      <w:bookmarkEnd w:id="55"/>
    </w:p>
    <w:p w14:paraId="5D2DD760" w14:textId="3D930E88" w:rsidR="003235F2" w:rsidRDefault="00ED52C7" w:rsidP="003235F2">
      <w:pPr>
        <w:pStyle w:val="Heading6"/>
      </w:pPr>
      <w:bookmarkStart w:id="56" w:name="_Toc61651640"/>
      <w:bookmarkStart w:id="57" w:name="_Toc61841966"/>
      <w:r>
        <w:t>5.x.1.2.2.2</w:t>
      </w:r>
      <w:r>
        <w:tab/>
      </w:r>
      <w:r w:rsidRPr="00831458">
        <w:t>&lt;Description&gt; &lt;Service Operation Name&gt;</w:t>
      </w:r>
      <w:r>
        <w:t xml:space="preserve"> operation</w:t>
      </w:r>
      <w:bookmarkEnd w:id="56"/>
      <w:bookmarkEnd w:id="57"/>
    </w:p>
    <w:p w14:paraId="59AC653D" w14:textId="7FD481A3" w:rsidR="003235F2" w:rsidRPr="004D3578" w:rsidRDefault="003235F2" w:rsidP="003235F2">
      <w:pPr>
        <w:pStyle w:val="Heading1"/>
      </w:pPr>
      <w:r>
        <w:t>6</w:t>
      </w:r>
      <w:r>
        <w:tab/>
        <w:t xml:space="preserve">Services offered by the </w:t>
      </w:r>
      <w:r w:rsidR="008A570B">
        <w:t>Edge Configuration Server</w:t>
      </w:r>
    </w:p>
    <w:p w14:paraId="45B4BAB0" w14:textId="107E9CC8" w:rsidR="003235F2" w:rsidRDefault="003235F2" w:rsidP="003235F2">
      <w:pPr>
        <w:pStyle w:val="Heading2"/>
      </w:pPr>
      <w:r>
        <w:t>6</w:t>
      </w:r>
      <w:r>
        <w:t>.1</w:t>
      </w:r>
      <w:r>
        <w:tab/>
        <w:t xml:space="preserve">Introduction of </w:t>
      </w:r>
      <w:r w:rsidR="008A570B">
        <w:t>Edge Configuration Server</w:t>
      </w:r>
      <w:r w:rsidR="008A570B">
        <w:t xml:space="preserve"> </w:t>
      </w:r>
      <w:r>
        <w:t>services</w:t>
      </w:r>
    </w:p>
    <w:p w14:paraId="416AD07F" w14:textId="181E780F" w:rsidR="003235F2" w:rsidRDefault="003235F2" w:rsidP="003235F2">
      <w:pPr>
        <w:rPr>
          <w:i/>
          <w:color w:val="0000FF"/>
        </w:rPr>
      </w:pPr>
      <w:r w:rsidRPr="00784AD6">
        <w:rPr>
          <w:i/>
          <w:color w:val="0000FF"/>
        </w:rPr>
        <w:t xml:space="preserve">This clause will provide the list of </w:t>
      </w:r>
      <w:r w:rsidR="003E1A40" w:rsidRPr="003E1A40">
        <w:rPr>
          <w:i/>
          <w:color w:val="0000FF"/>
        </w:rPr>
        <w:t xml:space="preserve">Edge Configuration Server </w:t>
      </w:r>
      <w:r w:rsidRPr="00784AD6">
        <w:rPr>
          <w:i/>
          <w:color w:val="0000FF"/>
        </w:rPr>
        <w:t xml:space="preserve">service APIs with their respective service operations. </w:t>
      </w:r>
    </w:p>
    <w:p w14:paraId="39CD7AD1" w14:textId="4308D035" w:rsidR="003235F2" w:rsidRDefault="003235F2" w:rsidP="003235F2">
      <w:pPr>
        <w:pStyle w:val="Heading2"/>
      </w:pPr>
      <w:r>
        <w:t>6</w:t>
      </w:r>
      <w:r>
        <w:t>.2</w:t>
      </w:r>
      <w:r>
        <w:tab/>
      </w:r>
      <w:r w:rsidRPr="00B46EE2">
        <w:rPr>
          <w:lang w:val="en-IN"/>
        </w:rPr>
        <w:t>Service provisioning</w:t>
      </w:r>
      <w:r>
        <w:t xml:space="preserve"> APIs</w:t>
      </w:r>
    </w:p>
    <w:p w14:paraId="1AED863C" w14:textId="77777777" w:rsidR="003235F2" w:rsidRPr="001035A7" w:rsidRDefault="003235F2" w:rsidP="003235F2">
      <w:r w:rsidRPr="001035A7">
        <w:rPr>
          <w:i/>
          <w:color w:val="0000FF"/>
        </w:rPr>
        <w:t xml:space="preserve">This clause provides </w:t>
      </w:r>
      <w:r>
        <w:rPr>
          <w:i/>
          <w:color w:val="0000FF"/>
        </w:rPr>
        <w:t xml:space="preserve">services offered by </w:t>
      </w:r>
      <w:r w:rsidRPr="001035A7">
        <w:rPr>
          <w:i/>
          <w:color w:val="0000FF"/>
        </w:rPr>
        <w:t xml:space="preserve">APIs related to </w:t>
      </w:r>
      <w:r>
        <w:rPr>
          <w:i/>
          <w:color w:val="0000FF"/>
        </w:rPr>
        <w:t>s</w:t>
      </w:r>
      <w:r w:rsidRPr="00A1783C">
        <w:rPr>
          <w:i/>
          <w:color w:val="0000FF"/>
        </w:rPr>
        <w:t>ervice provisioning</w:t>
      </w:r>
      <w:r>
        <w:rPr>
          <w:i/>
          <w:color w:val="0000FF"/>
        </w:rPr>
        <w:t xml:space="preserve"> offered</w:t>
      </w:r>
      <w:r w:rsidRPr="00A1783C">
        <w:rPr>
          <w:i/>
          <w:color w:val="0000FF"/>
        </w:rPr>
        <w:t xml:space="preserve"> </w:t>
      </w:r>
      <w:r>
        <w:rPr>
          <w:i/>
          <w:color w:val="0000FF"/>
        </w:rPr>
        <w:t>by the ECS to the EEC.</w:t>
      </w:r>
    </w:p>
    <w:p w14:paraId="41264ECB" w14:textId="4FDC7161" w:rsidR="003235F2" w:rsidRDefault="003235F2" w:rsidP="003235F2">
      <w:pPr>
        <w:pStyle w:val="Heading2"/>
      </w:pPr>
      <w:r>
        <w:t>6</w:t>
      </w:r>
      <w:r>
        <w:t>.x</w:t>
      </w:r>
      <w:r>
        <w:tab/>
      </w:r>
      <w:r w:rsidRPr="00831458">
        <w:t>&lt;API Category&gt;</w:t>
      </w:r>
      <w:r>
        <w:t xml:space="preserve"> APIs</w:t>
      </w:r>
    </w:p>
    <w:p w14:paraId="75A9ABD7" w14:textId="77777777" w:rsidR="003235F2" w:rsidRPr="001961EA" w:rsidRDefault="003235F2" w:rsidP="003235F2">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Service operation name. </w:t>
      </w:r>
    </w:p>
    <w:p w14:paraId="09325F1B" w14:textId="3C5F5CDF" w:rsidR="003235F2" w:rsidRDefault="003235F2" w:rsidP="003235F2">
      <w:pPr>
        <w:pStyle w:val="Heading3"/>
      </w:pPr>
      <w:r>
        <w:t>6</w:t>
      </w:r>
      <w:r>
        <w:t>.x.1</w:t>
      </w:r>
      <w:r>
        <w:tab/>
      </w:r>
      <w:r w:rsidRPr="00831458">
        <w:t>&lt;API Name&gt;</w:t>
      </w:r>
      <w:r>
        <w:t xml:space="preserve"> API</w:t>
      </w:r>
    </w:p>
    <w:p w14:paraId="6C7735FE" w14:textId="77777777" w:rsidR="003235F2" w:rsidRPr="001961EA" w:rsidRDefault="003235F2" w:rsidP="003235F2">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45F5167" w14:textId="77D47C48" w:rsidR="003235F2" w:rsidRDefault="003235F2" w:rsidP="003235F2">
      <w:pPr>
        <w:pStyle w:val="Heading4"/>
      </w:pPr>
      <w:r>
        <w:t>6</w:t>
      </w:r>
      <w:r>
        <w:t>.x.1.1</w:t>
      </w:r>
      <w:r>
        <w:tab/>
        <w:t>Service Description</w:t>
      </w:r>
    </w:p>
    <w:p w14:paraId="47C2A745" w14:textId="3DAD22A9" w:rsidR="003235F2" w:rsidRDefault="003235F2" w:rsidP="003235F2">
      <w:pPr>
        <w:pStyle w:val="Heading5"/>
      </w:pPr>
      <w:r>
        <w:t>6</w:t>
      </w:r>
      <w:r>
        <w:t>.x.1.1.1</w:t>
      </w:r>
      <w:r>
        <w:tab/>
        <w:t>Overview</w:t>
      </w:r>
    </w:p>
    <w:p w14:paraId="1197ED84" w14:textId="12D25331" w:rsidR="003235F2" w:rsidRDefault="003235F2" w:rsidP="003235F2">
      <w:pPr>
        <w:pStyle w:val="Heading4"/>
      </w:pPr>
      <w:r>
        <w:t>6</w:t>
      </w:r>
      <w:r>
        <w:t>.x.1.2</w:t>
      </w:r>
      <w:r>
        <w:tab/>
        <w:t>Service Operations</w:t>
      </w:r>
    </w:p>
    <w:p w14:paraId="0C7FA691" w14:textId="6F3F43B0" w:rsidR="003235F2" w:rsidRDefault="003235F2" w:rsidP="003235F2">
      <w:pPr>
        <w:pStyle w:val="Heading5"/>
      </w:pPr>
      <w:r>
        <w:t>6</w:t>
      </w:r>
      <w:r>
        <w:t>.x.1.2.1</w:t>
      </w:r>
      <w:r>
        <w:tab/>
        <w:t>Introduction</w:t>
      </w:r>
    </w:p>
    <w:p w14:paraId="1825B257" w14:textId="0993C40B" w:rsidR="003235F2" w:rsidRDefault="003235F2" w:rsidP="003235F2">
      <w:r>
        <w:t xml:space="preserve">The service operation defined for </w:t>
      </w:r>
      <w:r w:rsidRPr="001961EA">
        <w:rPr>
          <w:highlight w:val="yellow"/>
        </w:rPr>
        <w:t>&lt;API Name&gt;</w:t>
      </w:r>
      <w:r>
        <w:t xml:space="preserve"> API is shown in the table </w:t>
      </w:r>
      <w:r>
        <w:t>6</w:t>
      </w:r>
      <w:r>
        <w:t>.</w:t>
      </w:r>
      <w:r w:rsidRPr="000E42DC">
        <w:rPr>
          <w:highlight w:val="yellow"/>
        </w:rPr>
        <w:t>x</w:t>
      </w:r>
      <w:r>
        <w:t>.1.2.1-1.</w:t>
      </w:r>
    </w:p>
    <w:p w14:paraId="793766C7" w14:textId="114F4F14" w:rsidR="003235F2" w:rsidRDefault="003235F2" w:rsidP="003235F2">
      <w:pPr>
        <w:pStyle w:val="TH"/>
      </w:pPr>
      <w:r>
        <w:lastRenderedPageBreak/>
        <w:t xml:space="preserve">Table </w:t>
      </w:r>
      <w:r>
        <w:t>6</w:t>
      </w:r>
      <w:r>
        <w:t>.</w:t>
      </w:r>
      <w:r w:rsidRPr="000E42DC">
        <w:rPr>
          <w:highlight w:val="yellow"/>
        </w:rPr>
        <w:t>x</w:t>
      </w:r>
      <w:r>
        <w:t xml:space="preserve">.1.2.1-1: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3235F2" w14:paraId="08326027" w14:textId="77777777" w:rsidTr="00AC675B">
        <w:trPr>
          <w:jc w:val="center"/>
        </w:trPr>
        <w:tc>
          <w:tcPr>
            <w:tcW w:w="3260" w:type="dxa"/>
            <w:shd w:val="clear" w:color="auto" w:fill="D9D9D9"/>
          </w:tcPr>
          <w:p w14:paraId="5D6EE2D1" w14:textId="77777777" w:rsidR="003235F2" w:rsidRDefault="003235F2" w:rsidP="00AC675B">
            <w:pPr>
              <w:pStyle w:val="TAH"/>
            </w:pPr>
            <w:r>
              <w:t>Service operation name</w:t>
            </w:r>
          </w:p>
        </w:tc>
        <w:tc>
          <w:tcPr>
            <w:tcW w:w="4395" w:type="dxa"/>
            <w:shd w:val="clear" w:color="auto" w:fill="D9D9D9"/>
          </w:tcPr>
          <w:p w14:paraId="020055F4" w14:textId="77777777" w:rsidR="003235F2" w:rsidRDefault="003235F2" w:rsidP="00AC675B">
            <w:pPr>
              <w:pStyle w:val="TAH"/>
            </w:pPr>
            <w:r>
              <w:t>Description</w:t>
            </w:r>
          </w:p>
        </w:tc>
        <w:tc>
          <w:tcPr>
            <w:tcW w:w="1565" w:type="dxa"/>
            <w:shd w:val="clear" w:color="auto" w:fill="D9D9D9"/>
          </w:tcPr>
          <w:p w14:paraId="61EE25F0" w14:textId="77777777" w:rsidR="003235F2" w:rsidRDefault="003235F2" w:rsidP="00AC675B">
            <w:pPr>
              <w:pStyle w:val="TAH"/>
            </w:pPr>
            <w:r>
              <w:t>Initiated by</w:t>
            </w:r>
          </w:p>
        </w:tc>
      </w:tr>
      <w:tr w:rsidR="003235F2" w14:paraId="53636813" w14:textId="77777777" w:rsidTr="00AC675B">
        <w:trPr>
          <w:jc w:val="center"/>
        </w:trPr>
        <w:tc>
          <w:tcPr>
            <w:tcW w:w="3260" w:type="dxa"/>
          </w:tcPr>
          <w:p w14:paraId="0F9F7B3B" w14:textId="77777777" w:rsidR="003235F2" w:rsidRDefault="003235F2" w:rsidP="00AC675B">
            <w:pPr>
              <w:pStyle w:val="TAL"/>
            </w:pPr>
          </w:p>
        </w:tc>
        <w:tc>
          <w:tcPr>
            <w:tcW w:w="4395" w:type="dxa"/>
          </w:tcPr>
          <w:p w14:paraId="74474FB6" w14:textId="77777777" w:rsidR="003235F2" w:rsidRDefault="003235F2" w:rsidP="00AC675B">
            <w:pPr>
              <w:pStyle w:val="TAL"/>
            </w:pPr>
          </w:p>
        </w:tc>
        <w:tc>
          <w:tcPr>
            <w:tcW w:w="1565" w:type="dxa"/>
          </w:tcPr>
          <w:p w14:paraId="6EC9EBAE" w14:textId="77777777" w:rsidR="003235F2" w:rsidRDefault="003235F2" w:rsidP="00AC675B">
            <w:pPr>
              <w:pStyle w:val="TAL"/>
            </w:pPr>
          </w:p>
        </w:tc>
      </w:tr>
    </w:tbl>
    <w:p w14:paraId="279C701A" w14:textId="4ED94E95" w:rsidR="003235F2" w:rsidRDefault="003235F2" w:rsidP="003235F2">
      <w:pPr>
        <w:pStyle w:val="Heading5"/>
      </w:pPr>
      <w:r>
        <w:t>6</w:t>
      </w:r>
      <w:r>
        <w:t>.x.1.2.2</w:t>
      </w:r>
      <w:r>
        <w:tab/>
      </w:r>
      <w:r w:rsidRPr="00831458">
        <w:t>&lt;Service Operation Name&gt;</w:t>
      </w:r>
    </w:p>
    <w:p w14:paraId="37856F0F" w14:textId="27F83F25" w:rsidR="003235F2" w:rsidRDefault="003235F2" w:rsidP="003235F2">
      <w:pPr>
        <w:pStyle w:val="Heading6"/>
      </w:pPr>
      <w:r>
        <w:t>6</w:t>
      </w:r>
      <w:r>
        <w:t>.x.1.2.2.1</w:t>
      </w:r>
      <w:r>
        <w:tab/>
        <w:t>General</w:t>
      </w:r>
    </w:p>
    <w:p w14:paraId="15027595" w14:textId="6149B25A" w:rsidR="003235F2" w:rsidRPr="00E32E9F" w:rsidRDefault="003235F2" w:rsidP="003235F2">
      <w:pPr>
        <w:pStyle w:val="Heading6"/>
      </w:pPr>
      <w:r>
        <w:t>6</w:t>
      </w:r>
      <w:r>
        <w:t>.x.1.2.2.2</w:t>
      </w:r>
      <w:r>
        <w:tab/>
      </w:r>
      <w:r w:rsidRPr="00831458">
        <w:t>&lt;Description&gt; &lt;Service Operation Name&gt;</w:t>
      </w:r>
      <w:r>
        <w:t xml:space="preserve"> operation</w:t>
      </w:r>
    </w:p>
    <w:p w14:paraId="4DA1397E" w14:textId="77777777" w:rsidR="003235F2" w:rsidRPr="003235F2" w:rsidRDefault="003235F2" w:rsidP="003235F2"/>
    <w:p w14:paraId="03995EF0" w14:textId="43F7612F" w:rsidR="00ED52C7" w:rsidRDefault="003235F2" w:rsidP="00ED52C7">
      <w:pPr>
        <w:pStyle w:val="Heading1"/>
      </w:pPr>
      <w:bookmarkStart w:id="58" w:name="_Toc61651641"/>
      <w:bookmarkStart w:id="59" w:name="_Toc61841967"/>
      <w:r>
        <w:t>7</w:t>
      </w:r>
      <w:r w:rsidR="00ED52C7">
        <w:tab/>
        <w:t>EDGEAPP Design aspects common for all APIs</w:t>
      </w:r>
      <w:bookmarkEnd w:id="58"/>
      <w:bookmarkEnd w:id="59"/>
    </w:p>
    <w:p w14:paraId="2DDBC38D" w14:textId="77777777" w:rsidR="00ED52C7" w:rsidRPr="00F37749" w:rsidRDefault="00ED52C7" w:rsidP="00ED52C7">
      <w:pPr>
        <w:rPr>
          <w:i/>
          <w:color w:val="0000FF"/>
        </w:rPr>
      </w:pPr>
      <w:r w:rsidRPr="00F37749">
        <w:rPr>
          <w:i/>
          <w:color w:val="0000FF"/>
        </w:rPr>
        <w:t>This clause will provide the design aspects that are common for all the EDGEAPP APIs.</w:t>
      </w:r>
    </w:p>
    <w:p w14:paraId="62E9D20F" w14:textId="1DA4940A" w:rsidR="00ED52C7" w:rsidRDefault="0029581C" w:rsidP="00ED52C7">
      <w:pPr>
        <w:pStyle w:val="Heading1"/>
      </w:pPr>
      <w:bookmarkStart w:id="60" w:name="_Toc61651642"/>
      <w:bookmarkStart w:id="61" w:name="_Toc61841968"/>
      <w:r>
        <w:t>8</w:t>
      </w:r>
      <w:r w:rsidR="00ED52C7">
        <w:tab/>
      </w:r>
      <w:r>
        <w:t xml:space="preserve">Edge Enabler Server </w:t>
      </w:r>
      <w:r w:rsidR="00ED52C7">
        <w:t>API Definitions</w:t>
      </w:r>
      <w:bookmarkEnd w:id="60"/>
      <w:bookmarkEnd w:id="61"/>
    </w:p>
    <w:p w14:paraId="3F2C817C" w14:textId="09293CE3"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3EBD3DC3" w14:textId="0B47AEEC" w:rsidR="00ED52C7" w:rsidRDefault="0029581C" w:rsidP="00ED52C7">
      <w:pPr>
        <w:pStyle w:val="Heading2"/>
      </w:pPr>
      <w:bookmarkStart w:id="62" w:name="_Toc61651644"/>
      <w:bookmarkStart w:id="63" w:name="_Toc61841970"/>
      <w:r>
        <w:t>8</w:t>
      </w:r>
      <w:r w:rsidR="00ED52C7">
        <w:t>.</w:t>
      </w:r>
      <w:r>
        <w:t>1</w:t>
      </w:r>
      <w:r w:rsidR="00ED52C7">
        <w:tab/>
      </w:r>
      <w:bookmarkEnd w:id="62"/>
      <w:r w:rsidR="008A7616">
        <w:t xml:space="preserve">EEC </w:t>
      </w:r>
      <w:r w:rsidR="008A7616" w:rsidRPr="00B46EE2">
        <w:rPr>
          <w:lang w:val="en-IN"/>
        </w:rPr>
        <w:t>Registration</w:t>
      </w:r>
      <w:r w:rsidR="008A7616">
        <w:rPr>
          <w:lang w:val="en-IN"/>
        </w:rPr>
        <w:t xml:space="preserve"> APIs</w:t>
      </w:r>
      <w:bookmarkEnd w:id="63"/>
    </w:p>
    <w:p w14:paraId="7CF72DD0" w14:textId="30FF953F" w:rsidR="00ED52C7" w:rsidRPr="008C2359" w:rsidRDefault="00ED52C7" w:rsidP="00ED52C7">
      <w:r w:rsidRPr="001035A7">
        <w:rPr>
          <w:i/>
          <w:color w:val="0000FF"/>
        </w:rPr>
        <w:t xml:space="preserve">This clause provides </w:t>
      </w:r>
      <w:r>
        <w:rPr>
          <w:i/>
          <w:color w:val="0000FF"/>
        </w:rPr>
        <w:t xml:space="preserve">definition of </w:t>
      </w:r>
      <w:r w:rsidRPr="001035A7">
        <w:rPr>
          <w:i/>
          <w:color w:val="0000FF"/>
        </w:rPr>
        <w:t>APIs related to</w:t>
      </w:r>
      <w:r>
        <w:rPr>
          <w:i/>
          <w:color w:val="0000FF"/>
        </w:rPr>
        <w:t xml:space="preserve"> </w:t>
      </w:r>
      <w:r w:rsidR="008A7616">
        <w:rPr>
          <w:i/>
          <w:color w:val="0000FF"/>
        </w:rPr>
        <w:t>registration offered by the EES to the EEC</w:t>
      </w:r>
      <w:r w:rsidRPr="001035A7">
        <w:rPr>
          <w:i/>
          <w:color w:val="0000FF"/>
        </w:rPr>
        <w:t>.</w:t>
      </w:r>
    </w:p>
    <w:p w14:paraId="31A58BCF" w14:textId="2AF5567E" w:rsidR="00ED52C7" w:rsidRDefault="0029581C" w:rsidP="00ED52C7">
      <w:pPr>
        <w:pStyle w:val="Heading2"/>
      </w:pPr>
      <w:bookmarkStart w:id="64" w:name="_Toc61651645"/>
      <w:bookmarkStart w:id="65" w:name="_Toc61841971"/>
      <w:r>
        <w:t>8</w:t>
      </w:r>
      <w:r w:rsidR="00ED52C7">
        <w:t>.</w:t>
      </w:r>
      <w:r>
        <w:t>2</w:t>
      </w:r>
      <w:r w:rsidR="00ED52C7">
        <w:t xml:space="preserve"> </w:t>
      </w:r>
      <w:r w:rsidR="00ED52C7">
        <w:tab/>
      </w:r>
      <w:bookmarkEnd w:id="64"/>
      <w:r w:rsidR="008A7616">
        <w:rPr>
          <w:lang w:val="en-IN"/>
        </w:rPr>
        <w:t>EAS</w:t>
      </w:r>
      <w:r w:rsidR="008A7616" w:rsidRPr="00B46EE2">
        <w:rPr>
          <w:lang w:val="en-IN"/>
        </w:rPr>
        <w:t xml:space="preserve"> discovery</w:t>
      </w:r>
      <w:r w:rsidR="008A7616">
        <w:t xml:space="preserve"> APIs</w:t>
      </w:r>
      <w:bookmarkEnd w:id="65"/>
    </w:p>
    <w:p w14:paraId="36F158CB" w14:textId="45387F7A" w:rsidR="00ED52C7" w:rsidRDefault="00ED52C7" w:rsidP="00ED52C7">
      <w:pPr>
        <w:rPr>
          <w:i/>
          <w:color w:val="0000FF"/>
        </w:rPr>
      </w:pPr>
      <w:r w:rsidRPr="001035A7">
        <w:rPr>
          <w:i/>
          <w:color w:val="0000FF"/>
        </w:rPr>
        <w:t xml:space="preserve">This clause provides </w:t>
      </w:r>
      <w:r>
        <w:rPr>
          <w:i/>
          <w:color w:val="0000FF"/>
        </w:rPr>
        <w:t xml:space="preserve">definition of </w:t>
      </w:r>
      <w:r w:rsidRPr="001035A7">
        <w:rPr>
          <w:i/>
          <w:color w:val="0000FF"/>
        </w:rPr>
        <w:t xml:space="preserve">APIs related </w:t>
      </w:r>
      <w:r w:rsidR="008A7616">
        <w:rPr>
          <w:i/>
          <w:color w:val="0000FF"/>
        </w:rPr>
        <w:t>to EAS discovery offered by the EES to the EEC.</w:t>
      </w:r>
    </w:p>
    <w:p w14:paraId="29ED1FE6" w14:textId="2ED33080" w:rsidR="00D30EDC" w:rsidRDefault="0029581C" w:rsidP="00D30EDC">
      <w:pPr>
        <w:pStyle w:val="Heading2"/>
      </w:pPr>
      <w:bookmarkStart w:id="66" w:name="_Toc61841972"/>
      <w:bookmarkStart w:id="67" w:name="_Toc61651646"/>
      <w:r>
        <w:t>8</w:t>
      </w:r>
      <w:r w:rsidR="00D30EDC">
        <w:t xml:space="preserve">.4 </w:t>
      </w:r>
      <w:r w:rsidR="00D30EDC">
        <w:tab/>
      </w:r>
      <w:r w:rsidR="00D30EDC" w:rsidRPr="00B46EE2">
        <w:rPr>
          <w:lang w:val="en-IN"/>
        </w:rPr>
        <w:t>Service continuity</w:t>
      </w:r>
      <w:r w:rsidR="00D30EDC">
        <w:t xml:space="preserve"> APIs</w:t>
      </w:r>
      <w:bookmarkEnd w:id="66"/>
    </w:p>
    <w:p w14:paraId="08ED78C0" w14:textId="150F11B1" w:rsidR="00D30EDC" w:rsidRDefault="00D30EDC" w:rsidP="00D30EDC">
      <w:pPr>
        <w:rPr>
          <w:i/>
          <w:color w:val="0000FF"/>
        </w:rPr>
      </w:pPr>
      <w:r w:rsidRPr="001035A7">
        <w:rPr>
          <w:i/>
          <w:color w:val="0000FF"/>
        </w:rPr>
        <w:t xml:space="preserve">This clause provides </w:t>
      </w:r>
      <w:r>
        <w:rPr>
          <w:i/>
          <w:color w:val="0000FF"/>
        </w:rPr>
        <w:t xml:space="preserve">services offered by </w:t>
      </w:r>
      <w:r w:rsidRPr="001035A7">
        <w:rPr>
          <w:i/>
          <w:color w:val="0000FF"/>
        </w:rPr>
        <w:t>APIs related to</w:t>
      </w:r>
      <w:r>
        <w:rPr>
          <w:i/>
          <w:color w:val="0000FF"/>
        </w:rPr>
        <w:t xml:space="preserve"> s</w:t>
      </w:r>
      <w:r w:rsidRPr="008A7616">
        <w:rPr>
          <w:i/>
          <w:color w:val="0000FF"/>
        </w:rPr>
        <w:t xml:space="preserve">ervice continuity </w:t>
      </w:r>
      <w:r>
        <w:rPr>
          <w:i/>
          <w:color w:val="0000FF"/>
        </w:rPr>
        <w:t>offered by the EES to the EEC.</w:t>
      </w:r>
    </w:p>
    <w:p w14:paraId="63E8405B" w14:textId="0AA8A18F" w:rsidR="00ED52C7" w:rsidRDefault="0029581C" w:rsidP="00ED52C7">
      <w:pPr>
        <w:pStyle w:val="Heading2"/>
      </w:pPr>
      <w:bookmarkStart w:id="68" w:name="_Toc61841973"/>
      <w:r>
        <w:t>8</w:t>
      </w:r>
      <w:r w:rsidR="00ED52C7">
        <w:t>.x</w:t>
      </w:r>
      <w:r w:rsidR="00ED52C7">
        <w:tab/>
      </w:r>
      <w:r w:rsidR="00ED52C7" w:rsidRPr="00831458">
        <w:t>&lt;API Category&gt;</w:t>
      </w:r>
      <w:r w:rsidR="00ED52C7">
        <w:t xml:space="preserve"> APIs</w:t>
      </w:r>
      <w:bookmarkEnd w:id="67"/>
      <w:bookmarkEnd w:id="68"/>
    </w:p>
    <w:p w14:paraId="5FF9D061" w14:textId="77777777" w:rsidR="00ED52C7" w:rsidRPr="00771852" w:rsidRDefault="00ED52C7" w:rsidP="00ED52C7">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Method, Data type, etc. appropriately. </w:t>
      </w:r>
    </w:p>
    <w:p w14:paraId="0DBBF39B" w14:textId="2B5303BD" w:rsidR="00ED52C7" w:rsidRDefault="0029581C" w:rsidP="00ED52C7">
      <w:pPr>
        <w:pStyle w:val="Heading3"/>
      </w:pPr>
      <w:bookmarkStart w:id="69" w:name="_Toc61651647"/>
      <w:bookmarkStart w:id="70" w:name="_Toc61841974"/>
      <w:r>
        <w:t>8</w:t>
      </w:r>
      <w:r w:rsidR="00ED52C7">
        <w:t>.x.1</w:t>
      </w:r>
      <w:r w:rsidR="00ED52C7">
        <w:tab/>
      </w:r>
      <w:r w:rsidR="00ED52C7" w:rsidRPr="00831458">
        <w:t>&lt;API Name&gt;</w:t>
      </w:r>
      <w:r w:rsidR="00ED52C7">
        <w:t xml:space="preserve"> API</w:t>
      </w:r>
      <w:bookmarkEnd w:id="69"/>
      <w:bookmarkEnd w:id="70"/>
    </w:p>
    <w:p w14:paraId="7E7D3707" w14:textId="77777777" w:rsidR="00ED52C7" w:rsidRPr="00771852" w:rsidRDefault="00ED52C7" w:rsidP="00ED52C7">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4B510D0" w14:textId="63E6722A" w:rsidR="00ED52C7" w:rsidRDefault="0029581C" w:rsidP="00ED52C7">
      <w:pPr>
        <w:pStyle w:val="Heading4"/>
      </w:pPr>
      <w:bookmarkStart w:id="71" w:name="_Toc61651648"/>
      <w:bookmarkStart w:id="72" w:name="_Toc61841975"/>
      <w:r>
        <w:lastRenderedPageBreak/>
        <w:t>8</w:t>
      </w:r>
      <w:r w:rsidR="00ED52C7">
        <w:t>.x.1.1</w:t>
      </w:r>
      <w:r w:rsidR="00ED52C7">
        <w:tab/>
        <w:t>API URI</w:t>
      </w:r>
      <w:bookmarkEnd w:id="71"/>
      <w:bookmarkEnd w:id="72"/>
    </w:p>
    <w:p w14:paraId="5152CC69" w14:textId="3379BEDE" w:rsidR="00ED52C7" w:rsidRDefault="0029581C" w:rsidP="00ED52C7">
      <w:pPr>
        <w:pStyle w:val="Heading4"/>
      </w:pPr>
      <w:bookmarkStart w:id="73" w:name="_Toc61651649"/>
      <w:bookmarkStart w:id="74" w:name="_Toc61841976"/>
      <w:r>
        <w:t>8</w:t>
      </w:r>
      <w:r w:rsidR="00ED52C7">
        <w:t>.x.1.2</w:t>
      </w:r>
      <w:r w:rsidR="00ED52C7">
        <w:tab/>
        <w:t>Resources</w:t>
      </w:r>
      <w:bookmarkEnd w:id="73"/>
      <w:bookmarkEnd w:id="74"/>
    </w:p>
    <w:p w14:paraId="7078B19B" w14:textId="315FFCE6" w:rsidR="00ED52C7" w:rsidRDefault="0029581C" w:rsidP="00ED52C7">
      <w:pPr>
        <w:pStyle w:val="Heading5"/>
      </w:pPr>
      <w:bookmarkStart w:id="75" w:name="_Toc61651650"/>
      <w:bookmarkStart w:id="76" w:name="_Toc61841977"/>
      <w:r>
        <w:t>8</w:t>
      </w:r>
      <w:r w:rsidR="00ED52C7">
        <w:t>.x.1.2.1</w:t>
      </w:r>
      <w:r w:rsidR="00ED52C7">
        <w:tab/>
        <w:t>Overview</w:t>
      </w:r>
      <w:bookmarkEnd w:id="75"/>
      <w:bookmarkEnd w:id="76"/>
    </w:p>
    <w:p w14:paraId="614282DD" w14:textId="77777777" w:rsidR="00ED52C7" w:rsidRDefault="00ED52C7" w:rsidP="00ED52C7">
      <w:pPr>
        <w:pStyle w:val="TH"/>
      </w:pPr>
      <w:r w:rsidRPr="00E73566">
        <w:object w:dxaOrig="5352" w:dyaOrig="2556" w14:anchorId="5FE7C86E">
          <v:shape id="_x0000_i1027" type="#_x0000_t75" style="width:267pt;height:127.5pt" o:ole="">
            <v:imagedata r:id="rId11" o:title=""/>
          </v:shape>
          <o:OLEObject Type="Embed" ProgID="Visio.Drawing.11" ShapeID="_x0000_i1027" DrawAspect="Content" ObjectID="_1672485952" r:id="rId12"/>
        </w:object>
      </w:r>
    </w:p>
    <w:p w14:paraId="4FA3465B" w14:textId="1F62E53B" w:rsidR="00ED52C7" w:rsidRDefault="00ED52C7" w:rsidP="00ED52C7">
      <w:pPr>
        <w:pStyle w:val="TF"/>
      </w:pPr>
      <w:r>
        <w:t xml:space="preserve">Figure </w:t>
      </w:r>
      <w:r w:rsidR="0029581C">
        <w:t>8</w:t>
      </w:r>
      <w:r>
        <w:t>.</w:t>
      </w:r>
      <w:r w:rsidRPr="00A422BA">
        <w:rPr>
          <w:highlight w:val="yellow"/>
        </w:rPr>
        <w:t>x</w:t>
      </w:r>
      <w:r>
        <w:t xml:space="preserve">.1.2.1-1: Resource URI structure of the </w:t>
      </w:r>
      <w:r w:rsidRPr="00A422BA">
        <w:rPr>
          <w:highlight w:val="yellow"/>
        </w:rPr>
        <w:t>&lt;API Name&gt;</w:t>
      </w:r>
      <w:r>
        <w:t xml:space="preserve"> API</w:t>
      </w:r>
    </w:p>
    <w:p w14:paraId="45CEE461" w14:textId="658150C8" w:rsidR="00ED52C7" w:rsidRDefault="00ED52C7" w:rsidP="00ED52C7">
      <w:r>
        <w:t>Table </w:t>
      </w:r>
      <w:r w:rsidR="0029581C">
        <w:t>8</w:t>
      </w:r>
      <w:r>
        <w:t>.</w:t>
      </w:r>
      <w:r w:rsidRPr="00A422BA">
        <w:rPr>
          <w:highlight w:val="yellow"/>
        </w:rPr>
        <w:t>x</w:t>
      </w:r>
      <w:r>
        <w:t>.1.2.1-1 provides an overview of the resources and applicable HTTP methods.</w:t>
      </w:r>
    </w:p>
    <w:p w14:paraId="2D1C367B" w14:textId="413E7831" w:rsidR="00ED52C7" w:rsidRDefault="00ED52C7" w:rsidP="00ED52C7">
      <w:pPr>
        <w:pStyle w:val="TH"/>
      </w:pPr>
      <w:r>
        <w:t>Table </w:t>
      </w:r>
      <w:r w:rsidR="0029581C">
        <w:t>8</w:t>
      </w:r>
      <w:r>
        <w:t>.</w:t>
      </w:r>
      <w:r w:rsidRPr="00A422BA">
        <w:rPr>
          <w:highlight w:val="yellow"/>
        </w:rPr>
        <w:t>x</w:t>
      </w:r>
      <w:r>
        <w:t>.1.2.1-1: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D52C7" w:rsidRPr="00170884" w14:paraId="19538B59" w14:textId="77777777" w:rsidTr="002556C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2CCF9" w14:textId="77777777" w:rsidR="00ED52C7" w:rsidRPr="00170884" w:rsidRDefault="00ED52C7" w:rsidP="002556C9">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5E4074" w14:textId="77777777" w:rsidR="00ED52C7" w:rsidRPr="00170884" w:rsidRDefault="00ED52C7" w:rsidP="002556C9">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B6D5D" w14:textId="77777777" w:rsidR="00ED52C7" w:rsidRPr="00170884" w:rsidRDefault="00ED52C7" w:rsidP="002556C9">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F9712" w14:textId="77777777" w:rsidR="00ED52C7" w:rsidRPr="00170884" w:rsidRDefault="00ED52C7" w:rsidP="002556C9">
            <w:pPr>
              <w:pStyle w:val="TAH"/>
            </w:pPr>
            <w:r w:rsidRPr="00170884">
              <w:t>Description</w:t>
            </w:r>
          </w:p>
        </w:tc>
      </w:tr>
      <w:tr w:rsidR="00ED52C7" w:rsidRPr="00FF31D1" w14:paraId="342958F9" w14:textId="77777777" w:rsidTr="002556C9">
        <w:trPr>
          <w:jc w:val="center"/>
        </w:trPr>
        <w:tc>
          <w:tcPr>
            <w:tcW w:w="0" w:type="auto"/>
            <w:tcBorders>
              <w:top w:val="single" w:sz="4" w:space="0" w:color="auto"/>
              <w:left w:val="single" w:sz="4" w:space="0" w:color="auto"/>
              <w:right w:val="single" w:sz="4" w:space="0" w:color="auto"/>
            </w:tcBorders>
          </w:tcPr>
          <w:p w14:paraId="351587D6" w14:textId="77777777" w:rsidR="00ED52C7" w:rsidRPr="00FF31D1" w:rsidRDefault="00ED52C7" w:rsidP="002556C9">
            <w:pPr>
              <w:pStyle w:val="TAL"/>
              <w:rPr>
                <w:rFonts w:eastAsia="SimSun"/>
              </w:rPr>
            </w:pPr>
          </w:p>
        </w:tc>
        <w:tc>
          <w:tcPr>
            <w:tcW w:w="1585" w:type="pct"/>
            <w:tcBorders>
              <w:top w:val="single" w:sz="4" w:space="0" w:color="auto"/>
              <w:left w:val="single" w:sz="4" w:space="0" w:color="auto"/>
              <w:right w:val="single" w:sz="4" w:space="0" w:color="auto"/>
            </w:tcBorders>
          </w:tcPr>
          <w:p w14:paraId="1608E08E" w14:textId="77777777" w:rsidR="00ED52C7" w:rsidRPr="00FF31D1" w:rsidRDefault="00ED52C7" w:rsidP="002556C9">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D9B69D2" w14:textId="77777777" w:rsidR="00ED52C7" w:rsidRPr="00FF31D1" w:rsidRDefault="00ED52C7" w:rsidP="002556C9">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7E378D01" w14:textId="77777777" w:rsidR="00ED52C7" w:rsidRPr="00FF31D1" w:rsidRDefault="00ED52C7" w:rsidP="002556C9">
            <w:pPr>
              <w:pStyle w:val="TAL"/>
              <w:rPr>
                <w:rFonts w:eastAsia="SimSun"/>
              </w:rPr>
            </w:pPr>
          </w:p>
        </w:tc>
      </w:tr>
    </w:tbl>
    <w:p w14:paraId="31471ACE" w14:textId="77777777" w:rsidR="00ED52C7" w:rsidRPr="00A422BA" w:rsidRDefault="00ED52C7" w:rsidP="00ED52C7"/>
    <w:p w14:paraId="0FDC1C38" w14:textId="2269C7AB" w:rsidR="00ED52C7" w:rsidRDefault="0029581C" w:rsidP="00ED52C7">
      <w:pPr>
        <w:pStyle w:val="Heading5"/>
      </w:pPr>
      <w:bookmarkStart w:id="77" w:name="_Toc61651651"/>
      <w:bookmarkStart w:id="78" w:name="_Toc61841978"/>
      <w:r>
        <w:t>8</w:t>
      </w:r>
      <w:r w:rsidR="00ED52C7">
        <w:t>.x.1.2.2</w:t>
      </w:r>
      <w:r w:rsidR="00ED52C7">
        <w:tab/>
        <w:t>Resource</w:t>
      </w:r>
      <w:r w:rsidR="00ED52C7" w:rsidRPr="00831458">
        <w:t>: &lt;Resource name&gt;</w:t>
      </w:r>
      <w:bookmarkEnd w:id="77"/>
      <w:bookmarkEnd w:id="78"/>
    </w:p>
    <w:p w14:paraId="0A33397C" w14:textId="543C4950" w:rsidR="00ED52C7" w:rsidRPr="00C14CE6" w:rsidRDefault="0029581C" w:rsidP="00ED52C7">
      <w:pPr>
        <w:pStyle w:val="Heading6"/>
        <w:rPr>
          <w:lang w:eastAsia="zh-CN"/>
        </w:rPr>
      </w:pPr>
      <w:bookmarkStart w:id="79" w:name="_Toc21450944"/>
      <w:bookmarkStart w:id="80" w:name="_Toc61651652"/>
      <w:bookmarkStart w:id="81" w:name="_Toc61841979"/>
      <w:r>
        <w:rPr>
          <w:lang w:eastAsia="zh-CN"/>
        </w:rPr>
        <w:t>8</w:t>
      </w:r>
      <w:r w:rsidR="00ED52C7">
        <w:rPr>
          <w:lang w:eastAsia="zh-CN"/>
        </w:rPr>
        <w:t>.x.1.2.2.1</w:t>
      </w:r>
      <w:r w:rsidR="00ED52C7">
        <w:rPr>
          <w:lang w:eastAsia="zh-CN"/>
        </w:rPr>
        <w:tab/>
        <w:t>Description</w:t>
      </w:r>
      <w:bookmarkEnd w:id="79"/>
      <w:bookmarkEnd w:id="80"/>
      <w:bookmarkEnd w:id="81"/>
    </w:p>
    <w:p w14:paraId="6A30F2CE" w14:textId="75B56675" w:rsidR="00ED52C7" w:rsidRDefault="0029581C" w:rsidP="00ED52C7">
      <w:pPr>
        <w:pStyle w:val="Heading6"/>
        <w:rPr>
          <w:lang w:eastAsia="zh-CN"/>
        </w:rPr>
      </w:pPr>
      <w:bookmarkStart w:id="82" w:name="_Toc21450945"/>
      <w:bookmarkStart w:id="83" w:name="_Toc61651653"/>
      <w:bookmarkStart w:id="84" w:name="_Toc61841980"/>
      <w:r>
        <w:rPr>
          <w:lang w:eastAsia="zh-CN"/>
        </w:rPr>
        <w:t>8</w:t>
      </w:r>
      <w:r w:rsidR="00ED52C7">
        <w:rPr>
          <w:lang w:eastAsia="zh-CN"/>
        </w:rPr>
        <w:t>.x.1.2.2.2</w:t>
      </w:r>
      <w:r w:rsidR="00ED52C7">
        <w:rPr>
          <w:lang w:eastAsia="zh-CN"/>
        </w:rPr>
        <w:tab/>
        <w:t>Resource Definition</w:t>
      </w:r>
      <w:bookmarkEnd w:id="82"/>
      <w:bookmarkEnd w:id="83"/>
      <w:bookmarkEnd w:id="84"/>
    </w:p>
    <w:p w14:paraId="72DFC1D8" w14:textId="5915B9BD" w:rsidR="00ED52C7" w:rsidRDefault="0029581C" w:rsidP="00ED52C7">
      <w:pPr>
        <w:pStyle w:val="Heading6"/>
        <w:rPr>
          <w:lang w:eastAsia="zh-CN"/>
        </w:rPr>
      </w:pPr>
      <w:bookmarkStart w:id="85" w:name="_Toc21450946"/>
      <w:bookmarkStart w:id="86" w:name="_Toc61651654"/>
      <w:bookmarkStart w:id="87" w:name="_Toc61841981"/>
      <w:r>
        <w:rPr>
          <w:lang w:eastAsia="zh-CN"/>
        </w:rPr>
        <w:t>8</w:t>
      </w:r>
      <w:r w:rsidR="00ED52C7">
        <w:rPr>
          <w:lang w:eastAsia="zh-CN"/>
        </w:rPr>
        <w:t>.x.1.2.2.3</w:t>
      </w:r>
      <w:r w:rsidR="00ED52C7">
        <w:rPr>
          <w:lang w:eastAsia="zh-CN"/>
        </w:rPr>
        <w:tab/>
        <w:t>Resource Standard Methods</w:t>
      </w:r>
      <w:bookmarkEnd w:id="85"/>
      <w:bookmarkEnd w:id="86"/>
      <w:bookmarkEnd w:id="87"/>
    </w:p>
    <w:p w14:paraId="0D1C62B9" w14:textId="575B50E9" w:rsidR="00ED52C7" w:rsidRDefault="0029581C" w:rsidP="00ED52C7">
      <w:pPr>
        <w:pStyle w:val="Heading7"/>
        <w:rPr>
          <w:lang w:eastAsia="zh-CN"/>
        </w:rPr>
      </w:pPr>
      <w:bookmarkStart w:id="88" w:name="_Toc21450947"/>
      <w:bookmarkStart w:id="89" w:name="_Toc61651655"/>
      <w:bookmarkStart w:id="90" w:name="_Toc61841982"/>
      <w:r>
        <w:rPr>
          <w:lang w:eastAsia="zh-CN"/>
        </w:rPr>
        <w:t>8</w:t>
      </w:r>
      <w:r w:rsidR="00ED52C7">
        <w:rPr>
          <w:lang w:eastAsia="zh-CN"/>
        </w:rPr>
        <w:t>.x.1.2.2.3.1</w:t>
      </w:r>
      <w:r w:rsidR="00ED52C7">
        <w:rPr>
          <w:lang w:eastAsia="zh-CN"/>
        </w:rPr>
        <w:tab/>
      </w:r>
      <w:r w:rsidR="00ED52C7" w:rsidRPr="00831458">
        <w:rPr>
          <w:lang w:eastAsia="zh-CN"/>
        </w:rPr>
        <w:t>&lt;Method Name&gt;</w:t>
      </w:r>
      <w:bookmarkEnd w:id="88"/>
      <w:bookmarkEnd w:id="89"/>
      <w:bookmarkEnd w:id="90"/>
    </w:p>
    <w:p w14:paraId="15041260" w14:textId="7FD903CE" w:rsidR="00ED52C7" w:rsidRPr="00384E92" w:rsidRDefault="00ED52C7" w:rsidP="00ED52C7">
      <w:pPr>
        <w:pStyle w:val="TH"/>
        <w:rPr>
          <w:rFonts w:cs="Arial"/>
        </w:rPr>
      </w:pPr>
      <w:r>
        <w:t xml:space="preserve">Table </w:t>
      </w:r>
      <w:r w:rsidR="0029581C">
        <w:t>8</w:t>
      </w:r>
      <w:r>
        <w:t>.</w:t>
      </w:r>
      <w:r w:rsidRPr="00A422BA">
        <w:rPr>
          <w:highlight w:val="yellow"/>
        </w:rPr>
        <w:t>x</w:t>
      </w:r>
      <w:r>
        <w:t>.1.2.2.3.1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D52C7" w:rsidRPr="00A54937" w14:paraId="6C35F76E" w14:textId="77777777" w:rsidTr="002556C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41A512" w14:textId="77777777" w:rsidR="00ED52C7" w:rsidRPr="00A54937" w:rsidRDefault="00ED52C7" w:rsidP="002556C9">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668638" w14:textId="77777777" w:rsidR="00ED52C7" w:rsidRPr="00A54937" w:rsidRDefault="00ED52C7" w:rsidP="002556C9">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D37F4A7" w14:textId="77777777" w:rsidR="00ED52C7" w:rsidRPr="00A54937" w:rsidRDefault="00ED52C7" w:rsidP="002556C9">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6B16A23" w14:textId="77777777" w:rsidR="00ED52C7" w:rsidRPr="00A54937" w:rsidRDefault="00ED52C7" w:rsidP="002556C9">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F416E6B" w14:textId="77777777" w:rsidR="00ED52C7" w:rsidRPr="00A54937" w:rsidRDefault="00ED52C7" w:rsidP="002556C9">
            <w:pPr>
              <w:pStyle w:val="TAH"/>
            </w:pPr>
            <w:r w:rsidRPr="00A54937">
              <w:t>Description</w:t>
            </w:r>
          </w:p>
        </w:tc>
      </w:tr>
      <w:tr w:rsidR="00ED52C7" w:rsidRPr="00A54937" w14:paraId="3E44E14A" w14:textId="77777777" w:rsidTr="002556C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621AC3" w14:textId="77777777" w:rsidR="00ED52C7" w:rsidRDefault="00ED52C7" w:rsidP="002556C9">
            <w:pPr>
              <w:pStyle w:val="TAL"/>
            </w:pPr>
          </w:p>
        </w:tc>
        <w:tc>
          <w:tcPr>
            <w:tcW w:w="947" w:type="pct"/>
            <w:tcBorders>
              <w:top w:val="single" w:sz="4" w:space="0" w:color="auto"/>
              <w:left w:val="single" w:sz="6" w:space="0" w:color="000000"/>
              <w:bottom w:val="single" w:sz="4" w:space="0" w:color="auto"/>
              <w:right w:val="single" w:sz="6" w:space="0" w:color="000000"/>
            </w:tcBorders>
          </w:tcPr>
          <w:p w14:paraId="67A9A8F1" w14:textId="77777777" w:rsidR="00ED52C7" w:rsidRDefault="00ED52C7" w:rsidP="002556C9">
            <w:pPr>
              <w:pStyle w:val="TAL"/>
            </w:pPr>
          </w:p>
        </w:tc>
        <w:tc>
          <w:tcPr>
            <w:tcW w:w="209" w:type="pct"/>
            <w:tcBorders>
              <w:top w:val="single" w:sz="4" w:space="0" w:color="auto"/>
              <w:left w:val="single" w:sz="6" w:space="0" w:color="000000"/>
              <w:bottom w:val="single" w:sz="4" w:space="0" w:color="auto"/>
              <w:right w:val="single" w:sz="6" w:space="0" w:color="000000"/>
            </w:tcBorders>
          </w:tcPr>
          <w:p w14:paraId="72C31A5C" w14:textId="77777777" w:rsidR="00ED52C7" w:rsidRDefault="00ED52C7" w:rsidP="002556C9">
            <w:pPr>
              <w:pStyle w:val="TAC"/>
            </w:pPr>
          </w:p>
        </w:tc>
        <w:tc>
          <w:tcPr>
            <w:tcW w:w="608" w:type="pct"/>
            <w:tcBorders>
              <w:top w:val="single" w:sz="4" w:space="0" w:color="auto"/>
              <w:left w:val="single" w:sz="6" w:space="0" w:color="000000"/>
              <w:bottom w:val="single" w:sz="4" w:space="0" w:color="auto"/>
              <w:right w:val="single" w:sz="6" w:space="0" w:color="000000"/>
            </w:tcBorders>
          </w:tcPr>
          <w:p w14:paraId="41D74271" w14:textId="77777777" w:rsidR="00ED52C7" w:rsidRDefault="00ED52C7" w:rsidP="002556C9">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A1CCF2D" w14:textId="77777777" w:rsidR="00ED52C7" w:rsidRPr="000C4B53" w:rsidRDefault="00ED52C7" w:rsidP="002556C9">
            <w:pPr>
              <w:pStyle w:val="TAL"/>
            </w:pPr>
          </w:p>
        </w:tc>
      </w:tr>
    </w:tbl>
    <w:p w14:paraId="7383BC1B" w14:textId="77777777" w:rsidR="00ED52C7" w:rsidRDefault="00ED52C7" w:rsidP="00ED52C7"/>
    <w:p w14:paraId="1FD44B0D" w14:textId="4FBCEAB1" w:rsidR="00ED52C7" w:rsidRPr="00384E92" w:rsidRDefault="00ED52C7" w:rsidP="00ED52C7">
      <w:r>
        <w:t>This method shall support the request data structures specified in table </w:t>
      </w:r>
      <w:r w:rsidR="0029581C">
        <w:t>8</w:t>
      </w:r>
      <w:r>
        <w:t>.</w:t>
      </w:r>
      <w:r w:rsidRPr="00A422BA">
        <w:rPr>
          <w:highlight w:val="yellow"/>
        </w:rPr>
        <w:t>x</w:t>
      </w:r>
      <w:r>
        <w:t>.1.2.2.3.1-2 and the response data structures and response codes specified in table </w:t>
      </w:r>
      <w:r w:rsidR="0029581C">
        <w:t>8</w:t>
      </w:r>
      <w:r>
        <w:t>.</w:t>
      </w:r>
      <w:r w:rsidRPr="00A422BA">
        <w:rPr>
          <w:highlight w:val="yellow"/>
        </w:rPr>
        <w:t>x</w:t>
      </w:r>
      <w:r>
        <w:t>.1.2.2.3.1-3.</w:t>
      </w:r>
    </w:p>
    <w:p w14:paraId="2E4FF349" w14:textId="3719AD6B" w:rsidR="00ED52C7" w:rsidRPr="001769FF" w:rsidRDefault="00ED52C7" w:rsidP="00ED52C7">
      <w:pPr>
        <w:pStyle w:val="TH"/>
      </w:pPr>
      <w:r>
        <w:t xml:space="preserve">Table </w:t>
      </w:r>
      <w:r w:rsidR="0029581C">
        <w:t>8</w:t>
      </w:r>
      <w:r>
        <w:t>.</w:t>
      </w:r>
      <w:r w:rsidRPr="00A422BA">
        <w:rPr>
          <w:highlight w:val="yellow"/>
        </w:rPr>
        <w:t>x</w:t>
      </w:r>
      <w:r>
        <w:t>.1.2.2.3.1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D52C7" w:rsidRPr="00A54937" w14:paraId="5067BBA1" w14:textId="77777777" w:rsidTr="00255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350EE3" w14:textId="77777777" w:rsidR="00ED52C7" w:rsidRPr="00A54937" w:rsidRDefault="00ED52C7" w:rsidP="002556C9">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A88EC5D" w14:textId="77777777" w:rsidR="00ED52C7" w:rsidRPr="00A54937" w:rsidRDefault="00ED52C7" w:rsidP="002556C9">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E073B7" w14:textId="77777777" w:rsidR="00ED52C7" w:rsidRPr="00A54937" w:rsidRDefault="00ED52C7" w:rsidP="002556C9">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AC41BB4" w14:textId="77777777" w:rsidR="00ED52C7" w:rsidRPr="00A54937" w:rsidRDefault="00ED52C7" w:rsidP="002556C9">
            <w:pPr>
              <w:pStyle w:val="TAH"/>
            </w:pPr>
            <w:r w:rsidRPr="00A54937">
              <w:t>Description</w:t>
            </w:r>
          </w:p>
        </w:tc>
      </w:tr>
      <w:tr w:rsidR="00ED52C7" w:rsidRPr="00A54937" w14:paraId="1436C1A6" w14:textId="77777777" w:rsidTr="00255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95F76A" w14:textId="77777777" w:rsidR="00ED52C7" w:rsidRPr="00A54937" w:rsidRDefault="00ED52C7" w:rsidP="002556C9">
            <w:pPr>
              <w:pStyle w:val="TAL"/>
            </w:pPr>
          </w:p>
        </w:tc>
        <w:tc>
          <w:tcPr>
            <w:tcW w:w="960" w:type="dxa"/>
            <w:tcBorders>
              <w:top w:val="single" w:sz="4" w:space="0" w:color="auto"/>
              <w:left w:val="single" w:sz="6" w:space="0" w:color="000000"/>
              <w:bottom w:val="single" w:sz="6" w:space="0" w:color="000000"/>
              <w:right w:val="single" w:sz="6" w:space="0" w:color="000000"/>
            </w:tcBorders>
          </w:tcPr>
          <w:p w14:paraId="324174E0" w14:textId="77777777" w:rsidR="00ED52C7" w:rsidRPr="00A54937" w:rsidRDefault="00ED52C7" w:rsidP="002556C9">
            <w:pPr>
              <w:pStyle w:val="TAC"/>
            </w:pPr>
          </w:p>
        </w:tc>
        <w:tc>
          <w:tcPr>
            <w:tcW w:w="3331" w:type="dxa"/>
            <w:tcBorders>
              <w:top w:val="single" w:sz="4" w:space="0" w:color="auto"/>
              <w:left w:val="single" w:sz="6" w:space="0" w:color="000000"/>
              <w:bottom w:val="single" w:sz="6" w:space="0" w:color="000000"/>
              <w:right w:val="single" w:sz="6" w:space="0" w:color="000000"/>
            </w:tcBorders>
          </w:tcPr>
          <w:p w14:paraId="142D8746" w14:textId="77777777" w:rsidR="00ED52C7" w:rsidRPr="00A54937" w:rsidRDefault="00ED52C7" w:rsidP="002556C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B505D" w14:textId="77777777" w:rsidR="00ED52C7" w:rsidRPr="00A54937" w:rsidRDefault="00ED52C7" w:rsidP="002556C9">
            <w:pPr>
              <w:pStyle w:val="TAL"/>
            </w:pPr>
          </w:p>
        </w:tc>
      </w:tr>
    </w:tbl>
    <w:p w14:paraId="13AFCA2F" w14:textId="77777777" w:rsidR="00ED52C7" w:rsidRDefault="00ED52C7" w:rsidP="00ED52C7"/>
    <w:p w14:paraId="59EC2E7C" w14:textId="0EEED928" w:rsidR="00ED52C7" w:rsidRPr="001769FF" w:rsidRDefault="00ED52C7" w:rsidP="00ED52C7">
      <w:pPr>
        <w:pStyle w:val="TH"/>
      </w:pPr>
      <w:r>
        <w:lastRenderedPageBreak/>
        <w:t xml:space="preserve">Table </w:t>
      </w:r>
      <w:r w:rsidR="0029581C">
        <w:t>8</w:t>
      </w:r>
      <w:r>
        <w:t>.</w:t>
      </w:r>
      <w:r w:rsidRPr="00A422BA">
        <w:rPr>
          <w:highlight w:val="yellow"/>
        </w:rPr>
        <w:t>x</w:t>
      </w:r>
      <w:r>
        <w:t>.1.2.2.3.1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D52C7" w:rsidRPr="00A54937" w14:paraId="03DC5FD2" w14:textId="77777777" w:rsidTr="00255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03AD7" w14:textId="77777777" w:rsidR="00ED52C7" w:rsidRPr="00A54937" w:rsidRDefault="00ED52C7" w:rsidP="002556C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9E243E" w14:textId="77777777" w:rsidR="00ED52C7" w:rsidRPr="00A54937" w:rsidRDefault="00ED52C7" w:rsidP="002556C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6E14C11" w14:textId="77777777" w:rsidR="00ED52C7" w:rsidRPr="00A54937" w:rsidRDefault="00ED52C7" w:rsidP="002556C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C301797" w14:textId="77777777" w:rsidR="00ED52C7" w:rsidRPr="00A54937" w:rsidRDefault="00ED52C7" w:rsidP="002556C9">
            <w:pPr>
              <w:pStyle w:val="TAH"/>
            </w:pPr>
            <w:r w:rsidRPr="00A54937">
              <w:t>Response</w:t>
            </w:r>
          </w:p>
          <w:p w14:paraId="0C05FFE2" w14:textId="77777777" w:rsidR="00ED52C7" w:rsidRPr="00A54937" w:rsidRDefault="00ED52C7" w:rsidP="002556C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D3636AD" w14:textId="77777777" w:rsidR="00ED52C7" w:rsidRPr="00A54937" w:rsidRDefault="00ED52C7" w:rsidP="002556C9">
            <w:pPr>
              <w:pStyle w:val="TAH"/>
            </w:pPr>
            <w:r w:rsidRPr="00A54937">
              <w:t>Description</w:t>
            </w:r>
          </w:p>
        </w:tc>
      </w:tr>
      <w:tr w:rsidR="00ED52C7" w:rsidRPr="00A54937" w14:paraId="6D58D322" w14:textId="77777777" w:rsidTr="002556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4AE04" w14:textId="77777777" w:rsidR="00ED52C7" w:rsidRPr="00A54937" w:rsidRDefault="00ED52C7" w:rsidP="002556C9">
            <w:pPr>
              <w:pStyle w:val="TAL"/>
            </w:pPr>
          </w:p>
        </w:tc>
        <w:tc>
          <w:tcPr>
            <w:tcW w:w="499" w:type="pct"/>
            <w:tcBorders>
              <w:top w:val="single" w:sz="4" w:space="0" w:color="auto"/>
              <w:left w:val="single" w:sz="6" w:space="0" w:color="000000"/>
              <w:bottom w:val="single" w:sz="4" w:space="0" w:color="auto"/>
              <w:right w:val="single" w:sz="6" w:space="0" w:color="000000"/>
            </w:tcBorders>
          </w:tcPr>
          <w:p w14:paraId="23A4A82C" w14:textId="77777777" w:rsidR="00ED52C7" w:rsidRPr="00A54937" w:rsidRDefault="00ED52C7" w:rsidP="002556C9">
            <w:pPr>
              <w:pStyle w:val="TAC"/>
            </w:pPr>
          </w:p>
        </w:tc>
        <w:tc>
          <w:tcPr>
            <w:tcW w:w="738" w:type="pct"/>
            <w:tcBorders>
              <w:top w:val="single" w:sz="4" w:space="0" w:color="auto"/>
              <w:left w:val="single" w:sz="6" w:space="0" w:color="000000"/>
              <w:bottom w:val="single" w:sz="4" w:space="0" w:color="auto"/>
              <w:right w:val="single" w:sz="6" w:space="0" w:color="000000"/>
            </w:tcBorders>
          </w:tcPr>
          <w:p w14:paraId="7ED455DB" w14:textId="77777777" w:rsidR="00ED52C7" w:rsidRPr="00A54937" w:rsidRDefault="00ED52C7" w:rsidP="002556C9">
            <w:pPr>
              <w:pStyle w:val="TAL"/>
            </w:pPr>
          </w:p>
        </w:tc>
        <w:tc>
          <w:tcPr>
            <w:tcW w:w="967" w:type="pct"/>
            <w:tcBorders>
              <w:top w:val="single" w:sz="4" w:space="0" w:color="auto"/>
              <w:left w:val="single" w:sz="6" w:space="0" w:color="000000"/>
              <w:bottom w:val="single" w:sz="4" w:space="0" w:color="auto"/>
              <w:right w:val="single" w:sz="6" w:space="0" w:color="000000"/>
            </w:tcBorders>
          </w:tcPr>
          <w:p w14:paraId="32EEA367" w14:textId="77777777" w:rsidR="00ED52C7" w:rsidRPr="00A54937" w:rsidRDefault="00ED52C7" w:rsidP="002556C9">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F6F2D" w14:textId="77777777" w:rsidR="00ED52C7" w:rsidRPr="00A54937" w:rsidRDefault="00ED52C7" w:rsidP="002556C9">
            <w:pPr>
              <w:pStyle w:val="TAL"/>
            </w:pPr>
          </w:p>
        </w:tc>
      </w:tr>
    </w:tbl>
    <w:p w14:paraId="03A8ABA1" w14:textId="77777777" w:rsidR="00ED52C7" w:rsidRDefault="00ED52C7" w:rsidP="00ED52C7"/>
    <w:p w14:paraId="78CCDEBB" w14:textId="7D2A6B6A" w:rsidR="00ED52C7" w:rsidRPr="00A422BA" w:rsidRDefault="0029581C" w:rsidP="00ED52C7">
      <w:pPr>
        <w:pStyle w:val="Heading6"/>
        <w:rPr>
          <w:lang w:eastAsia="zh-CN"/>
        </w:rPr>
      </w:pPr>
      <w:bookmarkStart w:id="91" w:name="_Toc21450948"/>
      <w:bookmarkStart w:id="92" w:name="_Toc61651656"/>
      <w:bookmarkStart w:id="93" w:name="_Toc61841983"/>
      <w:r>
        <w:rPr>
          <w:lang w:eastAsia="zh-CN"/>
        </w:rPr>
        <w:t>8</w:t>
      </w:r>
      <w:r w:rsidR="00ED52C7">
        <w:rPr>
          <w:lang w:eastAsia="zh-CN"/>
        </w:rPr>
        <w:t>.x.1.2.2.4</w:t>
      </w:r>
      <w:r w:rsidR="00ED52C7">
        <w:rPr>
          <w:lang w:eastAsia="zh-CN"/>
        </w:rPr>
        <w:tab/>
      </w:r>
      <w:r w:rsidR="00ED52C7">
        <w:rPr>
          <w:lang w:eastAsia="zh-CN"/>
        </w:rPr>
        <w:tab/>
        <w:t>Resource Custom Operations</w:t>
      </w:r>
      <w:bookmarkEnd w:id="91"/>
      <w:bookmarkEnd w:id="92"/>
      <w:bookmarkEnd w:id="93"/>
    </w:p>
    <w:p w14:paraId="6689A251" w14:textId="2490FBC7" w:rsidR="00ED52C7" w:rsidRDefault="0029581C" w:rsidP="00ED52C7">
      <w:pPr>
        <w:pStyle w:val="Heading4"/>
      </w:pPr>
      <w:bookmarkStart w:id="94" w:name="_Toc61651657"/>
      <w:bookmarkStart w:id="95" w:name="_Toc61841984"/>
      <w:r>
        <w:t>8</w:t>
      </w:r>
      <w:r w:rsidR="00ED52C7">
        <w:t>.x.1.3</w:t>
      </w:r>
      <w:r w:rsidR="00ED52C7">
        <w:tab/>
        <w:t>Notifications</w:t>
      </w:r>
      <w:bookmarkEnd w:id="94"/>
      <w:bookmarkEnd w:id="95"/>
    </w:p>
    <w:p w14:paraId="4924FD54" w14:textId="469FC8E0" w:rsidR="00ED52C7" w:rsidRDefault="0029581C" w:rsidP="00ED52C7">
      <w:pPr>
        <w:pStyle w:val="Heading5"/>
        <w:rPr>
          <w:lang w:eastAsia="zh-CN"/>
        </w:rPr>
      </w:pPr>
      <w:bookmarkStart w:id="96" w:name="_Toc21450950"/>
      <w:bookmarkStart w:id="97" w:name="_Toc61651658"/>
      <w:bookmarkStart w:id="98" w:name="_Toc61841985"/>
      <w:r>
        <w:rPr>
          <w:lang w:eastAsia="zh-CN"/>
        </w:rPr>
        <w:t>8</w:t>
      </w:r>
      <w:r w:rsidR="00ED52C7">
        <w:rPr>
          <w:lang w:eastAsia="zh-CN"/>
        </w:rPr>
        <w:t>.x.1.3.1</w:t>
      </w:r>
      <w:r w:rsidR="00ED52C7">
        <w:rPr>
          <w:lang w:eastAsia="zh-CN"/>
        </w:rPr>
        <w:tab/>
        <w:t>General</w:t>
      </w:r>
      <w:bookmarkEnd w:id="96"/>
      <w:bookmarkEnd w:id="97"/>
      <w:bookmarkEnd w:id="98"/>
    </w:p>
    <w:p w14:paraId="2B175BAE" w14:textId="5C8DEF89" w:rsidR="00ED52C7" w:rsidRPr="00384E92" w:rsidRDefault="00ED52C7" w:rsidP="00ED52C7">
      <w:pPr>
        <w:pStyle w:val="TH"/>
      </w:pPr>
      <w:r w:rsidRPr="00384E92">
        <w:t>Table</w:t>
      </w:r>
      <w:r>
        <w:t> </w:t>
      </w:r>
      <w:r w:rsidR="0029581C">
        <w:t>8</w:t>
      </w:r>
      <w:r>
        <w:t>.</w:t>
      </w:r>
      <w:r w:rsidRPr="00A2226D">
        <w:rPr>
          <w:highlight w:val="yellow"/>
        </w:rPr>
        <w:t>x</w:t>
      </w:r>
      <w:r>
        <w:t>.1.3.1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D52C7" w:rsidRPr="00384E92" w14:paraId="317EF6EC" w14:textId="77777777" w:rsidTr="002556C9">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24E5B9" w14:textId="77777777" w:rsidR="00ED52C7" w:rsidRPr="008C18E3" w:rsidRDefault="00ED52C7" w:rsidP="002556C9">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DB6EF" w14:textId="77777777" w:rsidR="00ED52C7" w:rsidRPr="008C18E3" w:rsidRDefault="00ED52C7" w:rsidP="002556C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FC8AA" w14:textId="77777777" w:rsidR="00ED52C7" w:rsidRPr="008C18E3" w:rsidRDefault="00ED52C7" w:rsidP="002556C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1F36E" w14:textId="77777777" w:rsidR="00ED52C7" w:rsidRDefault="00ED52C7" w:rsidP="002556C9">
            <w:pPr>
              <w:pStyle w:val="TAH"/>
            </w:pPr>
            <w:r>
              <w:t>Description</w:t>
            </w:r>
          </w:p>
          <w:p w14:paraId="02D49C5B" w14:textId="77777777" w:rsidR="00ED52C7" w:rsidRPr="008C18E3" w:rsidRDefault="00ED52C7" w:rsidP="002556C9">
            <w:pPr>
              <w:pStyle w:val="TAH"/>
            </w:pPr>
            <w:r>
              <w:t>(service operation)</w:t>
            </w:r>
          </w:p>
        </w:tc>
      </w:tr>
      <w:tr w:rsidR="00ED52C7" w:rsidRPr="00CD494F" w14:paraId="04CBFF7B" w14:textId="77777777" w:rsidTr="002556C9">
        <w:trPr>
          <w:jc w:val="center"/>
        </w:trPr>
        <w:tc>
          <w:tcPr>
            <w:tcW w:w="1028" w:type="pct"/>
            <w:tcBorders>
              <w:left w:val="single" w:sz="4" w:space="0" w:color="auto"/>
              <w:right w:val="single" w:sz="4" w:space="0" w:color="auto"/>
            </w:tcBorders>
            <w:vAlign w:val="center"/>
          </w:tcPr>
          <w:p w14:paraId="6ED3877D" w14:textId="77777777" w:rsidR="00ED52C7" w:rsidRPr="0033441A" w:rsidRDefault="00ED52C7" w:rsidP="002556C9">
            <w:pPr>
              <w:pStyle w:val="TAL"/>
              <w:rPr>
                <w:lang w:val="en-US"/>
              </w:rPr>
            </w:pPr>
          </w:p>
        </w:tc>
        <w:tc>
          <w:tcPr>
            <w:tcW w:w="2548" w:type="pct"/>
            <w:tcBorders>
              <w:left w:val="single" w:sz="4" w:space="0" w:color="auto"/>
              <w:right w:val="single" w:sz="4" w:space="0" w:color="auto"/>
            </w:tcBorders>
            <w:vAlign w:val="center"/>
          </w:tcPr>
          <w:p w14:paraId="4401A964" w14:textId="77777777" w:rsidR="00ED52C7" w:rsidRPr="00A801C6" w:rsidDel="005E0502" w:rsidRDefault="00ED52C7" w:rsidP="002556C9">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0ECC3939" w14:textId="77777777" w:rsidR="00ED52C7" w:rsidRPr="00904791" w:rsidRDefault="00ED52C7" w:rsidP="002556C9">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14:paraId="4BBBF5A8" w14:textId="77777777" w:rsidR="00ED52C7" w:rsidRPr="00CD494F" w:rsidRDefault="00ED52C7" w:rsidP="002556C9">
            <w:pPr>
              <w:pStyle w:val="TAL"/>
              <w:rPr>
                <w:lang w:val="en-US"/>
              </w:rPr>
            </w:pPr>
          </w:p>
        </w:tc>
      </w:tr>
    </w:tbl>
    <w:p w14:paraId="2114D62C" w14:textId="77777777" w:rsidR="00ED52C7" w:rsidRPr="00EB4E11" w:rsidRDefault="00ED52C7" w:rsidP="00ED52C7">
      <w:pPr>
        <w:rPr>
          <w:lang w:val="en-US" w:eastAsia="zh-CN"/>
        </w:rPr>
      </w:pPr>
    </w:p>
    <w:p w14:paraId="37690A36" w14:textId="632ECF58" w:rsidR="00ED52C7" w:rsidRDefault="0029581C" w:rsidP="00ED52C7">
      <w:pPr>
        <w:pStyle w:val="Heading5"/>
        <w:rPr>
          <w:lang w:eastAsia="zh-CN"/>
        </w:rPr>
      </w:pPr>
      <w:bookmarkStart w:id="99" w:name="_Toc21450951"/>
      <w:bookmarkStart w:id="100" w:name="_Toc61651659"/>
      <w:bookmarkStart w:id="101" w:name="_Toc61841986"/>
      <w:r>
        <w:rPr>
          <w:lang w:eastAsia="zh-CN"/>
        </w:rPr>
        <w:t>8</w:t>
      </w:r>
      <w:r w:rsidR="00ED52C7">
        <w:rPr>
          <w:lang w:eastAsia="zh-CN"/>
        </w:rPr>
        <w:t>.x.1.3.2</w:t>
      </w:r>
      <w:r w:rsidR="00ED52C7">
        <w:rPr>
          <w:lang w:eastAsia="zh-CN"/>
        </w:rPr>
        <w:tab/>
      </w:r>
      <w:r w:rsidR="00ED52C7" w:rsidRPr="00831458">
        <w:rPr>
          <w:lang w:eastAsia="zh-CN"/>
        </w:rPr>
        <w:t>&lt;Notification name&gt;</w:t>
      </w:r>
      <w:bookmarkEnd w:id="99"/>
      <w:bookmarkEnd w:id="100"/>
      <w:bookmarkEnd w:id="101"/>
    </w:p>
    <w:p w14:paraId="53B9843F" w14:textId="1D845369" w:rsidR="00ED52C7" w:rsidRDefault="0029581C" w:rsidP="00ED52C7">
      <w:pPr>
        <w:pStyle w:val="Heading6"/>
        <w:rPr>
          <w:lang w:eastAsia="zh-CN"/>
        </w:rPr>
      </w:pPr>
      <w:bookmarkStart w:id="102" w:name="_Toc21450952"/>
      <w:bookmarkStart w:id="103" w:name="_Toc61651660"/>
      <w:bookmarkStart w:id="104" w:name="_Toc61841987"/>
      <w:r>
        <w:rPr>
          <w:lang w:eastAsia="zh-CN"/>
        </w:rPr>
        <w:t>8.</w:t>
      </w:r>
      <w:r w:rsidR="00ED52C7">
        <w:rPr>
          <w:lang w:eastAsia="zh-CN"/>
        </w:rPr>
        <w:t>x.1.3.2.1</w:t>
      </w:r>
      <w:r w:rsidR="00ED52C7">
        <w:rPr>
          <w:lang w:eastAsia="zh-CN"/>
        </w:rPr>
        <w:tab/>
        <w:t>Description</w:t>
      </w:r>
      <w:bookmarkEnd w:id="102"/>
      <w:bookmarkEnd w:id="103"/>
      <w:bookmarkEnd w:id="104"/>
    </w:p>
    <w:p w14:paraId="0F133B6F" w14:textId="6696524E" w:rsidR="00ED52C7" w:rsidRDefault="0029581C" w:rsidP="00ED52C7">
      <w:pPr>
        <w:pStyle w:val="Heading6"/>
        <w:rPr>
          <w:lang w:eastAsia="zh-CN"/>
        </w:rPr>
      </w:pPr>
      <w:bookmarkStart w:id="105" w:name="_Toc21450953"/>
      <w:bookmarkStart w:id="106" w:name="_Toc61651661"/>
      <w:bookmarkStart w:id="107" w:name="_Toc61841988"/>
      <w:r>
        <w:rPr>
          <w:lang w:eastAsia="zh-CN"/>
        </w:rPr>
        <w:t>8.</w:t>
      </w:r>
      <w:r w:rsidR="00ED52C7">
        <w:rPr>
          <w:lang w:eastAsia="zh-CN"/>
        </w:rPr>
        <w:t>x.1.3.2.2</w:t>
      </w:r>
      <w:r w:rsidR="00ED52C7">
        <w:rPr>
          <w:lang w:eastAsia="zh-CN"/>
        </w:rPr>
        <w:tab/>
        <w:t>Notification definition</w:t>
      </w:r>
      <w:bookmarkEnd w:id="105"/>
      <w:bookmarkEnd w:id="106"/>
      <w:bookmarkEnd w:id="107"/>
    </w:p>
    <w:p w14:paraId="6FDBBCEE" w14:textId="77777777" w:rsidR="00ED52C7" w:rsidRDefault="00ED52C7" w:rsidP="00ED52C7">
      <w:pPr>
        <w:rPr>
          <w:lang w:eastAsia="zh-CN"/>
        </w:rPr>
      </w:pPr>
      <w:r>
        <w:rPr>
          <w:lang w:eastAsia="zh-CN"/>
        </w:rPr>
        <w:t xml:space="preserve">Callback URI: </w:t>
      </w:r>
      <w:r w:rsidRPr="00A2226D">
        <w:rPr>
          <w:highlight w:val="yellow"/>
          <w:lang w:eastAsia="zh-CN"/>
        </w:rPr>
        <w:t>&lt;Notification resource URI&gt;</w:t>
      </w:r>
    </w:p>
    <w:p w14:paraId="5BEBEBB9" w14:textId="1A60B55F" w:rsidR="00ED52C7" w:rsidRPr="00E73566" w:rsidRDefault="00ED52C7" w:rsidP="00ED52C7">
      <w:r w:rsidRPr="00E73566">
        <w:t>This method shall support the URI query parameters specified in table </w:t>
      </w:r>
      <w:r w:rsidR="0029581C">
        <w:t>8.</w:t>
      </w:r>
      <w:r w:rsidRPr="00A2226D">
        <w:rPr>
          <w:highlight w:val="yellow"/>
        </w:rPr>
        <w:t>x</w:t>
      </w:r>
      <w:r>
        <w:t>.1.3.2.2</w:t>
      </w:r>
      <w:r w:rsidRPr="00E73566">
        <w:t>-1.</w:t>
      </w:r>
    </w:p>
    <w:p w14:paraId="04BEFC64" w14:textId="35B51F97" w:rsidR="00ED52C7" w:rsidRPr="00E73566" w:rsidRDefault="00ED52C7" w:rsidP="00ED52C7">
      <w:pPr>
        <w:pStyle w:val="TH"/>
        <w:rPr>
          <w:rFonts w:cs="Arial"/>
        </w:rPr>
      </w:pPr>
      <w:r w:rsidRPr="00E73566">
        <w:t>Table </w:t>
      </w:r>
      <w:r w:rsidR="0029581C">
        <w:t>8.</w:t>
      </w:r>
      <w:r w:rsidRPr="00A2226D">
        <w:rPr>
          <w:highlight w:val="yellow"/>
        </w:rPr>
        <w:t>x</w:t>
      </w:r>
      <w:r>
        <w:t>.1.3.2.2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D52C7" w:rsidRPr="00E73566" w14:paraId="7090E09A" w14:textId="77777777" w:rsidTr="00255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E53630" w14:textId="77777777" w:rsidR="00ED52C7" w:rsidRPr="00E73566" w:rsidRDefault="00ED52C7" w:rsidP="002556C9">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5C8935" w14:textId="77777777" w:rsidR="00ED52C7" w:rsidRPr="00E73566" w:rsidRDefault="00ED52C7" w:rsidP="002556C9">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0891D0" w14:textId="77777777" w:rsidR="00ED52C7" w:rsidRPr="00E73566" w:rsidRDefault="00ED52C7" w:rsidP="002556C9">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CED76A" w14:textId="77777777" w:rsidR="00ED52C7" w:rsidRPr="00E73566" w:rsidRDefault="00ED52C7" w:rsidP="002556C9">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AEB48" w14:textId="77777777" w:rsidR="00ED52C7" w:rsidRPr="00E73566" w:rsidRDefault="00ED52C7" w:rsidP="002556C9">
            <w:pPr>
              <w:pStyle w:val="TAH"/>
            </w:pPr>
            <w:r w:rsidRPr="00E73566">
              <w:t>Description</w:t>
            </w:r>
          </w:p>
        </w:tc>
      </w:tr>
      <w:tr w:rsidR="00ED52C7" w:rsidRPr="00E73566" w14:paraId="7F681CE4" w14:textId="77777777" w:rsidTr="002556C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055DAC" w14:textId="77777777" w:rsidR="00ED52C7" w:rsidRPr="00E73566" w:rsidRDefault="00ED52C7" w:rsidP="002556C9">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14:paraId="45E74E59" w14:textId="77777777" w:rsidR="00ED52C7" w:rsidRPr="00E73566" w:rsidRDefault="00ED52C7" w:rsidP="002556C9">
            <w:pPr>
              <w:pStyle w:val="TAL"/>
            </w:pPr>
          </w:p>
        </w:tc>
        <w:tc>
          <w:tcPr>
            <w:tcW w:w="217" w:type="pct"/>
            <w:tcBorders>
              <w:top w:val="single" w:sz="4" w:space="0" w:color="auto"/>
              <w:left w:val="single" w:sz="6" w:space="0" w:color="000000"/>
              <w:bottom w:val="single" w:sz="6" w:space="0" w:color="000000"/>
              <w:right w:val="single" w:sz="6" w:space="0" w:color="000000"/>
            </w:tcBorders>
          </w:tcPr>
          <w:p w14:paraId="55B59562" w14:textId="77777777" w:rsidR="00ED52C7" w:rsidRPr="00E73566" w:rsidRDefault="00ED52C7" w:rsidP="002556C9">
            <w:pPr>
              <w:pStyle w:val="TAC"/>
            </w:pPr>
          </w:p>
        </w:tc>
        <w:tc>
          <w:tcPr>
            <w:tcW w:w="581" w:type="pct"/>
            <w:tcBorders>
              <w:top w:val="single" w:sz="4" w:space="0" w:color="auto"/>
              <w:left w:val="single" w:sz="6" w:space="0" w:color="000000"/>
              <w:bottom w:val="single" w:sz="6" w:space="0" w:color="000000"/>
              <w:right w:val="single" w:sz="6" w:space="0" w:color="000000"/>
            </w:tcBorders>
          </w:tcPr>
          <w:p w14:paraId="3230A8DE" w14:textId="77777777" w:rsidR="00ED52C7" w:rsidRPr="00E73566" w:rsidRDefault="00ED52C7" w:rsidP="002556C9">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FCB2571" w14:textId="77777777" w:rsidR="00ED52C7" w:rsidRPr="00E73566" w:rsidRDefault="00ED52C7" w:rsidP="002556C9">
            <w:pPr>
              <w:pStyle w:val="TAL"/>
            </w:pPr>
          </w:p>
        </w:tc>
      </w:tr>
    </w:tbl>
    <w:p w14:paraId="5829438C" w14:textId="77777777" w:rsidR="00ED52C7" w:rsidRPr="00E73566" w:rsidRDefault="00ED52C7" w:rsidP="00ED52C7"/>
    <w:p w14:paraId="42114147" w14:textId="7B97B5C7" w:rsidR="00ED52C7" w:rsidRPr="00E73566" w:rsidRDefault="00ED52C7" w:rsidP="00ED52C7">
      <w:r w:rsidRPr="00E73566">
        <w:t>This method shall support the request data structures specified in table </w:t>
      </w:r>
      <w:r w:rsidR="0029581C">
        <w:t>8.</w:t>
      </w:r>
      <w:r w:rsidRPr="00A2226D">
        <w:rPr>
          <w:highlight w:val="yellow"/>
        </w:rPr>
        <w:t>x</w:t>
      </w:r>
      <w:r>
        <w:t>.1.3.2.2</w:t>
      </w:r>
      <w:r w:rsidRPr="00E73566">
        <w:t>-2 and the response data structures and response codes specified in table </w:t>
      </w:r>
      <w:r w:rsidR="0029581C">
        <w:t>8.</w:t>
      </w:r>
      <w:r w:rsidRPr="00A2226D">
        <w:rPr>
          <w:highlight w:val="yellow"/>
        </w:rPr>
        <w:t>x</w:t>
      </w:r>
      <w:r>
        <w:t>.1.3.2.2</w:t>
      </w:r>
      <w:r w:rsidRPr="00E73566">
        <w:t>-3.</w:t>
      </w:r>
    </w:p>
    <w:p w14:paraId="2B021E74" w14:textId="5156B741" w:rsidR="00ED52C7" w:rsidRPr="00E73566" w:rsidRDefault="00ED52C7" w:rsidP="00ED52C7">
      <w:pPr>
        <w:pStyle w:val="TH"/>
      </w:pPr>
      <w:r w:rsidRPr="00E73566">
        <w:t>Table </w:t>
      </w:r>
      <w:r w:rsidR="0029581C">
        <w:t>8.</w:t>
      </w:r>
      <w:r w:rsidRPr="00A2226D">
        <w:rPr>
          <w:highlight w:val="yellow"/>
        </w:rPr>
        <w:t>x</w:t>
      </w:r>
      <w:r>
        <w:t>.1.3.2.2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D52C7" w:rsidRPr="00E73566" w14:paraId="6258E935" w14:textId="77777777" w:rsidTr="002556C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0B5723EE" w14:textId="77777777" w:rsidR="00ED52C7" w:rsidRPr="00E73566" w:rsidRDefault="00ED52C7" w:rsidP="002556C9">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90A287F" w14:textId="77777777" w:rsidR="00ED52C7" w:rsidRPr="00E73566" w:rsidRDefault="00ED52C7" w:rsidP="002556C9">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5C04B1C" w14:textId="77777777" w:rsidR="00ED52C7" w:rsidRPr="00E73566" w:rsidRDefault="00ED52C7" w:rsidP="002556C9">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0E22C6" w14:textId="77777777" w:rsidR="00ED52C7" w:rsidRPr="00E73566" w:rsidRDefault="00ED52C7" w:rsidP="002556C9">
            <w:pPr>
              <w:pStyle w:val="TAH"/>
            </w:pPr>
            <w:r w:rsidRPr="00E73566">
              <w:t>Description</w:t>
            </w:r>
          </w:p>
        </w:tc>
      </w:tr>
      <w:tr w:rsidR="00ED52C7" w:rsidRPr="00E73566" w14:paraId="6D32B8AB" w14:textId="77777777" w:rsidTr="002556C9">
        <w:trPr>
          <w:jc w:val="center"/>
        </w:trPr>
        <w:tc>
          <w:tcPr>
            <w:tcW w:w="2989" w:type="dxa"/>
            <w:tcBorders>
              <w:top w:val="single" w:sz="4" w:space="0" w:color="auto"/>
              <w:left w:val="single" w:sz="6" w:space="0" w:color="000000"/>
              <w:bottom w:val="single" w:sz="6" w:space="0" w:color="000000"/>
              <w:right w:val="single" w:sz="6" w:space="0" w:color="000000"/>
            </w:tcBorders>
          </w:tcPr>
          <w:p w14:paraId="07F789F2" w14:textId="77777777" w:rsidR="00ED52C7" w:rsidRPr="00E73566" w:rsidRDefault="00ED52C7" w:rsidP="002556C9">
            <w:pPr>
              <w:pStyle w:val="TAL"/>
            </w:pPr>
          </w:p>
        </w:tc>
        <w:tc>
          <w:tcPr>
            <w:tcW w:w="360" w:type="dxa"/>
            <w:tcBorders>
              <w:top w:val="single" w:sz="4" w:space="0" w:color="auto"/>
              <w:left w:val="single" w:sz="6" w:space="0" w:color="000000"/>
              <w:bottom w:val="single" w:sz="6" w:space="0" w:color="000000"/>
              <w:right w:val="single" w:sz="6" w:space="0" w:color="000000"/>
            </w:tcBorders>
          </w:tcPr>
          <w:p w14:paraId="3E73CDC6" w14:textId="77777777" w:rsidR="00ED52C7" w:rsidRPr="00E73566" w:rsidRDefault="00ED52C7" w:rsidP="002556C9">
            <w:pPr>
              <w:pStyle w:val="TAC"/>
            </w:pPr>
          </w:p>
        </w:tc>
        <w:tc>
          <w:tcPr>
            <w:tcW w:w="1350" w:type="dxa"/>
            <w:tcBorders>
              <w:top w:val="single" w:sz="4" w:space="0" w:color="auto"/>
              <w:left w:val="single" w:sz="6" w:space="0" w:color="000000"/>
              <w:bottom w:val="single" w:sz="6" w:space="0" w:color="000000"/>
              <w:right w:val="single" w:sz="6" w:space="0" w:color="000000"/>
            </w:tcBorders>
          </w:tcPr>
          <w:p w14:paraId="7BA9FBFE" w14:textId="77777777" w:rsidR="00ED52C7" w:rsidRPr="00E73566" w:rsidRDefault="00ED52C7" w:rsidP="002556C9">
            <w:pPr>
              <w:pStyle w:val="TAL"/>
            </w:pPr>
          </w:p>
        </w:tc>
        <w:tc>
          <w:tcPr>
            <w:tcW w:w="4980" w:type="dxa"/>
            <w:tcBorders>
              <w:top w:val="single" w:sz="4" w:space="0" w:color="auto"/>
              <w:left w:val="single" w:sz="6" w:space="0" w:color="000000"/>
              <w:bottom w:val="single" w:sz="6" w:space="0" w:color="000000"/>
              <w:right w:val="single" w:sz="6" w:space="0" w:color="000000"/>
            </w:tcBorders>
          </w:tcPr>
          <w:p w14:paraId="43354206" w14:textId="77777777" w:rsidR="00ED52C7" w:rsidRPr="00E73566" w:rsidRDefault="00ED52C7" w:rsidP="002556C9">
            <w:pPr>
              <w:pStyle w:val="TAL"/>
            </w:pPr>
          </w:p>
        </w:tc>
      </w:tr>
    </w:tbl>
    <w:p w14:paraId="4DE365D1" w14:textId="77777777" w:rsidR="00ED52C7" w:rsidRPr="00E73566" w:rsidRDefault="00ED52C7" w:rsidP="00ED52C7"/>
    <w:p w14:paraId="27C5D9C5" w14:textId="51D3669C" w:rsidR="00ED52C7" w:rsidRPr="00E73566" w:rsidRDefault="00ED52C7" w:rsidP="00ED52C7">
      <w:pPr>
        <w:pStyle w:val="TH"/>
      </w:pPr>
      <w:r w:rsidRPr="00E73566">
        <w:t>Table </w:t>
      </w:r>
      <w:r w:rsidR="0029581C">
        <w:t>8.</w:t>
      </w:r>
      <w:r w:rsidRPr="00A2226D">
        <w:rPr>
          <w:highlight w:val="yellow"/>
        </w:rPr>
        <w:t>x</w:t>
      </w:r>
      <w:r>
        <w:t>.1.3.2.2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D52C7" w:rsidRPr="00E73566" w14:paraId="69AD8B4D" w14:textId="77777777" w:rsidTr="002556C9">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C40220C" w14:textId="77777777" w:rsidR="00ED52C7" w:rsidRPr="00E73566" w:rsidRDefault="00ED52C7" w:rsidP="002556C9">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3670B23" w14:textId="77777777" w:rsidR="00ED52C7" w:rsidRPr="00E73566" w:rsidRDefault="00ED52C7" w:rsidP="002556C9">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3232364" w14:textId="77777777" w:rsidR="00ED52C7" w:rsidRPr="00E73566" w:rsidRDefault="00ED52C7" w:rsidP="002556C9">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6119FE7" w14:textId="77777777" w:rsidR="00ED52C7" w:rsidRPr="00E73566" w:rsidRDefault="00ED52C7" w:rsidP="002556C9">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D301BF6" w14:textId="77777777" w:rsidR="00ED52C7" w:rsidRPr="00E73566" w:rsidRDefault="00ED52C7" w:rsidP="002556C9">
            <w:pPr>
              <w:pStyle w:val="TAH"/>
            </w:pPr>
            <w:r w:rsidRPr="00E73566">
              <w:t>Description</w:t>
            </w:r>
          </w:p>
        </w:tc>
      </w:tr>
      <w:tr w:rsidR="00ED52C7" w:rsidRPr="00E73566" w14:paraId="6A4280D4" w14:textId="77777777" w:rsidTr="002556C9">
        <w:trPr>
          <w:jc w:val="center"/>
        </w:trPr>
        <w:tc>
          <w:tcPr>
            <w:tcW w:w="1004" w:type="pct"/>
            <w:tcBorders>
              <w:top w:val="single" w:sz="4" w:space="0" w:color="auto"/>
              <w:left w:val="single" w:sz="6" w:space="0" w:color="000000"/>
              <w:bottom w:val="single" w:sz="6" w:space="0" w:color="000000"/>
              <w:right w:val="single" w:sz="6" w:space="0" w:color="000000"/>
            </w:tcBorders>
          </w:tcPr>
          <w:p w14:paraId="41C5E835" w14:textId="77777777" w:rsidR="00ED52C7" w:rsidRPr="00E73566" w:rsidRDefault="00ED52C7" w:rsidP="002556C9">
            <w:pPr>
              <w:pStyle w:val="TAL"/>
            </w:pPr>
          </w:p>
        </w:tc>
        <w:tc>
          <w:tcPr>
            <w:tcW w:w="215" w:type="pct"/>
            <w:tcBorders>
              <w:top w:val="single" w:sz="4" w:space="0" w:color="auto"/>
              <w:left w:val="single" w:sz="6" w:space="0" w:color="000000"/>
              <w:bottom w:val="single" w:sz="6" w:space="0" w:color="000000"/>
              <w:right w:val="single" w:sz="6" w:space="0" w:color="000000"/>
            </w:tcBorders>
          </w:tcPr>
          <w:p w14:paraId="606A0DEC" w14:textId="77777777" w:rsidR="00ED52C7" w:rsidRPr="00E73566" w:rsidRDefault="00ED52C7" w:rsidP="002556C9">
            <w:pPr>
              <w:pStyle w:val="TAC"/>
            </w:pPr>
          </w:p>
        </w:tc>
        <w:tc>
          <w:tcPr>
            <w:tcW w:w="604" w:type="pct"/>
            <w:tcBorders>
              <w:top w:val="single" w:sz="4" w:space="0" w:color="auto"/>
              <w:left w:val="single" w:sz="6" w:space="0" w:color="000000"/>
              <w:bottom w:val="single" w:sz="6" w:space="0" w:color="000000"/>
              <w:right w:val="single" w:sz="6" w:space="0" w:color="000000"/>
            </w:tcBorders>
          </w:tcPr>
          <w:p w14:paraId="5FA4FA50" w14:textId="77777777" w:rsidR="00ED52C7" w:rsidRPr="00E73566" w:rsidRDefault="00ED52C7" w:rsidP="002556C9">
            <w:pPr>
              <w:pStyle w:val="TAC"/>
            </w:pPr>
          </w:p>
        </w:tc>
        <w:tc>
          <w:tcPr>
            <w:tcW w:w="791" w:type="pct"/>
            <w:tcBorders>
              <w:top w:val="single" w:sz="4" w:space="0" w:color="auto"/>
              <w:left w:val="single" w:sz="6" w:space="0" w:color="000000"/>
              <w:bottom w:val="single" w:sz="6" w:space="0" w:color="000000"/>
              <w:right w:val="single" w:sz="6" w:space="0" w:color="000000"/>
            </w:tcBorders>
          </w:tcPr>
          <w:p w14:paraId="5723B843" w14:textId="77777777" w:rsidR="00ED52C7" w:rsidRPr="00E73566" w:rsidRDefault="00ED52C7" w:rsidP="002556C9">
            <w:pPr>
              <w:pStyle w:val="TAL"/>
            </w:pPr>
          </w:p>
        </w:tc>
        <w:tc>
          <w:tcPr>
            <w:tcW w:w="2386" w:type="pct"/>
            <w:tcBorders>
              <w:top w:val="single" w:sz="4" w:space="0" w:color="auto"/>
              <w:left w:val="single" w:sz="6" w:space="0" w:color="000000"/>
              <w:bottom w:val="single" w:sz="6" w:space="0" w:color="000000"/>
              <w:right w:val="single" w:sz="6" w:space="0" w:color="000000"/>
            </w:tcBorders>
          </w:tcPr>
          <w:p w14:paraId="1060BD15" w14:textId="77777777" w:rsidR="00ED52C7" w:rsidRPr="00E73566" w:rsidRDefault="00ED52C7" w:rsidP="002556C9">
            <w:pPr>
              <w:pStyle w:val="TAL"/>
            </w:pPr>
          </w:p>
        </w:tc>
      </w:tr>
    </w:tbl>
    <w:p w14:paraId="145539AF" w14:textId="77777777" w:rsidR="00ED52C7" w:rsidRPr="00A2226D" w:rsidRDefault="00ED52C7" w:rsidP="00ED52C7"/>
    <w:p w14:paraId="24929AEF" w14:textId="48950D95" w:rsidR="00ED52C7" w:rsidRDefault="0029581C" w:rsidP="00ED52C7">
      <w:pPr>
        <w:pStyle w:val="Heading4"/>
      </w:pPr>
      <w:bookmarkStart w:id="108" w:name="_Toc61651662"/>
      <w:bookmarkStart w:id="109" w:name="_Toc61841989"/>
      <w:r>
        <w:lastRenderedPageBreak/>
        <w:t>8.</w:t>
      </w:r>
      <w:r w:rsidR="00ED52C7">
        <w:t>x.1.4</w:t>
      </w:r>
      <w:r w:rsidR="00ED52C7">
        <w:tab/>
        <w:t>Data Model</w:t>
      </w:r>
      <w:bookmarkEnd w:id="108"/>
      <w:bookmarkEnd w:id="109"/>
    </w:p>
    <w:p w14:paraId="274E8AAF" w14:textId="5C0831FD" w:rsidR="00ED52C7" w:rsidRDefault="0029581C" w:rsidP="00ED52C7">
      <w:pPr>
        <w:pStyle w:val="Heading5"/>
        <w:rPr>
          <w:lang w:eastAsia="zh-CN"/>
        </w:rPr>
      </w:pPr>
      <w:bookmarkStart w:id="110" w:name="_Toc21450955"/>
      <w:bookmarkStart w:id="111" w:name="_Toc61651663"/>
      <w:bookmarkStart w:id="112" w:name="_Toc61841990"/>
      <w:r>
        <w:rPr>
          <w:lang w:eastAsia="zh-CN"/>
        </w:rPr>
        <w:t>8.</w:t>
      </w:r>
      <w:r w:rsidR="00ED52C7">
        <w:rPr>
          <w:lang w:eastAsia="zh-CN"/>
        </w:rPr>
        <w:t>x.1.4.1</w:t>
      </w:r>
      <w:r w:rsidR="00ED52C7">
        <w:rPr>
          <w:lang w:eastAsia="zh-CN"/>
        </w:rPr>
        <w:tab/>
        <w:t>General</w:t>
      </w:r>
      <w:bookmarkEnd w:id="110"/>
      <w:bookmarkEnd w:id="111"/>
      <w:bookmarkEnd w:id="112"/>
    </w:p>
    <w:p w14:paraId="0B2B1679" w14:textId="77777777" w:rsidR="00ED52C7" w:rsidRDefault="00ED52C7" w:rsidP="00ED52C7">
      <w:pPr>
        <w:rPr>
          <w:lang w:eastAsia="zh-CN"/>
        </w:rPr>
      </w:pPr>
      <w:r>
        <w:rPr>
          <w:lang w:eastAsia="zh-CN"/>
        </w:rPr>
        <w:t xml:space="preserve">This clause specifies the application data model supported by the API. Data types listed in clause </w:t>
      </w:r>
      <w:r w:rsidRPr="00E31313">
        <w:rPr>
          <w:highlight w:val="yellow"/>
          <w:lang w:eastAsia="zh-CN"/>
        </w:rPr>
        <w:t>&lt;6.X related to EDGEAPP design aspects common for all APIs&gt;</w:t>
      </w:r>
      <w:r>
        <w:rPr>
          <w:lang w:eastAsia="zh-CN"/>
        </w:rPr>
        <w:t xml:space="preserve"> apply to this API</w:t>
      </w:r>
    </w:p>
    <w:p w14:paraId="0F09CA98" w14:textId="546B44B5" w:rsidR="00ED52C7" w:rsidRDefault="00ED52C7" w:rsidP="00ED52C7">
      <w:r>
        <w:t>Table </w:t>
      </w:r>
      <w:r w:rsidR="0029581C">
        <w:t>8.</w:t>
      </w:r>
      <w:r w:rsidRPr="00E31313">
        <w:rPr>
          <w:highlight w:val="yellow"/>
        </w:rPr>
        <w:t>x</w:t>
      </w:r>
      <w:r>
        <w:t xml:space="preserve">.1.4.1-1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5ADEA43" w14:textId="0FD94FA5" w:rsidR="00ED52C7" w:rsidRDefault="00ED52C7" w:rsidP="00ED52C7">
      <w:pPr>
        <w:pStyle w:val="TH"/>
      </w:pPr>
      <w:r>
        <w:t>Table </w:t>
      </w:r>
      <w:r w:rsidR="0029581C">
        <w:t>8.</w:t>
      </w:r>
      <w:r w:rsidRPr="00E31313">
        <w:rPr>
          <w:highlight w:val="yellow"/>
        </w:rPr>
        <w:t>x</w:t>
      </w:r>
      <w:r>
        <w:t xml:space="preserve">.1.4.1-1: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D52C7" w14:paraId="0D3A1FA5" w14:textId="77777777" w:rsidTr="002556C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C00B2ED" w14:textId="77777777" w:rsidR="00ED52C7" w:rsidRDefault="00ED52C7" w:rsidP="002556C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1DD1CD8" w14:textId="77777777" w:rsidR="00ED52C7" w:rsidRDefault="00ED52C7" w:rsidP="002556C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A84FED" w14:textId="77777777" w:rsidR="00ED52C7" w:rsidRDefault="00ED52C7" w:rsidP="002556C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60F1F8D" w14:textId="77777777" w:rsidR="00ED52C7" w:rsidRDefault="00ED52C7" w:rsidP="002556C9">
            <w:pPr>
              <w:pStyle w:val="TAH"/>
            </w:pPr>
            <w:r>
              <w:t>Applicability</w:t>
            </w:r>
          </w:p>
        </w:tc>
      </w:tr>
      <w:tr w:rsidR="00ED52C7" w14:paraId="4E92CD8B" w14:textId="77777777" w:rsidTr="002556C9">
        <w:trPr>
          <w:jc w:val="center"/>
        </w:trPr>
        <w:tc>
          <w:tcPr>
            <w:tcW w:w="2868" w:type="dxa"/>
            <w:tcBorders>
              <w:top w:val="single" w:sz="4" w:space="0" w:color="auto"/>
              <w:left w:val="single" w:sz="4" w:space="0" w:color="auto"/>
              <w:bottom w:val="single" w:sz="4" w:space="0" w:color="auto"/>
              <w:right w:val="single" w:sz="4" w:space="0" w:color="auto"/>
            </w:tcBorders>
          </w:tcPr>
          <w:p w14:paraId="09DCB1FF" w14:textId="77777777" w:rsidR="00ED52C7" w:rsidRDefault="00ED52C7" w:rsidP="002556C9">
            <w:pPr>
              <w:pStyle w:val="TAL"/>
            </w:pPr>
          </w:p>
        </w:tc>
        <w:tc>
          <w:tcPr>
            <w:tcW w:w="1297" w:type="dxa"/>
            <w:tcBorders>
              <w:top w:val="single" w:sz="4" w:space="0" w:color="auto"/>
              <w:left w:val="single" w:sz="4" w:space="0" w:color="auto"/>
              <w:bottom w:val="single" w:sz="4" w:space="0" w:color="auto"/>
              <w:right w:val="single" w:sz="4" w:space="0" w:color="auto"/>
            </w:tcBorders>
          </w:tcPr>
          <w:p w14:paraId="72A527D3" w14:textId="77777777" w:rsidR="00ED52C7" w:rsidRDefault="00ED52C7" w:rsidP="002556C9">
            <w:pPr>
              <w:pStyle w:val="TAL"/>
            </w:pPr>
          </w:p>
        </w:tc>
        <w:tc>
          <w:tcPr>
            <w:tcW w:w="2887" w:type="dxa"/>
            <w:tcBorders>
              <w:top w:val="single" w:sz="4" w:space="0" w:color="auto"/>
              <w:left w:val="single" w:sz="4" w:space="0" w:color="auto"/>
              <w:bottom w:val="single" w:sz="4" w:space="0" w:color="auto"/>
              <w:right w:val="single" w:sz="4" w:space="0" w:color="auto"/>
            </w:tcBorders>
          </w:tcPr>
          <w:p w14:paraId="44F5BF97" w14:textId="77777777" w:rsidR="00ED52C7" w:rsidRDefault="00ED52C7" w:rsidP="002556C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2C3DA1A" w14:textId="77777777" w:rsidR="00ED52C7" w:rsidRDefault="00ED52C7" w:rsidP="002556C9">
            <w:pPr>
              <w:pStyle w:val="TAL"/>
              <w:rPr>
                <w:rFonts w:cs="Arial"/>
                <w:szCs w:val="18"/>
              </w:rPr>
            </w:pPr>
          </w:p>
        </w:tc>
      </w:tr>
    </w:tbl>
    <w:p w14:paraId="70E42CE1" w14:textId="77777777" w:rsidR="00ED52C7" w:rsidRDefault="00ED52C7" w:rsidP="00ED52C7"/>
    <w:p w14:paraId="7C9A9657" w14:textId="4AFEE772" w:rsidR="00ED52C7" w:rsidRDefault="00ED52C7" w:rsidP="00ED52C7">
      <w:r>
        <w:t>Table </w:t>
      </w:r>
      <w:r w:rsidR="0029581C">
        <w:t>8.</w:t>
      </w:r>
      <w:r w:rsidRPr="00E31313">
        <w:rPr>
          <w:highlight w:val="yellow"/>
        </w:rPr>
        <w:t>x</w:t>
      </w:r>
      <w:r>
        <w:t xml:space="preserve">.1.4.1-2 specifies data types re-used by the </w:t>
      </w:r>
      <w:r w:rsidRPr="00E31313">
        <w:rPr>
          <w:highlight w:val="yellow"/>
        </w:rPr>
        <w:t>&lt;API Name&gt;</w:t>
      </w:r>
      <w:r>
        <w:t xml:space="preserve"> API service. </w:t>
      </w:r>
    </w:p>
    <w:p w14:paraId="5186894E" w14:textId="0EE2D81F" w:rsidR="00ED52C7" w:rsidRDefault="00ED52C7" w:rsidP="00ED52C7">
      <w:pPr>
        <w:pStyle w:val="TH"/>
      </w:pPr>
      <w:r>
        <w:t>Table </w:t>
      </w:r>
      <w:r w:rsidR="0029581C">
        <w:t>8.</w:t>
      </w:r>
      <w:r w:rsidRPr="00E31313">
        <w:rPr>
          <w:highlight w:val="yellow"/>
        </w:rPr>
        <w:t>x</w:t>
      </w:r>
      <w:r>
        <w:t>.1.4.1-2: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D52C7" w14:paraId="2EF3C524" w14:textId="77777777" w:rsidTr="002556C9">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14E5F5C" w14:textId="77777777" w:rsidR="00ED52C7" w:rsidRDefault="00ED52C7" w:rsidP="002556C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6AD2716" w14:textId="77777777" w:rsidR="00ED52C7" w:rsidRDefault="00ED52C7" w:rsidP="002556C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BC14896" w14:textId="77777777" w:rsidR="00ED52C7" w:rsidRDefault="00ED52C7" w:rsidP="002556C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10A9B47" w14:textId="77777777" w:rsidR="00ED52C7" w:rsidRDefault="00ED52C7" w:rsidP="002556C9">
            <w:pPr>
              <w:pStyle w:val="TAH"/>
            </w:pPr>
            <w:r>
              <w:t>Applicability</w:t>
            </w:r>
          </w:p>
        </w:tc>
      </w:tr>
      <w:tr w:rsidR="00ED52C7" w14:paraId="4F813C56" w14:textId="77777777" w:rsidTr="002556C9">
        <w:trPr>
          <w:jc w:val="center"/>
        </w:trPr>
        <w:tc>
          <w:tcPr>
            <w:tcW w:w="1927" w:type="dxa"/>
            <w:tcBorders>
              <w:top w:val="single" w:sz="4" w:space="0" w:color="auto"/>
              <w:left w:val="single" w:sz="4" w:space="0" w:color="auto"/>
              <w:bottom w:val="single" w:sz="4" w:space="0" w:color="auto"/>
              <w:right w:val="single" w:sz="4" w:space="0" w:color="auto"/>
            </w:tcBorders>
          </w:tcPr>
          <w:p w14:paraId="58DEC174" w14:textId="77777777" w:rsidR="00ED52C7" w:rsidRPr="00FF31D1" w:rsidRDefault="00ED52C7" w:rsidP="002556C9">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4B07500" w14:textId="77777777" w:rsidR="00ED52C7" w:rsidRDefault="00ED52C7" w:rsidP="002556C9">
            <w:pPr>
              <w:pStyle w:val="TAL"/>
            </w:pPr>
          </w:p>
        </w:tc>
        <w:tc>
          <w:tcPr>
            <w:tcW w:w="3137" w:type="dxa"/>
            <w:tcBorders>
              <w:top w:val="single" w:sz="4" w:space="0" w:color="auto"/>
              <w:left w:val="single" w:sz="4" w:space="0" w:color="auto"/>
              <w:bottom w:val="single" w:sz="4" w:space="0" w:color="auto"/>
              <w:right w:val="single" w:sz="4" w:space="0" w:color="auto"/>
            </w:tcBorders>
          </w:tcPr>
          <w:p w14:paraId="3085767D" w14:textId="77777777" w:rsidR="00ED52C7" w:rsidRDefault="00ED52C7" w:rsidP="002556C9">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0B1F6C0F" w14:textId="77777777" w:rsidR="00ED52C7" w:rsidRDefault="00ED52C7" w:rsidP="002556C9">
            <w:pPr>
              <w:pStyle w:val="TAL"/>
              <w:rPr>
                <w:rFonts w:cs="Arial"/>
                <w:szCs w:val="18"/>
              </w:rPr>
            </w:pPr>
          </w:p>
        </w:tc>
      </w:tr>
    </w:tbl>
    <w:p w14:paraId="2BF4949F" w14:textId="77777777" w:rsidR="00ED52C7" w:rsidRPr="0086051F" w:rsidRDefault="00ED52C7" w:rsidP="00ED52C7">
      <w:pPr>
        <w:rPr>
          <w:lang w:eastAsia="zh-CN"/>
        </w:rPr>
      </w:pPr>
    </w:p>
    <w:p w14:paraId="60F66862" w14:textId="7FE12651" w:rsidR="00ED52C7" w:rsidRDefault="0029581C" w:rsidP="00ED52C7">
      <w:pPr>
        <w:pStyle w:val="Heading5"/>
        <w:rPr>
          <w:lang w:eastAsia="zh-CN"/>
        </w:rPr>
      </w:pPr>
      <w:bookmarkStart w:id="113" w:name="_Toc21450956"/>
      <w:bookmarkStart w:id="114" w:name="_Toc61651664"/>
      <w:bookmarkStart w:id="115" w:name="_Toc61841991"/>
      <w:r>
        <w:rPr>
          <w:lang w:eastAsia="zh-CN"/>
        </w:rPr>
        <w:t>8.</w:t>
      </w:r>
      <w:r w:rsidR="00ED52C7">
        <w:rPr>
          <w:lang w:eastAsia="zh-CN"/>
        </w:rPr>
        <w:t>x.1.4.2</w:t>
      </w:r>
      <w:r w:rsidR="00ED52C7">
        <w:rPr>
          <w:lang w:eastAsia="zh-CN"/>
        </w:rPr>
        <w:tab/>
        <w:t>Structured data types</w:t>
      </w:r>
      <w:bookmarkEnd w:id="113"/>
      <w:bookmarkEnd w:id="114"/>
      <w:bookmarkEnd w:id="115"/>
    </w:p>
    <w:p w14:paraId="680F6286" w14:textId="3CF84FCD" w:rsidR="00ED52C7" w:rsidRDefault="0029581C" w:rsidP="00ED52C7">
      <w:pPr>
        <w:pStyle w:val="Heading6"/>
        <w:rPr>
          <w:lang w:eastAsia="zh-CN"/>
        </w:rPr>
      </w:pPr>
      <w:bookmarkStart w:id="116" w:name="_Toc21450957"/>
      <w:bookmarkStart w:id="117" w:name="_Toc61651665"/>
      <w:bookmarkStart w:id="118" w:name="_Toc61841992"/>
      <w:r>
        <w:rPr>
          <w:lang w:eastAsia="zh-CN"/>
        </w:rPr>
        <w:t>8.</w:t>
      </w:r>
      <w:r w:rsidR="00ED52C7">
        <w:rPr>
          <w:lang w:eastAsia="zh-CN"/>
        </w:rPr>
        <w:t>x.1.4.2.1</w:t>
      </w:r>
      <w:r w:rsidR="00ED52C7">
        <w:rPr>
          <w:lang w:eastAsia="zh-CN"/>
        </w:rPr>
        <w:tab/>
        <w:t>Introduction</w:t>
      </w:r>
      <w:bookmarkEnd w:id="116"/>
      <w:bookmarkEnd w:id="117"/>
      <w:bookmarkEnd w:id="118"/>
    </w:p>
    <w:p w14:paraId="3143903D" w14:textId="5579DA82" w:rsidR="00ED52C7" w:rsidRDefault="0029581C" w:rsidP="00ED52C7">
      <w:pPr>
        <w:pStyle w:val="Heading6"/>
        <w:rPr>
          <w:lang w:eastAsia="zh-CN"/>
        </w:rPr>
      </w:pPr>
      <w:bookmarkStart w:id="119" w:name="_Toc21450958"/>
      <w:bookmarkStart w:id="120" w:name="_Toc61651666"/>
      <w:bookmarkStart w:id="121" w:name="_Toc61841993"/>
      <w:r>
        <w:rPr>
          <w:lang w:eastAsia="zh-CN"/>
        </w:rPr>
        <w:t>8.</w:t>
      </w:r>
      <w:r w:rsidR="00ED52C7">
        <w:rPr>
          <w:lang w:eastAsia="zh-CN"/>
        </w:rPr>
        <w:t>x.1.4.2.2</w:t>
      </w:r>
      <w:r w:rsidR="00ED52C7">
        <w:rPr>
          <w:lang w:eastAsia="zh-CN"/>
        </w:rPr>
        <w:tab/>
        <w:t xml:space="preserve">Type: </w:t>
      </w:r>
      <w:r w:rsidR="00ED52C7" w:rsidRPr="00831458">
        <w:rPr>
          <w:lang w:eastAsia="zh-CN"/>
        </w:rPr>
        <w:t>&lt;Data type name&gt;</w:t>
      </w:r>
      <w:bookmarkEnd w:id="119"/>
      <w:bookmarkEnd w:id="120"/>
      <w:bookmarkEnd w:id="121"/>
    </w:p>
    <w:p w14:paraId="08013AAC" w14:textId="07F1E6B0" w:rsidR="00ED52C7" w:rsidRDefault="00ED52C7" w:rsidP="00ED52C7">
      <w:pPr>
        <w:pStyle w:val="TH"/>
      </w:pPr>
      <w:r>
        <w:rPr>
          <w:noProof/>
        </w:rPr>
        <w:t>Table </w:t>
      </w:r>
      <w:r w:rsidR="0029581C">
        <w:rPr>
          <w:noProof/>
        </w:rPr>
        <w:t>8.</w:t>
      </w:r>
      <w:r w:rsidRPr="00E31313">
        <w:rPr>
          <w:noProof/>
          <w:highlight w:val="yellow"/>
        </w:rPr>
        <w:t>x</w:t>
      </w:r>
      <w:r>
        <w:rPr>
          <w:noProof/>
        </w:rPr>
        <w:t>.1.4.2.2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D52C7" w14:paraId="3197B723" w14:textId="77777777" w:rsidTr="002556C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34890A" w14:textId="77777777" w:rsidR="00ED52C7" w:rsidRDefault="00ED52C7" w:rsidP="002556C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47A1316" w14:textId="77777777" w:rsidR="00ED52C7" w:rsidRDefault="00ED52C7" w:rsidP="002556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3AED48" w14:textId="77777777" w:rsidR="00ED52C7" w:rsidRDefault="00ED52C7" w:rsidP="002556C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1ADEF7F" w14:textId="77777777" w:rsidR="00ED52C7" w:rsidRDefault="00ED52C7" w:rsidP="002556C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C9BD38" w14:textId="77777777" w:rsidR="00ED52C7" w:rsidRDefault="00ED52C7" w:rsidP="002556C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CDE43" w14:textId="77777777" w:rsidR="00ED52C7" w:rsidRDefault="00ED52C7" w:rsidP="002556C9">
            <w:pPr>
              <w:pStyle w:val="TAH"/>
              <w:rPr>
                <w:rFonts w:cs="Arial"/>
                <w:szCs w:val="18"/>
              </w:rPr>
            </w:pPr>
            <w:r>
              <w:t>Applicability</w:t>
            </w:r>
          </w:p>
        </w:tc>
      </w:tr>
      <w:tr w:rsidR="00ED52C7" w14:paraId="0BD4BF33" w14:textId="77777777" w:rsidTr="002556C9">
        <w:trPr>
          <w:jc w:val="center"/>
        </w:trPr>
        <w:tc>
          <w:tcPr>
            <w:tcW w:w="1430" w:type="dxa"/>
            <w:tcBorders>
              <w:top w:val="single" w:sz="4" w:space="0" w:color="auto"/>
              <w:left w:val="single" w:sz="4" w:space="0" w:color="auto"/>
              <w:bottom w:val="single" w:sz="4" w:space="0" w:color="auto"/>
              <w:right w:val="single" w:sz="4" w:space="0" w:color="auto"/>
            </w:tcBorders>
          </w:tcPr>
          <w:p w14:paraId="24598ADD" w14:textId="77777777" w:rsidR="00ED52C7" w:rsidRDefault="00ED52C7" w:rsidP="002556C9">
            <w:pPr>
              <w:pStyle w:val="TAL"/>
            </w:pPr>
          </w:p>
        </w:tc>
        <w:tc>
          <w:tcPr>
            <w:tcW w:w="1006" w:type="dxa"/>
            <w:tcBorders>
              <w:top w:val="single" w:sz="4" w:space="0" w:color="auto"/>
              <w:left w:val="single" w:sz="4" w:space="0" w:color="auto"/>
              <w:bottom w:val="single" w:sz="4" w:space="0" w:color="auto"/>
              <w:right w:val="single" w:sz="4" w:space="0" w:color="auto"/>
            </w:tcBorders>
          </w:tcPr>
          <w:p w14:paraId="1A310F43" w14:textId="77777777" w:rsidR="00ED52C7" w:rsidRDefault="00ED52C7" w:rsidP="002556C9">
            <w:pPr>
              <w:pStyle w:val="TAL"/>
            </w:pPr>
          </w:p>
        </w:tc>
        <w:tc>
          <w:tcPr>
            <w:tcW w:w="425" w:type="dxa"/>
            <w:tcBorders>
              <w:top w:val="single" w:sz="4" w:space="0" w:color="auto"/>
              <w:left w:val="single" w:sz="4" w:space="0" w:color="auto"/>
              <w:bottom w:val="single" w:sz="4" w:space="0" w:color="auto"/>
              <w:right w:val="single" w:sz="4" w:space="0" w:color="auto"/>
            </w:tcBorders>
          </w:tcPr>
          <w:p w14:paraId="6723420C" w14:textId="77777777" w:rsidR="00ED52C7" w:rsidRDefault="00ED52C7" w:rsidP="002556C9">
            <w:pPr>
              <w:pStyle w:val="TAC"/>
            </w:pPr>
          </w:p>
        </w:tc>
        <w:tc>
          <w:tcPr>
            <w:tcW w:w="1368" w:type="dxa"/>
            <w:tcBorders>
              <w:top w:val="single" w:sz="4" w:space="0" w:color="auto"/>
              <w:left w:val="single" w:sz="4" w:space="0" w:color="auto"/>
              <w:bottom w:val="single" w:sz="4" w:space="0" w:color="auto"/>
              <w:right w:val="single" w:sz="4" w:space="0" w:color="auto"/>
            </w:tcBorders>
          </w:tcPr>
          <w:p w14:paraId="4EA9B5DA" w14:textId="77777777" w:rsidR="00ED52C7" w:rsidRDefault="00ED52C7" w:rsidP="002556C9">
            <w:pPr>
              <w:pStyle w:val="TAL"/>
            </w:pPr>
          </w:p>
        </w:tc>
        <w:tc>
          <w:tcPr>
            <w:tcW w:w="3438" w:type="dxa"/>
            <w:tcBorders>
              <w:top w:val="single" w:sz="4" w:space="0" w:color="auto"/>
              <w:left w:val="single" w:sz="4" w:space="0" w:color="auto"/>
              <w:bottom w:val="single" w:sz="4" w:space="0" w:color="auto"/>
              <w:right w:val="single" w:sz="4" w:space="0" w:color="auto"/>
            </w:tcBorders>
          </w:tcPr>
          <w:p w14:paraId="5FB250D3" w14:textId="77777777" w:rsidR="00ED52C7" w:rsidRDefault="00ED52C7" w:rsidP="002556C9">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56D38651" w14:textId="77777777" w:rsidR="00ED52C7" w:rsidRDefault="00ED52C7" w:rsidP="002556C9">
            <w:pPr>
              <w:pStyle w:val="TAL"/>
              <w:rPr>
                <w:rFonts w:cs="Arial"/>
                <w:szCs w:val="18"/>
              </w:rPr>
            </w:pPr>
          </w:p>
        </w:tc>
      </w:tr>
    </w:tbl>
    <w:p w14:paraId="7BB7BEF9" w14:textId="77777777" w:rsidR="00ED52C7" w:rsidRPr="00490087" w:rsidRDefault="00ED52C7" w:rsidP="00ED52C7">
      <w:pPr>
        <w:rPr>
          <w:lang w:eastAsia="zh-CN"/>
        </w:rPr>
      </w:pPr>
    </w:p>
    <w:p w14:paraId="5326402E" w14:textId="13FEEB78" w:rsidR="00ED52C7" w:rsidRPr="00A2226D" w:rsidRDefault="0029581C" w:rsidP="00ED52C7">
      <w:pPr>
        <w:pStyle w:val="Heading5"/>
        <w:rPr>
          <w:lang w:eastAsia="zh-CN"/>
        </w:rPr>
      </w:pPr>
      <w:bookmarkStart w:id="122" w:name="_Toc21450959"/>
      <w:bookmarkStart w:id="123" w:name="_Toc61651667"/>
      <w:bookmarkStart w:id="124" w:name="_Toc61841994"/>
      <w:r>
        <w:rPr>
          <w:lang w:eastAsia="zh-CN"/>
        </w:rPr>
        <w:t>8.</w:t>
      </w:r>
      <w:r w:rsidR="00ED52C7">
        <w:rPr>
          <w:lang w:eastAsia="zh-CN"/>
        </w:rPr>
        <w:t>x.1.4.3</w:t>
      </w:r>
      <w:r w:rsidR="00ED52C7">
        <w:rPr>
          <w:lang w:eastAsia="zh-CN"/>
        </w:rPr>
        <w:tab/>
        <w:t>Simple data types and enumerations</w:t>
      </w:r>
      <w:bookmarkEnd w:id="122"/>
      <w:bookmarkEnd w:id="123"/>
      <w:bookmarkEnd w:id="124"/>
    </w:p>
    <w:p w14:paraId="7D7909F0" w14:textId="520498EB" w:rsidR="00ED52C7" w:rsidRDefault="0029581C" w:rsidP="00ED52C7">
      <w:pPr>
        <w:pStyle w:val="Heading4"/>
      </w:pPr>
      <w:bookmarkStart w:id="125" w:name="_Toc61651668"/>
      <w:bookmarkStart w:id="126" w:name="_Toc61841995"/>
      <w:r>
        <w:t>8.</w:t>
      </w:r>
      <w:r w:rsidR="00ED52C7">
        <w:t>x.1.5</w:t>
      </w:r>
      <w:r w:rsidR="00ED52C7">
        <w:tab/>
        <w:t>Error Handling</w:t>
      </w:r>
      <w:bookmarkEnd w:id="125"/>
      <w:bookmarkEnd w:id="126"/>
    </w:p>
    <w:p w14:paraId="277F253D" w14:textId="50A5785F" w:rsidR="00ED52C7" w:rsidRDefault="0029581C" w:rsidP="00ED52C7">
      <w:pPr>
        <w:pStyle w:val="Heading4"/>
      </w:pPr>
      <w:bookmarkStart w:id="127" w:name="_Toc61651669"/>
      <w:bookmarkStart w:id="128" w:name="_Toc61841996"/>
      <w:r>
        <w:t>8.</w:t>
      </w:r>
      <w:r w:rsidR="00ED52C7">
        <w:t>x.1.6</w:t>
      </w:r>
      <w:r w:rsidR="00ED52C7">
        <w:tab/>
        <w:t>Feature negotiation</w:t>
      </w:r>
      <w:bookmarkEnd w:id="127"/>
      <w:bookmarkEnd w:id="128"/>
    </w:p>
    <w:p w14:paraId="53C4621C" w14:textId="4DF8D2EB" w:rsidR="00ED52C7" w:rsidRDefault="00ED52C7" w:rsidP="00ED52C7">
      <w:pPr>
        <w:pStyle w:val="TH"/>
        <w:rPr>
          <w:rFonts w:eastAsia="Batang"/>
        </w:rPr>
      </w:pPr>
      <w:r>
        <w:rPr>
          <w:rFonts w:eastAsia="Batang"/>
        </w:rPr>
        <w:t>Table </w:t>
      </w:r>
      <w:r w:rsidR="0029581C">
        <w:rPr>
          <w:rFonts w:eastAsia="Batang"/>
        </w:rPr>
        <w:t>8.</w:t>
      </w:r>
      <w:r w:rsidRPr="00A2226D">
        <w:rPr>
          <w:rFonts w:eastAsia="Batang"/>
          <w:highlight w:val="yellow"/>
        </w:rPr>
        <w:t>x</w:t>
      </w:r>
      <w:r>
        <w:rPr>
          <w:rFonts w:eastAsia="Batang"/>
        </w:rPr>
        <w:t>.1.6-1: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D52C7" w14:paraId="784B3A3A" w14:textId="77777777" w:rsidTr="002556C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F4BAEB" w14:textId="77777777" w:rsidR="00ED52C7" w:rsidRDefault="00ED52C7" w:rsidP="002556C9">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AB38EAE" w14:textId="77777777" w:rsidR="00ED52C7" w:rsidRDefault="00ED52C7" w:rsidP="002556C9">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7583BA" w14:textId="77777777" w:rsidR="00ED52C7" w:rsidRDefault="00ED52C7" w:rsidP="002556C9">
            <w:pPr>
              <w:keepNext/>
              <w:keepLines/>
              <w:spacing w:after="0"/>
              <w:jc w:val="center"/>
              <w:rPr>
                <w:rFonts w:ascii="Arial" w:eastAsia="Batang" w:hAnsi="Arial"/>
                <w:b/>
                <w:sz w:val="18"/>
              </w:rPr>
            </w:pPr>
            <w:r>
              <w:rPr>
                <w:rFonts w:ascii="Arial" w:eastAsia="Batang" w:hAnsi="Arial"/>
                <w:b/>
                <w:sz w:val="18"/>
              </w:rPr>
              <w:t>Description</w:t>
            </w:r>
          </w:p>
        </w:tc>
      </w:tr>
      <w:tr w:rsidR="00ED52C7" w14:paraId="6F61E1EC" w14:textId="77777777" w:rsidTr="002556C9">
        <w:trPr>
          <w:jc w:val="center"/>
        </w:trPr>
        <w:tc>
          <w:tcPr>
            <w:tcW w:w="1529" w:type="dxa"/>
            <w:tcBorders>
              <w:top w:val="single" w:sz="4" w:space="0" w:color="auto"/>
              <w:left w:val="single" w:sz="4" w:space="0" w:color="auto"/>
              <w:bottom w:val="single" w:sz="4" w:space="0" w:color="auto"/>
              <w:right w:val="single" w:sz="4" w:space="0" w:color="auto"/>
            </w:tcBorders>
          </w:tcPr>
          <w:p w14:paraId="7905C418" w14:textId="77777777" w:rsidR="00ED52C7" w:rsidRDefault="00ED52C7" w:rsidP="002556C9">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D40C4D4" w14:textId="77777777" w:rsidR="00ED52C7" w:rsidRDefault="00ED52C7" w:rsidP="002556C9">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8CBD972" w14:textId="77777777" w:rsidR="00ED52C7" w:rsidRDefault="00ED52C7" w:rsidP="002556C9">
            <w:pPr>
              <w:keepNext/>
              <w:keepLines/>
              <w:spacing w:after="0"/>
              <w:rPr>
                <w:rFonts w:ascii="Arial" w:eastAsia="Batang" w:hAnsi="Arial" w:cs="Arial"/>
                <w:sz w:val="18"/>
                <w:szCs w:val="18"/>
              </w:rPr>
            </w:pPr>
          </w:p>
        </w:tc>
      </w:tr>
    </w:tbl>
    <w:p w14:paraId="19251013" w14:textId="77777777" w:rsidR="00ED52C7" w:rsidRPr="00A2226D" w:rsidRDefault="00ED52C7" w:rsidP="00ED52C7"/>
    <w:p w14:paraId="310C45DF" w14:textId="309F5431" w:rsidR="0029581C" w:rsidRDefault="0029581C" w:rsidP="0029581C">
      <w:pPr>
        <w:pStyle w:val="Heading1"/>
      </w:pPr>
      <w:r>
        <w:t>9</w:t>
      </w:r>
      <w:r>
        <w:tab/>
      </w:r>
      <w:r w:rsidRPr="0029581C">
        <w:t xml:space="preserve">Edge Configuration Server </w:t>
      </w:r>
      <w:r>
        <w:t>API Definitions</w:t>
      </w:r>
    </w:p>
    <w:p w14:paraId="3EE14FDB" w14:textId="54887980" w:rsidR="0029581C" w:rsidRDefault="0029581C" w:rsidP="0029581C">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Pr="0029581C">
        <w:rPr>
          <w:i/>
          <w:color w:val="0000FF"/>
        </w:rPr>
        <w:t xml:space="preserve">Edge Configuration Server </w:t>
      </w:r>
      <w:r w:rsidRPr="00F37749">
        <w:rPr>
          <w:i/>
          <w:color w:val="0000FF"/>
        </w:rPr>
        <w:t>APIs</w:t>
      </w:r>
    </w:p>
    <w:p w14:paraId="64C16836" w14:textId="34930970" w:rsidR="0029581C" w:rsidRDefault="0029581C" w:rsidP="0029581C">
      <w:pPr>
        <w:pStyle w:val="Heading2"/>
      </w:pPr>
      <w:r>
        <w:t>9.</w:t>
      </w:r>
      <w:r>
        <w:t>1</w:t>
      </w:r>
      <w:r>
        <w:tab/>
      </w:r>
      <w:r w:rsidRPr="00B46EE2">
        <w:rPr>
          <w:lang w:val="en-IN"/>
        </w:rPr>
        <w:t>Service provisioning</w:t>
      </w:r>
      <w:r>
        <w:t xml:space="preserve"> APIs</w:t>
      </w:r>
    </w:p>
    <w:p w14:paraId="6AC7CFC8" w14:textId="77777777" w:rsidR="0029581C" w:rsidRPr="008C2359" w:rsidRDefault="0029581C" w:rsidP="0029581C">
      <w:r w:rsidRPr="001035A7">
        <w:rPr>
          <w:i/>
          <w:color w:val="0000FF"/>
        </w:rPr>
        <w:t xml:space="preserve">This clause provides </w:t>
      </w:r>
      <w:r>
        <w:rPr>
          <w:i/>
          <w:color w:val="0000FF"/>
        </w:rPr>
        <w:t xml:space="preserve">definition of </w:t>
      </w:r>
      <w:r w:rsidRPr="001035A7">
        <w:rPr>
          <w:i/>
          <w:color w:val="0000FF"/>
        </w:rPr>
        <w:t xml:space="preserve">APIs related to </w:t>
      </w:r>
      <w:r>
        <w:rPr>
          <w:i/>
          <w:color w:val="0000FF"/>
        </w:rPr>
        <w:t>s</w:t>
      </w:r>
      <w:r w:rsidRPr="00A1783C">
        <w:rPr>
          <w:i/>
          <w:color w:val="0000FF"/>
        </w:rPr>
        <w:t>ervice provisioning</w:t>
      </w:r>
      <w:r>
        <w:rPr>
          <w:i/>
          <w:color w:val="0000FF"/>
        </w:rPr>
        <w:t xml:space="preserve"> offered</w:t>
      </w:r>
      <w:r w:rsidRPr="00A1783C">
        <w:rPr>
          <w:i/>
          <w:color w:val="0000FF"/>
        </w:rPr>
        <w:t xml:space="preserve"> </w:t>
      </w:r>
      <w:r>
        <w:rPr>
          <w:i/>
          <w:color w:val="0000FF"/>
        </w:rPr>
        <w:t>by the ECS to the EEC..</w:t>
      </w:r>
    </w:p>
    <w:p w14:paraId="164CCA2B" w14:textId="0FCEF530" w:rsidR="0029581C" w:rsidRDefault="0029581C" w:rsidP="0029581C">
      <w:pPr>
        <w:pStyle w:val="Heading2"/>
      </w:pPr>
      <w:bookmarkStart w:id="129" w:name="_GoBack"/>
      <w:bookmarkEnd w:id="129"/>
      <w:r>
        <w:lastRenderedPageBreak/>
        <w:t>9.</w:t>
      </w:r>
      <w:r>
        <w:t>x</w:t>
      </w:r>
      <w:r>
        <w:tab/>
      </w:r>
      <w:r w:rsidRPr="00831458">
        <w:t>&lt;API Category&gt;</w:t>
      </w:r>
      <w:r>
        <w:t xml:space="preserve"> APIs</w:t>
      </w:r>
    </w:p>
    <w:p w14:paraId="1AF47EA2" w14:textId="77777777" w:rsidR="0029581C" w:rsidRPr="00771852" w:rsidRDefault="0029581C" w:rsidP="0029581C">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Method, Data type, etc. appropriately. </w:t>
      </w:r>
    </w:p>
    <w:p w14:paraId="30AACA5E" w14:textId="5B38430D" w:rsidR="0029581C" w:rsidRDefault="0029581C" w:rsidP="0029581C">
      <w:pPr>
        <w:pStyle w:val="Heading3"/>
      </w:pPr>
      <w:r>
        <w:t>9.</w:t>
      </w:r>
      <w:r>
        <w:t>x.1</w:t>
      </w:r>
      <w:r>
        <w:tab/>
      </w:r>
      <w:r w:rsidRPr="00831458">
        <w:t>&lt;API Name&gt;</w:t>
      </w:r>
      <w:r>
        <w:t xml:space="preserve"> API</w:t>
      </w:r>
    </w:p>
    <w:p w14:paraId="232256DC" w14:textId="77777777" w:rsidR="0029581C" w:rsidRPr="00771852" w:rsidRDefault="0029581C" w:rsidP="0029581C">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776B002C" w14:textId="601E66EA" w:rsidR="0029581C" w:rsidRDefault="0029581C" w:rsidP="0029581C">
      <w:pPr>
        <w:pStyle w:val="Heading4"/>
      </w:pPr>
      <w:r>
        <w:t>9.</w:t>
      </w:r>
      <w:r>
        <w:t>x.1.1</w:t>
      </w:r>
      <w:r>
        <w:tab/>
        <w:t>API URI</w:t>
      </w:r>
    </w:p>
    <w:p w14:paraId="5EF29869" w14:textId="3E8C8458" w:rsidR="0029581C" w:rsidRDefault="0029581C" w:rsidP="0029581C">
      <w:pPr>
        <w:pStyle w:val="Heading4"/>
      </w:pPr>
      <w:r>
        <w:t>9.</w:t>
      </w:r>
      <w:r>
        <w:t>x.1.2</w:t>
      </w:r>
      <w:r>
        <w:tab/>
        <w:t>Resources</w:t>
      </w:r>
    </w:p>
    <w:p w14:paraId="1BCDDAE0" w14:textId="47C47907" w:rsidR="0029581C" w:rsidRDefault="0029581C" w:rsidP="0029581C">
      <w:pPr>
        <w:pStyle w:val="Heading5"/>
      </w:pPr>
      <w:r>
        <w:t>9.</w:t>
      </w:r>
      <w:r>
        <w:t>x.1.2.1</w:t>
      </w:r>
      <w:r>
        <w:tab/>
        <w:t>Overview</w:t>
      </w:r>
    </w:p>
    <w:p w14:paraId="435277FA" w14:textId="77777777" w:rsidR="0029581C" w:rsidRDefault="0029581C" w:rsidP="0029581C">
      <w:pPr>
        <w:pStyle w:val="TH"/>
      </w:pPr>
      <w:r w:rsidRPr="00E73566">
        <w:object w:dxaOrig="5352" w:dyaOrig="2556" w14:anchorId="7153A5CB">
          <v:shape id="_x0000_i1028" type="#_x0000_t75" style="width:267pt;height:127.5pt" o:ole="">
            <v:imagedata r:id="rId11" o:title=""/>
          </v:shape>
          <o:OLEObject Type="Embed" ProgID="Visio.Drawing.11" ShapeID="_x0000_i1028" DrawAspect="Content" ObjectID="_1672485953" r:id="rId13"/>
        </w:object>
      </w:r>
    </w:p>
    <w:p w14:paraId="4DD178ED" w14:textId="4AF574FF" w:rsidR="0029581C" w:rsidRDefault="0029581C" w:rsidP="0029581C">
      <w:pPr>
        <w:pStyle w:val="TF"/>
      </w:pPr>
      <w:r>
        <w:t xml:space="preserve">Figure </w:t>
      </w:r>
      <w:r>
        <w:t>9.</w:t>
      </w:r>
      <w:r w:rsidRPr="00A422BA">
        <w:rPr>
          <w:highlight w:val="yellow"/>
        </w:rPr>
        <w:t>x</w:t>
      </w:r>
      <w:r>
        <w:t xml:space="preserve">.1.2.1-1: Resource URI structure of the </w:t>
      </w:r>
      <w:r w:rsidRPr="00A422BA">
        <w:rPr>
          <w:highlight w:val="yellow"/>
        </w:rPr>
        <w:t>&lt;API Name&gt;</w:t>
      </w:r>
      <w:r>
        <w:t xml:space="preserve"> API</w:t>
      </w:r>
    </w:p>
    <w:p w14:paraId="78190465" w14:textId="4B290D5B" w:rsidR="0029581C" w:rsidRDefault="0029581C" w:rsidP="0029581C">
      <w:r>
        <w:t>Table </w:t>
      </w:r>
      <w:r>
        <w:t>9.</w:t>
      </w:r>
      <w:r w:rsidRPr="00A422BA">
        <w:rPr>
          <w:highlight w:val="yellow"/>
        </w:rPr>
        <w:t>x</w:t>
      </w:r>
      <w:r>
        <w:t>.1.2.1-1 provides an overview of the resources and applicable HTTP methods.</w:t>
      </w:r>
    </w:p>
    <w:p w14:paraId="72CA90E6" w14:textId="13781477" w:rsidR="0029581C" w:rsidRDefault="0029581C" w:rsidP="0029581C">
      <w:pPr>
        <w:pStyle w:val="TH"/>
      </w:pPr>
      <w:r>
        <w:t>Table </w:t>
      </w:r>
      <w:r>
        <w:t>9.</w:t>
      </w:r>
      <w:r w:rsidRPr="00A422BA">
        <w:rPr>
          <w:highlight w:val="yellow"/>
        </w:rPr>
        <w:t>x</w:t>
      </w:r>
      <w:r>
        <w:t>.1.2.1-1: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9581C" w:rsidRPr="00170884" w14:paraId="08581212" w14:textId="77777777" w:rsidTr="00AC675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5AB48" w14:textId="77777777" w:rsidR="0029581C" w:rsidRPr="00170884" w:rsidRDefault="0029581C" w:rsidP="00AC675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28E05F" w14:textId="77777777" w:rsidR="0029581C" w:rsidRPr="00170884" w:rsidRDefault="0029581C" w:rsidP="00AC675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44F9D" w14:textId="77777777" w:rsidR="0029581C" w:rsidRPr="00170884" w:rsidRDefault="0029581C" w:rsidP="00AC675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F0F3C" w14:textId="77777777" w:rsidR="0029581C" w:rsidRPr="00170884" w:rsidRDefault="0029581C" w:rsidP="00AC675B">
            <w:pPr>
              <w:pStyle w:val="TAH"/>
            </w:pPr>
            <w:r w:rsidRPr="00170884">
              <w:t>Description</w:t>
            </w:r>
          </w:p>
        </w:tc>
      </w:tr>
      <w:tr w:rsidR="0029581C" w:rsidRPr="00FF31D1" w14:paraId="093A51BA" w14:textId="77777777" w:rsidTr="00AC675B">
        <w:trPr>
          <w:jc w:val="center"/>
        </w:trPr>
        <w:tc>
          <w:tcPr>
            <w:tcW w:w="0" w:type="auto"/>
            <w:tcBorders>
              <w:top w:val="single" w:sz="4" w:space="0" w:color="auto"/>
              <w:left w:val="single" w:sz="4" w:space="0" w:color="auto"/>
              <w:right w:val="single" w:sz="4" w:space="0" w:color="auto"/>
            </w:tcBorders>
          </w:tcPr>
          <w:p w14:paraId="35B9E288" w14:textId="77777777" w:rsidR="0029581C" w:rsidRPr="00FF31D1" w:rsidRDefault="0029581C" w:rsidP="00AC675B">
            <w:pPr>
              <w:pStyle w:val="TAL"/>
              <w:rPr>
                <w:rFonts w:eastAsia="SimSun"/>
              </w:rPr>
            </w:pPr>
          </w:p>
        </w:tc>
        <w:tc>
          <w:tcPr>
            <w:tcW w:w="1585" w:type="pct"/>
            <w:tcBorders>
              <w:top w:val="single" w:sz="4" w:space="0" w:color="auto"/>
              <w:left w:val="single" w:sz="4" w:space="0" w:color="auto"/>
              <w:right w:val="single" w:sz="4" w:space="0" w:color="auto"/>
            </w:tcBorders>
          </w:tcPr>
          <w:p w14:paraId="37343DE8" w14:textId="77777777" w:rsidR="0029581C" w:rsidRPr="00FF31D1" w:rsidRDefault="0029581C" w:rsidP="00AC675B">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A37BBCE" w14:textId="77777777" w:rsidR="0029581C" w:rsidRPr="00FF31D1" w:rsidRDefault="0029581C" w:rsidP="00AC675B">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772CB575" w14:textId="77777777" w:rsidR="0029581C" w:rsidRPr="00FF31D1" w:rsidRDefault="0029581C" w:rsidP="00AC675B">
            <w:pPr>
              <w:pStyle w:val="TAL"/>
              <w:rPr>
                <w:rFonts w:eastAsia="SimSun"/>
              </w:rPr>
            </w:pPr>
          </w:p>
        </w:tc>
      </w:tr>
    </w:tbl>
    <w:p w14:paraId="1D5E08BD" w14:textId="77777777" w:rsidR="0029581C" w:rsidRPr="00A422BA" w:rsidRDefault="0029581C" w:rsidP="0029581C"/>
    <w:p w14:paraId="3B820F08" w14:textId="45A053B8" w:rsidR="0029581C" w:rsidRDefault="0029581C" w:rsidP="0029581C">
      <w:pPr>
        <w:pStyle w:val="Heading5"/>
      </w:pPr>
      <w:r>
        <w:t>9.</w:t>
      </w:r>
      <w:r>
        <w:t>x.1.2.2</w:t>
      </w:r>
      <w:r>
        <w:tab/>
        <w:t>Resource</w:t>
      </w:r>
      <w:r w:rsidRPr="00831458">
        <w:t>: &lt;Resource name&gt;</w:t>
      </w:r>
    </w:p>
    <w:p w14:paraId="07876D9E" w14:textId="3953A72E" w:rsidR="0029581C" w:rsidRPr="00C14CE6" w:rsidRDefault="0029581C" w:rsidP="0029581C">
      <w:pPr>
        <w:pStyle w:val="Heading6"/>
        <w:rPr>
          <w:lang w:eastAsia="zh-CN"/>
        </w:rPr>
      </w:pPr>
      <w:r>
        <w:rPr>
          <w:lang w:eastAsia="zh-CN"/>
        </w:rPr>
        <w:t>9.</w:t>
      </w:r>
      <w:r>
        <w:rPr>
          <w:lang w:eastAsia="zh-CN"/>
        </w:rPr>
        <w:t>x.1.2.2.1</w:t>
      </w:r>
      <w:r>
        <w:rPr>
          <w:lang w:eastAsia="zh-CN"/>
        </w:rPr>
        <w:tab/>
        <w:t>Description</w:t>
      </w:r>
    </w:p>
    <w:p w14:paraId="7184F35A" w14:textId="6454C372" w:rsidR="0029581C" w:rsidRDefault="0029581C" w:rsidP="0029581C">
      <w:pPr>
        <w:pStyle w:val="Heading6"/>
        <w:rPr>
          <w:lang w:eastAsia="zh-CN"/>
        </w:rPr>
      </w:pPr>
      <w:r>
        <w:rPr>
          <w:lang w:eastAsia="zh-CN"/>
        </w:rPr>
        <w:t>9.</w:t>
      </w:r>
      <w:r>
        <w:rPr>
          <w:lang w:eastAsia="zh-CN"/>
        </w:rPr>
        <w:t>x.1.2.2.2</w:t>
      </w:r>
      <w:r>
        <w:rPr>
          <w:lang w:eastAsia="zh-CN"/>
        </w:rPr>
        <w:tab/>
        <w:t>Resource Definition</w:t>
      </w:r>
    </w:p>
    <w:p w14:paraId="1478C34D" w14:textId="458B252A" w:rsidR="0029581C" w:rsidRDefault="0029581C" w:rsidP="0029581C">
      <w:pPr>
        <w:pStyle w:val="Heading6"/>
        <w:rPr>
          <w:lang w:eastAsia="zh-CN"/>
        </w:rPr>
      </w:pPr>
      <w:r>
        <w:rPr>
          <w:lang w:eastAsia="zh-CN"/>
        </w:rPr>
        <w:t>9.</w:t>
      </w:r>
      <w:r>
        <w:rPr>
          <w:lang w:eastAsia="zh-CN"/>
        </w:rPr>
        <w:t>x.1.2.2.3</w:t>
      </w:r>
      <w:r>
        <w:rPr>
          <w:lang w:eastAsia="zh-CN"/>
        </w:rPr>
        <w:tab/>
        <w:t>Resource Standard Methods</w:t>
      </w:r>
    </w:p>
    <w:p w14:paraId="77E92155" w14:textId="71F71B2E" w:rsidR="0029581C" w:rsidRDefault="0029581C" w:rsidP="0029581C">
      <w:pPr>
        <w:pStyle w:val="Heading7"/>
        <w:rPr>
          <w:lang w:eastAsia="zh-CN"/>
        </w:rPr>
      </w:pPr>
      <w:r>
        <w:rPr>
          <w:lang w:eastAsia="zh-CN"/>
        </w:rPr>
        <w:t>9.</w:t>
      </w:r>
      <w:r>
        <w:rPr>
          <w:lang w:eastAsia="zh-CN"/>
        </w:rPr>
        <w:t>x.1.2.2.3.1</w:t>
      </w:r>
      <w:r>
        <w:rPr>
          <w:lang w:eastAsia="zh-CN"/>
        </w:rPr>
        <w:tab/>
      </w:r>
      <w:r w:rsidRPr="00831458">
        <w:rPr>
          <w:lang w:eastAsia="zh-CN"/>
        </w:rPr>
        <w:t>&lt;Method Name&gt;</w:t>
      </w:r>
    </w:p>
    <w:p w14:paraId="45B0BB35" w14:textId="1B033315" w:rsidR="0029581C" w:rsidRPr="00384E92" w:rsidRDefault="0029581C" w:rsidP="0029581C">
      <w:pPr>
        <w:pStyle w:val="TH"/>
        <w:rPr>
          <w:rFonts w:cs="Arial"/>
        </w:rPr>
      </w:pPr>
      <w:r>
        <w:t xml:space="preserve">Table </w:t>
      </w:r>
      <w:r>
        <w:t>9.</w:t>
      </w:r>
      <w:r w:rsidRPr="00A422BA">
        <w:rPr>
          <w:highlight w:val="yellow"/>
        </w:rPr>
        <w:t>x</w:t>
      </w:r>
      <w:r>
        <w:t>.1.2.2.3.1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9581C" w:rsidRPr="00A54937" w14:paraId="41330C6D" w14:textId="77777777" w:rsidTr="00AC675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0AA783" w14:textId="77777777" w:rsidR="0029581C" w:rsidRPr="00A54937" w:rsidRDefault="0029581C" w:rsidP="00AC675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C91C77" w14:textId="77777777" w:rsidR="0029581C" w:rsidRPr="00A54937" w:rsidRDefault="0029581C" w:rsidP="00AC675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55CCD6" w14:textId="77777777" w:rsidR="0029581C" w:rsidRPr="00A54937" w:rsidRDefault="0029581C" w:rsidP="00AC675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F9FEBC8" w14:textId="77777777" w:rsidR="0029581C" w:rsidRPr="00A54937" w:rsidRDefault="0029581C" w:rsidP="00AC675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52540C8" w14:textId="77777777" w:rsidR="0029581C" w:rsidRPr="00A54937" w:rsidRDefault="0029581C" w:rsidP="00AC675B">
            <w:pPr>
              <w:pStyle w:val="TAH"/>
            </w:pPr>
            <w:r w:rsidRPr="00A54937">
              <w:t>Description</w:t>
            </w:r>
          </w:p>
        </w:tc>
      </w:tr>
      <w:tr w:rsidR="0029581C" w:rsidRPr="00A54937" w14:paraId="67413A23" w14:textId="77777777" w:rsidTr="00AC675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708E48" w14:textId="77777777" w:rsidR="0029581C" w:rsidRDefault="0029581C" w:rsidP="00AC675B">
            <w:pPr>
              <w:pStyle w:val="TAL"/>
            </w:pPr>
          </w:p>
        </w:tc>
        <w:tc>
          <w:tcPr>
            <w:tcW w:w="947" w:type="pct"/>
            <w:tcBorders>
              <w:top w:val="single" w:sz="4" w:space="0" w:color="auto"/>
              <w:left w:val="single" w:sz="6" w:space="0" w:color="000000"/>
              <w:bottom w:val="single" w:sz="4" w:space="0" w:color="auto"/>
              <w:right w:val="single" w:sz="6" w:space="0" w:color="000000"/>
            </w:tcBorders>
          </w:tcPr>
          <w:p w14:paraId="1F0F5473" w14:textId="77777777" w:rsidR="0029581C" w:rsidRDefault="0029581C" w:rsidP="00AC675B">
            <w:pPr>
              <w:pStyle w:val="TAL"/>
            </w:pPr>
          </w:p>
        </w:tc>
        <w:tc>
          <w:tcPr>
            <w:tcW w:w="209" w:type="pct"/>
            <w:tcBorders>
              <w:top w:val="single" w:sz="4" w:space="0" w:color="auto"/>
              <w:left w:val="single" w:sz="6" w:space="0" w:color="000000"/>
              <w:bottom w:val="single" w:sz="4" w:space="0" w:color="auto"/>
              <w:right w:val="single" w:sz="6" w:space="0" w:color="000000"/>
            </w:tcBorders>
          </w:tcPr>
          <w:p w14:paraId="2A276FA8" w14:textId="77777777" w:rsidR="0029581C" w:rsidRDefault="0029581C" w:rsidP="00AC675B">
            <w:pPr>
              <w:pStyle w:val="TAC"/>
            </w:pPr>
          </w:p>
        </w:tc>
        <w:tc>
          <w:tcPr>
            <w:tcW w:w="608" w:type="pct"/>
            <w:tcBorders>
              <w:top w:val="single" w:sz="4" w:space="0" w:color="auto"/>
              <w:left w:val="single" w:sz="6" w:space="0" w:color="000000"/>
              <w:bottom w:val="single" w:sz="4" w:space="0" w:color="auto"/>
              <w:right w:val="single" w:sz="6" w:space="0" w:color="000000"/>
            </w:tcBorders>
          </w:tcPr>
          <w:p w14:paraId="45F35C7E" w14:textId="77777777" w:rsidR="0029581C" w:rsidRDefault="0029581C" w:rsidP="00AC675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302D29" w14:textId="77777777" w:rsidR="0029581C" w:rsidRPr="000C4B53" w:rsidRDefault="0029581C" w:rsidP="00AC675B">
            <w:pPr>
              <w:pStyle w:val="TAL"/>
            </w:pPr>
          </w:p>
        </w:tc>
      </w:tr>
    </w:tbl>
    <w:p w14:paraId="4C602C0D" w14:textId="77777777" w:rsidR="0029581C" w:rsidRDefault="0029581C" w:rsidP="0029581C"/>
    <w:p w14:paraId="2086D8AC" w14:textId="5E769E9F" w:rsidR="0029581C" w:rsidRPr="00384E92" w:rsidRDefault="0029581C" w:rsidP="0029581C">
      <w:r>
        <w:lastRenderedPageBreak/>
        <w:t>This method shall support the request data structures specified in table </w:t>
      </w:r>
      <w:r>
        <w:t>9.</w:t>
      </w:r>
      <w:r w:rsidRPr="00A422BA">
        <w:rPr>
          <w:highlight w:val="yellow"/>
        </w:rPr>
        <w:t>x</w:t>
      </w:r>
      <w:r>
        <w:t>.1.2.2.3.1-2 and the response data structures and response codes specified in table </w:t>
      </w:r>
      <w:r>
        <w:t>9.</w:t>
      </w:r>
      <w:r w:rsidRPr="00A422BA">
        <w:rPr>
          <w:highlight w:val="yellow"/>
        </w:rPr>
        <w:t>x</w:t>
      </w:r>
      <w:r>
        <w:t>.1.2.2.3.1-3.</w:t>
      </w:r>
    </w:p>
    <w:p w14:paraId="7033122D" w14:textId="3EFC20B2" w:rsidR="0029581C" w:rsidRPr="001769FF" w:rsidRDefault="0029581C" w:rsidP="0029581C">
      <w:pPr>
        <w:pStyle w:val="TH"/>
      </w:pPr>
      <w:r>
        <w:t xml:space="preserve">Table </w:t>
      </w:r>
      <w:r>
        <w:t>9.</w:t>
      </w:r>
      <w:r w:rsidRPr="00A422BA">
        <w:rPr>
          <w:highlight w:val="yellow"/>
        </w:rPr>
        <w:t>x</w:t>
      </w:r>
      <w:r>
        <w:t>.1.2.2.3.1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9581C" w:rsidRPr="00A54937" w14:paraId="1B756969" w14:textId="77777777" w:rsidTr="00AC675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4D446D" w14:textId="77777777" w:rsidR="0029581C" w:rsidRPr="00A54937" w:rsidRDefault="0029581C" w:rsidP="00AC675B">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470203" w14:textId="77777777" w:rsidR="0029581C" w:rsidRPr="00A54937" w:rsidRDefault="0029581C" w:rsidP="00AC675B">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424DCAB" w14:textId="77777777" w:rsidR="0029581C" w:rsidRPr="00A54937" w:rsidRDefault="0029581C" w:rsidP="00AC675B">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5327313" w14:textId="77777777" w:rsidR="0029581C" w:rsidRPr="00A54937" w:rsidRDefault="0029581C" w:rsidP="00AC675B">
            <w:pPr>
              <w:pStyle w:val="TAH"/>
            </w:pPr>
            <w:r w:rsidRPr="00A54937">
              <w:t>Description</w:t>
            </w:r>
          </w:p>
        </w:tc>
      </w:tr>
      <w:tr w:rsidR="0029581C" w:rsidRPr="00A54937" w14:paraId="6806B098" w14:textId="77777777" w:rsidTr="00AC675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599BE4" w14:textId="77777777" w:rsidR="0029581C" w:rsidRPr="00A54937" w:rsidRDefault="0029581C" w:rsidP="00AC675B">
            <w:pPr>
              <w:pStyle w:val="TAL"/>
            </w:pPr>
          </w:p>
        </w:tc>
        <w:tc>
          <w:tcPr>
            <w:tcW w:w="960" w:type="dxa"/>
            <w:tcBorders>
              <w:top w:val="single" w:sz="4" w:space="0" w:color="auto"/>
              <w:left w:val="single" w:sz="6" w:space="0" w:color="000000"/>
              <w:bottom w:val="single" w:sz="6" w:space="0" w:color="000000"/>
              <w:right w:val="single" w:sz="6" w:space="0" w:color="000000"/>
            </w:tcBorders>
          </w:tcPr>
          <w:p w14:paraId="42BE3CE4" w14:textId="77777777" w:rsidR="0029581C" w:rsidRPr="00A54937" w:rsidRDefault="0029581C" w:rsidP="00AC675B">
            <w:pPr>
              <w:pStyle w:val="TAC"/>
            </w:pPr>
          </w:p>
        </w:tc>
        <w:tc>
          <w:tcPr>
            <w:tcW w:w="3331" w:type="dxa"/>
            <w:tcBorders>
              <w:top w:val="single" w:sz="4" w:space="0" w:color="auto"/>
              <w:left w:val="single" w:sz="6" w:space="0" w:color="000000"/>
              <w:bottom w:val="single" w:sz="6" w:space="0" w:color="000000"/>
              <w:right w:val="single" w:sz="6" w:space="0" w:color="000000"/>
            </w:tcBorders>
          </w:tcPr>
          <w:p w14:paraId="1732C01D" w14:textId="77777777" w:rsidR="0029581C" w:rsidRPr="00A54937" w:rsidRDefault="0029581C" w:rsidP="00AC675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100D561" w14:textId="77777777" w:rsidR="0029581C" w:rsidRPr="00A54937" w:rsidRDefault="0029581C" w:rsidP="00AC675B">
            <w:pPr>
              <w:pStyle w:val="TAL"/>
            </w:pPr>
          </w:p>
        </w:tc>
      </w:tr>
    </w:tbl>
    <w:p w14:paraId="63B1A68F" w14:textId="77777777" w:rsidR="0029581C" w:rsidRDefault="0029581C" w:rsidP="0029581C"/>
    <w:p w14:paraId="314FB901" w14:textId="642BE811" w:rsidR="0029581C" w:rsidRPr="001769FF" w:rsidRDefault="0029581C" w:rsidP="0029581C">
      <w:pPr>
        <w:pStyle w:val="TH"/>
      </w:pPr>
      <w:r>
        <w:t xml:space="preserve">Table </w:t>
      </w:r>
      <w:r>
        <w:t>9.</w:t>
      </w:r>
      <w:r w:rsidRPr="00A422BA">
        <w:rPr>
          <w:highlight w:val="yellow"/>
        </w:rPr>
        <w:t>x</w:t>
      </w:r>
      <w:r>
        <w:t>.1.2.2.3.1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9581C" w:rsidRPr="00A54937" w14:paraId="77575147" w14:textId="77777777" w:rsidTr="00AC67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93B45" w14:textId="77777777" w:rsidR="0029581C" w:rsidRPr="00A54937" w:rsidRDefault="0029581C" w:rsidP="00AC675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E3B315" w14:textId="77777777" w:rsidR="0029581C" w:rsidRPr="00A54937" w:rsidRDefault="0029581C" w:rsidP="00AC675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55A37D8" w14:textId="77777777" w:rsidR="0029581C" w:rsidRPr="00A54937" w:rsidRDefault="0029581C" w:rsidP="00AC675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1D4631" w14:textId="77777777" w:rsidR="0029581C" w:rsidRPr="00A54937" w:rsidRDefault="0029581C" w:rsidP="00AC675B">
            <w:pPr>
              <w:pStyle w:val="TAH"/>
            </w:pPr>
            <w:r w:rsidRPr="00A54937">
              <w:t>Response</w:t>
            </w:r>
          </w:p>
          <w:p w14:paraId="7B1A8EDA" w14:textId="77777777" w:rsidR="0029581C" w:rsidRPr="00A54937" w:rsidRDefault="0029581C" w:rsidP="00AC675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E74538" w14:textId="77777777" w:rsidR="0029581C" w:rsidRPr="00A54937" w:rsidRDefault="0029581C" w:rsidP="00AC675B">
            <w:pPr>
              <w:pStyle w:val="TAH"/>
            </w:pPr>
            <w:r w:rsidRPr="00A54937">
              <w:t>Description</w:t>
            </w:r>
          </w:p>
        </w:tc>
      </w:tr>
      <w:tr w:rsidR="0029581C" w:rsidRPr="00A54937" w14:paraId="61EDF719" w14:textId="77777777" w:rsidTr="00AC675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D60C1F" w14:textId="77777777" w:rsidR="0029581C" w:rsidRPr="00A54937" w:rsidRDefault="0029581C" w:rsidP="00AC675B">
            <w:pPr>
              <w:pStyle w:val="TAL"/>
            </w:pPr>
          </w:p>
        </w:tc>
        <w:tc>
          <w:tcPr>
            <w:tcW w:w="499" w:type="pct"/>
            <w:tcBorders>
              <w:top w:val="single" w:sz="4" w:space="0" w:color="auto"/>
              <w:left w:val="single" w:sz="6" w:space="0" w:color="000000"/>
              <w:bottom w:val="single" w:sz="4" w:space="0" w:color="auto"/>
              <w:right w:val="single" w:sz="6" w:space="0" w:color="000000"/>
            </w:tcBorders>
          </w:tcPr>
          <w:p w14:paraId="0D9C00DE" w14:textId="77777777" w:rsidR="0029581C" w:rsidRPr="00A54937" w:rsidRDefault="0029581C" w:rsidP="00AC675B">
            <w:pPr>
              <w:pStyle w:val="TAC"/>
            </w:pPr>
          </w:p>
        </w:tc>
        <w:tc>
          <w:tcPr>
            <w:tcW w:w="738" w:type="pct"/>
            <w:tcBorders>
              <w:top w:val="single" w:sz="4" w:space="0" w:color="auto"/>
              <w:left w:val="single" w:sz="6" w:space="0" w:color="000000"/>
              <w:bottom w:val="single" w:sz="4" w:space="0" w:color="auto"/>
              <w:right w:val="single" w:sz="6" w:space="0" w:color="000000"/>
            </w:tcBorders>
          </w:tcPr>
          <w:p w14:paraId="34DA0503" w14:textId="77777777" w:rsidR="0029581C" w:rsidRPr="00A54937" w:rsidRDefault="0029581C" w:rsidP="00AC675B">
            <w:pPr>
              <w:pStyle w:val="TAL"/>
            </w:pPr>
          </w:p>
        </w:tc>
        <w:tc>
          <w:tcPr>
            <w:tcW w:w="967" w:type="pct"/>
            <w:tcBorders>
              <w:top w:val="single" w:sz="4" w:space="0" w:color="auto"/>
              <w:left w:val="single" w:sz="6" w:space="0" w:color="000000"/>
              <w:bottom w:val="single" w:sz="4" w:space="0" w:color="auto"/>
              <w:right w:val="single" w:sz="6" w:space="0" w:color="000000"/>
            </w:tcBorders>
          </w:tcPr>
          <w:p w14:paraId="2AFF1F0E" w14:textId="77777777" w:rsidR="0029581C" w:rsidRPr="00A54937" w:rsidRDefault="0029581C" w:rsidP="00AC675B">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572332" w14:textId="77777777" w:rsidR="0029581C" w:rsidRPr="00A54937" w:rsidRDefault="0029581C" w:rsidP="00AC675B">
            <w:pPr>
              <w:pStyle w:val="TAL"/>
            </w:pPr>
          </w:p>
        </w:tc>
      </w:tr>
    </w:tbl>
    <w:p w14:paraId="012D744B" w14:textId="77777777" w:rsidR="0029581C" w:rsidRDefault="0029581C" w:rsidP="0029581C"/>
    <w:p w14:paraId="47D31E8A" w14:textId="3A68E10A" w:rsidR="0029581C" w:rsidRPr="00A422BA" w:rsidRDefault="0029581C" w:rsidP="0029581C">
      <w:pPr>
        <w:pStyle w:val="Heading6"/>
        <w:rPr>
          <w:lang w:eastAsia="zh-CN"/>
        </w:rPr>
      </w:pPr>
      <w:r>
        <w:rPr>
          <w:lang w:eastAsia="zh-CN"/>
        </w:rPr>
        <w:t>9.</w:t>
      </w:r>
      <w:r>
        <w:rPr>
          <w:lang w:eastAsia="zh-CN"/>
        </w:rPr>
        <w:t>x.1.2.2.4</w:t>
      </w:r>
      <w:r>
        <w:rPr>
          <w:lang w:eastAsia="zh-CN"/>
        </w:rPr>
        <w:tab/>
      </w:r>
      <w:r>
        <w:rPr>
          <w:lang w:eastAsia="zh-CN"/>
        </w:rPr>
        <w:tab/>
        <w:t>Resource Custom Operations</w:t>
      </w:r>
    </w:p>
    <w:p w14:paraId="09475DF1" w14:textId="14A67B75" w:rsidR="0029581C" w:rsidRDefault="0029581C" w:rsidP="0029581C">
      <w:pPr>
        <w:pStyle w:val="Heading4"/>
      </w:pPr>
      <w:r>
        <w:t>9.</w:t>
      </w:r>
      <w:r>
        <w:t>x.1.3</w:t>
      </w:r>
      <w:r>
        <w:tab/>
        <w:t>Notifications</w:t>
      </w:r>
    </w:p>
    <w:p w14:paraId="11EBA246" w14:textId="4F771505" w:rsidR="0029581C" w:rsidRDefault="0029581C" w:rsidP="0029581C">
      <w:pPr>
        <w:pStyle w:val="Heading5"/>
        <w:rPr>
          <w:lang w:eastAsia="zh-CN"/>
        </w:rPr>
      </w:pPr>
      <w:r>
        <w:rPr>
          <w:lang w:eastAsia="zh-CN"/>
        </w:rPr>
        <w:t>9.</w:t>
      </w:r>
      <w:r>
        <w:rPr>
          <w:lang w:eastAsia="zh-CN"/>
        </w:rPr>
        <w:t>x.1.3.1</w:t>
      </w:r>
      <w:r>
        <w:rPr>
          <w:lang w:eastAsia="zh-CN"/>
        </w:rPr>
        <w:tab/>
        <w:t>General</w:t>
      </w:r>
    </w:p>
    <w:p w14:paraId="17BD01FE" w14:textId="173AF476" w:rsidR="0029581C" w:rsidRPr="00384E92" w:rsidRDefault="0029581C" w:rsidP="0029581C">
      <w:pPr>
        <w:pStyle w:val="TH"/>
      </w:pPr>
      <w:r w:rsidRPr="00384E92">
        <w:t>Table</w:t>
      </w:r>
      <w:r>
        <w:t> </w:t>
      </w:r>
      <w:r>
        <w:t>9.</w:t>
      </w:r>
      <w:r w:rsidRPr="00A2226D">
        <w:rPr>
          <w:highlight w:val="yellow"/>
        </w:rPr>
        <w:t>x</w:t>
      </w:r>
      <w:r>
        <w:t>.1.3.1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9581C" w:rsidRPr="00384E92" w14:paraId="584EB069" w14:textId="77777777" w:rsidTr="00AC675B">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22758" w14:textId="77777777" w:rsidR="0029581C" w:rsidRPr="008C18E3" w:rsidRDefault="0029581C" w:rsidP="00AC675B">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AC2C0A" w14:textId="77777777" w:rsidR="0029581C" w:rsidRPr="008C18E3" w:rsidRDefault="0029581C" w:rsidP="00AC675B">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26A00" w14:textId="77777777" w:rsidR="0029581C" w:rsidRPr="008C18E3" w:rsidRDefault="0029581C" w:rsidP="00AC675B">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497146" w14:textId="77777777" w:rsidR="0029581C" w:rsidRDefault="0029581C" w:rsidP="00AC675B">
            <w:pPr>
              <w:pStyle w:val="TAH"/>
            </w:pPr>
            <w:r>
              <w:t>Description</w:t>
            </w:r>
          </w:p>
          <w:p w14:paraId="558B33CA" w14:textId="77777777" w:rsidR="0029581C" w:rsidRPr="008C18E3" w:rsidRDefault="0029581C" w:rsidP="00AC675B">
            <w:pPr>
              <w:pStyle w:val="TAH"/>
            </w:pPr>
            <w:r>
              <w:t>(service operation)</w:t>
            </w:r>
          </w:p>
        </w:tc>
      </w:tr>
      <w:tr w:rsidR="0029581C" w:rsidRPr="00CD494F" w14:paraId="4A4F3F20" w14:textId="77777777" w:rsidTr="00AC675B">
        <w:trPr>
          <w:jc w:val="center"/>
        </w:trPr>
        <w:tc>
          <w:tcPr>
            <w:tcW w:w="1028" w:type="pct"/>
            <w:tcBorders>
              <w:left w:val="single" w:sz="4" w:space="0" w:color="auto"/>
              <w:right w:val="single" w:sz="4" w:space="0" w:color="auto"/>
            </w:tcBorders>
            <w:vAlign w:val="center"/>
          </w:tcPr>
          <w:p w14:paraId="5DD298CA" w14:textId="77777777" w:rsidR="0029581C" w:rsidRPr="0033441A" w:rsidRDefault="0029581C" w:rsidP="00AC675B">
            <w:pPr>
              <w:pStyle w:val="TAL"/>
              <w:rPr>
                <w:lang w:val="en-US"/>
              </w:rPr>
            </w:pPr>
          </w:p>
        </w:tc>
        <w:tc>
          <w:tcPr>
            <w:tcW w:w="2548" w:type="pct"/>
            <w:tcBorders>
              <w:left w:val="single" w:sz="4" w:space="0" w:color="auto"/>
              <w:right w:val="single" w:sz="4" w:space="0" w:color="auto"/>
            </w:tcBorders>
            <w:vAlign w:val="center"/>
          </w:tcPr>
          <w:p w14:paraId="733C65C1" w14:textId="77777777" w:rsidR="0029581C" w:rsidRPr="00A801C6" w:rsidDel="005E0502" w:rsidRDefault="0029581C" w:rsidP="00AC675B">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6F189E49" w14:textId="77777777" w:rsidR="0029581C" w:rsidRPr="00904791" w:rsidRDefault="0029581C" w:rsidP="00AC675B">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14:paraId="1E7D5C6B" w14:textId="77777777" w:rsidR="0029581C" w:rsidRPr="00CD494F" w:rsidRDefault="0029581C" w:rsidP="00AC675B">
            <w:pPr>
              <w:pStyle w:val="TAL"/>
              <w:rPr>
                <w:lang w:val="en-US"/>
              </w:rPr>
            </w:pPr>
          </w:p>
        </w:tc>
      </w:tr>
    </w:tbl>
    <w:p w14:paraId="5D3588B0" w14:textId="77777777" w:rsidR="0029581C" w:rsidRPr="00EB4E11" w:rsidRDefault="0029581C" w:rsidP="0029581C">
      <w:pPr>
        <w:rPr>
          <w:lang w:val="en-US" w:eastAsia="zh-CN"/>
        </w:rPr>
      </w:pPr>
    </w:p>
    <w:p w14:paraId="69C9AE83" w14:textId="016734C6" w:rsidR="0029581C" w:rsidRDefault="0029581C" w:rsidP="0029581C">
      <w:pPr>
        <w:pStyle w:val="Heading5"/>
        <w:rPr>
          <w:lang w:eastAsia="zh-CN"/>
        </w:rPr>
      </w:pPr>
      <w:r>
        <w:rPr>
          <w:lang w:eastAsia="zh-CN"/>
        </w:rPr>
        <w:t>9.</w:t>
      </w:r>
      <w:r>
        <w:rPr>
          <w:lang w:eastAsia="zh-CN"/>
        </w:rPr>
        <w:t>x.1.3.2</w:t>
      </w:r>
      <w:r>
        <w:rPr>
          <w:lang w:eastAsia="zh-CN"/>
        </w:rPr>
        <w:tab/>
      </w:r>
      <w:r w:rsidRPr="00831458">
        <w:rPr>
          <w:lang w:eastAsia="zh-CN"/>
        </w:rPr>
        <w:t>&lt;Notification name&gt;</w:t>
      </w:r>
    </w:p>
    <w:p w14:paraId="7938CAFA" w14:textId="6772D9E0" w:rsidR="0029581C" w:rsidRDefault="0029581C" w:rsidP="0029581C">
      <w:pPr>
        <w:pStyle w:val="Heading6"/>
        <w:rPr>
          <w:lang w:eastAsia="zh-CN"/>
        </w:rPr>
      </w:pPr>
      <w:r>
        <w:rPr>
          <w:lang w:eastAsia="zh-CN"/>
        </w:rPr>
        <w:t>9.</w:t>
      </w:r>
      <w:r>
        <w:rPr>
          <w:lang w:eastAsia="zh-CN"/>
        </w:rPr>
        <w:t>x.1.3.2.1</w:t>
      </w:r>
      <w:r>
        <w:rPr>
          <w:lang w:eastAsia="zh-CN"/>
        </w:rPr>
        <w:tab/>
        <w:t>Description</w:t>
      </w:r>
    </w:p>
    <w:p w14:paraId="12CFCE89" w14:textId="24D405FD" w:rsidR="0029581C" w:rsidRDefault="0029581C" w:rsidP="0029581C">
      <w:pPr>
        <w:pStyle w:val="Heading6"/>
        <w:rPr>
          <w:lang w:eastAsia="zh-CN"/>
        </w:rPr>
      </w:pPr>
      <w:r>
        <w:rPr>
          <w:lang w:eastAsia="zh-CN"/>
        </w:rPr>
        <w:t>9.</w:t>
      </w:r>
      <w:r>
        <w:rPr>
          <w:lang w:eastAsia="zh-CN"/>
        </w:rPr>
        <w:t>x.1.3.2.2</w:t>
      </w:r>
      <w:r>
        <w:rPr>
          <w:lang w:eastAsia="zh-CN"/>
        </w:rPr>
        <w:tab/>
        <w:t>Notification definition</w:t>
      </w:r>
    </w:p>
    <w:p w14:paraId="49331F08" w14:textId="77777777" w:rsidR="0029581C" w:rsidRDefault="0029581C" w:rsidP="0029581C">
      <w:pPr>
        <w:rPr>
          <w:lang w:eastAsia="zh-CN"/>
        </w:rPr>
      </w:pPr>
      <w:r>
        <w:rPr>
          <w:lang w:eastAsia="zh-CN"/>
        </w:rPr>
        <w:t xml:space="preserve">Callback URI: </w:t>
      </w:r>
      <w:r w:rsidRPr="00A2226D">
        <w:rPr>
          <w:highlight w:val="yellow"/>
          <w:lang w:eastAsia="zh-CN"/>
        </w:rPr>
        <w:t>&lt;Notification resource URI&gt;</w:t>
      </w:r>
    </w:p>
    <w:p w14:paraId="493A57C3" w14:textId="3F6EE4FB" w:rsidR="0029581C" w:rsidRPr="00E73566" w:rsidRDefault="0029581C" w:rsidP="0029581C">
      <w:r w:rsidRPr="00E73566">
        <w:t>This method shall support the URI query parameters specified in table </w:t>
      </w:r>
      <w:r>
        <w:t>9.</w:t>
      </w:r>
      <w:r w:rsidRPr="00A2226D">
        <w:rPr>
          <w:highlight w:val="yellow"/>
        </w:rPr>
        <w:t>x</w:t>
      </w:r>
      <w:r>
        <w:t>.1.3.2.2</w:t>
      </w:r>
      <w:r w:rsidRPr="00E73566">
        <w:t>-1.</w:t>
      </w:r>
    </w:p>
    <w:p w14:paraId="5E45B638" w14:textId="68C52A92" w:rsidR="0029581C" w:rsidRPr="00E73566" w:rsidRDefault="0029581C" w:rsidP="0029581C">
      <w:pPr>
        <w:pStyle w:val="TH"/>
        <w:rPr>
          <w:rFonts w:cs="Arial"/>
        </w:rPr>
      </w:pPr>
      <w:r w:rsidRPr="00E73566">
        <w:t>Table </w:t>
      </w:r>
      <w:r>
        <w:t>9.</w:t>
      </w:r>
      <w:r w:rsidRPr="00A2226D">
        <w:rPr>
          <w:highlight w:val="yellow"/>
        </w:rPr>
        <w:t>x</w:t>
      </w:r>
      <w:r>
        <w:t>.1.3.2.2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581C" w:rsidRPr="00E73566" w14:paraId="3061EFD9" w14:textId="77777777" w:rsidTr="00AC67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C6F24" w14:textId="77777777" w:rsidR="0029581C" w:rsidRPr="00E73566" w:rsidRDefault="0029581C" w:rsidP="00AC675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08806" w14:textId="77777777" w:rsidR="0029581C" w:rsidRPr="00E73566" w:rsidRDefault="0029581C" w:rsidP="00AC675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9F471D" w14:textId="77777777" w:rsidR="0029581C" w:rsidRPr="00E73566" w:rsidRDefault="0029581C" w:rsidP="00AC675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803D1" w14:textId="77777777" w:rsidR="0029581C" w:rsidRPr="00E73566" w:rsidRDefault="0029581C" w:rsidP="00AC675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37526D" w14:textId="77777777" w:rsidR="0029581C" w:rsidRPr="00E73566" w:rsidRDefault="0029581C" w:rsidP="00AC675B">
            <w:pPr>
              <w:pStyle w:val="TAH"/>
            </w:pPr>
            <w:r w:rsidRPr="00E73566">
              <w:t>Description</w:t>
            </w:r>
          </w:p>
        </w:tc>
      </w:tr>
      <w:tr w:rsidR="0029581C" w:rsidRPr="00E73566" w14:paraId="4CDF5069" w14:textId="77777777" w:rsidTr="00AC67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B1FEA" w14:textId="77777777" w:rsidR="0029581C" w:rsidRPr="00E73566" w:rsidRDefault="0029581C" w:rsidP="00AC675B">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14:paraId="4F4423CE" w14:textId="77777777" w:rsidR="0029581C" w:rsidRPr="00E73566" w:rsidRDefault="0029581C" w:rsidP="00AC675B">
            <w:pPr>
              <w:pStyle w:val="TAL"/>
            </w:pPr>
          </w:p>
        </w:tc>
        <w:tc>
          <w:tcPr>
            <w:tcW w:w="217" w:type="pct"/>
            <w:tcBorders>
              <w:top w:val="single" w:sz="4" w:space="0" w:color="auto"/>
              <w:left w:val="single" w:sz="6" w:space="0" w:color="000000"/>
              <w:bottom w:val="single" w:sz="6" w:space="0" w:color="000000"/>
              <w:right w:val="single" w:sz="6" w:space="0" w:color="000000"/>
            </w:tcBorders>
          </w:tcPr>
          <w:p w14:paraId="041E80D6" w14:textId="77777777" w:rsidR="0029581C" w:rsidRPr="00E73566" w:rsidRDefault="0029581C" w:rsidP="00AC675B">
            <w:pPr>
              <w:pStyle w:val="TAC"/>
            </w:pPr>
          </w:p>
        </w:tc>
        <w:tc>
          <w:tcPr>
            <w:tcW w:w="581" w:type="pct"/>
            <w:tcBorders>
              <w:top w:val="single" w:sz="4" w:space="0" w:color="auto"/>
              <w:left w:val="single" w:sz="6" w:space="0" w:color="000000"/>
              <w:bottom w:val="single" w:sz="6" w:space="0" w:color="000000"/>
              <w:right w:val="single" w:sz="6" w:space="0" w:color="000000"/>
            </w:tcBorders>
          </w:tcPr>
          <w:p w14:paraId="214153E8" w14:textId="77777777" w:rsidR="0029581C" w:rsidRPr="00E73566" w:rsidRDefault="0029581C" w:rsidP="00AC675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23CADAA" w14:textId="77777777" w:rsidR="0029581C" w:rsidRPr="00E73566" w:rsidRDefault="0029581C" w:rsidP="00AC675B">
            <w:pPr>
              <w:pStyle w:val="TAL"/>
            </w:pPr>
          </w:p>
        </w:tc>
      </w:tr>
    </w:tbl>
    <w:p w14:paraId="2E1CBD70" w14:textId="77777777" w:rsidR="0029581C" w:rsidRPr="00E73566" w:rsidRDefault="0029581C" w:rsidP="0029581C"/>
    <w:p w14:paraId="1F9C3DBE" w14:textId="48224118" w:rsidR="0029581C" w:rsidRPr="00E73566" w:rsidRDefault="0029581C" w:rsidP="0029581C">
      <w:r w:rsidRPr="00E73566">
        <w:t>This method shall support the request data structures specified in table </w:t>
      </w:r>
      <w:r>
        <w:t>9.</w:t>
      </w:r>
      <w:r w:rsidRPr="00A2226D">
        <w:rPr>
          <w:highlight w:val="yellow"/>
        </w:rPr>
        <w:t>x</w:t>
      </w:r>
      <w:r>
        <w:t>.1.3.2.2</w:t>
      </w:r>
      <w:r w:rsidRPr="00E73566">
        <w:t>-2 and the response data structures and response codes specified in table </w:t>
      </w:r>
      <w:r>
        <w:t>9.</w:t>
      </w:r>
      <w:r w:rsidRPr="00A2226D">
        <w:rPr>
          <w:highlight w:val="yellow"/>
        </w:rPr>
        <w:t>x</w:t>
      </w:r>
      <w:r>
        <w:t>.1.3.2.2</w:t>
      </w:r>
      <w:r w:rsidRPr="00E73566">
        <w:t>-3.</w:t>
      </w:r>
    </w:p>
    <w:p w14:paraId="47F96383" w14:textId="36316279" w:rsidR="0029581C" w:rsidRPr="00E73566" w:rsidRDefault="0029581C" w:rsidP="0029581C">
      <w:pPr>
        <w:pStyle w:val="TH"/>
      </w:pPr>
      <w:r w:rsidRPr="00E73566">
        <w:t>Table </w:t>
      </w:r>
      <w:r>
        <w:t>9.</w:t>
      </w:r>
      <w:r w:rsidRPr="00A2226D">
        <w:rPr>
          <w:highlight w:val="yellow"/>
        </w:rPr>
        <w:t>x</w:t>
      </w:r>
      <w:r>
        <w:t>.1.3.2.2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9581C" w:rsidRPr="00E73566" w14:paraId="19ACFC03" w14:textId="77777777" w:rsidTr="00AC675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56B68FD" w14:textId="77777777" w:rsidR="0029581C" w:rsidRPr="00E73566" w:rsidRDefault="0029581C" w:rsidP="00AC675B">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4A787EE" w14:textId="77777777" w:rsidR="0029581C" w:rsidRPr="00E73566" w:rsidRDefault="0029581C" w:rsidP="00AC675B">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A167D04" w14:textId="77777777" w:rsidR="0029581C" w:rsidRPr="00E73566" w:rsidRDefault="0029581C" w:rsidP="00AC675B">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6EE32" w14:textId="77777777" w:rsidR="0029581C" w:rsidRPr="00E73566" w:rsidRDefault="0029581C" w:rsidP="00AC675B">
            <w:pPr>
              <w:pStyle w:val="TAH"/>
            </w:pPr>
            <w:r w:rsidRPr="00E73566">
              <w:t>Description</w:t>
            </w:r>
          </w:p>
        </w:tc>
      </w:tr>
      <w:tr w:rsidR="0029581C" w:rsidRPr="00E73566" w14:paraId="7B32B7DA" w14:textId="77777777" w:rsidTr="00AC675B">
        <w:trPr>
          <w:jc w:val="center"/>
        </w:trPr>
        <w:tc>
          <w:tcPr>
            <w:tcW w:w="2989" w:type="dxa"/>
            <w:tcBorders>
              <w:top w:val="single" w:sz="4" w:space="0" w:color="auto"/>
              <w:left w:val="single" w:sz="6" w:space="0" w:color="000000"/>
              <w:bottom w:val="single" w:sz="6" w:space="0" w:color="000000"/>
              <w:right w:val="single" w:sz="6" w:space="0" w:color="000000"/>
            </w:tcBorders>
          </w:tcPr>
          <w:p w14:paraId="1C4CBEB5" w14:textId="77777777" w:rsidR="0029581C" w:rsidRPr="00E73566" w:rsidRDefault="0029581C" w:rsidP="00AC675B">
            <w:pPr>
              <w:pStyle w:val="TAL"/>
            </w:pPr>
          </w:p>
        </w:tc>
        <w:tc>
          <w:tcPr>
            <w:tcW w:w="360" w:type="dxa"/>
            <w:tcBorders>
              <w:top w:val="single" w:sz="4" w:space="0" w:color="auto"/>
              <w:left w:val="single" w:sz="6" w:space="0" w:color="000000"/>
              <w:bottom w:val="single" w:sz="6" w:space="0" w:color="000000"/>
              <w:right w:val="single" w:sz="6" w:space="0" w:color="000000"/>
            </w:tcBorders>
          </w:tcPr>
          <w:p w14:paraId="473CE166" w14:textId="77777777" w:rsidR="0029581C" w:rsidRPr="00E73566" w:rsidRDefault="0029581C" w:rsidP="00AC675B">
            <w:pPr>
              <w:pStyle w:val="TAC"/>
            </w:pPr>
          </w:p>
        </w:tc>
        <w:tc>
          <w:tcPr>
            <w:tcW w:w="1350" w:type="dxa"/>
            <w:tcBorders>
              <w:top w:val="single" w:sz="4" w:space="0" w:color="auto"/>
              <w:left w:val="single" w:sz="6" w:space="0" w:color="000000"/>
              <w:bottom w:val="single" w:sz="6" w:space="0" w:color="000000"/>
              <w:right w:val="single" w:sz="6" w:space="0" w:color="000000"/>
            </w:tcBorders>
          </w:tcPr>
          <w:p w14:paraId="059FD003" w14:textId="77777777" w:rsidR="0029581C" w:rsidRPr="00E73566" w:rsidRDefault="0029581C" w:rsidP="00AC675B">
            <w:pPr>
              <w:pStyle w:val="TAL"/>
            </w:pPr>
          </w:p>
        </w:tc>
        <w:tc>
          <w:tcPr>
            <w:tcW w:w="4980" w:type="dxa"/>
            <w:tcBorders>
              <w:top w:val="single" w:sz="4" w:space="0" w:color="auto"/>
              <w:left w:val="single" w:sz="6" w:space="0" w:color="000000"/>
              <w:bottom w:val="single" w:sz="6" w:space="0" w:color="000000"/>
              <w:right w:val="single" w:sz="6" w:space="0" w:color="000000"/>
            </w:tcBorders>
          </w:tcPr>
          <w:p w14:paraId="5EFBC147" w14:textId="77777777" w:rsidR="0029581C" w:rsidRPr="00E73566" w:rsidRDefault="0029581C" w:rsidP="00AC675B">
            <w:pPr>
              <w:pStyle w:val="TAL"/>
            </w:pPr>
          </w:p>
        </w:tc>
      </w:tr>
    </w:tbl>
    <w:p w14:paraId="63C41816" w14:textId="77777777" w:rsidR="0029581C" w:rsidRPr="00E73566" w:rsidRDefault="0029581C" w:rsidP="0029581C"/>
    <w:p w14:paraId="74DCE16D" w14:textId="7B68C13F" w:rsidR="0029581C" w:rsidRPr="00E73566" w:rsidRDefault="0029581C" w:rsidP="0029581C">
      <w:pPr>
        <w:pStyle w:val="TH"/>
      </w:pPr>
      <w:r w:rsidRPr="00E73566">
        <w:lastRenderedPageBreak/>
        <w:t>Table </w:t>
      </w:r>
      <w:r>
        <w:t>9.</w:t>
      </w:r>
      <w:r w:rsidRPr="00A2226D">
        <w:rPr>
          <w:highlight w:val="yellow"/>
        </w:rPr>
        <w:t>x</w:t>
      </w:r>
      <w:r>
        <w:t>.1.3.2.2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9581C" w:rsidRPr="00E73566" w14:paraId="02FD4BFC" w14:textId="77777777" w:rsidTr="00AC675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8C0FFD8" w14:textId="77777777" w:rsidR="0029581C" w:rsidRPr="00E73566" w:rsidRDefault="0029581C" w:rsidP="00AC675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F23D503" w14:textId="77777777" w:rsidR="0029581C" w:rsidRPr="00E73566" w:rsidRDefault="0029581C" w:rsidP="00AC675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CAFC23D" w14:textId="77777777" w:rsidR="0029581C" w:rsidRPr="00E73566" w:rsidRDefault="0029581C" w:rsidP="00AC675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DBB523D" w14:textId="77777777" w:rsidR="0029581C" w:rsidRPr="00E73566" w:rsidRDefault="0029581C" w:rsidP="00AC675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64EAADA" w14:textId="77777777" w:rsidR="0029581C" w:rsidRPr="00E73566" w:rsidRDefault="0029581C" w:rsidP="00AC675B">
            <w:pPr>
              <w:pStyle w:val="TAH"/>
            </w:pPr>
            <w:r w:rsidRPr="00E73566">
              <w:t>Description</w:t>
            </w:r>
          </w:p>
        </w:tc>
      </w:tr>
      <w:tr w:rsidR="0029581C" w:rsidRPr="00E73566" w14:paraId="03D100A6" w14:textId="77777777" w:rsidTr="00AC675B">
        <w:trPr>
          <w:jc w:val="center"/>
        </w:trPr>
        <w:tc>
          <w:tcPr>
            <w:tcW w:w="1004" w:type="pct"/>
            <w:tcBorders>
              <w:top w:val="single" w:sz="4" w:space="0" w:color="auto"/>
              <w:left w:val="single" w:sz="6" w:space="0" w:color="000000"/>
              <w:bottom w:val="single" w:sz="6" w:space="0" w:color="000000"/>
              <w:right w:val="single" w:sz="6" w:space="0" w:color="000000"/>
            </w:tcBorders>
          </w:tcPr>
          <w:p w14:paraId="4A58AD68" w14:textId="77777777" w:rsidR="0029581C" w:rsidRPr="00E73566" w:rsidRDefault="0029581C" w:rsidP="00AC675B">
            <w:pPr>
              <w:pStyle w:val="TAL"/>
            </w:pPr>
          </w:p>
        </w:tc>
        <w:tc>
          <w:tcPr>
            <w:tcW w:w="215" w:type="pct"/>
            <w:tcBorders>
              <w:top w:val="single" w:sz="4" w:space="0" w:color="auto"/>
              <w:left w:val="single" w:sz="6" w:space="0" w:color="000000"/>
              <w:bottom w:val="single" w:sz="6" w:space="0" w:color="000000"/>
              <w:right w:val="single" w:sz="6" w:space="0" w:color="000000"/>
            </w:tcBorders>
          </w:tcPr>
          <w:p w14:paraId="470144BA" w14:textId="77777777" w:rsidR="0029581C" w:rsidRPr="00E73566" w:rsidRDefault="0029581C" w:rsidP="00AC675B">
            <w:pPr>
              <w:pStyle w:val="TAC"/>
            </w:pPr>
          </w:p>
        </w:tc>
        <w:tc>
          <w:tcPr>
            <w:tcW w:w="604" w:type="pct"/>
            <w:tcBorders>
              <w:top w:val="single" w:sz="4" w:space="0" w:color="auto"/>
              <w:left w:val="single" w:sz="6" w:space="0" w:color="000000"/>
              <w:bottom w:val="single" w:sz="6" w:space="0" w:color="000000"/>
              <w:right w:val="single" w:sz="6" w:space="0" w:color="000000"/>
            </w:tcBorders>
          </w:tcPr>
          <w:p w14:paraId="16B66B2A" w14:textId="77777777" w:rsidR="0029581C" w:rsidRPr="00E73566" w:rsidRDefault="0029581C" w:rsidP="00AC675B">
            <w:pPr>
              <w:pStyle w:val="TAC"/>
            </w:pPr>
          </w:p>
        </w:tc>
        <w:tc>
          <w:tcPr>
            <w:tcW w:w="791" w:type="pct"/>
            <w:tcBorders>
              <w:top w:val="single" w:sz="4" w:space="0" w:color="auto"/>
              <w:left w:val="single" w:sz="6" w:space="0" w:color="000000"/>
              <w:bottom w:val="single" w:sz="6" w:space="0" w:color="000000"/>
              <w:right w:val="single" w:sz="6" w:space="0" w:color="000000"/>
            </w:tcBorders>
          </w:tcPr>
          <w:p w14:paraId="6F39EAB2" w14:textId="77777777" w:rsidR="0029581C" w:rsidRPr="00E73566" w:rsidRDefault="0029581C" w:rsidP="00AC675B">
            <w:pPr>
              <w:pStyle w:val="TAL"/>
            </w:pPr>
          </w:p>
        </w:tc>
        <w:tc>
          <w:tcPr>
            <w:tcW w:w="2386" w:type="pct"/>
            <w:tcBorders>
              <w:top w:val="single" w:sz="4" w:space="0" w:color="auto"/>
              <w:left w:val="single" w:sz="6" w:space="0" w:color="000000"/>
              <w:bottom w:val="single" w:sz="6" w:space="0" w:color="000000"/>
              <w:right w:val="single" w:sz="6" w:space="0" w:color="000000"/>
            </w:tcBorders>
          </w:tcPr>
          <w:p w14:paraId="1BED9099" w14:textId="77777777" w:rsidR="0029581C" w:rsidRPr="00E73566" w:rsidRDefault="0029581C" w:rsidP="00AC675B">
            <w:pPr>
              <w:pStyle w:val="TAL"/>
            </w:pPr>
          </w:p>
        </w:tc>
      </w:tr>
    </w:tbl>
    <w:p w14:paraId="0412833A" w14:textId="77777777" w:rsidR="0029581C" w:rsidRPr="00A2226D" w:rsidRDefault="0029581C" w:rsidP="0029581C"/>
    <w:p w14:paraId="5540EDE8" w14:textId="28706287" w:rsidR="0029581C" w:rsidRDefault="0029581C" w:rsidP="0029581C">
      <w:pPr>
        <w:pStyle w:val="Heading4"/>
      </w:pPr>
      <w:r>
        <w:t>9.</w:t>
      </w:r>
      <w:r>
        <w:t>x.1.4</w:t>
      </w:r>
      <w:r>
        <w:tab/>
        <w:t>Data Model</w:t>
      </w:r>
    </w:p>
    <w:p w14:paraId="36F3D312" w14:textId="689892EA" w:rsidR="0029581C" w:rsidRDefault="0029581C" w:rsidP="0029581C">
      <w:pPr>
        <w:pStyle w:val="Heading5"/>
        <w:rPr>
          <w:lang w:eastAsia="zh-CN"/>
        </w:rPr>
      </w:pPr>
      <w:r>
        <w:rPr>
          <w:lang w:eastAsia="zh-CN"/>
        </w:rPr>
        <w:t>9.</w:t>
      </w:r>
      <w:r>
        <w:rPr>
          <w:lang w:eastAsia="zh-CN"/>
        </w:rPr>
        <w:t>x.1.4.1</w:t>
      </w:r>
      <w:r>
        <w:rPr>
          <w:lang w:eastAsia="zh-CN"/>
        </w:rPr>
        <w:tab/>
        <w:t>General</w:t>
      </w:r>
    </w:p>
    <w:p w14:paraId="42F521B2" w14:textId="77777777" w:rsidR="0029581C" w:rsidRDefault="0029581C" w:rsidP="0029581C">
      <w:pPr>
        <w:rPr>
          <w:lang w:eastAsia="zh-CN"/>
        </w:rPr>
      </w:pPr>
      <w:r>
        <w:rPr>
          <w:lang w:eastAsia="zh-CN"/>
        </w:rPr>
        <w:t xml:space="preserve">This clause specifies the application data model supported by the API. Data types listed in clause </w:t>
      </w:r>
      <w:r w:rsidRPr="00E31313">
        <w:rPr>
          <w:highlight w:val="yellow"/>
          <w:lang w:eastAsia="zh-CN"/>
        </w:rPr>
        <w:t>&lt;6.X related to EDGEAPP design aspects common for all APIs&gt;</w:t>
      </w:r>
      <w:r>
        <w:rPr>
          <w:lang w:eastAsia="zh-CN"/>
        </w:rPr>
        <w:t xml:space="preserve"> apply to this API</w:t>
      </w:r>
    </w:p>
    <w:p w14:paraId="511A806E" w14:textId="0799F2D2" w:rsidR="0029581C" w:rsidRDefault="0029581C" w:rsidP="0029581C">
      <w:r>
        <w:t>Table </w:t>
      </w:r>
      <w:r>
        <w:t>9.</w:t>
      </w:r>
      <w:r w:rsidRPr="00E31313">
        <w:rPr>
          <w:highlight w:val="yellow"/>
        </w:rPr>
        <w:t>x</w:t>
      </w:r>
      <w:r>
        <w:t xml:space="preserve">.1.4.1-1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0BDE2D7" w14:textId="3E2D9725" w:rsidR="0029581C" w:rsidRDefault="0029581C" w:rsidP="0029581C">
      <w:pPr>
        <w:pStyle w:val="TH"/>
      </w:pPr>
      <w:r>
        <w:t>Table </w:t>
      </w:r>
      <w:r>
        <w:t>9.</w:t>
      </w:r>
      <w:r w:rsidRPr="00E31313">
        <w:rPr>
          <w:highlight w:val="yellow"/>
        </w:rPr>
        <w:t>x</w:t>
      </w:r>
      <w:r>
        <w:t xml:space="preserve">.1.4.1-1: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9581C" w14:paraId="292D67C4" w14:textId="77777777" w:rsidTr="00AC675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FB414A5" w14:textId="77777777" w:rsidR="0029581C" w:rsidRDefault="0029581C" w:rsidP="00AC675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88BCD0" w14:textId="77777777" w:rsidR="0029581C" w:rsidRDefault="0029581C" w:rsidP="00AC675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C01F63" w14:textId="77777777" w:rsidR="0029581C" w:rsidRDefault="0029581C" w:rsidP="00AC675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780F469" w14:textId="77777777" w:rsidR="0029581C" w:rsidRDefault="0029581C" w:rsidP="00AC675B">
            <w:pPr>
              <w:pStyle w:val="TAH"/>
            </w:pPr>
            <w:r>
              <w:t>Applicability</w:t>
            </w:r>
          </w:p>
        </w:tc>
      </w:tr>
      <w:tr w:rsidR="0029581C" w14:paraId="716DF1BE" w14:textId="77777777" w:rsidTr="00AC675B">
        <w:trPr>
          <w:jc w:val="center"/>
        </w:trPr>
        <w:tc>
          <w:tcPr>
            <w:tcW w:w="2868" w:type="dxa"/>
            <w:tcBorders>
              <w:top w:val="single" w:sz="4" w:space="0" w:color="auto"/>
              <w:left w:val="single" w:sz="4" w:space="0" w:color="auto"/>
              <w:bottom w:val="single" w:sz="4" w:space="0" w:color="auto"/>
              <w:right w:val="single" w:sz="4" w:space="0" w:color="auto"/>
            </w:tcBorders>
          </w:tcPr>
          <w:p w14:paraId="4DF29B5A" w14:textId="77777777" w:rsidR="0029581C" w:rsidRDefault="0029581C" w:rsidP="00AC675B">
            <w:pPr>
              <w:pStyle w:val="TAL"/>
            </w:pPr>
          </w:p>
        </w:tc>
        <w:tc>
          <w:tcPr>
            <w:tcW w:w="1297" w:type="dxa"/>
            <w:tcBorders>
              <w:top w:val="single" w:sz="4" w:space="0" w:color="auto"/>
              <w:left w:val="single" w:sz="4" w:space="0" w:color="auto"/>
              <w:bottom w:val="single" w:sz="4" w:space="0" w:color="auto"/>
              <w:right w:val="single" w:sz="4" w:space="0" w:color="auto"/>
            </w:tcBorders>
          </w:tcPr>
          <w:p w14:paraId="6F3E9AAB" w14:textId="77777777" w:rsidR="0029581C" w:rsidRDefault="0029581C" w:rsidP="00AC675B">
            <w:pPr>
              <w:pStyle w:val="TAL"/>
            </w:pPr>
          </w:p>
        </w:tc>
        <w:tc>
          <w:tcPr>
            <w:tcW w:w="2887" w:type="dxa"/>
            <w:tcBorders>
              <w:top w:val="single" w:sz="4" w:space="0" w:color="auto"/>
              <w:left w:val="single" w:sz="4" w:space="0" w:color="auto"/>
              <w:bottom w:val="single" w:sz="4" w:space="0" w:color="auto"/>
              <w:right w:val="single" w:sz="4" w:space="0" w:color="auto"/>
            </w:tcBorders>
          </w:tcPr>
          <w:p w14:paraId="4FC07D31" w14:textId="77777777" w:rsidR="0029581C" w:rsidRDefault="0029581C" w:rsidP="00AC67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68FB05F" w14:textId="77777777" w:rsidR="0029581C" w:rsidRDefault="0029581C" w:rsidP="00AC675B">
            <w:pPr>
              <w:pStyle w:val="TAL"/>
              <w:rPr>
                <w:rFonts w:cs="Arial"/>
                <w:szCs w:val="18"/>
              </w:rPr>
            </w:pPr>
          </w:p>
        </w:tc>
      </w:tr>
    </w:tbl>
    <w:p w14:paraId="21DFFFEF" w14:textId="77777777" w:rsidR="0029581C" w:rsidRDefault="0029581C" w:rsidP="0029581C"/>
    <w:p w14:paraId="296A3BAF" w14:textId="78051354" w:rsidR="0029581C" w:rsidRDefault="0029581C" w:rsidP="0029581C">
      <w:r>
        <w:t>Table </w:t>
      </w:r>
      <w:r>
        <w:t>9.</w:t>
      </w:r>
      <w:r w:rsidRPr="00E31313">
        <w:rPr>
          <w:highlight w:val="yellow"/>
        </w:rPr>
        <w:t>x</w:t>
      </w:r>
      <w:r>
        <w:t xml:space="preserve">.1.4.1-2 specifies data types re-used by the </w:t>
      </w:r>
      <w:r w:rsidRPr="00E31313">
        <w:rPr>
          <w:highlight w:val="yellow"/>
        </w:rPr>
        <w:t>&lt;API Name&gt;</w:t>
      </w:r>
      <w:r>
        <w:t xml:space="preserve"> API service. </w:t>
      </w:r>
    </w:p>
    <w:p w14:paraId="6B806377" w14:textId="0F1B71D7" w:rsidR="0029581C" w:rsidRDefault="0029581C" w:rsidP="0029581C">
      <w:pPr>
        <w:pStyle w:val="TH"/>
      </w:pPr>
      <w:r>
        <w:t>Table </w:t>
      </w:r>
      <w:r>
        <w:t>9.</w:t>
      </w:r>
      <w:r w:rsidRPr="00E31313">
        <w:rPr>
          <w:highlight w:val="yellow"/>
        </w:rPr>
        <w:t>x</w:t>
      </w:r>
      <w:r>
        <w:t>.1.4.1-2: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9581C" w14:paraId="0778E90F" w14:textId="77777777" w:rsidTr="00AC675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774C398" w14:textId="77777777" w:rsidR="0029581C" w:rsidRDefault="0029581C" w:rsidP="00AC675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5805F56" w14:textId="77777777" w:rsidR="0029581C" w:rsidRDefault="0029581C" w:rsidP="00AC675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78D613CC" w14:textId="77777777" w:rsidR="0029581C" w:rsidRDefault="0029581C" w:rsidP="00AC675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7C263BB" w14:textId="77777777" w:rsidR="0029581C" w:rsidRDefault="0029581C" w:rsidP="00AC675B">
            <w:pPr>
              <w:pStyle w:val="TAH"/>
            </w:pPr>
            <w:r>
              <w:t>Applicability</w:t>
            </w:r>
          </w:p>
        </w:tc>
      </w:tr>
      <w:tr w:rsidR="0029581C" w14:paraId="47FFF77B" w14:textId="77777777" w:rsidTr="00AC675B">
        <w:trPr>
          <w:jc w:val="center"/>
        </w:trPr>
        <w:tc>
          <w:tcPr>
            <w:tcW w:w="1927" w:type="dxa"/>
            <w:tcBorders>
              <w:top w:val="single" w:sz="4" w:space="0" w:color="auto"/>
              <w:left w:val="single" w:sz="4" w:space="0" w:color="auto"/>
              <w:bottom w:val="single" w:sz="4" w:space="0" w:color="auto"/>
              <w:right w:val="single" w:sz="4" w:space="0" w:color="auto"/>
            </w:tcBorders>
          </w:tcPr>
          <w:p w14:paraId="44919C0C" w14:textId="77777777" w:rsidR="0029581C" w:rsidRPr="00FF31D1" w:rsidRDefault="0029581C" w:rsidP="00AC675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11C49A9" w14:textId="77777777" w:rsidR="0029581C" w:rsidRDefault="0029581C" w:rsidP="00AC675B">
            <w:pPr>
              <w:pStyle w:val="TAL"/>
            </w:pPr>
          </w:p>
        </w:tc>
        <w:tc>
          <w:tcPr>
            <w:tcW w:w="3137" w:type="dxa"/>
            <w:tcBorders>
              <w:top w:val="single" w:sz="4" w:space="0" w:color="auto"/>
              <w:left w:val="single" w:sz="4" w:space="0" w:color="auto"/>
              <w:bottom w:val="single" w:sz="4" w:space="0" w:color="auto"/>
              <w:right w:val="single" w:sz="4" w:space="0" w:color="auto"/>
            </w:tcBorders>
          </w:tcPr>
          <w:p w14:paraId="55428EF1" w14:textId="77777777" w:rsidR="0029581C" w:rsidRDefault="0029581C" w:rsidP="00AC675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75729661" w14:textId="77777777" w:rsidR="0029581C" w:rsidRDefault="0029581C" w:rsidP="00AC675B">
            <w:pPr>
              <w:pStyle w:val="TAL"/>
              <w:rPr>
                <w:rFonts w:cs="Arial"/>
                <w:szCs w:val="18"/>
              </w:rPr>
            </w:pPr>
          </w:p>
        </w:tc>
      </w:tr>
    </w:tbl>
    <w:p w14:paraId="41C6076B" w14:textId="77777777" w:rsidR="0029581C" w:rsidRPr="0086051F" w:rsidRDefault="0029581C" w:rsidP="0029581C">
      <w:pPr>
        <w:rPr>
          <w:lang w:eastAsia="zh-CN"/>
        </w:rPr>
      </w:pPr>
    </w:p>
    <w:p w14:paraId="651776A0" w14:textId="4766A32A" w:rsidR="0029581C" w:rsidRDefault="0029581C" w:rsidP="0029581C">
      <w:pPr>
        <w:pStyle w:val="Heading5"/>
        <w:rPr>
          <w:lang w:eastAsia="zh-CN"/>
        </w:rPr>
      </w:pPr>
      <w:r>
        <w:rPr>
          <w:lang w:eastAsia="zh-CN"/>
        </w:rPr>
        <w:t>9.</w:t>
      </w:r>
      <w:r>
        <w:rPr>
          <w:lang w:eastAsia="zh-CN"/>
        </w:rPr>
        <w:t>x.1.4.2</w:t>
      </w:r>
      <w:r>
        <w:rPr>
          <w:lang w:eastAsia="zh-CN"/>
        </w:rPr>
        <w:tab/>
        <w:t>Structured data types</w:t>
      </w:r>
    </w:p>
    <w:p w14:paraId="502EC166" w14:textId="32940057" w:rsidR="0029581C" w:rsidRDefault="0029581C" w:rsidP="0029581C">
      <w:pPr>
        <w:pStyle w:val="Heading6"/>
        <w:rPr>
          <w:lang w:eastAsia="zh-CN"/>
        </w:rPr>
      </w:pPr>
      <w:r>
        <w:rPr>
          <w:lang w:eastAsia="zh-CN"/>
        </w:rPr>
        <w:t>9.</w:t>
      </w:r>
      <w:r>
        <w:rPr>
          <w:lang w:eastAsia="zh-CN"/>
        </w:rPr>
        <w:t>x.1.4.2.1</w:t>
      </w:r>
      <w:r>
        <w:rPr>
          <w:lang w:eastAsia="zh-CN"/>
        </w:rPr>
        <w:tab/>
        <w:t>Introduction</w:t>
      </w:r>
    </w:p>
    <w:p w14:paraId="2CBE47C3" w14:textId="7E7504D3" w:rsidR="0029581C" w:rsidRDefault="0029581C" w:rsidP="0029581C">
      <w:pPr>
        <w:pStyle w:val="Heading6"/>
        <w:rPr>
          <w:lang w:eastAsia="zh-CN"/>
        </w:rPr>
      </w:pPr>
      <w:r>
        <w:rPr>
          <w:lang w:eastAsia="zh-CN"/>
        </w:rPr>
        <w:t>9.</w:t>
      </w:r>
      <w:r>
        <w:rPr>
          <w:lang w:eastAsia="zh-CN"/>
        </w:rPr>
        <w:t>x.1.4.2.2</w:t>
      </w:r>
      <w:r>
        <w:rPr>
          <w:lang w:eastAsia="zh-CN"/>
        </w:rPr>
        <w:tab/>
        <w:t xml:space="preserve">Type: </w:t>
      </w:r>
      <w:r w:rsidRPr="00831458">
        <w:rPr>
          <w:lang w:eastAsia="zh-CN"/>
        </w:rPr>
        <w:t>&lt;Data type name&gt;</w:t>
      </w:r>
    </w:p>
    <w:p w14:paraId="1AD3D849" w14:textId="40D1E5A0" w:rsidR="0029581C" w:rsidRDefault="0029581C" w:rsidP="0029581C">
      <w:pPr>
        <w:pStyle w:val="TH"/>
      </w:pPr>
      <w:r>
        <w:rPr>
          <w:noProof/>
        </w:rPr>
        <w:t>Table </w:t>
      </w:r>
      <w:r>
        <w:rPr>
          <w:noProof/>
        </w:rPr>
        <w:t>9.</w:t>
      </w:r>
      <w:r w:rsidRPr="00E31313">
        <w:rPr>
          <w:noProof/>
          <w:highlight w:val="yellow"/>
        </w:rPr>
        <w:t>x</w:t>
      </w:r>
      <w:r>
        <w:rPr>
          <w:noProof/>
        </w:rPr>
        <w:t>.1.4.2.2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9581C" w14:paraId="07516C38" w14:textId="77777777" w:rsidTr="00AC67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1D3732" w14:textId="77777777" w:rsidR="0029581C" w:rsidRDefault="0029581C" w:rsidP="00AC67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DB485E" w14:textId="77777777" w:rsidR="0029581C" w:rsidRDefault="0029581C" w:rsidP="00AC67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3F166" w14:textId="77777777" w:rsidR="0029581C" w:rsidRDefault="0029581C" w:rsidP="00AC67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00B92F" w14:textId="77777777" w:rsidR="0029581C" w:rsidRDefault="0029581C" w:rsidP="00AC67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7CD25D4" w14:textId="77777777" w:rsidR="0029581C" w:rsidRDefault="0029581C" w:rsidP="00AC67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31031E" w14:textId="77777777" w:rsidR="0029581C" w:rsidRDefault="0029581C" w:rsidP="00AC675B">
            <w:pPr>
              <w:pStyle w:val="TAH"/>
              <w:rPr>
                <w:rFonts w:cs="Arial"/>
                <w:szCs w:val="18"/>
              </w:rPr>
            </w:pPr>
            <w:r>
              <w:t>Applicability</w:t>
            </w:r>
          </w:p>
        </w:tc>
      </w:tr>
      <w:tr w:rsidR="0029581C" w14:paraId="70B8EB85" w14:textId="77777777" w:rsidTr="00AC675B">
        <w:trPr>
          <w:jc w:val="center"/>
        </w:trPr>
        <w:tc>
          <w:tcPr>
            <w:tcW w:w="1430" w:type="dxa"/>
            <w:tcBorders>
              <w:top w:val="single" w:sz="4" w:space="0" w:color="auto"/>
              <w:left w:val="single" w:sz="4" w:space="0" w:color="auto"/>
              <w:bottom w:val="single" w:sz="4" w:space="0" w:color="auto"/>
              <w:right w:val="single" w:sz="4" w:space="0" w:color="auto"/>
            </w:tcBorders>
          </w:tcPr>
          <w:p w14:paraId="59B15D69" w14:textId="77777777" w:rsidR="0029581C" w:rsidRDefault="0029581C" w:rsidP="00AC675B">
            <w:pPr>
              <w:pStyle w:val="TAL"/>
            </w:pPr>
          </w:p>
        </w:tc>
        <w:tc>
          <w:tcPr>
            <w:tcW w:w="1006" w:type="dxa"/>
            <w:tcBorders>
              <w:top w:val="single" w:sz="4" w:space="0" w:color="auto"/>
              <w:left w:val="single" w:sz="4" w:space="0" w:color="auto"/>
              <w:bottom w:val="single" w:sz="4" w:space="0" w:color="auto"/>
              <w:right w:val="single" w:sz="4" w:space="0" w:color="auto"/>
            </w:tcBorders>
          </w:tcPr>
          <w:p w14:paraId="04596069" w14:textId="77777777" w:rsidR="0029581C" w:rsidRDefault="0029581C" w:rsidP="00AC675B">
            <w:pPr>
              <w:pStyle w:val="TAL"/>
            </w:pPr>
          </w:p>
        </w:tc>
        <w:tc>
          <w:tcPr>
            <w:tcW w:w="425" w:type="dxa"/>
            <w:tcBorders>
              <w:top w:val="single" w:sz="4" w:space="0" w:color="auto"/>
              <w:left w:val="single" w:sz="4" w:space="0" w:color="auto"/>
              <w:bottom w:val="single" w:sz="4" w:space="0" w:color="auto"/>
              <w:right w:val="single" w:sz="4" w:space="0" w:color="auto"/>
            </w:tcBorders>
          </w:tcPr>
          <w:p w14:paraId="73D458C2" w14:textId="77777777" w:rsidR="0029581C" w:rsidRDefault="0029581C" w:rsidP="00AC675B">
            <w:pPr>
              <w:pStyle w:val="TAC"/>
            </w:pPr>
          </w:p>
        </w:tc>
        <w:tc>
          <w:tcPr>
            <w:tcW w:w="1368" w:type="dxa"/>
            <w:tcBorders>
              <w:top w:val="single" w:sz="4" w:space="0" w:color="auto"/>
              <w:left w:val="single" w:sz="4" w:space="0" w:color="auto"/>
              <w:bottom w:val="single" w:sz="4" w:space="0" w:color="auto"/>
              <w:right w:val="single" w:sz="4" w:space="0" w:color="auto"/>
            </w:tcBorders>
          </w:tcPr>
          <w:p w14:paraId="345E08A8" w14:textId="77777777" w:rsidR="0029581C" w:rsidRDefault="0029581C" w:rsidP="00AC675B">
            <w:pPr>
              <w:pStyle w:val="TAL"/>
            </w:pPr>
          </w:p>
        </w:tc>
        <w:tc>
          <w:tcPr>
            <w:tcW w:w="3438" w:type="dxa"/>
            <w:tcBorders>
              <w:top w:val="single" w:sz="4" w:space="0" w:color="auto"/>
              <w:left w:val="single" w:sz="4" w:space="0" w:color="auto"/>
              <w:bottom w:val="single" w:sz="4" w:space="0" w:color="auto"/>
              <w:right w:val="single" w:sz="4" w:space="0" w:color="auto"/>
            </w:tcBorders>
          </w:tcPr>
          <w:p w14:paraId="167EEA61" w14:textId="77777777" w:rsidR="0029581C" w:rsidRDefault="0029581C" w:rsidP="00AC675B">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1DF23A72" w14:textId="77777777" w:rsidR="0029581C" w:rsidRDefault="0029581C" w:rsidP="00AC675B">
            <w:pPr>
              <w:pStyle w:val="TAL"/>
              <w:rPr>
                <w:rFonts w:cs="Arial"/>
                <w:szCs w:val="18"/>
              </w:rPr>
            </w:pPr>
          </w:p>
        </w:tc>
      </w:tr>
    </w:tbl>
    <w:p w14:paraId="013051CB" w14:textId="77777777" w:rsidR="0029581C" w:rsidRPr="00490087" w:rsidRDefault="0029581C" w:rsidP="0029581C">
      <w:pPr>
        <w:rPr>
          <w:lang w:eastAsia="zh-CN"/>
        </w:rPr>
      </w:pPr>
    </w:p>
    <w:p w14:paraId="35BE919E" w14:textId="012A2E8B" w:rsidR="0029581C" w:rsidRPr="00A2226D" w:rsidRDefault="0029581C" w:rsidP="0029581C">
      <w:pPr>
        <w:pStyle w:val="Heading5"/>
        <w:rPr>
          <w:lang w:eastAsia="zh-CN"/>
        </w:rPr>
      </w:pPr>
      <w:r>
        <w:rPr>
          <w:lang w:eastAsia="zh-CN"/>
        </w:rPr>
        <w:t>9.</w:t>
      </w:r>
      <w:r>
        <w:rPr>
          <w:lang w:eastAsia="zh-CN"/>
        </w:rPr>
        <w:t>x.1.4.3</w:t>
      </w:r>
      <w:r>
        <w:rPr>
          <w:lang w:eastAsia="zh-CN"/>
        </w:rPr>
        <w:tab/>
        <w:t>Simple data types and enumerations</w:t>
      </w:r>
    </w:p>
    <w:p w14:paraId="6AE52F11" w14:textId="10EC02BD" w:rsidR="0029581C" w:rsidRDefault="0029581C" w:rsidP="0029581C">
      <w:pPr>
        <w:pStyle w:val="Heading4"/>
      </w:pPr>
      <w:r>
        <w:t>9.</w:t>
      </w:r>
      <w:r>
        <w:t>x.1.5</w:t>
      </w:r>
      <w:r>
        <w:tab/>
        <w:t>Error Handling</w:t>
      </w:r>
    </w:p>
    <w:p w14:paraId="754B8E37" w14:textId="3F662D52" w:rsidR="0029581C" w:rsidRDefault="0029581C" w:rsidP="0029581C">
      <w:pPr>
        <w:pStyle w:val="Heading4"/>
      </w:pPr>
      <w:r>
        <w:t>9.</w:t>
      </w:r>
      <w:r>
        <w:t>x.1.6</w:t>
      </w:r>
      <w:r>
        <w:tab/>
        <w:t>Feature negotiation</w:t>
      </w:r>
    </w:p>
    <w:p w14:paraId="6E9BDBAC" w14:textId="030DBEAD" w:rsidR="0029581C" w:rsidRDefault="0029581C" w:rsidP="0029581C">
      <w:pPr>
        <w:pStyle w:val="TH"/>
        <w:rPr>
          <w:rFonts w:eastAsia="Batang"/>
        </w:rPr>
      </w:pPr>
      <w:r>
        <w:rPr>
          <w:rFonts w:eastAsia="Batang"/>
        </w:rPr>
        <w:t>Table </w:t>
      </w:r>
      <w:r>
        <w:rPr>
          <w:rFonts w:eastAsia="Batang"/>
        </w:rPr>
        <w:t>9.</w:t>
      </w:r>
      <w:r w:rsidRPr="00A2226D">
        <w:rPr>
          <w:rFonts w:eastAsia="Batang"/>
          <w:highlight w:val="yellow"/>
        </w:rPr>
        <w:t>x</w:t>
      </w:r>
      <w:r>
        <w:rPr>
          <w:rFonts w:eastAsia="Batang"/>
        </w:rPr>
        <w:t>.1.6-1: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581C" w14:paraId="2DB52CEF" w14:textId="77777777" w:rsidTr="00AC675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4753E3" w14:textId="77777777" w:rsidR="0029581C" w:rsidRDefault="0029581C" w:rsidP="00AC675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6A15CB" w14:textId="77777777" w:rsidR="0029581C" w:rsidRDefault="0029581C" w:rsidP="00AC675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BD2B6A2" w14:textId="77777777" w:rsidR="0029581C" w:rsidRDefault="0029581C" w:rsidP="00AC675B">
            <w:pPr>
              <w:keepNext/>
              <w:keepLines/>
              <w:spacing w:after="0"/>
              <w:jc w:val="center"/>
              <w:rPr>
                <w:rFonts w:ascii="Arial" w:eastAsia="Batang" w:hAnsi="Arial"/>
                <w:b/>
                <w:sz w:val="18"/>
              </w:rPr>
            </w:pPr>
            <w:r>
              <w:rPr>
                <w:rFonts w:ascii="Arial" w:eastAsia="Batang" w:hAnsi="Arial"/>
                <w:b/>
                <w:sz w:val="18"/>
              </w:rPr>
              <w:t>Description</w:t>
            </w:r>
          </w:p>
        </w:tc>
      </w:tr>
      <w:tr w:rsidR="0029581C" w14:paraId="013E51C1" w14:textId="77777777" w:rsidTr="00AC675B">
        <w:trPr>
          <w:jc w:val="center"/>
        </w:trPr>
        <w:tc>
          <w:tcPr>
            <w:tcW w:w="1529" w:type="dxa"/>
            <w:tcBorders>
              <w:top w:val="single" w:sz="4" w:space="0" w:color="auto"/>
              <w:left w:val="single" w:sz="4" w:space="0" w:color="auto"/>
              <w:bottom w:val="single" w:sz="4" w:space="0" w:color="auto"/>
              <w:right w:val="single" w:sz="4" w:space="0" w:color="auto"/>
            </w:tcBorders>
          </w:tcPr>
          <w:p w14:paraId="1A899CA0" w14:textId="77777777" w:rsidR="0029581C" w:rsidRDefault="0029581C" w:rsidP="00AC675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C4A6AC3" w14:textId="77777777" w:rsidR="0029581C" w:rsidRDefault="0029581C" w:rsidP="00AC675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DEE7D01" w14:textId="77777777" w:rsidR="0029581C" w:rsidRDefault="0029581C" w:rsidP="00AC675B">
            <w:pPr>
              <w:keepNext/>
              <w:keepLines/>
              <w:spacing w:after="0"/>
              <w:rPr>
                <w:rFonts w:ascii="Arial" w:eastAsia="Batang" w:hAnsi="Arial" w:cs="Arial"/>
                <w:sz w:val="18"/>
                <w:szCs w:val="18"/>
              </w:rPr>
            </w:pPr>
          </w:p>
        </w:tc>
      </w:tr>
    </w:tbl>
    <w:p w14:paraId="4ED30A0A" w14:textId="77777777" w:rsidR="0029581C" w:rsidRPr="00A2226D" w:rsidRDefault="0029581C" w:rsidP="0029581C"/>
    <w:p w14:paraId="3DE66DC3" w14:textId="77777777" w:rsidR="00ED52C7" w:rsidRPr="00321D24" w:rsidRDefault="00ED52C7" w:rsidP="00ED52C7"/>
    <w:p w14:paraId="4C0DA8E8" w14:textId="77777777" w:rsidR="00ED52C7" w:rsidRPr="004D3578" w:rsidRDefault="00ED52C7" w:rsidP="00F31FC1">
      <w:pPr>
        <w:pStyle w:val="EW"/>
        <w:ind w:left="0" w:firstLine="0"/>
      </w:pPr>
    </w:p>
    <w:p w14:paraId="71934282" w14:textId="3FA09711" w:rsidR="00F27138" w:rsidRDefault="00F27138" w:rsidP="00F27138">
      <w:bookmarkStart w:id="130" w:name="clause4"/>
      <w:bookmarkEnd w:id="130"/>
    </w:p>
    <w:p w14:paraId="41075FE4" w14:textId="32EC2AE7" w:rsidR="00F27138" w:rsidRDefault="00F27138" w:rsidP="00F27138">
      <w:pPr>
        <w:pStyle w:val="Heading1"/>
      </w:pPr>
      <w:bookmarkStart w:id="131" w:name="_Toc61651673"/>
      <w:bookmarkStart w:id="132" w:name="_Toc61841997"/>
      <w:r>
        <w:lastRenderedPageBreak/>
        <w:t>8</w:t>
      </w:r>
      <w:r>
        <w:tab/>
        <w:t>Security</w:t>
      </w:r>
      <w:bookmarkEnd w:id="131"/>
      <w:bookmarkEnd w:id="132"/>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77777777" w:rsidR="00F27138" w:rsidRDefault="00F27138" w:rsidP="00F27138">
      <w:pPr>
        <w:rPr>
          <w:i/>
          <w:color w:val="0000FF"/>
        </w:rPr>
      </w:pPr>
    </w:p>
    <w:p w14:paraId="34D3AA42" w14:textId="77777777" w:rsidR="00F27138" w:rsidRDefault="00F27138" w:rsidP="00F27138">
      <w:pPr>
        <w:pStyle w:val="Heading8"/>
      </w:pPr>
      <w:bookmarkStart w:id="133" w:name="_Toc61651674"/>
      <w:bookmarkStart w:id="134" w:name="_Toc61841998"/>
      <w:r>
        <w:t>Annex A (normative):</w:t>
      </w:r>
      <w:r>
        <w:br/>
        <w:t>OpenAPI specification</w:t>
      </w:r>
      <w:bookmarkEnd w:id="133"/>
      <w:bookmarkEnd w:id="134"/>
    </w:p>
    <w:p w14:paraId="373770C2" w14:textId="77777777" w:rsidR="00F27138" w:rsidRDefault="00F27138" w:rsidP="00F27138">
      <w:pPr>
        <w:pStyle w:val="Guidance"/>
      </w:pPr>
      <w:r>
        <w:t>This is a normative annex clause to specify the Open API representation of the all the EDGEAPP APIs defined in this specification.</w:t>
      </w:r>
    </w:p>
    <w:p w14:paraId="64ED8097" w14:textId="77777777" w:rsidR="00F27138" w:rsidRDefault="00F27138" w:rsidP="00F27138">
      <w:pPr>
        <w:pStyle w:val="Heading2"/>
      </w:pPr>
      <w:bookmarkStart w:id="135" w:name="_Toc61651675"/>
      <w:bookmarkStart w:id="136" w:name="_Toc61841999"/>
      <w:r>
        <w:t>A.1 General</w:t>
      </w:r>
      <w:bookmarkEnd w:id="135"/>
      <w:bookmarkEnd w:id="136"/>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547609ED" w14:textId="77777777" w:rsidR="00F27138" w:rsidRPr="004D3578" w:rsidRDefault="00F27138" w:rsidP="00F27138">
      <w:r w:rsidRPr="004D3578">
        <w:t xml:space="preserve"> </w:t>
      </w:r>
    </w:p>
    <w:p w14:paraId="4F67A628" w14:textId="77777777" w:rsidR="00F27138" w:rsidRPr="002675F0" w:rsidRDefault="00F27138" w:rsidP="00F27138"/>
    <w:p w14:paraId="565E3D4C" w14:textId="0F32EAA0" w:rsidR="00F27138" w:rsidRPr="00235394" w:rsidRDefault="00F27138" w:rsidP="00F27138">
      <w:pPr>
        <w:pStyle w:val="Heading8"/>
      </w:pPr>
      <w:r w:rsidRPr="004D3578">
        <w:br w:type="page"/>
      </w:r>
      <w:bookmarkStart w:id="137" w:name="_Toc61651676"/>
      <w:bookmarkStart w:id="138" w:name="_Toc61842000"/>
      <w:r>
        <w:lastRenderedPageBreak/>
        <w:t>Annex X</w:t>
      </w:r>
      <w:r w:rsidRPr="004D3578">
        <w:t xml:space="preserve"> (informative):</w:t>
      </w:r>
      <w:r w:rsidRPr="004D3578">
        <w:br/>
        <w:t>Change history</w:t>
      </w:r>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2556C9">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2556C9">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F27138" w:rsidRPr="006B0D02" w14:paraId="5537B3B1" w14:textId="77777777" w:rsidTr="002556C9">
        <w:tc>
          <w:tcPr>
            <w:tcW w:w="800" w:type="dxa"/>
            <w:shd w:val="solid" w:color="FFFFFF" w:fill="auto"/>
          </w:tcPr>
          <w:p w14:paraId="4339A9F0" w14:textId="77777777" w:rsidR="00F27138" w:rsidRPr="006B0D02" w:rsidRDefault="00F27138" w:rsidP="002556C9">
            <w:pPr>
              <w:pStyle w:val="TAC"/>
              <w:rPr>
                <w:sz w:val="16"/>
                <w:szCs w:val="16"/>
              </w:rPr>
            </w:pPr>
          </w:p>
        </w:tc>
        <w:tc>
          <w:tcPr>
            <w:tcW w:w="800" w:type="dxa"/>
            <w:shd w:val="solid" w:color="FFFFFF" w:fill="auto"/>
          </w:tcPr>
          <w:p w14:paraId="163923F9" w14:textId="77777777" w:rsidR="00F27138" w:rsidRPr="006B0D02" w:rsidRDefault="00F27138" w:rsidP="002556C9">
            <w:pPr>
              <w:pStyle w:val="TAC"/>
              <w:rPr>
                <w:sz w:val="16"/>
                <w:szCs w:val="16"/>
              </w:rPr>
            </w:pPr>
          </w:p>
        </w:tc>
        <w:tc>
          <w:tcPr>
            <w:tcW w:w="1094" w:type="dxa"/>
            <w:shd w:val="solid" w:color="FFFFFF" w:fill="auto"/>
          </w:tcPr>
          <w:p w14:paraId="2925D263" w14:textId="77777777" w:rsidR="00F27138" w:rsidRPr="006B0D02" w:rsidRDefault="00F27138" w:rsidP="002556C9">
            <w:pPr>
              <w:pStyle w:val="TAC"/>
              <w:rPr>
                <w:sz w:val="16"/>
                <w:szCs w:val="16"/>
              </w:rPr>
            </w:pPr>
          </w:p>
        </w:tc>
        <w:tc>
          <w:tcPr>
            <w:tcW w:w="425" w:type="dxa"/>
            <w:shd w:val="solid" w:color="FFFFFF" w:fill="auto"/>
          </w:tcPr>
          <w:p w14:paraId="2B04EC05" w14:textId="77777777" w:rsidR="00F27138" w:rsidRPr="006B0D02" w:rsidRDefault="00F27138" w:rsidP="002556C9">
            <w:pPr>
              <w:pStyle w:val="TAL"/>
              <w:rPr>
                <w:sz w:val="16"/>
                <w:szCs w:val="16"/>
              </w:rPr>
            </w:pPr>
          </w:p>
        </w:tc>
        <w:tc>
          <w:tcPr>
            <w:tcW w:w="425" w:type="dxa"/>
            <w:shd w:val="solid" w:color="FFFFFF" w:fill="auto"/>
          </w:tcPr>
          <w:p w14:paraId="76DF3D4D" w14:textId="77777777" w:rsidR="00F27138" w:rsidRPr="006B0D02" w:rsidRDefault="00F27138" w:rsidP="002556C9">
            <w:pPr>
              <w:pStyle w:val="TAR"/>
              <w:rPr>
                <w:sz w:val="16"/>
                <w:szCs w:val="16"/>
              </w:rPr>
            </w:pPr>
          </w:p>
        </w:tc>
        <w:tc>
          <w:tcPr>
            <w:tcW w:w="425" w:type="dxa"/>
            <w:shd w:val="solid" w:color="FFFFFF" w:fill="auto"/>
          </w:tcPr>
          <w:p w14:paraId="6D3FA9BB" w14:textId="77777777" w:rsidR="00F27138" w:rsidRPr="006B0D02" w:rsidRDefault="00F27138" w:rsidP="002556C9">
            <w:pPr>
              <w:pStyle w:val="TAC"/>
              <w:rPr>
                <w:sz w:val="16"/>
                <w:szCs w:val="16"/>
              </w:rPr>
            </w:pPr>
          </w:p>
        </w:tc>
        <w:tc>
          <w:tcPr>
            <w:tcW w:w="4962" w:type="dxa"/>
            <w:shd w:val="solid" w:color="FFFFFF" w:fill="auto"/>
          </w:tcPr>
          <w:p w14:paraId="3E5F6764" w14:textId="77777777" w:rsidR="00F27138" w:rsidRPr="006B0D02" w:rsidRDefault="00F27138" w:rsidP="002556C9">
            <w:pPr>
              <w:pStyle w:val="TAL"/>
              <w:rPr>
                <w:sz w:val="16"/>
                <w:szCs w:val="16"/>
              </w:rPr>
            </w:pPr>
          </w:p>
        </w:tc>
        <w:tc>
          <w:tcPr>
            <w:tcW w:w="708" w:type="dxa"/>
            <w:shd w:val="solid" w:color="FFFFFF" w:fill="auto"/>
          </w:tcPr>
          <w:p w14:paraId="6D0E35ED" w14:textId="77777777" w:rsidR="00F27138" w:rsidRPr="007D6048" w:rsidRDefault="00F27138" w:rsidP="002556C9">
            <w:pPr>
              <w:pStyle w:val="TAC"/>
              <w:rPr>
                <w:sz w:val="16"/>
                <w:szCs w:val="16"/>
              </w:rPr>
            </w:pP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270BE" w14:textId="77777777" w:rsidR="00CA7AE3" w:rsidRDefault="00CA7AE3">
      <w:r>
        <w:separator/>
      </w:r>
    </w:p>
  </w:endnote>
  <w:endnote w:type="continuationSeparator" w:id="0">
    <w:p w14:paraId="7490CB01" w14:textId="77777777" w:rsidR="00CA7AE3" w:rsidRDefault="00CA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2556C9" w:rsidRDefault="002556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BCECC" w14:textId="77777777" w:rsidR="00CA7AE3" w:rsidRDefault="00CA7AE3">
      <w:r>
        <w:separator/>
      </w:r>
    </w:p>
  </w:footnote>
  <w:footnote w:type="continuationSeparator" w:id="0">
    <w:p w14:paraId="760F1E44" w14:textId="77777777" w:rsidR="00CA7AE3" w:rsidRDefault="00CA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00241045" w:rsidR="002556C9" w:rsidRDefault="00255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81C">
      <w:rPr>
        <w:rFonts w:ascii="Arial" w:hAnsi="Arial" w:cs="Arial"/>
        <w:b/>
        <w:noProof/>
        <w:sz w:val="18"/>
        <w:szCs w:val="18"/>
      </w:rPr>
      <w:t>3GPP TS 24.558 V0.0.0 (2021-01)</w:t>
    </w:r>
    <w:r>
      <w:rPr>
        <w:rFonts w:ascii="Arial" w:hAnsi="Arial" w:cs="Arial"/>
        <w:b/>
        <w:sz w:val="18"/>
        <w:szCs w:val="18"/>
      </w:rPr>
      <w:fldChar w:fldCharType="end"/>
    </w:r>
  </w:p>
  <w:p w14:paraId="133CF538" w14:textId="0A7E93C7" w:rsidR="002556C9" w:rsidRDefault="00255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81C">
      <w:rPr>
        <w:rFonts w:ascii="Arial" w:hAnsi="Arial" w:cs="Arial"/>
        <w:b/>
        <w:noProof/>
        <w:sz w:val="18"/>
        <w:szCs w:val="18"/>
      </w:rPr>
      <w:t>14</w:t>
    </w:r>
    <w:r>
      <w:rPr>
        <w:rFonts w:ascii="Arial" w:hAnsi="Arial" w:cs="Arial"/>
        <w:b/>
        <w:sz w:val="18"/>
        <w:szCs w:val="18"/>
      </w:rPr>
      <w:fldChar w:fldCharType="end"/>
    </w:r>
  </w:p>
  <w:p w14:paraId="249833A5" w14:textId="24993367" w:rsidR="002556C9" w:rsidRDefault="00255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81C">
      <w:rPr>
        <w:rFonts w:ascii="Arial" w:hAnsi="Arial" w:cs="Arial"/>
        <w:b/>
        <w:noProof/>
        <w:sz w:val="18"/>
        <w:szCs w:val="18"/>
      </w:rPr>
      <w:t>Release 17</w:t>
    </w:r>
    <w:r>
      <w:rPr>
        <w:rFonts w:ascii="Arial" w:hAnsi="Arial" w:cs="Arial"/>
        <w:b/>
        <w:sz w:val="18"/>
        <w:szCs w:val="18"/>
      </w:rPr>
      <w:fldChar w:fldCharType="end"/>
    </w:r>
  </w:p>
  <w:p w14:paraId="7E0213A9" w14:textId="77777777" w:rsidR="002556C9" w:rsidRDefault="00255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15650"/>
    <w:rsid w:val="00133525"/>
    <w:rsid w:val="001A4C42"/>
    <w:rsid w:val="001A7420"/>
    <w:rsid w:val="001B6637"/>
    <w:rsid w:val="001C21C3"/>
    <w:rsid w:val="001D02C2"/>
    <w:rsid w:val="001F0C1D"/>
    <w:rsid w:val="001F1132"/>
    <w:rsid w:val="001F168B"/>
    <w:rsid w:val="002347A2"/>
    <w:rsid w:val="002556C9"/>
    <w:rsid w:val="002675F0"/>
    <w:rsid w:val="0029581C"/>
    <w:rsid w:val="002A6A26"/>
    <w:rsid w:val="002B6339"/>
    <w:rsid w:val="002E00EE"/>
    <w:rsid w:val="003172DC"/>
    <w:rsid w:val="003235F2"/>
    <w:rsid w:val="0035462D"/>
    <w:rsid w:val="003765B8"/>
    <w:rsid w:val="003C3971"/>
    <w:rsid w:val="003E1A40"/>
    <w:rsid w:val="00423334"/>
    <w:rsid w:val="004345EC"/>
    <w:rsid w:val="00465515"/>
    <w:rsid w:val="00483A5B"/>
    <w:rsid w:val="004D3578"/>
    <w:rsid w:val="004E213A"/>
    <w:rsid w:val="004F0988"/>
    <w:rsid w:val="004F3340"/>
    <w:rsid w:val="0053388B"/>
    <w:rsid w:val="00535773"/>
    <w:rsid w:val="00541D40"/>
    <w:rsid w:val="00543E6C"/>
    <w:rsid w:val="00565087"/>
    <w:rsid w:val="0058667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570B"/>
    <w:rsid w:val="008A7616"/>
    <w:rsid w:val="008C384C"/>
    <w:rsid w:val="008D7415"/>
    <w:rsid w:val="0090271F"/>
    <w:rsid w:val="00902E23"/>
    <w:rsid w:val="009114D7"/>
    <w:rsid w:val="0091348E"/>
    <w:rsid w:val="00917CCB"/>
    <w:rsid w:val="00942EC2"/>
    <w:rsid w:val="009F37B7"/>
    <w:rsid w:val="00A10F02"/>
    <w:rsid w:val="00A164B4"/>
    <w:rsid w:val="00A1783C"/>
    <w:rsid w:val="00A26956"/>
    <w:rsid w:val="00A27486"/>
    <w:rsid w:val="00A53724"/>
    <w:rsid w:val="00A56066"/>
    <w:rsid w:val="00A73129"/>
    <w:rsid w:val="00A82346"/>
    <w:rsid w:val="00A92BA1"/>
    <w:rsid w:val="00AC6BC6"/>
    <w:rsid w:val="00AE65E2"/>
    <w:rsid w:val="00B15449"/>
    <w:rsid w:val="00B93086"/>
    <w:rsid w:val="00BA19ED"/>
    <w:rsid w:val="00BA4B8D"/>
    <w:rsid w:val="00BB51C9"/>
    <w:rsid w:val="00BC0F7D"/>
    <w:rsid w:val="00BC1480"/>
    <w:rsid w:val="00BD7D31"/>
    <w:rsid w:val="00BE3255"/>
    <w:rsid w:val="00BF128E"/>
    <w:rsid w:val="00C074DD"/>
    <w:rsid w:val="00C1496A"/>
    <w:rsid w:val="00C2735C"/>
    <w:rsid w:val="00C33079"/>
    <w:rsid w:val="00C45231"/>
    <w:rsid w:val="00C72833"/>
    <w:rsid w:val="00C80F1D"/>
    <w:rsid w:val="00C843D9"/>
    <w:rsid w:val="00C93F40"/>
    <w:rsid w:val="00CA3D0C"/>
    <w:rsid w:val="00CA7AE3"/>
    <w:rsid w:val="00CB4ED3"/>
    <w:rsid w:val="00CB725F"/>
    <w:rsid w:val="00CE3036"/>
    <w:rsid w:val="00D30EDC"/>
    <w:rsid w:val="00D57972"/>
    <w:rsid w:val="00D675A9"/>
    <w:rsid w:val="00D738D6"/>
    <w:rsid w:val="00D755EB"/>
    <w:rsid w:val="00D76048"/>
    <w:rsid w:val="00D87E00"/>
    <w:rsid w:val="00D9134D"/>
    <w:rsid w:val="00DA7A03"/>
    <w:rsid w:val="00DB1818"/>
    <w:rsid w:val="00DC309B"/>
    <w:rsid w:val="00DC4B09"/>
    <w:rsid w:val="00DC4DA2"/>
    <w:rsid w:val="00DD4C17"/>
    <w:rsid w:val="00DD74A5"/>
    <w:rsid w:val="00DF2B1F"/>
    <w:rsid w:val="00DF62CD"/>
    <w:rsid w:val="00E14093"/>
    <w:rsid w:val="00E16509"/>
    <w:rsid w:val="00E44582"/>
    <w:rsid w:val="00E77645"/>
    <w:rsid w:val="00EA15B0"/>
    <w:rsid w:val="00EA5EA7"/>
    <w:rsid w:val="00EC4A25"/>
    <w:rsid w:val="00ED52C7"/>
    <w:rsid w:val="00F025A2"/>
    <w:rsid w:val="00F04712"/>
    <w:rsid w:val="00F13360"/>
    <w:rsid w:val="00F22EC7"/>
    <w:rsid w:val="00F27138"/>
    <w:rsid w:val="00F31FC1"/>
    <w:rsid w:val="00F325C8"/>
    <w:rsid w:val="00F62996"/>
    <w:rsid w:val="00F653B8"/>
    <w:rsid w:val="00F9008D"/>
    <w:rsid w:val="00F93E8C"/>
    <w:rsid w:val="00FA1266"/>
    <w:rsid w:val="00FC1192"/>
    <w:rsid w:val="00FD543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29431-3813-4C76-91C0-6E3F7C9F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18</Pages>
  <Words>3216</Words>
  <Characters>18336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40</cp:revision>
  <cp:lastPrinted>2019-02-25T14:05:00Z</cp:lastPrinted>
  <dcterms:created xsi:type="dcterms:W3CDTF">2019-02-26T13:59:00Z</dcterms:created>
  <dcterms:modified xsi:type="dcterms:W3CDTF">2021-01-18T09:09:00Z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