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A8FD4" w14:textId="61BF1C71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B54CD4">
        <w:rPr>
          <w:b/>
          <w:noProof/>
          <w:sz w:val="24"/>
        </w:rPr>
        <w:t>5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 w:rsidRPr="007A1427">
        <w:rPr>
          <w:b/>
          <w:noProof/>
          <w:sz w:val="24"/>
        </w:rPr>
        <w:t>20</w:t>
      </w:r>
      <w:r w:rsidR="00D36979">
        <w:rPr>
          <w:b/>
          <w:noProof/>
          <w:sz w:val="24"/>
        </w:rPr>
        <w:t>5388</w:t>
      </w:r>
    </w:p>
    <w:p w14:paraId="4BFFA434" w14:textId="4444CC5F" w:rsidR="00A816A1" w:rsidRDefault="00F45AC1" w:rsidP="00E26A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B54CD4">
        <w:rPr>
          <w:b/>
          <w:noProof/>
          <w:sz w:val="24"/>
        </w:rPr>
        <w:t xml:space="preserve">0-28 August </w:t>
      </w:r>
      <w:r>
        <w:rPr>
          <w:b/>
          <w:noProof/>
          <w:sz w:val="24"/>
        </w:rPr>
        <w:t>2020</w:t>
      </w:r>
    </w:p>
    <w:p w14:paraId="45C94FB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0D0050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5C8B5F" w14:textId="44A8B68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26A42">
        <w:rPr>
          <w:rFonts w:ascii="Arial" w:eastAsia="Batang" w:hAnsi="Arial"/>
          <w:b/>
          <w:lang w:val="en-US" w:eastAsia="zh-CN"/>
        </w:rPr>
        <w:t>Qualcomm Incorporated</w:t>
      </w:r>
    </w:p>
    <w:p w14:paraId="545B8218" w14:textId="71EBDC6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B79D3">
        <w:rPr>
          <w:rFonts w:ascii="Arial" w:eastAsia="Batang" w:hAnsi="Arial" w:cs="Arial"/>
          <w:b/>
          <w:lang w:eastAsia="zh-CN"/>
        </w:rPr>
        <w:t xml:space="preserve">New WID on </w:t>
      </w:r>
      <w:r w:rsidR="008B79D3" w:rsidRPr="008B79D3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="001211F3" w:rsidRPr="00251D80">
        <w:rPr>
          <w:rFonts w:eastAsia="Batang"/>
          <w:i/>
        </w:rPr>
        <w:t xml:space="preserve"> </w:t>
      </w:r>
    </w:p>
    <w:p w14:paraId="559AB09A" w14:textId="70E1952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26A42">
        <w:rPr>
          <w:rFonts w:ascii="Arial" w:eastAsia="Batang" w:hAnsi="Arial"/>
          <w:b/>
          <w:lang w:eastAsia="zh-CN"/>
        </w:rPr>
        <w:t>greement</w:t>
      </w:r>
    </w:p>
    <w:p w14:paraId="2A75F4A4" w14:textId="4BC8CFA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1A3B">
        <w:rPr>
          <w:rFonts w:ascii="Arial" w:eastAsia="Batang" w:hAnsi="Arial"/>
          <w:b/>
          <w:lang w:eastAsia="zh-CN"/>
        </w:rPr>
        <w:t>17.1.1</w:t>
      </w: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B3428F1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6D1F90B4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3314DD">
        <w:t>is expected to start in August 2020.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566783B7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42C461DD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02EB3787" w14:textId="679CA3D5" w:rsidR="00B5466D" w:rsidRDefault="003F432A" w:rsidP="003F432A">
      <w:pPr>
        <w:pStyle w:val="B1"/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46D44CFC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>integration of satellite access in 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067ED8D" w:rsidR="003F432A" w:rsidRPr="00AA191F" w:rsidRDefault="003F432A" w:rsidP="008554B0">
      <w:pPr>
        <w:pStyle w:val="B2"/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09AA4AC7" w:rsidR="00BB5EBF" w:rsidRPr="00251D80" w:rsidRDefault="006E490B" w:rsidP="006E490B">
            <w:r>
              <w:t>24.xxx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8A5DC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8A5DC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</w:tbl>
    <w:p w14:paraId="40732527" w14:textId="68EC2692" w:rsidR="009B1FF4" w:rsidRDefault="009B1FF4" w:rsidP="00C4305E"/>
    <w:p w14:paraId="4690AF04" w14:textId="47D1B3E9" w:rsidR="00692E21" w:rsidRDefault="00AB7521" w:rsidP="00C4305E">
      <w:r>
        <w:t>Impact on specifications under CT3, CT4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77777777" w:rsidR="006E490B" w:rsidRDefault="006E490B" w:rsidP="00C03E01">
      <w:pPr>
        <w:ind w:right="-99"/>
        <w:rPr>
          <w:i/>
        </w:rPr>
      </w:pPr>
      <w:r>
        <w:t>Catovic, Amer, Qualcomm Incorporated, amerc@qti.qualcomm.com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77777777" w:rsidR="00025316" w:rsidRDefault="00025316" w:rsidP="001C5C86">
            <w:pPr>
              <w:pStyle w:val="TAL"/>
            </w:pP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BEE03" w14:textId="77777777" w:rsidR="003C7643" w:rsidRDefault="003C7643">
      <w:r>
        <w:separator/>
      </w:r>
    </w:p>
  </w:endnote>
  <w:endnote w:type="continuationSeparator" w:id="0">
    <w:p w14:paraId="1055B8DE" w14:textId="77777777" w:rsidR="003C7643" w:rsidRDefault="003C7643">
      <w:r>
        <w:continuationSeparator/>
      </w:r>
    </w:p>
  </w:endnote>
  <w:endnote w:type="continuationNotice" w:id="1">
    <w:p w14:paraId="3427115D" w14:textId="77777777" w:rsidR="003C7643" w:rsidRDefault="003C76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BB406" w14:textId="77777777" w:rsidR="003C7643" w:rsidRDefault="003C7643">
      <w:r>
        <w:separator/>
      </w:r>
    </w:p>
  </w:footnote>
  <w:footnote w:type="continuationSeparator" w:id="0">
    <w:p w14:paraId="50152601" w14:textId="77777777" w:rsidR="003C7643" w:rsidRDefault="003C7643">
      <w:r>
        <w:continuationSeparator/>
      </w:r>
    </w:p>
  </w:footnote>
  <w:footnote w:type="continuationNotice" w:id="1">
    <w:p w14:paraId="36DD96E3" w14:textId="77777777" w:rsidR="003C7643" w:rsidRDefault="003C76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5FE3"/>
    <w:rsid w:val="000D122A"/>
    <w:rsid w:val="000D244D"/>
    <w:rsid w:val="000E44B2"/>
    <w:rsid w:val="000E55AD"/>
    <w:rsid w:val="000E630D"/>
    <w:rsid w:val="000F0900"/>
    <w:rsid w:val="001001BD"/>
    <w:rsid w:val="00102222"/>
    <w:rsid w:val="00120541"/>
    <w:rsid w:val="00120AA0"/>
    <w:rsid w:val="001211F3"/>
    <w:rsid w:val="00127B5D"/>
    <w:rsid w:val="00157FA4"/>
    <w:rsid w:val="00173998"/>
    <w:rsid w:val="00174617"/>
    <w:rsid w:val="001759A7"/>
    <w:rsid w:val="00190EDB"/>
    <w:rsid w:val="001A4192"/>
    <w:rsid w:val="001B2106"/>
    <w:rsid w:val="001C5C86"/>
    <w:rsid w:val="001C718D"/>
    <w:rsid w:val="001D5556"/>
    <w:rsid w:val="001E14C4"/>
    <w:rsid w:val="001F7EB4"/>
    <w:rsid w:val="002000C2"/>
    <w:rsid w:val="00205F25"/>
    <w:rsid w:val="00212C6E"/>
    <w:rsid w:val="00221B1E"/>
    <w:rsid w:val="00234A0B"/>
    <w:rsid w:val="00240DCD"/>
    <w:rsid w:val="00244880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62A9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2CE2"/>
    <w:rsid w:val="004E5172"/>
    <w:rsid w:val="004E6F8A"/>
    <w:rsid w:val="005006D1"/>
    <w:rsid w:val="00502CD2"/>
    <w:rsid w:val="00504E33"/>
    <w:rsid w:val="0051216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57C4"/>
    <w:rsid w:val="005D7769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64CAF"/>
    <w:rsid w:val="00671BBB"/>
    <w:rsid w:val="00674B4C"/>
    <w:rsid w:val="00682237"/>
    <w:rsid w:val="00690972"/>
    <w:rsid w:val="00691BB6"/>
    <w:rsid w:val="00692E2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6C03"/>
    <w:rsid w:val="008A495D"/>
    <w:rsid w:val="008A76FD"/>
    <w:rsid w:val="008B114B"/>
    <w:rsid w:val="008B2D09"/>
    <w:rsid w:val="008B519F"/>
    <w:rsid w:val="008B79D3"/>
    <w:rsid w:val="008C0E78"/>
    <w:rsid w:val="008C537F"/>
    <w:rsid w:val="008C74E6"/>
    <w:rsid w:val="008D658B"/>
    <w:rsid w:val="00907B6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5F0"/>
    <w:rsid w:val="00A64A26"/>
    <w:rsid w:val="00A6656B"/>
    <w:rsid w:val="00A70E1E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71F40"/>
    <w:rsid w:val="00D729B8"/>
    <w:rsid w:val="00D77416"/>
    <w:rsid w:val="00D77A48"/>
    <w:rsid w:val="00D80FC6"/>
    <w:rsid w:val="00D94917"/>
    <w:rsid w:val="00DA74F3"/>
    <w:rsid w:val="00DB19CE"/>
    <w:rsid w:val="00DB69F3"/>
    <w:rsid w:val="00DC4907"/>
    <w:rsid w:val="00DD017C"/>
    <w:rsid w:val="00DD0768"/>
    <w:rsid w:val="00DD397A"/>
    <w:rsid w:val="00DD58B7"/>
    <w:rsid w:val="00DD6699"/>
    <w:rsid w:val="00DF038B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3D11"/>
    <w:rsid w:val="00F84CF3"/>
    <w:rsid w:val="00F87C8B"/>
    <w:rsid w:val="00F921F1"/>
    <w:rsid w:val="00FA5E1B"/>
    <w:rsid w:val="00FB127E"/>
    <w:rsid w:val="00FB40EC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rsid w:val="00B54C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B222E-46F7-4E7E-AD6A-1DF837AC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3</cp:revision>
  <cp:lastPrinted>2000-02-29T10:31:00Z</cp:lastPrinted>
  <dcterms:created xsi:type="dcterms:W3CDTF">2020-08-26T22:23:00Z</dcterms:created>
  <dcterms:modified xsi:type="dcterms:W3CDTF">2020-08-26T22:24:00Z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