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4552E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C0D7D">
        <w:rPr>
          <w:b/>
          <w:noProof/>
          <w:sz w:val="24"/>
        </w:rPr>
        <w:t>50</w:t>
      </w:r>
      <w:r w:rsidR="008E786B">
        <w:rPr>
          <w:b/>
          <w:noProof/>
          <w:sz w:val="24"/>
        </w:rPr>
        <w:t>05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605816" w:rsidR="001E41F3" w:rsidRPr="00410371" w:rsidRDefault="00A733B6" w:rsidP="00E13F3D">
            <w:pPr>
              <w:pStyle w:val="CRCoverPage"/>
              <w:spacing w:after="0"/>
              <w:jc w:val="right"/>
              <w:rPr>
                <w:b/>
                <w:noProof/>
                <w:sz w:val="28"/>
              </w:rPr>
            </w:pPr>
            <w:r>
              <w:rPr>
                <w:b/>
                <w:noProof/>
                <w:sz w:val="28"/>
              </w:rPr>
              <w:t>2</w:t>
            </w:r>
            <w:r w:rsidR="008608BF">
              <w:rPr>
                <w:b/>
                <w:noProof/>
                <w:sz w:val="28"/>
              </w:rPr>
              <w:t>4.</w:t>
            </w:r>
            <w:r w:rsidR="000C0D7D">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54B9EC" w:rsidR="001E41F3" w:rsidRPr="00410371" w:rsidRDefault="000C0D7D" w:rsidP="001070CD">
            <w:pPr>
              <w:pStyle w:val="CRCoverPage"/>
              <w:spacing w:after="0"/>
              <w:rPr>
                <w:noProof/>
              </w:rPr>
            </w:pPr>
            <w:r>
              <w:rPr>
                <w:b/>
                <w:noProof/>
                <w:sz w:val="28"/>
              </w:rPr>
              <w:t>0</w:t>
            </w:r>
            <w:r w:rsidR="008E786B">
              <w:rPr>
                <w:b/>
                <w:noProof/>
                <w:sz w:val="28"/>
              </w:rPr>
              <w:t>099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203582" w:rsidR="001E41F3" w:rsidRPr="00410371" w:rsidRDefault="008608BF">
            <w:pPr>
              <w:pStyle w:val="CRCoverPage"/>
              <w:spacing w:after="0"/>
              <w:jc w:val="center"/>
              <w:rPr>
                <w:noProof/>
                <w:sz w:val="28"/>
              </w:rPr>
            </w:pPr>
            <w:r>
              <w:rPr>
                <w:b/>
                <w:noProof/>
                <w:sz w:val="28"/>
              </w:rPr>
              <w:t>16.</w:t>
            </w:r>
            <w:r w:rsidR="000C0D7D">
              <w:rPr>
                <w:b/>
                <w:noProof/>
                <w:sz w:val="28"/>
              </w:rPr>
              <w:t>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FDAF5A" w:rsidR="00F25D98" w:rsidRDefault="006F073D"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03FBEA" w:rsidR="00F25D98" w:rsidRDefault="00397DD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740BFE" w:rsidR="001E41F3" w:rsidRDefault="008E786B" w:rsidP="007767E9">
            <w:pPr>
              <w:pStyle w:val="CRCoverPage"/>
              <w:spacing w:after="0"/>
              <w:ind w:left="100"/>
              <w:rPr>
                <w:noProof/>
              </w:rPr>
            </w:pPr>
            <w:r w:rsidRPr="008E786B">
              <w:rPr>
                <w:noProof/>
              </w:rPr>
              <w:t>Miscellaneous editorial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54F228" w:rsidR="001E41F3" w:rsidRDefault="002B05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B919ED" w:rsidR="001E41F3" w:rsidRDefault="001070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25482" w:rsidR="001E41F3" w:rsidRDefault="002B0541" w:rsidP="008608BF">
            <w:pPr>
              <w:pStyle w:val="CRCoverPage"/>
              <w:spacing w:after="0"/>
              <w:ind w:left="100"/>
              <w:rPr>
                <w:noProof/>
              </w:rPr>
            </w:pPr>
            <w:r>
              <w:rPr>
                <w:noProof/>
              </w:rPr>
              <w:t>2020-0</w:t>
            </w:r>
            <w:r w:rsidR="008608BF">
              <w:rPr>
                <w:noProof/>
              </w:rPr>
              <w:t>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C38F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1B9C2FB" w:rsidR="000C0D7D" w:rsidRDefault="008E786B" w:rsidP="007767E9">
            <w:pPr>
              <w:pStyle w:val="CRCoverPage"/>
              <w:spacing w:after="0"/>
              <w:ind w:left="100"/>
              <w:rPr>
                <w:noProof/>
                <w:lang w:eastAsia="zh-CN"/>
              </w:rPr>
            </w:pPr>
            <w:r w:rsidRPr="008E786B">
              <w:rPr>
                <w:noProof/>
                <w:lang w:eastAsia="zh-CN"/>
              </w:rPr>
              <w:t>Miscellaneous editorial corrections</w:t>
            </w:r>
          </w:p>
        </w:tc>
      </w:tr>
      <w:tr w:rsidR="001E41F3" w14:paraId="0C8E4D65" w14:textId="77777777" w:rsidTr="00547111">
        <w:tc>
          <w:tcPr>
            <w:tcW w:w="2694" w:type="dxa"/>
            <w:gridSpan w:val="2"/>
            <w:tcBorders>
              <w:left w:val="single" w:sz="4" w:space="0" w:color="auto"/>
            </w:tcBorders>
          </w:tcPr>
          <w:p w14:paraId="608FEC88" w14:textId="4F596DD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C38F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750C32" w:rsidR="001E41F3" w:rsidRDefault="001E41F3" w:rsidP="001E26D2">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619642" w:rsidR="001E41F3" w:rsidRDefault="001E41F3" w:rsidP="007767E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480EE1" w:rsidR="001E41F3" w:rsidRDefault="001E41F3" w:rsidP="007767E9">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4FB5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011CA1" w:rsidR="001E41F3" w:rsidRDefault="006C38F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F26A395" w:rsidR="001E41F3" w:rsidRDefault="006C38F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C91B309" w14:textId="77777777" w:rsidR="008E786B" w:rsidRPr="000C55B9" w:rsidRDefault="008E786B" w:rsidP="008E786B">
      <w:pPr>
        <w:pStyle w:val="Heading1"/>
      </w:pPr>
      <w:bookmarkStart w:id="2" w:name="_Toc25070676"/>
      <w:bookmarkStart w:id="3" w:name="_Toc34388591"/>
      <w:bookmarkStart w:id="4" w:name="_Toc34404362"/>
      <w:bookmarkStart w:id="5" w:name="_Toc45282190"/>
      <w:r>
        <w:t>6</w:t>
      </w:r>
      <w:r>
        <w:tab/>
        <w:t>V2X communication</w:t>
      </w:r>
      <w:bookmarkEnd w:id="2"/>
      <w:bookmarkEnd w:id="3"/>
      <w:bookmarkEnd w:id="4"/>
      <w:bookmarkEnd w:id="5"/>
    </w:p>
    <w:p w14:paraId="0C8E389D" w14:textId="77777777" w:rsidR="008E786B" w:rsidRPr="00F1445B" w:rsidRDefault="008E786B" w:rsidP="008E786B">
      <w:pPr>
        <w:pStyle w:val="Heading2"/>
        <w:rPr>
          <w:noProof/>
          <w:lang w:val="en-US"/>
        </w:rPr>
      </w:pPr>
      <w:bookmarkStart w:id="6" w:name="_Toc533170263"/>
      <w:bookmarkStart w:id="7" w:name="_Toc22039967"/>
      <w:bookmarkStart w:id="8" w:name="_Toc25070677"/>
      <w:bookmarkStart w:id="9" w:name="_Toc34388592"/>
      <w:bookmarkStart w:id="10" w:name="_Toc34404363"/>
      <w:bookmarkStart w:id="11" w:name="_Toc4528219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6"/>
      <w:bookmarkEnd w:id="7"/>
      <w:bookmarkEnd w:id="8"/>
      <w:bookmarkEnd w:id="9"/>
      <w:bookmarkEnd w:id="10"/>
      <w:bookmarkEnd w:id="11"/>
    </w:p>
    <w:p w14:paraId="471E986E" w14:textId="77777777" w:rsidR="008E786B" w:rsidRPr="00F1445B" w:rsidRDefault="008E786B" w:rsidP="008E786B">
      <w:pPr>
        <w:pStyle w:val="Heading3"/>
        <w:rPr>
          <w:noProof/>
          <w:lang w:val="en-US"/>
        </w:rPr>
      </w:pPr>
      <w:bookmarkStart w:id="12" w:name="_Toc533170264"/>
      <w:bookmarkStart w:id="13" w:name="_Toc22039968"/>
      <w:bookmarkStart w:id="14" w:name="_Toc25070678"/>
      <w:bookmarkStart w:id="15" w:name="_Toc34388593"/>
      <w:bookmarkStart w:id="16" w:name="_Toc34404364"/>
      <w:bookmarkStart w:id="17" w:name="_Toc45282192"/>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12"/>
      <w:bookmarkEnd w:id="13"/>
      <w:bookmarkEnd w:id="14"/>
      <w:bookmarkEnd w:id="15"/>
      <w:bookmarkEnd w:id="16"/>
      <w:bookmarkEnd w:id="17"/>
    </w:p>
    <w:p w14:paraId="7BCA930B" w14:textId="77777777" w:rsidR="008E786B" w:rsidRDefault="008E786B" w:rsidP="008E786B">
      <w:pPr>
        <w:numPr>
          <w:ilvl w:val="12"/>
          <w:numId w:val="0"/>
        </w:numPr>
      </w:pPr>
      <w:r>
        <w:t xml:space="preserve">This clause describes the procedures at the UE, and between UEs, for V2X communication over </w:t>
      </w:r>
      <w:r>
        <w:rPr>
          <w:lang w:eastAsia="zh-CN"/>
        </w:rPr>
        <w:t>PC5</w:t>
      </w:r>
      <w:r>
        <w:t>.</w:t>
      </w:r>
    </w:p>
    <w:p w14:paraId="2577FA18" w14:textId="77777777" w:rsidR="008E786B" w:rsidRDefault="008E786B" w:rsidP="008E786B">
      <w:r w:rsidRPr="00F57D2B">
        <w:t>The UE shall support requirements for securing V2X communication over</w:t>
      </w:r>
      <w:r>
        <w:t xml:space="preserve"> PC5</w:t>
      </w:r>
      <w:r w:rsidRPr="00F57D2B">
        <w:t>.</w:t>
      </w:r>
    </w:p>
    <w:p w14:paraId="06C2302E" w14:textId="77777777" w:rsidR="008E786B" w:rsidRDefault="008E786B" w:rsidP="008E786B">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62BF16CC" w14:textId="77777777" w:rsidR="008E786B" w:rsidRDefault="008E786B" w:rsidP="008E786B">
      <w:r>
        <w:t>Both IP based and non-IP based V2X communication over PC5 are supported. For IP based V2X communication, only IPv6 is used. IPv4 is not supported in this release of the present document.</w:t>
      </w:r>
    </w:p>
    <w:p w14:paraId="57DA71E4" w14:textId="77777777" w:rsidR="008E786B" w:rsidRDefault="008E786B" w:rsidP="008E786B">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7250133D" w14:textId="77777777" w:rsidR="008E786B" w:rsidRDefault="008E786B" w:rsidP="008E786B">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04FEFC15" w14:textId="77777777" w:rsidR="008E786B" w:rsidRDefault="008E786B" w:rsidP="008E786B">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45195AEA" w14:textId="77777777" w:rsidR="008E786B" w:rsidRDefault="008E786B" w:rsidP="008E786B">
      <w:pPr>
        <w:pStyle w:val="Heading3"/>
      </w:pPr>
      <w:bookmarkStart w:id="18" w:name="_Toc22039969"/>
      <w:bookmarkStart w:id="19" w:name="_Toc25070679"/>
      <w:bookmarkStart w:id="20" w:name="_Toc34388594"/>
      <w:bookmarkStart w:id="21" w:name="_Toc34404365"/>
      <w:bookmarkStart w:id="22" w:name="_Toc45282193"/>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18"/>
      <w:bookmarkEnd w:id="19"/>
      <w:bookmarkEnd w:id="20"/>
      <w:bookmarkEnd w:id="21"/>
      <w:bookmarkEnd w:id="22"/>
    </w:p>
    <w:p w14:paraId="78C1A011" w14:textId="77777777" w:rsidR="008E786B" w:rsidRPr="00987307" w:rsidRDefault="008E786B" w:rsidP="008E786B">
      <w:pPr>
        <w:pStyle w:val="Heading4"/>
      </w:pPr>
      <w:bookmarkStart w:id="23" w:name="_Toc22039970"/>
      <w:bookmarkStart w:id="24" w:name="_Toc25070680"/>
      <w:bookmarkStart w:id="25" w:name="_Toc34388595"/>
      <w:bookmarkStart w:id="26" w:name="_Toc34404366"/>
      <w:bookmarkStart w:id="27" w:name="_Toc45282194"/>
      <w:r w:rsidRPr="00987307">
        <w:t>6.1.</w:t>
      </w:r>
      <w:r>
        <w:t>2</w:t>
      </w:r>
      <w:r w:rsidRPr="00987307">
        <w:t>.1</w:t>
      </w:r>
      <w:r w:rsidRPr="00987307">
        <w:tab/>
        <w:t>Overview</w:t>
      </w:r>
      <w:bookmarkEnd w:id="23"/>
      <w:bookmarkEnd w:id="24"/>
      <w:bookmarkEnd w:id="25"/>
      <w:bookmarkEnd w:id="26"/>
      <w:bookmarkEnd w:id="27"/>
    </w:p>
    <w:p w14:paraId="37269CF2" w14:textId="77777777" w:rsidR="008E786B" w:rsidRPr="00742FAE" w:rsidRDefault="008E786B" w:rsidP="008E786B">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F5FB1A0" w14:textId="77777777" w:rsidR="008E786B" w:rsidRPr="00742FAE" w:rsidRDefault="008E786B" w:rsidP="008E786B">
      <w:pPr>
        <w:pStyle w:val="B1"/>
      </w:pPr>
      <w:r>
        <w:rPr>
          <w:rFonts w:hint="eastAsia"/>
          <w:lang w:eastAsia="zh-CN"/>
        </w:rPr>
        <w:t>a)</w:t>
      </w:r>
      <w:r w:rsidRPr="00742FAE">
        <w:tab/>
      </w:r>
      <w:r>
        <w:t>PC5 unicast</w:t>
      </w:r>
      <w:r w:rsidRPr="00B51B14">
        <w:t xml:space="preserve"> link establishment</w:t>
      </w:r>
      <w:r w:rsidRPr="00742FAE">
        <w:t>;</w:t>
      </w:r>
    </w:p>
    <w:p w14:paraId="752E2C6D" w14:textId="77777777" w:rsidR="008E786B" w:rsidRPr="00742FAE" w:rsidRDefault="008E786B" w:rsidP="008E786B">
      <w:pPr>
        <w:pStyle w:val="B1"/>
      </w:pPr>
      <w:r>
        <w:rPr>
          <w:rFonts w:hint="eastAsia"/>
          <w:lang w:eastAsia="zh-CN"/>
        </w:rPr>
        <w:t>b)</w:t>
      </w:r>
      <w:r w:rsidRPr="00742FAE">
        <w:tab/>
      </w:r>
      <w:r w:rsidRPr="009F4DF9">
        <w:t>PC5 unicast link</w:t>
      </w:r>
      <w:r w:rsidRPr="00B51B14">
        <w:t xml:space="preserve"> modification</w:t>
      </w:r>
      <w:r w:rsidRPr="00742FAE">
        <w:t>;</w:t>
      </w:r>
    </w:p>
    <w:p w14:paraId="076B419F" w14:textId="77777777" w:rsidR="008E786B" w:rsidRPr="00742FAE" w:rsidRDefault="008E786B" w:rsidP="008E786B">
      <w:pPr>
        <w:pStyle w:val="B1"/>
      </w:pPr>
      <w:r>
        <w:rPr>
          <w:rFonts w:hint="eastAsia"/>
          <w:lang w:eastAsia="zh-CN"/>
        </w:rPr>
        <w:t>c)</w:t>
      </w:r>
      <w:r w:rsidRPr="00742FAE">
        <w:tab/>
      </w:r>
      <w:r w:rsidRPr="009F4DF9">
        <w:t>PC5 unicast link</w:t>
      </w:r>
      <w:r w:rsidRPr="00B51B14">
        <w:t xml:space="preserve"> release</w:t>
      </w:r>
      <w:r w:rsidRPr="00742FAE">
        <w:t>;</w:t>
      </w:r>
    </w:p>
    <w:p w14:paraId="38C11328" w14:textId="77777777" w:rsidR="008E786B" w:rsidRDefault="008E786B" w:rsidP="008E786B">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6208A751" w14:textId="77777777" w:rsidR="008E786B" w:rsidRDefault="008E786B" w:rsidP="008E786B">
      <w:pPr>
        <w:pStyle w:val="B1"/>
        <w:rPr>
          <w:lang w:eastAsia="zh-CN"/>
        </w:rPr>
      </w:pPr>
      <w:bookmarkStart w:id="28" w:name="_Toc22039971"/>
      <w:bookmarkStart w:id="29" w:name="_Toc25070681"/>
      <w:bookmarkStart w:id="30" w:name="_Toc525231185"/>
      <w:bookmarkStart w:id="31" w:name="_Toc8836202"/>
      <w:r>
        <w:rPr>
          <w:lang w:eastAsia="zh-CN"/>
        </w:rPr>
        <w:t>e)</w:t>
      </w:r>
      <w:r>
        <w:rPr>
          <w:lang w:eastAsia="zh-CN"/>
        </w:rPr>
        <w:tab/>
        <w:t>PC5 unicast link authentication;</w:t>
      </w:r>
    </w:p>
    <w:p w14:paraId="0107BAB4" w14:textId="77777777" w:rsidR="008E786B" w:rsidRDefault="008E786B" w:rsidP="008E786B">
      <w:pPr>
        <w:pStyle w:val="B1"/>
        <w:rPr>
          <w:lang w:eastAsia="zh-CN"/>
        </w:rPr>
      </w:pPr>
      <w:r>
        <w:rPr>
          <w:lang w:eastAsia="zh-CN"/>
        </w:rPr>
        <w:t>f)</w:t>
      </w:r>
      <w:r>
        <w:rPr>
          <w:lang w:eastAsia="zh-CN"/>
        </w:rPr>
        <w:tab/>
        <w:t>PC5 unicast link security mode control;</w:t>
      </w:r>
    </w:p>
    <w:p w14:paraId="20922A90" w14:textId="77777777" w:rsidR="008E786B" w:rsidRDefault="008E786B" w:rsidP="008E786B">
      <w:pPr>
        <w:pStyle w:val="B1"/>
        <w:rPr>
          <w:lang w:eastAsia="zh-CN"/>
        </w:rPr>
      </w:pPr>
      <w:r>
        <w:rPr>
          <w:lang w:eastAsia="zh-CN"/>
        </w:rPr>
        <w:t>g)</w:t>
      </w:r>
      <w:r>
        <w:rPr>
          <w:lang w:eastAsia="zh-CN"/>
        </w:rPr>
        <w:tab/>
        <w:t>PC5 unicast link keep</w:t>
      </w:r>
      <w:r>
        <w:t>-alive; and</w:t>
      </w:r>
    </w:p>
    <w:p w14:paraId="22779F5F" w14:textId="77777777" w:rsidR="008E786B" w:rsidRDefault="008E786B" w:rsidP="008E786B">
      <w:pPr>
        <w:pStyle w:val="B1"/>
        <w:rPr>
          <w:lang w:eastAsia="zh-CN"/>
        </w:rPr>
      </w:pPr>
      <w:bookmarkStart w:id="32" w:name="_Toc34388596"/>
      <w:bookmarkStart w:id="33" w:name="_Toc34404367"/>
      <w:r>
        <w:rPr>
          <w:lang w:eastAsia="zh-CN"/>
        </w:rPr>
        <w:t>h)</w:t>
      </w:r>
      <w:r>
        <w:rPr>
          <w:lang w:eastAsia="zh-CN"/>
        </w:rPr>
        <w:tab/>
        <w:t>PC5 unicast link re</w:t>
      </w:r>
      <w:r>
        <w:t>-keying procedure</w:t>
      </w:r>
      <w:r w:rsidRPr="00742FAE">
        <w:t>.</w:t>
      </w:r>
    </w:p>
    <w:p w14:paraId="6229C24F" w14:textId="77777777" w:rsidR="008E786B" w:rsidRPr="00183538" w:rsidRDefault="008E786B" w:rsidP="008E786B">
      <w:pPr>
        <w:pStyle w:val="Heading4"/>
      </w:pPr>
      <w:bookmarkStart w:id="34" w:name="_Toc45282195"/>
      <w:r>
        <w:t>6.1.2.2</w:t>
      </w:r>
      <w:r w:rsidRPr="00183538">
        <w:tab/>
      </w:r>
      <w:r>
        <w:t>PC5 unicast</w:t>
      </w:r>
      <w:r w:rsidRPr="00183538">
        <w:t xml:space="preserve"> </w:t>
      </w:r>
      <w:r>
        <w:t>link establishment</w:t>
      </w:r>
      <w:r w:rsidRPr="00183538">
        <w:t xml:space="preserve"> procedure</w:t>
      </w:r>
      <w:bookmarkEnd w:id="28"/>
      <w:bookmarkEnd w:id="29"/>
      <w:bookmarkEnd w:id="32"/>
      <w:bookmarkEnd w:id="33"/>
      <w:bookmarkEnd w:id="34"/>
    </w:p>
    <w:p w14:paraId="77103B22" w14:textId="77777777" w:rsidR="008E786B" w:rsidRPr="00183538" w:rsidRDefault="008E786B" w:rsidP="008E786B">
      <w:pPr>
        <w:pStyle w:val="Heading5"/>
      </w:pPr>
      <w:bookmarkStart w:id="35" w:name="_Toc22039972"/>
      <w:bookmarkStart w:id="36" w:name="_Toc25070682"/>
      <w:bookmarkStart w:id="37" w:name="_Toc34388597"/>
      <w:bookmarkStart w:id="38" w:name="_Toc34404368"/>
      <w:bookmarkStart w:id="39" w:name="_Toc45282196"/>
      <w:r>
        <w:t>6.1.2.2.1</w:t>
      </w:r>
      <w:r w:rsidRPr="00183538">
        <w:tab/>
        <w:t>General</w:t>
      </w:r>
      <w:bookmarkEnd w:id="35"/>
      <w:bookmarkEnd w:id="36"/>
      <w:bookmarkEnd w:id="37"/>
      <w:bookmarkEnd w:id="38"/>
      <w:bookmarkEnd w:id="39"/>
    </w:p>
    <w:p w14:paraId="44B97532" w14:textId="77777777" w:rsidR="008E786B" w:rsidRDefault="008E786B" w:rsidP="008E786B">
      <w:pPr>
        <w:rPr>
          <w:rFonts w:eastAsia="DengXian"/>
        </w:rPr>
      </w:pPr>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r w:rsidRPr="00672EDE">
        <w:rPr>
          <w:rFonts w:eastAsia="DengXian"/>
        </w:rPr>
        <w:t xml:space="preserve"> 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19D1E418" w14:textId="77777777" w:rsidR="008E786B" w:rsidRDefault="008E786B" w:rsidP="008E786B">
      <w:pPr>
        <w:pStyle w:val="NO"/>
      </w:pPr>
      <w:r w:rsidRPr="00672EDE">
        <w:t>NOTE:</w:t>
      </w:r>
      <w:r w:rsidRPr="00672EDE">
        <w:tab/>
      </w:r>
      <w:r>
        <w:t>The recommended maximum number of established NR PC5 unicasts link is 8.</w:t>
      </w:r>
    </w:p>
    <w:p w14:paraId="242839E6" w14:textId="77777777" w:rsidR="008E786B" w:rsidRPr="00765A24" w:rsidRDefault="008E786B" w:rsidP="008E786B">
      <w:pPr>
        <w:pStyle w:val="EditorsNote"/>
      </w:pPr>
      <w:r w:rsidRPr="00765A24">
        <w:rPr>
          <w:rFonts w:hint="eastAsia"/>
        </w:rPr>
        <w:lastRenderedPageBreak/>
        <w:t>E</w:t>
      </w:r>
      <w:r w:rsidRPr="00765A24">
        <w:t>ditor’s note:</w:t>
      </w:r>
      <w:r w:rsidRPr="00765A24">
        <w:tab/>
        <w:t>The details about security procedure defined by SA3 are FFS.</w:t>
      </w:r>
    </w:p>
    <w:p w14:paraId="3641E37A" w14:textId="77777777" w:rsidR="008E786B" w:rsidRPr="00765A24" w:rsidRDefault="008E786B" w:rsidP="008E786B">
      <w:pPr>
        <w:pStyle w:val="EditorsNote"/>
      </w:pPr>
      <w:r w:rsidRPr="00765A24">
        <w:rPr>
          <w:rFonts w:hint="eastAsia"/>
        </w:rPr>
        <w:t>E</w:t>
      </w:r>
      <w:r w:rsidRPr="00765A24">
        <w:t>ditor’s note:</w:t>
      </w:r>
      <w:r w:rsidRPr="00765A24">
        <w:tab/>
        <w:t>The details of the IEs of the following messages are FFS.</w:t>
      </w:r>
    </w:p>
    <w:p w14:paraId="18C09EA2" w14:textId="77777777" w:rsidR="008E786B" w:rsidRPr="00183538" w:rsidRDefault="008E786B" w:rsidP="008E786B">
      <w:pPr>
        <w:pStyle w:val="Heading5"/>
      </w:pPr>
      <w:bookmarkStart w:id="40" w:name="_Toc22039973"/>
      <w:bookmarkStart w:id="41" w:name="_Toc25070683"/>
      <w:bookmarkStart w:id="42" w:name="_Toc34388598"/>
      <w:bookmarkStart w:id="43" w:name="_Toc34404369"/>
      <w:bookmarkStart w:id="44" w:name="_Toc45282197"/>
      <w:r>
        <w:t>6.1.2.2.</w:t>
      </w:r>
      <w:r w:rsidRPr="00183538">
        <w:t>2</w:t>
      </w:r>
      <w:r w:rsidRPr="00183538">
        <w:tab/>
      </w:r>
      <w:r>
        <w:t>PC5 unicast link establishment</w:t>
      </w:r>
      <w:r w:rsidRPr="00183538">
        <w:t xml:space="preserve"> procedure initiation by initiating UE</w:t>
      </w:r>
      <w:bookmarkEnd w:id="40"/>
      <w:bookmarkEnd w:id="41"/>
      <w:bookmarkEnd w:id="42"/>
      <w:bookmarkEnd w:id="43"/>
      <w:bookmarkEnd w:id="44"/>
    </w:p>
    <w:p w14:paraId="30926220" w14:textId="77777777" w:rsidR="008E786B" w:rsidRDefault="008E786B" w:rsidP="008E786B">
      <w:pPr>
        <w:pStyle w:val="EditorsNote"/>
      </w:pPr>
      <w:r>
        <w:t>Editor’s note:</w:t>
      </w:r>
      <w:r>
        <w:tab/>
        <w:t>This section needs to be revisited after SA3 have determined the full set of security requirements for unicast link establishment.</w:t>
      </w:r>
    </w:p>
    <w:p w14:paraId="7ACB4515" w14:textId="77777777" w:rsidR="008E786B" w:rsidRPr="00183538" w:rsidRDefault="008E786B" w:rsidP="008E786B">
      <w:r w:rsidRPr="00183538">
        <w:t>The initiating UE shall meet the following pre-conditions before initiating this procedure:</w:t>
      </w:r>
    </w:p>
    <w:p w14:paraId="63262033" w14:textId="77777777" w:rsidR="008E786B" w:rsidRPr="00183538" w:rsidRDefault="008E786B" w:rsidP="008E786B">
      <w:pPr>
        <w:pStyle w:val="B1"/>
      </w:pPr>
      <w:r>
        <w:t>a)</w:t>
      </w:r>
      <w:r w:rsidRPr="00183538">
        <w:tab/>
        <w:t>a request from upper layers to</w:t>
      </w:r>
      <w:r>
        <w:t xml:space="preserve"> transmit the packet for V2X service over PC5</w:t>
      </w:r>
      <w:r w:rsidRPr="00183538">
        <w:t>;</w:t>
      </w:r>
    </w:p>
    <w:p w14:paraId="48AE422F" w14:textId="77777777" w:rsidR="008E786B" w:rsidRPr="00B70698" w:rsidRDefault="008E786B" w:rsidP="008E786B">
      <w:pPr>
        <w:pStyle w:val="B1"/>
      </w:pPr>
      <w:r>
        <w:t>b)</w:t>
      </w:r>
      <w:r>
        <w:tab/>
        <w:t>the communication mode is unicast mode (</w:t>
      </w:r>
      <w:r w:rsidRPr="00B70698">
        <w:t>e.g. pre-configured as specified in clause</w:t>
      </w:r>
      <w:r>
        <w:t> </w:t>
      </w:r>
      <w:r w:rsidRPr="00B70698">
        <w:t xml:space="preserve">5.2.3 or </w:t>
      </w:r>
      <w:r>
        <w:t>indicated by upper layers);</w:t>
      </w:r>
    </w:p>
    <w:p w14:paraId="602DD000" w14:textId="77777777" w:rsidR="008E786B" w:rsidRPr="00183538" w:rsidRDefault="008E786B" w:rsidP="008E786B">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5891826A" w14:textId="77777777" w:rsidR="008E786B" w:rsidRPr="00183538" w:rsidRDefault="008E786B" w:rsidP="008E786B">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6145045B" w14:textId="77777777" w:rsidR="008E786B" w:rsidRPr="00490934" w:rsidRDefault="008E786B" w:rsidP="008E786B">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2FC50DD2" w14:textId="77777777" w:rsidR="008E786B" w:rsidRDefault="008E786B" w:rsidP="008E786B">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 and</w:t>
      </w:r>
    </w:p>
    <w:p w14:paraId="35B0074F" w14:textId="77777777" w:rsidR="008E786B" w:rsidRDefault="008E786B" w:rsidP="008E786B">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3D152942" w14:textId="77777777" w:rsidR="008E786B" w:rsidRPr="00672EDE" w:rsidRDefault="008E786B" w:rsidP="008E786B">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6FDC8E5C" w14:textId="77777777" w:rsidR="008E786B" w:rsidRPr="003B127F" w:rsidRDefault="008E786B" w:rsidP="008E786B">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B4E40E6" w14:textId="77777777" w:rsidR="008E786B" w:rsidRPr="00183538" w:rsidRDefault="008E786B" w:rsidP="008E786B">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41CC3E6" w14:textId="77777777" w:rsidR="008E786B" w:rsidRDefault="008E786B" w:rsidP="008E786B">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E940A45" w14:textId="77777777" w:rsidR="008E786B" w:rsidRDefault="008E786B" w:rsidP="008E786B">
      <w:pPr>
        <w:pStyle w:val="B1"/>
      </w:pPr>
      <w:r>
        <w:t>b)</w:t>
      </w:r>
      <w:r>
        <w:tab/>
        <w:t>shall include the V2X service identifier(s) received from upper layer;</w:t>
      </w:r>
    </w:p>
    <w:p w14:paraId="705AF05A" w14:textId="77777777" w:rsidR="008E786B" w:rsidRPr="00B85723" w:rsidRDefault="008E786B" w:rsidP="008E786B">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6BC38D20" w14:textId="77777777" w:rsidR="008E786B" w:rsidRDefault="008E786B" w:rsidP="008E786B">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4809FC23" w14:textId="77777777" w:rsidR="008E786B" w:rsidRDefault="008E786B" w:rsidP="008E786B">
      <w:pPr>
        <w:pStyle w:val="NO"/>
      </w:pPr>
      <w:r>
        <w:t>NOTE 1:</w:t>
      </w:r>
      <w:r>
        <w:tab/>
        <w:t>The Key establishment information container is provided by upper layers.</w:t>
      </w:r>
    </w:p>
    <w:p w14:paraId="421A99C4" w14:textId="77777777" w:rsidR="008E786B" w:rsidRDefault="008E786B" w:rsidP="008E786B">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189BFE2" w14:textId="77777777" w:rsidR="008E786B" w:rsidRDefault="008E786B" w:rsidP="008E786B">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C93061C" w14:textId="77777777" w:rsidR="008E786B" w:rsidRDefault="008E786B" w:rsidP="008E786B">
      <w:pPr>
        <w:pStyle w:val="B1"/>
      </w:pPr>
      <w:r>
        <w:lastRenderedPageBreak/>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F5E452C" w14:textId="77777777" w:rsidR="008E786B" w:rsidRDefault="008E786B" w:rsidP="008E786B">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E90A37E" w14:textId="77777777" w:rsidR="008E786B" w:rsidRDefault="008E786B" w:rsidP="008E786B">
      <w:pPr>
        <w:pStyle w:val="B1"/>
      </w:pPr>
      <w:r>
        <w:t>i)</w:t>
      </w:r>
      <w:r>
        <w:tab/>
        <w:t>shall include its UE PC5 unicast signalling security policy.</w:t>
      </w:r>
    </w:p>
    <w:p w14:paraId="4DDCF1F0" w14:textId="77777777" w:rsidR="008E786B" w:rsidRPr="005922C5" w:rsidRDefault="008E786B" w:rsidP="008E786B">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303A63DF" w14:textId="77777777" w:rsidR="008E786B" w:rsidRPr="005922C5" w:rsidRDefault="008E786B" w:rsidP="008E786B">
      <w:pPr>
        <w:pStyle w:val="NO"/>
        <w:rPr>
          <w:lang w:eastAsia="x-none"/>
        </w:rPr>
      </w:pPr>
      <w:r>
        <w:t>NOTE 2:</w:t>
      </w:r>
      <w:r>
        <w:tab/>
        <w:t>In order to ensure successful PC5 unicast link establishment, T5000 should be set to a value larger than the sum of T5006 and T5007.</w:t>
      </w:r>
    </w:p>
    <w:p w14:paraId="4B163A21" w14:textId="77777777" w:rsidR="008E786B" w:rsidRPr="00183538" w:rsidRDefault="008E786B" w:rsidP="008E786B">
      <w:pPr>
        <w:pStyle w:val="TH"/>
        <w:rPr>
          <w:lang w:eastAsia="zh-CN"/>
        </w:rPr>
      </w:pPr>
      <w:r>
        <w:object w:dxaOrig="9450" w:dyaOrig="5791" w14:anchorId="1A3E6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9.2pt;height:221.6pt" o:ole="">
            <v:imagedata r:id="rId13" o:title=""/>
          </v:shape>
          <o:OLEObject Type="Embed" ProgID="Visio.Drawing.15" ShapeID="_x0000_i1027" DrawAspect="Content" ObjectID="_1658835939" r:id="rId14"/>
        </w:object>
      </w:r>
    </w:p>
    <w:p w14:paraId="2EC0CED8" w14:textId="77777777" w:rsidR="008E786B" w:rsidRPr="00183538" w:rsidRDefault="008E786B" w:rsidP="008E786B">
      <w:pPr>
        <w:pStyle w:val="TF"/>
      </w:pPr>
      <w:r w:rsidRPr="00183538">
        <w:t>Figure</w:t>
      </w:r>
      <w:r>
        <w:rPr>
          <w:rFonts w:cs="Arial"/>
        </w:rPr>
        <w:t> </w:t>
      </w:r>
      <w:r>
        <w:t>6.1.2.2.2</w:t>
      </w:r>
      <w:r w:rsidRPr="00183538">
        <w:t xml:space="preserve">: </w:t>
      </w:r>
      <w:r>
        <w:t>PC5 unicast link establishment</w:t>
      </w:r>
      <w:r w:rsidRPr="00183538">
        <w:t xml:space="preserve"> procedure</w:t>
      </w:r>
    </w:p>
    <w:p w14:paraId="35CBF98E" w14:textId="77777777" w:rsidR="008E786B" w:rsidRPr="00183538" w:rsidRDefault="008E786B" w:rsidP="008E786B">
      <w:pPr>
        <w:pStyle w:val="Heading5"/>
      </w:pPr>
      <w:bookmarkStart w:id="45" w:name="_Toc22039974"/>
      <w:bookmarkStart w:id="46" w:name="_Toc25070684"/>
      <w:bookmarkStart w:id="47" w:name="_Toc34388599"/>
      <w:bookmarkStart w:id="48" w:name="_Toc34404370"/>
      <w:bookmarkStart w:id="49" w:name="_Toc45282198"/>
      <w:r>
        <w:t>6.1.2.2.</w:t>
      </w:r>
      <w:r w:rsidRPr="00183538">
        <w:t>3</w:t>
      </w:r>
      <w:r w:rsidRPr="00183538">
        <w:tab/>
      </w:r>
      <w:r>
        <w:t>PC5 unicast link establishment</w:t>
      </w:r>
      <w:r w:rsidRPr="00183538">
        <w:t xml:space="preserve"> procedure accepted by the target UE</w:t>
      </w:r>
      <w:bookmarkEnd w:id="45"/>
      <w:bookmarkEnd w:id="46"/>
      <w:bookmarkEnd w:id="47"/>
      <w:bookmarkEnd w:id="48"/>
      <w:bookmarkEnd w:id="49"/>
    </w:p>
    <w:p w14:paraId="6D318231" w14:textId="77777777" w:rsidR="008E786B" w:rsidRPr="00183538" w:rsidRDefault="008E786B" w:rsidP="008E786B">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and assign a layer-2 ID for this PC5 unicast link.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p>
    <w:p w14:paraId="1F5C8831" w14:textId="77777777" w:rsidR="008E786B" w:rsidRDefault="008E786B" w:rsidP="008E786B">
      <w:r>
        <w:t>If:</w:t>
      </w:r>
    </w:p>
    <w:p w14:paraId="3BE172FA" w14:textId="77777777" w:rsidR="008E786B" w:rsidRPr="0062039B" w:rsidRDefault="008E786B" w:rsidP="008E786B">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5304BCFB" w14:textId="77777777" w:rsidR="008E786B" w:rsidRDefault="008E786B" w:rsidP="008E786B">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7D2D30E" w14:textId="77777777" w:rsidR="008E786B" w:rsidRDefault="008E786B" w:rsidP="008E786B">
      <w:r>
        <w:t xml:space="preserve">then the target UE </w:t>
      </w:r>
      <w:r w:rsidRPr="00440029">
        <w:t>shall</w:t>
      </w:r>
      <w:r w:rsidRPr="00CF47B2">
        <w:t xml:space="preserve"> </w:t>
      </w:r>
      <w:r>
        <w:t>either:</w:t>
      </w:r>
    </w:p>
    <w:p w14:paraId="6DF7B32C" w14:textId="77777777" w:rsidR="008E786B" w:rsidRDefault="008E786B" w:rsidP="008E786B">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2A19F30" w14:textId="77777777" w:rsidR="008E786B" w:rsidRDefault="008E786B" w:rsidP="008E786B">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D64C630" w14:textId="77777777" w:rsidR="008E786B" w:rsidRPr="00742FAE" w:rsidRDefault="008E786B" w:rsidP="008E786B">
      <w:pPr>
        <w:pStyle w:val="NO"/>
      </w:pPr>
      <w:r w:rsidRPr="00742FAE">
        <w:lastRenderedPageBreak/>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E13D96F" w14:textId="77777777" w:rsidR="008E786B" w:rsidRDefault="008E786B" w:rsidP="008E786B">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1A89416E" w14:textId="77777777" w:rsidR="008E786B" w:rsidRDefault="008E786B" w:rsidP="008E786B">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E9FE517" w14:textId="77777777" w:rsidR="008E786B" w:rsidRPr="00183538" w:rsidRDefault="008E786B" w:rsidP="008E786B">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7246BCF" w14:textId="77777777" w:rsidR="008E786B" w:rsidRDefault="008E786B" w:rsidP="008E786B">
      <w:pPr>
        <w:pStyle w:val="B1"/>
      </w:pPr>
      <w:r>
        <w:t>a)</w:t>
      </w:r>
      <w:r>
        <w:tab/>
        <w:t>shall include the source user info set to the target UE’s application layer ID</w:t>
      </w:r>
      <w:r w:rsidRPr="00183538">
        <w:t xml:space="preserve"> received from upp</w:t>
      </w:r>
      <w:r>
        <w:t>er layers</w:t>
      </w:r>
      <w:r w:rsidRPr="00183538">
        <w:t xml:space="preserve">; </w:t>
      </w:r>
    </w:p>
    <w:p w14:paraId="4B48D6D7" w14:textId="77777777" w:rsidR="008E786B" w:rsidRPr="001078EB" w:rsidRDefault="008E786B" w:rsidP="008E786B">
      <w:pPr>
        <w:pStyle w:val="B1"/>
      </w:pPr>
      <w:r>
        <w:t>b)</w:t>
      </w:r>
      <w:r>
        <w:tab/>
        <w:t>shall include a PQFI and the corresponding PC5 QoS parameters;</w:t>
      </w:r>
    </w:p>
    <w:p w14:paraId="4466CCA6" w14:textId="77777777" w:rsidR="008E786B" w:rsidRPr="00183538" w:rsidRDefault="008E786B" w:rsidP="008E786B">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36C5CE47" w14:textId="77777777" w:rsidR="008E786B" w:rsidRPr="00183538" w:rsidRDefault="008E786B" w:rsidP="008E786B">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5D8748B1" w14:textId="77777777" w:rsidR="008E786B" w:rsidRDefault="008E786B" w:rsidP="008E786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9FC9268" w14:textId="77777777" w:rsidR="008E786B" w:rsidRDefault="008E786B" w:rsidP="008E786B">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59896D08" w14:textId="77777777" w:rsidR="008E786B" w:rsidRDefault="008E786B" w:rsidP="008E786B">
      <w:pPr>
        <w:pStyle w:val="B1"/>
      </w:pPr>
      <w:bookmarkStart w:id="50" w:name="_Toc22039975"/>
      <w:bookmarkStart w:id="51" w:name="_Toc25070685"/>
      <w:bookmarkStart w:id="52" w:name="_Toc34388600"/>
      <w:bookmarkStart w:id="53"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0828B02A" w14:textId="77777777" w:rsidR="008E786B" w:rsidRDefault="008E786B" w:rsidP="008E786B">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p>
    <w:p w14:paraId="1BFAF016" w14:textId="77777777" w:rsidR="008E786B" w:rsidRDefault="008E786B" w:rsidP="008E786B">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04D931A5" w14:textId="77777777" w:rsidR="008E786B" w:rsidRDefault="008E786B" w:rsidP="008E786B">
      <w:pPr>
        <w:pStyle w:val="B1"/>
      </w:pPr>
      <w:r>
        <w:t>a)</w:t>
      </w:r>
      <w:r>
        <w:tab/>
        <w:t xml:space="preserve">the PC5 </w:t>
      </w:r>
      <w:r>
        <w:rPr>
          <w:rFonts w:hint="eastAsia"/>
          <w:lang w:eastAsia="zh-CN"/>
        </w:rPr>
        <w:t xml:space="preserve">link </w:t>
      </w:r>
      <w:r>
        <w:t>identifier self-assigned for this PC5 unicast link</w:t>
      </w:r>
      <w:r w:rsidRPr="00183538">
        <w:t xml:space="preserve">; </w:t>
      </w:r>
      <w:r>
        <w:t>and</w:t>
      </w:r>
    </w:p>
    <w:p w14:paraId="1B523C85" w14:textId="77777777" w:rsidR="008E786B" w:rsidRDefault="008E786B" w:rsidP="008E786B">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3CE868EC" w14:textId="77777777" w:rsidR="008E786B" w:rsidRPr="00E07FCB" w:rsidRDefault="008E786B" w:rsidP="008E786B">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3B0DFED3" w14:textId="77777777" w:rsidR="008E786B" w:rsidRPr="00183538" w:rsidRDefault="008E786B" w:rsidP="008E786B">
      <w:pPr>
        <w:pStyle w:val="Heading5"/>
      </w:pPr>
      <w:bookmarkStart w:id="54" w:name="_Toc45282199"/>
      <w:r>
        <w:t>6.1.2.2.4</w:t>
      </w:r>
      <w:r w:rsidRPr="00183538">
        <w:tab/>
      </w:r>
      <w:r>
        <w:t>PC5 unicast link establishment</w:t>
      </w:r>
      <w:r w:rsidRPr="00183538">
        <w:t xml:space="preserve"> procedure completion by the initiating UE</w:t>
      </w:r>
      <w:bookmarkEnd w:id="50"/>
      <w:bookmarkEnd w:id="51"/>
      <w:bookmarkEnd w:id="52"/>
      <w:bookmarkEnd w:id="53"/>
      <w:bookmarkEnd w:id="54"/>
    </w:p>
    <w:p w14:paraId="22F5BD5F" w14:textId="77777777" w:rsidR="008E786B" w:rsidRPr="0038302F" w:rsidRDefault="008E786B" w:rsidP="008E786B">
      <w:r w:rsidRPr="00183538">
        <w:t xml:space="preserve">Upon receipt of the </w:t>
      </w:r>
      <w:r>
        <w:rPr>
          <w:lang w:eastAsia="x-none"/>
        </w:rPr>
        <w:t xml:space="preserve">DIRECT LINK ESTABLISHMENT </w:t>
      </w:r>
      <w:r w:rsidRPr="00183538">
        <w:t>ACCEPT message, the i</w:t>
      </w:r>
      <w:r>
        <w:t xml:space="preserve">nitiating UE shall stop timer T5000, uniquely assign a PC5 link identifier and create a </w:t>
      </w:r>
      <w:r w:rsidRPr="001648DF">
        <w:t>PC5 unicast link</w:t>
      </w:r>
      <w:r>
        <w:t xml:space="preserve"> context for this PC5 unicast link.</w:t>
      </w:r>
      <w:r w:rsidRPr="00DC22FA">
        <w:rPr>
          <w:rFonts w:eastAsia="DengXian"/>
        </w:rPr>
        <w:t xml:space="preserve"> </w:t>
      </w:r>
      <w:r>
        <w:rPr>
          <w:rFonts w:eastAsia="DengXian"/>
        </w:rPr>
        <w:t>Then the target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rsidRPr="009E5706">
        <w:rPr>
          <w:rFonts w:eastAsia="DengXian"/>
        </w:rPr>
        <w:t xml:space="preserve">. </w:t>
      </w:r>
      <w:r w:rsidRPr="00183538">
        <w:t>From this time onward the initiating UE shall u</w:t>
      </w:r>
      <w:r>
        <w:t>se the established link for V2X communication over PC5 and</w:t>
      </w:r>
      <w:r w:rsidRPr="00183538">
        <w:t xml:space="preserve"> additional</w:t>
      </w:r>
      <w:r>
        <w:t xml:space="preserve"> PC5 signalling messages to the target UE.</w:t>
      </w:r>
    </w:p>
    <w:p w14:paraId="486E9B63" w14:textId="77777777" w:rsidR="008E786B" w:rsidRDefault="008E786B" w:rsidP="008E786B">
      <w:bookmarkStart w:id="55" w:name="_Toc22039976"/>
      <w:bookmarkStart w:id="56" w:name="_Toc25070686"/>
      <w:bookmarkStart w:id="57" w:name="_Toc34388601"/>
      <w:bookmarkStart w:id="58"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64BEF71" w14:textId="77777777" w:rsidR="008E786B" w:rsidRDefault="008E786B" w:rsidP="008E786B">
      <w:pPr>
        <w:pStyle w:val="B1"/>
      </w:pPr>
      <w:r>
        <w:t>a)</w:t>
      </w:r>
      <w:r>
        <w:tab/>
        <w:t xml:space="preserve">the PC5 </w:t>
      </w:r>
      <w:r>
        <w:rPr>
          <w:rFonts w:hint="eastAsia"/>
          <w:lang w:eastAsia="zh-CN"/>
        </w:rPr>
        <w:t xml:space="preserve">link </w:t>
      </w:r>
      <w:r>
        <w:t>identifier self-assigned for this PC5 unicast link</w:t>
      </w:r>
      <w:r w:rsidRPr="00183538">
        <w:t xml:space="preserve">; </w:t>
      </w:r>
      <w:r>
        <w:t>and</w:t>
      </w:r>
    </w:p>
    <w:p w14:paraId="3A2DB105" w14:textId="77777777" w:rsidR="008E786B" w:rsidRDefault="008E786B" w:rsidP="008E786B">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05ECE709" w14:textId="77777777" w:rsidR="008E786B" w:rsidRDefault="008E786B" w:rsidP="008E786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67EC0E" w14:textId="77777777" w:rsidR="008E786B" w:rsidRDefault="008E786B" w:rsidP="008E786B">
      <w:pPr>
        <w:pStyle w:val="Heading5"/>
      </w:pPr>
      <w:bookmarkStart w:id="59" w:name="_Toc45282200"/>
      <w:r>
        <w:lastRenderedPageBreak/>
        <w:t>6.1.2.2.5</w:t>
      </w:r>
      <w:r w:rsidRPr="00CE238F">
        <w:tab/>
        <w:t>PC5 unicast link establishment procedure not accepted by the target UE</w:t>
      </w:r>
      <w:bookmarkEnd w:id="55"/>
      <w:bookmarkEnd w:id="56"/>
      <w:bookmarkEnd w:id="57"/>
      <w:bookmarkEnd w:id="58"/>
      <w:bookmarkEnd w:id="59"/>
    </w:p>
    <w:p w14:paraId="69D7C03B" w14:textId="77777777" w:rsidR="008E786B" w:rsidRPr="00742FAE" w:rsidRDefault="008E786B" w:rsidP="008E786B">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14F68E0C" w14:textId="77777777" w:rsidR="008E786B" w:rsidRPr="00133622" w:rsidRDefault="008E786B" w:rsidP="008E786B">
      <w:pPr>
        <w:pStyle w:val="B1"/>
      </w:pPr>
      <w:r w:rsidRPr="00133622">
        <w:t>#1</w:t>
      </w:r>
      <w:r w:rsidRPr="00501367">
        <w:tab/>
      </w:r>
      <w:r>
        <w:t>d</w:t>
      </w:r>
      <w:r w:rsidRPr="00133622">
        <w:t>irect communication to the target UE not allowed;</w:t>
      </w:r>
    </w:p>
    <w:p w14:paraId="51B42A71" w14:textId="77777777" w:rsidR="008E786B" w:rsidRPr="00133622" w:rsidRDefault="008E786B" w:rsidP="008E786B">
      <w:pPr>
        <w:pStyle w:val="B1"/>
      </w:pPr>
      <w:r w:rsidRPr="00133622">
        <w:t>#3</w:t>
      </w:r>
      <w:r>
        <w:tab/>
        <w:t>c</w:t>
      </w:r>
      <w:r w:rsidRPr="00133622">
        <w:t xml:space="preserve">onflict of </w:t>
      </w:r>
      <w:r>
        <w:t>l</w:t>
      </w:r>
      <w:r w:rsidRPr="00133622">
        <w:t>ayer</w:t>
      </w:r>
      <w:r>
        <w:t>-</w:t>
      </w:r>
      <w:r w:rsidRPr="00133622">
        <w:t>2 ID for unicast communication is detected;</w:t>
      </w:r>
    </w:p>
    <w:p w14:paraId="07CD00DA" w14:textId="77777777" w:rsidR="008E786B" w:rsidRPr="00133622" w:rsidRDefault="008E786B" w:rsidP="008E786B">
      <w:pPr>
        <w:pStyle w:val="B1"/>
      </w:pPr>
      <w:r w:rsidRPr="00133622">
        <w:t>#5</w:t>
      </w:r>
      <w:r w:rsidRPr="00133622">
        <w:tab/>
      </w:r>
      <w:r>
        <w:t>l</w:t>
      </w:r>
      <w:r w:rsidRPr="00133622">
        <w:t xml:space="preserve">ack of resources for </w:t>
      </w:r>
      <w:r>
        <w:t>PC5 unicast</w:t>
      </w:r>
      <w:r w:rsidRPr="00133622">
        <w:t xml:space="preserve"> link; or</w:t>
      </w:r>
    </w:p>
    <w:p w14:paraId="5EA66FD4" w14:textId="77777777" w:rsidR="008E786B" w:rsidRPr="00133622" w:rsidRDefault="008E786B" w:rsidP="008E786B">
      <w:pPr>
        <w:pStyle w:val="B1"/>
      </w:pPr>
      <w:r w:rsidRPr="00133622">
        <w:t>#111</w:t>
      </w:r>
      <w:r w:rsidRPr="00133622">
        <w:tab/>
      </w:r>
      <w:r>
        <w:t>p</w:t>
      </w:r>
      <w:r w:rsidRPr="00133622">
        <w:t>rotocol error, unspecified.</w:t>
      </w:r>
    </w:p>
    <w:p w14:paraId="321D008B" w14:textId="77777777" w:rsidR="008E786B" w:rsidRDefault="008E786B" w:rsidP="008E786B">
      <w:r>
        <w:t xml:space="preserve">If the target UE is not allowed to accept this request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1DAA96E3" w14:textId="77777777" w:rsidR="008E786B" w:rsidRDefault="008E786B" w:rsidP="008E786B">
      <w:pPr>
        <w:rPr>
          <w:lang w:eastAsia="zh-CN"/>
        </w:rPr>
      </w:pPr>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the UE known to use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346B3365" w14:textId="77777777" w:rsidR="008E786B" w:rsidRDefault="008E786B" w:rsidP="008E786B">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p>
    <w:p w14:paraId="0F9F749F" w14:textId="77777777" w:rsidR="008E786B" w:rsidRPr="00742FAE" w:rsidRDefault="008E786B" w:rsidP="008E786B">
      <w:r>
        <w:t>For other reasons that causing the failure of link establishment,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349C3D0" w14:textId="77777777" w:rsidR="008E786B" w:rsidRPr="00742FAE" w:rsidRDefault="008E786B" w:rsidP="008E786B">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PC5 unicast link establishment</w:t>
      </w:r>
      <w:r w:rsidRPr="00742FAE">
        <w:t xml:space="preserve"> with the same target UE at least for a time period T</w:t>
      </w:r>
      <w:r>
        <w:t>.</w:t>
      </w:r>
    </w:p>
    <w:p w14:paraId="6FE9EA69" w14:textId="77777777" w:rsidR="008E786B" w:rsidRPr="00CD137E" w:rsidRDefault="008E786B" w:rsidP="008E786B">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7BD2B50D" w14:textId="77777777" w:rsidR="008E786B" w:rsidRDefault="008E786B" w:rsidP="008E786B">
      <w:pPr>
        <w:pStyle w:val="Heading5"/>
      </w:pPr>
      <w:bookmarkStart w:id="60" w:name="_Toc25070687"/>
      <w:bookmarkStart w:id="61" w:name="_Toc34388602"/>
      <w:bookmarkStart w:id="62" w:name="_Toc34404373"/>
      <w:bookmarkStart w:id="63" w:name="_Toc45282201"/>
      <w:bookmarkStart w:id="64" w:name="_Toc22039977"/>
      <w:r>
        <w:t>6.1.2.2.6</w:t>
      </w:r>
      <w:r w:rsidRPr="00CE238F">
        <w:tab/>
      </w:r>
      <w:r w:rsidRPr="00FD6318">
        <w:t>Abnormal cases</w:t>
      </w:r>
      <w:bookmarkEnd w:id="60"/>
      <w:bookmarkEnd w:id="61"/>
      <w:bookmarkEnd w:id="62"/>
      <w:bookmarkEnd w:id="63"/>
    </w:p>
    <w:p w14:paraId="5D78BE1D" w14:textId="77777777" w:rsidR="008E786B" w:rsidRPr="00FD6318" w:rsidRDefault="008E786B" w:rsidP="008E786B">
      <w:pPr>
        <w:pStyle w:val="Heading6"/>
        <w:rPr>
          <w:lang w:eastAsia="zh-CN"/>
        </w:rPr>
      </w:pPr>
      <w:bookmarkStart w:id="65" w:name="_Toc25070688"/>
      <w:bookmarkStart w:id="66" w:name="_Toc34388603"/>
      <w:bookmarkStart w:id="67" w:name="_Toc34404374"/>
      <w:bookmarkStart w:id="68" w:name="_Toc45282202"/>
      <w:r>
        <w:rPr>
          <w:rFonts w:hint="eastAsia"/>
          <w:lang w:eastAsia="zh-CN"/>
        </w:rPr>
        <w:t>6.1.2.2.6.1</w:t>
      </w:r>
      <w:r>
        <w:rPr>
          <w:lang w:eastAsia="zh-CN"/>
        </w:rPr>
        <w:tab/>
      </w:r>
      <w:r w:rsidRPr="00FD6318">
        <w:rPr>
          <w:lang w:eastAsia="zh-CN"/>
        </w:rPr>
        <w:t>Abnormal cases at the initiating UE</w:t>
      </w:r>
      <w:bookmarkEnd w:id="65"/>
      <w:bookmarkEnd w:id="66"/>
      <w:bookmarkEnd w:id="67"/>
      <w:bookmarkEnd w:id="68"/>
    </w:p>
    <w:p w14:paraId="7C224B41" w14:textId="77777777" w:rsidR="008E786B" w:rsidRDefault="008E786B" w:rsidP="008E786B">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4AADEBF5" w14:textId="77777777" w:rsidR="008E786B" w:rsidRPr="00742FAE" w:rsidRDefault="008E786B" w:rsidP="008E786B">
      <w:pPr>
        <w:pStyle w:val="NO"/>
      </w:pPr>
      <w:r w:rsidRPr="00742FAE">
        <w:t>NOTE:</w:t>
      </w:r>
      <w:r w:rsidRPr="00742FAE">
        <w:tab/>
        <w:t>The maximum number of allowed retransmissions is UE implementation specific.</w:t>
      </w:r>
    </w:p>
    <w:p w14:paraId="0D41ECD9" w14:textId="77777777" w:rsidR="008E786B" w:rsidRDefault="008E786B" w:rsidP="008E786B">
      <w:r w:rsidRPr="00AB6333">
        <w:t>If the need to establish a link no longer exists before the procedure is completed, the initiating UE shall abort the procedure.</w:t>
      </w:r>
    </w:p>
    <w:p w14:paraId="35280851" w14:textId="77777777" w:rsidR="008E786B" w:rsidRPr="00FD6318" w:rsidRDefault="008E786B" w:rsidP="008E786B">
      <w:pPr>
        <w:pStyle w:val="Heading6"/>
        <w:rPr>
          <w:lang w:eastAsia="zh-CN"/>
        </w:rPr>
      </w:pPr>
      <w:bookmarkStart w:id="69" w:name="_Toc25070689"/>
      <w:bookmarkStart w:id="70" w:name="_Toc34388604"/>
      <w:bookmarkStart w:id="71" w:name="_Toc34404375"/>
      <w:bookmarkStart w:id="72" w:name="_Toc45282203"/>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9"/>
      <w:bookmarkEnd w:id="70"/>
      <w:bookmarkEnd w:id="71"/>
      <w:bookmarkEnd w:id="72"/>
    </w:p>
    <w:p w14:paraId="5BD3C9D7" w14:textId="77777777" w:rsidR="008E786B" w:rsidRPr="001167F0" w:rsidRDefault="008E786B" w:rsidP="008E786B">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this </w:t>
      </w:r>
      <w:r>
        <w:t>source l</w:t>
      </w:r>
      <w:r w:rsidRPr="00293877">
        <w:t>ayer</w:t>
      </w:r>
      <w:r>
        <w:t>-</w:t>
      </w:r>
      <w:r w:rsidRPr="00293877">
        <w:t xml:space="preserve">2 ID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p>
    <w:p w14:paraId="66F322B5" w14:textId="77777777" w:rsidR="008E786B" w:rsidRPr="00742FAE" w:rsidRDefault="008E786B" w:rsidP="008E786B">
      <w:pPr>
        <w:pStyle w:val="Heading4"/>
      </w:pPr>
      <w:bookmarkStart w:id="73" w:name="_Toc25070690"/>
      <w:bookmarkStart w:id="74" w:name="_Toc34388605"/>
      <w:bookmarkStart w:id="75" w:name="_Toc34404376"/>
      <w:bookmarkStart w:id="76" w:name="_Toc45282204"/>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0"/>
      <w:bookmarkEnd w:id="64"/>
      <w:bookmarkEnd w:id="73"/>
      <w:bookmarkEnd w:id="74"/>
      <w:bookmarkEnd w:id="75"/>
      <w:bookmarkEnd w:id="76"/>
    </w:p>
    <w:p w14:paraId="18875F49" w14:textId="77777777" w:rsidR="008E786B" w:rsidRPr="00742FAE" w:rsidRDefault="008E786B" w:rsidP="008E786B">
      <w:pPr>
        <w:pStyle w:val="Heading5"/>
      </w:pPr>
      <w:bookmarkStart w:id="77" w:name="_Toc525231186"/>
      <w:bookmarkStart w:id="78" w:name="_Toc22039978"/>
      <w:bookmarkStart w:id="79" w:name="_Toc25070691"/>
      <w:bookmarkStart w:id="80" w:name="_Toc34388606"/>
      <w:bookmarkStart w:id="81" w:name="_Toc34404377"/>
      <w:bookmarkStart w:id="82" w:name="_Toc45282205"/>
      <w:r>
        <w:t>6.1.2.</w:t>
      </w:r>
      <w:r>
        <w:rPr>
          <w:rFonts w:hint="eastAsia"/>
          <w:lang w:eastAsia="zh-CN"/>
        </w:rPr>
        <w:t>3</w:t>
      </w:r>
      <w:r>
        <w:t>.1</w:t>
      </w:r>
      <w:r w:rsidRPr="00742FAE">
        <w:tab/>
        <w:t>General</w:t>
      </w:r>
      <w:bookmarkEnd w:id="77"/>
      <w:bookmarkEnd w:id="78"/>
      <w:bookmarkEnd w:id="79"/>
      <w:bookmarkEnd w:id="80"/>
      <w:bookmarkEnd w:id="81"/>
      <w:bookmarkEnd w:id="82"/>
    </w:p>
    <w:p w14:paraId="1C5F2BB8" w14:textId="77777777" w:rsidR="008E786B" w:rsidRDefault="008E786B" w:rsidP="008E786B">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0A1CEE2A" w14:textId="77777777" w:rsidR="008E786B" w:rsidRPr="00742FAE" w:rsidRDefault="008E786B" w:rsidP="008E786B">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12E97D34" w14:textId="77777777" w:rsidR="008E786B" w:rsidRDefault="008E786B" w:rsidP="008E786B">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2274F35B" w14:textId="77777777" w:rsidR="008E786B" w:rsidRDefault="008E786B" w:rsidP="008E786B">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BA8BE20" w14:textId="77777777" w:rsidR="008E786B" w:rsidRPr="007E513F" w:rsidRDefault="008E786B" w:rsidP="008E786B">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1392CA30" w14:textId="77777777" w:rsidR="008E786B" w:rsidRDefault="008E786B" w:rsidP="008E786B">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016350F5" w14:textId="77777777" w:rsidR="008E786B" w:rsidRDefault="008E786B" w:rsidP="008E786B">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83" w:name="OLE_LINK29"/>
      <w:bookmarkStart w:id="84" w:name="OLE_LINK30"/>
      <w:r w:rsidRPr="00003E48">
        <w:t>"</w:t>
      </w:r>
      <w:bookmarkEnd w:id="83"/>
      <w:bookmarkEnd w:id="84"/>
      <w:r>
        <w:rPr>
          <w:rFonts w:hint="eastAsia"/>
          <w:lang w:eastAsia="zh-CN"/>
        </w:rPr>
        <w:t>target</w:t>
      </w:r>
      <w:r w:rsidRPr="009A3D3B">
        <w:t xml:space="preserve"> UE</w:t>
      </w:r>
      <w:r w:rsidRPr="00003E48">
        <w:t>".</w:t>
      </w:r>
    </w:p>
    <w:p w14:paraId="5A257F59" w14:textId="77777777" w:rsidR="008E786B" w:rsidRPr="00742FAE" w:rsidRDefault="008E786B" w:rsidP="008E786B">
      <w:pPr>
        <w:pStyle w:val="Heading5"/>
      </w:pPr>
      <w:bookmarkStart w:id="85" w:name="_Toc525231187"/>
      <w:bookmarkStart w:id="86" w:name="_Toc22039979"/>
      <w:bookmarkStart w:id="87" w:name="_Toc25070692"/>
      <w:bookmarkStart w:id="88" w:name="_Toc34388607"/>
      <w:bookmarkStart w:id="89" w:name="_Toc34404378"/>
      <w:bookmarkStart w:id="90" w:name="_Toc45282206"/>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85"/>
      <w:bookmarkEnd w:id="86"/>
      <w:bookmarkEnd w:id="87"/>
      <w:bookmarkEnd w:id="88"/>
      <w:bookmarkEnd w:id="89"/>
      <w:bookmarkEnd w:id="90"/>
    </w:p>
    <w:p w14:paraId="6B9369F3" w14:textId="77777777" w:rsidR="008E786B" w:rsidRPr="00742FAE" w:rsidRDefault="008E786B" w:rsidP="008E786B">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115474CF" w14:textId="77777777" w:rsidR="008E786B" w:rsidRDefault="008E786B" w:rsidP="008E786B">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011E178" w14:textId="77777777" w:rsidR="008E786B" w:rsidRDefault="008E786B" w:rsidP="008E786B">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7903A23D" w14:textId="77777777" w:rsidR="008E786B" w:rsidRPr="009F4D01" w:rsidRDefault="008E786B" w:rsidP="008E786B">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1B7402DC" w14:textId="77777777" w:rsidR="008E786B" w:rsidRDefault="008E786B" w:rsidP="008E786B">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4C9E7FC6" w14:textId="77777777" w:rsidR="008E786B" w:rsidRDefault="008E786B" w:rsidP="008E786B">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77989E33" w14:textId="77777777" w:rsidR="008E786B" w:rsidRDefault="008E786B" w:rsidP="008E786B">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34FA1179" w14:textId="77777777" w:rsidR="008E786B" w:rsidRDefault="008E786B" w:rsidP="008E786B">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87D2E0A" w14:textId="77777777" w:rsidR="008E786B" w:rsidRDefault="008E786B" w:rsidP="008E786B">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55C22BA" w14:textId="77777777" w:rsidR="008E786B" w:rsidRDefault="008E786B" w:rsidP="008E786B">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6AAD2564" w14:textId="77777777" w:rsidR="008E786B" w:rsidRDefault="008E786B" w:rsidP="008E786B">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0F8055DB" w14:textId="77777777" w:rsidR="008E786B" w:rsidRDefault="008E786B" w:rsidP="008E786B">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496A74F2" w14:textId="77777777" w:rsidR="008E786B" w:rsidRDefault="008E786B" w:rsidP="008E786B">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14153F35" w14:textId="77777777" w:rsidR="008E786B" w:rsidRDefault="008E786B" w:rsidP="008E786B">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0E269F30" w14:textId="77777777" w:rsidR="008E786B" w:rsidRDefault="008E786B" w:rsidP="008E786B">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AB59A20" w14:textId="77777777" w:rsidR="008E786B" w:rsidRDefault="008E786B" w:rsidP="008E786B">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23E6A57A" w14:textId="77777777" w:rsidR="008E786B" w:rsidRDefault="008E786B" w:rsidP="008E786B">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626709DE" w14:textId="77777777" w:rsidR="008E786B" w:rsidRDefault="008E786B" w:rsidP="008E786B">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5F26D9B" w14:textId="77777777" w:rsidR="008E786B" w:rsidRDefault="008E786B" w:rsidP="008E786B">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6063929F" w14:textId="77777777" w:rsidR="008E786B" w:rsidRDefault="008E786B" w:rsidP="008E786B">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66FCCA41" w14:textId="77777777" w:rsidR="008E786B" w:rsidRDefault="008E786B" w:rsidP="008E786B">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bookmarkStart w:id="91" w:name="OLE_LINK12"/>
    <w:p w14:paraId="0AE8206B" w14:textId="77777777" w:rsidR="008E786B" w:rsidRPr="00742FAE" w:rsidRDefault="008E786B" w:rsidP="008E786B">
      <w:pPr>
        <w:pStyle w:val="TH"/>
        <w:rPr>
          <w:lang w:eastAsia="zh-CN"/>
        </w:rPr>
      </w:pPr>
      <w:r>
        <w:object w:dxaOrig="9450" w:dyaOrig="5790" w14:anchorId="682AC9EF">
          <v:shape id="_x0000_i1028" type="#_x0000_t75" style="width:358.4pt;height:218.4pt" o:ole="">
            <v:imagedata r:id="rId15" o:title=""/>
          </v:shape>
          <o:OLEObject Type="Embed" ProgID="Visio.Drawing.15" ShapeID="_x0000_i1028" DrawAspect="Content" ObjectID="_1658835940" r:id="rId16"/>
        </w:object>
      </w:r>
      <w:bookmarkEnd w:id="91"/>
    </w:p>
    <w:p w14:paraId="06306591" w14:textId="77777777" w:rsidR="008E786B" w:rsidRPr="00742FAE" w:rsidRDefault="008E786B" w:rsidP="008E786B">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09B5241A" w14:textId="77777777" w:rsidR="008E786B" w:rsidRPr="00742FAE" w:rsidRDefault="008E786B" w:rsidP="008E786B">
      <w:pPr>
        <w:pStyle w:val="Heading5"/>
      </w:pPr>
      <w:bookmarkStart w:id="92" w:name="_Toc22039980"/>
      <w:bookmarkStart w:id="93" w:name="_Toc25070693"/>
      <w:bookmarkStart w:id="94" w:name="_Toc34388608"/>
      <w:bookmarkStart w:id="95" w:name="_Toc34404379"/>
      <w:bookmarkStart w:id="96" w:name="_Toc45282207"/>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92"/>
      <w:bookmarkEnd w:id="93"/>
      <w:bookmarkEnd w:id="94"/>
      <w:bookmarkEnd w:id="95"/>
      <w:bookmarkEnd w:id="96"/>
    </w:p>
    <w:p w14:paraId="0536A44F" w14:textId="77777777" w:rsidR="008E786B" w:rsidRDefault="008E786B" w:rsidP="008E786B">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1C4A1A48" w14:textId="77777777" w:rsidR="008E786B" w:rsidRDefault="008E786B" w:rsidP="008E786B">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61DEFCBE" w14:textId="77777777" w:rsidR="008E786B" w:rsidRDefault="008E786B" w:rsidP="008E786B">
      <w:pPr>
        <w:pStyle w:val="B1"/>
        <w:rPr>
          <w:lang w:eastAsia="zh-CN"/>
        </w:rPr>
      </w:pPr>
      <w:r>
        <w:rPr>
          <w:rFonts w:hint="eastAsia"/>
          <w:lang w:eastAsia="zh-CN"/>
        </w:rPr>
        <w:t>a)</w:t>
      </w:r>
      <w:r>
        <w:rPr>
          <w:lang w:eastAsia="zh-CN"/>
        </w:rPr>
        <w:tab/>
      </w:r>
      <w:r>
        <w:t>the P</w:t>
      </w:r>
      <w:r>
        <w:rPr>
          <w:rFonts w:hint="eastAsia"/>
          <w:lang w:eastAsia="zh-CN"/>
        </w:rPr>
        <w:t>Q</w:t>
      </w:r>
      <w:r>
        <w:t>FI(s)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4292F4E4" w14:textId="77777777" w:rsidR="008E786B" w:rsidRDefault="008E786B" w:rsidP="008E786B">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1AC9AFF0" w14:textId="77777777" w:rsidR="008E786B" w:rsidRDefault="008E786B" w:rsidP="008E786B">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466F4D40" w14:textId="77777777" w:rsidR="008E786B" w:rsidRDefault="008E786B" w:rsidP="008E786B">
      <w:pPr>
        <w:rPr>
          <w:lang w:eastAsia="zh-CN"/>
        </w:rPr>
      </w:pPr>
      <w:bookmarkStart w:id="97" w:name="_Toc22039981"/>
      <w:bookmarkStart w:id="98" w:name="_Toc25070694"/>
      <w:bookmarkStart w:id="99" w:name="_Toc34388609"/>
      <w:bookmarkStart w:id="10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6F35988" w14:textId="77777777" w:rsidR="008E786B" w:rsidRDefault="008E786B" w:rsidP="008E786B">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30BE829C" w14:textId="77777777" w:rsidR="008E786B" w:rsidRPr="00E07FCB" w:rsidRDefault="008E786B" w:rsidP="008E786B">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17A56A19" w14:textId="77777777" w:rsidR="008E786B" w:rsidRPr="00183538" w:rsidRDefault="008E786B" w:rsidP="008E786B">
      <w:pPr>
        <w:pStyle w:val="Heading5"/>
      </w:pPr>
      <w:bookmarkStart w:id="101" w:name="_Toc45282208"/>
      <w:r>
        <w:t>6.1.2.</w:t>
      </w:r>
      <w:r>
        <w:rPr>
          <w:rFonts w:hint="eastAsia"/>
          <w:lang w:eastAsia="zh-CN"/>
        </w:rPr>
        <w:t>3</w:t>
      </w:r>
      <w:r>
        <w:t>.4</w:t>
      </w:r>
      <w:r w:rsidRPr="00183538">
        <w:tab/>
      </w:r>
      <w:r>
        <w:t>PC5 unicast link modification</w:t>
      </w:r>
      <w:r w:rsidRPr="00183538">
        <w:t xml:space="preserve"> procedure completion by the initiating UE</w:t>
      </w:r>
      <w:bookmarkEnd w:id="97"/>
      <w:bookmarkEnd w:id="98"/>
      <w:bookmarkEnd w:id="99"/>
      <w:bookmarkEnd w:id="100"/>
      <w:bookmarkEnd w:id="101"/>
    </w:p>
    <w:p w14:paraId="3FE4093D" w14:textId="77777777" w:rsidR="008E786B" w:rsidRPr="0038302F" w:rsidRDefault="008E786B" w:rsidP="008E786B">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2A433FEE" w14:textId="77777777" w:rsidR="008E786B" w:rsidRDefault="008E786B" w:rsidP="008E786B">
      <w:pPr>
        <w:rPr>
          <w:lang w:eastAsia="zh-CN"/>
        </w:rPr>
      </w:pPr>
      <w:bookmarkStart w:id="102" w:name="_Toc22039982"/>
      <w:bookmarkStart w:id="103" w:name="_Toc25070695"/>
      <w:bookmarkStart w:id="104" w:name="_Toc34388610"/>
      <w:bookmarkStart w:id="105"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70F84DF9" w14:textId="77777777" w:rsidR="008E786B" w:rsidRPr="00E93347" w:rsidRDefault="008E786B" w:rsidP="008E786B">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00D4325C" w14:textId="77777777" w:rsidR="008E786B" w:rsidRPr="00826AD5" w:rsidRDefault="008E786B" w:rsidP="008E786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679CB249" w14:textId="77777777" w:rsidR="008E786B" w:rsidRPr="00742FAE" w:rsidRDefault="008E786B" w:rsidP="008E786B">
      <w:pPr>
        <w:pStyle w:val="Heading5"/>
      </w:pPr>
      <w:bookmarkStart w:id="106" w:name="_Toc45282209"/>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102"/>
      <w:bookmarkEnd w:id="103"/>
      <w:bookmarkEnd w:id="104"/>
      <w:bookmarkEnd w:id="105"/>
      <w:bookmarkEnd w:id="106"/>
    </w:p>
    <w:p w14:paraId="01708393" w14:textId="77777777" w:rsidR="008E786B" w:rsidRDefault="008E786B" w:rsidP="008E786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5474504E" w14:textId="77777777" w:rsidR="008E786B" w:rsidRPr="00133622" w:rsidRDefault="008E786B" w:rsidP="008E786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0D399921" w14:textId="77777777" w:rsidR="008E786B" w:rsidRPr="00133622" w:rsidRDefault="008E786B" w:rsidP="008E786B">
      <w:pPr>
        <w:pStyle w:val="B1"/>
      </w:pPr>
      <w:r w:rsidRPr="00133622">
        <w:t>#</w:t>
      </w:r>
      <w:r>
        <w:t>11</w:t>
      </w:r>
      <w:r>
        <w:tab/>
      </w:r>
      <w:r w:rsidRPr="0066677A">
        <w:t>required service not allowed</w:t>
      </w:r>
      <w:r w:rsidRPr="00133622">
        <w:t>;</w:t>
      </w:r>
      <w:r>
        <w:t xml:space="preserve"> or</w:t>
      </w:r>
    </w:p>
    <w:p w14:paraId="75B44F4B" w14:textId="77777777" w:rsidR="008E786B" w:rsidRPr="00133622" w:rsidRDefault="008E786B" w:rsidP="008E786B">
      <w:pPr>
        <w:pStyle w:val="B1"/>
      </w:pPr>
      <w:r w:rsidRPr="00133622">
        <w:t>#111</w:t>
      </w:r>
      <w:r w:rsidRPr="00133622">
        <w:tab/>
      </w:r>
      <w:r>
        <w:t>p</w:t>
      </w:r>
      <w:r w:rsidRPr="00133622">
        <w:t>rotocol error, unspecified.</w:t>
      </w:r>
    </w:p>
    <w:p w14:paraId="2152D4F4" w14:textId="77777777" w:rsidR="008E786B" w:rsidRPr="00904C6D" w:rsidRDefault="008E786B" w:rsidP="008E786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01C04CEA" w14:textId="77777777" w:rsidR="008E786B" w:rsidRDefault="008E786B" w:rsidP="008E786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4953704B" w14:textId="77777777" w:rsidR="008E786B" w:rsidRDefault="008E786B" w:rsidP="008E786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107CB6F" w14:textId="77777777" w:rsidR="008E786B" w:rsidRPr="00742FAE" w:rsidRDefault="008E786B" w:rsidP="008E786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314382B" w14:textId="77777777" w:rsidR="008E786B" w:rsidRDefault="008E786B" w:rsidP="008E786B">
      <w:pPr>
        <w:pStyle w:val="NO"/>
      </w:pPr>
      <w:r w:rsidRPr="00585E32">
        <w:lastRenderedPageBreak/>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w:t>
      </w:r>
      <w:bookmarkStart w:id="107" w:name="OLE_LINK24"/>
      <w:bookmarkStart w:id="108" w:name="OLE_LINK25"/>
      <w:bookmarkStart w:id="109" w:name="OLE_LINK22"/>
      <w:bookmarkStart w:id="110" w:name="OLE_LINK23"/>
      <w:r w:rsidRPr="002D3FDF">
        <w:t>The length of time period T</w:t>
      </w:r>
      <w:r>
        <w:t xml:space="preserve"> is not less than 30 minutes.</w:t>
      </w:r>
      <w:bookmarkEnd w:id="107"/>
      <w:bookmarkEnd w:id="108"/>
      <w:bookmarkEnd w:id="109"/>
      <w:bookmarkEnd w:id="110"/>
    </w:p>
    <w:p w14:paraId="79BB9119" w14:textId="77777777" w:rsidR="008E786B" w:rsidRDefault="008E786B" w:rsidP="008E786B">
      <w:pPr>
        <w:pStyle w:val="Heading5"/>
      </w:pPr>
      <w:bookmarkStart w:id="111" w:name="_Toc25070696"/>
      <w:bookmarkStart w:id="112" w:name="_Toc34388611"/>
      <w:bookmarkStart w:id="113" w:name="_Toc34404382"/>
      <w:bookmarkStart w:id="114" w:name="_Toc45282210"/>
      <w:bookmarkStart w:id="115" w:name="_Toc22039983"/>
      <w:r>
        <w:t>6.1.2.3.6</w:t>
      </w:r>
      <w:r w:rsidRPr="00CE238F">
        <w:tab/>
      </w:r>
      <w:r w:rsidRPr="00FD6318">
        <w:t>Abnormal cases</w:t>
      </w:r>
      <w:r>
        <w:t xml:space="preserve"> </w:t>
      </w:r>
      <w:r w:rsidRPr="00FD6318">
        <w:rPr>
          <w:lang w:eastAsia="zh-CN"/>
        </w:rPr>
        <w:t>at the initiating UE</w:t>
      </w:r>
      <w:bookmarkEnd w:id="111"/>
      <w:bookmarkEnd w:id="112"/>
      <w:bookmarkEnd w:id="113"/>
      <w:bookmarkEnd w:id="114"/>
    </w:p>
    <w:p w14:paraId="2BBA773A" w14:textId="77777777" w:rsidR="008E786B" w:rsidRDefault="008E786B" w:rsidP="008E786B">
      <w:r w:rsidRPr="00DC7A7B">
        <w:t>The following abnormal cases can be identified</w:t>
      </w:r>
      <w:r>
        <w:t>:</w:t>
      </w:r>
    </w:p>
    <w:p w14:paraId="2B7CAB63" w14:textId="77777777" w:rsidR="008E786B" w:rsidRDefault="008E786B" w:rsidP="008E786B">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68C7BB18" w14:textId="77777777" w:rsidR="008E786B" w:rsidRDefault="008E786B" w:rsidP="008E786B">
      <w:pPr>
        <w:pStyle w:val="NO"/>
      </w:pPr>
      <w:r w:rsidRPr="00742FAE">
        <w:t>NOTE</w:t>
      </w:r>
      <w:r>
        <w:t> 1</w:t>
      </w:r>
      <w:r w:rsidRPr="00742FAE">
        <w:t>:</w:t>
      </w:r>
      <w:r w:rsidRPr="00742FAE">
        <w:tab/>
        <w:t>The maximum number of allowed retransmissions is UE implementation specific.</w:t>
      </w:r>
    </w:p>
    <w:p w14:paraId="51618885" w14:textId="77777777" w:rsidR="008E786B" w:rsidRDefault="008E786B" w:rsidP="008E786B">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5BF3960" w14:textId="77777777" w:rsidR="008E786B" w:rsidRDefault="008E786B" w:rsidP="008E786B">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3408D04C" w14:textId="77777777" w:rsidR="008E786B" w:rsidRDefault="008E786B" w:rsidP="008E786B">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12BC4D5" w14:textId="77777777" w:rsidR="008E786B" w:rsidRDefault="008E786B" w:rsidP="008E786B">
      <w:pPr>
        <w:pStyle w:val="Heading4"/>
      </w:pPr>
      <w:bookmarkStart w:id="116" w:name="_Toc34388612"/>
      <w:bookmarkStart w:id="117" w:name="_Toc34404383"/>
      <w:bookmarkStart w:id="118" w:name="_Toc45282211"/>
      <w:bookmarkStart w:id="119" w:name="_Toc25070697"/>
      <w:r>
        <w:t>6.1.2.4</w:t>
      </w:r>
      <w:r>
        <w:tab/>
        <w:t>PC5 unicast link release procedure</w:t>
      </w:r>
      <w:bookmarkEnd w:id="116"/>
      <w:bookmarkEnd w:id="117"/>
      <w:bookmarkEnd w:id="118"/>
    </w:p>
    <w:p w14:paraId="172AF553" w14:textId="77777777" w:rsidR="008E786B" w:rsidRDefault="008E786B" w:rsidP="008E786B">
      <w:pPr>
        <w:pStyle w:val="Heading5"/>
      </w:pPr>
      <w:bookmarkStart w:id="120" w:name="_Toc34388613"/>
      <w:bookmarkStart w:id="121" w:name="_Toc34404384"/>
      <w:bookmarkStart w:id="122" w:name="_Toc45282212"/>
      <w:r>
        <w:t>6.1.2.4.1</w:t>
      </w:r>
      <w:r>
        <w:tab/>
        <w:t>General</w:t>
      </w:r>
      <w:bookmarkEnd w:id="120"/>
      <w:bookmarkEnd w:id="121"/>
      <w:bookmarkEnd w:id="122"/>
    </w:p>
    <w:p w14:paraId="661231BD" w14:textId="77777777" w:rsidR="008E786B" w:rsidRDefault="008E786B" w:rsidP="008E786B">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630B0F87" w14:textId="77777777" w:rsidR="008E786B" w:rsidRDefault="008E786B" w:rsidP="008E786B">
      <w:pPr>
        <w:pStyle w:val="Heading5"/>
      </w:pPr>
      <w:bookmarkStart w:id="123" w:name="_Toc34388614"/>
      <w:bookmarkStart w:id="124" w:name="_Toc34404385"/>
      <w:bookmarkStart w:id="125" w:name="_Toc45282213"/>
      <w:r>
        <w:t>6.1.2.4.2</w:t>
      </w:r>
      <w:r>
        <w:tab/>
        <w:t>PC5 unicast link release procedure initiation by initiating UE</w:t>
      </w:r>
      <w:bookmarkEnd w:id="123"/>
      <w:bookmarkEnd w:id="124"/>
      <w:bookmarkEnd w:id="125"/>
    </w:p>
    <w:p w14:paraId="3A5F8F27" w14:textId="77777777" w:rsidR="008E786B" w:rsidRDefault="008E786B" w:rsidP="008E786B">
      <w:r>
        <w:t>The initiating UE shall initiat</w:t>
      </w:r>
      <w:r>
        <w:rPr>
          <w:rFonts w:hint="eastAsia"/>
          <w:lang w:eastAsia="ko-KR"/>
        </w:rPr>
        <w:t>e</w:t>
      </w:r>
      <w:r>
        <w:t xml:space="preserve"> the procedure if:</w:t>
      </w:r>
    </w:p>
    <w:p w14:paraId="7F038E3A" w14:textId="77777777" w:rsidR="008E786B" w:rsidRDefault="008E786B" w:rsidP="008E786B">
      <w:pPr>
        <w:pStyle w:val="B1"/>
      </w:pPr>
      <w:r>
        <w:t>a)</w:t>
      </w:r>
      <w:r>
        <w:tab/>
        <w:t>a request from upper layers to release a PC5 unicast link with the target UE which uses a known layer-2 ID (for unicast communication) is received and there is an existing PC5 unicast link between these two UEs; or</w:t>
      </w:r>
    </w:p>
    <w:p w14:paraId="467436B7" w14:textId="77777777" w:rsidR="008E786B" w:rsidRPr="00951F9E" w:rsidRDefault="008E786B" w:rsidP="008E786B">
      <w:pPr>
        <w:pStyle w:val="B1"/>
      </w:pPr>
      <w:r w:rsidRPr="00951F9E">
        <w:t>b)</w:t>
      </w:r>
      <w:r w:rsidRPr="00951F9E">
        <w:tab/>
        <w:t>the target UE has been non-responsive, e.g. no response in the PC5 unicast link modification procedure or PC5 unicast link identifier update procedure.</w:t>
      </w:r>
    </w:p>
    <w:p w14:paraId="7363D6D4" w14:textId="77777777" w:rsidR="008E786B" w:rsidRPr="008B2D8E" w:rsidRDefault="008E786B" w:rsidP="008E786B">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p>
    <w:p w14:paraId="583586BD" w14:textId="77777777" w:rsidR="008E786B" w:rsidRDefault="008E786B" w:rsidP="008E786B">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187EE717" w14:textId="77777777" w:rsidR="008E786B" w:rsidRDefault="008E786B" w:rsidP="008E786B">
      <w:pPr>
        <w:pStyle w:val="B1"/>
      </w:pPr>
      <w:r>
        <w:t>#1</w:t>
      </w:r>
      <w:r>
        <w:tab/>
        <w:t>direct communication with the target UE not allowed;</w:t>
      </w:r>
    </w:p>
    <w:p w14:paraId="57741C72" w14:textId="77777777" w:rsidR="008E786B" w:rsidRDefault="008E786B" w:rsidP="008E786B">
      <w:pPr>
        <w:pStyle w:val="B1"/>
      </w:pPr>
      <w:r>
        <w:t>#2</w:t>
      </w:r>
      <w:r>
        <w:tab/>
        <w:t>direct communication to the target UE no longer needed;</w:t>
      </w:r>
    </w:p>
    <w:p w14:paraId="1C741902" w14:textId="77777777" w:rsidR="008E786B" w:rsidRDefault="008E786B" w:rsidP="008E786B">
      <w:pPr>
        <w:pStyle w:val="B1"/>
      </w:pPr>
      <w:r>
        <w:t>#4</w:t>
      </w:r>
      <w:r>
        <w:tab/>
        <w:t>direct connection is not available anymore;</w:t>
      </w:r>
    </w:p>
    <w:p w14:paraId="2CF0222B" w14:textId="77777777" w:rsidR="008E786B" w:rsidRDefault="008E786B" w:rsidP="008E786B">
      <w:pPr>
        <w:pStyle w:val="B1"/>
      </w:pPr>
      <w:r w:rsidRPr="00133622">
        <w:t>#5</w:t>
      </w:r>
      <w:r w:rsidRPr="00133622">
        <w:tab/>
      </w:r>
      <w:r>
        <w:t>l</w:t>
      </w:r>
      <w:r w:rsidRPr="00133622">
        <w:t xml:space="preserve">ack of resources for </w:t>
      </w:r>
      <w:r w:rsidRPr="001A573A">
        <w:t>PC5 unicast</w:t>
      </w:r>
      <w:r w:rsidRPr="00133622">
        <w:t xml:space="preserve"> link</w:t>
      </w:r>
      <w:r>
        <w:t>; or</w:t>
      </w:r>
    </w:p>
    <w:p w14:paraId="135B8731" w14:textId="77777777" w:rsidR="008E786B" w:rsidRDefault="008E786B" w:rsidP="008E786B">
      <w:pPr>
        <w:pStyle w:val="B1"/>
      </w:pPr>
      <w:r w:rsidRPr="00B23180">
        <w:t>#111</w:t>
      </w:r>
      <w:r w:rsidRPr="00B23180">
        <w:tab/>
        <w:t>protocol error, unspecified</w:t>
      </w:r>
      <w:r>
        <w:t>.</w:t>
      </w:r>
    </w:p>
    <w:p w14:paraId="395E25CA" w14:textId="77777777" w:rsidR="008E786B" w:rsidRDefault="008E786B" w:rsidP="008E786B">
      <w:pPr>
        <w:pStyle w:val="B1"/>
        <w:ind w:left="0" w:firstLine="0"/>
      </w:pPr>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6BDC78B1" w14:textId="77777777" w:rsidR="008E786B" w:rsidRDefault="008E786B" w:rsidP="008E786B">
      <w:r>
        <w:lastRenderedPageBreak/>
        <w:t xml:space="preserve">After the DIRECT LINK RELEASE REQUEST message is generated, the initiating UE shall pass this message to the lower layers for transmission along with the initiating UE's layer-2 ID and the target UE's layer-2 ID. The </w:t>
      </w:r>
      <w:r>
        <w:rPr>
          <w:rFonts w:hint="eastAsia"/>
          <w:lang w:eastAsia="ko-KR"/>
        </w:rPr>
        <w:t>initiating UE</w:t>
      </w:r>
      <w:r>
        <w:t xml:space="preserve"> shall release the </w:t>
      </w:r>
      <w:r>
        <w:rPr>
          <w:rFonts w:hint="eastAsia"/>
          <w:lang w:eastAsia="ko-KR"/>
        </w:rPr>
        <w:t xml:space="preserve">direct </w:t>
      </w:r>
      <w:r>
        <w:t xml:space="preserve">link locally if the release reason is #4 "direct connection is not available anymore". Otherwise, the </w:t>
      </w:r>
      <w:r>
        <w:rPr>
          <w:rFonts w:hint="eastAsia"/>
          <w:lang w:eastAsia="ko-KR"/>
        </w:rPr>
        <w:t>initiating UE</w:t>
      </w:r>
      <w:r>
        <w:t xml:space="preserve"> shall start timer </w:t>
      </w:r>
      <w:r w:rsidRPr="00C65060">
        <w:t>T500</w:t>
      </w:r>
      <w:r w:rsidRPr="007870DA">
        <w:t>2</w:t>
      </w:r>
      <w:r>
        <w:t>.</w:t>
      </w:r>
    </w:p>
    <w:p w14:paraId="040F14FE" w14:textId="77777777" w:rsidR="008E786B" w:rsidRDefault="008E786B" w:rsidP="008E786B">
      <w:pPr>
        <w:pStyle w:val="TH"/>
      </w:pPr>
    </w:p>
    <w:p w14:paraId="51A4FCF5" w14:textId="77777777" w:rsidR="008E786B" w:rsidRDefault="008E786B" w:rsidP="008E786B">
      <w:pPr>
        <w:pStyle w:val="TH"/>
      </w:pPr>
      <w:r>
        <w:t>Figure 6.1.2.4.2.1: PC5 unicast link release procedure</w:t>
      </w:r>
    </w:p>
    <w:p w14:paraId="4189350C" w14:textId="77777777" w:rsidR="008E786B" w:rsidRDefault="008E786B" w:rsidP="008E786B">
      <w:pPr>
        <w:pStyle w:val="Heading5"/>
      </w:pPr>
      <w:bookmarkStart w:id="126" w:name="_Toc34388615"/>
      <w:bookmarkStart w:id="127" w:name="_Toc34404386"/>
      <w:bookmarkStart w:id="128" w:name="_Toc45282214"/>
      <w:r>
        <w:t>6.1.2.4.3</w:t>
      </w:r>
      <w:r>
        <w:tab/>
        <w:t>PC5 unicast link release procedure accepted by the target UE</w:t>
      </w:r>
      <w:bookmarkEnd w:id="126"/>
      <w:bookmarkEnd w:id="127"/>
      <w:bookmarkEnd w:id="128"/>
    </w:p>
    <w:p w14:paraId="47C4D25E" w14:textId="77777777" w:rsidR="008E786B" w:rsidRDefault="008E786B" w:rsidP="008E786B">
      <w:r>
        <w:t xml:space="preserve">Upon receiving a DIRECT LINK RELEASE REQUEST message, the target UE shall stop timer T5001, timer </w:t>
      </w:r>
      <w:r w:rsidRPr="00C65060">
        <w:t>T500</w:t>
      </w:r>
      <w:r w:rsidRPr="007870DA">
        <w:t>2</w:t>
      </w:r>
      <w:r>
        <w:t xml:space="preserve">, timer T5003, T5004 and T5005 for this </w:t>
      </w:r>
      <w:r w:rsidRPr="00F65746">
        <w:t>PC5 unicast</w:t>
      </w:r>
      <w:r>
        <w:t xml:space="preserve"> link, if any of those timers is running, and abort any other ongoing PC5 signalling protocol procedures on this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behaviours:</w:t>
      </w:r>
    </w:p>
    <w:p w14:paraId="64C74526" w14:textId="77777777" w:rsidR="008E786B" w:rsidRDefault="008E786B" w:rsidP="008E786B">
      <w:pPr>
        <w:pStyle w:val="B1"/>
      </w:pPr>
      <w:r>
        <w:t>a)</w:t>
      </w:r>
      <w:r>
        <w:tab/>
        <w:t>inform the lower layer along with the PC5 link identifier that the PC5 unicast link has been released</w:t>
      </w:r>
      <w:r w:rsidRPr="00183538">
        <w:t xml:space="preserve">; </w:t>
      </w:r>
      <w:r>
        <w:t>and</w:t>
      </w:r>
    </w:p>
    <w:p w14:paraId="4BB4BD50" w14:textId="77777777" w:rsidR="008E786B" w:rsidRDefault="008E786B" w:rsidP="008E786B">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6FCF7F39" w14:textId="77777777" w:rsidR="008E786B" w:rsidRDefault="008E786B" w:rsidP="008E786B">
      <w:bookmarkStart w:id="129" w:name="_Toc34388616"/>
      <w:bookmarkStart w:id="130" w:name="_Toc34404387"/>
      <w:r>
        <w:t xml:space="preserve">The target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xml:space="preserve"> 6.1.2.2.2.</w:t>
      </w:r>
    </w:p>
    <w:p w14:paraId="0650B3C2" w14:textId="77777777" w:rsidR="008E786B" w:rsidRDefault="008E786B" w:rsidP="008E786B">
      <w:pPr>
        <w:pStyle w:val="Heading5"/>
      </w:pPr>
      <w:bookmarkStart w:id="131" w:name="_Toc45282215"/>
      <w:r>
        <w:t>6.1.2.4.4</w:t>
      </w:r>
      <w:r>
        <w:tab/>
        <w:t>PC5 unicast link release procedure completion by the initiating UE</w:t>
      </w:r>
      <w:bookmarkEnd w:id="129"/>
      <w:bookmarkEnd w:id="130"/>
      <w:bookmarkEnd w:id="131"/>
    </w:p>
    <w:p w14:paraId="610CCB4D" w14:textId="77777777" w:rsidR="008E786B" w:rsidRDefault="008E786B" w:rsidP="008E786B">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behaviours:</w:t>
      </w:r>
    </w:p>
    <w:p w14:paraId="42E04128" w14:textId="77777777" w:rsidR="008E786B" w:rsidRDefault="008E786B" w:rsidP="008E786B">
      <w:pPr>
        <w:pStyle w:val="B1"/>
      </w:pPr>
      <w:r>
        <w:t>a)</w:t>
      </w:r>
      <w:r>
        <w:tab/>
        <w:t>inform the lower layer along with the PC5 link identifier that the PC5 unicast link has been released</w:t>
      </w:r>
      <w:r w:rsidRPr="00183538">
        <w:t xml:space="preserve">; </w:t>
      </w:r>
      <w:r>
        <w:t>and</w:t>
      </w:r>
    </w:p>
    <w:p w14:paraId="303082DC" w14:textId="77777777" w:rsidR="008E786B" w:rsidRDefault="008E786B" w:rsidP="008E786B">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018F7E7" w14:textId="77777777" w:rsidR="008E786B" w:rsidRDefault="008E786B" w:rsidP="008E786B">
      <w:bookmarkStart w:id="132" w:name="_Toc34388617"/>
      <w:bookmarkStart w:id="133" w:name="_Toc34404388"/>
      <w:r>
        <w:t xml:space="preserve">The initiating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68EB4BC8" w14:textId="77777777" w:rsidR="008E786B" w:rsidRDefault="008E786B" w:rsidP="008E786B">
      <w:pPr>
        <w:pStyle w:val="Heading5"/>
      </w:pPr>
      <w:bookmarkStart w:id="134" w:name="_Toc45282216"/>
      <w:r>
        <w:t>6.1.2.4.5</w:t>
      </w:r>
      <w:r>
        <w:tab/>
        <w:t>Abnormal cases</w:t>
      </w:r>
      <w:bookmarkEnd w:id="132"/>
      <w:bookmarkEnd w:id="133"/>
      <w:bookmarkEnd w:id="134"/>
    </w:p>
    <w:p w14:paraId="25C722F5" w14:textId="77777777" w:rsidR="008E786B" w:rsidRDefault="008E786B" w:rsidP="008E786B">
      <w:pPr>
        <w:pStyle w:val="Heading6"/>
      </w:pPr>
      <w:bookmarkStart w:id="135" w:name="_Toc34388618"/>
      <w:bookmarkStart w:id="136" w:name="_Toc34404389"/>
      <w:bookmarkStart w:id="137" w:name="_Toc45282217"/>
      <w:r>
        <w:t>6.1.2.4.5.1</w:t>
      </w:r>
      <w:r>
        <w:tab/>
        <w:t>Abnormal cases at the initiating UE</w:t>
      </w:r>
      <w:bookmarkEnd w:id="135"/>
      <w:bookmarkEnd w:id="136"/>
      <w:bookmarkEnd w:id="137"/>
    </w:p>
    <w:p w14:paraId="6394C8AC" w14:textId="77777777" w:rsidR="008E786B" w:rsidRDefault="008E786B" w:rsidP="008E786B">
      <w:r>
        <w:t xml:space="preserve">If retransmission timer </w:t>
      </w:r>
      <w:r w:rsidRPr="00C65060">
        <w:t>T500</w:t>
      </w:r>
      <w:r w:rsidRPr="007870DA">
        <w:t>2</w:t>
      </w:r>
      <w:r>
        <w:t xml:space="preserve"> expires, the initiating UE shall initiate the transmission of the DIRECT LINK RELEASE REQUEST message again and restart timer </w:t>
      </w:r>
      <w:r w:rsidRPr="00C65060">
        <w:t>T500</w:t>
      </w:r>
      <w:r w:rsidRPr="007870DA">
        <w:t>2</w:t>
      </w:r>
      <w:r>
        <w:t>.</w:t>
      </w:r>
    </w:p>
    <w:p w14:paraId="5DE36D1D" w14:textId="77777777" w:rsidR="008E786B" w:rsidRDefault="008E786B" w:rsidP="008E786B">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78DDCA52" w14:textId="77777777" w:rsidR="008E786B" w:rsidRDefault="008E786B" w:rsidP="008E786B">
      <w:pPr>
        <w:pStyle w:val="NO"/>
      </w:pPr>
      <w:r>
        <w:t>NOTE:</w:t>
      </w:r>
      <w:r>
        <w:tab/>
        <w:t>The maximum number of allowed retransmissions is UE implementation specific.</w:t>
      </w:r>
    </w:p>
    <w:p w14:paraId="6FA7B55B" w14:textId="77777777" w:rsidR="008E786B" w:rsidRPr="00742FAE" w:rsidRDefault="008E786B" w:rsidP="008E786B">
      <w:pPr>
        <w:pStyle w:val="Heading4"/>
      </w:pPr>
      <w:bookmarkStart w:id="138" w:name="_Toc34388619"/>
      <w:bookmarkStart w:id="139" w:name="_Toc34404390"/>
      <w:bookmarkStart w:id="140" w:name="_Toc45282218"/>
      <w:r>
        <w:t>6.1.2.5</w:t>
      </w:r>
      <w:r w:rsidRPr="00742FAE">
        <w:tab/>
      </w:r>
      <w:r w:rsidRPr="00B853E7">
        <w:t>PC5 unicast link identifier update procedure</w:t>
      </w:r>
      <w:bookmarkEnd w:id="138"/>
      <w:bookmarkEnd w:id="139"/>
      <w:bookmarkEnd w:id="140"/>
    </w:p>
    <w:p w14:paraId="0FE550C8" w14:textId="77777777" w:rsidR="008E786B" w:rsidRPr="00742FAE" w:rsidRDefault="008E786B" w:rsidP="008E786B">
      <w:pPr>
        <w:pStyle w:val="Heading5"/>
      </w:pPr>
      <w:bookmarkStart w:id="141" w:name="_Toc34388620"/>
      <w:bookmarkStart w:id="142" w:name="_Toc34404391"/>
      <w:bookmarkStart w:id="143" w:name="_Toc45282219"/>
      <w:r>
        <w:t>6.1.2.5.1</w:t>
      </w:r>
      <w:r w:rsidRPr="00742FAE">
        <w:tab/>
        <w:t>General</w:t>
      </w:r>
      <w:bookmarkEnd w:id="141"/>
      <w:bookmarkEnd w:id="142"/>
      <w:bookmarkEnd w:id="143"/>
    </w:p>
    <w:p w14:paraId="6B58D1B6" w14:textId="77777777" w:rsidR="008E786B" w:rsidRPr="00742FAE" w:rsidRDefault="008E786B" w:rsidP="008E786B">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497210C7" w14:textId="77777777" w:rsidR="008E786B" w:rsidRPr="00742FAE" w:rsidRDefault="008E786B" w:rsidP="008E786B">
      <w:pPr>
        <w:pStyle w:val="Heading5"/>
      </w:pPr>
      <w:bookmarkStart w:id="144" w:name="_Toc34388621"/>
      <w:bookmarkStart w:id="145" w:name="_Toc34404392"/>
      <w:bookmarkStart w:id="146" w:name="_Toc45282220"/>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144"/>
      <w:bookmarkEnd w:id="145"/>
      <w:bookmarkEnd w:id="146"/>
    </w:p>
    <w:p w14:paraId="37FA7E3B" w14:textId="77777777" w:rsidR="008E786B" w:rsidRPr="00742FAE" w:rsidRDefault="008E786B" w:rsidP="008E786B">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1FC97268" w14:textId="77777777" w:rsidR="008E786B" w:rsidRDefault="008E786B" w:rsidP="008E786B">
      <w:pPr>
        <w:pStyle w:val="B1"/>
        <w:rPr>
          <w:lang w:eastAsia="zh-CN"/>
        </w:rPr>
      </w:pPr>
      <w:r>
        <w:lastRenderedPageBreak/>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E36B283" w14:textId="77777777" w:rsidR="008E786B" w:rsidRDefault="008E786B" w:rsidP="008E786B">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36AFDF1" w14:textId="77777777" w:rsidR="008E786B" w:rsidRDefault="008E786B" w:rsidP="008E786B">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1A9CE2CA" w14:textId="77777777" w:rsidR="008E786B" w:rsidRDefault="008E786B" w:rsidP="008E786B">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0FB529DD" w14:textId="77777777" w:rsidR="008E786B" w:rsidRDefault="008E786B" w:rsidP="008E786B">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layer-2 ID assigned by itself</w:t>
      </w:r>
      <w:r>
        <w:rPr>
          <w:rFonts w:hint="eastAsia"/>
          <w:lang w:eastAsia="zh-CN"/>
        </w:rPr>
        <w:t>;</w:t>
      </w:r>
    </w:p>
    <w:p w14:paraId="3413CBE4" w14:textId="77777777" w:rsidR="008E786B" w:rsidRDefault="008E786B" w:rsidP="008E786B">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lang w:eastAsia="zh-CN"/>
        </w:rPr>
        <w:t>; and</w:t>
      </w:r>
    </w:p>
    <w:p w14:paraId="7681C40A" w14:textId="77777777" w:rsidR="008E786B" w:rsidRDefault="008E786B" w:rsidP="008E786B">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B4AA825" w14:textId="77777777" w:rsidR="008E786B" w:rsidRDefault="008E786B" w:rsidP="008E786B">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2A217EAA" w14:textId="77777777" w:rsidR="008E786B" w:rsidRDefault="008E786B" w:rsidP="008E786B">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20516E6" w14:textId="77777777" w:rsidR="008E786B" w:rsidRDefault="008E786B" w:rsidP="008E786B">
      <w:pPr>
        <w:pStyle w:val="B1"/>
        <w:rPr>
          <w:lang w:eastAsia="zh-CN"/>
        </w:rPr>
      </w:pPr>
      <w:r>
        <w:rPr>
          <w:rFonts w:hint="eastAsia"/>
          <w:lang w:eastAsia="zh-CN"/>
        </w:rPr>
        <w:t>b</w:t>
      </w:r>
      <w:r>
        <w:t>)</w:t>
      </w:r>
      <w:r>
        <w:tab/>
      </w:r>
      <w:r w:rsidRPr="00061D02">
        <w:t>shall include the</w:t>
      </w:r>
      <w:r w:rsidRPr="00E12F42">
        <w:rPr>
          <w:rFonts w:eastAsia="Malgun Gothic"/>
        </w:rPr>
        <w:t xml:space="preserve">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784C58E8" w14:textId="77777777" w:rsidR="008E786B" w:rsidRDefault="008E786B" w:rsidP="008E786B">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23FBB6F1" w14:textId="77777777" w:rsidR="008E786B" w:rsidRPr="00061D02" w:rsidRDefault="008E786B" w:rsidP="008E786B">
      <w:pPr>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AA5FC5E" w14:textId="77777777" w:rsidR="008E786B" w:rsidRPr="00742FAE" w:rsidRDefault="008E786B" w:rsidP="008E786B">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 </w:t>
      </w:r>
      <w:r w:rsidRPr="00742FAE">
        <w:t xml:space="preserve">and the </w:t>
      </w:r>
      <w:r w:rsidRPr="00F77527">
        <w:t>target</w:t>
      </w:r>
      <w:r w:rsidRPr="00742FAE">
        <w:t xml:space="preserve"> UE's </w:t>
      </w:r>
      <w:r>
        <w:t>l</w:t>
      </w:r>
      <w:r w:rsidRPr="00742FAE">
        <w:t>ayer</w:t>
      </w:r>
      <w:r>
        <w:t>-</w:t>
      </w:r>
      <w:r w:rsidRPr="00742FAE">
        <w:t>2 ID</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1CCF5A33" w14:textId="77777777" w:rsidR="008E786B" w:rsidRDefault="008E786B" w:rsidP="008E786B">
      <w:pPr>
        <w:pStyle w:val="TH"/>
      </w:pPr>
    </w:p>
    <w:p w14:paraId="59C404E8" w14:textId="77777777" w:rsidR="008E786B" w:rsidRPr="00742FAE" w:rsidRDefault="008E786B" w:rsidP="008E786B">
      <w:pPr>
        <w:pStyle w:val="TH"/>
      </w:pPr>
      <w:r w:rsidRPr="00742FAE">
        <w:t>Figure</w:t>
      </w:r>
      <w:r>
        <w:t> 6.1.2.5</w:t>
      </w:r>
      <w:r w:rsidRPr="00742FAE">
        <w:t>.</w:t>
      </w:r>
      <w:r>
        <w:t>2.1</w:t>
      </w:r>
      <w:r w:rsidRPr="00742FAE">
        <w:t xml:space="preserve">: </w:t>
      </w:r>
      <w:r w:rsidRPr="00520969">
        <w:t>PC5 unicast link identifier update procedure</w:t>
      </w:r>
    </w:p>
    <w:p w14:paraId="4FFD22D4" w14:textId="77777777" w:rsidR="008E786B" w:rsidRPr="00742FAE" w:rsidRDefault="008E786B" w:rsidP="008E786B">
      <w:pPr>
        <w:pStyle w:val="Heading5"/>
      </w:pPr>
      <w:bookmarkStart w:id="147" w:name="_Toc34388622"/>
      <w:bookmarkStart w:id="148" w:name="_Toc34404393"/>
      <w:bookmarkStart w:id="149" w:name="_Toc45282221"/>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47"/>
      <w:bookmarkEnd w:id="148"/>
      <w:bookmarkEnd w:id="149"/>
    </w:p>
    <w:p w14:paraId="3D2E0418" w14:textId="77777777" w:rsidR="008E786B" w:rsidRDefault="008E786B" w:rsidP="008E786B">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295FE7D5" w14:textId="77777777" w:rsidR="008E786B" w:rsidRPr="00951F9E" w:rsidRDefault="008E786B" w:rsidP="008E786B">
      <w:pPr>
        <w:pStyle w:val="B1"/>
      </w:pPr>
      <w:r w:rsidRPr="00951F9E">
        <w:t>a)</w:t>
      </w:r>
      <w:r w:rsidRPr="00951F9E">
        <w:tab/>
        <w:t>the PC5 unicast link associated with this request message is still valid; and</w:t>
      </w:r>
    </w:p>
    <w:p w14:paraId="5F4DAB6C" w14:textId="77777777" w:rsidR="008E786B" w:rsidRPr="00951F9E" w:rsidRDefault="008E786B" w:rsidP="008E786B">
      <w:pPr>
        <w:pStyle w:val="B1"/>
      </w:pPr>
      <w:r w:rsidRPr="00951F9E">
        <w:t>b)</w:t>
      </w:r>
      <w:r w:rsidRPr="00951F9E">
        <w:tab/>
        <w:t xml:space="preserve">the timer </w:t>
      </w:r>
      <w:r>
        <w:t>T5010</w:t>
      </w:r>
      <w:r w:rsidRPr="00951F9E">
        <w:t xml:space="preserve"> for the PC5 unicast link identified by this request message is not running,</w:t>
      </w:r>
    </w:p>
    <w:p w14:paraId="41B62E4B" w14:textId="77777777" w:rsidR="008E786B" w:rsidRDefault="008E786B" w:rsidP="008E786B">
      <w:r>
        <w:t xml:space="preserve">then the target UE accepts this request and responds with a </w:t>
      </w:r>
      <w:r w:rsidRPr="002F7C9C">
        <w:t>DIRECT LINK IDENTIFIER UPDATE ACCEPT message</w:t>
      </w:r>
      <w:r w:rsidRPr="003A5B68">
        <w:t>.</w:t>
      </w:r>
      <w:r w:rsidRPr="004259B6">
        <w:t xml:space="preserve"> </w:t>
      </w:r>
    </w:p>
    <w:p w14:paraId="051AC7D8" w14:textId="77777777" w:rsidR="008E786B" w:rsidRDefault="008E786B" w:rsidP="008E786B">
      <w:r>
        <w:t xml:space="preserve">If the target UE has the </w:t>
      </w:r>
      <w:r w:rsidRPr="00F52C88">
        <w:t>privacy configuration as specified in clause</w:t>
      </w:r>
      <w:r w:rsidRPr="00E65E43">
        <w:t> </w:t>
      </w:r>
      <w:r w:rsidRPr="00F52C88">
        <w:t>5.2.3</w:t>
      </w:r>
      <w:r>
        <w:t xml:space="preserve"> and decides to change its identifier, the target UE shall create the </w:t>
      </w:r>
      <w:r w:rsidRPr="00F52C88">
        <w:t>DIRECT LINK IDENTIFIER UPDATE ACCEPT message</w:t>
      </w:r>
      <w:r>
        <w:t>. In this message, the target UE:</w:t>
      </w:r>
    </w:p>
    <w:p w14:paraId="6F715FB7" w14:textId="77777777" w:rsidR="008E786B" w:rsidRDefault="008E786B" w:rsidP="008E786B">
      <w:pPr>
        <w:pStyle w:val="B1"/>
      </w:pPr>
      <w:r>
        <w:rPr>
          <w:rFonts w:hint="eastAsia"/>
          <w:lang w:eastAsia="zh-CN"/>
        </w:rPr>
        <w:t>a</w:t>
      </w:r>
      <w:r>
        <w:t>)</w:t>
      </w:r>
      <w:r>
        <w:tab/>
        <w:t xml:space="preserve">shall include the target UE's new layer-2 ID </w:t>
      </w:r>
      <w:r w:rsidRPr="00F52C88">
        <w:t>assigned by itself</w:t>
      </w:r>
      <w:r>
        <w:t>;</w:t>
      </w:r>
    </w:p>
    <w:p w14:paraId="6B71DCCC" w14:textId="77777777" w:rsidR="008E786B" w:rsidRPr="00805AF5" w:rsidRDefault="008E786B" w:rsidP="008E786B">
      <w:pPr>
        <w:pStyle w:val="B1"/>
      </w:pPr>
      <w:r>
        <w:t>b)</w:t>
      </w:r>
      <w:r>
        <w:tab/>
        <w:t xml:space="preserve">shall include </w:t>
      </w:r>
      <w:r>
        <w:rPr>
          <w:lang w:eastAsia="zh-CN"/>
        </w:rPr>
        <w:t>the</w:t>
      </w:r>
      <w:r w:rsidRPr="00E12F42">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A307EEA" w14:textId="77777777" w:rsidR="008E786B" w:rsidRDefault="008E786B" w:rsidP="008E786B">
      <w:pPr>
        <w:pStyle w:val="B1"/>
        <w:rPr>
          <w:rFonts w:eastAsia="Malgun Gothic"/>
        </w:rPr>
      </w:pPr>
      <w:r>
        <w:rPr>
          <w:lang w:eastAsia="zh-CN"/>
        </w:rPr>
        <w:t xml:space="preserve">c)  shall include the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18193C7" w14:textId="77777777" w:rsidR="008E786B" w:rsidRPr="00805AF5" w:rsidRDefault="008E786B" w:rsidP="008E786B">
      <w:pPr>
        <w:pStyle w:val="B1"/>
      </w:pPr>
      <w:r>
        <w:rPr>
          <w:lang w:eastAsia="zh-CN"/>
        </w:rPr>
        <w:t xml:space="preserve">d)  shall include the </w:t>
      </w:r>
      <w:r>
        <w:t>source UE’s new layer-2 ID</w:t>
      </w:r>
      <w:r>
        <w:rPr>
          <w:lang w:eastAsia="zh-CN"/>
        </w:rPr>
        <w:t>;</w:t>
      </w:r>
    </w:p>
    <w:p w14:paraId="630EF8AE" w14:textId="77777777" w:rsidR="008E786B" w:rsidRDefault="008E786B" w:rsidP="008E786B">
      <w:pPr>
        <w:pStyle w:val="B1"/>
        <w:rPr>
          <w:lang w:eastAsia="zh-CN"/>
        </w:rPr>
      </w:pPr>
      <w:r>
        <w:rPr>
          <w:lang w:eastAsia="zh-CN"/>
        </w:rPr>
        <w:t>e</w:t>
      </w:r>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p>
    <w:p w14:paraId="50671EAD" w14:textId="77777777" w:rsidR="008E786B" w:rsidRPr="00F52C88" w:rsidRDefault="008E786B" w:rsidP="008E786B">
      <w:pPr>
        <w:pStyle w:val="B1"/>
      </w:pPr>
      <w:r>
        <w:rPr>
          <w:lang w:eastAsia="zh-CN"/>
        </w:rPr>
        <w:t>f)</w:t>
      </w:r>
      <w:r>
        <w:rPr>
          <w:lang w:eastAsia="zh-CN"/>
        </w:rPr>
        <w:tab/>
        <w:t>may include the source UE's new IP address</w:t>
      </w:r>
      <w:r>
        <w:rPr>
          <w:rFonts w:hint="eastAsia"/>
          <w:lang w:eastAsia="zh-CN"/>
        </w:rPr>
        <w:t>/</w:t>
      </w:r>
      <w:r>
        <w:rPr>
          <w:lang w:eastAsia="zh-CN"/>
        </w:rPr>
        <w:t>prefix</w:t>
      </w:r>
      <w:r w:rsidRPr="007B3FA6">
        <w:rPr>
          <w:lang w:eastAsia="zh-CN"/>
        </w:rPr>
        <w:t xml:space="preserve"> if IP communication is used</w:t>
      </w:r>
      <w:r>
        <w:rPr>
          <w:lang w:eastAsia="zh-CN"/>
        </w:rPr>
        <w:t>;</w:t>
      </w:r>
    </w:p>
    <w:p w14:paraId="1F10B4A2" w14:textId="77777777" w:rsidR="008E786B" w:rsidRDefault="008E786B" w:rsidP="008E786B">
      <w:pPr>
        <w:pStyle w:val="B1"/>
      </w:pPr>
      <w:r>
        <w:rPr>
          <w:lang w:eastAsia="zh-CN"/>
        </w:rPr>
        <w:t>g)</w:t>
      </w:r>
      <w:r>
        <w:rPr>
          <w:lang w:eastAsia="zh-CN"/>
        </w:rPr>
        <w:tab/>
      </w:r>
      <w:r>
        <w:t>may include the source</w:t>
      </w:r>
      <w:r w:rsidRPr="00F52C88">
        <w:t xml:space="preserve"> UE’s</w:t>
      </w:r>
      <w:r w:rsidRPr="00021C10">
        <w:t xml:space="preserve"> </w:t>
      </w:r>
      <w:r w:rsidRPr="00F52C88">
        <w:t>new application layer ID</w:t>
      </w:r>
      <w:r>
        <w:t>; and</w:t>
      </w:r>
    </w:p>
    <w:p w14:paraId="5EEE5FE6" w14:textId="77777777" w:rsidR="008E786B" w:rsidRDefault="008E786B" w:rsidP="008E786B">
      <w:pPr>
        <w:pStyle w:val="B1"/>
        <w:rPr>
          <w:lang w:eastAsia="zh-CN"/>
        </w:rPr>
      </w:pPr>
      <w:r>
        <w:t>h)  may include the target</w:t>
      </w:r>
      <w:r w:rsidRPr="00F52C88">
        <w:t xml:space="preserve"> UE’s</w:t>
      </w:r>
      <w:r w:rsidRPr="00021C10">
        <w:t xml:space="preserve"> </w:t>
      </w:r>
      <w:r w:rsidRPr="00F52C88">
        <w:t xml:space="preserve">new </w:t>
      </w:r>
      <w:r>
        <w:t>IP address/prefix if IP communication is used.</w:t>
      </w:r>
    </w:p>
    <w:p w14:paraId="79E1EB78" w14:textId="77777777" w:rsidR="008E786B" w:rsidRDefault="008E786B" w:rsidP="008E786B">
      <w:pPr>
        <w:pStyle w:val="EditorsNote"/>
      </w:pPr>
      <w:r>
        <w:t>Editor’s Note: Whether the target UE can make a decision not to change its identifier is FFS.</w:t>
      </w:r>
    </w:p>
    <w:p w14:paraId="6B135087" w14:textId="77777777" w:rsidR="008E786B" w:rsidRDefault="008E786B" w:rsidP="008E786B">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2 ID and the</w:t>
      </w:r>
      <w:r w:rsidRPr="00426D22">
        <w:t xml:space="preserve"> </w:t>
      </w:r>
      <w:r w:rsidRPr="00AE0814">
        <w:t xml:space="preserve">target UE's </w:t>
      </w:r>
      <w:r>
        <w:t>old</w:t>
      </w:r>
      <w:r w:rsidRPr="00AE0814">
        <w:t xml:space="preserve"> </w:t>
      </w:r>
      <w:r>
        <w:t>l</w:t>
      </w:r>
      <w:r w:rsidRPr="00AE0814">
        <w:t>ayer</w:t>
      </w:r>
      <w:r>
        <w:t>-</w:t>
      </w:r>
      <w:r w:rsidRPr="00AE0814">
        <w:t xml:space="preserve">2 ID,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5F0547A6" w14:textId="77777777" w:rsidR="008E786B" w:rsidRDefault="008E786B" w:rsidP="008E786B">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89A87D7" w14:textId="77777777" w:rsidR="008E786B" w:rsidRDefault="008E786B" w:rsidP="008E786B">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0B5A2976" w14:textId="77777777" w:rsidR="008E786B" w:rsidRPr="00742FAE" w:rsidRDefault="008E786B" w:rsidP="008E786B">
      <w:pPr>
        <w:pStyle w:val="Heading5"/>
      </w:pPr>
      <w:bookmarkStart w:id="150" w:name="_Toc34388623"/>
      <w:bookmarkStart w:id="151" w:name="_Toc34404394"/>
      <w:bookmarkStart w:id="152" w:name="_Toc4528222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150"/>
      <w:bookmarkEnd w:id="151"/>
      <w:bookmarkEnd w:id="152"/>
    </w:p>
    <w:p w14:paraId="1CF54BFE" w14:textId="77777777" w:rsidR="008E786B" w:rsidRDefault="008E786B" w:rsidP="008E786B">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097104A0" w14:textId="77777777" w:rsidR="008E786B" w:rsidRDefault="008E786B" w:rsidP="008E786B">
      <w:pPr>
        <w:pStyle w:val="B1"/>
      </w:pPr>
      <w:r>
        <w:rPr>
          <w:rFonts w:hint="eastAsia"/>
          <w:lang w:eastAsia="zh-CN"/>
        </w:rPr>
        <w:t>a</w:t>
      </w:r>
      <w:r>
        <w:t>)</w:t>
      </w:r>
      <w:r>
        <w:tab/>
        <w:t>shall include the target UE's new layer-2 ID, if received;</w:t>
      </w:r>
    </w:p>
    <w:p w14:paraId="4FCB2E30" w14:textId="77777777" w:rsidR="008E786B" w:rsidRPr="00805AF5" w:rsidRDefault="008E786B" w:rsidP="008E786B">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sidRPr="00716AC5">
        <w:rPr>
          <w:lang w:eastAsia="zh-CN"/>
        </w:rPr>
        <w:t>, if received</w:t>
      </w:r>
      <w:r>
        <w:rPr>
          <w:lang w:eastAsia="zh-CN"/>
        </w:rPr>
        <w:t>;</w:t>
      </w:r>
    </w:p>
    <w:p w14:paraId="40B7CCE4" w14:textId="77777777" w:rsidR="008E786B" w:rsidRDefault="008E786B" w:rsidP="008E786B">
      <w:pPr>
        <w:pStyle w:val="B1"/>
        <w:rPr>
          <w:lang w:eastAsia="zh-CN"/>
        </w:rPr>
      </w:pPr>
      <w:r>
        <w:rPr>
          <w:lang w:eastAsia="zh-CN"/>
        </w:rPr>
        <w:t>c</w:t>
      </w:r>
      <w:r>
        <w:t>)</w:t>
      </w:r>
      <w:r>
        <w:tab/>
        <w:t>may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663C1E6B" w14:textId="77777777" w:rsidR="008E786B" w:rsidRPr="00F52C88" w:rsidRDefault="008E786B" w:rsidP="008E786B">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2B67D5AD" w14:textId="77777777" w:rsidR="008E786B" w:rsidRPr="00716AC5" w:rsidRDefault="008E786B" w:rsidP="008E786B">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 xml:space="preserve">2 ID and the target UE's </w:t>
      </w:r>
      <w:r>
        <w:t>old l</w:t>
      </w:r>
      <w:r w:rsidRPr="00716AC5">
        <w:t>ayer</w:t>
      </w:r>
      <w:r>
        <w:t>-</w:t>
      </w:r>
      <w:r w:rsidRPr="00716AC5">
        <w:t>2 ID</w:t>
      </w:r>
      <w:r>
        <w:t>.</w:t>
      </w:r>
    </w:p>
    <w:p w14:paraId="497D096A" w14:textId="77777777" w:rsidR="008E786B" w:rsidRPr="006856BA" w:rsidRDefault="008E786B" w:rsidP="008E786B">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 and target UE</w:t>
      </w:r>
      <w:r>
        <w:t>'s new layer-2 ID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 xml:space="preserve">2 ID and target UE’s new </w:t>
      </w:r>
      <w:r>
        <w:rPr>
          <w:lang w:eastAsia="zh-CN"/>
        </w:rPr>
        <w:t>l</w:t>
      </w:r>
      <w:r w:rsidRPr="00602EB3">
        <w:rPr>
          <w:lang w:eastAsia="zh-CN"/>
        </w:rPr>
        <w:t>ayer</w:t>
      </w:r>
      <w:r>
        <w:rPr>
          <w:lang w:eastAsia="zh-CN"/>
        </w:rPr>
        <w:t>-</w:t>
      </w:r>
      <w:r w:rsidRPr="00602EB3">
        <w:rPr>
          <w:lang w:eastAsia="zh-CN"/>
        </w:rPr>
        <w:t>2 ID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CDF10DB" w14:textId="77777777" w:rsidR="008E786B" w:rsidRPr="004366F9" w:rsidRDefault="008E786B" w:rsidP="008E786B">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74968A3B" w14:textId="77777777" w:rsidR="008E786B" w:rsidRPr="00742FAE" w:rsidRDefault="008E786B" w:rsidP="008E786B">
      <w:pPr>
        <w:pStyle w:val="Heading5"/>
      </w:pPr>
      <w:bookmarkStart w:id="153" w:name="_Toc34388624"/>
      <w:bookmarkStart w:id="154" w:name="_Toc34404395"/>
      <w:bookmarkStart w:id="155" w:name="_Toc45282223"/>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153"/>
      <w:bookmarkEnd w:id="154"/>
      <w:bookmarkEnd w:id="155"/>
    </w:p>
    <w:p w14:paraId="4E41F01F" w14:textId="77777777" w:rsidR="008E786B" w:rsidRPr="003473DA" w:rsidRDefault="008E786B" w:rsidP="008E786B">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 xml:space="preserve">down to the lower layer and stop timer </w:t>
      </w:r>
      <w:r>
        <w:t>T5010</w:t>
      </w:r>
      <w:r w:rsidRPr="003473DA">
        <w:t>.</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 and target UE</w:t>
      </w:r>
      <w:r>
        <w:t>'</w:t>
      </w:r>
      <w:r w:rsidRPr="00602EB3">
        <w:t xml:space="preserve">s new </w:t>
      </w:r>
      <w:r>
        <w:t>l</w:t>
      </w:r>
      <w:r w:rsidRPr="00602EB3">
        <w:t>ayer</w:t>
      </w:r>
      <w:r>
        <w:t>-</w:t>
      </w:r>
      <w:r w:rsidRPr="00602EB3">
        <w:t>2 ID if changed)</w:t>
      </w:r>
      <w:r>
        <w:t xml:space="preserve"> </w:t>
      </w:r>
      <w:r w:rsidRPr="00AA4F03">
        <w:t>to transmit the PC5 signalling message and PC5 user plane data.</w:t>
      </w:r>
    </w:p>
    <w:p w14:paraId="52A5A44F" w14:textId="77777777" w:rsidR="008E786B" w:rsidRPr="00742FAE" w:rsidRDefault="008E786B" w:rsidP="008E786B">
      <w:pPr>
        <w:pStyle w:val="Heading5"/>
      </w:pPr>
      <w:bookmarkStart w:id="156" w:name="_Toc34388625"/>
      <w:bookmarkStart w:id="157" w:name="_Toc34404396"/>
      <w:bookmarkStart w:id="158" w:name="_Toc45282224"/>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156"/>
      <w:bookmarkEnd w:id="157"/>
      <w:bookmarkEnd w:id="158"/>
    </w:p>
    <w:p w14:paraId="379D5CBE" w14:textId="77777777" w:rsidR="008E786B" w:rsidRDefault="008E786B" w:rsidP="008E786B">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2AFBAA09" w14:textId="77777777" w:rsidR="008E786B" w:rsidRDefault="008E786B" w:rsidP="008E786B">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13B6D9EA" w14:textId="77777777" w:rsidR="008E786B" w:rsidRPr="00133622" w:rsidRDefault="008E786B" w:rsidP="008E786B">
      <w:pPr>
        <w:pStyle w:val="B1"/>
      </w:pPr>
      <w:r w:rsidRPr="00133622">
        <w:t>#111</w:t>
      </w:r>
      <w:r w:rsidRPr="00133622">
        <w:tab/>
      </w:r>
      <w:r>
        <w:t>p</w:t>
      </w:r>
      <w:r w:rsidRPr="00133622">
        <w:t>rotocol error, unspecified.</w:t>
      </w:r>
    </w:p>
    <w:p w14:paraId="68D293C9" w14:textId="77777777" w:rsidR="008E786B" w:rsidRDefault="008E786B" w:rsidP="008E786B">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717C858B" w14:textId="77777777" w:rsidR="008E786B" w:rsidRPr="00A41501" w:rsidRDefault="008E786B" w:rsidP="008E786B">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511C2B8B" w14:textId="77777777" w:rsidR="008E786B" w:rsidRPr="00A41501" w:rsidRDefault="008E786B" w:rsidP="008E786B">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0BF4BB0" w14:textId="77777777" w:rsidR="008E786B" w:rsidRPr="00CD137E" w:rsidRDefault="008E786B" w:rsidP="008E786B">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05C770C3" w14:textId="77777777" w:rsidR="008E786B" w:rsidRDefault="008E786B" w:rsidP="008E786B">
      <w:pPr>
        <w:pStyle w:val="Heading5"/>
      </w:pPr>
      <w:bookmarkStart w:id="159" w:name="_Toc34388626"/>
      <w:bookmarkStart w:id="160" w:name="_Toc34404397"/>
      <w:bookmarkStart w:id="161" w:name="_Toc45282225"/>
      <w:r>
        <w:t>6.1.2.5.7</w:t>
      </w:r>
      <w:r w:rsidRPr="00CE238F">
        <w:tab/>
      </w:r>
      <w:r w:rsidRPr="00FD6318">
        <w:t>Abnormal cases</w:t>
      </w:r>
      <w:bookmarkEnd w:id="159"/>
      <w:bookmarkEnd w:id="160"/>
      <w:bookmarkEnd w:id="161"/>
    </w:p>
    <w:p w14:paraId="4F3DA9CD" w14:textId="77777777" w:rsidR="008E786B" w:rsidRPr="00FD6318" w:rsidRDefault="008E786B" w:rsidP="008E786B">
      <w:pPr>
        <w:pStyle w:val="Heading6"/>
        <w:rPr>
          <w:lang w:eastAsia="zh-CN"/>
        </w:rPr>
      </w:pPr>
      <w:bookmarkStart w:id="162" w:name="_Toc34388627"/>
      <w:bookmarkStart w:id="163" w:name="_Toc34404398"/>
      <w:bookmarkStart w:id="164" w:name="_Toc45282226"/>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162"/>
      <w:bookmarkEnd w:id="163"/>
      <w:bookmarkEnd w:id="164"/>
    </w:p>
    <w:p w14:paraId="0BA809D3" w14:textId="77777777" w:rsidR="008E786B" w:rsidRDefault="008E786B" w:rsidP="008E786B">
      <w:r w:rsidRPr="00DC7A7B">
        <w:t>The following abnormal cases can be identified</w:t>
      </w:r>
      <w:r>
        <w:t>:</w:t>
      </w:r>
    </w:p>
    <w:p w14:paraId="488D89CA" w14:textId="77777777" w:rsidR="008E786B" w:rsidRDefault="008E786B" w:rsidP="008E786B">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78EBF5AD" w14:textId="77777777" w:rsidR="008E786B" w:rsidRDefault="008E786B" w:rsidP="008E786B">
      <w:pPr>
        <w:pStyle w:val="NO"/>
      </w:pPr>
      <w:r w:rsidRPr="00742FAE">
        <w:t>NOTE</w:t>
      </w:r>
      <w:r>
        <w:t> 1</w:t>
      </w:r>
      <w:r w:rsidRPr="00742FAE">
        <w:t>:</w:t>
      </w:r>
      <w:r w:rsidRPr="00742FAE">
        <w:tab/>
        <w:t>The maximum number of allowed retransmissions is UE implementation specific.</w:t>
      </w:r>
    </w:p>
    <w:p w14:paraId="0F3CF240" w14:textId="77777777" w:rsidR="008E786B" w:rsidRPr="00EB067F" w:rsidRDefault="008E786B" w:rsidP="008E786B">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026333A" w14:textId="77777777" w:rsidR="008E786B" w:rsidRDefault="008E786B" w:rsidP="008E786B">
      <w:pPr>
        <w:pStyle w:val="B1"/>
      </w:pPr>
      <w:bookmarkStart w:id="165" w:name="_Toc34388628"/>
      <w:bookmarkStart w:id="16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448817D4" w14:textId="77777777" w:rsidR="008E786B" w:rsidRPr="00FD6318" w:rsidRDefault="008E786B" w:rsidP="008E786B">
      <w:pPr>
        <w:pStyle w:val="Heading6"/>
        <w:rPr>
          <w:lang w:eastAsia="zh-CN"/>
        </w:rPr>
      </w:pPr>
      <w:bookmarkStart w:id="167" w:name="_Toc45282227"/>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165"/>
      <w:bookmarkEnd w:id="166"/>
      <w:bookmarkEnd w:id="167"/>
    </w:p>
    <w:p w14:paraId="3406FF1A" w14:textId="77777777" w:rsidR="008E786B" w:rsidRDefault="008E786B" w:rsidP="008E786B">
      <w:r w:rsidRPr="00DC7A7B">
        <w:t>The following abnormal cases can be identified</w:t>
      </w:r>
      <w:r>
        <w:t>:</w:t>
      </w:r>
    </w:p>
    <w:p w14:paraId="0B754F2E" w14:textId="77777777" w:rsidR="008E786B" w:rsidRDefault="008E786B" w:rsidP="008E786B">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2E6B5D2C" w14:textId="77777777" w:rsidR="008E786B" w:rsidRDefault="008E786B" w:rsidP="008E786B">
      <w:pPr>
        <w:pStyle w:val="NO"/>
      </w:pPr>
      <w:r w:rsidRPr="00742FAE">
        <w:t>NOTE</w:t>
      </w:r>
      <w:r>
        <w:t> 1</w:t>
      </w:r>
      <w:r w:rsidRPr="00742FAE">
        <w:t>:</w:t>
      </w:r>
      <w:r w:rsidRPr="00742FAE">
        <w:tab/>
        <w:t>The maximum number of allowed retransmissions is UE implementation specific.</w:t>
      </w:r>
    </w:p>
    <w:p w14:paraId="67E22312" w14:textId="77777777" w:rsidR="008E786B" w:rsidRDefault="008E786B" w:rsidP="008E786B">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9684B51" w14:textId="77777777" w:rsidR="008E786B" w:rsidRPr="00183538" w:rsidRDefault="008E786B" w:rsidP="008E786B">
      <w:pPr>
        <w:pStyle w:val="Heading4"/>
      </w:pPr>
      <w:bookmarkStart w:id="168" w:name="_Toc34388629"/>
      <w:bookmarkStart w:id="169" w:name="_Toc34404400"/>
      <w:bookmarkStart w:id="170" w:name="_Toc45282228"/>
      <w:r>
        <w:t>6.1.2.6</w:t>
      </w:r>
      <w:r w:rsidRPr="00183538">
        <w:tab/>
      </w:r>
      <w:r>
        <w:t>PC5 unicast</w:t>
      </w:r>
      <w:r w:rsidRPr="00183538">
        <w:t xml:space="preserve"> </w:t>
      </w:r>
      <w:r>
        <w:t>link authentication</w:t>
      </w:r>
      <w:r w:rsidRPr="00183538">
        <w:t xml:space="preserve"> procedure</w:t>
      </w:r>
      <w:bookmarkEnd w:id="168"/>
      <w:bookmarkEnd w:id="169"/>
      <w:bookmarkEnd w:id="170"/>
    </w:p>
    <w:p w14:paraId="611E6433" w14:textId="77777777" w:rsidR="008E786B" w:rsidRPr="00183538" w:rsidRDefault="008E786B" w:rsidP="008E786B">
      <w:pPr>
        <w:pStyle w:val="Heading5"/>
      </w:pPr>
      <w:bookmarkStart w:id="171" w:name="_Toc34388630"/>
      <w:bookmarkStart w:id="172" w:name="_Toc34404401"/>
      <w:bookmarkStart w:id="173" w:name="_Toc45282229"/>
      <w:r>
        <w:t>6.1.2.6.1</w:t>
      </w:r>
      <w:r w:rsidRPr="00183538">
        <w:tab/>
        <w:t>General</w:t>
      </w:r>
      <w:bookmarkEnd w:id="171"/>
      <w:bookmarkEnd w:id="172"/>
      <w:bookmarkEnd w:id="173"/>
    </w:p>
    <w:p w14:paraId="65F6E971" w14:textId="77777777" w:rsidR="008E786B" w:rsidRDefault="008E786B" w:rsidP="008E786B">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C6689FD" w14:textId="77777777" w:rsidR="008E786B" w:rsidRPr="00183538" w:rsidRDefault="008E786B" w:rsidP="008E786B">
      <w:pPr>
        <w:pStyle w:val="Heading5"/>
      </w:pPr>
      <w:bookmarkStart w:id="174" w:name="_Toc34388631"/>
      <w:bookmarkStart w:id="175" w:name="_Toc34404402"/>
      <w:bookmarkStart w:id="176" w:name="_Toc45282230"/>
      <w:r>
        <w:t>6.1.2.6.</w:t>
      </w:r>
      <w:r w:rsidRPr="00183538">
        <w:t>2</w:t>
      </w:r>
      <w:r w:rsidRPr="00183538">
        <w:tab/>
      </w:r>
      <w:r>
        <w:t>PC5 unicast link authentication</w:t>
      </w:r>
      <w:r w:rsidRPr="00183538">
        <w:t xml:space="preserve"> procedure initiation by </w:t>
      </w:r>
      <w:r>
        <w:t xml:space="preserve">the </w:t>
      </w:r>
      <w:r w:rsidRPr="00183538">
        <w:t>initiating UE</w:t>
      </w:r>
      <w:bookmarkEnd w:id="174"/>
      <w:bookmarkEnd w:id="175"/>
      <w:bookmarkEnd w:id="176"/>
    </w:p>
    <w:p w14:paraId="14C88501" w14:textId="77777777" w:rsidR="008E786B" w:rsidRPr="00183538" w:rsidRDefault="008E786B" w:rsidP="008E786B">
      <w:bookmarkStart w:id="177" w:name="_Toc34388632"/>
      <w:bookmarkStart w:id="178" w:name="_Toc34404403"/>
      <w:r w:rsidRPr="00183538">
        <w:t xml:space="preserve">The initiating UE shall meet </w:t>
      </w:r>
      <w:r>
        <w:t xml:space="preserve">one of </w:t>
      </w:r>
      <w:r w:rsidRPr="00183538">
        <w:t>the following pre-condition</w:t>
      </w:r>
      <w:r>
        <w:t>s</w:t>
      </w:r>
      <w:r w:rsidRPr="00183538">
        <w:t xml:space="preserve"> </w:t>
      </w:r>
      <w:r>
        <w:t>if signalling integrity protection is activated based on the decision of the initiating UE,</w:t>
      </w:r>
      <w:r w:rsidRPr="00183538">
        <w:t xml:space="preserve"> before initiating th</w:t>
      </w:r>
      <w:r>
        <w:t>e PC5 unicast link authentication</w:t>
      </w:r>
      <w:r w:rsidRPr="00183538">
        <w:t xml:space="preserve"> procedure:</w:t>
      </w:r>
    </w:p>
    <w:p w14:paraId="6BA345E3" w14:textId="77777777" w:rsidR="008E786B" w:rsidRDefault="008E786B" w:rsidP="008E786B">
      <w:pPr>
        <w:pStyle w:val="B1"/>
      </w:pPr>
      <w:r>
        <w:t>a)</w:t>
      </w:r>
      <w:r>
        <w:tab/>
        <w:t>the target UE has initiated a PC5 unicast link establishment procedure toward the initiating UE by sending a DIRECT LINK ESTABLISHMENT REQUEST message and:</w:t>
      </w:r>
    </w:p>
    <w:p w14:paraId="71BCFD17" w14:textId="77777777" w:rsidR="008E786B" w:rsidRDefault="008E786B" w:rsidP="008E786B">
      <w:pPr>
        <w:pStyle w:val="B2"/>
      </w:pPr>
      <w:r>
        <w:t>1)</w:t>
      </w:r>
      <w:r>
        <w:tab/>
        <w:t>the DIRECT LINK ESTABLISHMENT REQUEST</w:t>
      </w:r>
      <w:r w:rsidRPr="00183538">
        <w:t xml:space="preserve"> message</w:t>
      </w:r>
      <w:r>
        <w:t>:</w:t>
      </w:r>
    </w:p>
    <w:p w14:paraId="7A463D49" w14:textId="77777777" w:rsidR="008E786B" w:rsidRDefault="008E786B" w:rsidP="008E786B">
      <w:pPr>
        <w:pStyle w:val="B3"/>
      </w:pPr>
      <w:r>
        <w:lastRenderedPageBreak/>
        <w:t>1)</w:t>
      </w:r>
      <w:r>
        <w:tab/>
        <w:t>includes a target user info</w:t>
      </w:r>
      <w:r w:rsidRPr="00183538">
        <w:t xml:space="preserve"> IE </w:t>
      </w:r>
      <w:r>
        <w:t>which includes the application layer ID of the initiating UE; or</w:t>
      </w:r>
    </w:p>
    <w:p w14:paraId="73AA02F1" w14:textId="77777777" w:rsidR="008E786B" w:rsidRDefault="008E786B" w:rsidP="008E786B">
      <w:pPr>
        <w:pStyle w:val="B3"/>
      </w:pPr>
      <w:r>
        <w:t>2)</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C3FC744" w14:textId="77777777" w:rsidR="008E786B" w:rsidRDefault="008E786B" w:rsidP="008E786B">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5CC7551" w14:textId="77777777" w:rsidR="008E786B" w:rsidRDefault="008E786B" w:rsidP="008E786B">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5FBD5055" w14:textId="77777777" w:rsidR="008E786B" w:rsidRDefault="008E786B" w:rsidP="008E786B">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7CBFB7A6" w14:textId="77777777" w:rsidR="008E786B" w:rsidRDefault="008E786B" w:rsidP="008E786B">
      <w:pPr>
        <w:pStyle w:val="B1"/>
      </w:pPr>
      <w:r>
        <w:t>a)</w:t>
      </w:r>
      <w:r>
        <w:tab/>
        <w:t>shall include the Key establishment information container.</w:t>
      </w:r>
    </w:p>
    <w:p w14:paraId="61F55549" w14:textId="77777777" w:rsidR="008E786B" w:rsidRDefault="008E786B" w:rsidP="008E786B">
      <w:pPr>
        <w:pStyle w:val="NO"/>
      </w:pPr>
      <w:r>
        <w:t>NOTE:</w:t>
      </w:r>
      <w:r>
        <w:tab/>
        <w:t>The Key establishment information container is provided by upper layers.</w:t>
      </w:r>
    </w:p>
    <w:p w14:paraId="1BD5C6A3" w14:textId="77777777" w:rsidR="008E786B" w:rsidRDefault="008E786B" w:rsidP="008E786B">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3320B04" w14:textId="77777777" w:rsidR="008E786B" w:rsidRPr="005922C5" w:rsidRDefault="008E786B" w:rsidP="008E786B">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61DD944F" w14:textId="77777777" w:rsidR="008E786B" w:rsidRPr="00183538" w:rsidRDefault="008E786B" w:rsidP="008E786B">
      <w:pPr>
        <w:pStyle w:val="TF"/>
      </w:pPr>
      <w:r w:rsidRPr="00183538">
        <w:t>Figure</w:t>
      </w:r>
      <w:r>
        <w:rPr>
          <w:rFonts w:cs="Arial"/>
        </w:rPr>
        <w:t> </w:t>
      </w:r>
      <w:r>
        <w:t>6.1.2.6.2</w:t>
      </w:r>
      <w:r w:rsidRPr="00183538">
        <w:t xml:space="preserve">: </w:t>
      </w:r>
      <w:r>
        <w:t>PC5 unicast link authentication</w:t>
      </w:r>
      <w:r w:rsidRPr="00183538">
        <w:t xml:space="preserve"> procedure</w:t>
      </w:r>
    </w:p>
    <w:p w14:paraId="0C8F7E48" w14:textId="77777777" w:rsidR="008E786B" w:rsidRPr="00183538" w:rsidRDefault="008E786B" w:rsidP="008E786B">
      <w:pPr>
        <w:pStyle w:val="Heading5"/>
      </w:pPr>
      <w:bookmarkStart w:id="179" w:name="_Toc45282231"/>
      <w:r>
        <w:t>6.1.2.6.</w:t>
      </w:r>
      <w:r w:rsidRPr="00183538">
        <w:t>3</w:t>
      </w:r>
      <w:r w:rsidRPr="00183538">
        <w:tab/>
      </w:r>
      <w:r>
        <w:t>PC5 unicast link authentication</w:t>
      </w:r>
      <w:r w:rsidRPr="00183538">
        <w:t xml:space="preserve"> procedure accepted by the target UE</w:t>
      </w:r>
      <w:bookmarkEnd w:id="177"/>
      <w:bookmarkEnd w:id="178"/>
      <w:bookmarkEnd w:id="179"/>
    </w:p>
    <w:p w14:paraId="77EC52FD" w14:textId="77777777" w:rsidR="008E786B" w:rsidRPr="00183538" w:rsidRDefault="008E786B" w:rsidP="008E786B">
      <w:bookmarkStart w:id="180" w:name="_Toc34388633"/>
      <w:bookmarkStart w:id="18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p>
    <w:p w14:paraId="4038B503" w14:textId="77777777" w:rsidR="008E786B" w:rsidRDefault="008E786B" w:rsidP="008E786B">
      <w:pPr>
        <w:pStyle w:val="B1"/>
        <w:rPr>
          <w:rFonts w:eastAsia="Malgun Gothic"/>
        </w:rPr>
      </w:pPr>
      <w:r>
        <w:t>a)</w:t>
      </w:r>
      <w:r>
        <w:tab/>
        <w:t>shall include the Key establishment information container.</w:t>
      </w:r>
    </w:p>
    <w:p w14:paraId="5A850CBB" w14:textId="77777777" w:rsidR="008E786B" w:rsidRDefault="008E786B" w:rsidP="008E786B">
      <w:pPr>
        <w:pStyle w:val="NO"/>
      </w:pPr>
      <w:r>
        <w:t>NOTE:</w:t>
      </w:r>
      <w:r>
        <w:tab/>
        <w:t>The Key establishment information container is provided by upper layers.</w:t>
      </w:r>
    </w:p>
    <w:p w14:paraId="3D463734" w14:textId="77777777" w:rsidR="008E786B" w:rsidRDefault="008E786B" w:rsidP="008E786B">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9C0947D" w14:textId="77777777" w:rsidR="008E786B" w:rsidRPr="00183538" w:rsidRDefault="008E786B" w:rsidP="008E786B">
      <w:pPr>
        <w:pStyle w:val="Heading5"/>
      </w:pPr>
      <w:bookmarkStart w:id="182" w:name="_Toc45282232"/>
      <w:r>
        <w:t>6.1.2.6.4</w:t>
      </w:r>
      <w:r w:rsidRPr="00183538">
        <w:tab/>
      </w:r>
      <w:r>
        <w:t xml:space="preserve">PC5 unicast link authentication </w:t>
      </w:r>
      <w:r w:rsidRPr="00183538">
        <w:t>procedure completion by the initiating UE</w:t>
      </w:r>
      <w:bookmarkEnd w:id="180"/>
      <w:bookmarkEnd w:id="181"/>
      <w:bookmarkEnd w:id="182"/>
    </w:p>
    <w:p w14:paraId="7C0D6E00" w14:textId="77777777" w:rsidR="008E786B" w:rsidRPr="00742FAE" w:rsidRDefault="008E786B" w:rsidP="008E786B">
      <w:bookmarkStart w:id="183" w:name="_Toc34388634"/>
      <w:bookmarkStart w:id="184" w:name="_Toc34404405"/>
      <w:r w:rsidRPr="00742FAE">
        <w:t>Upon receiving a DIRECT</w:t>
      </w:r>
      <w:r>
        <w:t xml:space="preserve"> LINK AUTHENTICATION RESPONSE</w:t>
      </w:r>
      <w:r w:rsidRPr="00742FAE">
        <w:t xml:space="preserve"> message, the </w:t>
      </w:r>
      <w:r>
        <w:t>initiating</w:t>
      </w:r>
      <w:r w:rsidRPr="00742FAE">
        <w:t xml:space="preserve"> UE shall stop timer </w:t>
      </w:r>
      <w:r>
        <w:t>T5006.</w:t>
      </w:r>
    </w:p>
    <w:p w14:paraId="2A41FA1A" w14:textId="77777777" w:rsidR="008E786B" w:rsidRDefault="008E786B" w:rsidP="008E786B">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402473EA" w14:textId="77777777" w:rsidR="008E786B" w:rsidRPr="00183538" w:rsidRDefault="008E786B" w:rsidP="008E786B">
      <w:pPr>
        <w:pStyle w:val="Heading5"/>
      </w:pPr>
      <w:bookmarkStart w:id="185" w:name="_Toc45282233"/>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183"/>
      <w:bookmarkEnd w:id="184"/>
      <w:bookmarkEnd w:id="185"/>
    </w:p>
    <w:p w14:paraId="517FA1E3" w14:textId="77777777" w:rsidR="008E786B" w:rsidRPr="00077D25" w:rsidRDefault="008E786B" w:rsidP="008E786B">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8725F0D" w14:textId="77777777" w:rsidR="008E786B" w:rsidRPr="00077D25" w:rsidRDefault="008E786B" w:rsidP="008E786B">
      <w:pPr>
        <w:ind w:left="568" w:hanging="284"/>
      </w:pPr>
      <w:r w:rsidRPr="00F80316">
        <w:t>#</w:t>
      </w:r>
      <w:r>
        <w:t>6</w:t>
      </w:r>
      <w:r w:rsidRPr="00F80316">
        <w:t>:</w:t>
      </w:r>
      <w:r w:rsidRPr="00F80316">
        <w:tab/>
      </w:r>
      <w:r>
        <w:t>Authentication failure.</w:t>
      </w:r>
    </w:p>
    <w:p w14:paraId="46B54A8B" w14:textId="77777777" w:rsidR="008E786B" w:rsidRDefault="008E786B" w:rsidP="008E786B">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33F981A6" w14:textId="77777777" w:rsidR="008E786B" w:rsidRDefault="008E786B" w:rsidP="008E786B">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p>
    <w:p w14:paraId="05EF9E44" w14:textId="77777777" w:rsidR="008E786B" w:rsidRDefault="008E786B" w:rsidP="008E786B">
      <w:r w:rsidRPr="00077D25">
        <w:lastRenderedPageBreak/>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4974BD4" w14:textId="77777777" w:rsidR="008E786B" w:rsidRDefault="008E786B" w:rsidP="008E786B">
      <w:pPr>
        <w:pStyle w:val="Heading5"/>
      </w:pPr>
      <w:bookmarkStart w:id="186" w:name="_Toc34388635"/>
      <w:bookmarkStart w:id="187" w:name="_Toc34404406"/>
      <w:bookmarkStart w:id="188" w:name="_Toc45282234"/>
      <w:r>
        <w:t>6.1.2.6.6</w:t>
      </w:r>
      <w:r w:rsidRPr="00CE238F">
        <w:tab/>
      </w:r>
      <w:r w:rsidRPr="00FD6318">
        <w:t>Abnormal cases</w:t>
      </w:r>
      <w:bookmarkEnd w:id="186"/>
      <w:bookmarkEnd w:id="187"/>
      <w:bookmarkEnd w:id="188"/>
    </w:p>
    <w:p w14:paraId="4B44D58A" w14:textId="77777777" w:rsidR="008E786B" w:rsidRPr="00FD6318" w:rsidRDefault="008E786B" w:rsidP="008E786B">
      <w:pPr>
        <w:pStyle w:val="Heading6"/>
        <w:rPr>
          <w:lang w:eastAsia="zh-CN"/>
        </w:rPr>
      </w:pPr>
      <w:bookmarkStart w:id="189" w:name="_Toc45282235"/>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189"/>
    </w:p>
    <w:p w14:paraId="2AC0DA96" w14:textId="77777777" w:rsidR="008E786B" w:rsidRDefault="008E786B" w:rsidP="008E786B">
      <w:pPr>
        <w:pStyle w:val="B1"/>
      </w:pPr>
      <w:r>
        <w:t>a)</w:t>
      </w:r>
      <w:r>
        <w:tab/>
        <w:t>T</w:t>
      </w:r>
      <w:r w:rsidRPr="00FD6318">
        <w:t xml:space="preserve">imer </w:t>
      </w:r>
      <w:r>
        <w:t xml:space="preserve">T5006 </w:t>
      </w:r>
      <w:r w:rsidRPr="00FD6318">
        <w:t>expires</w:t>
      </w:r>
      <w:r>
        <w:t>.</w:t>
      </w:r>
    </w:p>
    <w:p w14:paraId="438E82F6" w14:textId="77777777" w:rsidR="008E786B" w:rsidRDefault="008E786B" w:rsidP="008E786B">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D42E25F" w14:textId="77777777" w:rsidR="008E786B" w:rsidRPr="00742FAE" w:rsidRDefault="008E786B" w:rsidP="008E786B">
      <w:pPr>
        <w:pStyle w:val="NO"/>
      </w:pPr>
      <w:r w:rsidRPr="00742FAE">
        <w:t>NOTE:</w:t>
      </w:r>
      <w:r w:rsidRPr="00742FAE">
        <w:tab/>
        <w:t>The maximum number of allowed retransmissions is UE implementation specific.</w:t>
      </w:r>
    </w:p>
    <w:p w14:paraId="19F32989" w14:textId="77777777" w:rsidR="008E786B" w:rsidRDefault="008E786B" w:rsidP="008E786B">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208D2A23" w14:textId="77777777" w:rsidR="008E786B" w:rsidRDefault="008E786B" w:rsidP="008E786B">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296517C" w14:textId="77777777" w:rsidR="008E786B" w:rsidRPr="00183538" w:rsidRDefault="008E786B" w:rsidP="008E786B">
      <w:pPr>
        <w:pStyle w:val="Heading4"/>
      </w:pPr>
      <w:bookmarkStart w:id="190" w:name="_Toc34388636"/>
      <w:bookmarkStart w:id="191" w:name="_Toc34404407"/>
      <w:bookmarkStart w:id="192" w:name="_Toc45282236"/>
      <w:r>
        <w:t>6.1.2.7</w:t>
      </w:r>
      <w:r w:rsidRPr="00183538">
        <w:tab/>
      </w:r>
      <w:r>
        <w:t>PC5 unicast</w:t>
      </w:r>
      <w:r w:rsidRPr="00183538">
        <w:t xml:space="preserve"> </w:t>
      </w:r>
      <w:r>
        <w:t>link security mode control</w:t>
      </w:r>
      <w:r w:rsidRPr="00183538">
        <w:t xml:space="preserve"> procedure</w:t>
      </w:r>
      <w:bookmarkEnd w:id="190"/>
      <w:bookmarkEnd w:id="191"/>
      <w:bookmarkEnd w:id="192"/>
    </w:p>
    <w:p w14:paraId="3BC0FAE8" w14:textId="77777777" w:rsidR="008E786B" w:rsidRPr="00183538" w:rsidRDefault="008E786B" w:rsidP="008E786B">
      <w:pPr>
        <w:pStyle w:val="Heading5"/>
      </w:pPr>
      <w:bookmarkStart w:id="193" w:name="_Toc34388637"/>
      <w:bookmarkStart w:id="194" w:name="_Toc34404408"/>
      <w:bookmarkStart w:id="195" w:name="_Toc45282237"/>
      <w:r>
        <w:t>6.1.2.7.1</w:t>
      </w:r>
      <w:r w:rsidRPr="00183538">
        <w:tab/>
        <w:t>General</w:t>
      </w:r>
      <w:bookmarkEnd w:id="193"/>
      <w:bookmarkEnd w:id="194"/>
      <w:bookmarkEnd w:id="195"/>
    </w:p>
    <w:p w14:paraId="75666F98" w14:textId="77777777" w:rsidR="008E786B" w:rsidRDefault="008E786B" w:rsidP="008E786B">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75D407D6" w14:textId="77777777" w:rsidR="008E786B" w:rsidRPr="00F67B58" w:rsidRDefault="008E786B" w:rsidP="008E786B">
      <w:pPr>
        <w:pStyle w:val="EditorsNote"/>
      </w:pPr>
      <w:r w:rsidRPr="00F67B58">
        <w:rPr>
          <w:rFonts w:hint="eastAsia"/>
        </w:rPr>
        <w:t>E</w:t>
      </w:r>
      <w:r w:rsidRPr="00F67B58">
        <w:t>ditor’s note:</w:t>
      </w:r>
      <w:r w:rsidRPr="00F67B58">
        <w:tab/>
      </w:r>
      <w:r>
        <w:t>It is FFS whether the user plane is protected by the security association.</w:t>
      </w:r>
    </w:p>
    <w:p w14:paraId="623D930D" w14:textId="77777777" w:rsidR="008E786B" w:rsidRPr="00183538" w:rsidRDefault="008E786B" w:rsidP="008E786B">
      <w:pPr>
        <w:pStyle w:val="Heading5"/>
      </w:pPr>
      <w:bookmarkStart w:id="196" w:name="_Toc34388638"/>
      <w:bookmarkStart w:id="197" w:name="_Toc34404409"/>
      <w:bookmarkStart w:id="198" w:name="_Toc4528223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196"/>
      <w:bookmarkEnd w:id="197"/>
      <w:bookmarkEnd w:id="198"/>
    </w:p>
    <w:p w14:paraId="6F3F52BB" w14:textId="77777777" w:rsidR="008E786B" w:rsidRPr="00183538" w:rsidRDefault="008E786B" w:rsidP="008E786B">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6B55B72F" w14:textId="77777777" w:rsidR="008E786B" w:rsidRDefault="008E786B" w:rsidP="008E786B">
      <w:pPr>
        <w:pStyle w:val="B1"/>
      </w:pPr>
      <w:r>
        <w:t>a)</w:t>
      </w:r>
      <w:r>
        <w:tab/>
        <w:t>the target UE has initiated</w:t>
      </w:r>
      <w:r w:rsidRPr="00071629">
        <w:t xml:space="preserve"> </w:t>
      </w:r>
      <w:r>
        <w:t>a PC5 unicast link establishment procedure toward the initiating UE by sending a DIRECT LINK ESTABLISHMENT REQUEST message and:</w:t>
      </w:r>
    </w:p>
    <w:p w14:paraId="52616B9A" w14:textId="77777777" w:rsidR="008E786B" w:rsidRDefault="008E786B" w:rsidP="008E786B">
      <w:pPr>
        <w:pStyle w:val="B2"/>
      </w:pPr>
      <w:r>
        <w:t>1)</w:t>
      </w:r>
      <w:r>
        <w:tab/>
        <w:t>the DIRECT LINK ESTABLISHMENT REQUEST</w:t>
      </w:r>
      <w:r w:rsidRPr="00183538">
        <w:t xml:space="preserve"> message</w:t>
      </w:r>
      <w:r>
        <w:t>:</w:t>
      </w:r>
    </w:p>
    <w:p w14:paraId="7E69D194" w14:textId="77777777" w:rsidR="008E786B" w:rsidRDefault="008E786B" w:rsidP="008E786B">
      <w:pPr>
        <w:pStyle w:val="B3"/>
      </w:pPr>
      <w:r>
        <w:t>i)</w:t>
      </w:r>
      <w:r>
        <w:tab/>
        <w:t>includes a target user info</w:t>
      </w:r>
      <w:r w:rsidRPr="00183538">
        <w:t xml:space="preserve"> IE </w:t>
      </w:r>
      <w:r>
        <w:t>which includes the application layer ID of the initiating UE; or</w:t>
      </w:r>
    </w:p>
    <w:p w14:paraId="3C9A046A" w14:textId="77777777" w:rsidR="008E786B" w:rsidRDefault="008E786B" w:rsidP="008E786B">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BA834D7" w14:textId="77777777" w:rsidR="008E786B" w:rsidRDefault="008E786B" w:rsidP="008E786B">
      <w:pPr>
        <w:pStyle w:val="B2"/>
      </w:pPr>
      <w:r>
        <w:t>2)</w:t>
      </w:r>
      <w:r>
        <w:tab/>
        <w:t xml:space="preserve">the initiating UE 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7F00103E" w14:textId="77777777" w:rsidR="008E786B" w:rsidRDefault="008E786B" w:rsidP="008E786B">
      <w:pPr>
        <w:pStyle w:val="B1"/>
      </w:pPr>
      <w:r>
        <w:t>b)</w:t>
      </w:r>
      <w:r>
        <w:tab/>
        <w:t>the target UE</w:t>
      </w:r>
      <w:r w:rsidRPr="00071629">
        <w:t xml:space="preserve"> </w:t>
      </w:r>
      <w:r>
        <w:t>has initiated a PC5 unicast link re-keying procedure toward the initiating UE by sending a DIRECT LINK REKEYING REQUEST message and:</w:t>
      </w:r>
    </w:p>
    <w:p w14:paraId="407C0958" w14:textId="77777777" w:rsidR="008E786B" w:rsidRDefault="008E786B" w:rsidP="008E786B">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717F4151" w14:textId="77777777" w:rsidR="008E786B" w:rsidRDefault="008E786B" w:rsidP="008E786B">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9F9C427" w14:textId="77777777" w:rsidR="008E786B" w:rsidRDefault="008E786B" w:rsidP="008E786B">
      <w:r w:rsidRPr="00605890">
        <w:t xml:space="preserve">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w:t>
      </w:r>
      <w:r w:rsidRPr="00605890">
        <w:lastRenderedPageBreak/>
        <w:t>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p>
    <w:p w14:paraId="3DE6CC3B" w14:textId="77777777" w:rsidR="008E786B" w:rsidRDefault="008E786B" w:rsidP="008E786B">
      <w:r>
        <w:t>Then the initiating UE shall:</w:t>
      </w:r>
    </w:p>
    <w:p w14:paraId="5A35D8E3" w14:textId="77777777" w:rsidR="008E786B" w:rsidRDefault="008E786B" w:rsidP="008E786B">
      <w:pPr>
        <w:pStyle w:val="B1"/>
      </w:pPr>
      <w:r>
        <w:t>a)</w:t>
      </w:r>
      <w:r>
        <w:tab/>
        <w:t>generate a 128-bit Nonce_2 value;</w:t>
      </w:r>
    </w:p>
    <w:p w14:paraId="5ECE540E" w14:textId="77777777" w:rsidR="008E786B" w:rsidRDefault="008E786B" w:rsidP="008E786B">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2C7B83E4" w14:textId="77777777" w:rsidR="008E786B" w:rsidRDefault="008E786B" w:rsidP="008E786B">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197F7D66" w14:textId="77777777" w:rsidR="008E786B" w:rsidRPr="00183538" w:rsidRDefault="008E786B" w:rsidP="008E786B">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4AFA750A" w14:textId="77777777" w:rsidR="008E786B" w:rsidRDefault="008E786B" w:rsidP="008E786B">
      <w:pPr>
        <w:pStyle w:val="B2"/>
      </w:pPr>
      <w:r>
        <w:t>1)</w:t>
      </w:r>
      <w:r>
        <w:tab/>
        <w:t xml:space="preserve">shall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0568E950" w14:textId="77777777" w:rsidR="008E786B" w:rsidRDefault="008E786B" w:rsidP="008E786B">
      <w:pPr>
        <w:pStyle w:val="NO"/>
      </w:pPr>
      <w:r>
        <w:t>NOTE:</w:t>
      </w:r>
      <w:r>
        <w:tab/>
        <w:t>The Key establishment information container is provided by upper layers.</w:t>
      </w:r>
    </w:p>
    <w:p w14:paraId="24CB4C06" w14:textId="77777777" w:rsidR="008E786B" w:rsidRDefault="008E786B" w:rsidP="008E786B">
      <w:pPr>
        <w:pStyle w:val="B2"/>
      </w:pPr>
      <w:r>
        <w:t>2)</w:t>
      </w:r>
      <w:r>
        <w:tab/>
        <w:t>shall include the MSBs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UE;</w:t>
      </w:r>
    </w:p>
    <w:p w14:paraId="2630513B" w14:textId="77777777" w:rsidR="008E786B" w:rsidRDefault="008E786B" w:rsidP="008E786B">
      <w:pPr>
        <w:pStyle w:val="B2"/>
        <w:rPr>
          <w:lang w:eastAsia="zh-CN"/>
        </w:rPr>
      </w:pPr>
      <w:r>
        <w:t>3)</w:t>
      </w:r>
      <w:r>
        <w:tab/>
        <w:t>shall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26A9101D" w14:textId="77777777" w:rsidR="008E786B" w:rsidRDefault="008E786B" w:rsidP="008E786B">
      <w:pPr>
        <w:pStyle w:val="B2"/>
      </w:pPr>
      <w:r>
        <w:rPr>
          <w:lang w:eastAsia="zh-CN"/>
        </w:rPr>
        <w:t>4)</w:t>
      </w:r>
      <w:r>
        <w:rPr>
          <w:lang w:eastAsia="zh-CN"/>
        </w:rPr>
        <w:tab/>
      </w:r>
      <w:r>
        <w:t>shall include the selected security algorithms;</w:t>
      </w:r>
    </w:p>
    <w:p w14:paraId="3EDBED8B" w14:textId="77777777" w:rsidR="008E786B" w:rsidRDefault="008E786B" w:rsidP="008E786B">
      <w:pPr>
        <w:pStyle w:val="B2"/>
      </w:pPr>
      <w:r>
        <w:t>5)</w:t>
      </w:r>
      <w:r>
        <w:tab/>
        <w:t>shall include the UE security capabilities received from the target UE in the DIRECT LINK ESTABLISHMENT REQUEST message or DIRECT LINK REKEYING REQUEST message;</w:t>
      </w:r>
    </w:p>
    <w:p w14:paraId="1634D281" w14:textId="77777777" w:rsidR="008E786B" w:rsidRDefault="008E786B" w:rsidP="008E786B">
      <w:pPr>
        <w:pStyle w:val="B2"/>
      </w:pPr>
      <w:r>
        <w:t>6)</w:t>
      </w:r>
      <w:r>
        <w:tab/>
        <w:t>shall include the UE PC5 unicast signalling security policy received from the target UE in the DIRECT LINK ESTABLISHMENT REQUEST message or DIRECT LINK REKEYING REQUEST message;</w:t>
      </w:r>
    </w:p>
    <w:p w14:paraId="037C4CA6" w14:textId="77777777" w:rsidR="008E786B" w:rsidRPr="00F67B58" w:rsidRDefault="008E786B" w:rsidP="008E786B">
      <w:pPr>
        <w:pStyle w:val="B2"/>
      </w:pPr>
      <w:r>
        <w:t>7)</w:t>
      </w:r>
      <w:r>
        <w:tab/>
        <w:t>shall include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52952F1B" w14:textId="77777777" w:rsidR="008E786B" w:rsidRDefault="008E786B" w:rsidP="008E786B">
      <w:r>
        <w:t xml:space="preserve">The initiating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DIRECT LINK SECURITY MODE COMMAND message.</w:t>
      </w:r>
    </w:p>
    <w:p w14:paraId="403CFE7E" w14:textId="77777777" w:rsidR="008E786B" w:rsidRDefault="008E786B" w:rsidP="008E786B">
      <w:pPr>
        <w:rPr>
          <w:lang w:eastAsia="x-none"/>
        </w:rPr>
      </w:pPr>
      <w:r>
        <w:t xml:space="preserve">The initiating UE </w:t>
      </w:r>
      <w:r w:rsidRPr="00031339">
        <w:t xml:space="preserve">shall </w:t>
      </w:r>
      <w:r>
        <w:t>not cipher the DIRECT LINK SECURITY MODE COMMAND</w:t>
      </w:r>
      <w:r w:rsidRPr="00440029">
        <w:t xml:space="preserve"> message</w:t>
      </w:r>
      <w:r w:rsidRPr="00031339">
        <w:t xml:space="preserve"> </w:t>
      </w:r>
      <w:r>
        <w:t xml:space="preserve">but shall </w:t>
      </w:r>
      <w:r w:rsidRPr="00031339">
        <w:t>integrity protect</w:t>
      </w:r>
      <w:r w:rsidRPr="003E3548">
        <w:t xml:space="preserve"> </w:t>
      </w:r>
      <w:r>
        <w:t>it</w:t>
      </w:r>
      <w:r w:rsidRPr="00031339">
        <w:t xml:space="preserve"> with the new security context</w:t>
      </w:r>
      <w:r>
        <w:t>.</w:t>
      </w:r>
    </w:p>
    <w:p w14:paraId="7EFBFFE3" w14:textId="77777777" w:rsidR="008E786B" w:rsidRPr="005922C5" w:rsidRDefault="008E786B" w:rsidP="008E786B">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 and start timer 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249498AF" w14:textId="77777777" w:rsidR="008E786B" w:rsidRPr="00183538" w:rsidRDefault="008E786B" w:rsidP="008E786B">
      <w:pPr>
        <w:pStyle w:val="TH"/>
        <w:rPr>
          <w:lang w:eastAsia="zh-CN"/>
        </w:rPr>
      </w:pPr>
    </w:p>
    <w:p w14:paraId="73B236BB" w14:textId="77777777" w:rsidR="008E786B" w:rsidRPr="00183538" w:rsidRDefault="008E786B" w:rsidP="008E786B">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16EA96E0" w14:textId="77777777" w:rsidR="008E786B" w:rsidRPr="00183538" w:rsidRDefault="008E786B" w:rsidP="008E786B">
      <w:pPr>
        <w:pStyle w:val="Heading5"/>
      </w:pPr>
      <w:bookmarkStart w:id="199" w:name="_Toc34388639"/>
      <w:bookmarkStart w:id="200" w:name="_Toc34404410"/>
      <w:bookmarkStart w:id="201" w:name="_Toc45282239"/>
      <w:r>
        <w:t>6.1.2.7.</w:t>
      </w:r>
      <w:r w:rsidRPr="00183538">
        <w:t>3</w:t>
      </w:r>
      <w:r w:rsidRPr="00183538">
        <w:tab/>
      </w:r>
      <w:r>
        <w:t>PC5 unicast link security mode control</w:t>
      </w:r>
      <w:r w:rsidRPr="00183538">
        <w:t xml:space="preserve"> procedure accepted by the target UE</w:t>
      </w:r>
      <w:bookmarkEnd w:id="199"/>
      <w:bookmarkEnd w:id="200"/>
      <w:bookmarkEnd w:id="201"/>
    </w:p>
    <w:p w14:paraId="40AADB6D" w14:textId="77777777" w:rsidR="008E786B" w:rsidRDefault="008E786B" w:rsidP="008E786B">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75B0CC72" w14:textId="77777777" w:rsidR="008E786B" w:rsidRPr="00183538" w:rsidRDefault="008E786B" w:rsidP="008E786B">
      <w:r>
        <w:t>Then the target UE shall:</w:t>
      </w:r>
    </w:p>
    <w:p w14:paraId="1AA0282E" w14:textId="77777777" w:rsidR="008E786B" w:rsidRDefault="008E786B" w:rsidP="008E786B">
      <w:pPr>
        <w:pStyle w:val="B1"/>
      </w:pPr>
      <w:r>
        <w:lastRenderedPageBreak/>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0D321C72" w14:textId="77777777" w:rsidR="008E786B" w:rsidRDefault="008E786B" w:rsidP="008E786B">
      <w:pPr>
        <w:pStyle w:val="B1"/>
      </w:pPr>
      <w:r>
        <w:t>b)</w:t>
      </w:r>
      <w:r>
        <w:tab/>
        <w:t>derive NRPEK and NRPIK from K</w:t>
      </w:r>
      <w:r>
        <w:rPr>
          <w:vertAlign w:val="subscript"/>
        </w:rPr>
        <w:t>NRP-sess</w:t>
      </w:r>
      <w:r>
        <w:t xml:space="preserve"> and the selected security algorithms as specified in 3GPP TS 33.536 [20].</w:t>
      </w:r>
    </w:p>
    <w:p w14:paraId="5679E993" w14:textId="77777777" w:rsidR="008E786B" w:rsidRPr="00183538" w:rsidRDefault="008E786B" w:rsidP="008E786B">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1E029408" w14:textId="77777777" w:rsidR="008E786B" w:rsidRDefault="008E786B" w:rsidP="008E786B">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63F5B266" w14:textId="77777777" w:rsidR="008E786B" w:rsidRDefault="008E786B" w:rsidP="008E786B">
      <w:pPr>
        <w:pStyle w:val="B1"/>
      </w:pPr>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63C9D56F" w14:textId="77777777" w:rsidR="008E786B" w:rsidRDefault="008E786B" w:rsidP="008E786B">
      <w:pPr>
        <w:pStyle w:val="B1"/>
      </w:pPr>
      <w:r>
        <w:t>c)</w:t>
      </w:r>
      <w:r>
        <w:tab/>
      </w:r>
      <w:r w:rsidRPr="00ED28EF">
        <w:t>if the PC5 unicast link security mode control procedure was triggered during a PC5 unicast link establishment procedure</w:t>
      </w:r>
      <w:r>
        <w:t xml:space="preserve">, </w:t>
      </w:r>
    </w:p>
    <w:p w14:paraId="510DF01F" w14:textId="77777777" w:rsidR="008E786B" w:rsidRDefault="008E786B" w:rsidP="008E786B">
      <w:pPr>
        <w:pStyle w:val="B1"/>
        <w:ind w:left="85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1EC1A536" w14:textId="77777777" w:rsidR="008E786B" w:rsidRDefault="008E786B" w:rsidP="008E786B">
      <w:pPr>
        <w:pStyle w:val="B1"/>
        <w:ind w:left="85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05EBDB31" w14:textId="77777777" w:rsidR="008E786B" w:rsidRDefault="008E786B" w:rsidP="008E786B">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444A0B8" w14:textId="77777777" w:rsidR="008E786B" w:rsidRPr="0089390A" w:rsidRDefault="008E786B" w:rsidP="008E786B">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7D69C58" w14:textId="77777777" w:rsidR="008E786B" w:rsidRPr="00183538" w:rsidRDefault="008E786B" w:rsidP="008E786B">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F38AC38" w14:textId="77777777" w:rsidR="008E786B" w:rsidRDefault="008E786B" w:rsidP="008E786B">
      <w:pPr>
        <w:pStyle w:val="B1"/>
      </w:pPr>
      <w:r>
        <w:t>a)</w:t>
      </w:r>
      <w:r>
        <w:tab/>
        <w:t>shall include the PQFI and the corresponding PC5 QoS parameters;</w:t>
      </w:r>
    </w:p>
    <w:p w14:paraId="5C33A86C" w14:textId="77777777" w:rsidR="008E786B" w:rsidRPr="00183538" w:rsidRDefault="008E786B" w:rsidP="008E786B">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4D12D65" w14:textId="77777777" w:rsidR="008E786B" w:rsidRPr="00183538" w:rsidRDefault="008E786B" w:rsidP="008E786B">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7C766B1" w14:textId="77777777" w:rsidR="008E786B" w:rsidRPr="00183538" w:rsidRDefault="008E786B" w:rsidP="008E786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BB5677" w14:textId="77777777" w:rsidR="008E786B" w:rsidRDefault="008E786B" w:rsidP="008E786B">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8F0D59E" w14:textId="77777777" w:rsidR="008E786B" w:rsidRDefault="008E786B" w:rsidP="008E786B">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A3FE5B1" w14:textId="77777777" w:rsidR="008E786B" w:rsidRDefault="008E786B" w:rsidP="008E786B">
      <w:pPr>
        <w:pStyle w:val="B1"/>
      </w:pPr>
      <w:r>
        <w:t>e)</w:t>
      </w:r>
      <w:r>
        <w:tab/>
        <w:t>if the PC5 unicast link security mode control procedure was triggered during a PC5 unicast link establishment procedure, shall include its UE PC5 unicast user plane security policy for this PC5 unicast link.</w:t>
      </w:r>
    </w:p>
    <w:p w14:paraId="705B823A" w14:textId="77777777" w:rsidR="008E786B" w:rsidRDefault="008E786B" w:rsidP="008E786B">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019FDD7D" w14:textId="77777777" w:rsidR="008E786B" w:rsidRDefault="008E786B" w:rsidP="008E786B">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6D00C5F8" w14:textId="77777777" w:rsidR="008E786B" w:rsidRDefault="008E786B" w:rsidP="008E786B">
      <w:pPr>
        <w:rPr>
          <w:lang w:eastAsia="x-none"/>
        </w:rPr>
      </w:pPr>
      <w:r w:rsidRPr="00183538">
        <w:rPr>
          <w:lang w:eastAsia="x-none"/>
        </w:rPr>
        <w:lastRenderedPageBreak/>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51B7B8D3" w14:textId="77777777" w:rsidR="008E786B" w:rsidRPr="00183538" w:rsidRDefault="008E786B" w:rsidP="008E786B">
      <w:pPr>
        <w:pStyle w:val="Heading5"/>
      </w:pPr>
      <w:bookmarkStart w:id="202" w:name="_Toc34388640"/>
      <w:bookmarkStart w:id="203" w:name="_Toc34404411"/>
      <w:bookmarkStart w:id="204" w:name="_Toc45282240"/>
      <w:r>
        <w:t>6.1.2.7.4</w:t>
      </w:r>
      <w:r w:rsidRPr="00183538">
        <w:tab/>
      </w:r>
      <w:r>
        <w:t>PC5 unicast link security mode control</w:t>
      </w:r>
      <w:r w:rsidRPr="00183538">
        <w:t xml:space="preserve"> procedure completion by the initiating UE</w:t>
      </w:r>
      <w:bookmarkEnd w:id="202"/>
      <w:bookmarkEnd w:id="203"/>
      <w:bookmarkEnd w:id="204"/>
    </w:p>
    <w:p w14:paraId="103A5417" w14:textId="77777777" w:rsidR="008E786B" w:rsidRPr="00742FAE" w:rsidRDefault="008E786B" w:rsidP="008E786B">
      <w:r w:rsidRPr="00742FAE">
        <w:t>Upon receiving a DIRECT</w:t>
      </w:r>
      <w:r>
        <w:t xml:space="preserve"> LINK SECURITY MODE COMPLETE</w:t>
      </w:r>
      <w:r w:rsidRPr="00742FAE">
        <w:t xml:space="preserve"> message, the </w:t>
      </w:r>
      <w:r>
        <w:t>initiating</w:t>
      </w:r>
      <w:r w:rsidRPr="00742FAE">
        <w:t xml:space="preserve"> UE shall stop timer </w:t>
      </w:r>
      <w:r>
        <w:t xml:space="preserve">T5007 and check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p>
    <w:p w14:paraId="28B8BD3D" w14:textId="77777777" w:rsidR="008E786B" w:rsidRPr="00183538" w:rsidRDefault="008E786B" w:rsidP="008E786B">
      <w:pPr>
        <w:pStyle w:val="Heading5"/>
      </w:pPr>
      <w:bookmarkStart w:id="205" w:name="_Toc34388641"/>
      <w:bookmarkStart w:id="206" w:name="_Toc34404412"/>
      <w:bookmarkStart w:id="207" w:name="_Toc45282241"/>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205"/>
      <w:bookmarkEnd w:id="206"/>
      <w:bookmarkEnd w:id="207"/>
    </w:p>
    <w:p w14:paraId="5240A08E" w14:textId="77777777" w:rsidR="008E786B" w:rsidRPr="00077D25" w:rsidRDefault="008E786B" w:rsidP="008E786B">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145C47CC" w14:textId="77777777" w:rsidR="008E786B" w:rsidRPr="00077D25" w:rsidRDefault="008E786B" w:rsidP="008E786B">
      <w:pPr>
        <w:ind w:left="568" w:hanging="284"/>
      </w:pPr>
      <w:r w:rsidRPr="00077D25">
        <w:t>#</w:t>
      </w:r>
      <w:r>
        <w:t>6</w:t>
      </w:r>
      <w:r w:rsidRPr="00077D25">
        <w:t>:</w:t>
      </w:r>
      <w:r w:rsidRPr="00077D25">
        <w:tab/>
      </w:r>
      <w:r>
        <w:t>Authentication failure</w:t>
      </w:r>
      <w:r w:rsidRPr="00077D25">
        <w:t>;</w:t>
      </w:r>
    </w:p>
    <w:p w14:paraId="333B1947" w14:textId="77777777" w:rsidR="008E786B" w:rsidRPr="00077D25" w:rsidRDefault="008E786B" w:rsidP="008E786B">
      <w:pPr>
        <w:ind w:left="568" w:hanging="284"/>
      </w:pPr>
      <w:r w:rsidRPr="00077D25">
        <w:t>#</w:t>
      </w:r>
      <w:r>
        <w:t>7</w:t>
      </w:r>
      <w:r w:rsidRPr="00077D25">
        <w:t>:</w:t>
      </w:r>
      <w:r w:rsidRPr="00077D25">
        <w:tab/>
      </w:r>
      <w:r>
        <w:t>Integrity failure</w:t>
      </w:r>
      <w:r w:rsidRPr="00077D25">
        <w:t>;</w:t>
      </w:r>
    </w:p>
    <w:p w14:paraId="7D458D29" w14:textId="77777777" w:rsidR="008E786B" w:rsidRDefault="008E786B" w:rsidP="008E786B">
      <w:pPr>
        <w:ind w:left="568" w:hanging="284"/>
      </w:pPr>
      <w:r w:rsidRPr="00077D25">
        <w:t>#</w:t>
      </w:r>
      <w:r>
        <w:t>8</w:t>
      </w:r>
      <w:r w:rsidRPr="00077D25">
        <w:t>:</w:t>
      </w:r>
      <w:r w:rsidRPr="00077D25">
        <w:tab/>
        <w:t>UE security capabilities mismatch;</w:t>
      </w:r>
      <w:r>
        <w:t xml:space="preserve"> </w:t>
      </w:r>
    </w:p>
    <w:p w14:paraId="70454BF6" w14:textId="77777777" w:rsidR="008E786B" w:rsidRDefault="008E786B" w:rsidP="008E786B">
      <w:pPr>
        <w:ind w:left="568" w:hanging="284"/>
        <w:rPr>
          <w:noProof/>
          <w:lang w:eastAsia="x-none"/>
        </w:rPr>
      </w:pPr>
      <w:r>
        <w:t>#9:</w:t>
      </w:r>
      <w:r>
        <w:tab/>
        <w:t>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conflict;</w:t>
      </w:r>
    </w:p>
    <w:p w14:paraId="2D801621" w14:textId="77777777" w:rsidR="008E786B" w:rsidRPr="00077D25" w:rsidRDefault="008E786B" w:rsidP="008E786B">
      <w:pPr>
        <w:ind w:left="568" w:hanging="284"/>
      </w:pPr>
      <w:r>
        <w:t>#10:</w:t>
      </w:r>
      <w:r>
        <w:tab/>
        <w:t>UE PC5 unicast signalling security policy mismatch; or</w:t>
      </w:r>
    </w:p>
    <w:p w14:paraId="25DDA9E9" w14:textId="77777777" w:rsidR="008E786B" w:rsidRPr="00077D25" w:rsidRDefault="008E786B" w:rsidP="008E786B">
      <w:pPr>
        <w:ind w:left="568" w:hanging="284"/>
      </w:pPr>
      <w:r w:rsidRPr="00F80316">
        <w:t>#</w:t>
      </w:r>
      <w:r>
        <w:t>111</w:t>
      </w:r>
      <w:r w:rsidRPr="00F80316">
        <w:t>:</w:t>
      </w:r>
      <w:r w:rsidRPr="00F80316">
        <w:tab/>
      </w:r>
      <w:r>
        <w:t>Protocol error, unspecified.</w:t>
      </w:r>
    </w:p>
    <w:p w14:paraId="43CC12C8" w14:textId="77777777" w:rsidR="008E786B" w:rsidRDefault="008E786B" w:rsidP="008E786B">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06F952E9" w14:textId="77777777" w:rsidR="008E786B" w:rsidRDefault="008E786B" w:rsidP="008E786B">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25EE565D" w14:textId="77777777" w:rsidR="008E786B" w:rsidRDefault="008E786B" w:rsidP="008E786B">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 and:</w:t>
      </w:r>
    </w:p>
    <w:p w14:paraId="4373FD95" w14:textId="77777777" w:rsidR="008E786B" w:rsidRDefault="008E786B" w:rsidP="008E786B">
      <w:pPr>
        <w:pStyle w:val="B1"/>
      </w:pPr>
      <w:r>
        <w:t>a)</w:t>
      </w:r>
      <w:r>
        <w:tab/>
        <w:t>if the PC5 signalling protocol cause IE in the DIRECT LINK SECURITY MODE REJECT message is set to #d, retransmit the DIRECT LINK SECURITY MODE COMMAND message with a different value for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t>; and</w:t>
      </w:r>
    </w:p>
    <w:p w14:paraId="53D42820" w14:textId="77777777" w:rsidR="008E786B" w:rsidRDefault="008E786B" w:rsidP="008E786B">
      <w:pPr>
        <w:pStyle w:val="Heading5"/>
      </w:pPr>
      <w:bookmarkStart w:id="208" w:name="_Toc34388642"/>
      <w:bookmarkStart w:id="209" w:name="_Toc34404413"/>
      <w:bookmarkStart w:id="210" w:name="_Toc45282242"/>
      <w:r>
        <w:t>6.1.2.7.6</w:t>
      </w:r>
      <w:r w:rsidRPr="00CE238F">
        <w:tab/>
      </w:r>
      <w:r w:rsidRPr="00FD6318">
        <w:t>Abnormal cases</w:t>
      </w:r>
      <w:bookmarkEnd w:id="208"/>
      <w:bookmarkEnd w:id="209"/>
      <w:bookmarkEnd w:id="210"/>
    </w:p>
    <w:p w14:paraId="0D143C27" w14:textId="77777777" w:rsidR="008E786B" w:rsidRPr="00FD6318" w:rsidRDefault="008E786B" w:rsidP="008E786B">
      <w:pPr>
        <w:pStyle w:val="Heading6"/>
        <w:rPr>
          <w:lang w:eastAsia="zh-CN"/>
        </w:rPr>
      </w:pPr>
      <w:bookmarkStart w:id="211" w:name="_Toc45282243"/>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211"/>
    </w:p>
    <w:p w14:paraId="5C54668E" w14:textId="77777777" w:rsidR="008E786B" w:rsidRDefault="008E786B" w:rsidP="008E786B">
      <w:pPr>
        <w:pStyle w:val="B1"/>
      </w:pPr>
      <w:r>
        <w:t>a)</w:t>
      </w:r>
      <w:r>
        <w:tab/>
        <w:t>T</w:t>
      </w:r>
      <w:r w:rsidRPr="00FD6318">
        <w:t xml:space="preserve">imer </w:t>
      </w:r>
      <w:r>
        <w:t xml:space="preserve">T5007 </w:t>
      </w:r>
      <w:r w:rsidRPr="00FD6318">
        <w:t>expires</w:t>
      </w:r>
      <w:r>
        <w:t>.</w:t>
      </w:r>
    </w:p>
    <w:p w14:paraId="2CEF2CE1" w14:textId="77777777" w:rsidR="008E786B" w:rsidRDefault="008E786B" w:rsidP="008E786B">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E997EAA" w14:textId="77777777" w:rsidR="008E786B" w:rsidRPr="00742FAE" w:rsidRDefault="008E786B" w:rsidP="008E786B">
      <w:pPr>
        <w:pStyle w:val="NO"/>
      </w:pPr>
      <w:r w:rsidRPr="00742FAE">
        <w:t>NOTE:</w:t>
      </w:r>
      <w:r w:rsidRPr="00742FAE">
        <w:tab/>
        <w:t>The maximum number of allowed retransmissions is UE implementation specific.</w:t>
      </w:r>
    </w:p>
    <w:p w14:paraId="119D322D" w14:textId="77777777" w:rsidR="008E786B" w:rsidRDefault="008E786B" w:rsidP="008E786B">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569AA9E9" w14:textId="77777777" w:rsidR="008E786B" w:rsidRDefault="008E786B" w:rsidP="008E786B">
      <w:pPr>
        <w:pStyle w:val="B1"/>
      </w:pPr>
      <w:r w:rsidRPr="002C4EE5">
        <w:lastRenderedPageBreak/>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6752704" w14:textId="77777777" w:rsidR="008E786B" w:rsidRPr="00183538" w:rsidRDefault="008E786B" w:rsidP="008E786B">
      <w:pPr>
        <w:pStyle w:val="Heading4"/>
      </w:pPr>
      <w:bookmarkStart w:id="212" w:name="_Toc34388643"/>
      <w:bookmarkStart w:id="213" w:name="_Toc34404414"/>
      <w:bookmarkStart w:id="214" w:name="_Toc45282244"/>
      <w:r>
        <w:t>6.1.2.8</w:t>
      </w:r>
      <w:r w:rsidRPr="00183538">
        <w:tab/>
      </w:r>
      <w:r>
        <w:t>PC5 unicast</w:t>
      </w:r>
      <w:r w:rsidRPr="00183538">
        <w:t xml:space="preserve"> </w:t>
      </w:r>
      <w:r>
        <w:t>link keep-alive</w:t>
      </w:r>
      <w:r w:rsidRPr="00183538">
        <w:t xml:space="preserve"> procedure</w:t>
      </w:r>
      <w:bookmarkEnd w:id="212"/>
      <w:bookmarkEnd w:id="213"/>
      <w:bookmarkEnd w:id="214"/>
    </w:p>
    <w:p w14:paraId="57666FFC" w14:textId="77777777" w:rsidR="008E786B" w:rsidRPr="00183538" w:rsidRDefault="008E786B" w:rsidP="008E786B">
      <w:pPr>
        <w:pStyle w:val="Heading5"/>
      </w:pPr>
      <w:bookmarkStart w:id="215" w:name="_Toc34388644"/>
      <w:bookmarkStart w:id="216" w:name="_Toc34404415"/>
      <w:bookmarkStart w:id="217" w:name="_Toc45282245"/>
      <w:r>
        <w:t>6.1.2.8.1</w:t>
      </w:r>
      <w:r w:rsidRPr="00183538">
        <w:tab/>
        <w:t>General</w:t>
      </w:r>
      <w:bookmarkEnd w:id="215"/>
      <w:bookmarkEnd w:id="216"/>
      <w:bookmarkEnd w:id="217"/>
    </w:p>
    <w:p w14:paraId="0FE304D8" w14:textId="77777777" w:rsidR="008E786B" w:rsidRDefault="008E786B" w:rsidP="008E786B">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133D9455" w14:textId="77777777" w:rsidR="008E786B" w:rsidRDefault="008E786B" w:rsidP="008E786B">
      <w:r w:rsidRPr="00183538">
        <w:t xml:space="preserve">The </w:t>
      </w:r>
      <w:r>
        <w:t xml:space="preserve">PC5 unicast link keep-alive procedure can be initiated by only one UE or both </w:t>
      </w:r>
      <w:r w:rsidRPr="00183538">
        <w:t>UE</w:t>
      </w:r>
      <w:r>
        <w:t>s in the established PC5 unicast link.</w:t>
      </w:r>
    </w:p>
    <w:p w14:paraId="3C704DC2" w14:textId="77777777" w:rsidR="008E786B" w:rsidRPr="00742FAE" w:rsidRDefault="008E786B" w:rsidP="008E786B">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3B63CCE4" w14:textId="77777777" w:rsidR="008E786B" w:rsidRPr="00183538" w:rsidRDefault="008E786B" w:rsidP="008E786B">
      <w:pPr>
        <w:pStyle w:val="Heading5"/>
      </w:pPr>
      <w:bookmarkStart w:id="218" w:name="_Toc34388645"/>
      <w:bookmarkStart w:id="219" w:name="_Toc34404416"/>
      <w:bookmarkStart w:id="220" w:name="_Toc45282246"/>
      <w:r>
        <w:t>6.1.2.8.</w:t>
      </w:r>
      <w:r w:rsidRPr="00183538">
        <w:t>2</w:t>
      </w:r>
      <w:r w:rsidRPr="00183538">
        <w:tab/>
      </w:r>
      <w:r>
        <w:t>PC5 unicast link keep-alive</w:t>
      </w:r>
      <w:r w:rsidRPr="00183538">
        <w:t xml:space="preserve"> procedure initiation by </w:t>
      </w:r>
      <w:r>
        <w:t xml:space="preserve">the </w:t>
      </w:r>
      <w:r w:rsidRPr="00183538">
        <w:t>initiating UE</w:t>
      </w:r>
      <w:bookmarkEnd w:id="218"/>
      <w:bookmarkEnd w:id="219"/>
      <w:bookmarkEnd w:id="220"/>
    </w:p>
    <w:p w14:paraId="7EB81041" w14:textId="77777777" w:rsidR="008E786B" w:rsidRPr="00183538" w:rsidRDefault="008E786B" w:rsidP="008E786B">
      <w:r w:rsidRPr="00183538">
        <w:t>The initiating UE shall meet the following pre-condition before initiating th</w:t>
      </w:r>
      <w:r>
        <w:t xml:space="preserve">e PC5 unicast link keep-alive </w:t>
      </w:r>
      <w:r w:rsidRPr="00183538">
        <w:t>procedure:</w:t>
      </w:r>
    </w:p>
    <w:p w14:paraId="76548E1D" w14:textId="77777777" w:rsidR="008E786B" w:rsidRDefault="008E786B" w:rsidP="008E786B">
      <w:pPr>
        <w:pStyle w:val="B1"/>
      </w:pPr>
      <w:r>
        <w:t>a)</w:t>
      </w:r>
      <w:r>
        <w:tab/>
        <w:t>there is a</w:t>
      </w:r>
      <w:r w:rsidRPr="00DC2D40">
        <w:t xml:space="preserve"> PC5 unicast link </w:t>
      </w:r>
      <w:r>
        <w:t>between the initiating UE and the target UE.</w:t>
      </w:r>
    </w:p>
    <w:p w14:paraId="24DCDC28" w14:textId="77777777" w:rsidR="008E786B" w:rsidRPr="00742FAE" w:rsidRDefault="008E786B" w:rsidP="008E786B">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47F6BA7B" w14:textId="77777777" w:rsidR="008E786B" w:rsidRDefault="008E786B" w:rsidP="008E786B">
      <w:pPr>
        <w:pStyle w:val="EditorsNote"/>
      </w:pPr>
      <w:r w:rsidRPr="00276BD3">
        <w:t>Editor's note:</w:t>
      </w:r>
      <w:r w:rsidRPr="00276BD3">
        <w:tab/>
        <w:t>How the value of the keep-alive timer T5</w:t>
      </w:r>
      <w:r>
        <w:t>003</w:t>
      </w:r>
      <w:r w:rsidRPr="00276BD3">
        <w:t xml:space="preserve"> is set is FFS.</w:t>
      </w:r>
    </w:p>
    <w:p w14:paraId="5F5CD341" w14:textId="77777777" w:rsidR="008E786B" w:rsidRDefault="008E786B" w:rsidP="008E786B">
      <w:pPr>
        <w:pStyle w:val="EditorsNote"/>
      </w:pPr>
      <w:r w:rsidRPr="008D09AF">
        <w:t>Editor's note:</w:t>
      </w:r>
      <w:r w:rsidRPr="008D09AF">
        <w:tab/>
        <w:t>Other conditions to restart the keep-alive timer T5</w:t>
      </w:r>
      <w:r>
        <w:t>003</w:t>
      </w:r>
      <w:r w:rsidRPr="008D09AF">
        <w:t xml:space="preserve"> are FFS.</w:t>
      </w:r>
    </w:p>
    <w:p w14:paraId="072144E6" w14:textId="77777777" w:rsidR="008E786B" w:rsidRDefault="008E786B" w:rsidP="008E786B">
      <w:pPr>
        <w:pStyle w:val="EditorsNote"/>
      </w:pPr>
      <w:r w:rsidRPr="008D09AF">
        <w:t>Editor's note:</w:t>
      </w:r>
      <w:r w:rsidRPr="008D09AF">
        <w:tab/>
      </w:r>
      <w:r>
        <w:t>Whether the keep-alive timer T5003 value needs to be included or negotiated as part of the PC5 unicast link establishment procedure is FFS</w:t>
      </w:r>
      <w:r w:rsidRPr="008D09AF">
        <w:t>.</w:t>
      </w:r>
    </w:p>
    <w:p w14:paraId="225CEEB1" w14:textId="77777777" w:rsidR="008E786B" w:rsidRPr="00183538" w:rsidRDefault="008E786B" w:rsidP="008E786B">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623DCC8C" w14:textId="77777777" w:rsidR="008E786B" w:rsidRDefault="008E786B" w:rsidP="008E786B">
      <w:pPr>
        <w:pStyle w:val="B1"/>
      </w:pPr>
      <w:r>
        <w:t>a)</w:t>
      </w:r>
      <w:r w:rsidRPr="00183538">
        <w:tab/>
      </w:r>
      <w:r>
        <w:t>timer T5003 for this link expires;</w:t>
      </w:r>
    </w:p>
    <w:p w14:paraId="77DD054D" w14:textId="77777777" w:rsidR="008E786B" w:rsidRPr="00183538" w:rsidRDefault="008E786B" w:rsidP="008E786B">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5215122" w14:textId="77777777" w:rsidR="008E786B" w:rsidRPr="00742FAE" w:rsidRDefault="008E786B" w:rsidP="008E786B">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1A32706D" w14:textId="77777777" w:rsidR="008E786B" w:rsidRPr="00183538" w:rsidRDefault="008E786B" w:rsidP="008E786B">
      <w:pPr>
        <w:pStyle w:val="B1"/>
      </w:pPr>
      <w:r>
        <w:t>c)</w:t>
      </w:r>
      <w:r>
        <w:tab/>
        <w:t>optionally, a request from the upper layers to check the viability of the PC5 unicast link is received.</w:t>
      </w:r>
    </w:p>
    <w:p w14:paraId="1C0FCECE" w14:textId="77777777" w:rsidR="008E786B" w:rsidRPr="00742FAE" w:rsidRDefault="008E786B" w:rsidP="008E786B">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257D7A12" w14:textId="77777777" w:rsidR="008E786B" w:rsidRPr="00183538" w:rsidRDefault="008E786B" w:rsidP="008E786B">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59C0D815" w14:textId="77777777" w:rsidR="008E786B" w:rsidRDefault="008E786B" w:rsidP="008E786B">
      <w:pPr>
        <w:pStyle w:val="B1"/>
      </w:pPr>
      <w:r>
        <w:t>a)</w:t>
      </w:r>
      <w:r>
        <w:tab/>
        <w:t>shall include the keep-alive counter for the PC5 unicast link</w:t>
      </w:r>
      <w:r w:rsidRPr="00183538">
        <w:t>;</w:t>
      </w:r>
      <w:r>
        <w:t xml:space="preserve"> and</w:t>
      </w:r>
      <w:r w:rsidRPr="00183538">
        <w:t xml:space="preserve"> </w:t>
      </w:r>
    </w:p>
    <w:p w14:paraId="562E8BC6" w14:textId="77777777" w:rsidR="008E786B" w:rsidRPr="00B85723" w:rsidRDefault="008E786B" w:rsidP="008E786B">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2B50538" w14:textId="77777777" w:rsidR="008E786B" w:rsidRPr="00742FAE" w:rsidRDefault="008E786B" w:rsidP="008E786B">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05960A77" w14:textId="77777777" w:rsidR="008E786B" w:rsidRPr="005922C5" w:rsidRDefault="008E786B" w:rsidP="008E786B">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 xml:space="preserve">target </w:t>
      </w:r>
      <w:r>
        <w:rPr>
          <w:lang w:eastAsia="x-none"/>
        </w:rPr>
        <w:lastRenderedPageBreak/>
        <w:t>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81C37E4" w14:textId="77777777" w:rsidR="008E786B" w:rsidRDefault="008E786B" w:rsidP="008E786B">
      <w:pPr>
        <w:pStyle w:val="TF"/>
        <w:rPr>
          <w:lang w:eastAsia="zh-CN"/>
        </w:rPr>
      </w:pPr>
    </w:p>
    <w:p w14:paraId="1D991CAB" w14:textId="77777777" w:rsidR="008E786B" w:rsidRPr="00183538" w:rsidRDefault="008E786B" w:rsidP="008E786B">
      <w:pPr>
        <w:pStyle w:val="TF"/>
      </w:pPr>
      <w:r w:rsidRPr="00183538">
        <w:t>Figure</w:t>
      </w:r>
      <w:r>
        <w:rPr>
          <w:rFonts w:cs="Arial"/>
        </w:rPr>
        <w:t> </w:t>
      </w:r>
      <w:r>
        <w:t>6.1.2.8.2</w:t>
      </w:r>
      <w:r w:rsidRPr="00183538">
        <w:t xml:space="preserve">: </w:t>
      </w:r>
      <w:r>
        <w:t>PC5 unicast link keep-alive</w:t>
      </w:r>
      <w:r w:rsidRPr="00183538">
        <w:t xml:space="preserve"> procedure</w:t>
      </w:r>
    </w:p>
    <w:p w14:paraId="15ED82BF" w14:textId="77777777" w:rsidR="008E786B" w:rsidRPr="00183538" w:rsidRDefault="008E786B" w:rsidP="008E786B">
      <w:pPr>
        <w:pStyle w:val="Heading5"/>
      </w:pPr>
      <w:bookmarkStart w:id="221" w:name="_Toc34388646"/>
      <w:bookmarkStart w:id="222" w:name="_Toc34404417"/>
      <w:bookmarkStart w:id="223" w:name="_Toc45282247"/>
      <w:r>
        <w:t>6.1.2.8.</w:t>
      </w:r>
      <w:r w:rsidRPr="00183538">
        <w:t>3</w:t>
      </w:r>
      <w:r w:rsidRPr="00183538">
        <w:tab/>
      </w:r>
      <w:r>
        <w:t>PC5 unicast link keep-alive</w:t>
      </w:r>
      <w:r w:rsidRPr="00183538">
        <w:t xml:space="preserve"> procedure accepted by the target UE</w:t>
      </w:r>
      <w:bookmarkEnd w:id="221"/>
      <w:bookmarkEnd w:id="222"/>
      <w:bookmarkEnd w:id="223"/>
    </w:p>
    <w:p w14:paraId="53BD9CD2" w14:textId="77777777" w:rsidR="008E786B" w:rsidRPr="00183538" w:rsidRDefault="008E786B" w:rsidP="008E786B">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2C36106A" w14:textId="77777777" w:rsidR="008E786B" w:rsidRDefault="008E786B" w:rsidP="008E786B">
      <w:pPr>
        <w:pStyle w:val="B1"/>
      </w:pPr>
      <w:r>
        <w:t>a)</w:t>
      </w:r>
      <w:r>
        <w:tab/>
        <w:t>shall include the keep-alive counter set to the same value as that received in the DIRECT LINK KEEPALIVE REQUEST message.</w:t>
      </w:r>
    </w:p>
    <w:p w14:paraId="31206A1B" w14:textId="77777777" w:rsidR="008E786B" w:rsidRDefault="008E786B" w:rsidP="008E786B">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3935F1B" w14:textId="77777777" w:rsidR="008E786B" w:rsidRPr="00183538" w:rsidRDefault="008E786B" w:rsidP="008E786B">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07B46BB9" w14:textId="77777777" w:rsidR="008E786B" w:rsidRPr="00183538" w:rsidRDefault="008E786B" w:rsidP="008E786B">
      <w:pPr>
        <w:pStyle w:val="Heading5"/>
      </w:pPr>
      <w:bookmarkStart w:id="224" w:name="_Toc34388647"/>
      <w:bookmarkStart w:id="225" w:name="_Toc34404418"/>
      <w:bookmarkStart w:id="226" w:name="_Toc45282248"/>
      <w:r>
        <w:t>6.1.2.8.4</w:t>
      </w:r>
      <w:r w:rsidRPr="00183538">
        <w:tab/>
      </w:r>
      <w:r>
        <w:t>PC5 unicast link keep-alive</w:t>
      </w:r>
      <w:r w:rsidRPr="00183538">
        <w:t xml:space="preserve"> procedure completion by the initiating UE</w:t>
      </w:r>
      <w:bookmarkEnd w:id="224"/>
      <w:bookmarkEnd w:id="225"/>
      <w:bookmarkEnd w:id="226"/>
    </w:p>
    <w:p w14:paraId="2F9554AD" w14:textId="77777777" w:rsidR="008E786B" w:rsidRPr="00742FAE" w:rsidRDefault="008E786B" w:rsidP="008E786B">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0EDE3ABB" w14:textId="77777777" w:rsidR="008E786B" w:rsidRDefault="008E786B" w:rsidP="008E786B">
      <w:pPr>
        <w:pStyle w:val="Heading5"/>
      </w:pPr>
      <w:bookmarkStart w:id="227" w:name="_Toc34388648"/>
      <w:bookmarkStart w:id="228" w:name="_Toc34404419"/>
      <w:bookmarkStart w:id="229" w:name="_Toc45282249"/>
      <w:r>
        <w:t>6.1.2.8.5</w:t>
      </w:r>
      <w:r w:rsidRPr="00CE238F">
        <w:tab/>
      </w:r>
      <w:r w:rsidRPr="00FD6318">
        <w:t>Abnormal cases</w:t>
      </w:r>
      <w:bookmarkEnd w:id="227"/>
      <w:bookmarkEnd w:id="228"/>
      <w:bookmarkEnd w:id="229"/>
    </w:p>
    <w:p w14:paraId="7E7FCF27" w14:textId="77777777" w:rsidR="008E786B" w:rsidRPr="00FD6318" w:rsidRDefault="008E786B" w:rsidP="008E786B">
      <w:pPr>
        <w:pStyle w:val="Heading6"/>
        <w:rPr>
          <w:lang w:eastAsia="zh-CN"/>
        </w:rPr>
      </w:pPr>
      <w:bookmarkStart w:id="230" w:name="_Toc34388649"/>
      <w:bookmarkStart w:id="231" w:name="_Toc34404420"/>
      <w:bookmarkStart w:id="232" w:name="_Toc45282250"/>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230"/>
      <w:bookmarkEnd w:id="231"/>
      <w:bookmarkEnd w:id="232"/>
    </w:p>
    <w:p w14:paraId="083B065B" w14:textId="77777777" w:rsidR="008E786B" w:rsidRDefault="008E786B" w:rsidP="008E786B">
      <w:pPr>
        <w:pStyle w:val="B1"/>
      </w:pPr>
      <w:r>
        <w:t>a)</w:t>
      </w:r>
      <w:r>
        <w:tab/>
        <w:t>T</w:t>
      </w:r>
      <w:r w:rsidRPr="00FD6318">
        <w:t>imer T</w:t>
      </w:r>
      <w:r>
        <w:t xml:space="preserve">5004 </w:t>
      </w:r>
      <w:r w:rsidRPr="00FD6318">
        <w:t>expires</w:t>
      </w:r>
      <w:r>
        <w:t>.</w:t>
      </w:r>
    </w:p>
    <w:p w14:paraId="5B6F75D9" w14:textId="77777777" w:rsidR="008E786B" w:rsidRDefault="008E786B" w:rsidP="008E786B">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5E08E6CA" w14:textId="77777777" w:rsidR="008E786B" w:rsidRPr="00742FAE" w:rsidRDefault="008E786B" w:rsidP="008E786B">
      <w:pPr>
        <w:pStyle w:val="NO"/>
      </w:pPr>
      <w:r w:rsidRPr="00742FAE">
        <w:t>NOTE:</w:t>
      </w:r>
      <w:r w:rsidRPr="00742FAE">
        <w:tab/>
        <w:t>The maximum number of allowed retransmissions is UE implementation specific.</w:t>
      </w:r>
    </w:p>
    <w:p w14:paraId="168AAEE0" w14:textId="77777777" w:rsidR="008E786B" w:rsidRDefault="008E786B" w:rsidP="008E786B">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61637288" w14:textId="77777777" w:rsidR="008E786B" w:rsidRDefault="008E786B" w:rsidP="008E786B">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F2DBD39" w14:textId="77777777" w:rsidR="008E786B" w:rsidRDefault="008E786B" w:rsidP="008E786B">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58C10A2C" w14:textId="77777777" w:rsidR="008E786B" w:rsidRDefault="008E786B" w:rsidP="008E786B">
      <w:pPr>
        <w:pStyle w:val="B1"/>
      </w:pPr>
      <w:r>
        <w:tab/>
        <w:t>T</w:t>
      </w:r>
      <w:r w:rsidRPr="00276BD3">
        <w:t>he initiating UE shall discard the DIRECT LINK KEEPALIVE RESPONSE message.</w:t>
      </w:r>
    </w:p>
    <w:p w14:paraId="00B02B5B" w14:textId="77777777" w:rsidR="008E786B" w:rsidRDefault="008E786B" w:rsidP="008E786B">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7BEEB8" w14:textId="77777777" w:rsidR="008E786B" w:rsidRPr="00F67B58" w:rsidRDefault="008E786B" w:rsidP="008E786B">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0A81C637" w14:textId="77777777" w:rsidR="008E786B" w:rsidRDefault="008E786B" w:rsidP="008E786B">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2F9DE1E4" w14:textId="77777777" w:rsidR="008E786B" w:rsidRPr="00F67B58" w:rsidRDefault="008E786B" w:rsidP="008E786B">
      <w:pPr>
        <w:pStyle w:val="B1"/>
      </w:pPr>
      <w:r>
        <w:tab/>
        <w:t>T</w:t>
      </w:r>
      <w:r w:rsidRPr="00276BD3">
        <w:t>he initiating UE shall discard the DIRECT LINK KEEPALIVE RESPONSE message.</w:t>
      </w:r>
    </w:p>
    <w:p w14:paraId="56EFB1FA" w14:textId="77777777" w:rsidR="008E786B" w:rsidRPr="00FD6318" w:rsidRDefault="008E786B" w:rsidP="008E786B">
      <w:pPr>
        <w:pStyle w:val="Heading6"/>
        <w:rPr>
          <w:lang w:eastAsia="zh-CN"/>
        </w:rPr>
      </w:pPr>
      <w:bookmarkStart w:id="233" w:name="_Toc34388650"/>
      <w:bookmarkStart w:id="234" w:name="_Toc34404421"/>
      <w:bookmarkStart w:id="235" w:name="_Toc45282251"/>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233"/>
      <w:bookmarkEnd w:id="234"/>
      <w:bookmarkEnd w:id="235"/>
    </w:p>
    <w:p w14:paraId="448BB5DC" w14:textId="77777777" w:rsidR="008E786B" w:rsidRDefault="008E786B" w:rsidP="008E786B">
      <w:pPr>
        <w:pStyle w:val="B1"/>
      </w:pPr>
      <w:r>
        <w:t>a)</w:t>
      </w:r>
      <w:r>
        <w:tab/>
        <w:t>Timer</w:t>
      </w:r>
      <w:r w:rsidRPr="003B79F0">
        <w:t xml:space="preserve"> </w:t>
      </w:r>
      <w:r>
        <w:t>T5005 expires.</w:t>
      </w:r>
    </w:p>
    <w:p w14:paraId="3ECCA44B" w14:textId="77777777" w:rsidR="008E786B" w:rsidRPr="003B79F0" w:rsidRDefault="008E786B" w:rsidP="008E786B">
      <w:pPr>
        <w:pStyle w:val="B1"/>
      </w:pPr>
      <w:r>
        <w:lastRenderedPageBreak/>
        <w:tab/>
        <w:t xml:space="preserve">The target UE </w:t>
      </w:r>
      <w:r w:rsidRPr="003B79F0">
        <w:t>may:</w:t>
      </w:r>
    </w:p>
    <w:p w14:paraId="4BC7B640" w14:textId="77777777" w:rsidR="008E786B" w:rsidRPr="003B79F0" w:rsidRDefault="008E786B" w:rsidP="008E786B">
      <w:pPr>
        <w:pStyle w:val="B2"/>
      </w:pPr>
      <w:r>
        <w:t>1</w:t>
      </w:r>
      <w:r w:rsidRPr="003B79F0">
        <w:t>)</w:t>
      </w:r>
      <w:r w:rsidRPr="003B79F0">
        <w:tab/>
        <w:t xml:space="preserve">initiate </w:t>
      </w:r>
      <w:r>
        <w:t xml:space="preserve">a PC5 unicast link keep-alive </w:t>
      </w:r>
      <w:r w:rsidRPr="003B79F0">
        <w:t>procedure to check the link; or</w:t>
      </w:r>
    </w:p>
    <w:p w14:paraId="47A78965" w14:textId="77777777" w:rsidR="008E786B" w:rsidRPr="00855BAF" w:rsidRDefault="008E786B" w:rsidP="008E786B">
      <w:pPr>
        <w:pStyle w:val="B2"/>
      </w:pPr>
      <w:r>
        <w:t>2</w:t>
      </w:r>
      <w:r w:rsidRPr="00D14F59">
        <w:t>)</w:t>
      </w:r>
      <w:r w:rsidRPr="00B26E92">
        <w:tab/>
      </w:r>
      <w:r w:rsidRPr="00D50B26">
        <w:t xml:space="preserve">initiate the </w:t>
      </w:r>
      <w:r>
        <w:t>PC5 unicast link release procedure</w:t>
      </w:r>
      <w:r w:rsidRPr="00855BAF">
        <w:t>.</w:t>
      </w:r>
    </w:p>
    <w:p w14:paraId="014EC0DC" w14:textId="77777777" w:rsidR="008E786B" w:rsidRPr="00742FAE" w:rsidRDefault="008E786B" w:rsidP="008E786B">
      <w:pPr>
        <w:pStyle w:val="B1"/>
      </w:pPr>
      <w:r>
        <w:tab/>
      </w:r>
      <w:r w:rsidRPr="000D6019">
        <w:t xml:space="preserve">Whether the UE chooses </w:t>
      </w:r>
      <w:r>
        <w:t>1)</w:t>
      </w:r>
      <w:r w:rsidRPr="000D6019">
        <w:t xml:space="preserve"> or </w:t>
      </w:r>
      <w:r>
        <w:t xml:space="preserve">2) </w:t>
      </w:r>
      <w:r w:rsidRPr="000D6019">
        <w:t>is left to UE implementation.</w:t>
      </w:r>
    </w:p>
    <w:p w14:paraId="4549713E" w14:textId="77777777" w:rsidR="008E786B" w:rsidRDefault="008E786B" w:rsidP="008E786B">
      <w:pPr>
        <w:pStyle w:val="B1"/>
      </w:pPr>
      <w:r>
        <w:t>b)</w:t>
      </w:r>
      <w:r>
        <w:tab/>
        <w:t>T</w:t>
      </w:r>
      <w:r w:rsidRPr="00276BD3">
        <w:t>he target UE receives a DIRECT LINK KEEPALIVE REQUEST message with a keep-alive counter value lower that the value which the target UE had included in the last sent DIRECT LINK KEEPALIVE RESPONSE message</w:t>
      </w:r>
      <w:r>
        <w:t>.</w:t>
      </w:r>
    </w:p>
    <w:p w14:paraId="2D8A2FA4" w14:textId="77777777" w:rsidR="008E786B" w:rsidRPr="00F67B58" w:rsidRDefault="008E786B" w:rsidP="008E786B">
      <w:r>
        <w:tab/>
        <w:t>T</w:t>
      </w:r>
      <w:r w:rsidRPr="00276BD3">
        <w:t>he target UE shall discard the DIRECT LINK KEEPALIVE REQUEST message.</w:t>
      </w:r>
    </w:p>
    <w:p w14:paraId="29527CE6" w14:textId="77777777" w:rsidR="008E786B" w:rsidRDefault="008E786B" w:rsidP="008E786B">
      <w:pPr>
        <w:pStyle w:val="B1"/>
      </w:pPr>
      <w:r>
        <w:t>c)</w:t>
      </w:r>
      <w:r>
        <w:tab/>
        <w:t>T</w:t>
      </w:r>
      <w:r w:rsidRPr="00276BD3">
        <w:t xml:space="preserve">he target UE receives a DIRECT LINK KEEPALIVE REQUEST message </w:t>
      </w:r>
      <w:r>
        <w:t>while it is generating a PC5 signalling message to be sent to the initiating UE over this PC5 unicast link.</w:t>
      </w:r>
    </w:p>
    <w:p w14:paraId="5C8E409F" w14:textId="77777777" w:rsidR="008E786B" w:rsidRDefault="008E786B" w:rsidP="008E786B">
      <w:pPr>
        <w:pStyle w:val="B1"/>
      </w:pPr>
      <w:r>
        <w:tab/>
        <w:t>T</w:t>
      </w:r>
      <w:r w:rsidRPr="00276BD3">
        <w:t>he target UE</w:t>
      </w:r>
      <w:r>
        <w:t>:</w:t>
      </w:r>
    </w:p>
    <w:p w14:paraId="5851EF06" w14:textId="77777777" w:rsidR="008E786B" w:rsidRDefault="008E786B" w:rsidP="008E786B">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rsidRPr="003B79F0">
        <w:t xml:space="preserve">; </w:t>
      </w:r>
      <w:r>
        <w:t>and</w:t>
      </w:r>
    </w:p>
    <w:p w14:paraId="5A4B9C29" w14:textId="77777777" w:rsidR="008E786B" w:rsidRPr="003B79F0" w:rsidRDefault="008E786B" w:rsidP="008E786B">
      <w:pPr>
        <w:pStyle w:val="B2"/>
      </w:pPr>
      <w:r>
        <w:t>2)</w:t>
      </w:r>
      <w:r>
        <w:tab/>
        <w:t xml:space="preserve">may consider transmission of this PC5 signalling message 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21B2A8B6" w14:textId="77777777" w:rsidR="008E786B" w:rsidRPr="00E350E5" w:rsidRDefault="008E786B" w:rsidP="008E786B">
      <w:pPr>
        <w:pStyle w:val="Heading4"/>
      </w:pPr>
      <w:bookmarkStart w:id="236" w:name="_Toc34388651"/>
      <w:bookmarkStart w:id="237" w:name="_Toc34404422"/>
      <w:bookmarkStart w:id="238" w:name="_Toc45282252"/>
      <w:r w:rsidRPr="000D5D43">
        <w:t>6.1.2</w:t>
      </w:r>
      <w:r>
        <w:t>.9</w:t>
      </w:r>
      <w:r w:rsidRPr="000D5D43">
        <w:tab/>
      </w:r>
      <w:r>
        <w:t>Data transmission over PC5 unicast link</w:t>
      </w:r>
      <w:bookmarkEnd w:id="236"/>
      <w:bookmarkEnd w:id="237"/>
      <w:bookmarkEnd w:id="238"/>
    </w:p>
    <w:p w14:paraId="5DFF2376" w14:textId="77777777" w:rsidR="008E786B" w:rsidRPr="00384F02" w:rsidRDefault="008E786B" w:rsidP="008E786B">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0003B70" w14:textId="77777777" w:rsidR="008E786B" w:rsidRPr="00384F02" w:rsidRDefault="008E786B" w:rsidP="008E786B">
      <w:pPr>
        <w:pStyle w:val="B1"/>
      </w:pPr>
      <w:r>
        <w:t>a)</w:t>
      </w:r>
      <w:r>
        <w:tab/>
        <w:t>a l</w:t>
      </w:r>
      <w:r w:rsidRPr="00384F02">
        <w:t>ayer-3 protoco</w:t>
      </w:r>
      <w:r>
        <w:t>l data unit type (see 3GPP TS 38</w:t>
      </w:r>
      <w:r w:rsidRPr="00384F02">
        <w:t>.323 [</w:t>
      </w:r>
      <w:r>
        <w:t>10</w:t>
      </w:r>
      <w:r w:rsidRPr="00384F02">
        <w:t>]) set to:</w:t>
      </w:r>
    </w:p>
    <w:p w14:paraId="43F4FBCC" w14:textId="77777777" w:rsidR="008E786B" w:rsidRPr="00384F02" w:rsidRDefault="008E786B" w:rsidP="008E786B">
      <w:pPr>
        <w:pStyle w:val="B2"/>
      </w:pPr>
      <w:r>
        <w:t>1</w:t>
      </w:r>
      <w:r w:rsidRPr="00384F02">
        <w:t>)</w:t>
      </w:r>
      <w:r w:rsidRPr="00384F02">
        <w:tab/>
      </w:r>
      <w:r w:rsidRPr="00B80C25">
        <w:t>IP packet, if the V2X message contains IP data; or</w:t>
      </w:r>
    </w:p>
    <w:p w14:paraId="286C9F39" w14:textId="77777777" w:rsidR="008E786B" w:rsidRPr="00384F02" w:rsidRDefault="008E786B" w:rsidP="008E786B">
      <w:pPr>
        <w:pStyle w:val="B2"/>
      </w:pPr>
      <w:r>
        <w:t>2</w:t>
      </w:r>
      <w:r w:rsidRPr="00384F02">
        <w:t>)</w:t>
      </w:r>
      <w:r w:rsidRPr="00384F02">
        <w:tab/>
      </w:r>
      <w:r w:rsidRPr="00B80C25">
        <w:t>non-IP packet, if the V2X message contains non-IP data;</w:t>
      </w:r>
    </w:p>
    <w:p w14:paraId="6A250693" w14:textId="77777777" w:rsidR="008E786B" w:rsidRPr="00A33453" w:rsidRDefault="008E786B" w:rsidP="008E786B">
      <w:pPr>
        <w:pStyle w:val="B1"/>
      </w:pPr>
      <w:r>
        <w:t>b)</w:t>
      </w:r>
      <w:r w:rsidRPr="00384F02">
        <w:tab/>
      </w:r>
      <w:r>
        <w:t>the PC5 link identifier</w:t>
      </w:r>
      <w:r w:rsidRPr="00111BD3">
        <w:t xml:space="preserve"> associated with the PC5 unicast link context</w:t>
      </w:r>
      <w:r>
        <w:t>;</w:t>
      </w:r>
    </w:p>
    <w:p w14:paraId="297A3070" w14:textId="77777777" w:rsidR="008E786B" w:rsidRPr="00384F02" w:rsidRDefault="008E786B" w:rsidP="008E786B">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FA0F5E7" w14:textId="77777777" w:rsidR="008E786B" w:rsidRPr="00384F02" w:rsidRDefault="008E786B" w:rsidP="008E786B">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6D06881D" w14:textId="77777777" w:rsidR="008E786B" w:rsidRDefault="008E786B" w:rsidP="008E786B">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2EA0C1A3" w14:textId="77777777" w:rsidR="008E786B" w:rsidRPr="00742FAE" w:rsidRDefault="008E786B" w:rsidP="008E786B">
      <w:pPr>
        <w:pStyle w:val="Heading4"/>
      </w:pPr>
      <w:bookmarkStart w:id="239" w:name="_Toc45282253"/>
      <w:bookmarkStart w:id="240" w:name="_Toc34388652"/>
      <w:bookmarkStart w:id="241" w:name="_Toc34404423"/>
      <w:r>
        <w:t>6.1.2.10</w:t>
      </w:r>
      <w:r w:rsidRPr="00742FAE">
        <w:tab/>
      </w:r>
      <w:r w:rsidRPr="003E279D">
        <w:t>PC5 unicast</w:t>
      </w:r>
      <w:r w:rsidRPr="00037264">
        <w:t xml:space="preserve"> link </w:t>
      </w:r>
      <w:r>
        <w:t>re-keying</w:t>
      </w:r>
      <w:r w:rsidRPr="00742FAE">
        <w:t xml:space="preserve"> procedure</w:t>
      </w:r>
      <w:bookmarkEnd w:id="239"/>
    </w:p>
    <w:p w14:paraId="683162DA" w14:textId="77777777" w:rsidR="008E786B" w:rsidRPr="00742FAE" w:rsidRDefault="008E786B" w:rsidP="008E786B">
      <w:pPr>
        <w:pStyle w:val="Heading5"/>
      </w:pPr>
      <w:bookmarkStart w:id="242" w:name="_Toc45282254"/>
      <w:r>
        <w:t>6.1.2.10.1</w:t>
      </w:r>
      <w:r w:rsidRPr="00742FAE">
        <w:tab/>
        <w:t>General</w:t>
      </w:r>
      <w:bookmarkEnd w:id="242"/>
    </w:p>
    <w:p w14:paraId="49AA40D4" w14:textId="77777777" w:rsidR="008E786B" w:rsidRDefault="008E786B" w:rsidP="008E786B">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385D39E" w14:textId="77777777" w:rsidR="008E786B" w:rsidRDefault="008E786B" w:rsidP="008E786B">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60141CA1" w14:textId="77777777" w:rsidR="008E786B" w:rsidRPr="00742FAE" w:rsidRDefault="008E786B" w:rsidP="008E786B">
      <w:pPr>
        <w:pStyle w:val="Heading5"/>
      </w:pPr>
      <w:bookmarkStart w:id="243" w:name="_Toc45282255"/>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243"/>
    </w:p>
    <w:p w14:paraId="7E9B2A38" w14:textId="77777777" w:rsidR="008E786B" w:rsidRPr="00742FAE" w:rsidRDefault="008E786B" w:rsidP="008E786B">
      <w:r w:rsidRPr="00742FAE">
        <w:t>The initiating UE shall meet the following pre-condition before initiating th</w:t>
      </w:r>
      <w:r>
        <w:t>e PC5 unicast link re-keying</w:t>
      </w:r>
      <w:r w:rsidRPr="00742FAE">
        <w:t xml:space="preserve"> procedure:</w:t>
      </w:r>
    </w:p>
    <w:p w14:paraId="21AFAF77" w14:textId="77777777" w:rsidR="008E786B" w:rsidRDefault="008E786B" w:rsidP="008E786B">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BEB2B4A" w14:textId="77777777" w:rsidR="008E786B" w:rsidRDefault="008E786B" w:rsidP="008E786B">
      <w:pPr>
        <w:pStyle w:val="B1"/>
        <w:ind w:left="852"/>
      </w:pPr>
      <w:r>
        <w:lastRenderedPageBreak/>
        <w:t>1)</w:t>
      </w:r>
      <w:r>
        <w:tab/>
        <w:t>if the session key K</w:t>
      </w:r>
      <w:r>
        <w:rPr>
          <w:vertAlign w:val="subscript"/>
        </w:rPr>
        <w:t>NRP-sess</w:t>
      </w:r>
      <w:r>
        <w:t xml:space="preserve"> used to protect PC5 unicast link needs to be refreshed and neither timer T5bbb nor T5008 are running; or </w:t>
      </w:r>
    </w:p>
    <w:p w14:paraId="37E8A587" w14:textId="77777777" w:rsidR="008E786B" w:rsidRDefault="008E786B" w:rsidP="008E786B">
      <w:pPr>
        <w:pStyle w:val="B1"/>
        <w:ind w:left="284" w:firstLine="284"/>
      </w:pPr>
      <w:r>
        <w:t>2)</w:t>
      </w:r>
      <w:r>
        <w:tab/>
        <w:t>if the UE wants to refresh</w:t>
      </w:r>
      <w:r>
        <w:rPr>
          <w:noProof/>
        </w:rPr>
        <w:t xml:space="preserve"> K</w:t>
      </w:r>
      <w:r>
        <w:rPr>
          <w:noProof/>
          <w:vertAlign w:val="subscript"/>
        </w:rPr>
        <w:t>NRP</w:t>
      </w:r>
      <w:r>
        <w:t xml:space="preserve"> and neither timer T5bbb nor T5008 are running.</w:t>
      </w:r>
    </w:p>
    <w:p w14:paraId="7322F864" w14:textId="77777777" w:rsidR="008E786B" w:rsidRDefault="008E786B" w:rsidP="008E786B">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1FA0180E" w14:textId="77777777" w:rsidR="008E786B" w:rsidRDefault="008E786B" w:rsidP="008E786B">
      <w:pPr>
        <w:pStyle w:val="B1"/>
      </w:pPr>
      <w:r>
        <w:t>a)</w:t>
      </w:r>
      <w:r>
        <w:tab/>
        <w:t>shall include the Key establishment information container if the null integrity protection algorithm is not in use;</w:t>
      </w:r>
    </w:p>
    <w:p w14:paraId="5BC79126" w14:textId="77777777" w:rsidR="008E786B" w:rsidRDefault="008E786B" w:rsidP="008E786B">
      <w:pPr>
        <w:pStyle w:val="NO"/>
      </w:pPr>
      <w:r>
        <w:t>NOTE 1:</w:t>
      </w:r>
      <w:r>
        <w:tab/>
        <w:t>The Key establishment information container is provided by upper layers.</w:t>
      </w:r>
    </w:p>
    <w:p w14:paraId="12184443" w14:textId="77777777" w:rsidR="008E786B" w:rsidRDefault="008E786B" w:rsidP="008E786B">
      <w:pPr>
        <w:pStyle w:val="B1"/>
      </w:pPr>
      <w:r>
        <w:t>b)</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7FF6F91" w14:textId="77777777" w:rsidR="008E786B" w:rsidRDefault="008E786B" w:rsidP="008E786B">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2D67F47B" w14:textId="77777777" w:rsidR="008E786B" w:rsidRDefault="008E786B" w:rsidP="008E786B">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081ACE41" w14:textId="77777777" w:rsidR="008E786B" w:rsidRDefault="008E786B" w:rsidP="008E786B">
      <w:pPr>
        <w:pStyle w:val="B1"/>
      </w:pPr>
      <w:r>
        <w:t>e)</w:t>
      </w:r>
      <w:r>
        <w:tab/>
        <w:t>may include a Re-authentication indication if the initiating UE wants to derive a new K</w:t>
      </w:r>
      <w:r>
        <w:rPr>
          <w:vertAlign w:val="subscript"/>
        </w:rPr>
        <w:t>NRP</w:t>
      </w:r>
      <w:r>
        <w:t>.</w:t>
      </w:r>
    </w:p>
    <w:p w14:paraId="0767569A" w14:textId="77777777" w:rsidR="008E786B" w:rsidRDefault="008E786B" w:rsidP="008E786B">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22721442" w14:textId="77777777" w:rsidR="008E786B" w:rsidRPr="005922C5" w:rsidRDefault="008E786B" w:rsidP="008E786B">
      <w:pPr>
        <w:pStyle w:val="NO"/>
        <w:rPr>
          <w:lang w:eastAsia="x-none"/>
        </w:rPr>
      </w:pPr>
      <w:r>
        <w:t>NOTE 2:</w:t>
      </w:r>
      <w:r>
        <w:tab/>
        <w:t>In order to ensure successful PC5 unicast link re-keying, T5008 should be set to a value larger than the sum of T5aaa and T5bbb.</w:t>
      </w:r>
    </w:p>
    <w:p w14:paraId="0D7FF84E" w14:textId="77777777" w:rsidR="008E786B" w:rsidRPr="00742FAE" w:rsidRDefault="008E786B" w:rsidP="008E786B">
      <w:pPr>
        <w:pStyle w:val="TH"/>
        <w:rPr>
          <w:lang w:eastAsia="zh-CN"/>
        </w:rPr>
      </w:pPr>
    </w:p>
    <w:p w14:paraId="01657107" w14:textId="77777777" w:rsidR="008E786B" w:rsidRPr="00742FAE" w:rsidRDefault="008E786B" w:rsidP="008E786B">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BADBEDC" w14:textId="77777777" w:rsidR="008E786B" w:rsidRPr="00742FAE" w:rsidRDefault="008E786B" w:rsidP="008E786B">
      <w:pPr>
        <w:pStyle w:val="Heading5"/>
      </w:pPr>
      <w:bookmarkStart w:id="244" w:name="_Toc45282256"/>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244"/>
    </w:p>
    <w:p w14:paraId="437FC2EF" w14:textId="77777777" w:rsidR="008E786B" w:rsidRDefault="008E786B" w:rsidP="008E786B">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176614F8" w14:textId="77777777" w:rsidR="008E786B" w:rsidRPr="00742FAE" w:rsidRDefault="008E786B" w:rsidP="008E786B">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23F2A7C" w14:textId="77777777" w:rsidR="008E786B" w:rsidRDefault="008E786B" w:rsidP="008E786B">
      <w:r>
        <w:rPr>
          <w:lang w:eastAsia="zh-CN"/>
        </w:rPr>
        <w:t xml:space="preserve">Then the target UE shall </w:t>
      </w:r>
      <w:r>
        <w:t>initiate a PC5 unicast link security mode control procedure as specified in in clause 6.1.2.7.</w:t>
      </w:r>
    </w:p>
    <w:p w14:paraId="0C4DC053" w14:textId="77777777" w:rsidR="008E786B" w:rsidRDefault="008E786B" w:rsidP="008E786B">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r>
        <w:t xml:space="preserve">The target UE </w:t>
      </w:r>
      <w:r w:rsidRPr="00031339">
        <w:t xml:space="preserve">shall </w:t>
      </w:r>
      <w:r>
        <w:t xml:space="preserve">cipher and integrity protect the DIRECT LINK REKEYING RESPONSE </w:t>
      </w:r>
      <w:r w:rsidRPr="00440029">
        <w:t>message</w:t>
      </w:r>
      <w:r w:rsidRPr="00031339">
        <w:t xml:space="preserve"> </w:t>
      </w:r>
      <w:r>
        <w:t>w</w:t>
      </w:r>
      <w:r w:rsidRPr="00031339">
        <w:t>ith the new security context</w:t>
      </w:r>
      <w:r>
        <w:t>.</w:t>
      </w:r>
    </w:p>
    <w:p w14:paraId="1DD7EB7F" w14:textId="77777777" w:rsidR="008E786B" w:rsidRDefault="008E786B" w:rsidP="008E786B">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7F723B94" w14:textId="77777777" w:rsidR="008E786B" w:rsidRPr="00183538" w:rsidRDefault="008E786B" w:rsidP="008E786B">
      <w:pPr>
        <w:pStyle w:val="Heading5"/>
      </w:pPr>
      <w:bookmarkStart w:id="245" w:name="_Toc45282257"/>
      <w:r>
        <w:t>6.1.2.10.4</w:t>
      </w:r>
      <w:r w:rsidRPr="00183538">
        <w:tab/>
      </w:r>
      <w:r>
        <w:t>PC5 unicast link re-keying</w:t>
      </w:r>
      <w:r w:rsidRPr="00183538">
        <w:t xml:space="preserve"> procedure completion by the initiating UE</w:t>
      </w:r>
      <w:bookmarkEnd w:id="245"/>
    </w:p>
    <w:p w14:paraId="5C6491CD" w14:textId="77777777" w:rsidR="008E786B" w:rsidRDefault="008E786B" w:rsidP="008E786B">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93A5B30" w14:textId="77777777" w:rsidR="008E786B" w:rsidRDefault="008E786B" w:rsidP="008E786B">
      <w:pPr>
        <w:pStyle w:val="Heading5"/>
      </w:pPr>
      <w:bookmarkStart w:id="246" w:name="_Toc45282258"/>
      <w:r>
        <w:t>6.1.2.10.5</w:t>
      </w:r>
      <w:r w:rsidRPr="00CE238F">
        <w:tab/>
      </w:r>
      <w:r w:rsidRPr="00FD6318">
        <w:t>Abnormal cases</w:t>
      </w:r>
      <w:r>
        <w:t xml:space="preserve"> </w:t>
      </w:r>
      <w:r w:rsidRPr="00FD6318">
        <w:rPr>
          <w:lang w:eastAsia="zh-CN"/>
        </w:rPr>
        <w:t>at the initiating UE</w:t>
      </w:r>
      <w:bookmarkEnd w:id="246"/>
    </w:p>
    <w:p w14:paraId="6EC9019F" w14:textId="77777777" w:rsidR="008E786B" w:rsidRDefault="008E786B" w:rsidP="008E786B">
      <w:r w:rsidRPr="00DC7A7B">
        <w:t>The following abnormal cases can be identified</w:t>
      </w:r>
      <w:r>
        <w:t>:</w:t>
      </w:r>
    </w:p>
    <w:p w14:paraId="30503204" w14:textId="77777777" w:rsidR="008E786B" w:rsidRDefault="008E786B" w:rsidP="008E786B">
      <w:pPr>
        <w:pStyle w:val="B1"/>
      </w:pPr>
      <w:r>
        <w:t>a)</w:t>
      </w:r>
      <w:r>
        <w:tab/>
        <w:t>T</w:t>
      </w:r>
      <w:r w:rsidRPr="00FD6318">
        <w:t xml:space="preserve">imer </w:t>
      </w:r>
      <w:r>
        <w:t xml:space="preserve">T5008 </w:t>
      </w:r>
      <w:r w:rsidRPr="00FD6318">
        <w:t>expires</w:t>
      </w:r>
      <w:r>
        <w:t>.</w:t>
      </w:r>
    </w:p>
    <w:p w14:paraId="0F9B83AC" w14:textId="77777777" w:rsidR="008E786B" w:rsidRDefault="008E786B" w:rsidP="008E786B">
      <w:pPr>
        <w:pStyle w:val="B1"/>
      </w:pPr>
      <w:r w:rsidRPr="002C4EE5">
        <w:lastRenderedPageBreak/>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5C170425" w14:textId="77777777" w:rsidR="008E786B" w:rsidRPr="00742FAE" w:rsidRDefault="008E786B" w:rsidP="008E786B">
      <w:pPr>
        <w:pStyle w:val="NO"/>
      </w:pPr>
      <w:r w:rsidRPr="00742FAE">
        <w:t>NOTE:</w:t>
      </w:r>
      <w:r w:rsidRPr="00742FAE">
        <w:tab/>
        <w:t>The maximum number of allowed retransmissions is UE implementation specific.</w:t>
      </w:r>
    </w:p>
    <w:p w14:paraId="7A06F527" w14:textId="77777777" w:rsidR="008E786B" w:rsidRDefault="008E786B" w:rsidP="008E786B">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77F7C0B7" w14:textId="77777777" w:rsidR="008E786B" w:rsidRDefault="008E786B" w:rsidP="008E786B">
      <w:pPr>
        <w:pStyle w:val="B1"/>
      </w:pPr>
      <w:r w:rsidRPr="002C4EE5">
        <w:tab/>
      </w:r>
      <w:r>
        <w:t>T</w:t>
      </w:r>
      <w:r w:rsidRPr="00742FAE">
        <w:t xml:space="preserve">he </w:t>
      </w:r>
      <w:r>
        <w:t>initiating</w:t>
      </w:r>
      <w:r w:rsidRPr="00742FAE">
        <w:t xml:space="preserve"> UE shall abort the procedure.</w:t>
      </w:r>
    </w:p>
    <w:p w14:paraId="76A92DE1" w14:textId="77777777" w:rsidR="008E786B" w:rsidRPr="00987307" w:rsidRDefault="008E786B" w:rsidP="008E786B">
      <w:pPr>
        <w:pStyle w:val="Heading4"/>
      </w:pPr>
      <w:bookmarkStart w:id="247" w:name="_Toc45282259"/>
      <w:r>
        <w:t>6.1.2.11</w:t>
      </w:r>
      <w:r w:rsidRPr="00987307">
        <w:tab/>
      </w:r>
      <w:r>
        <w:t>PC5 unicast security</w:t>
      </w:r>
      <w:bookmarkEnd w:id="247"/>
    </w:p>
    <w:p w14:paraId="53520540" w14:textId="77777777" w:rsidR="008E786B" w:rsidRPr="00183538" w:rsidRDefault="008E786B" w:rsidP="008E786B">
      <w:pPr>
        <w:pStyle w:val="Heading5"/>
      </w:pPr>
      <w:bookmarkStart w:id="248" w:name="_Toc45282260"/>
      <w:r>
        <w:t>6.1.2.11.1</w:t>
      </w:r>
      <w:r w:rsidRPr="00183538">
        <w:tab/>
      </w:r>
      <w:r>
        <w:t>Overview</w:t>
      </w:r>
      <w:bookmarkEnd w:id="248"/>
    </w:p>
    <w:p w14:paraId="0CA0537A" w14:textId="77777777" w:rsidR="008E786B" w:rsidRDefault="008E786B" w:rsidP="008E786B">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Security protection involves integrity protection and ciphering of the </w:t>
      </w:r>
      <w:r>
        <w:t>PC5 signalling</w:t>
      </w:r>
      <w:r w:rsidRPr="00CC0C94">
        <w:t xml:space="preserve"> messages</w:t>
      </w:r>
      <w:r>
        <w:t>, and possible integrity protection and ciphering of PC5 user plane data</w:t>
      </w:r>
      <w:r w:rsidRPr="00CC0C94">
        <w:t>.</w:t>
      </w:r>
      <w:r>
        <w:t xml:space="preserve"> The use of integrity protection and ciphering over a PC5 unicast link is optional (see 3GPP TS 33.536 [20]).</w:t>
      </w:r>
    </w:p>
    <w:p w14:paraId="7DAF2005" w14:textId="77777777" w:rsidR="008E786B" w:rsidRDefault="008E786B" w:rsidP="008E786B">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6C6291" w14:textId="77777777" w:rsidR="008E786B" w:rsidRPr="00CC0C94" w:rsidRDefault="008E786B" w:rsidP="008E786B">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530E2D2A" w14:textId="77777777" w:rsidR="008E786B" w:rsidRPr="00183538" w:rsidRDefault="008E786B" w:rsidP="008E786B">
      <w:pPr>
        <w:pStyle w:val="Heading5"/>
      </w:pPr>
      <w:bookmarkStart w:id="249" w:name="_Toc45282261"/>
      <w:r>
        <w:t>6.1.2.11.2</w:t>
      </w:r>
      <w:r w:rsidRPr="00183538">
        <w:tab/>
      </w:r>
      <w:r>
        <w:t>Handling of PC5 unicast security contexts</w:t>
      </w:r>
      <w:bookmarkEnd w:id="249"/>
    </w:p>
    <w:p w14:paraId="61E791F3" w14:textId="77777777" w:rsidR="008E786B" w:rsidRPr="00183538" w:rsidRDefault="008E786B" w:rsidP="008E786B">
      <w:pPr>
        <w:pStyle w:val="Heading6"/>
      </w:pPr>
      <w:bookmarkStart w:id="250" w:name="_Toc45282262"/>
      <w:r>
        <w:t>6.1.2.11.2.1</w:t>
      </w:r>
      <w:r w:rsidRPr="00183538">
        <w:tab/>
      </w:r>
      <w:r>
        <w:t>General</w:t>
      </w:r>
      <w:bookmarkEnd w:id="250"/>
    </w:p>
    <w:p w14:paraId="0BD7147C" w14:textId="77777777" w:rsidR="008E786B" w:rsidRPr="00CC0C94" w:rsidRDefault="008E786B" w:rsidP="008E786B">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539A087" w14:textId="77777777" w:rsidR="008E786B" w:rsidRDefault="008E786B" w:rsidP="008E786B">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1ED03FD3" w14:textId="77777777" w:rsidR="008E786B" w:rsidRPr="00CC0C94" w:rsidRDefault="008E786B" w:rsidP="008E786B">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362D40E5" w14:textId="77777777" w:rsidR="008E786B" w:rsidRDefault="008E786B" w:rsidP="008E786B">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11F505C" w14:textId="77777777" w:rsidR="008E786B" w:rsidRPr="00CC0C94" w:rsidRDefault="008E786B" w:rsidP="008E786B">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295A919F" w14:textId="77777777" w:rsidR="008E786B" w:rsidRPr="00183538" w:rsidRDefault="008E786B" w:rsidP="008E786B">
      <w:pPr>
        <w:pStyle w:val="Heading6"/>
      </w:pPr>
      <w:bookmarkStart w:id="251" w:name="_Toc45282263"/>
      <w:r>
        <w:t>6.1.2.11.2.2</w:t>
      </w:r>
      <w:r w:rsidRPr="00183538">
        <w:tab/>
      </w:r>
      <w:r>
        <w:t>Establishment of secure exchange of PC5 signalling messages</w:t>
      </w:r>
      <w:bookmarkEnd w:id="251"/>
    </w:p>
    <w:p w14:paraId="12913D15" w14:textId="77777777" w:rsidR="008E786B" w:rsidRPr="00CC0C94" w:rsidRDefault="008E786B" w:rsidP="008E786B">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68E11612" w14:textId="77777777" w:rsidR="008E786B" w:rsidRPr="00183538" w:rsidRDefault="008E786B" w:rsidP="008E786B">
      <w:pPr>
        <w:pStyle w:val="Heading6"/>
      </w:pPr>
      <w:bookmarkStart w:id="252" w:name="_Toc45282264"/>
      <w:r>
        <w:lastRenderedPageBreak/>
        <w:t>6.1.2.11.2.3</w:t>
      </w:r>
      <w:r w:rsidRPr="00183538">
        <w:tab/>
      </w:r>
      <w:r>
        <w:t>Change of security keys</w:t>
      </w:r>
      <w:bookmarkEnd w:id="252"/>
    </w:p>
    <w:p w14:paraId="1E18A504" w14:textId="77777777" w:rsidR="008E786B" w:rsidRPr="00CC0C94" w:rsidRDefault="008E786B" w:rsidP="008E786B">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327F5EF9" w14:textId="77777777" w:rsidR="008E786B" w:rsidRPr="00CC0C94" w:rsidRDefault="008E786B" w:rsidP="008E786B">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5B6B4C19" w14:textId="77777777" w:rsidR="008E786B" w:rsidRPr="00183538" w:rsidRDefault="008E786B" w:rsidP="008E786B">
      <w:pPr>
        <w:pStyle w:val="Heading5"/>
      </w:pPr>
      <w:bookmarkStart w:id="253" w:name="_Toc45282265"/>
      <w:r>
        <w:t>6.1.2.11.3</w:t>
      </w:r>
      <w:r w:rsidRPr="00183538">
        <w:tab/>
      </w:r>
      <w:r>
        <w:t>Checking of PC5 signalling messages in the UE</w:t>
      </w:r>
      <w:bookmarkEnd w:id="253"/>
    </w:p>
    <w:p w14:paraId="3E534C86" w14:textId="77777777" w:rsidR="008E786B" w:rsidRDefault="008E786B" w:rsidP="008E786B">
      <w:r w:rsidRPr="00CC0C94">
        <w:t xml:space="preserve">Except the messages listed below, no </w:t>
      </w:r>
      <w:r>
        <w:t>PC5</w:t>
      </w:r>
      <w:r w:rsidRPr="00CC0C94">
        <w:t xml:space="preserve"> signalling messages </w:t>
      </w:r>
      <w:r>
        <w:t>that is not integrity protected shall be processed by the UE</w:t>
      </w:r>
      <w:r w:rsidRPr="00CC0C94">
        <w:t>:</w:t>
      </w:r>
    </w:p>
    <w:p w14:paraId="1CAB8AAC" w14:textId="77777777" w:rsidR="008E786B" w:rsidRDefault="008E786B" w:rsidP="008E786B">
      <w:pPr>
        <w:pStyle w:val="B1"/>
      </w:pPr>
      <w:r>
        <w:t>a)</w:t>
      </w:r>
      <w:r>
        <w:tab/>
        <w:t>DIRECT LINK ESTABLISHMENT REQUEST message;</w:t>
      </w:r>
    </w:p>
    <w:p w14:paraId="7BF3A1BA" w14:textId="77777777" w:rsidR="008E786B" w:rsidRDefault="008E786B" w:rsidP="008E786B">
      <w:pPr>
        <w:pStyle w:val="B1"/>
      </w:pPr>
      <w:r>
        <w:t>b)</w:t>
      </w:r>
      <w:r>
        <w:tab/>
        <w:t>DIRECT LINK ESTABLISHMENT REJECT message;</w:t>
      </w:r>
    </w:p>
    <w:p w14:paraId="4C905415" w14:textId="77777777" w:rsidR="008E786B" w:rsidRDefault="008E786B" w:rsidP="008E786B">
      <w:pPr>
        <w:pStyle w:val="B1"/>
      </w:pPr>
      <w:r>
        <w:t>c)</w:t>
      </w:r>
      <w:r>
        <w:tab/>
        <w:t xml:space="preserve">DIRECT LINK AUTHENTICATION REQUEST message; </w:t>
      </w:r>
    </w:p>
    <w:p w14:paraId="57F678AD" w14:textId="77777777" w:rsidR="008E786B" w:rsidRDefault="008E786B" w:rsidP="008E786B">
      <w:pPr>
        <w:pStyle w:val="B1"/>
      </w:pPr>
      <w:r>
        <w:t>d)</w:t>
      </w:r>
      <w:r>
        <w:tab/>
        <w:t>DIRECT LINK AUTHENTICATION RESPONSE message;</w:t>
      </w:r>
    </w:p>
    <w:p w14:paraId="258076E4" w14:textId="77777777" w:rsidR="008E786B" w:rsidRDefault="008E786B" w:rsidP="008E786B">
      <w:pPr>
        <w:pStyle w:val="B1"/>
      </w:pPr>
      <w:r>
        <w:t>e)</w:t>
      </w:r>
      <w:r>
        <w:tab/>
        <w:t>DIRECT LINK AUTHENTICATION REJECT message; and</w:t>
      </w:r>
    </w:p>
    <w:p w14:paraId="4C5DCDD6" w14:textId="77777777" w:rsidR="008E786B" w:rsidRDefault="008E786B" w:rsidP="008E786B">
      <w:pPr>
        <w:pStyle w:val="B1"/>
      </w:pPr>
      <w:r>
        <w:t>f)</w:t>
      </w:r>
      <w:r>
        <w:tab/>
        <w:t>DIRECT LINK SECURITY MODE REJECT message.</w:t>
      </w:r>
    </w:p>
    <w:p w14:paraId="45AE6FBF" w14:textId="77777777" w:rsidR="008E786B" w:rsidRPr="00CC0C94" w:rsidRDefault="008E786B" w:rsidP="008E786B">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5001C688" w14:textId="77777777" w:rsidR="008E786B" w:rsidRPr="00CC0C94" w:rsidRDefault="008E786B" w:rsidP="008E786B">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6F2A2892" w14:textId="77777777" w:rsidR="008E786B" w:rsidRPr="00E350E5" w:rsidRDefault="008E786B" w:rsidP="008E786B">
      <w:pPr>
        <w:pStyle w:val="Heading4"/>
      </w:pPr>
      <w:bookmarkStart w:id="254" w:name="_Toc45282266"/>
      <w:r>
        <w:t>6.1.2.12</w:t>
      </w:r>
      <w:r w:rsidRPr="000D5D43">
        <w:tab/>
      </w:r>
      <w:bookmarkStart w:id="255" w:name="OLE_LINK48"/>
      <w:r w:rsidRPr="007B2720">
        <w:t>PC5 QoS flow</w:t>
      </w:r>
      <w:bookmarkEnd w:id="255"/>
      <w:r w:rsidRPr="007B2720">
        <w:t xml:space="preserve"> establishment</w:t>
      </w:r>
      <w:r>
        <w:t xml:space="preserve"> over PC5 unicast link</w:t>
      </w:r>
      <w:bookmarkEnd w:id="254"/>
    </w:p>
    <w:p w14:paraId="3F6348B9" w14:textId="77777777" w:rsidR="008E786B" w:rsidRDefault="008E786B" w:rsidP="008E786B">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EE9B965" w14:textId="77777777" w:rsidR="008E786B" w:rsidRDefault="008E786B" w:rsidP="008E786B">
      <w:pPr>
        <w:pStyle w:val="B1"/>
      </w:pPr>
      <w:r>
        <w:rPr>
          <w:lang w:val="en-US"/>
        </w:rPr>
        <w:t>a</w:t>
      </w:r>
      <w:r w:rsidRPr="00335F93">
        <w:t>)</w:t>
      </w:r>
      <w:r w:rsidRPr="00335F93">
        <w:tab/>
      </w:r>
      <w:r w:rsidRPr="003C4E09">
        <w:t xml:space="preserve">self-assign </w:t>
      </w:r>
      <w:r>
        <w:t xml:space="preserve">a </w:t>
      </w:r>
      <w:r w:rsidRPr="003C4E09">
        <w:t>PQFI</w:t>
      </w:r>
      <w:r>
        <w:t>;</w:t>
      </w:r>
    </w:p>
    <w:p w14:paraId="477A4FE0" w14:textId="77777777" w:rsidR="008E786B" w:rsidRDefault="008E786B" w:rsidP="008E786B">
      <w:pPr>
        <w:pStyle w:val="B1"/>
      </w:pPr>
      <w:r>
        <w:t>b)</w:t>
      </w:r>
      <w:r>
        <w:tab/>
        <w:t>create</w:t>
      </w:r>
      <w:r w:rsidRPr="00C049D2">
        <w:t xml:space="preserve"> a PC5 QoS flow context</w:t>
      </w:r>
      <w:r>
        <w:t>, which contains:</w:t>
      </w:r>
    </w:p>
    <w:p w14:paraId="3A572BB4" w14:textId="77777777" w:rsidR="008E786B" w:rsidRPr="008076B4" w:rsidRDefault="008E786B" w:rsidP="008E786B">
      <w:pPr>
        <w:pStyle w:val="B2"/>
      </w:pPr>
      <w:r w:rsidRPr="008076B4">
        <w:t>1)</w:t>
      </w:r>
      <w:r w:rsidRPr="008076B4">
        <w:tab/>
        <w:t>the PQFI;</w:t>
      </w:r>
    </w:p>
    <w:p w14:paraId="3D345E60" w14:textId="77777777" w:rsidR="008E786B" w:rsidRPr="008076B4" w:rsidRDefault="008E786B" w:rsidP="008E786B">
      <w:pPr>
        <w:pStyle w:val="B2"/>
      </w:pPr>
      <w:r w:rsidRPr="008076B4">
        <w:t>2)</w:t>
      </w:r>
      <w:r w:rsidRPr="008076B4">
        <w:tab/>
        <w:t>the V2X service identifier(s); and</w:t>
      </w:r>
    </w:p>
    <w:p w14:paraId="1D155561" w14:textId="77777777" w:rsidR="008E786B" w:rsidRPr="008076B4" w:rsidRDefault="008E786B" w:rsidP="008E786B">
      <w:pPr>
        <w:pStyle w:val="B2"/>
      </w:pPr>
      <w:r w:rsidRPr="008076B4">
        <w:t>3)</w:t>
      </w:r>
      <w:r w:rsidRPr="008076B4">
        <w:tab/>
        <w:t>the derived PC5 QoS parameters;</w:t>
      </w:r>
    </w:p>
    <w:p w14:paraId="56792F2C" w14:textId="77777777" w:rsidR="008E786B" w:rsidRDefault="008E786B" w:rsidP="008E786B">
      <w:pPr>
        <w:pStyle w:val="B1"/>
      </w:pPr>
      <w:r w:rsidRPr="008076B4">
        <w:t>c)</w:t>
      </w:r>
      <w:r w:rsidRPr="008076B4">
        <w:tab/>
        <w:t>create a new PC5 QoS rule which contains:</w:t>
      </w:r>
    </w:p>
    <w:p w14:paraId="02138906" w14:textId="77777777" w:rsidR="008E786B" w:rsidRDefault="008E786B" w:rsidP="008E786B">
      <w:pPr>
        <w:pStyle w:val="B2"/>
      </w:pPr>
      <w:r w:rsidRPr="003C4E09">
        <w:t>1)</w:t>
      </w:r>
      <w:r w:rsidRPr="003C4E09">
        <w:tab/>
      </w:r>
      <w:r w:rsidRPr="00C049D2">
        <w:t>a PC5 QoS rule identifier</w:t>
      </w:r>
      <w:r w:rsidRPr="003C4E09">
        <w:t>;</w:t>
      </w:r>
    </w:p>
    <w:p w14:paraId="427C5D15" w14:textId="77777777" w:rsidR="008E786B" w:rsidRDefault="008E786B" w:rsidP="008E786B">
      <w:pPr>
        <w:pStyle w:val="B2"/>
      </w:pPr>
      <w:r>
        <w:t>2)</w:t>
      </w:r>
      <w:r>
        <w:tab/>
      </w:r>
      <w:r w:rsidRPr="00C049D2">
        <w:t>the PQFI;</w:t>
      </w:r>
    </w:p>
    <w:p w14:paraId="380BC76C" w14:textId="77777777" w:rsidR="008E786B" w:rsidRPr="003C4E09" w:rsidRDefault="008E786B" w:rsidP="008E786B">
      <w:pPr>
        <w:pStyle w:val="B2"/>
      </w:pPr>
      <w:r>
        <w:t>3)</w:t>
      </w:r>
      <w:r>
        <w:tab/>
      </w:r>
      <w:r w:rsidRPr="003C4E09">
        <w:t>a set of packet filters; and</w:t>
      </w:r>
    </w:p>
    <w:p w14:paraId="36EE4E14" w14:textId="77777777" w:rsidR="008E786B" w:rsidRDefault="008E786B" w:rsidP="008E786B">
      <w:pPr>
        <w:pStyle w:val="B2"/>
        <w:rPr>
          <w:lang w:eastAsia="zh-CN"/>
        </w:rPr>
      </w:pPr>
      <w:r>
        <w:t>4)</w:t>
      </w:r>
      <w:r>
        <w:tab/>
      </w:r>
      <w:r w:rsidRPr="00C049D2">
        <w:t>a precedence value</w:t>
      </w:r>
      <w:r>
        <w:rPr>
          <w:rFonts w:hint="eastAsia"/>
          <w:lang w:eastAsia="zh-CN"/>
        </w:rPr>
        <w:t>; and</w:t>
      </w:r>
    </w:p>
    <w:p w14:paraId="6F3638EB" w14:textId="77777777" w:rsidR="008E786B" w:rsidRDefault="008E786B" w:rsidP="008E786B">
      <w:pPr>
        <w:pStyle w:val="B1"/>
      </w:pPr>
      <w:r>
        <w:lastRenderedPageBreak/>
        <w:t>d)</w:t>
      </w:r>
      <w:r>
        <w:tab/>
      </w:r>
      <w:r w:rsidRPr="003C4E09">
        <w:t>pass the follo</w:t>
      </w:r>
      <w:r>
        <w:t>wing parameters to the lower layers:</w:t>
      </w:r>
    </w:p>
    <w:p w14:paraId="0E327F8B" w14:textId="77777777" w:rsidR="008E786B" w:rsidRDefault="008E786B" w:rsidP="008E786B">
      <w:pPr>
        <w:pStyle w:val="B2"/>
      </w:pPr>
      <w:r w:rsidRPr="003C4E09">
        <w:t>1)</w:t>
      </w:r>
      <w:r w:rsidRPr="003C4E09">
        <w:tab/>
      </w:r>
      <w:r w:rsidRPr="00C049D2">
        <w:t>the PQFI</w:t>
      </w:r>
      <w:r w:rsidRPr="003C4E09">
        <w:t>;</w:t>
      </w:r>
    </w:p>
    <w:p w14:paraId="4253A7D3" w14:textId="77777777" w:rsidR="008E786B" w:rsidRDefault="008E786B" w:rsidP="008E786B">
      <w:pPr>
        <w:pStyle w:val="B2"/>
      </w:pPr>
      <w:r>
        <w:t>2)</w:t>
      </w:r>
      <w:r>
        <w:tab/>
      </w:r>
      <w:r w:rsidRPr="00C049D2">
        <w:t>the PC5 QoS parameters;</w:t>
      </w:r>
    </w:p>
    <w:p w14:paraId="1E5A2990" w14:textId="77777777" w:rsidR="008E786B" w:rsidRDefault="008E786B" w:rsidP="008E786B">
      <w:pPr>
        <w:pStyle w:val="B2"/>
      </w:pPr>
      <w:r>
        <w:t>3)</w:t>
      </w:r>
      <w:r>
        <w:tab/>
        <w:t xml:space="preserve">the </w:t>
      </w:r>
      <w:r w:rsidRPr="00C049D2">
        <w:t>PC5 link identifier; and</w:t>
      </w:r>
      <w:r>
        <w:t>;</w:t>
      </w:r>
    </w:p>
    <w:p w14:paraId="03F93FF9" w14:textId="77777777" w:rsidR="008E786B" w:rsidRPr="003C4E09" w:rsidRDefault="008E786B" w:rsidP="008E786B">
      <w:pPr>
        <w:pStyle w:val="B2"/>
        <w:rPr>
          <w:lang w:eastAsia="zh-CN"/>
        </w:rPr>
      </w:pPr>
      <w:r>
        <w:t>4)</w:t>
      </w:r>
      <w:r>
        <w:tab/>
      </w:r>
      <w:r w:rsidRPr="00C049D2">
        <w:t xml:space="preserve">optionally, </w:t>
      </w:r>
      <w:r>
        <w:t xml:space="preserve">the </w:t>
      </w:r>
      <w:r w:rsidRPr="00C049D2">
        <w:t>source and destination layer-2 IDs</w:t>
      </w:r>
      <w:r>
        <w:t>.</w:t>
      </w:r>
    </w:p>
    <w:p w14:paraId="0C17F1F3" w14:textId="77777777" w:rsidR="008E786B" w:rsidRPr="00E350E5" w:rsidRDefault="008E786B" w:rsidP="008E786B">
      <w:pPr>
        <w:pStyle w:val="Heading4"/>
      </w:pPr>
      <w:bookmarkStart w:id="256" w:name="_Toc45282267"/>
      <w:r>
        <w:t>6.1.2.13</w:t>
      </w:r>
      <w:r w:rsidRPr="000D5D43">
        <w:tab/>
      </w:r>
      <w:r w:rsidRPr="007B2720">
        <w:t xml:space="preserve">PC5 QoS flow match </w:t>
      </w:r>
      <w:r>
        <w:t>over PC5 unicast link</w:t>
      </w:r>
      <w:bookmarkEnd w:id="256"/>
    </w:p>
    <w:p w14:paraId="0DA9BD7D" w14:textId="77777777" w:rsidR="008E786B" w:rsidRPr="00F35E49" w:rsidRDefault="008E786B" w:rsidP="008E786B">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43D71F74" w14:textId="77777777" w:rsidR="008E786B" w:rsidRDefault="008E786B" w:rsidP="008E786B">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2EDE8413" w14:textId="77777777" w:rsidR="008E786B" w:rsidRPr="003C4E09" w:rsidRDefault="008E786B" w:rsidP="008E786B">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297DAC10" w14:textId="77777777" w:rsidR="008E786B" w:rsidRPr="003C4E09" w:rsidRDefault="008E786B" w:rsidP="008E786B">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553EAF83" w14:textId="77777777" w:rsidR="008E786B" w:rsidRPr="003C4E09" w:rsidRDefault="008E786B" w:rsidP="008E786B">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60E01C4A" w14:textId="77777777" w:rsidR="008E786B" w:rsidRDefault="008E786B" w:rsidP="008E786B">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10AA2BB6" w14:textId="77777777" w:rsidR="008E786B" w:rsidRDefault="008E786B" w:rsidP="008E786B">
      <w:pPr>
        <w:pStyle w:val="Heading3"/>
      </w:pPr>
      <w:bookmarkStart w:id="257" w:name="_Toc45282268"/>
      <w:r>
        <w:t>6.1.3</w:t>
      </w:r>
      <w:r w:rsidRPr="008C1B5D">
        <w:tab/>
      </w:r>
      <w:r>
        <w:t>Broadcast</w:t>
      </w:r>
      <w:r w:rsidRPr="00874C20">
        <w:t xml:space="preserve"> mode</w:t>
      </w:r>
      <w:r>
        <w:t xml:space="preserve"> </w:t>
      </w:r>
      <w:r w:rsidRPr="008C1B5D">
        <w:t>communication over PC5</w:t>
      </w:r>
      <w:bookmarkEnd w:id="115"/>
      <w:bookmarkEnd w:id="119"/>
      <w:bookmarkEnd w:id="240"/>
      <w:bookmarkEnd w:id="241"/>
      <w:bookmarkEnd w:id="257"/>
    </w:p>
    <w:p w14:paraId="6B5B9D03" w14:textId="77777777" w:rsidR="008E786B" w:rsidRPr="00F1445B" w:rsidRDefault="008E786B" w:rsidP="008E786B">
      <w:pPr>
        <w:pStyle w:val="Heading4"/>
        <w:rPr>
          <w:noProof/>
          <w:lang w:val="en-US"/>
        </w:rPr>
      </w:pPr>
      <w:bookmarkStart w:id="258" w:name="_Toc22039984"/>
      <w:bookmarkStart w:id="259" w:name="_Toc25070698"/>
      <w:bookmarkStart w:id="260" w:name="_Toc34388653"/>
      <w:bookmarkStart w:id="261" w:name="_Toc34404424"/>
      <w:bookmarkStart w:id="262" w:name="_Toc45282269"/>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258"/>
      <w:bookmarkEnd w:id="259"/>
      <w:bookmarkEnd w:id="260"/>
      <w:bookmarkEnd w:id="261"/>
      <w:bookmarkEnd w:id="262"/>
    </w:p>
    <w:p w14:paraId="34A36943" w14:textId="77777777" w:rsidR="008E786B" w:rsidRPr="00742FAE" w:rsidRDefault="008E786B" w:rsidP="008E786B">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7C09FBD7" w14:textId="77777777" w:rsidR="008E786B" w:rsidRDefault="008E786B" w:rsidP="008E786B">
      <w:pPr>
        <w:pStyle w:val="Heading4"/>
      </w:pPr>
      <w:bookmarkStart w:id="263" w:name="_Toc34388654"/>
      <w:bookmarkStart w:id="264" w:name="_Toc34404425"/>
      <w:bookmarkStart w:id="265" w:name="_Toc45282270"/>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263"/>
      <w:bookmarkEnd w:id="264"/>
      <w:bookmarkEnd w:id="265"/>
    </w:p>
    <w:p w14:paraId="260F5268" w14:textId="77777777" w:rsidR="008E786B" w:rsidRPr="008D65CE" w:rsidRDefault="008E786B" w:rsidP="008E786B">
      <w:pPr>
        <w:pStyle w:val="Heading5"/>
        <w:rPr>
          <w:noProof/>
          <w:lang w:val="en-US"/>
        </w:rPr>
      </w:pPr>
      <w:bookmarkStart w:id="266" w:name="_Toc34388655"/>
      <w:bookmarkStart w:id="267" w:name="_Toc34404426"/>
      <w:bookmarkStart w:id="268" w:name="_Toc45282271"/>
      <w:r w:rsidRPr="008D65CE">
        <w:rPr>
          <w:noProof/>
          <w:lang w:val="en-US"/>
        </w:rPr>
        <w:t>6.1.3.2.1</w:t>
      </w:r>
      <w:r w:rsidRPr="008D65CE">
        <w:rPr>
          <w:noProof/>
          <w:lang w:val="en-US"/>
        </w:rPr>
        <w:tab/>
        <w:t>Initiation</w:t>
      </w:r>
      <w:bookmarkEnd w:id="266"/>
      <w:bookmarkEnd w:id="267"/>
      <w:bookmarkEnd w:id="268"/>
    </w:p>
    <w:p w14:paraId="34D91774" w14:textId="77777777" w:rsidR="008E786B" w:rsidRPr="008D65CE" w:rsidRDefault="008E786B" w:rsidP="008E786B">
      <w:pPr>
        <w:pStyle w:val="Heading6"/>
        <w:rPr>
          <w:noProof/>
          <w:lang w:val="en-US"/>
        </w:rPr>
      </w:pPr>
      <w:bookmarkStart w:id="269" w:name="_Toc34388656"/>
      <w:bookmarkStart w:id="270" w:name="_Toc34404427"/>
      <w:bookmarkStart w:id="271" w:name="_Toc45282272"/>
      <w:r w:rsidRPr="008D65CE">
        <w:rPr>
          <w:noProof/>
          <w:lang w:val="en-US"/>
        </w:rPr>
        <w:t>6.1.3.2.1.1</w:t>
      </w:r>
      <w:r w:rsidRPr="008D65CE">
        <w:rPr>
          <w:noProof/>
          <w:lang w:val="en-US"/>
        </w:rPr>
        <w:tab/>
        <w:t xml:space="preserve">Requirements for </w:t>
      </w:r>
      <w:r w:rsidRPr="008D65CE">
        <w:t>V2X communication over PC5</w:t>
      </w:r>
      <w:bookmarkEnd w:id="269"/>
      <w:bookmarkEnd w:id="270"/>
      <w:bookmarkEnd w:id="271"/>
    </w:p>
    <w:p w14:paraId="07659569" w14:textId="77777777" w:rsidR="008E786B" w:rsidRPr="008D65CE" w:rsidRDefault="008E786B" w:rsidP="008E786B">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5F218F92" w14:textId="77777777" w:rsidR="008E786B" w:rsidRPr="00421D63" w:rsidRDefault="008E786B" w:rsidP="008E786B">
      <w:pPr>
        <w:pStyle w:val="B1"/>
      </w:pPr>
      <w:r w:rsidRPr="00421D63">
        <w:t>a)</w:t>
      </w:r>
      <w:r w:rsidRPr="00421D63">
        <w:tab/>
        <w:t>the V2X message;</w:t>
      </w:r>
    </w:p>
    <w:p w14:paraId="258DB73F" w14:textId="77777777" w:rsidR="008E786B" w:rsidRPr="00C3798F" w:rsidRDefault="008E786B" w:rsidP="008E786B">
      <w:pPr>
        <w:pStyle w:val="B1"/>
      </w:pPr>
      <w:r w:rsidRPr="00C3798F">
        <w:t>b)</w:t>
      </w:r>
      <w:r w:rsidRPr="00C3798F">
        <w:tab/>
        <w:t>the V2X service identifier of the V2X service for the V2X message;</w:t>
      </w:r>
    </w:p>
    <w:p w14:paraId="48BBB23F" w14:textId="77777777" w:rsidR="008E786B" w:rsidRPr="007A6AB4" w:rsidRDefault="008E786B" w:rsidP="008E786B">
      <w:pPr>
        <w:pStyle w:val="B1"/>
      </w:pPr>
      <w:r w:rsidRPr="005E004B">
        <w:t>c)</w:t>
      </w:r>
      <w:r w:rsidRPr="005E004B">
        <w:tab/>
        <w:t>the type of data in the V2X m</w:t>
      </w:r>
      <w:r w:rsidRPr="007A6AB4">
        <w:t>essage (</w:t>
      </w:r>
      <w:r>
        <w:t xml:space="preserve">i.e. </w:t>
      </w:r>
      <w:r w:rsidRPr="007A6AB4">
        <w:t>IP or non-IP);</w:t>
      </w:r>
    </w:p>
    <w:p w14:paraId="63B1E3DD" w14:textId="77777777" w:rsidR="008E786B" w:rsidRPr="00421D63" w:rsidRDefault="008E786B" w:rsidP="008E786B">
      <w:pPr>
        <w:pStyle w:val="B1"/>
      </w:pPr>
      <w:r w:rsidRPr="007A6AB4">
        <w:t>d)</w:t>
      </w:r>
      <w:r w:rsidRPr="007A6AB4">
        <w:tab/>
        <w:t xml:space="preserve">if the V2X message contains non-IP data, </w:t>
      </w:r>
      <w:r w:rsidRPr="00335F93">
        <w:t>the V2X message family (see clause </w:t>
      </w:r>
      <w:r>
        <w:t>9</w:t>
      </w:r>
      <w:r w:rsidRPr="00335F93">
        <w:t>.</w:t>
      </w:r>
      <w:r>
        <w:t>2.1</w:t>
      </w:r>
      <w:r w:rsidRPr="00335F93">
        <w:t xml:space="preserve">) of </w:t>
      </w:r>
      <w:r w:rsidRPr="00421D63">
        <w:t>data in the V2X message;</w:t>
      </w:r>
    </w:p>
    <w:p w14:paraId="3A7F9257" w14:textId="77777777" w:rsidR="008E786B" w:rsidRPr="00421D63" w:rsidRDefault="008E786B" w:rsidP="008E786B">
      <w:pPr>
        <w:pStyle w:val="B1"/>
      </w:pPr>
      <w:r>
        <w:t>e)</w:t>
      </w:r>
      <w:r>
        <w:tab/>
        <w:t>optionally the communication mode which is set to broadcast mode; and</w:t>
      </w:r>
    </w:p>
    <w:p w14:paraId="4B1DF383" w14:textId="77777777" w:rsidR="008E786B" w:rsidRPr="00421D63" w:rsidRDefault="008E786B" w:rsidP="008E786B">
      <w:pPr>
        <w:pStyle w:val="B1"/>
      </w:pPr>
      <w:r>
        <w:t>f</w:t>
      </w:r>
      <w:r w:rsidRPr="00421D63">
        <w:t>)</w:t>
      </w:r>
      <w:r w:rsidRPr="00335F93">
        <w:tab/>
        <w:t>optionally the V2X application requirements (e.g. priority requirement, reliability requirement, delay requirement)</w:t>
      </w:r>
      <w:r w:rsidRPr="00421D63">
        <w:t>.</w:t>
      </w:r>
    </w:p>
    <w:p w14:paraId="5713D59C" w14:textId="77777777" w:rsidR="008E786B" w:rsidRPr="008D65CE" w:rsidRDefault="008E786B" w:rsidP="008E786B">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2EF6A687" w14:textId="77777777" w:rsidR="008E786B" w:rsidRPr="008D65CE" w:rsidRDefault="008E786B" w:rsidP="008E786B">
      <w:pPr>
        <w:pStyle w:val="B1"/>
      </w:pPr>
      <w:r w:rsidRPr="008D65CE">
        <w:lastRenderedPageBreak/>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475F4F40" w14:textId="77777777" w:rsidR="008E786B" w:rsidRPr="008D65CE" w:rsidRDefault="008E786B" w:rsidP="008E786B">
      <w:pPr>
        <w:pStyle w:val="B1"/>
      </w:pPr>
      <w:r w:rsidRPr="008D65CE">
        <w:t>b)</w:t>
      </w:r>
      <w:r w:rsidRPr="008D65CE">
        <w:tab/>
        <w:t>there is one or more V2X frequencies associated with the V2X service identifier of the V2X service for the V2X message in the current geographical area,</w:t>
      </w:r>
    </w:p>
    <w:p w14:paraId="2E702BA8" w14:textId="77777777" w:rsidR="008E786B" w:rsidRPr="008D65CE" w:rsidRDefault="008E786B" w:rsidP="008E786B">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2047AAF8" w14:textId="77777777" w:rsidR="008E786B" w:rsidRPr="008D65CE" w:rsidRDefault="008E786B" w:rsidP="008E786B">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876A4E3" w14:textId="77777777" w:rsidR="008E786B" w:rsidRPr="008D65CE" w:rsidRDefault="008E786B" w:rsidP="008E786B">
      <w:pPr>
        <w:pStyle w:val="B1"/>
      </w:pPr>
      <w:r w:rsidRPr="008D65CE">
        <w:t>a)</w:t>
      </w:r>
      <w:r w:rsidRPr="008D65CE">
        <w:tab/>
        <w:t>the following conditions are met:</w:t>
      </w:r>
    </w:p>
    <w:p w14:paraId="7AA08C87" w14:textId="77777777" w:rsidR="008E786B" w:rsidRPr="008D65CE" w:rsidRDefault="008E786B" w:rsidP="008E786B">
      <w:pPr>
        <w:pStyle w:val="B2"/>
      </w:pPr>
      <w:r>
        <w:t>1)</w:t>
      </w:r>
      <w:r>
        <w:tab/>
      </w:r>
      <w:r w:rsidRPr="008D65CE">
        <w:t>the UE is served by NR or served by E-UTRA for NR</w:t>
      </w:r>
      <w:r>
        <w:t>-</w:t>
      </w:r>
      <w:r w:rsidRPr="008D65CE">
        <w:t>PC5 V2X communication;</w:t>
      </w:r>
    </w:p>
    <w:p w14:paraId="7C3BFED1" w14:textId="77777777" w:rsidR="008E786B" w:rsidRPr="008D65CE" w:rsidRDefault="008E786B" w:rsidP="008E786B">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24AB87CC" w14:textId="77777777" w:rsidR="008E786B" w:rsidRPr="008D65CE" w:rsidRDefault="008E786B" w:rsidP="008E786B">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638557ED" w14:textId="77777777" w:rsidR="008E786B" w:rsidRPr="008D65CE" w:rsidRDefault="008E786B" w:rsidP="008E786B">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0D8B0F7E" w14:textId="77777777" w:rsidR="008E786B" w:rsidRPr="008D65CE" w:rsidRDefault="008E786B" w:rsidP="008E786B">
      <w:pPr>
        <w:pStyle w:val="B1"/>
      </w:pPr>
      <w:r w:rsidRPr="008D65CE">
        <w:t>b)</w:t>
      </w:r>
      <w:r w:rsidRPr="008D65CE">
        <w:tab/>
        <w:t>the following conditions are met:</w:t>
      </w:r>
    </w:p>
    <w:p w14:paraId="2ADE19EF" w14:textId="77777777" w:rsidR="008E786B" w:rsidRPr="008D65CE" w:rsidRDefault="008E786B" w:rsidP="008E786B">
      <w:pPr>
        <w:pStyle w:val="B2"/>
      </w:pPr>
      <w:r w:rsidRPr="008D65CE">
        <w:t>1)</w:t>
      </w:r>
      <w:r w:rsidRPr="008D65CE">
        <w:tab/>
        <w:t>the UE is:</w:t>
      </w:r>
    </w:p>
    <w:p w14:paraId="2595B267" w14:textId="77777777" w:rsidR="008E786B" w:rsidRPr="008D65CE" w:rsidRDefault="008E786B" w:rsidP="008E786B">
      <w:pPr>
        <w:pStyle w:val="B3"/>
      </w:pPr>
      <w:r>
        <w:t>i</w:t>
      </w:r>
      <w:r w:rsidRPr="008D65CE">
        <w:t>)</w:t>
      </w:r>
      <w:r w:rsidRPr="008D65CE">
        <w:tab/>
        <w:t>not served by NR or not served by E-UTRA for V2X communication</w:t>
      </w:r>
      <w:r>
        <w:t xml:space="preserve"> over PC5;</w:t>
      </w:r>
    </w:p>
    <w:p w14:paraId="7AE9E551" w14:textId="77777777" w:rsidR="008E786B" w:rsidRPr="008D65CE" w:rsidRDefault="008E786B" w:rsidP="008E786B">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7A0F54B3" w14:textId="77777777" w:rsidR="008E786B" w:rsidRPr="008D65CE" w:rsidRDefault="008E786B" w:rsidP="008E786B">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39315608" w14:textId="77777777" w:rsidR="008E786B" w:rsidRPr="008D65CE" w:rsidRDefault="008E786B" w:rsidP="008E786B">
      <w:pPr>
        <w:pStyle w:val="B4"/>
      </w:pPr>
      <w:r>
        <w:t>B)</w:t>
      </w:r>
      <w:r>
        <w:tab/>
        <w:t xml:space="preserve">the UE received an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4BE4640" w14:textId="77777777" w:rsidR="008E786B" w:rsidRPr="008D65CE" w:rsidRDefault="008E786B" w:rsidP="008E786B">
      <w:pPr>
        <w:pStyle w:val="B4"/>
      </w:pPr>
      <w:r>
        <w:t>C</w:t>
      </w:r>
      <w:r w:rsidRPr="008D65CE">
        <w:t>)</w:t>
      </w:r>
      <w:r w:rsidRPr="008D65CE">
        <w:tab/>
        <w:t>the UE received an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0299DAD2" w14:textId="77777777" w:rsidR="008E786B" w:rsidRPr="008D65CE" w:rsidRDefault="008E786B" w:rsidP="008E786B">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1</w:t>
      </w:r>
      <w:r w:rsidRPr="008D65CE">
        <w:rPr>
          <w:lang w:val="en-US"/>
        </w:rPr>
        <w:t xml:space="preserve">), </w:t>
      </w:r>
      <w:r>
        <w:rPr>
          <w:lang w:val="en-US"/>
        </w:rPr>
        <w:t>2</w:t>
      </w:r>
      <w:r w:rsidRPr="008D65CE">
        <w:rPr>
          <w:lang w:val="en-US"/>
        </w:rPr>
        <w:t xml:space="preserve">) or </w:t>
      </w:r>
      <w:r>
        <w:rPr>
          <w:lang w:val="en-US"/>
        </w:rPr>
        <w:t>3</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636C6E66" w14:textId="77777777" w:rsidR="008E786B" w:rsidRPr="00757517" w:rsidRDefault="008E786B" w:rsidP="008E786B">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1D41D2B" w14:textId="77777777" w:rsidR="008E786B" w:rsidRPr="00757517" w:rsidRDefault="008E786B" w:rsidP="008E786B">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516FCA7E" w14:textId="77777777" w:rsidR="008E786B" w:rsidRPr="008D65CE" w:rsidRDefault="008E786B" w:rsidP="008E786B">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8B835BD" w14:textId="77777777" w:rsidR="008E786B" w:rsidRPr="008D65CE" w:rsidRDefault="008E786B" w:rsidP="008E786B">
      <w:pPr>
        <w:pStyle w:val="Heading6"/>
        <w:rPr>
          <w:noProof/>
          <w:lang w:val="en-US"/>
        </w:rPr>
      </w:pPr>
      <w:bookmarkStart w:id="272" w:name="_Toc34388657"/>
      <w:bookmarkStart w:id="273" w:name="_Toc34404428"/>
      <w:bookmarkStart w:id="274" w:name="_Toc45282273"/>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72"/>
      <w:bookmarkEnd w:id="273"/>
      <w:bookmarkEnd w:id="274"/>
    </w:p>
    <w:p w14:paraId="5DF27810" w14:textId="77777777" w:rsidR="008E786B" w:rsidRPr="008D65CE" w:rsidRDefault="008E786B" w:rsidP="008E786B">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39F4E6F0" w14:textId="77777777" w:rsidR="008E786B" w:rsidRPr="008D65CE" w:rsidRDefault="008E786B" w:rsidP="008E786B">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034C58F6" w14:textId="77777777" w:rsidR="008E786B" w:rsidRPr="008D65CE" w:rsidRDefault="008E786B" w:rsidP="008E786B">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2FD8BB1" w14:textId="77777777" w:rsidR="008E786B" w:rsidRPr="008D65CE" w:rsidRDefault="008E786B" w:rsidP="008E786B">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73E4D33A" w14:textId="77777777" w:rsidR="008E786B" w:rsidRPr="008D65CE" w:rsidRDefault="008E786B" w:rsidP="008E786B">
      <w:pPr>
        <w:pStyle w:val="B2"/>
      </w:pPr>
      <w:r w:rsidRPr="008D65CE">
        <w:rPr>
          <w:noProof/>
          <w:lang w:val="en-US" w:eastAsia="zh-CN"/>
        </w:rPr>
        <w:lastRenderedPageBreak/>
        <w:t>1)</w:t>
      </w:r>
      <w:r w:rsidRPr="008D65CE">
        <w:rPr>
          <w:noProof/>
          <w:lang w:val="en-US" w:eastAsia="zh-CN"/>
        </w:rPr>
        <w:tab/>
        <w:t>build a n</w:t>
      </w:r>
      <w:r>
        <w:rPr>
          <w:noProof/>
          <w:lang w:val="en-US" w:eastAsia="zh-CN"/>
        </w:rPr>
        <w:t>ew context for the destination layer-2 ID;</w:t>
      </w:r>
    </w:p>
    <w:p w14:paraId="2C884551" w14:textId="77777777" w:rsidR="008E786B" w:rsidRPr="008D65CE" w:rsidRDefault="008E786B" w:rsidP="008E786B">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2D807FA" w14:textId="77777777" w:rsidR="008E786B" w:rsidRPr="008D65CE" w:rsidRDefault="008E786B" w:rsidP="008E786B">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4B6A33D" w14:textId="77777777" w:rsidR="008E786B" w:rsidRPr="00335F93" w:rsidRDefault="008E786B" w:rsidP="008E786B">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PC5 QoS parameters based on the V2X application requirements provided by the upper layers (if available) and the V2X service type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5DA13573" w14:textId="77777777" w:rsidR="008E786B" w:rsidRDefault="008E786B" w:rsidP="008E786B">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C8C68E7" w14:textId="77777777" w:rsidR="008E786B" w:rsidRPr="008D65CE" w:rsidRDefault="008E786B" w:rsidP="008E786B">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01A11D85" w14:textId="77777777" w:rsidR="008E786B" w:rsidRDefault="008E786B" w:rsidP="008E786B">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CF62241" w14:textId="77777777" w:rsidR="008E786B" w:rsidRPr="00537A4B" w:rsidRDefault="008E786B" w:rsidP="008E786B">
      <w:pPr>
        <w:pStyle w:val="B4"/>
        <w:rPr>
          <w:noProof/>
          <w:lang w:val="en-US" w:eastAsia="zh-CN"/>
        </w:rPr>
      </w:pPr>
      <w:r w:rsidRPr="00537A4B">
        <w:rPr>
          <w:noProof/>
          <w:lang w:val="en-US" w:eastAsia="zh-CN"/>
        </w:rPr>
        <w:t>-</w:t>
      </w:r>
      <w:r w:rsidRPr="00537A4B">
        <w:rPr>
          <w:noProof/>
          <w:lang w:val="en-US" w:eastAsia="zh-CN"/>
        </w:rPr>
        <w:tab/>
        <w:t>the PQFI;</w:t>
      </w:r>
    </w:p>
    <w:p w14:paraId="298CCE2A" w14:textId="77777777" w:rsidR="008E786B" w:rsidRPr="00537A4B" w:rsidRDefault="008E786B" w:rsidP="008E786B">
      <w:pPr>
        <w:pStyle w:val="B4"/>
        <w:rPr>
          <w:noProof/>
          <w:lang w:val="en-US" w:eastAsia="zh-CN"/>
        </w:rPr>
      </w:pPr>
      <w:r w:rsidRPr="00537A4B">
        <w:rPr>
          <w:noProof/>
          <w:lang w:val="en-US" w:eastAsia="zh-CN"/>
        </w:rPr>
        <w:t>-</w:t>
      </w:r>
      <w:r w:rsidRPr="00537A4B">
        <w:rPr>
          <w:noProof/>
          <w:lang w:val="en-US" w:eastAsia="zh-CN"/>
        </w:rPr>
        <w:tab/>
        <w:t>the V2X service identifier(s); and;</w:t>
      </w:r>
    </w:p>
    <w:p w14:paraId="19CDE93B" w14:textId="77777777" w:rsidR="008E786B" w:rsidRPr="00537A4B" w:rsidRDefault="008E786B" w:rsidP="008E786B">
      <w:pPr>
        <w:pStyle w:val="B4"/>
        <w:rPr>
          <w:noProof/>
          <w:lang w:val="en-US" w:eastAsia="zh-CN"/>
        </w:rPr>
      </w:pPr>
      <w:r w:rsidRPr="00537A4B">
        <w:rPr>
          <w:noProof/>
          <w:lang w:val="en-US" w:eastAsia="zh-CN"/>
        </w:rPr>
        <w:t>-</w:t>
      </w:r>
      <w:r w:rsidRPr="00537A4B">
        <w:rPr>
          <w:noProof/>
          <w:lang w:val="en-US" w:eastAsia="zh-CN"/>
        </w:rPr>
        <w:tab/>
        <w:t>the derived PC5 QoS parameters;</w:t>
      </w:r>
    </w:p>
    <w:p w14:paraId="0B792E9A" w14:textId="77777777" w:rsidR="008E786B" w:rsidRDefault="008E786B" w:rsidP="008E786B">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42FD8194" w14:textId="77777777" w:rsidR="008E786B" w:rsidRDefault="008E786B" w:rsidP="008E786B">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1260F2BB" w14:textId="77777777" w:rsidR="008E786B" w:rsidRDefault="008E786B" w:rsidP="008E786B">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C4CB791" w14:textId="77777777" w:rsidR="008E786B" w:rsidRDefault="008E786B" w:rsidP="008E786B">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62B0208" w14:textId="77777777" w:rsidR="008E786B" w:rsidRPr="000D3304" w:rsidRDefault="008E786B" w:rsidP="008E786B">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0AF9A3E8" w14:textId="77777777" w:rsidR="008E786B" w:rsidRDefault="008E786B" w:rsidP="008E786B">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11BB32" w14:textId="77777777" w:rsidR="008E786B" w:rsidRDefault="008E786B" w:rsidP="008E786B">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14744AF" w14:textId="77777777" w:rsidR="008E786B" w:rsidRDefault="008E786B" w:rsidP="008E786B">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7622A70B" w14:textId="77777777" w:rsidR="008E786B" w:rsidRPr="00335F93" w:rsidRDefault="008E786B" w:rsidP="008E786B">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2A6F370D" w14:textId="77777777" w:rsidR="008E786B" w:rsidRDefault="008E786B" w:rsidP="008E786B">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079FB07D" w14:textId="77777777" w:rsidR="008E786B" w:rsidRPr="000D3304" w:rsidRDefault="008E786B" w:rsidP="008E786B">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144258D2" w14:textId="77777777" w:rsidR="008E786B" w:rsidRPr="0083309C" w:rsidRDefault="008E786B" w:rsidP="008E786B">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5056269D" w14:textId="77777777" w:rsidR="008E786B" w:rsidRPr="003D7833" w:rsidRDefault="008E786B" w:rsidP="008E786B">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141422F7" w14:textId="77777777" w:rsidR="008E786B" w:rsidRPr="003D7833" w:rsidRDefault="008E786B" w:rsidP="008E786B">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38E0D9C" w14:textId="77777777" w:rsidR="008E786B" w:rsidRPr="003D7833" w:rsidRDefault="008E786B" w:rsidP="008E786B">
      <w:pPr>
        <w:rPr>
          <w:rFonts w:eastAsia="Malgun Gothic"/>
        </w:rPr>
      </w:pPr>
      <w:r w:rsidRPr="003D7833">
        <w:rPr>
          <w:rFonts w:eastAsia="Malgun Gothic"/>
        </w:rPr>
        <w:t>The V2X packet filter set shall support packet filters based on at least any combination of:</w:t>
      </w:r>
    </w:p>
    <w:p w14:paraId="5BACF622" w14:textId="77777777" w:rsidR="008E786B" w:rsidRPr="003D7833" w:rsidRDefault="008E786B" w:rsidP="008E786B">
      <w:pPr>
        <w:pStyle w:val="B1"/>
      </w:pPr>
      <w:r w:rsidRPr="003D7833">
        <w:t>-</w:t>
      </w:r>
      <w:r w:rsidRPr="003D7833">
        <w:tab/>
        <w:t>V2X Service type (e.g. PSID or ITS-AID);</w:t>
      </w:r>
    </w:p>
    <w:p w14:paraId="156B55BD" w14:textId="77777777" w:rsidR="008E786B" w:rsidRPr="003D7833" w:rsidRDefault="008E786B" w:rsidP="008E786B">
      <w:pPr>
        <w:pStyle w:val="B1"/>
      </w:pPr>
      <w:r w:rsidRPr="003D7833">
        <w:t>-</w:t>
      </w:r>
      <w:r w:rsidRPr="003D7833">
        <w:tab/>
        <w:t>the source layer-2 ID and the destination layer-2 ID;</w:t>
      </w:r>
      <w:r>
        <w:t xml:space="preserve"> and</w:t>
      </w:r>
    </w:p>
    <w:p w14:paraId="51C4EFE7" w14:textId="77777777" w:rsidR="008E786B" w:rsidRPr="003D7833" w:rsidRDefault="008E786B" w:rsidP="008E786B">
      <w:pPr>
        <w:pStyle w:val="B1"/>
      </w:pPr>
      <w:r w:rsidRPr="003D7833">
        <w:t>-</w:t>
      </w:r>
      <w:r w:rsidRPr="003D7833">
        <w:tab/>
        <w:t>Application Layer ID (e.g. Station ID);</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5" w:name="_GoBack"/>
      <w:bookmarkEnd w:id="27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AA2F3" w14:textId="77777777" w:rsidR="00F2108E" w:rsidRDefault="00F2108E">
      <w:r>
        <w:separator/>
      </w:r>
    </w:p>
  </w:endnote>
  <w:endnote w:type="continuationSeparator" w:id="0">
    <w:p w14:paraId="2AF76961" w14:textId="77777777" w:rsidR="00F2108E" w:rsidRDefault="00F2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C2ECC" w14:textId="77777777" w:rsidR="00F2108E" w:rsidRDefault="00F2108E">
      <w:r>
        <w:separator/>
      </w:r>
    </w:p>
  </w:footnote>
  <w:footnote w:type="continuationSeparator" w:id="0">
    <w:p w14:paraId="5398F6AD" w14:textId="77777777" w:rsidR="00F2108E" w:rsidRDefault="00F21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8"/>
    <w:rsid w:val="000A1F6F"/>
    <w:rsid w:val="000A6394"/>
    <w:rsid w:val="000B7FED"/>
    <w:rsid w:val="000C038A"/>
    <w:rsid w:val="000C0D7D"/>
    <w:rsid w:val="000C6598"/>
    <w:rsid w:val="001070CD"/>
    <w:rsid w:val="00143DCF"/>
    <w:rsid w:val="00145D43"/>
    <w:rsid w:val="00185EEA"/>
    <w:rsid w:val="00192C46"/>
    <w:rsid w:val="001A08B3"/>
    <w:rsid w:val="001A7B60"/>
    <w:rsid w:val="001B52F0"/>
    <w:rsid w:val="001B7A65"/>
    <w:rsid w:val="001E242E"/>
    <w:rsid w:val="001E26D2"/>
    <w:rsid w:val="001E41F3"/>
    <w:rsid w:val="00227EAD"/>
    <w:rsid w:val="00230865"/>
    <w:rsid w:val="0023570A"/>
    <w:rsid w:val="0026004D"/>
    <w:rsid w:val="002640DD"/>
    <w:rsid w:val="002669BF"/>
    <w:rsid w:val="002725D8"/>
    <w:rsid w:val="00275D12"/>
    <w:rsid w:val="00284332"/>
    <w:rsid w:val="00284FEB"/>
    <w:rsid w:val="002860C4"/>
    <w:rsid w:val="002A1ABE"/>
    <w:rsid w:val="002B0541"/>
    <w:rsid w:val="002B5741"/>
    <w:rsid w:val="002F7C48"/>
    <w:rsid w:val="00305409"/>
    <w:rsid w:val="003609EF"/>
    <w:rsid w:val="0036231A"/>
    <w:rsid w:val="00363DF6"/>
    <w:rsid w:val="003674C0"/>
    <w:rsid w:val="00367F24"/>
    <w:rsid w:val="00374DD4"/>
    <w:rsid w:val="00397DD5"/>
    <w:rsid w:val="003C2B7A"/>
    <w:rsid w:val="003E1A36"/>
    <w:rsid w:val="00410371"/>
    <w:rsid w:val="004242F1"/>
    <w:rsid w:val="004671B1"/>
    <w:rsid w:val="004A6835"/>
    <w:rsid w:val="004B75B7"/>
    <w:rsid w:val="004E1669"/>
    <w:rsid w:val="0051580D"/>
    <w:rsid w:val="00525814"/>
    <w:rsid w:val="00547111"/>
    <w:rsid w:val="00570453"/>
    <w:rsid w:val="00592D74"/>
    <w:rsid w:val="005E2C44"/>
    <w:rsid w:val="00621188"/>
    <w:rsid w:val="006257ED"/>
    <w:rsid w:val="00677E82"/>
    <w:rsid w:val="00695808"/>
    <w:rsid w:val="006B46FB"/>
    <w:rsid w:val="006C38FC"/>
    <w:rsid w:val="006D53F8"/>
    <w:rsid w:val="006E21FB"/>
    <w:rsid w:val="006F073D"/>
    <w:rsid w:val="007767E9"/>
    <w:rsid w:val="00792342"/>
    <w:rsid w:val="007977A8"/>
    <w:rsid w:val="007B512A"/>
    <w:rsid w:val="007C2097"/>
    <w:rsid w:val="007D6A07"/>
    <w:rsid w:val="007F0751"/>
    <w:rsid w:val="007F7259"/>
    <w:rsid w:val="008040A8"/>
    <w:rsid w:val="008279FA"/>
    <w:rsid w:val="008438B9"/>
    <w:rsid w:val="008608BF"/>
    <w:rsid w:val="008626E7"/>
    <w:rsid w:val="00870EE7"/>
    <w:rsid w:val="008863B9"/>
    <w:rsid w:val="008A45A6"/>
    <w:rsid w:val="008E786B"/>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33B6"/>
    <w:rsid w:val="00A7671C"/>
    <w:rsid w:val="00AA2CBC"/>
    <w:rsid w:val="00AC5820"/>
    <w:rsid w:val="00AD1CD8"/>
    <w:rsid w:val="00AE6187"/>
    <w:rsid w:val="00AE7E2C"/>
    <w:rsid w:val="00B258BB"/>
    <w:rsid w:val="00B54CFD"/>
    <w:rsid w:val="00B67B97"/>
    <w:rsid w:val="00B951F3"/>
    <w:rsid w:val="00B968C8"/>
    <w:rsid w:val="00BA3EC5"/>
    <w:rsid w:val="00BA51D9"/>
    <w:rsid w:val="00BB5DFC"/>
    <w:rsid w:val="00BD279D"/>
    <w:rsid w:val="00BD6BB8"/>
    <w:rsid w:val="00BE70D2"/>
    <w:rsid w:val="00C66BA2"/>
    <w:rsid w:val="00C75CB0"/>
    <w:rsid w:val="00C77794"/>
    <w:rsid w:val="00C95985"/>
    <w:rsid w:val="00CC5026"/>
    <w:rsid w:val="00CC68D0"/>
    <w:rsid w:val="00CE51CB"/>
    <w:rsid w:val="00D03F9A"/>
    <w:rsid w:val="00D06D51"/>
    <w:rsid w:val="00D21608"/>
    <w:rsid w:val="00D24991"/>
    <w:rsid w:val="00D50255"/>
    <w:rsid w:val="00D66520"/>
    <w:rsid w:val="00DA3849"/>
    <w:rsid w:val="00DE34CF"/>
    <w:rsid w:val="00DF27CE"/>
    <w:rsid w:val="00E13F3D"/>
    <w:rsid w:val="00E34898"/>
    <w:rsid w:val="00E47A01"/>
    <w:rsid w:val="00E8079D"/>
    <w:rsid w:val="00EB09B7"/>
    <w:rsid w:val="00EE7D7C"/>
    <w:rsid w:val="00F2108E"/>
    <w:rsid w:val="00F25D98"/>
    <w:rsid w:val="00F300FB"/>
    <w:rsid w:val="00F46DE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2F7C48"/>
    <w:rPr>
      <w:rFonts w:ascii="Times New Roman" w:hAnsi="Times New Roman"/>
      <w:lang w:val="en-GB" w:eastAsia="en-US"/>
    </w:rPr>
  </w:style>
  <w:style w:type="character" w:customStyle="1" w:styleId="NOChar">
    <w:name w:val="NO Char"/>
    <w:link w:val="NO"/>
    <w:rsid w:val="002F7C48"/>
    <w:rPr>
      <w:rFonts w:ascii="Times New Roman" w:hAnsi="Times New Roman"/>
      <w:lang w:val="en-GB" w:eastAsia="en-US"/>
    </w:rPr>
  </w:style>
  <w:style w:type="character" w:customStyle="1" w:styleId="B2Char">
    <w:name w:val="B2 Char"/>
    <w:link w:val="B2"/>
    <w:rsid w:val="002F7C48"/>
    <w:rPr>
      <w:rFonts w:ascii="Times New Roman" w:hAnsi="Times New Roman"/>
      <w:lang w:val="en-GB" w:eastAsia="en-US"/>
    </w:rPr>
  </w:style>
  <w:style w:type="character" w:customStyle="1" w:styleId="EditorsNoteChar">
    <w:name w:val="Editor's Note Char"/>
    <w:aliases w:val="EN Char"/>
    <w:link w:val="EditorsNote"/>
    <w:rsid w:val="002F7C48"/>
    <w:rPr>
      <w:rFonts w:ascii="Times New Roman" w:hAnsi="Times New Roman"/>
      <w:color w:val="FF0000"/>
      <w:lang w:val="en-GB" w:eastAsia="en-US"/>
    </w:rPr>
  </w:style>
  <w:style w:type="character" w:customStyle="1" w:styleId="TF0">
    <w:name w:val="TF (文字)"/>
    <w:link w:val="TF"/>
    <w:locked/>
    <w:rsid w:val="002F7C48"/>
    <w:rPr>
      <w:rFonts w:ascii="Arial" w:hAnsi="Arial"/>
      <w:b/>
      <w:lang w:val="en-GB" w:eastAsia="en-US"/>
    </w:rPr>
  </w:style>
  <w:style w:type="character" w:customStyle="1" w:styleId="B1Char">
    <w:name w:val="B1 Char"/>
    <w:rsid w:val="007767E9"/>
    <w:rPr>
      <w:lang w:val="en-GB"/>
    </w:rPr>
  </w:style>
  <w:style w:type="character" w:customStyle="1" w:styleId="TFChar">
    <w:name w:val="TF Char"/>
    <w:rsid w:val="007767E9"/>
    <w:rPr>
      <w:rFonts w:ascii="Arial" w:hAnsi="Arial"/>
      <w:b/>
      <w:lang w:val="en-GB"/>
    </w:rPr>
  </w:style>
  <w:style w:type="character" w:customStyle="1" w:styleId="THChar">
    <w:name w:val="TH Char"/>
    <w:link w:val="TH"/>
    <w:qFormat/>
    <w:locked/>
    <w:rsid w:val="007767E9"/>
    <w:rPr>
      <w:rFonts w:ascii="Arial" w:hAnsi="Arial"/>
      <w:b/>
      <w:lang w:val="en-GB" w:eastAsia="en-US"/>
    </w:rPr>
  </w:style>
  <w:style w:type="character" w:customStyle="1" w:styleId="TALChar">
    <w:name w:val="TAL Char"/>
    <w:link w:val="TAL"/>
    <w:rsid w:val="001070CD"/>
    <w:rPr>
      <w:rFonts w:ascii="Arial" w:hAnsi="Arial"/>
      <w:sz w:val="18"/>
      <w:lang w:val="en-GB" w:eastAsia="en-US"/>
    </w:rPr>
  </w:style>
  <w:style w:type="character" w:customStyle="1" w:styleId="TAHCar">
    <w:name w:val="TAH Car"/>
    <w:link w:val="TAH"/>
    <w:locked/>
    <w:rsid w:val="001070CD"/>
    <w:rPr>
      <w:rFonts w:ascii="Arial" w:hAnsi="Arial"/>
      <w:b/>
      <w:sz w:val="18"/>
      <w:lang w:val="en-GB" w:eastAsia="en-US"/>
    </w:rPr>
  </w:style>
  <w:style w:type="character" w:customStyle="1" w:styleId="TACChar">
    <w:name w:val="TAC Char"/>
    <w:link w:val="TAC"/>
    <w:locked/>
    <w:rsid w:val="001070CD"/>
    <w:rPr>
      <w:rFonts w:ascii="Arial" w:hAnsi="Arial"/>
      <w:sz w:val="18"/>
      <w:lang w:val="en-GB" w:eastAsia="en-US"/>
    </w:rPr>
  </w:style>
  <w:style w:type="paragraph" w:customStyle="1" w:styleId="TAJ">
    <w:name w:val="TAJ"/>
    <w:basedOn w:val="TH"/>
    <w:rsid w:val="008E786B"/>
    <w:rPr>
      <w:rFonts w:eastAsia="Times New Roman"/>
    </w:rPr>
  </w:style>
  <w:style w:type="paragraph" w:customStyle="1" w:styleId="Guidance">
    <w:name w:val="Guidance"/>
    <w:basedOn w:val="Normal"/>
    <w:rsid w:val="008E786B"/>
    <w:rPr>
      <w:rFonts w:eastAsia="Times New Roman"/>
      <w:i/>
      <w:color w:val="0000FF"/>
    </w:rPr>
  </w:style>
  <w:style w:type="character" w:customStyle="1" w:styleId="BalloonTextChar">
    <w:name w:val="Balloon Text Char"/>
    <w:link w:val="BalloonText"/>
    <w:rsid w:val="008E786B"/>
    <w:rPr>
      <w:rFonts w:ascii="Tahoma" w:hAnsi="Tahoma" w:cs="Tahoma"/>
      <w:sz w:val="16"/>
      <w:szCs w:val="16"/>
      <w:lang w:val="en-GB" w:eastAsia="en-US"/>
    </w:rPr>
  </w:style>
  <w:style w:type="table" w:styleId="TableGrid">
    <w:name w:val="Table Grid"/>
    <w:basedOn w:val="TableNormal"/>
    <w:rsid w:val="008E78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E786B"/>
    <w:rPr>
      <w:color w:val="605E5C"/>
      <w:shd w:val="clear" w:color="auto" w:fill="E1DFDD"/>
    </w:rPr>
  </w:style>
  <w:style w:type="character" w:customStyle="1" w:styleId="Heading1Char">
    <w:name w:val="Heading 1 Char"/>
    <w:link w:val="Heading1"/>
    <w:rsid w:val="008E786B"/>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E786B"/>
    <w:rPr>
      <w:rFonts w:ascii="Arial" w:hAnsi="Arial"/>
      <w:sz w:val="32"/>
      <w:lang w:val="en-GB" w:eastAsia="en-US"/>
    </w:rPr>
  </w:style>
  <w:style w:type="character" w:customStyle="1" w:styleId="EXCar">
    <w:name w:val="EX Car"/>
    <w:link w:val="EX"/>
    <w:rsid w:val="008E786B"/>
    <w:rPr>
      <w:rFonts w:ascii="Times New Roman" w:hAnsi="Times New Roman"/>
      <w:lang w:val="en-GB" w:eastAsia="en-US"/>
    </w:rPr>
  </w:style>
  <w:style w:type="character" w:customStyle="1" w:styleId="Heading3Char">
    <w:name w:val="Heading 3 Char"/>
    <w:link w:val="Heading3"/>
    <w:rsid w:val="008E786B"/>
    <w:rPr>
      <w:rFonts w:ascii="Arial" w:hAnsi="Arial"/>
      <w:sz w:val="28"/>
      <w:lang w:val="en-GB" w:eastAsia="en-US"/>
    </w:rPr>
  </w:style>
  <w:style w:type="character" w:customStyle="1" w:styleId="B3Car">
    <w:name w:val="B3 Car"/>
    <w:link w:val="B3"/>
    <w:rsid w:val="008E786B"/>
    <w:rPr>
      <w:rFonts w:ascii="Times New Roman" w:hAnsi="Times New Roman"/>
      <w:lang w:val="en-GB" w:eastAsia="en-US"/>
    </w:rPr>
  </w:style>
  <w:style w:type="character" w:customStyle="1" w:styleId="CommentTextChar">
    <w:name w:val="Comment Text Char"/>
    <w:link w:val="CommentText"/>
    <w:rsid w:val="008E786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E786B"/>
    <w:rPr>
      <w:rFonts w:ascii="Arial" w:hAnsi="Arial"/>
      <w:sz w:val="24"/>
      <w:lang w:val="en-GB" w:eastAsia="en-US"/>
    </w:rPr>
  </w:style>
  <w:style w:type="character" w:customStyle="1" w:styleId="TANChar">
    <w:name w:val="TAN Char"/>
    <w:link w:val="TAN"/>
    <w:locked/>
    <w:rsid w:val="008E786B"/>
    <w:rPr>
      <w:rFonts w:ascii="Arial" w:hAnsi="Arial"/>
      <w:sz w:val="18"/>
      <w:lang w:val="en-GB" w:eastAsia="en-US"/>
    </w:rPr>
  </w:style>
  <w:style w:type="character" w:customStyle="1" w:styleId="NOZchn">
    <w:name w:val="NO Zchn"/>
    <w:rsid w:val="008E786B"/>
    <w:rPr>
      <w:rFonts w:ascii="Times New Roman" w:hAnsi="Times New Roman"/>
      <w:lang w:val="en-GB" w:eastAsia="en-US"/>
    </w:rPr>
  </w:style>
  <w:style w:type="character" w:customStyle="1" w:styleId="Heading6Char">
    <w:name w:val="Heading 6 Char"/>
    <w:link w:val="Heading6"/>
    <w:rsid w:val="008E786B"/>
    <w:rPr>
      <w:rFonts w:ascii="Arial" w:hAnsi="Arial"/>
      <w:lang w:val="en-GB" w:eastAsia="en-US"/>
    </w:rPr>
  </w:style>
  <w:style w:type="character" w:customStyle="1" w:styleId="FootnoteTextChar">
    <w:name w:val="Footnote Text Char"/>
    <w:link w:val="FootnoteText"/>
    <w:rsid w:val="008E786B"/>
    <w:rPr>
      <w:rFonts w:ascii="Times New Roman" w:hAnsi="Times New Roman"/>
      <w:sz w:val="16"/>
      <w:lang w:val="en-GB" w:eastAsia="en-US"/>
    </w:rPr>
  </w:style>
  <w:style w:type="character" w:customStyle="1" w:styleId="CommentSubjectChar">
    <w:name w:val="Comment Subject Char"/>
    <w:link w:val="CommentSubject"/>
    <w:rsid w:val="008E786B"/>
    <w:rPr>
      <w:rFonts w:ascii="Times New Roman" w:hAnsi="Times New Roman"/>
      <w:b/>
      <w:bCs/>
      <w:lang w:val="en-GB" w:eastAsia="en-US"/>
    </w:rPr>
  </w:style>
  <w:style w:type="character" w:customStyle="1" w:styleId="DocumentMapChar">
    <w:name w:val="Document Map Char"/>
    <w:link w:val="DocumentMap"/>
    <w:rsid w:val="008E786B"/>
    <w:rPr>
      <w:rFonts w:ascii="Tahoma" w:hAnsi="Tahoma" w:cs="Tahoma"/>
      <w:shd w:val="clear" w:color="auto" w:fill="000080"/>
      <w:lang w:val="en-GB" w:eastAsia="en-US"/>
    </w:rPr>
  </w:style>
  <w:style w:type="character" w:customStyle="1" w:styleId="Heading5Char">
    <w:name w:val="Heading 5 Char"/>
    <w:link w:val="Heading5"/>
    <w:rsid w:val="008E786B"/>
    <w:rPr>
      <w:rFonts w:ascii="Arial" w:hAnsi="Arial"/>
      <w:sz w:val="22"/>
      <w:lang w:val="en-GB" w:eastAsia="en-US"/>
    </w:rPr>
  </w:style>
  <w:style w:type="character" w:customStyle="1" w:styleId="Heading7Char">
    <w:name w:val="Heading 7 Char"/>
    <w:link w:val="Heading7"/>
    <w:rsid w:val="008E786B"/>
    <w:rPr>
      <w:rFonts w:ascii="Arial" w:hAnsi="Arial"/>
      <w:lang w:val="en-GB" w:eastAsia="en-US"/>
    </w:rPr>
  </w:style>
  <w:style w:type="character" w:customStyle="1" w:styleId="HeaderChar">
    <w:name w:val="Header Char"/>
    <w:link w:val="Header"/>
    <w:locked/>
    <w:rsid w:val="008E786B"/>
    <w:rPr>
      <w:rFonts w:ascii="Arial" w:hAnsi="Arial"/>
      <w:b/>
      <w:noProof/>
      <w:sz w:val="18"/>
      <w:lang w:val="en-GB" w:eastAsia="en-US"/>
    </w:rPr>
  </w:style>
  <w:style w:type="character" w:customStyle="1" w:styleId="FooterChar">
    <w:name w:val="Footer Char"/>
    <w:link w:val="Footer"/>
    <w:locked/>
    <w:rsid w:val="008E786B"/>
    <w:rPr>
      <w:rFonts w:ascii="Arial" w:hAnsi="Arial"/>
      <w:b/>
      <w:i/>
      <w:noProof/>
      <w:sz w:val="18"/>
      <w:lang w:val="en-GB" w:eastAsia="en-US"/>
    </w:rPr>
  </w:style>
  <w:style w:type="character" w:customStyle="1" w:styleId="PLChar">
    <w:name w:val="PL Char"/>
    <w:link w:val="PL"/>
    <w:locked/>
    <w:rsid w:val="008E786B"/>
    <w:rPr>
      <w:rFonts w:ascii="Courier New" w:hAnsi="Courier New"/>
      <w:noProof/>
      <w:sz w:val="16"/>
      <w:lang w:val="en-GB" w:eastAsia="en-US"/>
    </w:rPr>
  </w:style>
  <w:style w:type="paragraph" w:styleId="IndexHeading">
    <w:name w:val="index heading"/>
    <w:basedOn w:val="Normal"/>
    <w:next w:val="Normal"/>
    <w:rsid w:val="008E786B"/>
    <w:pPr>
      <w:pBdr>
        <w:top w:val="single" w:sz="12" w:space="0" w:color="auto"/>
      </w:pBdr>
      <w:spacing w:before="360" w:after="240"/>
    </w:pPr>
    <w:rPr>
      <w:rFonts w:eastAsia="SimSun"/>
      <w:b/>
      <w:i/>
      <w:sz w:val="26"/>
      <w:lang w:eastAsia="zh-CN"/>
    </w:rPr>
  </w:style>
  <w:style w:type="paragraph" w:customStyle="1" w:styleId="INDENT1">
    <w:name w:val="INDENT1"/>
    <w:basedOn w:val="Normal"/>
    <w:rsid w:val="008E786B"/>
    <w:pPr>
      <w:ind w:left="851"/>
    </w:pPr>
    <w:rPr>
      <w:rFonts w:eastAsia="SimSun"/>
      <w:lang w:eastAsia="zh-CN"/>
    </w:rPr>
  </w:style>
  <w:style w:type="paragraph" w:customStyle="1" w:styleId="INDENT2">
    <w:name w:val="INDENT2"/>
    <w:basedOn w:val="Normal"/>
    <w:rsid w:val="008E786B"/>
    <w:pPr>
      <w:ind w:left="1135" w:hanging="284"/>
    </w:pPr>
    <w:rPr>
      <w:rFonts w:eastAsia="SimSun"/>
      <w:lang w:eastAsia="zh-CN"/>
    </w:rPr>
  </w:style>
  <w:style w:type="paragraph" w:customStyle="1" w:styleId="INDENT3">
    <w:name w:val="INDENT3"/>
    <w:basedOn w:val="Normal"/>
    <w:rsid w:val="008E786B"/>
    <w:pPr>
      <w:ind w:left="1701" w:hanging="567"/>
    </w:pPr>
    <w:rPr>
      <w:rFonts w:eastAsia="SimSun"/>
      <w:lang w:eastAsia="zh-CN"/>
    </w:rPr>
  </w:style>
  <w:style w:type="paragraph" w:customStyle="1" w:styleId="FigureTitle">
    <w:name w:val="Figure_Title"/>
    <w:basedOn w:val="Normal"/>
    <w:next w:val="Normal"/>
    <w:rsid w:val="008E78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E786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E786B"/>
    <w:pPr>
      <w:spacing w:before="120" w:after="120"/>
    </w:pPr>
    <w:rPr>
      <w:rFonts w:eastAsia="SimSun"/>
      <w:b/>
      <w:lang w:eastAsia="zh-CN"/>
    </w:rPr>
  </w:style>
  <w:style w:type="paragraph" w:styleId="PlainText">
    <w:name w:val="Plain Text"/>
    <w:basedOn w:val="Normal"/>
    <w:link w:val="PlainTextChar"/>
    <w:rsid w:val="008E786B"/>
    <w:rPr>
      <w:rFonts w:ascii="Courier New" w:eastAsia="Malgun Gothic" w:hAnsi="Courier New"/>
      <w:lang w:val="nb-NO" w:eastAsia="zh-CN"/>
    </w:rPr>
  </w:style>
  <w:style w:type="character" w:customStyle="1" w:styleId="PlainTextChar">
    <w:name w:val="Plain Text Char"/>
    <w:basedOn w:val="DefaultParagraphFont"/>
    <w:link w:val="PlainText"/>
    <w:rsid w:val="008E786B"/>
    <w:rPr>
      <w:rFonts w:ascii="Courier New" w:eastAsia="Malgun Gothic" w:hAnsi="Courier New"/>
      <w:lang w:val="nb-NO" w:eastAsia="zh-CN"/>
    </w:rPr>
  </w:style>
  <w:style w:type="paragraph" w:styleId="BodyText">
    <w:name w:val="Body Text"/>
    <w:basedOn w:val="Normal"/>
    <w:link w:val="BodyTextChar"/>
    <w:rsid w:val="008E786B"/>
    <w:rPr>
      <w:rFonts w:eastAsia="Malgun Gothic"/>
      <w:lang w:eastAsia="zh-CN"/>
    </w:rPr>
  </w:style>
  <w:style w:type="character" w:customStyle="1" w:styleId="BodyTextChar">
    <w:name w:val="Body Text Char"/>
    <w:basedOn w:val="DefaultParagraphFont"/>
    <w:link w:val="BodyText"/>
    <w:rsid w:val="008E786B"/>
    <w:rPr>
      <w:rFonts w:ascii="Times New Roman" w:eastAsia="Malgun Gothic" w:hAnsi="Times New Roman"/>
      <w:lang w:val="en-GB" w:eastAsia="zh-CN"/>
    </w:rPr>
  </w:style>
  <w:style w:type="paragraph" w:styleId="ListParagraph">
    <w:name w:val="List Paragraph"/>
    <w:basedOn w:val="Normal"/>
    <w:uiPriority w:val="34"/>
    <w:qFormat/>
    <w:rsid w:val="008E786B"/>
    <w:pPr>
      <w:ind w:left="720"/>
      <w:contextualSpacing/>
    </w:pPr>
    <w:rPr>
      <w:rFonts w:eastAsia="SimSun"/>
      <w:lang w:eastAsia="zh-CN"/>
    </w:rPr>
  </w:style>
  <w:style w:type="paragraph" w:styleId="Revision">
    <w:name w:val="Revision"/>
    <w:hidden/>
    <w:uiPriority w:val="99"/>
    <w:semiHidden/>
    <w:rsid w:val="008E786B"/>
    <w:rPr>
      <w:rFonts w:ascii="Times New Roman" w:eastAsia="SimSun" w:hAnsi="Times New Roman"/>
      <w:lang w:val="en-GB" w:eastAsia="en-US"/>
    </w:rPr>
  </w:style>
  <w:style w:type="paragraph" w:styleId="TOCHeading">
    <w:name w:val="TOC Heading"/>
    <w:basedOn w:val="Heading1"/>
    <w:next w:val="Normal"/>
    <w:uiPriority w:val="39"/>
    <w:unhideWhenUsed/>
    <w:qFormat/>
    <w:rsid w:val="008E786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E78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E786B"/>
    <w:rPr>
      <w:rFonts w:ascii="Arial" w:hAnsi="Arial"/>
      <w:sz w:val="18"/>
      <w:lang w:val="en-GB" w:eastAsia="en-US" w:bidi="ar-SA"/>
    </w:rPr>
  </w:style>
  <w:style w:type="character" w:customStyle="1" w:styleId="EXChar">
    <w:name w:val="EX Char"/>
    <w:locked/>
    <w:rsid w:val="008E786B"/>
    <w:rPr>
      <w:rFonts w:ascii="Times New Roman" w:hAnsi="Times New Roman"/>
      <w:lang w:val="en-GB" w:eastAsia="en-US"/>
    </w:rPr>
  </w:style>
  <w:style w:type="character" w:customStyle="1" w:styleId="TAHChar">
    <w:name w:val="TAH Char"/>
    <w:rsid w:val="008E786B"/>
    <w:rPr>
      <w:rFonts w:ascii="Arial" w:hAnsi="Arial"/>
      <w:b/>
      <w:sz w:val="18"/>
      <w:lang w:val="en-GB" w:eastAsia="en-US" w:bidi="ar-SA"/>
    </w:rPr>
  </w:style>
  <w:style w:type="character" w:customStyle="1" w:styleId="EditorsNoteCharChar">
    <w:name w:val="Editor's Note Char Char"/>
    <w:rsid w:val="008E786B"/>
    <w:rPr>
      <w:color w:val="FF0000"/>
      <w:lang w:eastAsia="en-US"/>
    </w:rPr>
  </w:style>
  <w:style w:type="character" w:customStyle="1" w:styleId="UnresolvedMention">
    <w:name w:val="Unresolved Mention"/>
    <w:uiPriority w:val="99"/>
    <w:unhideWhenUsed/>
    <w:rsid w:val="008E7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E6FFE-168F-4A8C-9D46-457B3AC1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13946</Words>
  <Characters>79495</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2020-08-13T12:56:00Z</dcterms:created>
  <dcterms:modified xsi:type="dcterms:W3CDTF">2020-08-13T12:56:00Z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(3)JN7waYX7170JBgRZRFIJlwRRUvrXIPmreBU0FRSq7Lw6pUY+N8w0yUJtek1n8w6MI6rF0ccU
jtzDtEVnbp0Ol3xgA//rOjrId8CezWvc6dlfs/JtjY89XaB+6NV1lDV3psPU3aUv1vLmJDh4
DclmfxHnwHs7114jcDhBGZGMA+w7Of/1xYWKiiI+eMHY9HTLW1yCB/sqB4R9K58w2CoddfGF
gvLhgcwPGYU81+zkmb</vt:lpwstr>
  </property>
  <property fmtid="{D5CDD505-2E9C-101B-9397-08002B2CF9AE}" pid="22" name="_2015_ms_pID_7253431">
    <vt:lpwstr>SM580R9zilr6grDpG2Tiebdl+c21o9sW6phvS2DgfZRgRvPulXavIG
/jq/j0pamLfXAMfDybLF0wTsitRo3WDqmNvUt5EwZYT9+mbaoyhTQILtHATHLOBBOOxIR5+l
8DGo3VbWUwjbd14UqJFBdcYnmg0U8tLWCBjD3qk8CjaaGaIu5Mi/YLXH2jde+eBJrN7/JKVC
UeTu6ME8qARt6ZoAK4EQD03X9com2dV1CP6a</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1597048287</vt:lpwstr>
  </property>
</Properties>
</file>