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5FF57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04CC4">
        <w:rPr>
          <w:b/>
          <w:noProof/>
          <w:sz w:val="24"/>
        </w:rPr>
        <w:t>3410</w:t>
      </w:r>
      <w:bookmarkStart w:id="0" w:name="_GoBack"/>
      <w:bookmarkEnd w:id="0"/>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A1C8B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CBC795" w:rsidR="001E41F3" w:rsidRPr="00410371" w:rsidRDefault="004A21B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4401F1">
            <w:pPr>
              <w:pStyle w:val="CRCoverPage"/>
              <w:spacing w:after="0"/>
              <w:ind w:left="100"/>
              <w:rPr>
                <w:noProof/>
              </w:rPr>
            </w:pPr>
            <w:fldSimple w:instr=" DOCPROPERTY  CrTitle  \* MERGEFORMAT ">
              <w:r w:rsidR="00AC7248">
                <w:t>Correct N3AN node selection due to LI</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C67DC8" w:rsidR="001E41F3" w:rsidRDefault="001D7942">
            <w:pPr>
              <w:pStyle w:val="CRCoverPage"/>
              <w:spacing w:after="0"/>
              <w:ind w:left="100"/>
              <w:rPr>
                <w:noProof/>
              </w:rPr>
            </w:pPr>
            <w:r w:rsidRPr="00D55E73">
              <w:rPr>
                <w:noProof/>
              </w:rPr>
              <w:t>BlackBerry UK Ltd., NTAC, Ministère Economie et Finances, The Police of the Netherlands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2532" w14:textId="1A05F86B" w:rsidR="004B7566" w:rsidRPr="006C42C3" w:rsidRDefault="004B7566" w:rsidP="004B7566">
            <w:pPr>
              <w:pStyle w:val="CRCoverPage"/>
              <w:spacing w:after="0"/>
              <w:ind w:left="100"/>
              <w:rPr>
                <w:b/>
                <w:bCs/>
                <w:noProof/>
                <w:u w:val="single"/>
              </w:rPr>
            </w:pPr>
            <w:r w:rsidRPr="006C42C3">
              <w:rPr>
                <w:b/>
                <w:bCs/>
                <w:noProof/>
                <w:u w:val="single"/>
              </w:rPr>
              <w:t xml:space="preserve">PROBLEM </w:t>
            </w:r>
            <w:r>
              <w:rPr>
                <w:b/>
                <w:bCs/>
                <w:noProof/>
                <w:u w:val="single"/>
              </w:rPr>
              <w:t>1</w:t>
            </w:r>
          </w:p>
          <w:p w14:paraId="52B6C88D" w14:textId="77777777" w:rsidR="004B7566" w:rsidRDefault="004B7566" w:rsidP="004B7566">
            <w:pPr>
              <w:pStyle w:val="CRCoverPage"/>
              <w:spacing w:after="0"/>
              <w:ind w:left="100"/>
              <w:rPr>
                <w:noProof/>
              </w:rPr>
            </w:pPr>
          </w:p>
          <w:p w14:paraId="4938BDD0" w14:textId="55B1D008" w:rsidR="004B7566" w:rsidRDefault="004B7566" w:rsidP="004B7566">
            <w:pPr>
              <w:pStyle w:val="CRCoverPage"/>
              <w:spacing w:after="0"/>
              <w:ind w:left="100"/>
              <w:rPr>
                <w:noProof/>
              </w:rPr>
            </w:pPr>
            <w:r>
              <w:rPr>
                <w:noProof/>
              </w:rPr>
              <w:t xml:space="preserve">A visited country may not have deployed </w:t>
            </w:r>
            <w:r w:rsidR="007A7E9B">
              <w:rPr>
                <w:noProof/>
              </w:rPr>
              <w:t>an</w:t>
            </w:r>
            <w:r>
              <w:rPr>
                <w:noProof/>
              </w:rPr>
              <w:t xml:space="preserve"> N3IWF. </w:t>
            </w:r>
          </w:p>
          <w:p w14:paraId="20D6A051" w14:textId="77777777" w:rsidR="004B7566" w:rsidRDefault="004B7566" w:rsidP="004B7566">
            <w:pPr>
              <w:pStyle w:val="CRCoverPage"/>
              <w:spacing w:after="0"/>
              <w:ind w:left="100"/>
              <w:rPr>
                <w:noProof/>
              </w:rPr>
            </w:pPr>
          </w:p>
          <w:p w14:paraId="64D10F67" w14:textId="77777777" w:rsidR="004B7566" w:rsidRPr="004A21B9" w:rsidRDefault="004B7566" w:rsidP="004B7566">
            <w:pPr>
              <w:pStyle w:val="CRCoverPage"/>
              <w:spacing w:after="0"/>
              <w:ind w:left="100"/>
              <w:rPr>
                <w:noProof/>
              </w:rPr>
            </w:pPr>
            <w:r w:rsidRPr="004A21B9">
              <w:rPr>
                <w:noProof/>
              </w:rPr>
              <w:t xml:space="preserve">This visited country could require usage of LI-enabled ePDG. At present, a compliant UE, </w:t>
            </w:r>
            <w:r w:rsidRPr="004A21B9">
              <w:t xml:space="preserve">supporting connectivity with N3IWF and with </w:t>
            </w:r>
            <w:proofErr w:type="spellStart"/>
            <w:r w:rsidRPr="004A21B9">
              <w:t>ePDG</w:t>
            </w:r>
            <w:proofErr w:type="spellEnd"/>
            <w:r w:rsidRPr="004A21B9">
              <w:t>,</w:t>
            </w:r>
            <w:r w:rsidRPr="004A21B9">
              <w:rPr>
                <w:noProof/>
              </w:rPr>
              <w:t xml:space="preserve"> cannot be configured to use ePDG in this visited country (via DNS).</w:t>
            </w:r>
          </w:p>
          <w:p w14:paraId="4348C34D" w14:textId="157D2229" w:rsidR="004B7566" w:rsidRPr="004A21B9" w:rsidRDefault="004B7566" w:rsidP="004B7566">
            <w:pPr>
              <w:pStyle w:val="CRCoverPage"/>
              <w:spacing w:after="0"/>
              <w:ind w:left="100"/>
              <w:rPr>
                <w:noProof/>
              </w:rPr>
            </w:pPr>
          </w:p>
          <w:p w14:paraId="408EF239" w14:textId="77777777" w:rsidR="00E74F7E" w:rsidRPr="004A21B9" w:rsidRDefault="00E74F7E" w:rsidP="00E74F7E">
            <w:pPr>
              <w:pStyle w:val="CRCoverPage"/>
              <w:spacing w:after="0"/>
              <w:ind w:left="100"/>
              <w:rPr>
                <w:b/>
                <w:bCs/>
                <w:noProof/>
                <w:u w:val="single"/>
              </w:rPr>
            </w:pPr>
            <w:r w:rsidRPr="004A21B9">
              <w:rPr>
                <w:b/>
                <w:bCs/>
                <w:noProof/>
                <w:u w:val="single"/>
              </w:rPr>
              <w:t>PROBLEM 2</w:t>
            </w:r>
          </w:p>
          <w:p w14:paraId="7C94452D" w14:textId="5F2EB7B9" w:rsidR="00E74F7E" w:rsidRPr="004A21B9" w:rsidRDefault="00E74F7E" w:rsidP="004B7566">
            <w:pPr>
              <w:pStyle w:val="CRCoverPage"/>
              <w:spacing w:after="0"/>
              <w:ind w:left="100"/>
              <w:rPr>
                <w:noProof/>
              </w:rPr>
            </w:pPr>
          </w:p>
          <w:p w14:paraId="1E4B0F19" w14:textId="106E10CC" w:rsidR="00E74F7E" w:rsidRPr="004A21B9" w:rsidRDefault="00802419" w:rsidP="004B7566">
            <w:pPr>
              <w:pStyle w:val="CRCoverPage"/>
              <w:spacing w:after="0"/>
              <w:ind w:left="100"/>
              <w:rPr>
                <w:noProof/>
              </w:rPr>
            </w:pPr>
            <w:r w:rsidRPr="004A21B9">
              <w:rPr>
                <w:noProof/>
              </w:rPr>
              <w:t>The procedures do not consider the UE being attached to an SGSN or MME, via 3GPP access.</w:t>
            </w:r>
          </w:p>
          <w:p w14:paraId="14E86ECF" w14:textId="77777777" w:rsidR="00E74F7E" w:rsidRPr="004A21B9" w:rsidRDefault="00E74F7E" w:rsidP="004B7566">
            <w:pPr>
              <w:pStyle w:val="CRCoverPage"/>
              <w:spacing w:after="0"/>
              <w:ind w:left="100"/>
              <w:rPr>
                <w:noProof/>
              </w:rPr>
            </w:pPr>
          </w:p>
          <w:p w14:paraId="1A6A8388" w14:textId="62AE44AC" w:rsidR="004730AA" w:rsidRPr="006C42C3" w:rsidRDefault="004730AA" w:rsidP="004730AA">
            <w:pPr>
              <w:pStyle w:val="CRCoverPage"/>
              <w:spacing w:after="0"/>
              <w:ind w:left="100"/>
              <w:rPr>
                <w:b/>
                <w:bCs/>
                <w:noProof/>
                <w:u w:val="single"/>
              </w:rPr>
            </w:pPr>
            <w:r w:rsidRPr="004A21B9">
              <w:rPr>
                <w:b/>
                <w:bCs/>
                <w:noProof/>
                <w:u w:val="single"/>
              </w:rPr>
              <w:t xml:space="preserve">PROBLEM </w:t>
            </w:r>
            <w:r w:rsidR="00E74F7E" w:rsidRPr="004A21B9">
              <w:rPr>
                <w:b/>
                <w:bCs/>
                <w:noProof/>
                <w:u w:val="single"/>
              </w:rPr>
              <w:t>3</w:t>
            </w:r>
          </w:p>
          <w:p w14:paraId="0344CA3B" w14:textId="77777777" w:rsidR="004730AA" w:rsidRDefault="004730AA" w:rsidP="004730AA">
            <w:pPr>
              <w:pStyle w:val="CRCoverPage"/>
              <w:spacing w:after="0"/>
              <w:ind w:left="100"/>
              <w:rPr>
                <w:noProof/>
              </w:rPr>
            </w:pPr>
          </w:p>
          <w:p w14:paraId="0E061544" w14:textId="7217EBF2" w:rsidR="004730AA" w:rsidRDefault="004730AA">
            <w:pPr>
              <w:pStyle w:val="CRCoverPage"/>
              <w:spacing w:after="0"/>
              <w:ind w:left="100"/>
              <w:rPr>
                <w:noProof/>
              </w:rPr>
            </w:pPr>
            <w:r>
              <w:rPr>
                <w:noProof/>
              </w:rPr>
              <w:t>Unlike subclause</w:t>
            </w:r>
            <w:r w:rsidR="004B7566">
              <w:rPr>
                <w:noProof/>
              </w:rPr>
              <w:t xml:space="preserve"> </w:t>
            </w:r>
            <w:r>
              <w:rPr>
                <w:noProof/>
              </w:rPr>
              <w:t>7.2.4.4.2, subclause 7.2.4.4.3 omits UE behavior for when the UE has selected an ePDG IP address.</w:t>
            </w:r>
          </w:p>
          <w:p w14:paraId="33EB3938" w14:textId="77777777" w:rsidR="004730AA" w:rsidRDefault="004730AA">
            <w:pPr>
              <w:pStyle w:val="CRCoverPage"/>
              <w:spacing w:after="0"/>
              <w:ind w:left="100"/>
              <w:rPr>
                <w:noProof/>
              </w:rPr>
            </w:pPr>
          </w:p>
          <w:p w14:paraId="4EC31CC2" w14:textId="77777777" w:rsidR="00432593" w:rsidRPr="002C69BD" w:rsidRDefault="00432593" w:rsidP="00432593">
            <w:pPr>
              <w:pStyle w:val="CRCoverPage"/>
              <w:spacing w:after="0"/>
              <w:ind w:left="100"/>
              <w:rPr>
                <w:b/>
                <w:bCs/>
                <w:noProof/>
                <w:u w:val="single"/>
              </w:rPr>
            </w:pPr>
            <w:r w:rsidRPr="002C69BD">
              <w:rPr>
                <w:b/>
                <w:bCs/>
                <w:noProof/>
                <w:u w:val="single"/>
              </w:rPr>
              <w:t>BACKWARDS COMPATIBILITY</w:t>
            </w:r>
          </w:p>
          <w:p w14:paraId="2E332A99" w14:textId="77777777" w:rsidR="00432593" w:rsidRDefault="00432593" w:rsidP="00432593">
            <w:pPr>
              <w:pStyle w:val="CRCoverPage"/>
              <w:spacing w:after="0"/>
              <w:ind w:left="100"/>
              <w:rPr>
                <w:noProof/>
              </w:rPr>
            </w:pPr>
          </w:p>
          <w:p w14:paraId="7BF60D8A" w14:textId="2AFB301A" w:rsidR="00432593" w:rsidRDefault="00432593" w:rsidP="00432593">
            <w:pPr>
              <w:pStyle w:val="CRCoverPage"/>
              <w:spacing w:after="0"/>
              <w:ind w:left="100"/>
              <w:rPr>
                <w:noProof/>
              </w:rPr>
            </w:pPr>
            <w:r>
              <w:rPr>
                <w:noProof/>
              </w:rPr>
              <w:t>There is no impact on the protocols.</w:t>
            </w:r>
            <w:r w:rsidR="004D724A">
              <w:rPr>
                <w:noProof/>
              </w:rPr>
              <w:t xml:space="preserve"> The proposed changes are backwards compatible.</w:t>
            </w:r>
          </w:p>
          <w:p w14:paraId="4AB1CFBA" w14:textId="7D34DAF3" w:rsidR="00593372" w:rsidRDefault="005933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D321" w14:textId="77777777" w:rsidR="001E41F3" w:rsidRDefault="001F70C1">
            <w:pPr>
              <w:pStyle w:val="CRCoverPage"/>
              <w:spacing w:after="0"/>
              <w:ind w:left="100"/>
              <w:rPr>
                <w:noProof/>
              </w:rPr>
            </w:pPr>
            <w:r>
              <w:rPr>
                <w:noProof/>
              </w:rPr>
              <w:t xml:space="preserve">Correct the </w:t>
            </w:r>
            <w:r w:rsidR="007900C5">
              <w:rPr>
                <w:noProof/>
              </w:rPr>
              <w:t>procedure determining if the visited country requires selection of an ePDG or N3IWF in this country.</w:t>
            </w:r>
          </w:p>
          <w:p w14:paraId="4EE13EC3" w14:textId="38186814" w:rsidR="007900C5" w:rsidRDefault="007900C5">
            <w:pPr>
              <w:pStyle w:val="CRCoverPage"/>
              <w:spacing w:after="0"/>
              <w:ind w:left="100"/>
              <w:rPr>
                <w:noProof/>
              </w:rPr>
            </w:pPr>
          </w:p>
          <w:p w14:paraId="1B5DA9F3" w14:textId="42AA2A06" w:rsidR="00C6556B" w:rsidRDefault="00C6556B">
            <w:pPr>
              <w:pStyle w:val="CRCoverPage"/>
              <w:spacing w:after="0"/>
              <w:ind w:left="100"/>
              <w:rPr>
                <w:noProof/>
              </w:rPr>
            </w:pPr>
            <w:bookmarkStart w:id="3" w:name="_Hlk40443322"/>
            <w:r>
              <w:rPr>
                <w:noProof/>
              </w:rPr>
              <w:t xml:space="preserve">Clarified that when PLMN selection is implementation specific and the </w:t>
            </w:r>
            <w:r w:rsidR="00951212">
              <w:rPr>
                <w:noProof/>
              </w:rPr>
              <w:t>N3AN node needs to be sel</w:t>
            </w:r>
            <w:r w:rsidR="009912F3">
              <w:rPr>
                <w:noProof/>
              </w:rPr>
              <w:t>e</w:t>
            </w:r>
            <w:r w:rsidR="00951212">
              <w:rPr>
                <w:noProof/>
              </w:rPr>
              <w:t>cted in the visited country, the UE has to select a PLMN of the visited country.</w:t>
            </w:r>
          </w:p>
          <w:bookmarkEnd w:id="3"/>
          <w:p w14:paraId="00E2C92D" w14:textId="77777777" w:rsidR="00C6556B" w:rsidRDefault="00C6556B">
            <w:pPr>
              <w:pStyle w:val="CRCoverPage"/>
              <w:spacing w:after="0"/>
              <w:ind w:left="100"/>
              <w:rPr>
                <w:noProof/>
              </w:rPr>
            </w:pPr>
          </w:p>
          <w:p w14:paraId="2A17D811" w14:textId="061B2C89" w:rsidR="007900C5" w:rsidRDefault="00620884">
            <w:pPr>
              <w:pStyle w:val="CRCoverPage"/>
              <w:spacing w:after="0"/>
              <w:ind w:left="100"/>
            </w:pPr>
            <w:r>
              <w:rPr>
                <w:noProof/>
              </w:rPr>
              <w:lastRenderedPageBreak/>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5B883DB0" w14:textId="14B37271" w:rsidR="00560D01" w:rsidRDefault="00560D01">
            <w:pPr>
              <w:pStyle w:val="CRCoverPage"/>
              <w:spacing w:after="0"/>
              <w:ind w:left="100"/>
            </w:pPr>
          </w:p>
          <w:p w14:paraId="433A02F0" w14:textId="6AF9F167" w:rsidR="00560D01" w:rsidRDefault="00560D01">
            <w:pPr>
              <w:pStyle w:val="CRCoverPage"/>
              <w:spacing w:after="0"/>
              <w:ind w:left="100"/>
              <w:rPr>
                <w:noProof/>
              </w:rPr>
            </w:pPr>
            <w:r w:rsidRPr="00560D01">
              <w:rPr>
                <w:b/>
                <w:bCs/>
              </w:rPr>
              <w:t>NOTE</w:t>
            </w:r>
            <w:r>
              <w:t>: Because there is no style “B6”, I ended up duplicating some conditions and e.g. introduce a bullet labelled C) with the</w:t>
            </w:r>
            <w:r w:rsidR="004B7566">
              <w:t>se</w:t>
            </w:r>
            <w:r>
              <w:t xml:space="preserve"> duplications in 7.2.4.4.</w:t>
            </w:r>
            <w:r>
              <w:rPr>
                <w:lang w:val="en-US"/>
              </w:rPr>
              <w:t>2</w:t>
            </w:r>
            <w:r>
              <w:t xml:space="preserve"> and 7.2.4.4.</w:t>
            </w:r>
            <w:r>
              <w:rPr>
                <w:lang w:val="en-US"/>
              </w:rPr>
              <w:t>3</w:t>
            </w:r>
            <w:r>
              <w:t>.</w:t>
            </w:r>
            <w:r w:rsidR="00654C65">
              <w:t xml:space="preserve"> I ran out of styles …</w:t>
            </w:r>
          </w:p>
          <w:p w14:paraId="2347660B" w14:textId="77777777" w:rsidR="007D2CF2" w:rsidRDefault="007D2CF2" w:rsidP="007D2CF2">
            <w:pPr>
              <w:pStyle w:val="CRCoverPage"/>
              <w:spacing w:after="0"/>
              <w:ind w:left="100"/>
              <w:rPr>
                <w:noProof/>
              </w:rPr>
            </w:pPr>
          </w:p>
          <w:p w14:paraId="76C0712C" w14:textId="05228440" w:rsidR="007900C5" w:rsidRPr="007D2CF2" w:rsidRDefault="007D2CF2" w:rsidP="007D2CF2">
            <w:pPr>
              <w:pStyle w:val="CRCoverPage"/>
              <w:spacing w:after="0"/>
              <w:ind w:left="100"/>
              <w:rPr>
                <w:b/>
                <w:bCs/>
                <w:noProof/>
                <w:u w:val="single"/>
              </w:rPr>
            </w:pPr>
            <w:r w:rsidRPr="007D2CF2">
              <w:rPr>
                <w:b/>
                <w:bCs/>
                <w:noProof/>
                <w:u w:val="single"/>
              </w:rPr>
              <w:t>These changes are backwards compatible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E63C0" w14:textId="335880BF" w:rsidR="00E44609" w:rsidRDefault="003560EA">
            <w:pPr>
              <w:pStyle w:val="CRCoverPage"/>
              <w:spacing w:after="0"/>
              <w:ind w:left="100"/>
              <w:rPr>
                <w:noProof/>
              </w:rPr>
            </w:pPr>
            <w:r>
              <w:rPr>
                <w:noProof/>
              </w:rPr>
              <w:t xml:space="preserve">A visited country </w:t>
            </w:r>
            <w:r w:rsidR="00E44609">
              <w:rPr>
                <w:noProof/>
              </w:rPr>
              <w:t xml:space="preserve">may </w:t>
            </w:r>
            <w:r w:rsidR="00A930D6">
              <w:rPr>
                <w:noProof/>
              </w:rPr>
              <w:t>require</w:t>
            </w:r>
            <w:r w:rsidR="00E44609">
              <w:rPr>
                <w:noProof/>
              </w:rPr>
              <w:t xml:space="preserve"> that a visit</w:t>
            </w:r>
            <w:r w:rsidR="00650D8B">
              <w:rPr>
                <w:noProof/>
              </w:rPr>
              <w:t>ing</w:t>
            </w:r>
            <w:r w:rsidR="00E44609">
              <w:rPr>
                <w:noProof/>
              </w:rPr>
              <w:t xml:space="preserve"> UE is required to select an N3AN node in the visited country. The visited country may only have deployed an ePDG</w:t>
            </w:r>
            <w:r w:rsidR="00650D8B">
              <w:rPr>
                <w:noProof/>
              </w:rPr>
              <w:t>:</w:t>
            </w:r>
          </w:p>
          <w:p w14:paraId="1B617712" w14:textId="0521BCAB" w:rsidR="00E44609" w:rsidRDefault="00E44609">
            <w:pPr>
              <w:pStyle w:val="CRCoverPage"/>
              <w:spacing w:after="0"/>
              <w:ind w:left="100"/>
              <w:rPr>
                <w:noProof/>
              </w:rPr>
            </w:pPr>
          </w:p>
          <w:p w14:paraId="7A4FAF67" w14:textId="2B62D459" w:rsidR="00E44609" w:rsidRDefault="00E44609" w:rsidP="006D5359">
            <w:pPr>
              <w:pStyle w:val="CRCoverPage"/>
              <w:numPr>
                <w:ilvl w:val="0"/>
                <w:numId w:val="1"/>
              </w:numPr>
              <w:spacing w:after="0"/>
              <w:rPr>
                <w:noProof/>
              </w:rPr>
            </w:pPr>
            <w:r>
              <w:rPr>
                <w:noProof/>
              </w:rPr>
              <w:t>A UE that supports N3IWF only</w:t>
            </w:r>
            <w:r w:rsidR="00C00437">
              <w:rPr>
                <w:noProof/>
              </w:rPr>
              <w:t xml:space="preserve"> will determine the selection of N3IWF in the country is not required. This UE </w:t>
            </w:r>
            <w:r>
              <w:rPr>
                <w:noProof/>
              </w:rPr>
              <w:t xml:space="preserve">will not terminate N3AN node selection </w:t>
            </w:r>
            <w:r w:rsidR="00C00437">
              <w:rPr>
                <w:noProof/>
              </w:rPr>
              <w:t xml:space="preserve">due to </w:t>
            </w:r>
            <w:r>
              <w:rPr>
                <w:noProof/>
              </w:rPr>
              <w:t>th</w:t>
            </w:r>
            <w:r w:rsidR="00C00437">
              <w:rPr>
                <w:noProof/>
              </w:rPr>
              <w:t>e</w:t>
            </w:r>
            <w:r>
              <w:rPr>
                <w:noProof/>
              </w:rPr>
              <w:t xml:space="preserve"> country mandat</w:t>
            </w:r>
            <w:r w:rsidR="00C00437">
              <w:rPr>
                <w:noProof/>
              </w:rPr>
              <w:t>ing that</w:t>
            </w:r>
            <w:r>
              <w:rPr>
                <w:noProof/>
              </w:rPr>
              <w:t xml:space="preserve"> selection of ePDG</w:t>
            </w:r>
            <w:r w:rsidR="00C00437">
              <w:rPr>
                <w:noProof/>
              </w:rPr>
              <w:t xml:space="preserve"> is required</w:t>
            </w:r>
            <w:r>
              <w:rPr>
                <w:noProof/>
              </w:rPr>
              <w:t>.</w:t>
            </w:r>
            <w:r w:rsidR="00A930D6">
              <w:rPr>
                <w:noProof/>
              </w:rPr>
              <w:t xml:space="preserve"> According to the current procedures </w:t>
            </w:r>
            <w:r w:rsidR="00A930D6" w:rsidRPr="00C00437">
              <w:rPr>
                <w:b/>
                <w:bCs/>
                <w:noProof/>
                <w:u w:val="single"/>
              </w:rPr>
              <w:t>the UE would bypass</w:t>
            </w:r>
            <w:r w:rsidR="00C00437">
              <w:rPr>
                <w:b/>
                <w:bCs/>
                <w:noProof/>
                <w:u w:val="single"/>
              </w:rPr>
              <w:t>es</w:t>
            </w:r>
            <w:r w:rsidR="00A930D6" w:rsidRPr="00C00437">
              <w:rPr>
                <w:b/>
                <w:bCs/>
                <w:noProof/>
                <w:u w:val="single"/>
              </w:rPr>
              <w:t xml:space="preserve"> LI in the visited country by e.g. selecting N3IWF in the home country</w:t>
            </w:r>
            <w:r w:rsidR="00A930D6">
              <w:rPr>
                <w:noProof/>
              </w:rPr>
              <w:t>.</w:t>
            </w:r>
          </w:p>
          <w:p w14:paraId="7D32DE1B" w14:textId="3A20D1E0" w:rsidR="00E44609" w:rsidRDefault="00E44609">
            <w:pPr>
              <w:pStyle w:val="CRCoverPage"/>
              <w:spacing w:after="0"/>
              <w:ind w:left="100"/>
              <w:rPr>
                <w:noProof/>
              </w:rPr>
            </w:pPr>
          </w:p>
          <w:p w14:paraId="460BA119" w14:textId="63B50C82" w:rsidR="00E44609" w:rsidRDefault="00E44609" w:rsidP="00C00437">
            <w:pPr>
              <w:pStyle w:val="CRCoverPage"/>
              <w:numPr>
                <w:ilvl w:val="0"/>
                <w:numId w:val="1"/>
              </w:numPr>
              <w:spacing w:after="0"/>
              <w:rPr>
                <w:noProof/>
              </w:rPr>
            </w:pPr>
            <w:r>
              <w:rPr>
                <w:noProof/>
              </w:rPr>
              <w:t xml:space="preserve">A UE that supports N3IWF and ePDG </w:t>
            </w:r>
            <w:r w:rsidR="00C00437">
              <w:rPr>
                <w:noProof/>
              </w:rPr>
              <w:t>will determine the selection of N3IWF in the country is not required. The UE is not required to</w:t>
            </w:r>
            <w:r w:rsidR="00650D8B">
              <w:rPr>
                <w:noProof/>
              </w:rPr>
              <w:t xml:space="preserve"> qeury the DNS to learn if the country mandates selection of ePDG</w:t>
            </w:r>
            <w:r w:rsidR="00C00437">
              <w:rPr>
                <w:noProof/>
              </w:rPr>
              <w:t>.</w:t>
            </w:r>
            <w:r w:rsidR="00650D8B">
              <w:rPr>
                <w:noProof/>
              </w:rPr>
              <w:t xml:space="preserve"> According to the current procedures </w:t>
            </w:r>
            <w:r w:rsidR="00650D8B" w:rsidRPr="00650D8B">
              <w:rPr>
                <w:b/>
                <w:bCs/>
                <w:noProof/>
                <w:u w:val="single"/>
              </w:rPr>
              <w:t>the UE bypass</w:t>
            </w:r>
            <w:r w:rsidR="00C00437">
              <w:rPr>
                <w:b/>
                <w:bCs/>
                <w:noProof/>
                <w:u w:val="single"/>
              </w:rPr>
              <w:t>es</w:t>
            </w:r>
            <w:r w:rsidR="00650D8B" w:rsidRPr="00650D8B">
              <w:rPr>
                <w:b/>
                <w:bCs/>
                <w:noProof/>
                <w:u w:val="single"/>
              </w:rPr>
              <w:t xml:space="preserve"> LI in the visited country by e.g. selecting N3IWF in the home country</w:t>
            </w:r>
            <w:r w:rsidR="00650D8B">
              <w:rPr>
                <w:noProof/>
              </w:rPr>
              <w:t>.</w:t>
            </w:r>
            <w:r>
              <w:rPr>
                <w:noProof/>
              </w:rPr>
              <w:t xml:space="preserve"> </w:t>
            </w:r>
          </w:p>
          <w:p w14:paraId="44BA188A" w14:textId="77777777" w:rsidR="00FA296B" w:rsidRDefault="00FA296B">
            <w:pPr>
              <w:pStyle w:val="CRCoverPage"/>
              <w:spacing w:after="0"/>
              <w:ind w:left="100"/>
            </w:pPr>
          </w:p>
          <w:p w14:paraId="6E69A0D4" w14:textId="7AF49AAF" w:rsidR="00FA296B" w:rsidRDefault="00FA296B">
            <w:pPr>
              <w:pStyle w:val="CRCoverPage"/>
              <w:spacing w:after="0"/>
              <w:ind w:left="100"/>
            </w:pPr>
            <w:r>
              <w:rPr>
                <w:noProof/>
              </w:rPr>
              <w:t>Impossible for a UE</w:t>
            </w:r>
            <w:r w:rsidR="001F70C1">
              <w:rPr>
                <w:noProof/>
              </w:rPr>
              <w:t xml:space="preserve">, selecting a </w:t>
            </w:r>
            <w:r w:rsidR="001F70C1">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E4732D" w:rsidR="001E41F3" w:rsidRDefault="00802419">
            <w:pPr>
              <w:pStyle w:val="CRCoverPage"/>
              <w:spacing w:after="0"/>
              <w:ind w:left="100"/>
              <w:rPr>
                <w:noProof/>
              </w:rPr>
            </w:pPr>
            <w:r>
              <w:t xml:space="preserve">2, </w:t>
            </w:r>
            <w:r w:rsidRPr="008A4C7A">
              <w:t>7.2.4.</w:t>
            </w:r>
            <w:r>
              <w:t xml:space="preserve">1, </w:t>
            </w:r>
            <w:r w:rsidR="004D724A" w:rsidRPr="008A4C7A">
              <w:t>7.2.4.</w:t>
            </w:r>
            <w:r w:rsidR="004D724A">
              <w:t xml:space="preserve">2, </w:t>
            </w:r>
            <w:r w:rsidR="004D724A" w:rsidRPr="008A4C7A">
              <w:t>7.2.4.</w:t>
            </w:r>
            <w:r w:rsidR="004D724A">
              <w:t>3, 7.2.4.4.</w:t>
            </w:r>
            <w:r w:rsidR="004D724A">
              <w:rPr>
                <w:lang w:val="en-US"/>
              </w:rPr>
              <w:t xml:space="preserve">2, </w:t>
            </w:r>
            <w:r w:rsidR="004D724A">
              <w:t>7.2.4.4.</w:t>
            </w:r>
            <w:r w:rsidR="004D724A">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567252A7" w14:textId="77777777" w:rsidR="00802419" w:rsidRDefault="00802419" w:rsidP="00802419">
      <w:pPr>
        <w:pStyle w:val="Heading1"/>
      </w:pPr>
      <w:bookmarkStart w:id="5" w:name="_Toc20211833"/>
      <w:bookmarkStart w:id="6" w:name="_Toc20211884"/>
      <w:bookmarkStart w:id="7" w:name="_Toc20211885"/>
      <w:bookmarkEnd w:id="4"/>
      <w:r>
        <w:t>2</w:t>
      </w:r>
      <w:r>
        <w:tab/>
        <w:t>References</w:t>
      </w:r>
      <w:bookmarkEnd w:id="5"/>
    </w:p>
    <w:p w14:paraId="7AD9B944" w14:textId="77777777" w:rsidR="00802419" w:rsidRDefault="00802419" w:rsidP="00802419">
      <w:r>
        <w:t>The following documents contain provisions which, through reference in this text, constitute provisions of the present document.</w:t>
      </w:r>
    </w:p>
    <w:p w14:paraId="0DA5556D" w14:textId="77777777" w:rsidR="00802419" w:rsidRDefault="00802419" w:rsidP="00802419">
      <w:pPr>
        <w:pStyle w:val="B1"/>
      </w:pPr>
      <w:bookmarkStart w:id="8" w:name="OLE_LINK4"/>
      <w:bookmarkStart w:id="9" w:name="OLE_LINK3"/>
      <w:bookmarkStart w:id="10" w:name="OLE_LINK2"/>
      <w:r>
        <w:t>-</w:t>
      </w:r>
      <w:r>
        <w:tab/>
        <w:t>References are either specific (identified by date of publication, edition number, version number, etc.) or non</w:t>
      </w:r>
      <w:r>
        <w:noBreakHyphen/>
        <w:t>specific.</w:t>
      </w:r>
    </w:p>
    <w:p w14:paraId="1ACAE37B" w14:textId="77777777" w:rsidR="00802419" w:rsidRDefault="00802419" w:rsidP="00802419">
      <w:pPr>
        <w:pStyle w:val="B1"/>
      </w:pPr>
      <w:r>
        <w:t>-</w:t>
      </w:r>
      <w:r>
        <w:tab/>
        <w:t>For a specific reference, subsequent revisions do not apply.</w:t>
      </w:r>
    </w:p>
    <w:p w14:paraId="7485B7F4" w14:textId="77777777" w:rsidR="00802419" w:rsidRDefault="00802419" w:rsidP="008024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p w14:paraId="48EEF66A" w14:textId="77777777" w:rsidR="00802419" w:rsidRDefault="00802419" w:rsidP="00802419">
      <w:pPr>
        <w:pStyle w:val="EX"/>
      </w:pPr>
      <w:r>
        <w:t>[1]</w:t>
      </w:r>
      <w:r>
        <w:tab/>
        <w:t>3GPP TR 21.905: "Vocabulary for 3GPP Specifications".</w:t>
      </w:r>
    </w:p>
    <w:p w14:paraId="12701435" w14:textId="77777777" w:rsidR="00802419" w:rsidRDefault="00802419" w:rsidP="00802419">
      <w:pPr>
        <w:pStyle w:val="EX"/>
      </w:pPr>
      <w:r>
        <w:t>[2]</w:t>
      </w:r>
      <w:r>
        <w:tab/>
        <w:t>3GPP TS 23.501: "System Architecture for the 5G System; Stage 2".</w:t>
      </w:r>
    </w:p>
    <w:p w14:paraId="70C3E49B" w14:textId="77777777" w:rsidR="00802419" w:rsidRDefault="00802419" w:rsidP="00802419">
      <w:pPr>
        <w:pStyle w:val="EX"/>
      </w:pPr>
      <w:r>
        <w:t>[3]</w:t>
      </w:r>
      <w:r>
        <w:tab/>
        <w:t>3GPP TS 23.502: "Procedures for the 5G System; Stage 2".</w:t>
      </w:r>
    </w:p>
    <w:p w14:paraId="262606B8" w14:textId="77777777" w:rsidR="00802419" w:rsidRDefault="00802419" w:rsidP="00802419">
      <w:pPr>
        <w:pStyle w:val="EX"/>
      </w:pPr>
      <w:r>
        <w:rPr>
          <w:lang w:val="en-US"/>
        </w:rPr>
        <w:t>[4]</w:t>
      </w:r>
      <w:r>
        <w:rPr>
          <w:lang w:val="en-US"/>
        </w:rPr>
        <w:tab/>
      </w:r>
      <w:r>
        <w:t>3GPP TS 24.501: "Access-Stratum (NAS) protocol for 5G System (5GS); Stage 3".</w:t>
      </w:r>
    </w:p>
    <w:p w14:paraId="60B662CB" w14:textId="2DECABA5" w:rsidR="00802419" w:rsidRDefault="00802419" w:rsidP="00802419">
      <w:pPr>
        <w:pStyle w:val="EX"/>
        <w:rPr>
          <w:ins w:id="11" w:author="John-Luc Bakker [2]" w:date="2020-04-27T10:45:00Z"/>
        </w:rPr>
      </w:pPr>
      <w:ins w:id="12" w:author="John-Luc Bakker [2]" w:date="2020-04-27T10:45:00Z">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ins>
    </w:p>
    <w:p w14:paraId="1BDC96CA" w14:textId="3FD22CF4" w:rsidR="00802419" w:rsidRDefault="00802419" w:rsidP="00802419">
      <w:pPr>
        <w:pStyle w:val="EX"/>
      </w:pPr>
      <w:r>
        <w:rPr>
          <w:lang w:eastAsia="zh-CN"/>
        </w:rPr>
        <w:t>[5]</w:t>
      </w:r>
      <w:r>
        <w:rPr>
          <w:lang w:eastAsia="zh-CN"/>
        </w:rPr>
        <w:tab/>
      </w:r>
      <w:r>
        <w:t>3GPP TS 33.501: "Security architecture and procedures for 5G System".</w:t>
      </w:r>
    </w:p>
    <w:p w14:paraId="789183F8" w14:textId="77777777" w:rsidR="00802419" w:rsidRDefault="00802419" w:rsidP="00802419">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180B0F7" w14:textId="77777777" w:rsidR="00802419" w:rsidRDefault="00802419" w:rsidP="00802419">
      <w:pPr>
        <w:pStyle w:val="EX"/>
      </w:pPr>
      <w:r>
        <w:rPr>
          <w:lang w:eastAsia="zh-CN"/>
        </w:rPr>
        <w:t>[7]</w:t>
      </w:r>
      <w:r>
        <w:rPr>
          <w:lang w:eastAsia="zh-CN"/>
        </w:rPr>
        <w:tab/>
        <w:t>3GPP TS 24.302:</w:t>
      </w:r>
      <w:r>
        <w:t xml:space="preserve"> "Access to the 3GPP Evolved Packet Core (EPC) via non-3GPP access networks; Stage 3".</w:t>
      </w:r>
    </w:p>
    <w:p w14:paraId="4111AE8D" w14:textId="77777777" w:rsidR="00802419" w:rsidRDefault="00802419" w:rsidP="00802419">
      <w:pPr>
        <w:pStyle w:val="EX"/>
        <w:rPr>
          <w:lang w:val="en-US"/>
        </w:rPr>
      </w:pPr>
      <w:r>
        <w:rPr>
          <w:lang w:eastAsia="zh-CN"/>
        </w:rPr>
        <w:t>[8]</w:t>
      </w:r>
      <w:r>
        <w:rPr>
          <w:lang w:eastAsia="zh-CN"/>
        </w:rPr>
        <w:tab/>
      </w:r>
      <w:r>
        <w:t>3GPP TS 23.003: "Numbering, addressing and identification".</w:t>
      </w:r>
    </w:p>
    <w:p w14:paraId="5E622140" w14:textId="77777777" w:rsidR="00802419" w:rsidRDefault="00802419" w:rsidP="00802419">
      <w:pPr>
        <w:pStyle w:val="EX"/>
      </w:pPr>
      <w:r>
        <w:t>[9]</w:t>
      </w:r>
      <w:r>
        <w:tab/>
        <w:t>IETF RFC 3748: "Extensible Authentication Protocol (EAP)".</w:t>
      </w:r>
    </w:p>
    <w:p w14:paraId="75A28B3C" w14:textId="77777777" w:rsidR="00802419" w:rsidRDefault="00802419" w:rsidP="00802419">
      <w:pPr>
        <w:pStyle w:val="EX"/>
      </w:pPr>
      <w:r>
        <w:t>[10]</w:t>
      </w:r>
      <w:r>
        <w:tab/>
        <w:t>3GPP TS 33.402: "3GPP System Architecture Evolution (SAE); Security aspects of non-3GPP accesses."</w:t>
      </w:r>
    </w:p>
    <w:p w14:paraId="77C467B7" w14:textId="77777777" w:rsidR="00802419" w:rsidRDefault="00802419" w:rsidP="00802419">
      <w:pPr>
        <w:pStyle w:val="EX"/>
        <w:rPr>
          <w:lang w:eastAsia="zh-CN"/>
        </w:rPr>
      </w:pPr>
      <w:r>
        <w:rPr>
          <w:lang w:eastAsia="zh-CN"/>
        </w:rPr>
        <w:t>[11]</w:t>
      </w:r>
      <w:r>
        <w:rPr>
          <w:lang w:eastAsia="zh-CN"/>
        </w:rPr>
        <w:tab/>
      </w:r>
      <w:r>
        <w:t>IETF RFC 4303: "IP Encapsulating Security Payload (ESP)"</w:t>
      </w:r>
      <w:r>
        <w:rPr>
          <w:lang w:val="en-US"/>
        </w:rPr>
        <w:t>.</w:t>
      </w:r>
    </w:p>
    <w:p w14:paraId="44CBDF7A" w14:textId="77777777" w:rsidR="00802419" w:rsidRDefault="00802419" w:rsidP="00802419">
      <w:pPr>
        <w:pStyle w:val="EX"/>
        <w:rPr>
          <w:lang w:val="en-US"/>
        </w:rPr>
      </w:pPr>
      <w:r>
        <w:rPr>
          <w:lang w:val="en-US"/>
        </w:rPr>
        <w:t>[12]</w:t>
      </w:r>
      <w:r>
        <w:rPr>
          <w:lang w:val="en-US"/>
        </w:rPr>
        <w:tab/>
      </w:r>
      <w:r>
        <w:t>IETF RFC 4301: "Security Architecture for the Internet Protocol"</w:t>
      </w:r>
      <w:r>
        <w:rPr>
          <w:lang w:val="en-US"/>
        </w:rPr>
        <w:t>.</w:t>
      </w:r>
    </w:p>
    <w:p w14:paraId="5C4918DF" w14:textId="77777777" w:rsidR="00802419" w:rsidRDefault="00802419" w:rsidP="00802419">
      <w:pPr>
        <w:pStyle w:val="EX"/>
        <w:rPr>
          <w:lang w:val="en-US"/>
        </w:rPr>
      </w:pPr>
      <w:r>
        <w:rPr>
          <w:lang w:val="en-US"/>
        </w:rPr>
        <w:t>[13]</w:t>
      </w:r>
      <w:r>
        <w:rPr>
          <w:lang w:val="en-US"/>
        </w:rPr>
        <w:tab/>
      </w:r>
      <w:r>
        <w:t>3GPP TS 23.122: "Non-Access-Stratum (NAS) functions related to Mobile Station (MS) in idle mode".</w:t>
      </w:r>
    </w:p>
    <w:p w14:paraId="7B4BFCC6" w14:textId="77777777" w:rsidR="00802419" w:rsidRDefault="00802419" w:rsidP="00802419">
      <w:pPr>
        <w:pStyle w:val="EX"/>
        <w:rPr>
          <w:lang w:val="en-US"/>
        </w:rPr>
      </w:pPr>
      <w:r>
        <w:rPr>
          <w:lang w:val="en-US"/>
        </w:rPr>
        <w:t>[14]</w:t>
      </w:r>
      <w:r>
        <w:rPr>
          <w:lang w:val="en-US"/>
        </w:rPr>
        <w:tab/>
      </w:r>
      <w:r>
        <w:t>IETF RFC 2784: "</w:t>
      </w:r>
      <w:r w:rsidRPr="0044559E">
        <w:t>Generic Routing Encapsulation (GRE)</w:t>
      </w:r>
      <w:r>
        <w:t>"</w:t>
      </w:r>
      <w:r>
        <w:rPr>
          <w:lang w:val="en-US"/>
        </w:rPr>
        <w:t>.</w:t>
      </w:r>
    </w:p>
    <w:p w14:paraId="2D2D28FF" w14:textId="77777777" w:rsidR="00802419" w:rsidRDefault="00802419" w:rsidP="00802419">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88A9C39" w14:textId="77777777" w:rsidR="00802419" w:rsidRPr="004D3578" w:rsidRDefault="00802419" w:rsidP="00802419">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38980B87" w14:textId="77777777" w:rsidR="00802419" w:rsidRDefault="00802419" w:rsidP="00802419">
      <w:pPr>
        <w:pStyle w:val="EX"/>
        <w:rPr>
          <w:lang w:val="en-US"/>
        </w:rPr>
      </w:pPr>
      <w:r>
        <w:rPr>
          <w:lang w:val="en-US"/>
        </w:rPr>
        <w:t>[17]</w:t>
      </w:r>
      <w:r>
        <w:rPr>
          <w:lang w:val="en-US"/>
        </w:rPr>
        <w:tab/>
      </w:r>
      <w:r>
        <w:t>3GPP TS 24.526: "User Equipment (UE) policies for 5G System (5GS); Stage </w:t>
      </w:r>
      <w:r w:rsidRPr="00203B87">
        <w:t>3</w:t>
      </w:r>
      <w:r>
        <w:t>".</w:t>
      </w:r>
    </w:p>
    <w:p w14:paraId="3BFF0532" w14:textId="77777777" w:rsidR="00802419" w:rsidRPr="00F70B61" w:rsidRDefault="00802419" w:rsidP="00802419">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4177301F" w14:textId="77777777" w:rsidR="00802419" w:rsidRDefault="00802419" w:rsidP="0080241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47DF0C1" w14:textId="77777777" w:rsidR="00802419" w:rsidRDefault="00802419" w:rsidP="0080241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3E89C746" w14:textId="77777777" w:rsidR="00802419" w:rsidRDefault="00802419" w:rsidP="00802419">
      <w:pPr>
        <w:pStyle w:val="EX"/>
      </w:pPr>
      <w:r>
        <w:lastRenderedPageBreak/>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6AE93E2" w14:textId="77777777" w:rsidR="00802419" w:rsidRDefault="00802419" w:rsidP="00802419">
      <w:pPr>
        <w:pStyle w:val="EX"/>
      </w:pPr>
      <w:r>
        <w:t>[22</w:t>
      </w:r>
      <w:r w:rsidRPr="003168A2">
        <w:t>]</w:t>
      </w:r>
      <w:r w:rsidRPr="003168A2">
        <w:tab/>
      </w:r>
      <w:r w:rsidRPr="00C215F5">
        <w:t>3GPP TS 24.007: "Mobile radio interface signalling layer 3; General aspects"</w:t>
      </w:r>
      <w:r w:rsidRPr="003168A2">
        <w:t>.</w:t>
      </w:r>
    </w:p>
    <w:p w14:paraId="326C1B92" w14:textId="77777777" w:rsidR="00802419" w:rsidRPr="001369B4" w:rsidRDefault="00802419" w:rsidP="00802419">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786A7B0A" w14:textId="77777777" w:rsidR="00802419" w:rsidRPr="001369B4" w:rsidRDefault="00802419" w:rsidP="00802419">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27FF2805" w14:textId="77777777" w:rsidR="00802419" w:rsidRPr="001369B4" w:rsidRDefault="00802419" w:rsidP="00802419">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2AF0530" w14:textId="77777777" w:rsidR="00802419" w:rsidRPr="001369B4" w:rsidRDefault="00802419" w:rsidP="00802419">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0F66ACDA" w14:textId="77777777" w:rsidR="00802419" w:rsidRDefault="00802419" w:rsidP="00802419">
      <w:pPr>
        <w:pStyle w:val="EX"/>
        <w:rPr>
          <w:lang w:eastAsia="zh-CN"/>
        </w:rPr>
      </w:pPr>
      <w:r>
        <w:rPr>
          <w:lang w:val="en-US"/>
        </w:rPr>
        <w:t>[27]</w:t>
      </w:r>
      <w:r>
        <w:rPr>
          <w:lang w:val="en-US"/>
        </w:rPr>
        <w:tab/>
        <w:t>IETF RFC 793: "Transmission Control Protocol".</w:t>
      </w:r>
    </w:p>
    <w:p w14:paraId="7101D354" w14:textId="77777777" w:rsidR="00802419" w:rsidRDefault="00802419" w:rsidP="00802419">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6E152DD5" w14:textId="77777777" w:rsidR="00802419" w:rsidRDefault="00802419" w:rsidP="00802419">
      <w:pPr>
        <w:pStyle w:val="EX"/>
        <w:rPr>
          <w:lang w:val="en-US"/>
        </w:rPr>
      </w:pPr>
      <w:r>
        <w:rPr>
          <w:lang w:val="en-US"/>
        </w:rPr>
        <w:t>[29]</w:t>
      </w:r>
      <w:r>
        <w:rPr>
          <w:lang w:val="en-US"/>
        </w:rPr>
        <w:tab/>
        <w:t>3GPP TS 38.413: "</w:t>
      </w:r>
      <w:r w:rsidRPr="008073AB">
        <w:rPr>
          <w:lang w:val="en-US"/>
        </w:rPr>
        <w:t>NG Application Protocol (NGAP)</w:t>
      </w:r>
      <w:r>
        <w:rPr>
          <w:lang w:val="en-US"/>
        </w:rPr>
        <w:t>".</w:t>
      </w:r>
    </w:p>
    <w:p w14:paraId="52E119C8" w14:textId="77777777" w:rsidR="00802419" w:rsidRDefault="00802419" w:rsidP="00802419">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970971B" w14:textId="77777777" w:rsidR="009124D7" w:rsidRDefault="009124D7" w:rsidP="009124D7">
      <w:pPr>
        <w:pStyle w:val="Heading4"/>
      </w:pPr>
      <w:r>
        <w:t>7.2.4.1</w:t>
      </w:r>
      <w:r>
        <w:tab/>
        <w:t>General</w:t>
      </w:r>
      <w:bookmarkEnd w:id="6"/>
    </w:p>
    <w:p w14:paraId="7F61BA80" w14:textId="77777777" w:rsidR="009124D7" w:rsidRPr="006C250D" w:rsidRDefault="009124D7" w:rsidP="009124D7">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t>sub</w:t>
      </w:r>
      <w:r w:rsidRPr="006C250D">
        <w:t>clause </w:t>
      </w:r>
      <w:r>
        <w:t>7.2.4.3</w:t>
      </w:r>
      <w:r w:rsidRPr="006C250D">
        <w:t xml:space="preserve"> for selecting an N3IWF.</w:t>
      </w:r>
    </w:p>
    <w:p w14:paraId="633CBC94" w14:textId="77777777" w:rsidR="009124D7" w:rsidRPr="006C250D" w:rsidRDefault="009124D7" w:rsidP="009124D7">
      <w:r w:rsidRPr="006C250D">
        <w:t>When the UE supports connectivity with N3IWF</w:t>
      </w:r>
      <w:r>
        <w:t xml:space="preserve"> and </w:t>
      </w:r>
      <w:proofErr w:type="spellStart"/>
      <w:r>
        <w:t>ePDG</w:t>
      </w:r>
      <w:proofErr w:type="spellEnd"/>
      <w:r w:rsidRPr="006C250D">
        <w:t xml:space="preserve">, the UE shall perform the procedure in </w:t>
      </w:r>
      <w:r>
        <w:t>sub</w:t>
      </w:r>
      <w:r w:rsidRPr="006C250D">
        <w:t>clause </w:t>
      </w:r>
      <w:r>
        <w:t>7.2.4.4</w:t>
      </w:r>
      <w:r w:rsidRPr="006C250D">
        <w:t xml:space="preserve"> for selecting either an N3IWF or an </w:t>
      </w:r>
      <w:proofErr w:type="spellStart"/>
      <w:r w:rsidRPr="006C250D">
        <w:t>ePDG</w:t>
      </w:r>
      <w:proofErr w:type="spellEnd"/>
      <w:r>
        <w:t>.</w:t>
      </w:r>
    </w:p>
    <w:p w14:paraId="7DC1F5CC" w14:textId="3DA19305" w:rsidR="009124D7" w:rsidRDefault="009124D7" w:rsidP="009124D7">
      <w:pPr>
        <w:pStyle w:val="NO"/>
        <w:rPr>
          <w:ins w:id="13" w:author="John-Luc Bakker [2]" w:date="2020-04-27T10:38:00Z"/>
        </w:rPr>
      </w:pPr>
      <w:ins w:id="14" w:author="John-Luc Bakker [2]" w:date="2020-04-27T10:38:00Z">
        <w:r>
          <w:t>NOTE:</w:t>
        </w:r>
        <w:r>
          <w:tab/>
          <w:t>In the context of subclause 7.2.4, the condition "</w:t>
        </w:r>
      </w:ins>
      <w:ins w:id="15" w:author="John-Luc Bakker [2]" w:date="2020-04-27T10:39:00Z">
        <w:r>
          <w:t xml:space="preserve">a </w:t>
        </w:r>
      </w:ins>
      <w:ins w:id="16" w:author="John-Luc Bakker [2]" w:date="2020-04-27T10:38:00Z">
        <w:r>
          <w:t>UE is registered to a VPLMN</w:t>
        </w:r>
        <w:r w:rsidRPr="009124D7">
          <w:t xml:space="preserve"> </w:t>
        </w:r>
        <w:r>
          <w:t>via 3GPP access"</w:t>
        </w:r>
      </w:ins>
      <w:ins w:id="17" w:author="John-Luc Bakker [2]" w:date="2020-04-27T10:45:00Z">
        <w:r w:rsidR="00802419">
          <w:t xml:space="preserve"> (see 3GPP TS 24.501 [4])</w:t>
        </w:r>
      </w:ins>
      <w:ins w:id="18" w:author="John-Luc Bakker [2]" w:date="2020-04-27T10:38:00Z">
        <w:r>
          <w:t xml:space="preserve"> is also met when the UE is attached to a VPLMN</w:t>
        </w:r>
        <w:r w:rsidRPr="009124D7">
          <w:t xml:space="preserve"> </w:t>
        </w:r>
        <w:r>
          <w:t>via 3GPP access</w:t>
        </w:r>
      </w:ins>
      <w:ins w:id="19" w:author="John-Luc Bakker [2]" w:date="2020-04-27T10:45:00Z">
        <w:r w:rsidR="00802419">
          <w:t xml:space="preserve"> (</w:t>
        </w:r>
      </w:ins>
      <w:ins w:id="20" w:author="John-Luc Bakker [2]" w:date="2020-04-27T10:46:00Z">
        <w:r w:rsidR="00802419">
          <w:t>see 3GPP TS 24.301 [4A] or 3GPP TS 24.0</w:t>
        </w:r>
      </w:ins>
      <w:ins w:id="21" w:author="John-Luc Bakker" w:date="2020-05-15T13:29:00Z">
        <w:r w:rsidR="00951212">
          <w:t>08</w:t>
        </w:r>
      </w:ins>
      <w:ins w:id="22" w:author="John-Luc Bakker [2]" w:date="2020-04-27T10:46:00Z">
        <w:r w:rsidR="00802419">
          <w:t> [</w:t>
        </w:r>
      </w:ins>
      <w:ins w:id="23" w:author="John-Luc Bakker" w:date="2020-05-15T13:28:00Z">
        <w:r w:rsidR="00951212">
          <w:t>28</w:t>
        </w:r>
      </w:ins>
      <w:ins w:id="24" w:author="John-Luc Bakker [2]" w:date="2020-04-27T10:46:00Z">
        <w:r w:rsidR="00802419">
          <w:t>]</w:t>
        </w:r>
      </w:ins>
      <w:ins w:id="25" w:author="John-Luc Bakker [2]" w:date="2020-04-27T10:45:00Z">
        <w:r w:rsidR="00802419">
          <w:t>)</w:t>
        </w:r>
      </w:ins>
      <w:ins w:id="26" w:author="John-Luc Bakker [2]" w:date="2020-04-27T10:38:00Z">
        <w:r>
          <w:t>.</w:t>
        </w:r>
      </w:ins>
      <w:ins w:id="27" w:author="John-Luc Bakker [2]" w:date="2020-04-27T10:39:00Z">
        <w:r w:rsidR="00802419">
          <w:t xml:space="preserve"> The condition "a UE is not registered to a VPLMN</w:t>
        </w:r>
        <w:r w:rsidR="00802419" w:rsidRPr="009124D7">
          <w:t xml:space="preserve"> </w:t>
        </w:r>
        <w:r w:rsidR="00802419">
          <w:t xml:space="preserve">via 3GPP access" implies </w:t>
        </w:r>
      </w:ins>
      <w:ins w:id="28" w:author="John-Luc Bakker [2]" w:date="2020-04-27T10:40:00Z">
        <w:r w:rsidR="00802419">
          <w:t xml:space="preserve">the UE </w:t>
        </w:r>
      </w:ins>
      <w:ins w:id="29" w:author="John-Luc Bakker [2]" w:date="2020-04-27T10:39:00Z">
        <w:r w:rsidR="00802419">
          <w:t xml:space="preserve">is also </w:t>
        </w:r>
      </w:ins>
      <w:ins w:id="30" w:author="John-Luc Bakker [2]" w:date="2020-04-27T10:40:00Z">
        <w:r w:rsidR="00802419">
          <w:t>not</w:t>
        </w:r>
      </w:ins>
      <w:ins w:id="31" w:author="John-Luc Bakker [2]" w:date="2020-04-27T10:39:00Z">
        <w:r w:rsidR="00802419">
          <w:t xml:space="preserve"> attached to a VPLMN</w:t>
        </w:r>
        <w:r w:rsidR="00802419" w:rsidRPr="009124D7">
          <w:t xml:space="preserve"> </w:t>
        </w:r>
        <w:r w:rsidR="00802419">
          <w:t>via 3GPP access.</w:t>
        </w:r>
      </w:ins>
    </w:p>
    <w:p w14:paraId="4D8D946B" w14:textId="77777777" w:rsidR="00802419" w:rsidRDefault="00802419" w:rsidP="00802419">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8B659BC" w14:textId="7AE89282" w:rsidR="009564AF" w:rsidRPr="008A4C7A" w:rsidRDefault="009564AF" w:rsidP="009564AF">
      <w:pPr>
        <w:pStyle w:val="Heading4"/>
      </w:pPr>
      <w:r w:rsidRPr="008A4C7A">
        <w:t>7.2.4.</w:t>
      </w:r>
      <w:r>
        <w:t>2</w:t>
      </w:r>
      <w:r w:rsidRPr="008A4C7A">
        <w:tab/>
        <w:t>Determine if the visited country mandates the selection of N3IWF</w:t>
      </w:r>
      <w:ins w:id="32" w:author="John-Luc Bakker" w:date="2020-04-17T10:16:00Z">
        <w:r w:rsidR="00640E34">
          <w:t xml:space="preserve"> or </w:t>
        </w:r>
        <w:proofErr w:type="spellStart"/>
        <w:r w:rsidR="00640E34">
          <w:t>ePDG</w:t>
        </w:r>
      </w:ins>
      <w:proofErr w:type="spellEnd"/>
      <w:r w:rsidRPr="008A4C7A">
        <w:t xml:space="preserve"> in this country</w:t>
      </w:r>
      <w:bookmarkEnd w:id="7"/>
    </w:p>
    <w:p w14:paraId="369D8133" w14:textId="00108B2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 xml:space="preserve">the UE shall perform the </w:t>
      </w:r>
      <w:bookmarkStart w:id="33" w:name="_Hlk38018762"/>
      <w:r>
        <w:rPr>
          <w:lang w:eastAsia="zh-CN"/>
        </w:rPr>
        <w:t>DNS NAPTR query using Visited Country FQDN as specified in</w:t>
      </w:r>
      <w:r>
        <w:t xml:space="preserve"> </w:t>
      </w:r>
      <w:ins w:id="34" w:author="John-Luc Bakker" w:date="2020-04-17T12:25:00Z">
        <w:r w:rsidR="00384F8D">
          <w:t>cla</w:t>
        </w:r>
      </w:ins>
      <w:ins w:id="35" w:author="John-Luc Bakker" w:date="2020-04-17T13:20:00Z">
        <w:r w:rsidR="00D578F7">
          <w:t>u</w:t>
        </w:r>
      </w:ins>
      <w:ins w:id="36" w:author="John-Luc Bakker" w:date="2020-04-17T12:25:00Z">
        <w:r w:rsidR="00384F8D">
          <w:t xml:space="preserve">se 28 of </w:t>
        </w:r>
      </w:ins>
      <w:r>
        <w:t>3GPP TS 23.003</w:t>
      </w:r>
      <w:bookmarkEnd w:id="33"/>
      <w:r>
        <w:t>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23BB824B" w14:textId="3A56F2DE" w:rsidR="009564AF" w:rsidRDefault="009564AF" w:rsidP="009564A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6B822AB8" w14:textId="68DD9722" w:rsidR="009564AF" w:rsidRDefault="009564AF" w:rsidP="009564A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4FDD81C1" w14:textId="4C357A01" w:rsidR="00D578F7" w:rsidRDefault="00654C65" w:rsidP="007C278D">
      <w:pPr>
        <w:rPr>
          <w:ins w:id="37" w:author="John-Luc Bakker" w:date="2020-04-17T13:23:00Z"/>
          <w:lang w:eastAsia="zh-CN"/>
        </w:rPr>
      </w:pPr>
      <w:ins w:id="38" w:author="John-Luc Bakker" w:date="2020-04-17T14:03:00Z">
        <w:r>
          <w:t>T</w:t>
        </w:r>
      </w:ins>
      <w:ins w:id="39" w:author="John-Luc Bakker" w:date="2020-04-17T13:20:00Z">
        <w:r w:rsidR="007C278D">
          <w:rPr>
            <w:lang w:eastAsia="zh-CN"/>
          </w:rPr>
          <w:t xml:space="preserve">he UE shall </w:t>
        </w:r>
      </w:ins>
      <w:ins w:id="40" w:author="John-Luc Bakker" w:date="2020-04-17T13:23:00Z">
        <w:r w:rsidR="00D578F7">
          <w:rPr>
            <w:lang w:eastAsia="zh-CN"/>
          </w:rPr>
          <w:t>determine</w:t>
        </w:r>
        <w:r w:rsidR="00D578F7">
          <w:t xml:space="preserve"> if the visited country mandates the selection of </w:t>
        </w:r>
        <w:proofErr w:type="spellStart"/>
        <w:r w:rsidR="00D578F7">
          <w:t>ePDG</w:t>
        </w:r>
        <w:proofErr w:type="spellEnd"/>
        <w:r w:rsidR="00D578F7">
          <w:t xml:space="preserve"> in this country</w:t>
        </w:r>
      </w:ins>
      <w:ins w:id="41" w:author="John-Luc Bakker" w:date="2020-04-17T13:24:00Z">
        <w:r w:rsidR="00D578F7">
          <w:t xml:space="preserve"> using the procedure specified in subclause 7.2.1.4 of 3GPP TS 24</w:t>
        </w:r>
      </w:ins>
      <w:ins w:id="42" w:author="John-Luc Bakker" w:date="2020-04-17T13:28:00Z">
        <w:r w:rsidR="00D578F7">
          <w:t>.</w:t>
        </w:r>
      </w:ins>
      <w:ins w:id="43" w:author="John-Luc Bakker" w:date="2020-04-17T13:24:00Z">
        <w:r w:rsidR="00D578F7">
          <w:t>302 [</w:t>
        </w:r>
      </w:ins>
      <w:ins w:id="44" w:author="John-Luc Bakker" w:date="2020-04-17T13:25:00Z">
        <w:r w:rsidR="00D578F7">
          <w:t>7</w:t>
        </w:r>
      </w:ins>
      <w:ins w:id="45" w:author="John-Luc Bakker" w:date="2020-04-17T13:24:00Z">
        <w:r w:rsidR="00D578F7">
          <w:t>].</w:t>
        </w:r>
      </w:ins>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46" w:name="_Hlk40443355"/>
      <w:bookmarkStart w:id="47" w:name="_Toc20211886"/>
      <w:bookmarkStart w:id="48" w:name="_Toc20211887"/>
      <w:r>
        <w:lastRenderedPageBreak/>
        <w:t>7.2.4.3</w:t>
      </w:r>
      <w:bookmarkEnd w:id="46"/>
      <w:r>
        <w:tab/>
        <w:t>UE procedure when the UE only supports connectivity with N3IWF</w:t>
      </w:r>
      <w:bookmarkEnd w:id="47"/>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 xml:space="preserve">if the UE </w:t>
      </w:r>
      <w:proofErr w:type="gramStart"/>
      <w:r>
        <w:t>is located in</w:t>
      </w:r>
      <w:proofErr w:type="gramEnd"/>
      <w:r>
        <w:t xml:space="preserve"> its home country:</w:t>
      </w:r>
    </w:p>
    <w:p w14:paraId="6821BC78" w14:textId="77777777" w:rsidR="00E61F4D" w:rsidRDefault="00E61F4D" w:rsidP="00E61F4D">
      <w:pPr>
        <w:pStyle w:val="B2"/>
      </w:pPr>
      <w:r>
        <w:t>1)</w:t>
      </w:r>
      <w:r>
        <w:tab/>
        <w:t>if the N3AN node configuration information is provisioned:</w:t>
      </w:r>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3E3C95DF" w:rsidR="00E61F4D" w:rsidRDefault="00E61F4D" w:rsidP="00E61F4D">
      <w:pPr>
        <w:pStyle w:val="B2"/>
      </w:pPr>
      <w:r>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157F48AA"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 or</w:t>
      </w:r>
    </w:p>
    <w:p w14:paraId="183E34FA" w14:textId="022B340B" w:rsidR="00AF5EDE" w:rsidRDefault="00E61F4D" w:rsidP="00113CFF">
      <w:pPr>
        <w:pStyle w:val="B3"/>
      </w:pPr>
      <w:r>
        <w:t>-</w:t>
      </w:r>
      <w:r>
        <w:tab/>
        <w:t xml:space="preserve">the </w:t>
      </w:r>
      <w:r>
        <w:rPr>
          <w:rFonts w:eastAsia="Calibri"/>
          <w:lang w:val="en-US"/>
        </w:rPr>
        <w:t xml:space="preserve">N3AN node configuration information is not </w:t>
      </w:r>
      <w:r>
        <w:t>provisioned;</w:t>
      </w:r>
    </w:p>
    <w:p w14:paraId="7E8A9754" w14:textId="361396C7" w:rsidR="00E61F4D" w:rsidRDefault="00E61F4D" w:rsidP="00E61F4D">
      <w:pPr>
        <w:pStyle w:val="B2"/>
        <w:rPr>
          <w:lang w:val="en-US"/>
        </w:rPr>
      </w:pPr>
      <w:r>
        <w:tab/>
        <w:t xml:space="preserve">the UE shall perform </w:t>
      </w:r>
      <w:ins w:id="49" w:author="John-Luc Bakker" w:date="2020-04-22T08:21:00Z">
        <w:r w:rsidR="002E152B">
          <w:t>two</w:t>
        </w:r>
      </w:ins>
      <w:del w:id="50" w:author="John-Luc Bakker" w:date="2020-04-22T08:21:00Z">
        <w:r w:rsidDel="002E152B">
          <w:delText>a</w:delText>
        </w:r>
      </w:del>
      <w:r>
        <w:t xml:space="preserve"> DNS quer</w:t>
      </w:r>
      <w:del w:id="51" w:author="John-Luc Bakker" w:date="2020-04-22T08:21:00Z">
        <w:r w:rsidDel="002E152B">
          <w:delText>y</w:delText>
        </w:r>
      </w:del>
      <w:ins w:id="52" w:author="John-Luc Bakker" w:date="2020-04-22T08:21:00Z">
        <w:r w:rsidR="002E152B">
          <w:t>ies</w:t>
        </w:r>
      </w:ins>
      <w:r>
        <w:t xml:space="preserve"> </w:t>
      </w:r>
      <w:r>
        <w:rPr>
          <w:lang w:eastAsia="zh-CN"/>
        </w:rPr>
        <w:t xml:space="preserve">(see </w:t>
      </w:r>
      <w:r>
        <w:t xml:space="preserve">3GPP TS 23.003 [8]) as specified in </w:t>
      </w:r>
      <w:r>
        <w:rPr>
          <w:lang w:val="en-US"/>
        </w:rPr>
        <w:t>subclause 7.2.4.2</w:t>
      </w:r>
      <w:del w:id="53" w:author="John-Luc Bakker" w:date="2020-04-22T08:21:00Z">
        <w:r w:rsidDel="002E152B">
          <w:rPr>
            <w:lang w:val="en-US"/>
          </w:rPr>
          <w:delText>.2</w:delText>
        </w:r>
      </w:del>
      <w:r>
        <w:rPr>
          <w:lang w:val="en-US"/>
        </w:rPr>
        <w:t xml:space="preserve"> </w:t>
      </w:r>
      <w:r>
        <w:t xml:space="preserve">to determine if the visited country mandates the selection of N3IWF </w:t>
      </w:r>
      <w:ins w:id="54" w:author="John-Luc Bakker" w:date="2020-04-17T10:17:00Z">
        <w:r w:rsidR="00640E34">
          <w:t xml:space="preserve">or </w:t>
        </w:r>
        <w:proofErr w:type="spellStart"/>
        <w:r w:rsidR="00640E34">
          <w:t>ePDG</w:t>
        </w:r>
        <w:proofErr w:type="spellEnd"/>
        <w:r w:rsidR="00640E34">
          <w:t xml:space="preserve"> </w:t>
        </w:r>
      </w:ins>
      <w:r>
        <w:t>in this country and:</w:t>
      </w:r>
    </w:p>
    <w:p w14:paraId="25DC8042" w14:textId="2BD60947" w:rsidR="00E61F4D" w:rsidRDefault="00E61F4D" w:rsidP="00E61F4D">
      <w:pPr>
        <w:pStyle w:val="B3"/>
      </w:pPr>
      <w:proofErr w:type="spellStart"/>
      <w:r>
        <w:lastRenderedPageBreak/>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3416CD75"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does not contain any of the PLMNs in the DNS response, selection of </w:t>
      </w:r>
      <w:ins w:id="55" w:author="John-Luc Bakker" w:date="2020-05-15T13:14:00Z">
        <w:r w:rsidR="00C6556B">
          <w:t>a</w:t>
        </w:r>
      </w:ins>
      <w:del w:id="56" w:author="John-Luc Bakker" w:date="2020-05-15T13:14:00Z">
        <w:r w:rsidDel="00C6556B">
          <w:delText>the</w:delText>
        </w:r>
      </w:del>
      <w:r>
        <w:t xml:space="preserve"> PLMN</w:t>
      </w:r>
      <w:ins w:id="57" w:author="John-Luc Bakker" w:date="2020-05-15T13:14:00Z">
        <w:r w:rsidR="00C6556B">
          <w:t xml:space="preserve"> of the visited country</w:t>
        </w:r>
      </w:ins>
      <w:r>
        <w:t xml:space="preserve"> is UE implementation specific. </w:t>
      </w:r>
      <w:ins w:id="58" w:author="John-Luc Bakker" w:date="2020-05-15T14:04: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59" w:author="John-Luc Bakker" w:date="2020-05-15T13:14:00Z">
        <w:r w:rsidR="00C6556B">
          <w:t xml:space="preserve">If the UE selects </w:t>
        </w:r>
      </w:ins>
      <w:ins w:id="60" w:author="John-Luc Bakker" w:date="2020-05-15T13:15:00Z">
        <w:r w:rsidR="00C6556B">
          <w:t>a PLMN, t</w:t>
        </w:r>
      </w:ins>
      <w:del w:id="61" w:author="John-Luc Bakker" w:date="2020-05-15T13:15:00Z">
        <w:r w:rsidDel="00C6556B">
          <w:delText>T</w:delText>
        </w:r>
      </w:del>
      <w:proofErr w:type="gramStart"/>
      <w:r>
        <w:t>he</w:t>
      </w:r>
      <w:proofErr w:type="gramEnd"/>
      <w:r>
        <w:t xml:space="preserv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D778416" w14:textId="27BBF5F6" w:rsidR="00E61F4D" w:rsidRDefault="00E61F4D" w:rsidP="00E61F4D">
      <w:pPr>
        <w:pStyle w:val="B3"/>
      </w:pPr>
      <w:r>
        <w:t>ii)</w:t>
      </w:r>
      <w:r>
        <w:tab/>
        <w:t xml:space="preserve">if </w:t>
      </w:r>
      <w:r>
        <w:rPr>
          <w:lang w:eastAsia="zh-CN"/>
        </w:rPr>
        <w:t xml:space="preserve">the </w:t>
      </w:r>
      <w:ins w:id="62" w:author="John-Luc Bakker" w:date="2020-03-30T14:04:00Z">
        <w:r w:rsidR="00E6004C">
          <w:rPr>
            <w:lang w:eastAsia="zh-CN"/>
          </w:rPr>
          <w:t xml:space="preserve">UE determines that </w:t>
        </w:r>
      </w:ins>
      <w:del w:id="63" w:author="John-Luc Bakker" w:date="2020-03-30T14:04:00Z">
        <w:r w:rsidDel="00E6004C">
          <w:rPr>
            <w:lang w:eastAsia="zh-CN"/>
          </w:rPr>
          <w:delText>DNS response contains no records and thus</w:delText>
        </w:r>
        <w:r w:rsidDel="00E6004C">
          <w:delText xml:space="preserve"> </w:delText>
        </w:r>
      </w:del>
      <w:r>
        <w:rPr>
          <w:lang w:eastAsia="zh-CN"/>
        </w:rPr>
        <w:t xml:space="preserve">selection of N3IWF </w:t>
      </w:r>
      <w:ins w:id="64" w:author="John-Luc Bakker" w:date="2020-04-17T10:41:00Z">
        <w:r w:rsidR="00DB1AA8">
          <w:rPr>
            <w:lang w:eastAsia="zh-CN"/>
          </w:rPr>
          <w:t>and</w:t>
        </w:r>
      </w:ins>
      <w:ins w:id="65" w:author="John-Luc Bakker" w:date="2020-04-17T10:18:00Z">
        <w:r w:rsidR="00640E34">
          <w:rPr>
            <w:lang w:eastAsia="zh-CN"/>
          </w:rPr>
          <w:t xml:space="preserve"> </w:t>
        </w:r>
        <w:proofErr w:type="spellStart"/>
        <w:r w:rsidR="00640E34">
          <w:rPr>
            <w:lang w:eastAsia="zh-CN"/>
          </w:rPr>
          <w:t>ePDG</w:t>
        </w:r>
        <w:proofErr w:type="spellEnd"/>
        <w:r w:rsidR="00640E34">
          <w:rPr>
            <w:lang w:eastAsia="zh-CN"/>
          </w:rPr>
          <w:t xml:space="preserve"> </w:t>
        </w:r>
      </w:ins>
      <w:r>
        <w:rPr>
          <w:lang w:eastAsia="zh-CN"/>
        </w:rPr>
        <w:t xml:space="preserve">in </w:t>
      </w:r>
      <w:ins w:id="66" w:author="John-Luc Bakker" w:date="2020-03-30T14:04:00Z">
        <w:r w:rsidR="00E6004C">
          <w:rPr>
            <w:lang w:eastAsia="zh-CN"/>
          </w:rPr>
          <w:t xml:space="preserve">the </w:t>
        </w:r>
      </w:ins>
      <w:r>
        <w:rPr>
          <w:lang w:eastAsia="zh-CN"/>
        </w:rPr>
        <w:t>visited country is not mandatory:</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240B9DD5" w:rsidR="00E61F4D" w:rsidRDefault="00E61F4D" w:rsidP="00E61F4D">
      <w:pPr>
        <w:pStyle w:val="B3"/>
      </w:pPr>
      <w:r>
        <w:t>iii)</w:t>
      </w:r>
      <w:r>
        <w:tab/>
        <w:t xml:space="preserve">if </w:t>
      </w:r>
      <w:r>
        <w:rPr>
          <w:lang w:eastAsia="zh-CN"/>
        </w:rPr>
        <w:t>no DNS response is received</w:t>
      </w:r>
      <w:ins w:id="67" w:author="John-Luc Bakker" w:date="2020-03-30T14:05:00Z">
        <w:r w:rsidR="00E6004C">
          <w:rPr>
            <w:lang w:eastAsia="zh-CN"/>
          </w:rPr>
          <w:t xml:space="preserve"> or </w:t>
        </w:r>
      </w:ins>
      <w:ins w:id="68" w:author="John-Luc Bakker" w:date="2020-04-17T15:13:00Z">
        <w:r w:rsidR="003F020C">
          <w:rPr>
            <w:lang w:eastAsia="zh-CN"/>
          </w:rPr>
          <w:t>bullet </w:t>
        </w:r>
        <w:proofErr w:type="spellStart"/>
        <w:r w:rsidR="003F020C">
          <w:rPr>
            <w:lang w:eastAsia="zh-CN"/>
          </w:rPr>
          <w:t>i</w:t>
        </w:r>
        <w:proofErr w:type="spellEnd"/>
        <w:r w:rsidR="003F020C">
          <w:rPr>
            <w:lang w:eastAsia="zh-CN"/>
          </w:rPr>
          <w:t xml:space="preserve">) and </w:t>
        </w:r>
      </w:ins>
      <w:ins w:id="69" w:author="John-Luc Bakker" w:date="2020-04-17T15:14:00Z">
        <w:r w:rsidR="003F020C">
          <w:rPr>
            <w:lang w:eastAsia="zh-CN"/>
          </w:rPr>
          <w:t>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lastRenderedPageBreak/>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del w:id="70" w:author="John-Luc Bakker" w:date="2020-03-30T11:13:00Z">
        <w:r w:rsidDel="00A118B3">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246EBE42" w:rsidR="00E61F4D" w:rsidRDefault="00E61F4D" w:rsidP="00E61F4D">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77777777" w:rsidR="009564AF" w:rsidRPr="004C43A6" w:rsidRDefault="009564AF" w:rsidP="009564AF">
      <w:pPr>
        <w:pStyle w:val="Heading5"/>
        <w:rPr>
          <w:rFonts w:eastAsia="MS Mincho"/>
        </w:rPr>
      </w:pPr>
      <w:bookmarkStart w:id="71" w:name="_Toc20211889"/>
      <w:bookmarkEnd w:id="48"/>
      <w:r>
        <w:t>7.2.4.4.</w:t>
      </w:r>
      <w:r>
        <w:rPr>
          <w:lang w:val="en-US"/>
        </w:rPr>
        <w:t>2</w:t>
      </w:r>
      <w:r w:rsidRPr="00003137">
        <w:tab/>
      </w:r>
      <w:r>
        <w:t>N3AN node selection for IMS service</w:t>
      </w:r>
      <w:bookmarkEnd w:id="71"/>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39286A6D" w14:textId="77777777" w:rsidR="009564AF" w:rsidRDefault="009564AF" w:rsidP="009564AF">
      <w:pPr>
        <w:pStyle w:val="B2"/>
      </w:pPr>
      <w:r>
        <w:t>1)</w:t>
      </w:r>
      <w:r>
        <w:tab/>
        <w:t>if the N3AN node configuration information is provisioned:</w:t>
      </w:r>
    </w:p>
    <w:p w14:paraId="5E879723" w14:textId="77777777"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12BDF4C1" w14:textId="77777777" w:rsidR="009564AF" w:rsidRDefault="009564AF" w:rsidP="009564AF">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3C5FDB66" w:rsidR="009564AF" w:rsidRPr="00546F32" w:rsidRDefault="009564AF" w:rsidP="009564AF">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72" w:author="John-Luc Bakker" w:date="2020-04-17T11:44:00Z">
        <w:r w:rsidR="0086266F" w:rsidRPr="005D41DB">
          <w:t>clause </w:t>
        </w:r>
        <w:r w:rsidR="0086266F">
          <w:t xml:space="preserve">28 of </w:t>
        </w:r>
      </w:ins>
      <w:r w:rsidRPr="00546F32">
        <w:t>3GPP TS 23.003 [8]</w:t>
      </w:r>
      <w:r>
        <w:t>; and</w:t>
      </w:r>
    </w:p>
    <w:p w14:paraId="34F8F09E" w14:textId="77777777"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3A9E2348"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73" w:author="John-Luc Bakker" w:date="2020-04-17T11:44:00Z">
        <w:r w:rsidR="0086266F" w:rsidRPr="005D41DB">
          <w:t>clause </w:t>
        </w:r>
        <w:r w:rsidR="0086266F">
          <w:t xml:space="preserve">19 of </w:t>
        </w:r>
      </w:ins>
      <w:r w:rsidRPr="00546F32">
        <w:t>3GPP TS 23.003 [8]</w:t>
      </w:r>
      <w:r>
        <w:t>; and</w:t>
      </w:r>
    </w:p>
    <w:p w14:paraId="37A8C8D3" w14:textId="77777777" w:rsidR="009564AF" w:rsidRDefault="009564AF" w:rsidP="009564AF">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77777777"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w:t>
      </w:r>
      <w:r>
        <w:lastRenderedPageBreak/>
        <w:t xml:space="preserve">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6873B971"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74" w:author="John-Luc Bakker" w:date="2020-04-17T11:43:00Z">
        <w:r w:rsidR="0086266F" w:rsidRPr="005D41DB">
          <w:t>clause </w:t>
        </w:r>
        <w:r w:rsidR="0086266F">
          <w:t xml:space="preserve">28 of </w:t>
        </w:r>
      </w:ins>
      <w:r>
        <w:t>3GPP TS 23.003 [8]; and</w:t>
      </w:r>
    </w:p>
    <w:p w14:paraId="3BA91D65" w14:textId="33547E8B"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75" w:author="John-Luc Bakker" w:date="2020-04-17T11:43:00Z">
        <w:r w:rsidR="00614F61" w:rsidRPr="005D41DB">
          <w:t>clause </w:t>
        </w:r>
        <w:r w:rsidR="00614F61">
          <w:t xml:space="preserve">19 of </w:t>
        </w:r>
      </w:ins>
      <w:r>
        <w:t>3GPP TS 23.003 [8]</w:t>
      </w:r>
      <w:ins w:id="76" w:author="John-Luc Bakker" w:date="2020-04-08T14:43:00Z">
        <w:r w:rsidR="00AC5229">
          <w:t>;</w:t>
        </w:r>
      </w:ins>
      <w:del w:id="77" w:author="John-Luc Bakker" w:date="2020-04-08T14:43:00Z">
        <w:r w:rsidDel="00AC5229">
          <w:delText>:</w:delText>
        </w:r>
      </w:del>
      <w:r>
        <w:t xml:space="preserve"> and</w:t>
      </w:r>
    </w:p>
    <w:p w14:paraId="61D98E5F" w14:textId="55C35B44"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7237B4D1" w14:textId="5E01DA0F"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78" w:author="John-Luc Bakker" w:date="2020-04-17T11:42:00Z">
        <w:r w:rsidR="00614F61" w:rsidRPr="005D41DB">
          <w:t>clause </w:t>
        </w:r>
        <w:r w:rsidR="00614F61">
          <w:t xml:space="preserve">28 of </w:t>
        </w:r>
      </w:ins>
      <w:r>
        <w:t>3GPP TS 23.003 [8]</w:t>
      </w:r>
      <w:ins w:id="79" w:author="John-Luc Bakker" w:date="2020-04-08T14:42:00Z">
        <w:r w:rsidR="00AC5229">
          <w:t>;</w:t>
        </w:r>
      </w:ins>
      <w:del w:id="80" w:author="John-Luc Bakker" w:date="2020-04-08T14:42:00Z">
        <w:r w:rsidDel="00AC5229">
          <w:delText>:</w:delText>
        </w:r>
      </w:del>
      <w:r>
        <w:t xml:space="preserve"> and</w:t>
      </w:r>
    </w:p>
    <w:p w14:paraId="5E209BC0" w14:textId="1380128E"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81" w:author="John-Luc Bakker" w:date="2020-04-17T11:43:00Z">
        <w:r w:rsidR="00614F61" w:rsidRPr="005D41DB">
          <w:t>clause </w:t>
        </w:r>
        <w:r w:rsidR="00614F61">
          <w:t xml:space="preserve">19 of </w:t>
        </w:r>
      </w:ins>
      <w:r>
        <w:t>3GPP TS 23.003 [8];</w:t>
      </w:r>
    </w:p>
    <w:p w14:paraId="24040F43" w14:textId="77777777" w:rsidR="009564AF" w:rsidRDefault="009564AF" w:rsidP="009564AF">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 or</w:t>
      </w:r>
    </w:p>
    <w:p w14:paraId="751474F4" w14:textId="4FEBCEF0" w:rsidR="009564AF" w:rsidRDefault="009564AF" w:rsidP="00ED4731">
      <w:pPr>
        <w:pStyle w:val="B3"/>
      </w:pPr>
      <w:r>
        <w:t>-</w:t>
      </w:r>
      <w:r>
        <w:tab/>
        <w:t xml:space="preserve">the </w:t>
      </w:r>
      <w:r>
        <w:rPr>
          <w:rFonts w:eastAsia="Calibri"/>
          <w:lang w:val="en-US"/>
        </w:rPr>
        <w:t xml:space="preserve">N3AN node configuration information is not </w:t>
      </w:r>
      <w:r>
        <w:t>provisioned;</w:t>
      </w:r>
    </w:p>
    <w:p w14:paraId="2CD7A5DC" w14:textId="273B9C80" w:rsidR="009564AF" w:rsidRDefault="009564AF" w:rsidP="009564AF">
      <w:pPr>
        <w:pStyle w:val="B2"/>
        <w:rPr>
          <w:lang w:val="en-US"/>
        </w:rPr>
      </w:pPr>
      <w:r>
        <w:tab/>
        <w:t xml:space="preserve">the UE shall perform </w:t>
      </w:r>
      <w:ins w:id="82" w:author="John-Luc Bakker" w:date="2020-04-22T08:22:00Z">
        <w:r w:rsidR="002E152B">
          <w:t>two</w:t>
        </w:r>
      </w:ins>
      <w:del w:id="83" w:author="John-Luc Bakker" w:date="2020-04-22T08:22:00Z">
        <w:r w:rsidDel="002E152B">
          <w:delText>a</w:delText>
        </w:r>
      </w:del>
      <w:r>
        <w:t xml:space="preserve"> DNS quer</w:t>
      </w:r>
      <w:ins w:id="84" w:author="John-Luc Bakker" w:date="2020-04-22T08:22:00Z">
        <w:r w:rsidR="002E152B">
          <w:t>ies</w:t>
        </w:r>
      </w:ins>
      <w:del w:id="85" w:author="John-Luc Bakker" w:date="2020-04-22T08:22:00Z">
        <w:r w:rsidDel="002E152B">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86" w:author="John-Luc Bakker" w:date="2020-04-17T10:18:00Z">
        <w:r w:rsidR="00640E34">
          <w:t xml:space="preserve"> or </w:t>
        </w:r>
        <w:proofErr w:type="spellStart"/>
        <w:r w:rsidR="00640E34">
          <w:t>ePDG</w:t>
        </w:r>
      </w:ins>
      <w:proofErr w:type="spellEnd"/>
      <w:r>
        <w:t xml:space="preserve"> in this country</w:t>
      </w:r>
      <w:ins w:id="87" w:author="John-Luc Bakker" w:date="2020-03-30T11:31:00Z">
        <w:r w:rsidR="00ED4731">
          <w:t>,</w:t>
        </w:r>
      </w:ins>
      <w:r>
        <w:t xml:space="preserve"> and:</w:t>
      </w:r>
    </w:p>
    <w:p w14:paraId="6802AE14" w14:textId="347FC490" w:rsidR="009564AF" w:rsidRDefault="009564AF" w:rsidP="009564AF">
      <w:pPr>
        <w:pStyle w:val="B3"/>
      </w:pPr>
      <w:proofErr w:type="spellStart"/>
      <w:r>
        <w:t>i</w:t>
      </w:r>
      <w:proofErr w:type="spellEnd"/>
      <w:r>
        <w:t>)</w:t>
      </w:r>
      <w:r>
        <w:tab/>
        <w:t xml:space="preserve">if </w:t>
      </w:r>
      <w:r>
        <w:rPr>
          <w:lang w:eastAsia="zh-CN"/>
        </w:rPr>
        <w:t xml:space="preserve">selection of N3IWF </w:t>
      </w:r>
      <w:ins w:id="88" w:author="John-Luc Bakker" w:date="2020-03-30T14:10:00Z">
        <w:r w:rsidR="00E6004C">
          <w:rPr>
            <w:lang w:eastAsia="zh-CN"/>
          </w:rPr>
          <w:t xml:space="preserve">or </w:t>
        </w:r>
        <w:proofErr w:type="spellStart"/>
        <w:r w:rsidR="00E6004C">
          <w:rPr>
            <w:lang w:eastAsia="zh-CN"/>
          </w:rPr>
          <w:t>ePDG</w:t>
        </w:r>
        <w:proofErr w:type="spellEnd"/>
        <w:r w:rsidR="00E6004C">
          <w:rPr>
            <w:lang w:eastAsia="zh-CN"/>
          </w:rPr>
          <w:t xml:space="preserve"> </w:t>
        </w:r>
      </w:ins>
      <w:r>
        <w:rPr>
          <w:lang w:eastAsia="zh-CN"/>
        </w:rPr>
        <w:t xml:space="preserve">in </w:t>
      </w:r>
      <w:ins w:id="89" w:author="John-Luc Bakker" w:date="2020-03-30T14:10:00Z">
        <w:r w:rsidR="00E6004C">
          <w:rPr>
            <w:lang w:eastAsia="zh-CN"/>
          </w:rPr>
          <w:t xml:space="preserve">the </w:t>
        </w:r>
      </w:ins>
      <w:r>
        <w:rPr>
          <w:lang w:eastAsia="zh-CN"/>
        </w:rPr>
        <w:t>visited country is mandatory:</w:t>
      </w:r>
    </w:p>
    <w:p w14:paraId="473B61A6" w14:textId="77777777" w:rsidR="00C00848" w:rsidRDefault="009564AF" w:rsidP="00D75ED2">
      <w:pPr>
        <w:pStyle w:val="B4"/>
        <w:rPr>
          <w:ins w:id="90" w:author="John-Luc Bakker" w:date="2020-04-17T10:23:00Z"/>
        </w:rPr>
      </w:pPr>
      <w:r>
        <w:t>A)</w:t>
      </w:r>
      <w:r>
        <w:tab/>
        <w:t>if the UE is registered to a VPLMN via 3GPP access and the PLMN ID of VPLMN is included in one of the returned DNS records</w:t>
      </w:r>
      <w:ins w:id="91" w:author="John-Luc Bakker" w:date="2020-04-17T10:23:00Z">
        <w:r w:rsidR="00C00848">
          <w:t>:</w:t>
        </w:r>
      </w:ins>
    </w:p>
    <w:p w14:paraId="57F3ACDE" w14:textId="0F89C65E" w:rsidR="00AF7792" w:rsidRDefault="00AF7792" w:rsidP="00AF7792">
      <w:pPr>
        <w:pStyle w:val="B5"/>
        <w:rPr>
          <w:ins w:id="92" w:author="John-Luc Bakker" w:date="2020-04-22T08:37:00Z"/>
          <w:lang w:eastAsia="zh-CN"/>
        </w:rPr>
      </w:pPr>
      <w:ins w:id="93" w:author="John-Luc Bakker" w:date="2020-04-22T08:37:00Z">
        <w:r>
          <w:t>I)</w:t>
        </w:r>
        <w:r>
          <w:tab/>
          <w:t xml:space="preserve">if </w:t>
        </w:r>
        <w:r>
          <w:rPr>
            <w:lang w:eastAsia="zh-CN"/>
          </w:rPr>
          <w:t xml:space="preserve">selection of N3IWF in the visited country is mandatory </w:t>
        </w:r>
      </w:ins>
      <w:ins w:id="94" w:author="John-Luc Bakker" w:date="2020-04-22T17:18:00Z">
        <w:r w:rsidR="003D4AA6">
          <w:rPr>
            <w:lang w:eastAsia="zh-CN"/>
          </w:rPr>
          <w:t xml:space="preserve">and </w:t>
        </w:r>
      </w:ins>
      <w:ins w:id="95" w:author="John-Luc Bakker" w:date="2020-04-22T08:37:00Z">
        <w:r>
          <w:rPr>
            <w:lang w:eastAsia="zh-CN"/>
          </w:rPr>
          <w:t xml:space="preserve">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w:t>
        </w:r>
      </w:ins>
      <w:ins w:id="96" w:author="John-Luc Bakker" w:date="2020-04-22T08:38:00Z">
        <w:r>
          <w:t xml:space="preserve">shall either construct an N3IWF FQDN based on the Operator Identifier FQDN format using the PLMN ID of the VPLMN as described in </w:t>
        </w:r>
        <w:r w:rsidRPr="005D41DB">
          <w:t>clause </w:t>
        </w:r>
        <w:r>
          <w:t>28</w:t>
        </w:r>
        <w:r w:rsidRPr="005D41DB">
          <w:t xml:space="preserve"> of </w:t>
        </w:r>
        <w:r>
          <w:t xml:space="preserve">3GPP TS 23.003 [8] or </w:t>
        </w:r>
      </w:ins>
      <w:ins w:id="97" w:author="John-Luc Bakker" w:date="2020-04-22T08:39:00Z">
        <w:r>
          <w:t xml:space="preserve">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w:t>
        </w:r>
      </w:ins>
      <w:ins w:id="98" w:author="John-Luc Bakker" w:date="2020-04-22T08:38:00Z">
        <w:r>
          <w:t>he UE decision to construct either a N3IWF</w:t>
        </w:r>
        <w:r w:rsidRPr="005D41DB">
          <w:t xml:space="preserve"> FQDN</w:t>
        </w:r>
        <w:r>
          <w:t xml:space="preserve"> or an </w:t>
        </w:r>
        <w:proofErr w:type="spellStart"/>
        <w:r>
          <w:t>ePDG</w:t>
        </w:r>
        <w:proofErr w:type="spellEnd"/>
        <w:r>
          <w:t xml:space="preserve"> FQDN is implementation dependent</w:t>
        </w:r>
      </w:ins>
      <w:ins w:id="99" w:author="John-Luc Bakker" w:date="2020-04-22T08:37:00Z">
        <w:r>
          <w:t>;</w:t>
        </w:r>
      </w:ins>
    </w:p>
    <w:p w14:paraId="18FE1067" w14:textId="5C10FFD5" w:rsidR="004F76B3" w:rsidRDefault="003D4AA6">
      <w:pPr>
        <w:pStyle w:val="B5"/>
        <w:rPr>
          <w:ins w:id="100" w:author="John-Luc Bakker" w:date="2020-04-17T15:05:00Z"/>
        </w:rPr>
      </w:pPr>
      <w:ins w:id="101" w:author="John-Luc Bakker" w:date="2020-04-22T17:18:00Z">
        <w:r>
          <w:lastRenderedPageBreak/>
          <w:t>I</w:t>
        </w:r>
      </w:ins>
      <w:ins w:id="102" w:author="John-Luc Bakker" w:date="2020-04-17T10:27:00Z">
        <w:r w:rsidR="00C00848">
          <w:t>I)</w:t>
        </w:r>
      </w:ins>
      <w:ins w:id="103" w:author="John-Luc Bakker" w:date="2020-04-17T10:23:00Z">
        <w:r w:rsidR="00C00848">
          <w:tab/>
        </w:r>
      </w:ins>
      <w:ins w:id="104" w:author="John-Luc Bakker" w:date="2020-04-17T10:25:00Z">
        <w:r w:rsidR="00C00848">
          <w:t>if</w:t>
        </w:r>
      </w:ins>
      <w:ins w:id="105" w:author="John-Luc Bakker" w:date="2020-04-22T08:36:00Z">
        <w:r w:rsidR="00AF7792">
          <w:t xml:space="preserve"> only</w:t>
        </w:r>
      </w:ins>
      <w:ins w:id="106" w:author="John-Luc Bakker" w:date="2020-04-17T10:25:00Z">
        <w:r w:rsidR="00C00848">
          <w:t xml:space="preserve"> </w:t>
        </w:r>
        <w:r w:rsidR="00C00848">
          <w:rPr>
            <w:lang w:eastAsia="zh-CN"/>
          </w:rPr>
          <w:t>selection of N3IWF in the visited country is mandatory</w:t>
        </w:r>
      </w:ins>
      <w:r w:rsidR="009564AF">
        <w:t xml:space="preserve">, the UE shall construct an N3IWF FQDN based on the Operator Identifier FQDN format using the PLMN ID of the VPLMN as described in </w:t>
      </w:r>
      <w:ins w:id="107" w:author="John-Luc Bakker" w:date="2020-04-17T10:26:00Z">
        <w:r w:rsidR="00C00848" w:rsidRPr="005D41DB">
          <w:t>clause </w:t>
        </w:r>
        <w:r w:rsidR="00C00848">
          <w:t>28</w:t>
        </w:r>
        <w:r w:rsidR="00C00848" w:rsidRPr="005D41DB">
          <w:t xml:space="preserve"> of </w:t>
        </w:r>
      </w:ins>
      <w:r w:rsidR="009564AF">
        <w:t xml:space="preserve">3GPP TS 23.003 [8]; </w:t>
      </w:r>
      <w:ins w:id="108" w:author="John-Luc Bakker" w:date="2020-04-22T09:01:00Z">
        <w:r w:rsidR="00915B03">
          <w:t>and</w:t>
        </w:r>
      </w:ins>
    </w:p>
    <w:p w14:paraId="6FDAFD29" w14:textId="2A37C232" w:rsidR="00640E34" w:rsidRDefault="003D4AA6">
      <w:pPr>
        <w:pStyle w:val="B5"/>
        <w:pPrChange w:id="109" w:author="John-Luc Bakker" w:date="2020-04-17T10:28:00Z">
          <w:pPr>
            <w:pStyle w:val="B4"/>
          </w:pPr>
        </w:pPrChange>
      </w:pPr>
      <w:ins w:id="110" w:author="John-Luc Bakker" w:date="2020-04-22T17:19:00Z">
        <w:r>
          <w:t>III</w:t>
        </w:r>
      </w:ins>
      <w:ins w:id="111" w:author="John-Luc Bakker" w:date="2020-04-17T15:05:00Z">
        <w:r w:rsidR="004F76B3">
          <w:t>)</w:t>
        </w:r>
        <w:r w:rsidR="004F76B3">
          <w:tab/>
          <w:t xml:space="preserve">if </w:t>
        </w:r>
      </w:ins>
      <w:ins w:id="112" w:author="John-Luc Bakker" w:date="2020-04-22T08:36:00Z">
        <w:r w:rsidR="00AF7792">
          <w:t xml:space="preserve">only </w:t>
        </w:r>
      </w:ins>
      <w:ins w:id="113" w:author="John-Luc Bakker" w:date="2020-04-17T15:05:00Z">
        <w:r w:rsidR="004F76B3">
          <w:rPr>
            <w:lang w:eastAsia="zh-CN"/>
          </w:rPr>
          <w:t xml:space="preserve">selection of </w:t>
        </w:r>
        <w:proofErr w:type="spellStart"/>
        <w:r w:rsidR="004F76B3">
          <w:rPr>
            <w:lang w:eastAsia="zh-CN"/>
          </w:rPr>
          <w:t>ePDG</w:t>
        </w:r>
        <w:proofErr w:type="spellEnd"/>
        <w:r w:rsidR="004F76B3">
          <w:rPr>
            <w:lang w:eastAsia="zh-CN"/>
          </w:rPr>
          <w:t xml:space="preserve"> in the visited country is mandatory</w:t>
        </w:r>
        <w:r w:rsidR="004F76B3">
          <w:t xml:space="preserve">, the UE shall construct an </w:t>
        </w:r>
        <w:proofErr w:type="spellStart"/>
        <w:r w:rsidR="004F76B3">
          <w:t>ePDG</w:t>
        </w:r>
        <w:proofErr w:type="spellEnd"/>
        <w:r w:rsidR="004F76B3">
          <w:t xml:space="preserve"> FQDN based on the Operator Identifier FQDN format using the PLMN ID of the VPLMN as described </w:t>
        </w:r>
        <w:r w:rsidR="004F76B3" w:rsidRPr="005D41DB">
          <w:t>in clause </w:t>
        </w:r>
        <w:r w:rsidR="004F76B3">
          <w:t>19</w:t>
        </w:r>
        <w:r w:rsidR="004F76B3" w:rsidRPr="005D41DB">
          <w:t xml:space="preserve"> of </w:t>
        </w:r>
        <w:r w:rsidR="004F76B3">
          <w:t xml:space="preserve">3GPP TS 23.003 [8]; </w:t>
        </w:r>
      </w:ins>
      <w:r w:rsidR="009564AF">
        <w:t>and</w:t>
      </w:r>
    </w:p>
    <w:p w14:paraId="445C4528" w14:textId="5D6E6116" w:rsidR="009564AF" w:rsidDel="00560D01" w:rsidRDefault="009564AF" w:rsidP="009564AF">
      <w:pPr>
        <w:pStyle w:val="B4"/>
        <w:rPr>
          <w:del w:id="114" w:author="John-Luc Bakker" w:date="2020-04-17T10:57:00Z"/>
        </w:rPr>
      </w:pPr>
      <w:r>
        <w:t>B)</w:t>
      </w:r>
      <w:r>
        <w:tab/>
        <w:t>if the UE is not registered to a PLMN via 3GPP access or the UE is registered to a VPLMN via 3GPP access</w:t>
      </w:r>
      <w:ins w:id="115" w:author="John-Luc Bakker" w:date="2020-04-17T10:56:00Z">
        <w:r w:rsidR="00560D01">
          <w:t>,</w:t>
        </w:r>
      </w:ins>
      <w:del w:id="116" w:author="John-Luc Bakker" w:date="2020-04-17T10:56:00Z">
        <w:r w:rsidDel="00560D01">
          <w:delText xml:space="preserve"> and</w:delText>
        </w:r>
      </w:del>
      <w:r>
        <w:t xml:space="preserve"> the PLMN ID of VPLMN is not included in any of the returned DNS records</w:t>
      </w:r>
      <w:del w:id="117" w:author="John-Luc Bakker" w:date="2020-04-17T10:57:00Z">
        <w:r w:rsidDel="00560D01">
          <w:delText>:</w:delText>
        </w:r>
      </w:del>
    </w:p>
    <w:p w14:paraId="7484054A" w14:textId="20B90C3B" w:rsidR="00560D01" w:rsidRDefault="009564AF">
      <w:pPr>
        <w:pStyle w:val="B4"/>
        <w:rPr>
          <w:ins w:id="118" w:author="John-Luc Bakker" w:date="2020-04-17T10:46:00Z"/>
        </w:rPr>
        <w:pPrChange w:id="119" w:author="John-Luc Bakker" w:date="2020-04-17T10:57:00Z">
          <w:pPr>
            <w:pStyle w:val="B5"/>
          </w:pPr>
        </w:pPrChange>
      </w:pPr>
      <w:del w:id="120" w:author="John-Luc Bakker" w:date="2020-04-17T10:57:00Z">
        <w:r w:rsidDel="00560D01">
          <w:delText>-</w:delText>
        </w:r>
        <w:r w:rsidDel="00560D01">
          <w:tab/>
        </w:r>
      </w:del>
      <w:ins w:id="121" w:author="John-Luc Bakker" w:date="2020-04-17T10:57:00Z">
        <w:r w:rsidR="00560D01">
          <w:t xml:space="preserve"> and</w:t>
        </w:r>
      </w:ins>
      <w:del w:id="122" w:author="John-Luc Bakker" w:date="2020-04-17T10:57:00Z">
        <w:r w:rsidDel="00560D01">
          <w:delText>if</w:delText>
        </w:r>
      </w:del>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123" w:author="John-Luc Bakker" w:date="2020-04-17T10:46:00Z">
        <w:r w:rsidR="00560D01">
          <w:t>:</w:t>
        </w:r>
      </w:ins>
      <w:r>
        <w:t xml:space="preserve"> </w:t>
      </w:r>
    </w:p>
    <w:p w14:paraId="0096FC08" w14:textId="77777777" w:rsidR="003D4AA6" w:rsidRDefault="003D4AA6" w:rsidP="003D4AA6">
      <w:pPr>
        <w:pStyle w:val="B5"/>
        <w:rPr>
          <w:ins w:id="124" w:author="John-Luc Bakker" w:date="2020-04-22T17:19:00Z"/>
          <w:lang w:eastAsia="zh-CN"/>
        </w:rPr>
      </w:pPr>
      <w:ins w:id="125" w:author="John-Luc Bakker" w:date="2020-04-22T17:19: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and </w:t>
        </w:r>
        <w:r>
          <w:t>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Operator Identifier FQDN format using the PLMN ID of the VPLMN as described in clause 28 of 3GPP TS 23.003 [8];</w:t>
        </w:r>
      </w:ins>
    </w:p>
    <w:p w14:paraId="3B4F6678" w14:textId="77777777" w:rsidR="003D4AA6" w:rsidRDefault="003D4AA6" w:rsidP="003D4AA6">
      <w:pPr>
        <w:pStyle w:val="B5"/>
        <w:rPr>
          <w:ins w:id="126" w:author="John-Luc Bakker" w:date="2020-04-22T17:19:00Z"/>
        </w:rPr>
      </w:pPr>
      <w:ins w:id="127" w:author="John-Luc Bakker" w:date="2020-04-22T17:19: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Operator Identifier FQDN format using the PLMN ID of the VPLMN as described in clause 19 of 3GPP TS 23.003 [8];</w:t>
        </w:r>
      </w:ins>
    </w:p>
    <w:p w14:paraId="25D470A8" w14:textId="14212F01" w:rsidR="00560D01" w:rsidRDefault="003D4AA6" w:rsidP="009564AF">
      <w:pPr>
        <w:pStyle w:val="B5"/>
        <w:rPr>
          <w:ins w:id="128" w:author="John-Luc Bakker" w:date="2020-04-17T11:00:00Z"/>
          <w:lang w:eastAsia="zh-CN"/>
        </w:rPr>
      </w:pPr>
      <w:ins w:id="129" w:author="John-Luc Bakker" w:date="2020-04-22T17:25:00Z">
        <w:r>
          <w:t>II</w:t>
        </w:r>
      </w:ins>
      <w:ins w:id="130" w:author="John-Luc Bakker" w:date="2020-04-17T10:59:00Z">
        <w:r w:rsidR="00560D01">
          <w:t>I)</w:t>
        </w:r>
        <w:r w:rsidR="00560D01">
          <w:tab/>
        </w:r>
      </w:ins>
      <w:ins w:id="131" w:author="John-Luc Bakker" w:date="2020-04-17T11:00:00Z">
        <w:r w:rsidR="00560D01">
          <w:t xml:space="preserve">if </w:t>
        </w:r>
        <w:r w:rsidR="00560D01">
          <w:rPr>
            <w:lang w:eastAsia="zh-CN"/>
          </w:rPr>
          <w:t>selection of N3IWF in the visited country is mandatory,</w:t>
        </w:r>
        <w:r w:rsidR="00560D01">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 xml:space="preserve">in the N3AN node selection information </w:t>
      </w:r>
      <w:r w:rsidR="009564AF">
        <w:t xml:space="preserve">using the PLMN ID of the selected PLMN as specified in </w:t>
      </w:r>
      <w:ins w:id="132" w:author="John-Luc Bakker" w:date="2020-04-17T11:01:00Z">
        <w:r w:rsidR="00560D01" w:rsidRPr="005D41DB">
          <w:t>clause </w:t>
        </w:r>
        <w:r w:rsidR="00560D01">
          <w:t>28</w:t>
        </w:r>
        <w:r w:rsidR="00560D01" w:rsidRPr="005D41DB">
          <w:t xml:space="preserve"> of </w:t>
        </w:r>
      </w:ins>
      <w:r w:rsidR="009564AF">
        <w:t>3GPP TS 23.003 [8];</w:t>
      </w:r>
      <w:r w:rsidR="009564AF">
        <w:rPr>
          <w:lang w:eastAsia="zh-CN"/>
        </w:rPr>
        <w:t xml:space="preserve"> </w:t>
      </w:r>
      <w:ins w:id="133" w:author="John-Luc Bakker" w:date="2020-04-17T15:05:00Z">
        <w:r w:rsidR="004F76B3">
          <w:rPr>
            <w:lang w:eastAsia="zh-CN"/>
          </w:rPr>
          <w:t>or</w:t>
        </w:r>
      </w:ins>
    </w:p>
    <w:p w14:paraId="22D5E973" w14:textId="37167709" w:rsidR="009564AF" w:rsidRDefault="00560D01" w:rsidP="009564AF">
      <w:pPr>
        <w:pStyle w:val="B5"/>
        <w:rPr>
          <w:lang w:eastAsia="zh-CN"/>
        </w:rPr>
      </w:pPr>
      <w:ins w:id="134" w:author="John-Luc Bakker" w:date="2020-04-17T11:00:00Z">
        <w:r>
          <w:rPr>
            <w:lang w:eastAsia="zh-CN"/>
          </w:rPr>
          <w:t>I</w:t>
        </w:r>
      </w:ins>
      <w:ins w:id="135" w:author="John-Luc Bakker" w:date="2020-04-22T17:25:00Z">
        <w:r w:rsidR="003D4AA6">
          <w:rPr>
            <w:lang w:eastAsia="zh-CN"/>
          </w:rPr>
          <w:t>V</w:t>
        </w:r>
      </w:ins>
      <w:ins w:id="136" w:author="John-Luc Bakker" w:date="2020-04-17T11:00:00Z">
        <w:r>
          <w:rPr>
            <w:lang w:eastAsia="zh-CN"/>
          </w:rPr>
          <w:t>)</w:t>
        </w:r>
        <w:r>
          <w:rPr>
            <w:lang w:eastAsia="zh-CN"/>
          </w:rPr>
          <w:tab/>
        </w:r>
      </w:ins>
      <w:ins w:id="137" w:author="John-Luc Bakker" w:date="2020-04-17T11:01:00Z">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138" w:author="John-Luc Bakker" w:date="2020-04-17T11:30:00Z">
        <w:r w:rsidR="00354C6C">
          <w:t xml:space="preserve">based on the FQDN format of the selected PLMN's N3AN </w:t>
        </w:r>
        <w:r w:rsidR="00354C6C">
          <w:rPr>
            <w:rFonts w:eastAsia="Calibri"/>
            <w:lang w:val="en-US"/>
          </w:rPr>
          <w:t xml:space="preserve">node selection information </w:t>
        </w:r>
        <w:r w:rsidR="00354C6C">
          <w:t xml:space="preserve">entry </w:t>
        </w:r>
        <w:r w:rsidR="00354C6C">
          <w:rPr>
            <w:lang w:eastAsia="zh-CN"/>
          </w:rPr>
          <w:t xml:space="preserve">in the N3AN node selection information </w:t>
        </w:r>
        <w:r w:rsidR="00354C6C">
          <w:t>using the PLMN ID of the selected PLMN as specified</w:t>
        </w:r>
      </w:ins>
      <w:ins w:id="139" w:author="John-Luc Bakker" w:date="2020-04-17T11:01:00Z">
        <w:r>
          <w:t xml:space="preserve"> </w:t>
        </w:r>
        <w:r w:rsidRPr="005D41DB">
          <w:t>in clause </w:t>
        </w:r>
        <w:r>
          <w:t>19</w:t>
        </w:r>
        <w:r w:rsidRPr="005D41DB">
          <w:t xml:space="preserve"> of </w:t>
        </w:r>
        <w:r>
          <w:t xml:space="preserve">3GPP TS 23.003 [8]; </w:t>
        </w:r>
      </w:ins>
      <w:r w:rsidR="009564AF">
        <w:rPr>
          <w:lang w:eastAsia="zh-CN"/>
        </w:rPr>
        <w:t>and</w:t>
      </w:r>
    </w:p>
    <w:p w14:paraId="38AFCC82" w14:textId="69D4C10A" w:rsidR="00560D01" w:rsidRDefault="00560D01" w:rsidP="00560D01">
      <w:pPr>
        <w:pStyle w:val="B4"/>
        <w:rPr>
          <w:ins w:id="140" w:author="John-Luc Bakker" w:date="2020-04-17T10:58:00Z"/>
        </w:rPr>
      </w:pPr>
      <w:ins w:id="141" w:author="John-Luc Bakker" w:date="2020-04-17T10:56:00Z">
        <w:r>
          <w:t>C)</w:t>
        </w:r>
        <w:r>
          <w:tab/>
          <w:t>if the UE is not registered to a PLMN via 3GPP access or the UE is registered to a VPLMN via 3GPP access</w:t>
        </w:r>
      </w:ins>
      <w:ins w:id="142" w:author="John-Luc Bakker" w:date="2020-04-17T10:57:00Z">
        <w:r>
          <w:t>,</w:t>
        </w:r>
      </w:ins>
      <w:ins w:id="143" w:author="John-Luc Bakker" w:date="2020-04-17T10:56:00Z">
        <w:r>
          <w:t xml:space="preserve"> the PLMN ID of VPLMN is not included in any of the returned DNS records</w:t>
        </w:r>
      </w:ins>
      <w:del w:id="144" w:author="John-Luc Bakker" w:date="2020-04-17T10:57:00Z">
        <w:r w:rsidR="009564AF" w:rsidDel="00560D01">
          <w:delText>-</w:delText>
        </w:r>
        <w:r w:rsidR="009564AF" w:rsidDel="00560D01">
          <w:tab/>
        </w:r>
      </w:del>
      <w:del w:id="145" w:author="John-Luc Bakker" w:date="2020-04-17T10:58:00Z">
        <w:r w:rsidR="009564AF" w:rsidDel="00560D01">
          <w:delText>if</w:delText>
        </w:r>
      </w:del>
      <w:ins w:id="146" w:author="John-Luc Bakker" w:date="2020-04-17T10:58:00Z">
        <w:r>
          <w:t xml:space="preserve"> and</w:t>
        </w:r>
      </w:ins>
      <w:r w:rsidR="009564AF">
        <w:t xml:space="preserve"> the N3AN node configuration information is not provisioned or the N3AN node selection information of the N3AN node configuration information does not contain any of the PLMNs in the DNS response, selection of </w:t>
      </w:r>
      <w:ins w:id="147" w:author="John-Luc Bakker" w:date="2020-05-15T13:20:00Z">
        <w:r w:rsidR="00C6556B">
          <w:t>a</w:t>
        </w:r>
      </w:ins>
      <w:del w:id="148" w:author="John-Luc Bakker" w:date="2020-05-15T13:20:00Z">
        <w:r w:rsidR="009564AF" w:rsidDel="00C6556B">
          <w:delText>the</w:delText>
        </w:r>
      </w:del>
      <w:r w:rsidR="009564AF">
        <w:t xml:space="preserve"> PLMN </w:t>
      </w:r>
      <w:ins w:id="149" w:author="John-Luc Bakker" w:date="2020-05-15T13:20:00Z">
        <w:r w:rsidR="00C6556B">
          <w:t>of the visi</w:t>
        </w:r>
      </w:ins>
      <w:ins w:id="150" w:author="John-Luc Bakker" w:date="2020-05-15T13:21:00Z">
        <w:r w:rsidR="00C6556B">
          <w:t xml:space="preserve">ted country </w:t>
        </w:r>
      </w:ins>
      <w:r w:rsidR="009564AF">
        <w:t xml:space="preserve">is UE implementation specific. </w:t>
      </w:r>
      <w:ins w:id="151" w:author="John-Luc Bakker" w:date="2020-05-15T14:04: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152" w:author="John-Luc Bakker" w:date="2020-05-15T13:21:00Z">
        <w:r w:rsidR="00C6556B">
          <w:t>If the UE selects a PLMN, t</w:t>
        </w:r>
      </w:ins>
      <w:del w:id="153" w:author="John-Luc Bakker" w:date="2020-05-15T13:21:00Z">
        <w:r w:rsidR="009564AF" w:rsidDel="00C6556B">
          <w:delText>T</w:delText>
        </w:r>
      </w:del>
      <w:proofErr w:type="gramStart"/>
      <w:r w:rsidR="009564AF">
        <w:t>he</w:t>
      </w:r>
      <w:proofErr w:type="gramEnd"/>
      <w:r w:rsidR="009564AF">
        <w:t xml:space="preserve"> UE shall</w:t>
      </w:r>
      <w:ins w:id="154" w:author="John-Luc Bakker" w:date="2020-04-17T10:58:00Z">
        <w:r>
          <w:t>:</w:t>
        </w:r>
      </w:ins>
      <w:r w:rsidR="009564AF">
        <w:t xml:space="preserve"> </w:t>
      </w:r>
    </w:p>
    <w:p w14:paraId="0369930F" w14:textId="549E1032" w:rsidR="009564AF" w:rsidRDefault="00560D01" w:rsidP="00560D01">
      <w:pPr>
        <w:pStyle w:val="B5"/>
        <w:rPr>
          <w:lang w:eastAsia="en-GB"/>
        </w:rPr>
      </w:pPr>
      <w:ins w:id="155" w:author="John-Luc Bakker" w:date="2020-04-17T11:05:00Z">
        <w:r>
          <w:t>I)</w:t>
        </w:r>
        <w:r>
          <w:tab/>
          <w:t xml:space="preserve">if </w:t>
        </w:r>
        <w:r>
          <w:rPr>
            <w:lang w:eastAsia="zh-CN"/>
          </w:rPr>
          <w:t>selection of N3IWF in the visited country is mandatory,</w:t>
        </w:r>
        <w:r>
          <w:t xml:space="preserve"> </w:t>
        </w:r>
      </w:ins>
      <w:r w:rsidR="009564AF">
        <w:t xml:space="preserve">construct an N3IWF FQDN based on the Operator Identifier FQDN format using the PLMN ID of the selected PLMN as described in </w:t>
      </w:r>
      <w:ins w:id="156" w:author="John-Luc Bakker" w:date="2020-04-17T11:06:00Z">
        <w:r w:rsidRPr="005D41DB">
          <w:t>clause </w:t>
        </w:r>
        <w:r>
          <w:t>28</w:t>
        </w:r>
        <w:r w:rsidRPr="005D41DB">
          <w:t xml:space="preserve"> of </w:t>
        </w:r>
      </w:ins>
      <w:r w:rsidR="009564AF">
        <w:t>3GPP TS 23.003 [8];</w:t>
      </w:r>
      <w:ins w:id="157" w:author="John-Luc Bakker" w:date="2020-04-17T11:06:00Z">
        <w:r>
          <w:t xml:space="preserve"> or</w:t>
        </w:r>
      </w:ins>
    </w:p>
    <w:p w14:paraId="1F1BB2A9" w14:textId="2B9B766E" w:rsidR="00560D01" w:rsidRDefault="00560D01" w:rsidP="00560D01">
      <w:pPr>
        <w:pStyle w:val="B5"/>
        <w:rPr>
          <w:ins w:id="158" w:author="John-Luc Bakker" w:date="2020-04-17T11:06:00Z"/>
          <w:lang w:eastAsia="zh-CN"/>
        </w:rPr>
      </w:pPr>
      <w:ins w:id="159" w:author="John-Luc Bakker" w:date="2020-04-17T11:07: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ins>
      <w:ins w:id="160" w:author="John-Luc Bakker" w:date="2020-04-17T11:08:00Z">
        <w:r>
          <w:t>19</w:t>
        </w:r>
      </w:ins>
      <w:ins w:id="161" w:author="John-Luc Bakker" w:date="2020-04-17T11:07:00Z">
        <w:r w:rsidRPr="005D41DB">
          <w:t xml:space="preserve"> of </w:t>
        </w:r>
        <w:r>
          <w:t>3GPP TS 23.003 [8];</w:t>
        </w:r>
      </w:ins>
    </w:p>
    <w:p w14:paraId="043B555C" w14:textId="6CD1F82E" w:rsidR="009564AF" w:rsidRDefault="009564AF" w:rsidP="009564AF">
      <w:pPr>
        <w:pStyle w:val="B3"/>
      </w:pPr>
      <w:r>
        <w:tab/>
        <w:t>and for the above cases, the UE shall use the DNS server function to resolve the constructed N3IWF FQDN</w:t>
      </w:r>
      <w:ins w:id="162" w:author="John-Luc Bakker" w:date="2020-04-17T10:20:00Z">
        <w:r w:rsidR="00640E34">
          <w:t xml:space="preserve"> or the constructed </w:t>
        </w:r>
        <w:proofErr w:type="spellStart"/>
        <w:r w:rsidR="00640E34">
          <w:t>ePDG</w:t>
        </w:r>
        <w:proofErr w:type="spellEnd"/>
        <w:r w:rsidR="00640E34">
          <w:t xml:space="preserve"> FQDN</w:t>
        </w:r>
      </w:ins>
      <w:r>
        <w:t xml:space="preserve"> to the IP address(es) of the N3IWF(s)</w:t>
      </w:r>
      <w:ins w:id="163" w:author="John-Luc Bakker" w:date="2020-03-30T14:42:00Z">
        <w:r w:rsidR="004D1DD0">
          <w:t xml:space="preserve"> or </w:t>
        </w:r>
        <w:proofErr w:type="spellStart"/>
        <w:r w:rsidR="004D1DD0">
          <w:t>ePDG</w:t>
        </w:r>
        <w:proofErr w:type="spellEnd"/>
        <w:r w:rsidR="004D1DD0">
          <w:t>(s)</w:t>
        </w:r>
      </w:ins>
      <w:ins w:id="164" w:author="John-Luc Bakker" w:date="2020-04-17T10:19:00Z">
        <w:r w:rsidR="00640E34">
          <w:t xml:space="preserve">, </w:t>
        </w:r>
        <w:proofErr w:type="spellStart"/>
        <w:r w:rsidR="00640E34">
          <w:t>respectivelly</w:t>
        </w:r>
      </w:ins>
      <w:proofErr w:type="spellEnd"/>
      <w:r>
        <w:t xml:space="preserve">. The UE shall select as the IP address of the N3IWF </w:t>
      </w:r>
      <w:ins w:id="165" w:author="John-Luc Bakker" w:date="2020-03-30T14:42:00Z">
        <w:r w:rsidR="004D1DD0">
          <w:t>or</w:t>
        </w:r>
      </w:ins>
      <w:ins w:id="166" w:author="John-Luc Bakker" w:date="2020-03-30T15:09:00Z">
        <w:r w:rsidR="002D59A0">
          <w:t xml:space="preserve"> the</w:t>
        </w:r>
      </w:ins>
      <w:ins w:id="167" w:author="John-Luc Bakker" w:date="2020-03-30T14:42:00Z">
        <w:r w:rsidR="004D1DD0">
          <w:t xml:space="preserve"> </w:t>
        </w:r>
        <w:proofErr w:type="spellStart"/>
        <w:r w:rsidR="004D1DD0">
          <w:t>ePDG</w:t>
        </w:r>
        <w:proofErr w:type="spellEnd"/>
        <w:r w:rsidR="004D1DD0">
          <w:t xml:space="preserve"> </w:t>
        </w:r>
      </w:ins>
      <w:r>
        <w:t xml:space="preserve">a resolved IP address of an N3IWF </w:t>
      </w:r>
      <w:ins w:id="168" w:author="John-Luc Bakker" w:date="2020-03-30T14:42:00Z">
        <w:r w:rsidR="004D1DD0">
          <w:t xml:space="preserve">or an </w:t>
        </w:r>
        <w:proofErr w:type="spellStart"/>
        <w:r w:rsidR="004D1DD0">
          <w:t>ePDG</w:t>
        </w:r>
        <w:proofErr w:type="spellEnd"/>
        <w:r w:rsidR="004D1DD0">
          <w:t xml:space="preserve"> </w:t>
        </w:r>
      </w:ins>
      <w:r>
        <w:t>with the same IP version as its local IP address;</w:t>
      </w:r>
    </w:p>
    <w:p w14:paraId="734652A8" w14:textId="60C821CB" w:rsidR="009564AF" w:rsidRDefault="009564AF" w:rsidP="009564AF">
      <w:pPr>
        <w:pStyle w:val="B3"/>
      </w:pPr>
      <w:r>
        <w:t>ii)</w:t>
      </w:r>
      <w:r>
        <w:tab/>
        <w:t xml:space="preserve">if </w:t>
      </w:r>
      <w:r>
        <w:rPr>
          <w:lang w:eastAsia="zh-CN"/>
        </w:rPr>
        <w:t xml:space="preserve">the </w:t>
      </w:r>
      <w:ins w:id="169" w:author="John-Luc Bakker" w:date="2020-03-30T14:43:00Z">
        <w:r w:rsidR="004D1DD0">
          <w:rPr>
            <w:lang w:eastAsia="zh-CN"/>
          </w:rPr>
          <w:t>UE determines that</w:t>
        </w:r>
      </w:ins>
      <w:del w:id="170" w:author="John-Luc Bakker" w:date="2020-03-30T14:43:00Z">
        <w:r w:rsidDel="004D1DD0">
          <w:rPr>
            <w:lang w:eastAsia="zh-CN"/>
          </w:rPr>
          <w:delText>DNS response contains no records and thus</w:delText>
        </w:r>
      </w:del>
      <w:r>
        <w:rPr>
          <w:lang w:eastAsia="zh-CN"/>
        </w:rPr>
        <w:t xml:space="preserve"> selection of N3IWF </w:t>
      </w:r>
      <w:ins w:id="171" w:author="John-Luc Bakker" w:date="2020-04-17T10:19: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172" w:author="John-Luc Bakker" w:date="2020-04-17T10:19:00Z">
        <w:r w:rsidR="00640E34">
          <w:rPr>
            <w:lang w:eastAsia="zh-CN"/>
          </w:rPr>
          <w:t xml:space="preserve">the </w:t>
        </w:r>
      </w:ins>
      <w:r>
        <w:rPr>
          <w:lang w:eastAsia="zh-CN"/>
        </w:rPr>
        <w:t>visited country is not mandatory:</w:t>
      </w:r>
    </w:p>
    <w:p w14:paraId="6BDDE5A0" w14:textId="4E5D0CAC" w:rsidR="009564AF" w:rsidRDefault="009564AF" w:rsidP="00915B0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w:t>
      </w:r>
      <w:r>
        <w:rPr>
          <w:lang w:eastAsia="zh-CN"/>
        </w:rPr>
        <w:lastRenderedPageBreak/>
        <w:t>node selection information</w:t>
      </w:r>
      <w:ins w:id="173" w:author="John-Luc Bakker" w:date="2020-04-22T08:50:00Z">
        <w:r w:rsidR="00DB250A">
          <w:rPr>
            <w:lang w:eastAsia="zh-CN"/>
          </w:rPr>
          <w:t xml:space="preserve">, select </w:t>
        </w:r>
      </w:ins>
      <w:ins w:id="174" w:author="John-Luc Bakker" w:date="2020-04-22T08:52:00Z">
        <w:r w:rsidR="00915B03">
          <w:rPr>
            <w:lang w:eastAsia="zh-CN"/>
          </w:rPr>
          <w:t>between</w:t>
        </w:r>
      </w:ins>
      <w:ins w:id="175" w:author="John-Luc Bakker" w:date="2020-04-22T08:50:00Z">
        <w:r w:rsidR="00DB250A">
          <w:rPr>
            <w:lang w:eastAsia="zh-CN"/>
          </w:rPr>
          <w:t xml:space="preserve"> construct</w:t>
        </w:r>
      </w:ins>
      <w:ins w:id="176" w:author="John-Luc Bakker" w:date="2020-04-22T08:52:00Z">
        <w:r w:rsidR="00915B03">
          <w:rPr>
            <w:lang w:eastAsia="zh-CN"/>
          </w:rPr>
          <w:t>ing</w:t>
        </w:r>
      </w:ins>
      <w:ins w:id="177" w:author="John-Luc Bakker" w:date="2020-04-22T08:50:00Z">
        <w:r w:rsidR="00DB250A">
          <w:rPr>
            <w:lang w:eastAsia="zh-CN"/>
          </w:rPr>
          <w:t xml:space="preserve"> an FQDN for either N3IW</w:t>
        </w:r>
      </w:ins>
      <w:ins w:id="178" w:author="John-Luc Bakker" w:date="2020-04-22T08:51:00Z">
        <w:r w:rsidR="00DB250A">
          <w:rPr>
            <w:lang w:eastAsia="zh-CN"/>
          </w:rPr>
          <w:t xml:space="preserve">F or </w:t>
        </w:r>
        <w:proofErr w:type="spellStart"/>
        <w:r w:rsidR="00DB250A">
          <w:rPr>
            <w:lang w:eastAsia="zh-CN"/>
          </w:rPr>
          <w:t>ePDG</w:t>
        </w:r>
        <w:proofErr w:type="spellEnd"/>
        <w:r w:rsidR="00DB250A">
          <w:rPr>
            <w:lang w:eastAsia="zh-CN"/>
          </w:rPr>
          <w:t xml:space="preserve"> based on </w:t>
        </w:r>
        <w:r w:rsidR="00DB250A">
          <w:t xml:space="preserve">the preference parameter </w:t>
        </w:r>
      </w:ins>
      <w:ins w:id="179" w:author="John-Luc Bakker" w:date="2020-04-22T08:53:00Z">
        <w:r w:rsidR="00915B03">
          <w:t>for the selected PLMN's</w:t>
        </w:r>
      </w:ins>
      <w:ins w:id="180" w:author="John-Luc Bakker" w:date="2020-04-22T08:51:00Z">
        <w:r w:rsidR="00DB250A">
          <w:t xml:space="preserve"> N3AN </w:t>
        </w:r>
        <w:r w:rsidR="00DB250A">
          <w:rPr>
            <w:rFonts w:eastAsia="Calibri"/>
            <w:lang w:val="en-US"/>
          </w:rPr>
          <w:t xml:space="preserve">node selection information </w:t>
        </w:r>
      </w:ins>
      <w:ins w:id="181" w:author="John-Luc Bakker" w:date="2020-04-22T08:54:00Z">
        <w:r w:rsidR="00915B03" w:rsidRPr="00DB250A">
          <w:t>entry</w:t>
        </w:r>
        <w:r w:rsidR="00915B03">
          <w:t xml:space="preserve"> </w:t>
        </w:r>
        <w:r w:rsidR="00915B03">
          <w:rPr>
            <w:lang w:eastAsia="zh-CN"/>
          </w:rPr>
          <w:t>in the N3AN node selection information</w:t>
        </w:r>
      </w:ins>
      <w:ins w:id="182" w:author="John-Luc Bakker" w:date="2020-04-22T08:51:00Z">
        <w:r w:rsidR="00DB250A">
          <w:t>,</w:t>
        </w:r>
      </w:ins>
      <w:r>
        <w:rPr>
          <w:lang w:eastAsia="zh-CN"/>
        </w:rPr>
        <w:t xml:space="preserve"> and</w:t>
      </w:r>
      <w:r>
        <w:t xml:space="preserve"> the UE shall construct </w:t>
      </w:r>
      <w:ins w:id="183" w:author="John-Luc Bakker" w:date="2020-04-22T08:55:00Z">
        <w:r w:rsidR="00915B03">
          <w:t>the selected</w:t>
        </w:r>
      </w:ins>
      <w:del w:id="184" w:author="John-Luc Bakker" w:date="2020-04-22T08:55:00Z">
        <w:r w:rsidDel="00915B03">
          <w:delText>an</w:delText>
        </w:r>
      </w:del>
      <w:r>
        <w:t xml:space="preserve"> N3IWF FQDN</w:t>
      </w:r>
      <w:ins w:id="185" w:author="John-Luc Bakker" w:date="2020-03-30T14:44:00Z">
        <w:r w:rsidR="004D1DD0">
          <w:t xml:space="preserve"> or </w:t>
        </w:r>
        <w:proofErr w:type="spellStart"/>
        <w:r w:rsidR="004D1DD0">
          <w:t>ePDG</w:t>
        </w:r>
        <w:proofErr w:type="spellEnd"/>
        <w:r w:rsidR="004D1DD0">
          <w:t xml:space="preserve"> FQDN</w:t>
        </w:r>
      </w:ins>
      <w:r>
        <w:t xml:space="preserve"> based on the FQDN format of the selected PLMN's N3AN </w:t>
      </w:r>
      <w:r>
        <w:rPr>
          <w:rFonts w:eastAsia="Calibri"/>
          <w:lang w:val="en-US"/>
        </w:rPr>
        <w:t xml:space="preserve">node selection information </w:t>
      </w:r>
      <w:r w:rsidRPr="00DB250A">
        <w:t>entry</w:t>
      </w:r>
      <w:r>
        <w:t xml:space="preserve"> </w:t>
      </w:r>
      <w:r>
        <w:rPr>
          <w:lang w:eastAsia="zh-CN"/>
        </w:rPr>
        <w:t xml:space="preserve">in the N3AN node selection information </w:t>
      </w:r>
      <w:r>
        <w:t xml:space="preserve">using the PLMN ID of the selected PLMN as specified in </w:t>
      </w:r>
      <w:ins w:id="186" w:author="John-Luc Bakker" w:date="2020-04-17T11:41:00Z">
        <w:r w:rsidR="00614F61" w:rsidRPr="005D41DB">
          <w:t>clause </w:t>
        </w:r>
      </w:ins>
      <w:ins w:id="187" w:author="John-Luc Bakker" w:date="2020-04-17T11:46:00Z">
        <w:r w:rsidR="0086266F">
          <w:t>28</w:t>
        </w:r>
      </w:ins>
      <w:ins w:id="188" w:author="John-Luc Bakker" w:date="2020-04-17T11:41:00Z">
        <w:r w:rsidR="00614F61">
          <w:t xml:space="preserve"> or </w:t>
        </w:r>
        <w:r w:rsidR="00614F61" w:rsidRPr="005D41DB">
          <w:t>clause </w:t>
        </w:r>
        <w:r w:rsidR="00614F61">
          <w:t>19</w:t>
        </w:r>
        <w:r w:rsidR="00614F61" w:rsidRPr="005D41DB">
          <w:t xml:space="preserve"> of </w:t>
        </w:r>
      </w:ins>
      <w:r>
        <w:t>3GPP TS 23.003 [8]</w:t>
      </w:r>
      <w:ins w:id="189" w:author="John-Luc Bakker" w:date="2020-04-17T11:41:00Z">
        <w:r w:rsidR="00614F61">
          <w:t xml:space="preserve">, </w:t>
        </w:r>
        <w:proofErr w:type="spellStart"/>
        <w:r w:rsidR="00614F61">
          <w:t>respectivelly</w:t>
        </w:r>
      </w:ins>
      <w:proofErr w:type="spellEnd"/>
      <w:r>
        <w:rPr>
          <w:lang w:eastAsia="zh-CN"/>
        </w:rPr>
        <w:t>; and</w:t>
      </w:r>
    </w:p>
    <w:p w14:paraId="3ABF08DC" w14:textId="6922116F" w:rsidR="009564AF" w:rsidRDefault="009564AF" w:rsidP="009564AF">
      <w:pPr>
        <w:pStyle w:val="B4"/>
      </w:pPr>
      <w:r>
        <w:t>B)</w:t>
      </w:r>
      <w:r>
        <w:tab/>
        <w:t xml:space="preserve">if </w:t>
      </w:r>
      <w:r>
        <w:rPr>
          <w:lang w:eastAsia="zh-CN"/>
        </w:rPr>
        <w:t>the N3AN node configuration information is not provisioned or the N3AN node configuration</w:t>
      </w:r>
      <w:del w:id="190"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DC3C2C0" w14:textId="06D28FBC" w:rsidR="009564AF" w:rsidRDefault="009564AF" w:rsidP="009564AF">
      <w:pPr>
        <w:pStyle w:val="B5"/>
      </w:pPr>
      <w:r>
        <w:t>-</w:t>
      </w:r>
      <w:r>
        <w:tab/>
        <w:t xml:space="preserve">if </w:t>
      </w:r>
      <w:r>
        <w:rPr>
          <w:rFonts w:eastAsia="Calibri"/>
          <w:lang w:val="en-US"/>
        </w:rPr>
        <w:t>the h</w:t>
      </w:r>
      <w:proofErr w:type="spellStart"/>
      <w:r>
        <w:t>ome</w:t>
      </w:r>
      <w:proofErr w:type="spellEnd"/>
      <w:r>
        <w:t xml:space="preserve"> N3IWF identifier configuration</w:t>
      </w:r>
      <w:ins w:id="191" w:author="John-Luc Bakker" w:date="2020-03-30T14:46:00Z">
        <w:r w:rsidR="004D1DD0">
          <w:t xml:space="preserve"> or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92" w:author="John-Luc Bakker" w:date="2020-03-30T14:46:00Z">
        <w:r w:rsidDel="004D1DD0">
          <w:delText xml:space="preserve">home N3IWF identifier </w:delText>
        </w:r>
      </w:del>
      <w:r>
        <w:t>configuration as the IP address of the N3IWF</w:t>
      </w:r>
      <w:ins w:id="193" w:author="John-Luc Bakker" w:date="2020-03-30T14:46:00Z">
        <w:r w:rsidR="004D1DD0">
          <w:t xml:space="preserve"> or </w:t>
        </w:r>
        <w:proofErr w:type="spellStart"/>
        <w:r w:rsidR="004D1DD0">
          <w:t>ePDG</w:t>
        </w:r>
      </w:ins>
      <w:proofErr w:type="spellEnd"/>
      <w:r>
        <w:t>;</w:t>
      </w:r>
    </w:p>
    <w:p w14:paraId="6A132FFE" w14:textId="479D16FD" w:rsidR="009564AF" w:rsidRDefault="009564AF" w:rsidP="009564AF">
      <w:pPr>
        <w:pStyle w:val="B5"/>
      </w:pPr>
      <w:r>
        <w:t>-</w:t>
      </w:r>
      <w:r>
        <w:tab/>
        <w:t xml:space="preserve">if </w:t>
      </w:r>
      <w:r>
        <w:rPr>
          <w:rFonts w:eastAsia="Calibri"/>
          <w:lang w:val="en-US"/>
        </w:rPr>
        <w:t xml:space="preserve">the home </w:t>
      </w:r>
      <w:r>
        <w:t xml:space="preserve">N3IWF identifier configuration </w:t>
      </w:r>
      <w:ins w:id="194" w:author="John-Luc Bakker" w:date="2020-03-30T15:11:00Z">
        <w:r w:rsidR="002D59A0">
          <w:t xml:space="preserve">or </w:t>
        </w:r>
      </w:ins>
      <w:ins w:id="195" w:author="John-Luc Bakker" w:date="2020-03-30T14:47:00Z">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96" w:author="John-Luc Bakker" w:date="2020-03-30T14:47:00Z">
        <w:r w:rsidDel="004D1DD0">
          <w:delText xml:space="preserve">home N3IWF identifier </w:delText>
        </w:r>
      </w:del>
      <w:r>
        <w:t>configuration as N3IWF FQDN</w:t>
      </w:r>
      <w:ins w:id="197" w:author="John-Luc Bakker" w:date="2020-03-30T14:47:00Z">
        <w:r w:rsidR="004D1DD0">
          <w:t xml:space="preserve"> or </w:t>
        </w:r>
        <w:proofErr w:type="spellStart"/>
        <w:r w:rsidR="004D1DD0">
          <w:t>ePDG</w:t>
        </w:r>
        <w:proofErr w:type="spellEnd"/>
        <w:r w:rsidR="004D1DD0">
          <w:t xml:space="preserve"> FQDN</w:t>
        </w:r>
      </w:ins>
      <w:r>
        <w:t>; and</w:t>
      </w:r>
    </w:p>
    <w:p w14:paraId="7D2500DB" w14:textId="7D6CEA93" w:rsidR="009564AF" w:rsidRDefault="009564AF" w:rsidP="009564AF">
      <w:pPr>
        <w:pStyle w:val="B5"/>
      </w:pPr>
      <w:r>
        <w:t>-</w:t>
      </w:r>
      <w:r>
        <w:tab/>
        <w:t xml:space="preserve">if the home N3IWF identifier configuration </w:t>
      </w:r>
      <w:ins w:id="198" w:author="John-Luc Bakker" w:date="2020-03-30T14:47:00Z">
        <w:r w:rsidR="004D1DD0">
          <w:t xml:space="preserve">and </w:t>
        </w:r>
        <w:r w:rsidR="004D1DD0">
          <w:rPr>
            <w:rFonts w:eastAsia="Calibri"/>
            <w:lang w:val="en-US"/>
          </w:rPr>
          <w:t>h</w:t>
        </w:r>
        <w:proofErr w:type="spellStart"/>
        <w:r w:rsidR="004D1DD0">
          <w:t>ome</w:t>
        </w:r>
        <w:proofErr w:type="spellEnd"/>
        <w:r w:rsidR="004D1DD0">
          <w:t xml:space="preserve"> </w:t>
        </w:r>
        <w:proofErr w:type="spellStart"/>
        <w:r w:rsidR="004D1DD0">
          <w:t>ePDG</w:t>
        </w:r>
        <w:proofErr w:type="spellEnd"/>
        <w:r w:rsidR="004D1DD0">
          <w:t xml:space="preserve"> identifier configuration </w:t>
        </w:r>
      </w:ins>
      <w:ins w:id="199" w:author="John-Luc Bakker" w:date="2020-03-30T14:48:00Z">
        <w:r w:rsidR="004D1DD0">
          <w:t>are</w:t>
        </w:r>
      </w:ins>
      <w:del w:id="200" w:author="John-Luc Bakker" w:date="2020-03-30T14:48:00Z">
        <w:r w:rsidDel="004D1DD0">
          <w:delText>is</w:delText>
        </w:r>
      </w:del>
      <w:r>
        <w:t xml:space="preserve"> not provisioned in the N3AN node configuration information, the UE shall construct an N3IWF FQDN </w:t>
      </w:r>
      <w:ins w:id="201" w:author="John-Luc Bakker" w:date="2020-03-30T14:48:00Z">
        <w:r w:rsidR="004D1DD0">
          <w:t xml:space="preserve">or </w:t>
        </w:r>
        <w:proofErr w:type="spellStart"/>
        <w:r w:rsidR="004D1DD0">
          <w:t>ePDG</w:t>
        </w:r>
        <w:proofErr w:type="spellEnd"/>
        <w:r w:rsidR="004D1DD0">
          <w:t xml:space="preserve"> FQDN </w:t>
        </w:r>
      </w:ins>
      <w:r>
        <w:t xml:space="preserve">based on the Operator Identifier FQDN format using the PLMN ID of the HPLMN as described in </w:t>
      </w:r>
      <w:ins w:id="202" w:author="John-Luc Bakker" w:date="2020-04-17T11:46:00Z">
        <w:r w:rsidR="0086266F" w:rsidRPr="005D41DB">
          <w:t>clause </w:t>
        </w:r>
        <w:r w:rsidR="0086266F">
          <w:t xml:space="preserve">28 or </w:t>
        </w:r>
        <w:r w:rsidR="0086266F" w:rsidRPr="005D41DB">
          <w:t>clause </w:t>
        </w:r>
        <w:r w:rsidR="0086266F">
          <w:t>19</w:t>
        </w:r>
        <w:r w:rsidR="0086266F" w:rsidRPr="005D41DB">
          <w:t xml:space="preserve"> of </w:t>
        </w:r>
      </w:ins>
      <w:r>
        <w:t>3GPP TS 23.003 [8];</w:t>
      </w:r>
    </w:p>
    <w:p w14:paraId="0F9ECCBE" w14:textId="2AAAE428" w:rsidR="009564AF" w:rsidRDefault="009564AF" w:rsidP="009564AF">
      <w:pPr>
        <w:pStyle w:val="B3"/>
      </w:pPr>
      <w:r>
        <w:tab/>
        <w:t>and for the above cases constructing or using an N3IWF FQDN</w:t>
      </w:r>
      <w:ins w:id="203" w:author="John-Luc Bakker" w:date="2020-03-30T14:48:00Z">
        <w:r w:rsidR="004D1DD0">
          <w:t xml:space="preserve"> or </w:t>
        </w:r>
      </w:ins>
      <w:ins w:id="204" w:author="John-Luc Bakker" w:date="2020-03-30T15:13:00Z">
        <w:r w:rsidR="002D59A0">
          <w:t xml:space="preserve">an </w:t>
        </w:r>
      </w:ins>
      <w:proofErr w:type="spellStart"/>
      <w:ins w:id="205" w:author="John-Luc Bakker" w:date="2020-03-30T14:48:00Z">
        <w:r w:rsidR="004D1DD0">
          <w:t>ePDG</w:t>
        </w:r>
        <w:proofErr w:type="spellEnd"/>
        <w:r w:rsidR="004D1DD0">
          <w:t xml:space="preserve"> FQDN</w:t>
        </w:r>
      </w:ins>
      <w:r>
        <w:t xml:space="preserve">, the UE shall use the DNS server function to resolve the </w:t>
      </w:r>
      <w:del w:id="206" w:author="John-Luc Bakker" w:date="2020-03-30T15:14:00Z">
        <w:r w:rsidDel="002D59A0">
          <w:delText xml:space="preserve">N3IWF </w:delText>
        </w:r>
      </w:del>
      <w:r>
        <w:t>FQDN to the IP address(es) of the N3IWF(s)</w:t>
      </w:r>
      <w:ins w:id="207"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208" w:author="John-Luc Bakker" w:date="2020-03-30T14:48:00Z">
        <w:r w:rsidR="004D1DD0">
          <w:t>o</w:t>
        </w:r>
      </w:ins>
      <w:ins w:id="209" w:author="John-Luc Bakker" w:date="2020-03-30T15:14:00Z">
        <w:r w:rsidR="002D59A0">
          <w:t>r</w:t>
        </w:r>
      </w:ins>
      <w:ins w:id="210" w:author="John-Luc Bakker" w:date="2020-03-30T14:48:00Z">
        <w:r w:rsidR="004D1DD0">
          <w:t xml:space="preserve"> </w:t>
        </w:r>
      </w:ins>
      <w:ins w:id="211" w:author="John-Luc Bakker" w:date="2020-03-30T15:14:00Z">
        <w:r w:rsidR="002D59A0">
          <w:t xml:space="preserve">the </w:t>
        </w:r>
      </w:ins>
      <w:proofErr w:type="spellStart"/>
      <w:ins w:id="212" w:author="John-Luc Bakker" w:date="2020-03-30T14:48:00Z">
        <w:r w:rsidR="004D1DD0">
          <w:t>ePDG</w:t>
        </w:r>
        <w:proofErr w:type="spellEnd"/>
        <w:r w:rsidR="004D1DD0">
          <w:t xml:space="preserve"> </w:t>
        </w:r>
      </w:ins>
      <w:r>
        <w:t xml:space="preserve">a resolved IP address of an N3IWF </w:t>
      </w:r>
      <w:ins w:id="213" w:author="John-Luc Bakker" w:date="2020-03-30T14:48:00Z">
        <w:r w:rsidR="004D1DD0">
          <w:t xml:space="preserve">or </w:t>
        </w:r>
        <w:proofErr w:type="spellStart"/>
        <w:r w:rsidR="004D1DD0">
          <w:t>ePDG</w:t>
        </w:r>
        <w:proofErr w:type="spellEnd"/>
        <w:r w:rsidR="004D1DD0">
          <w:t xml:space="preserve"> </w:t>
        </w:r>
      </w:ins>
      <w:r>
        <w:t>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77777777" w:rsidR="009564AF" w:rsidRPr="00546F32" w:rsidRDefault="009564AF" w:rsidP="009564AF">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40DC3192" w:rsidR="009564AF" w:rsidRPr="00546F32" w:rsidRDefault="009564AF" w:rsidP="009564AF">
      <w:pPr>
        <w:pStyle w:val="NO"/>
      </w:pPr>
      <w:r w:rsidRPr="00546F32">
        <w:t>NOTE </w:t>
      </w:r>
      <w:ins w:id="214" w:author="John-Luc Bakker" w:date="2020-04-22T09:04:00Z">
        <w:r w:rsidR="006E2FF6">
          <w:t>1</w:t>
        </w:r>
      </w:ins>
      <w:del w:id="215" w:author="John-Luc Bakker" w:date="2020-04-22T09:04:00Z">
        <w:r w:rsidDel="006E2FF6">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lastRenderedPageBreak/>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2C4C1F55" w:rsidR="009564AF" w:rsidRDefault="009564AF" w:rsidP="009564AF">
      <w:pPr>
        <w:pStyle w:val="NO"/>
      </w:pPr>
      <w:r>
        <w:t>NOTE </w:t>
      </w:r>
      <w:ins w:id="216" w:author="John-Luc Bakker" w:date="2020-04-22T09:04:00Z">
        <w:r w:rsidR="006E2FF6">
          <w:t>2</w:t>
        </w:r>
      </w:ins>
      <w:del w:id="217" w:author="John-Luc Bakker" w:date="2020-04-22T09:04:00Z">
        <w:r w:rsidDel="006E2FF6">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218" w:name="_Hlk40443412"/>
      <w:bookmarkStart w:id="219" w:name="_Toc20211890"/>
      <w:r>
        <w:t>7.2.4.4.</w:t>
      </w:r>
      <w:r>
        <w:rPr>
          <w:lang w:val="en-US"/>
        </w:rPr>
        <w:t>3</w:t>
      </w:r>
      <w:bookmarkEnd w:id="218"/>
      <w:r w:rsidRPr="00003137">
        <w:tab/>
      </w:r>
      <w:r>
        <w:t>N3AN node selection for Non-IMS service</w:t>
      </w:r>
      <w:bookmarkEnd w:id="219"/>
    </w:p>
    <w:p w14:paraId="52B37A73" w14:textId="77777777" w:rsidR="009564AF" w:rsidRDefault="009564AF" w:rsidP="009564AF">
      <w:r>
        <w:t>I</w:t>
      </w:r>
      <w:r w:rsidRPr="00C32E66">
        <w:t xml:space="preserve">f the </w:t>
      </w:r>
      <w:r>
        <w:t xml:space="preserve">N3AN </w:t>
      </w:r>
      <w:r w:rsidRPr="00C32E66">
        <w:t>node selection is required for a</w:t>
      </w:r>
      <w:del w:id="220" w:author="John-Luc Bakker" w:date="2020-03-30T13:32:00Z">
        <w:r w:rsidRPr="00C32E66" w:rsidDel="00146B9C">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6823A65A" w14:textId="77777777" w:rsidR="009564AF" w:rsidRDefault="009564AF" w:rsidP="009564AF">
      <w:pPr>
        <w:pStyle w:val="B2"/>
      </w:pPr>
      <w:r>
        <w:t>1)</w:t>
      </w:r>
      <w:r>
        <w:tab/>
        <w:t>if the N3AN node configuration information is provisioned:</w:t>
      </w:r>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3C1371C7"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221" w:author="John-Luc Bakker" w:date="2020-04-17T11:53:00Z">
        <w:r w:rsidR="00B75B08" w:rsidRPr="005D41DB">
          <w:t>clause </w:t>
        </w:r>
        <w:r w:rsidR="00B75B08">
          <w:t xml:space="preserve">28 of </w:t>
        </w:r>
      </w:ins>
      <w:r w:rsidRPr="00546F32">
        <w:t>3GPP TS 23.003 [8]</w:t>
      </w:r>
      <w:r>
        <w:t>; and</w:t>
      </w:r>
    </w:p>
    <w:p w14:paraId="16EACE8E" w14:textId="77777777" w:rsidR="009564AF" w:rsidRDefault="009564AF" w:rsidP="009564A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65700755"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222" w:author="John-Luc Bakker" w:date="2020-04-17T11:42:00Z">
        <w:r w:rsidR="00614F61" w:rsidRPr="005D41DB">
          <w:t>clause </w:t>
        </w:r>
        <w:r w:rsidR="00614F61">
          <w:t xml:space="preserve">28 of </w:t>
        </w:r>
      </w:ins>
      <w:r>
        <w:t>3GPP TS 23.003 [8]; and</w:t>
      </w:r>
    </w:p>
    <w:p w14:paraId="09819A5F" w14:textId="09D99A77"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223" w:author="John-Luc Bakker" w:date="2020-04-17T11:42:00Z">
        <w:r w:rsidR="00614F61" w:rsidRPr="005D41DB">
          <w:t>clause </w:t>
        </w:r>
      </w:ins>
      <w:ins w:id="224" w:author="John-Luc Bakker" w:date="2020-04-17T11:56:00Z">
        <w:r w:rsidR="00E62923">
          <w:t>28</w:t>
        </w:r>
      </w:ins>
      <w:ins w:id="225" w:author="John-Luc Bakker" w:date="2020-04-17T11:42:00Z">
        <w:r w:rsidR="00614F61">
          <w:t xml:space="preserve"> of </w:t>
        </w:r>
      </w:ins>
      <w:r>
        <w:t>3GPP TS 23.003 [8]</w:t>
      </w:r>
      <w:ins w:id="226" w:author="John-Luc Bakker" w:date="2020-04-08T14:43:00Z">
        <w:r w:rsidR="00AC5229">
          <w:t>;</w:t>
        </w:r>
      </w:ins>
      <w:del w:id="227" w:author="John-Luc Bakker" w:date="2020-04-08T14:43:00Z">
        <w:r w:rsidDel="00AC5229">
          <w:delText>:</w:delText>
        </w:r>
      </w:del>
      <w:r>
        <w:t xml:space="preserve"> and</w:t>
      </w:r>
    </w:p>
    <w:p w14:paraId="4C0BE31C" w14:textId="77777777" w:rsidR="009564AF" w:rsidRDefault="009564AF" w:rsidP="009564AF">
      <w:pPr>
        <w:pStyle w:val="B2"/>
      </w:pPr>
      <w:r>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833CBEC" w:rsidR="009564AF" w:rsidRDefault="009564AF" w:rsidP="009564AF">
      <w:pPr>
        <w:pStyle w:val="B3"/>
      </w:pPr>
      <w:r>
        <w:t>-</w:t>
      </w:r>
      <w:r>
        <w:tab/>
        <w:t>the UE is not registered to a PLMN via 3GPP access and the UE uses WLAN; or</w:t>
      </w:r>
    </w:p>
    <w:p w14:paraId="6BF60095" w14:textId="5555FE51" w:rsidR="009564AF" w:rsidRDefault="009564AF" w:rsidP="002632CB">
      <w:pPr>
        <w:pStyle w:val="B3"/>
      </w:pPr>
      <w:r>
        <w:t>-</w:t>
      </w:r>
      <w:r>
        <w:tab/>
        <w:t xml:space="preserve">the </w:t>
      </w:r>
      <w:r>
        <w:rPr>
          <w:rFonts w:eastAsia="Calibri"/>
          <w:lang w:val="en-US"/>
        </w:rPr>
        <w:t xml:space="preserve">N3AN node configuration information is not </w:t>
      </w:r>
      <w:r>
        <w:t>provisioned;</w:t>
      </w:r>
    </w:p>
    <w:p w14:paraId="578137C8" w14:textId="1D850A1D" w:rsidR="009564AF" w:rsidRDefault="009564AF" w:rsidP="009564AF">
      <w:pPr>
        <w:pStyle w:val="B2"/>
        <w:rPr>
          <w:lang w:val="en-US"/>
        </w:rPr>
      </w:pPr>
      <w:r>
        <w:tab/>
        <w:t xml:space="preserve">the UE shall perform </w:t>
      </w:r>
      <w:ins w:id="228" w:author="John-Luc Bakker" w:date="2020-04-22T08:58:00Z">
        <w:r w:rsidR="00915B03">
          <w:t>two</w:t>
        </w:r>
      </w:ins>
      <w:del w:id="229" w:author="John-Luc Bakker" w:date="2020-04-22T08:58:00Z">
        <w:r w:rsidDel="00915B03">
          <w:delText>a</w:delText>
        </w:r>
      </w:del>
      <w:r>
        <w:t xml:space="preserve"> DNS quer</w:t>
      </w:r>
      <w:ins w:id="230" w:author="John-Luc Bakker" w:date="2020-04-22T08:58:00Z">
        <w:r w:rsidR="00915B03">
          <w:t>ies</w:t>
        </w:r>
      </w:ins>
      <w:del w:id="231" w:author="John-Luc Bakker" w:date="2020-04-22T08:58:00Z">
        <w:r w:rsidDel="00915B03">
          <w:delText>y</w:delText>
        </w:r>
      </w:del>
      <w:r>
        <w:t xml:space="preserve"> </w:t>
      </w:r>
      <w:r>
        <w:rPr>
          <w:lang w:eastAsia="zh-CN"/>
        </w:rPr>
        <w:t xml:space="preserve">(see </w:t>
      </w:r>
      <w:r>
        <w:t xml:space="preserve">3GPP TS 23.003 [8]) as specified in </w:t>
      </w:r>
      <w:r>
        <w:rPr>
          <w:lang w:val="en-US"/>
        </w:rPr>
        <w:t xml:space="preserve">subclause 7.2.4.2 </w:t>
      </w:r>
      <w:r>
        <w:t xml:space="preserve">to determine if the visited country mandates the selection of N3IWF </w:t>
      </w:r>
      <w:ins w:id="232" w:author="John-Luc Bakker" w:date="2020-04-17T10:18:00Z">
        <w:r w:rsidR="00640E34">
          <w:t xml:space="preserve">or </w:t>
        </w:r>
        <w:proofErr w:type="spellStart"/>
        <w:r w:rsidR="00640E34">
          <w:t>ePDG</w:t>
        </w:r>
        <w:proofErr w:type="spellEnd"/>
        <w:r w:rsidR="00640E34">
          <w:t xml:space="preserve"> </w:t>
        </w:r>
      </w:ins>
      <w:r>
        <w:t>in this country</w:t>
      </w:r>
      <w:ins w:id="233" w:author="John-Luc Bakker" w:date="2020-03-30T13:50:00Z">
        <w:r w:rsidR="002632CB">
          <w:t>,</w:t>
        </w:r>
      </w:ins>
      <w:r>
        <w:t xml:space="preserve"> and:</w:t>
      </w:r>
    </w:p>
    <w:p w14:paraId="1345E3FA" w14:textId="197B8DF9" w:rsidR="009564AF" w:rsidRDefault="009564AF" w:rsidP="009564AF">
      <w:pPr>
        <w:pStyle w:val="B3"/>
      </w:pPr>
      <w:proofErr w:type="spellStart"/>
      <w:r>
        <w:t>i</w:t>
      </w:r>
      <w:proofErr w:type="spellEnd"/>
      <w:r>
        <w:t>)</w:t>
      </w:r>
      <w:r>
        <w:tab/>
        <w:t xml:space="preserve">if </w:t>
      </w:r>
      <w:r>
        <w:rPr>
          <w:lang w:eastAsia="zh-CN"/>
        </w:rPr>
        <w:t xml:space="preserve">selection of N3IWF </w:t>
      </w:r>
      <w:ins w:id="234" w:author="John-Luc Bakker" w:date="2020-03-30T15:04:00Z">
        <w:r w:rsidR="002D59A0">
          <w:rPr>
            <w:lang w:eastAsia="zh-CN"/>
          </w:rPr>
          <w:t xml:space="preserve">or </w:t>
        </w:r>
        <w:proofErr w:type="spellStart"/>
        <w:r w:rsidR="002D59A0">
          <w:rPr>
            <w:lang w:eastAsia="zh-CN"/>
          </w:rPr>
          <w:t>ePDG</w:t>
        </w:r>
        <w:proofErr w:type="spellEnd"/>
        <w:r w:rsidR="002D59A0">
          <w:rPr>
            <w:lang w:eastAsia="zh-CN"/>
          </w:rPr>
          <w:t xml:space="preserve"> </w:t>
        </w:r>
      </w:ins>
      <w:r>
        <w:rPr>
          <w:lang w:eastAsia="zh-CN"/>
        </w:rPr>
        <w:t xml:space="preserve">in </w:t>
      </w:r>
      <w:ins w:id="235" w:author="John-Luc Bakker" w:date="2020-03-30T15:04:00Z">
        <w:r w:rsidR="002D59A0">
          <w:rPr>
            <w:lang w:eastAsia="zh-CN"/>
          </w:rPr>
          <w:t xml:space="preserve">the </w:t>
        </w:r>
      </w:ins>
      <w:r>
        <w:rPr>
          <w:lang w:eastAsia="zh-CN"/>
        </w:rPr>
        <w:t>visited country is mandatory:</w:t>
      </w:r>
    </w:p>
    <w:p w14:paraId="2B2E5CBD" w14:textId="77777777" w:rsidR="00560D01" w:rsidRDefault="009564AF" w:rsidP="009564AF">
      <w:pPr>
        <w:pStyle w:val="B4"/>
        <w:rPr>
          <w:ins w:id="236" w:author="John-Luc Bakker" w:date="2020-04-17T11:16:00Z"/>
        </w:rPr>
      </w:pPr>
      <w:r>
        <w:t>A)</w:t>
      </w:r>
      <w:r>
        <w:tab/>
        <w:t>if the UE is registered to a VPLMN via 3GPP access and the PLMN ID of VPLMN is included in one of the returned DNS records</w:t>
      </w:r>
      <w:ins w:id="237" w:author="John-Luc Bakker" w:date="2020-04-17T11:16:00Z">
        <w:r w:rsidR="00560D01">
          <w:t>:</w:t>
        </w:r>
      </w:ins>
    </w:p>
    <w:p w14:paraId="1EE287D7" w14:textId="0C717BDB" w:rsidR="00915B03" w:rsidRDefault="00915B03" w:rsidP="00915B03">
      <w:pPr>
        <w:pStyle w:val="B5"/>
        <w:rPr>
          <w:ins w:id="238" w:author="John-Luc Bakker" w:date="2020-04-22T08:59:00Z"/>
          <w:lang w:eastAsia="zh-CN"/>
        </w:rPr>
      </w:pPr>
      <w:ins w:id="239" w:author="John-Luc Bakker" w:date="2020-04-22T08:59:00Z">
        <w:r>
          <w:t>I)</w:t>
        </w:r>
        <w:r>
          <w:tab/>
          <w:t xml:space="preserve">if </w:t>
        </w:r>
        <w:r>
          <w:rPr>
            <w:lang w:eastAsia="zh-CN"/>
          </w:rPr>
          <w:t>selection of N3IWF in the visited country is mandatory</w:t>
        </w:r>
      </w:ins>
      <w:ins w:id="240" w:author="John-Luc Bakker" w:date="2020-04-22T17:28:00Z">
        <w:r w:rsidR="003D4AA6">
          <w:rPr>
            <w:lang w:eastAsia="zh-CN"/>
          </w:rPr>
          <w:t xml:space="preserve"> and</w:t>
        </w:r>
      </w:ins>
      <w:ins w:id="241" w:author="John-Luc Bakker" w:date="2020-04-22T08:59: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7B47AC02" w14:textId="180352B7" w:rsidR="009564AF" w:rsidRDefault="00560D01">
      <w:pPr>
        <w:pStyle w:val="B5"/>
        <w:pPrChange w:id="242" w:author="John-Luc Bakker" w:date="2020-04-17T11:17:00Z">
          <w:pPr>
            <w:pStyle w:val="B4"/>
          </w:pPr>
        </w:pPrChange>
      </w:pPr>
      <w:ins w:id="243" w:author="John-Luc Bakker" w:date="2020-04-17T11:17:00Z">
        <w:r>
          <w:t>I</w:t>
        </w:r>
      </w:ins>
      <w:ins w:id="244" w:author="John-Luc Bakker" w:date="2020-04-22T17:28:00Z">
        <w:r w:rsidR="00F52BC5">
          <w:t>I</w:t>
        </w:r>
      </w:ins>
      <w:ins w:id="245" w:author="John-Luc Bakker" w:date="2020-04-17T11:17:00Z">
        <w:r>
          <w:t>)</w:t>
        </w:r>
        <w:r>
          <w:tab/>
          <w:t xml:space="preserve">if </w:t>
        </w:r>
      </w:ins>
      <w:ins w:id="246" w:author="John-Luc Bakker" w:date="2020-04-22T09:02:00Z">
        <w:r w:rsidR="00915B03">
          <w:t xml:space="preserve">only </w:t>
        </w:r>
      </w:ins>
      <w:ins w:id="247" w:author="John-Luc Bakker" w:date="2020-04-17T11:17:00Z">
        <w:r>
          <w:rPr>
            <w:lang w:eastAsia="zh-CN"/>
          </w:rPr>
          <w:t>selection of N3IWF in the visited country is mandatory</w:t>
        </w:r>
      </w:ins>
      <w:r w:rsidR="009564AF">
        <w:t xml:space="preserve">, the UE shall construct an N3IWF FQDN based on the Operator Identifier FQDN format using the PLMN ID of the VPLMN as described in </w:t>
      </w:r>
      <w:ins w:id="248" w:author="John-Luc Bakker" w:date="2020-04-17T11:17:00Z">
        <w:r w:rsidRPr="005D41DB">
          <w:t>clause </w:t>
        </w:r>
        <w:r>
          <w:t>28</w:t>
        </w:r>
        <w:r w:rsidRPr="005D41DB">
          <w:t xml:space="preserve"> of </w:t>
        </w:r>
      </w:ins>
      <w:r w:rsidR="009564AF">
        <w:t>3GPP TS 23.003 [8]; and</w:t>
      </w:r>
    </w:p>
    <w:p w14:paraId="4BF395B3" w14:textId="3D861469" w:rsidR="00560D01" w:rsidRDefault="00F52BC5" w:rsidP="00560D01">
      <w:pPr>
        <w:pStyle w:val="B5"/>
        <w:rPr>
          <w:ins w:id="249" w:author="John-Luc Bakker" w:date="2020-04-17T10:28:00Z"/>
        </w:rPr>
      </w:pPr>
      <w:ins w:id="250" w:author="John-Luc Bakker" w:date="2020-04-22T17:28:00Z">
        <w:r>
          <w:t>III</w:t>
        </w:r>
      </w:ins>
      <w:ins w:id="251" w:author="John-Luc Bakker" w:date="2020-04-17T10:28:00Z">
        <w:r w:rsidR="00560D01">
          <w:t>)</w:t>
        </w:r>
        <w:r w:rsidR="00560D01">
          <w:tab/>
          <w:t xml:space="preserve">if </w:t>
        </w:r>
      </w:ins>
      <w:ins w:id="252" w:author="John-Luc Bakker" w:date="2020-04-22T09:02:00Z">
        <w:r w:rsidR="00915B03">
          <w:t xml:space="preserve">only </w:t>
        </w:r>
      </w:ins>
      <w:ins w:id="253" w:author="John-Luc Bakker" w:date="2020-04-17T10:28:00Z">
        <w:r w:rsidR="00560D01">
          <w:rPr>
            <w:lang w:eastAsia="zh-CN"/>
          </w:rPr>
          <w:t xml:space="preserve">selection of </w:t>
        </w:r>
        <w:proofErr w:type="spellStart"/>
        <w:r w:rsidR="00560D01">
          <w:rPr>
            <w:lang w:eastAsia="zh-CN"/>
          </w:rPr>
          <w:t>ePDG</w:t>
        </w:r>
        <w:proofErr w:type="spellEnd"/>
        <w:r w:rsidR="00560D01">
          <w:rPr>
            <w:lang w:eastAsia="zh-CN"/>
          </w:rPr>
          <w:t xml:space="preserve"> in the visited country is mandatory</w:t>
        </w:r>
        <w:r w:rsidR="00560D01">
          <w:t xml:space="preserve">, the UE shall construct an </w:t>
        </w:r>
      </w:ins>
      <w:proofErr w:type="spellStart"/>
      <w:ins w:id="254" w:author="John-Luc Bakker" w:date="2020-04-17T11:01:00Z">
        <w:r w:rsidR="00560D01">
          <w:t>ePDG</w:t>
        </w:r>
      </w:ins>
      <w:proofErr w:type="spellEnd"/>
      <w:ins w:id="255" w:author="John-Luc Bakker" w:date="2020-04-17T10:28:00Z">
        <w:r w:rsidR="00560D01">
          <w:t xml:space="preserve"> FQDN based on the Operator Identifier FQDN format using the PLMN ID of the VPLMN as described </w:t>
        </w:r>
        <w:r w:rsidR="00560D01" w:rsidRPr="005D41DB">
          <w:t>in clause </w:t>
        </w:r>
        <w:r w:rsidR="00560D01">
          <w:t>19</w:t>
        </w:r>
        <w:r w:rsidR="00560D01" w:rsidRPr="005D41DB">
          <w:t xml:space="preserve"> of </w:t>
        </w:r>
        <w:r w:rsidR="00560D01">
          <w:t>3GPP TS 23.003 [8]; and</w:t>
        </w:r>
      </w:ins>
    </w:p>
    <w:p w14:paraId="079EBFCB" w14:textId="4ACF4A50" w:rsidR="009564AF" w:rsidDel="00E62FFA" w:rsidRDefault="009564AF" w:rsidP="009564AF">
      <w:pPr>
        <w:pStyle w:val="B4"/>
        <w:rPr>
          <w:del w:id="256" w:author="John-Luc Bakker" w:date="2020-04-17T11:22:00Z"/>
        </w:rPr>
      </w:pPr>
      <w:r>
        <w:t>B)</w:t>
      </w:r>
      <w:r>
        <w:tab/>
        <w:t>if the UE is not registered to a PLMN via 3GPP access or the UE is registered to a VPLMN via 3GPP access</w:t>
      </w:r>
      <w:ins w:id="257" w:author="John-Luc Bakker" w:date="2020-04-17T11:22:00Z">
        <w:r w:rsidR="00E62FFA">
          <w:t>,</w:t>
        </w:r>
      </w:ins>
      <w:r>
        <w:t xml:space="preserve"> </w:t>
      </w:r>
      <w:del w:id="258" w:author="John-Luc Bakker" w:date="2020-04-17T11:22:00Z">
        <w:r w:rsidDel="00E62FFA">
          <w:delText xml:space="preserve">and </w:delText>
        </w:r>
      </w:del>
      <w:r>
        <w:t>the PLMN ID of VPLMN is not included in any of the returned DNS records</w:t>
      </w:r>
      <w:del w:id="259" w:author="John-Luc Bakker" w:date="2020-04-17T11:22:00Z">
        <w:r w:rsidDel="00E62FFA">
          <w:delText>:</w:delText>
        </w:r>
      </w:del>
    </w:p>
    <w:p w14:paraId="3A77CDA3" w14:textId="0F25E12B" w:rsidR="00E62FFA" w:rsidRDefault="009564AF">
      <w:pPr>
        <w:pStyle w:val="B4"/>
        <w:rPr>
          <w:ins w:id="260" w:author="John-Luc Bakker" w:date="2020-04-17T11:22:00Z"/>
        </w:rPr>
        <w:pPrChange w:id="261" w:author="John-Luc Bakker" w:date="2020-04-17T11:22:00Z">
          <w:pPr>
            <w:pStyle w:val="B5"/>
          </w:pPr>
        </w:pPrChange>
      </w:pPr>
      <w:del w:id="262" w:author="John-Luc Bakker" w:date="2020-04-17T11:22:00Z">
        <w:r w:rsidDel="00E62FFA">
          <w:delText>-</w:delText>
        </w:r>
        <w:r w:rsidDel="00E62FFA">
          <w:tab/>
          <w:delText>if</w:delText>
        </w:r>
      </w:del>
      <w:ins w:id="263" w:author="John-Luc Bakker" w:date="2020-04-17T11:22:00Z">
        <w:r w:rsidR="00E62FFA">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w:t>
      </w:r>
      <w:ins w:id="264" w:author="John-Luc Bakker" w:date="2020-04-17T11:23:00Z">
        <w:r w:rsidR="00354C6C">
          <w:t>:</w:t>
        </w:r>
      </w:ins>
      <w:r>
        <w:t xml:space="preserve"> </w:t>
      </w:r>
    </w:p>
    <w:p w14:paraId="155AA720" w14:textId="77777777" w:rsidR="003D4AA6" w:rsidRDefault="003D4AA6" w:rsidP="003D4AA6">
      <w:pPr>
        <w:pStyle w:val="B5"/>
        <w:rPr>
          <w:ins w:id="265" w:author="John-Luc Bakker" w:date="2020-04-22T17:27:00Z"/>
          <w:lang w:eastAsia="zh-CN"/>
        </w:rPr>
      </w:pPr>
      <w:ins w:id="266" w:author="John-Luc Bakker" w:date="2020-04-22T17:27: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51CA3EA1" w14:textId="77777777" w:rsidR="003D4AA6" w:rsidRDefault="003D4AA6" w:rsidP="003D4AA6">
      <w:pPr>
        <w:pStyle w:val="B5"/>
        <w:rPr>
          <w:ins w:id="267" w:author="John-Luc Bakker" w:date="2020-04-22T17:27:00Z"/>
        </w:rPr>
      </w:pPr>
      <w:ins w:id="268" w:author="John-Luc Bakker" w:date="2020-04-22T17:27: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3EF6C121" w14:textId="41682354" w:rsidR="00354C6C" w:rsidRDefault="003D4AA6" w:rsidP="009564AF">
      <w:pPr>
        <w:pStyle w:val="B5"/>
        <w:rPr>
          <w:ins w:id="269" w:author="John-Luc Bakker" w:date="2020-04-17T11:27:00Z"/>
        </w:rPr>
      </w:pPr>
      <w:ins w:id="270" w:author="John-Luc Bakker" w:date="2020-04-22T17:27:00Z">
        <w:r>
          <w:t>II</w:t>
        </w:r>
      </w:ins>
      <w:ins w:id="271" w:author="John-Luc Bakker" w:date="2020-04-17T11:25:00Z">
        <w:r w:rsidR="00354C6C">
          <w:t>I)</w:t>
        </w:r>
        <w:r w:rsidR="00354C6C">
          <w:tab/>
          <w:t xml:space="preserve">if </w:t>
        </w:r>
        <w:r w:rsidR="00354C6C">
          <w:rPr>
            <w:lang w:eastAsia="zh-CN"/>
          </w:rPr>
          <w:t>selection of N3IWF in the visited country is mandatory,</w:t>
        </w:r>
        <w:r w:rsidR="00354C6C">
          <w:t xml:space="preserve"> </w:t>
        </w:r>
      </w:ins>
      <w:r w:rsidR="009564AF">
        <w:t xml:space="preserve">construct an N3IWF FQDN based on the FQDN format of the selected PLMN's N3AN </w:t>
      </w:r>
      <w:r w:rsidR="009564AF">
        <w:rPr>
          <w:rFonts w:eastAsia="Calibri"/>
          <w:lang w:val="en-US"/>
        </w:rPr>
        <w:t xml:space="preserve">node selection information </w:t>
      </w:r>
      <w:r w:rsidR="009564AF">
        <w:t xml:space="preserve">entry </w:t>
      </w:r>
      <w:r w:rsidR="009564AF">
        <w:rPr>
          <w:lang w:eastAsia="zh-CN"/>
        </w:rPr>
        <w:t>in the N3AN node selection information</w:t>
      </w:r>
      <w:r w:rsidR="009564AF">
        <w:t xml:space="preserve"> using the PLMN ID of the selected PLMN</w:t>
      </w:r>
      <w:r w:rsidR="009564AF">
        <w:rPr>
          <w:lang w:eastAsia="zh-CN"/>
        </w:rPr>
        <w:t xml:space="preserve"> </w:t>
      </w:r>
      <w:r w:rsidR="009564AF">
        <w:t xml:space="preserve">as specified in </w:t>
      </w:r>
      <w:ins w:id="272" w:author="John-Luc Bakker" w:date="2020-04-17T11:27:00Z">
        <w:r w:rsidR="00354C6C" w:rsidRPr="005D41DB">
          <w:t>clause </w:t>
        </w:r>
        <w:r w:rsidR="00354C6C">
          <w:t>28</w:t>
        </w:r>
        <w:r w:rsidR="00354C6C" w:rsidRPr="005D41DB">
          <w:t xml:space="preserve"> of </w:t>
        </w:r>
      </w:ins>
      <w:r w:rsidR="009564AF">
        <w:t>3GPP TS 23.003 [8];</w:t>
      </w:r>
      <w:ins w:id="273" w:author="John-Luc Bakker" w:date="2020-04-17T11:27:00Z">
        <w:r w:rsidR="00354C6C">
          <w:t xml:space="preserve"> or</w:t>
        </w:r>
      </w:ins>
    </w:p>
    <w:p w14:paraId="703073FC" w14:textId="15B7A708" w:rsidR="009564AF" w:rsidRDefault="00354C6C" w:rsidP="009564AF">
      <w:pPr>
        <w:pStyle w:val="B5"/>
        <w:rPr>
          <w:lang w:eastAsia="zh-CN"/>
        </w:rPr>
      </w:pPr>
      <w:ins w:id="274" w:author="John-Luc Bakker" w:date="2020-04-17T11:27:00Z">
        <w:r>
          <w:rPr>
            <w:lang w:eastAsia="zh-CN"/>
          </w:rPr>
          <w:t>I</w:t>
        </w:r>
      </w:ins>
      <w:ins w:id="275" w:author="John-Luc Bakker" w:date="2020-04-22T17:27:00Z">
        <w:r w:rsidR="003D4AA6">
          <w:rPr>
            <w:lang w:eastAsia="zh-CN"/>
          </w:rPr>
          <w:t>V</w:t>
        </w:r>
      </w:ins>
      <w:ins w:id="276" w:author="John-Luc Bakker" w:date="2020-04-17T11:27: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w:t>
        </w:r>
      </w:ins>
      <w:ins w:id="277" w:author="John-Luc Bakker" w:date="2020-04-17T11:30:00Z">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ins>
      <w:ins w:id="278" w:author="John-Luc Bakker" w:date="2020-04-17T11:27:00Z">
        <w:r w:rsidRPr="005D41DB">
          <w:t xml:space="preserve"> clause </w:t>
        </w:r>
        <w:r>
          <w:t>19</w:t>
        </w:r>
        <w:r w:rsidRPr="005D41DB">
          <w:t xml:space="preserve"> of </w:t>
        </w:r>
        <w:r>
          <w:t>3GPP TS 23.003 [8];</w:t>
        </w:r>
      </w:ins>
      <w:r w:rsidR="009564AF">
        <w:rPr>
          <w:lang w:eastAsia="zh-CN"/>
        </w:rPr>
        <w:t xml:space="preserve"> and</w:t>
      </w:r>
    </w:p>
    <w:p w14:paraId="20D241C2" w14:textId="21FE9E09" w:rsidR="00614F61" w:rsidRDefault="00614F61">
      <w:pPr>
        <w:pStyle w:val="B4"/>
        <w:rPr>
          <w:ins w:id="279" w:author="John-Luc Bakker" w:date="2020-04-17T11:37:00Z"/>
        </w:rPr>
        <w:pPrChange w:id="280" w:author="John-Luc Bakker" w:date="2020-04-17T11:37:00Z">
          <w:pPr>
            <w:pStyle w:val="B5"/>
          </w:pPr>
        </w:pPrChange>
      </w:pPr>
      <w:ins w:id="281" w:author="John-Luc Bakker" w:date="2020-04-17T11:36:00Z">
        <w:r>
          <w:lastRenderedPageBreak/>
          <w:t>C)</w:t>
        </w:r>
        <w:r>
          <w:tab/>
          <w:t xml:space="preserve">if the UE is not registered to a PLMN via 3GPP access or the UE is registered to a VPLMN via 3GPP access, the PLMN ID of VPLMN is not included in any of the returned DNS records </w:t>
        </w:r>
      </w:ins>
      <w:ins w:id="282" w:author="John-Luc Bakker" w:date="2020-04-17T11:37:00Z">
        <w:r>
          <w:t>and</w:t>
        </w:r>
      </w:ins>
      <w:del w:id="283" w:author="John-Luc Bakker" w:date="2020-04-17T11:37:00Z">
        <w:r w:rsidR="009564AF" w:rsidDel="00614F61">
          <w:delText>-</w:delText>
        </w:r>
        <w:r w:rsidR="009564AF" w:rsidDel="00614F61">
          <w:tab/>
          <w:delText>if</w:delText>
        </w:r>
      </w:del>
      <w:r w:rsidR="009564AF">
        <w:t xml:space="preserve"> the N3AN node configuration information is not provisioned or the N3AN node selection information of the N3AN node configuration information does not contain any of the PLMNs in the DNS response, selection of </w:t>
      </w:r>
      <w:ins w:id="284" w:author="John-Luc Bakker" w:date="2020-05-15T13:22:00Z">
        <w:r w:rsidR="00C6556B">
          <w:t>a</w:t>
        </w:r>
      </w:ins>
      <w:del w:id="285" w:author="John-Luc Bakker" w:date="2020-05-15T13:22:00Z">
        <w:r w:rsidR="009564AF" w:rsidDel="00C6556B">
          <w:delText>the</w:delText>
        </w:r>
      </w:del>
      <w:r w:rsidR="009564AF">
        <w:t xml:space="preserve"> PLMN </w:t>
      </w:r>
      <w:ins w:id="286" w:author="John-Luc Bakker" w:date="2020-05-15T13:22:00Z">
        <w:r w:rsidR="00C6556B">
          <w:t xml:space="preserve">of the visited country </w:t>
        </w:r>
      </w:ins>
      <w:r w:rsidR="009564AF">
        <w:t xml:space="preserve">is UE implementation specific. </w:t>
      </w:r>
      <w:ins w:id="287" w:author="John-Luc Bakker" w:date="2020-05-15T14:04: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288" w:author="John-Luc Bakker" w:date="2020-05-15T14:03: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289" w:author="John-Luc Bakker" w:date="2020-05-15T13:22:00Z">
        <w:r w:rsidR="00C6556B">
          <w:t>If the UE selects a PLMN, t</w:t>
        </w:r>
      </w:ins>
      <w:del w:id="290" w:author="John-Luc Bakker" w:date="2020-05-15T13:22:00Z">
        <w:r w:rsidR="009564AF" w:rsidDel="00C6556B">
          <w:delText>T</w:delText>
        </w:r>
      </w:del>
      <w:proofErr w:type="gramStart"/>
      <w:r w:rsidR="009564AF">
        <w:t>he</w:t>
      </w:r>
      <w:proofErr w:type="gramEnd"/>
      <w:r w:rsidR="009564AF">
        <w:t xml:space="preserve"> UE shall</w:t>
      </w:r>
      <w:ins w:id="291" w:author="John-Luc Bakker" w:date="2020-04-17T11:37:00Z">
        <w:r>
          <w:t>:</w:t>
        </w:r>
      </w:ins>
    </w:p>
    <w:p w14:paraId="0DDE6EF4" w14:textId="510C337C" w:rsidR="009564AF" w:rsidRDefault="00614F61" w:rsidP="009564AF">
      <w:pPr>
        <w:pStyle w:val="B5"/>
        <w:rPr>
          <w:lang w:eastAsia="en-GB"/>
        </w:rPr>
      </w:pPr>
      <w:ins w:id="292" w:author="John-Luc Bakker" w:date="2020-04-17T11:38:00Z">
        <w:r>
          <w:t>I)</w:t>
        </w:r>
        <w:r>
          <w:tab/>
          <w:t xml:space="preserve">if </w:t>
        </w:r>
        <w:r>
          <w:rPr>
            <w:lang w:eastAsia="zh-CN"/>
          </w:rPr>
          <w:t>selection of N3IWF in the visited country is mandatory,</w:t>
        </w:r>
      </w:ins>
      <w:r w:rsidR="009564AF">
        <w:t xml:space="preserve"> construct an N3IWF FQDN based on the Operator Identifier FQDN format using the PLMN ID of the selected PLMN as described in </w:t>
      </w:r>
      <w:ins w:id="293" w:author="John-Luc Bakker" w:date="2020-04-17T11:38:00Z">
        <w:r w:rsidRPr="005D41DB">
          <w:t>clause </w:t>
        </w:r>
        <w:r>
          <w:t>28</w:t>
        </w:r>
        <w:r w:rsidRPr="005D41DB">
          <w:t xml:space="preserve"> of </w:t>
        </w:r>
      </w:ins>
      <w:r w:rsidR="009564AF">
        <w:t>3GPP TS 23.003 [8];</w:t>
      </w:r>
      <w:ins w:id="294" w:author="John-Luc Bakker" w:date="2020-04-17T11:38:00Z">
        <w:r>
          <w:t xml:space="preserve"> or</w:t>
        </w:r>
      </w:ins>
    </w:p>
    <w:p w14:paraId="32D71D06" w14:textId="5DAAB7C1" w:rsidR="00614F61" w:rsidRDefault="00614F61" w:rsidP="00614F61">
      <w:pPr>
        <w:pStyle w:val="B5"/>
        <w:rPr>
          <w:ins w:id="295" w:author="John-Luc Bakker" w:date="2020-04-17T11:38:00Z"/>
          <w:lang w:eastAsia="en-GB"/>
        </w:rPr>
      </w:pPr>
      <w:ins w:id="296" w:author="John-Luc Bakker" w:date="2020-04-17T11:38:00Z">
        <w:r>
          <w:t>II)</w:t>
        </w:r>
        <w:r>
          <w:tab/>
          <w:t xml:space="preserve">if </w:t>
        </w:r>
        <w:r>
          <w:rPr>
            <w:lang w:eastAsia="zh-CN"/>
          </w:rPr>
          <w:t xml:space="preserve">selection of </w:t>
        </w:r>
      </w:ins>
      <w:proofErr w:type="spellStart"/>
      <w:ins w:id="297" w:author="John-Luc Bakker" w:date="2020-04-17T11:39:00Z">
        <w:r>
          <w:rPr>
            <w:lang w:eastAsia="zh-CN"/>
          </w:rPr>
          <w:t>ePDG</w:t>
        </w:r>
      </w:ins>
      <w:proofErr w:type="spellEnd"/>
      <w:ins w:id="298" w:author="John-Luc Bakker" w:date="2020-04-17T11:38:00Z">
        <w:r>
          <w:rPr>
            <w:lang w:eastAsia="zh-CN"/>
          </w:rPr>
          <w:t xml:space="preserve"> in the visited country is mandatory,</w:t>
        </w:r>
        <w:r>
          <w:t xml:space="preserve"> construct an </w:t>
        </w:r>
      </w:ins>
      <w:proofErr w:type="spellStart"/>
      <w:ins w:id="299" w:author="John-Luc Bakker" w:date="2020-04-17T11:39:00Z">
        <w:r>
          <w:t>ePDG</w:t>
        </w:r>
      </w:ins>
      <w:proofErr w:type="spellEnd"/>
      <w:ins w:id="300" w:author="John-Luc Bakker" w:date="2020-04-17T11:38:00Z">
        <w:r>
          <w:t xml:space="preserve"> FQDN based on the Operator Identifier FQDN format using the PLMN ID of the selected PLMN as described in </w:t>
        </w:r>
        <w:r w:rsidRPr="005D41DB">
          <w:t>clause </w:t>
        </w:r>
      </w:ins>
      <w:ins w:id="301" w:author="John-Luc Bakker" w:date="2020-04-17T11:58:00Z">
        <w:r w:rsidR="00E62923">
          <w:t>1</w:t>
        </w:r>
      </w:ins>
      <w:ins w:id="302" w:author="John-Luc Bakker" w:date="2020-04-17T11:39:00Z">
        <w:r>
          <w:t>9</w:t>
        </w:r>
      </w:ins>
      <w:ins w:id="303" w:author="John-Luc Bakker" w:date="2020-04-17T11:38:00Z">
        <w:r w:rsidRPr="005D41DB">
          <w:t xml:space="preserve"> of </w:t>
        </w:r>
        <w:r>
          <w:t>3GPP TS 23.003 [8];</w:t>
        </w:r>
      </w:ins>
    </w:p>
    <w:p w14:paraId="29534967" w14:textId="2FCA6491" w:rsidR="009564AF" w:rsidRDefault="009564AF" w:rsidP="009564AF">
      <w:pPr>
        <w:pStyle w:val="B3"/>
      </w:pPr>
      <w:r>
        <w:tab/>
        <w:t xml:space="preserve">and for the above cases, the UE shall use the DNS server function to resolve the constructed N3IWF FQDN </w:t>
      </w:r>
      <w:ins w:id="304" w:author="John-Luc Bakker" w:date="2020-03-30T15:08:00Z">
        <w:r w:rsidR="002D59A0">
          <w:t xml:space="preserve">or </w:t>
        </w:r>
        <w:proofErr w:type="spellStart"/>
        <w:r w:rsidR="002D59A0">
          <w:t>ePDG</w:t>
        </w:r>
        <w:proofErr w:type="spellEnd"/>
        <w:r w:rsidR="002D59A0">
          <w:t xml:space="preserve"> FQDN </w:t>
        </w:r>
      </w:ins>
      <w:r>
        <w:t>to the IP address(es) of the N3IWF(s)</w:t>
      </w:r>
      <w:ins w:id="305" w:author="John-Luc Bakker" w:date="2020-03-30T15:08:00Z">
        <w:r w:rsidR="002D59A0">
          <w:t xml:space="preserve"> or the </w:t>
        </w:r>
        <w:proofErr w:type="spellStart"/>
        <w:r w:rsidR="002D59A0">
          <w:t>ePDG</w:t>
        </w:r>
        <w:proofErr w:type="spellEnd"/>
        <w:r w:rsidR="002D59A0">
          <w:t>(s)</w:t>
        </w:r>
      </w:ins>
      <w:r>
        <w:t xml:space="preserve">. The UE shall select as the IP address of the N3IWF </w:t>
      </w:r>
      <w:ins w:id="306" w:author="John-Luc Bakker" w:date="2020-03-30T15:08:00Z">
        <w:r w:rsidR="002D59A0">
          <w:t xml:space="preserve">or </w:t>
        </w:r>
      </w:ins>
      <w:ins w:id="307" w:author="John-Luc Bakker" w:date="2020-03-30T15:09:00Z">
        <w:r w:rsidR="002D59A0">
          <w:t xml:space="preserve">the </w:t>
        </w:r>
      </w:ins>
      <w:proofErr w:type="spellStart"/>
      <w:ins w:id="308" w:author="John-Luc Bakker" w:date="2020-03-30T15:08:00Z">
        <w:r w:rsidR="002D59A0">
          <w:t>e</w:t>
        </w:r>
      </w:ins>
      <w:ins w:id="309" w:author="John-Luc Bakker" w:date="2020-03-30T15:09:00Z">
        <w:r w:rsidR="002D59A0">
          <w:t>PDG</w:t>
        </w:r>
        <w:proofErr w:type="spellEnd"/>
        <w:r w:rsidR="002D59A0">
          <w:t xml:space="preserve"> </w:t>
        </w:r>
      </w:ins>
      <w:r>
        <w:t xml:space="preserve">a resolved IP address of an N3IWF </w:t>
      </w:r>
      <w:ins w:id="310" w:author="John-Luc Bakker" w:date="2020-03-30T15:09:00Z">
        <w:r w:rsidR="002D59A0">
          <w:t xml:space="preserve">or an </w:t>
        </w:r>
        <w:proofErr w:type="spellStart"/>
        <w:r w:rsidR="002D59A0">
          <w:t>ePDG</w:t>
        </w:r>
        <w:proofErr w:type="spellEnd"/>
        <w:r w:rsidR="002D59A0">
          <w:t xml:space="preserve"> </w:t>
        </w:r>
      </w:ins>
      <w:r>
        <w:t>with the same IP version as its local IP address;</w:t>
      </w:r>
    </w:p>
    <w:p w14:paraId="7B33C82F" w14:textId="6FADF3DE" w:rsidR="009564AF" w:rsidRDefault="009564AF" w:rsidP="009564AF">
      <w:pPr>
        <w:pStyle w:val="B3"/>
      </w:pPr>
      <w:r>
        <w:t>ii)</w:t>
      </w:r>
      <w:r>
        <w:tab/>
        <w:t xml:space="preserve">if </w:t>
      </w:r>
      <w:r>
        <w:rPr>
          <w:lang w:eastAsia="zh-CN"/>
        </w:rPr>
        <w:t xml:space="preserve">the </w:t>
      </w:r>
      <w:ins w:id="311" w:author="John-Luc Bakker" w:date="2020-03-30T15:09:00Z">
        <w:r w:rsidR="002D59A0">
          <w:rPr>
            <w:lang w:eastAsia="zh-CN"/>
          </w:rPr>
          <w:t>UE determines that</w:t>
        </w:r>
      </w:ins>
      <w:del w:id="312" w:author="John-Luc Bakker" w:date="2020-03-30T15:10:00Z">
        <w:r w:rsidDel="002D59A0">
          <w:rPr>
            <w:lang w:eastAsia="zh-CN"/>
          </w:rPr>
          <w:delText>DNS response contains no records and thus</w:delText>
        </w:r>
      </w:del>
      <w:r>
        <w:rPr>
          <w:lang w:eastAsia="zh-CN"/>
        </w:rPr>
        <w:t xml:space="preserve"> selection of N3IWF </w:t>
      </w:r>
      <w:ins w:id="313" w:author="John-Luc Bakker" w:date="2020-04-17T10:20:00Z">
        <w:r w:rsidR="00640E34">
          <w:rPr>
            <w:lang w:eastAsia="zh-CN"/>
          </w:rPr>
          <w:t xml:space="preserve">and </w:t>
        </w:r>
        <w:proofErr w:type="spellStart"/>
        <w:r w:rsidR="00640E34">
          <w:rPr>
            <w:lang w:eastAsia="zh-CN"/>
          </w:rPr>
          <w:t>ePDG</w:t>
        </w:r>
        <w:proofErr w:type="spellEnd"/>
        <w:r w:rsidR="00640E34">
          <w:rPr>
            <w:lang w:eastAsia="zh-CN"/>
          </w:rPr>
          <w:t xml:space="preserve"> </w:t>
        </w:r>
      </w:ins>
      <w:r>
        <w:rPr>
          <w:lang w:eastAsia="zh-CN"/>
        </w:rPr>
        <w:t xml:space="preserve">in </w:t>
      </w:r>
      <w:ins w:id="314" w:author="John-Luc Bakker" w:date="2020-04-20T10:23:00Z">
        <w:r w:rsidR="009B018C">
          <w:rPr>
            <w:lang w:eastAsia="zh-CN"/>
          </w:rPr>
          <w:t xml:space="preserve">the </w:t>
        </w:r>
      </w:ins>
      <w:r>
        <w:rPr>
          <w:lang w:eastAsia="zh-CN"/>
        </w:rPr>
        <w:t>visited country is not mandatory:</w:t>
      </w:r>
    </w:p>
    <w:p w14:paraId="0C93B621" w14:textId="6BBDE59C"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ins w:id="315" w:author="John-Luc Bakker" w:date="2020-04-22T09:05:00Z">
        <w:r w:rsidR="006E2FF6">
          <w:rPr>
            <w:lang w:eastAsia="zh-CN"/>
          </w:rPr>
          <w:t xml:space="preserve">, select between constructing an FQDN for either N3IWF or </w:t>
        </w:r>
        <w:proofErr w:type="spellStart"/>
        <w:r w:rsidR="006E2FF6">
          <w:rPr>
            <w:lang w:eastAsia="zh-CN"/>
          </w:rPr>
          <w:t>ePDG</w:t>
        </w:r>
        <w:proofErr w:type="spellEnd"/>
        <w:r w:rsidR="006E2FF6">
          <w:rPr>
            <w:lang w:eastAsia="zh-CN"/>
          </w:rPr>
          <w:t xml:space="preserve"> based on </w:t>
        </w:r>
        <w:r w:rsidR="006E2FF6">
          <w:t xml:space="preserve">the preference parameter for the selected PLMN's N3AN </w:t>
        </w:r>
        <w:r w:rsidR="006E2FF6">
          <w:rPr>
            <w:rFonts w:eastAsia="Calibri"/>
            <w:lang w:val="en-US"/>
          </w:rPr>
          <w:t xml:space="preserve">node selection information </w:t>
        </w:r>
        <w:r w:rsidR="006E2FF6" w:rsidRPr="00DB250A">
          <w:t>entry</w:t>
        </w:r>
        <w:r w:rsidR="006E2FF6">
          <w:t xml:space="preserve"> </w:t>
        </w:r>
        <w:r w:rsidR="006E2FF6">
          <w:rPr>
            <w:lang w:eastAsia="zh-CN"/>
          </w:rPr>
          <w:t>in the N3AN node selection information</w:t>
        </w:r>
        <w:r w:rsidR="006E2FF6">
          <w:t>,</w:t>
        </w:r>
      </w:ins>
      <w:r>
        <w:rPr>
          <w:lang w:eastAsia="zh-CN"/>
        </w:rPr>
        <w:t xml:space="preserve"> and</w:t>
      </w:r>
      <w:r>
        <w:t xml:space="preserve"> the UE shall construct an N3IWF FQDN </w:t>
      </w:r>
      <w:ins w:id="316" w:author="John-Luc Bakker" w:date="2020-03-30T15:10:00Z">
        <w:r w:rsidR="002D59A0">
          <w:t xml:space="preserve">or </w:t>
        </w:r>
        <w:proofErr w:type="spellStart"/>
        <w:r w:rsidR="002D59A0">
          <w:t>ePDG</w:t>
        </w:r>
        <w:proofErr w:type="spellEnd"/>
        <w:r w:rsidR="002D59A0">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317" w:author="John-Luc Bakker" w:date="2020-04-17T11:58: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318" w:author="John-Luc Bakker" w:date="2020-04-17T11:59:00Z">
        <w:r w:rsidR="00E62923">
          <w:t xml:space="preserve">, </w:t>
        </w:r>
        <w:proofErr w:type="spellStart"/>
        <w:r w:rsidR="00E62923">
          <w:t>respectivelly</w:t>
        </w:r>
      </w:ins>
      <w:proofErr w:type="spellEnd"/>
      <w:r>
        <w:rPr>
          <w:lang w:eastAsia="zh-CN"/>
        </w:rPr>
        <w:t>; and</w:t>
      </w:r>
    </w:p>
    <w:p w14:paraId="19BEB7A1" w14:textId="430D1D19" w:rsidR="009564AF" w:rsidRDefault="009564AF" w:rsidP="009564AF">
      <w:pPr>
        <w:pStyle w:val="B4"/>
      </w:pPr>
      <w:r>
        <w:t>B)</w:t>
      </w:r>
      <w:r>
        <w:tab/>
        <w:t xml:space="preserve">if </w:t>
      </w:r>
      <w:r>
        <w:rPr>
          <w:lang w:eastAsia="zh-CN"/>
        </w:rPr>
        <w:t>the N3AN node configuration information is not provisioned or the N3AN node configuration</w:t>
      </w:r>
      <w:del w:id="319"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4975256" w14:textId="512A9416" w:rsidR="009564AF" w:rsidRDefault="009564AF" w:rsidP="009564AF">
      <w:pPr>
        <w:pStyle w:val="B5"/>
      </w:pPr>
      <w:r>
        <w:t>-</w:t>
      </w:r>
      <w:r>
        <w:tab/>
        <w:t xml:space="preserve">if </w:t>
      </w:r>
      <w:r>
        <w:rPr>
          <w:rFonts w:eastAsia="Calibri"/>
          <w:lang w:val="en-US"/>
        </w:rPr>
        <w:t xml:space="preserve">the home </w:t>
      </w:r>
      <w:r>
        <w:t xml:space="preserve">N3IWF identifier configuration </w:t>
      </w:r>
      <w:ins w:id="320" w:author="John-Luc Bakker" w:date="2020-03-30T15:10: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321" w:author="John-Luc Bakker" w:date="2020-03-30T15:11:00Z">
        <w:r w:rsidDel="002D59A0">
          <w:delText xml:space="preserve">home N3IWF identifier </w:delText>
        </w:r>
      </w:del>
      <w:r>
        <w:t>configuration as the IP address of the N3IWF</w:t>
      </w:r>
      <w:ins w:id="322" w:author="John-Luc Bakker" w:date="2020-03-30T15:11:00Z">
        <w:r w:rsidR="002D59A0">
          <w:t xml:space="preserve"> or </w:t>
        </w:r>
        <w:proofErr w:type="spellStart"/>
        <w:r w:rsidR="002D59A0">
          <w:t>ePDG</w:t>
        </w:r>
      </w:ins>
      <w:proofErr w:type="spellEnd"/>
      <w:r>
        <w:t>;</w:t>
      </w:r>
    </w:p>
    <w:p w14:paraId="7C3E8594" w14:textId="0F1A32EC" w:rsidR="009564AF" w:rsidRDefault="009564AF" w:rsidP="009564AF">
      <w:pPr>
        <w:pStyle w:val="B5"/>
      </w:pPr>
      <w:r>
        <w:t>-</w:t>
      </w:r>
      <w:r>
        <w:tab/>
        <w:t xml:space="preserve">if </w:t>
      </w:r>
      <w:r>
        <w:rPr>
          <w:rFonts w:eastAsia="Calibri"/>
          <w:lang w:val="en-US"/>
        </w:rPr>
        <w:t xml:space="preserve">the home </w:t>
      </w:r>
      <w:r>
        <w:t xml:space="preserve">N3IWF identifier configuration </w:t>
      </w:r>
      <w:ins w:id="323" w:author="John-Luc Bakker" w:date="2020-03-30T15:11:00Z">
        <w:r w:rsidR="002D59A0">
          <w:t xml:space="preserve">or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324" w:author="John-Luc Bakker" w:date="2020-03-30T15:12:00Z">
        <w:r w:rsidDel="002D59A0">
          <w:delText xml:space="preserve">home N3IWF identifier </w:delText>
        </w:r>
      </w:del>
      <w:r>
        <w:t>configuration as N3IWF FQDN</w:t>
      </w:r>
      <w:ins w:id="325" w:author="John-Luc Bakker" w:date="2020-03-30T15:12:00Z">
        <w:r w:rsidR="002D59A0">
          <w:t xml:space="preserve"> or </w:t>
        </w:r>
        <w:proofErr w:type="spellStart"/>
        <w:r w:rsidR="002D59A0">
          <w:t>ePDG</w:t>
        </w:r>
        <w:proofErr w:type="spellEnd"/>
        <w:r w:rsidR="002D59A0">
          <w:t xml:space="preserve"> FQDN</w:t>
        </w:r>
      </w:ins>
      <w:r>
        <w:t>; and</w:t>
      </w:r>
    </w:p>
    <w:p w14:paraId="059784E4" w14:textId="05517A45" w:rsidR="009564AF" w:rsidRDefault="009564AF" w:rsidP="009564AF">
      <w:pPr>
        <w:pStyle w:val="B5"/>
      </w:pPr>
      <w:r>
        <w:t>-</w:t>
      </w:r>
      <w:r>
        <w:tab/>
        <w:t xml:space="preserve">if the home N3IWF identifier configuration </w:t>
      </w:r>
      <w:ins w:id="326" w:author="John-Luc Bakker" w:date="2020-03-30T15:12:00Z">
        <w:r w:rsidR="002D59A0">
          <w:t xml:space="preserve">and </w:t>
        </w:r>
        <w:r w:rsidR="002D59A0">
          <w:rPr>
            <w:rFonts w:eastAsia="Calibri"/>
            <w:lang w:val="en-US"/>
          </w:rPr>
          <w:t>h</w:t>
        </w:r>
        <w:proofErr w:type="spellStart"/>
        <w:r w:rsidR="002D59A0">
          <w:t>ome</w:t>
        </w:r>
        <w:proofErr w:type="spellEnd"/>
        <w:r w:rsidR="002D59A0">
          <w:t xml:space="preserve"> </w:t>
        </w:r>
        <w:proofErr w:type="spellStart"/>
        <w:r w:rsidR="002D59A0">
          <w:t>ePDG</w:t>
        </w:r>
        <w:proofErr w:type="spellEnd"/>
        <w:r w:rsidR="002D59A0">
          <w:t xml:space="preserve"> identifier configuration are</w:t>
        </w:r>
      </w:ins>
      <w:del w:id="327" w:author="John-Luc Bakker" w:date="2020-03-30T15:12:00Z">
        <w:r w:rsidDel="002D59A0">
          <w:delText>is</w:delText>
        </w:r>
      </w:del>
      <w:r>
        <w:t xml:space="preserve"> not provisioned in the N3AN node configuration information, the UE shall construct an N3IWF FQDN </w:t>
      </w:r>
      <w:ins w:id="328" w:author="John-Luc Bakker" w:date="2020-03-30T15:12:00Z">
        <w:r w:rsidR="002D59A0">
          <w:t xml:space="preserve">or </w:t>
        </w:r>
        <w:proofErr w:type="spellStart"/>
        <w:r w:rsidR="002D59A0">
          <w:t>ePDG</w:t>
        </w:r>
        <w:proofErr w:type="spellEnd"/>
        <w:r w:rsidR="002D59A0">
          <w:t xml:space="preserve"> </w:t>
        </w:r>
      </w:ins>
      <w:ins w:id="329" w:author="John-Luc Bakker" w:date="2020-03-30T15:13:00Z">
        <w:r w:rsidR="002D59A0">
          <w:t xml:space="preserve">FQDN </w:t>
        </w:r>
      </w:ins>
      <w:r>
        <w:t xml:space="preserve">based on the Operator Identifier FQDN format using the PLMN ID of the HPLMN as described in </w:t>
      </w:r>
      <w:ins w:id="330" w:author="John-Luc Bakker" w:date="2020-04-17T12:02:00Z">
        <w:r w:rsidR="00E62923" w:rsidRPr="005D41DB">
          <w:t>clause </w:t>
        </w:r>
        <w:r w:rsidR="00E62923">
          <w:t xml:space="preserve">28 or </w:t>
        </w:r>
        <w:r w:rsidR="00E62923" w:rsidRPr="005D41DB">
          <w:t>clause </w:t>
        </w:r>
        <w:r w:rsidR="00E62923">
          <w:t>19</w:t>
        </w:r>
        <w:r w:rsidR="00E62923" w:rsidRPr="005D41DB">
          <w:t xml:space="preserve"> of</w:t>
        </w:r>
        <w:r w:rsidR="00E62923">
          <w:t xml:space="preserve"> </w:t>
        </w:r>
      </w:ins>
      <w:r>
        <w:t>3GPP TS 23.003 [8]</w:t>
      </w:r>
      <w:ins w:id="331" w:author="John-Luc Bakker" w:date="2020-04-17T12:01:00Z">
        <w:r w:rsidR="00E62923">
          <w:t xml:space="preserve">, </w:t>
        </w:r>
        <w:proofErr w:type="spellStart"/>
        <w:r w:rsidR="00E62923">
          <w:t>respectivelly</w:t>
        </w:r>
      </w:ins>
      <w:proofErr w:type="spellEnd"/>
      <w:r>
        <w:t>;</w:t>
      </w:r>
    </w:p>
    <w:p w14:paraId="20D1D7B3" w14:textId="16F9AB2B" w:rsidR="009564AF" w:rsidRDefault="009564AF" w:rsidP="009564AF">
      <w:pPr>
        <w:pStyle w:val="B3"/>
      </w:pPr>
      <w:r>
        <w:tab/>
        <w:t>and for the above cases constructing or using an N3IWF FQDN</w:t>
      </w:r>
      <w:ins w:id="332" w:author="John-Luc Bakker" w:date="2020-03-30T15:13:00Z">
        <w:r w:rsidR="002D59A0">
          <w:t xml:space="preserve"> or an </w:t>
        </w:r>
        <w:proofErr w:type="spellStart"/>
        <w:r w:rsidR="002D59A0">
          <w:t>ePDG</w:t>
        </w:r>
        <w:proofErr w:type="spellEnd"/>
        <w:r w:rsidR="002D59A0">
          <w:t xml:space="preserve"> FQDN</w:t>
        </w:r>
      </w:ins>
      <w:r>
        <w:t xml:space="preserve">, the UE shall use the DNS server function to resolve the </w:t>
      </w:r>
      <w:del w:id="333" w:author="John-Luc Bakker" w:date="2020-03-30T15:14:00Z">
        <w:r w:rsidDel="002D59A0">
          <w:delText xml:space="preserve">N3IWF </w:delText>
        </w:r>
      </w:del>
      <w:r>
        <w:t>FQDN to the IP address(es) of the N3IWF(s)</w:t>
      </w:r>
      <w:ins w:id="334" w:author="John-Luc Bakker" w:date="2020-03-30T15:14:00Z">
        <w:r w:rsidR="002D59A0">
          <w:t xml:space="preserve"> or </w:t>
        </w:r>
        <w:proofErr w:type="spellStart"/>
        <w:r w:rsidR="002D59A0">
          <w:t>ePDG</w:t>
        </w:r>
        <w:proofErr w:type="spellEnd"/>
        <w:r w:rsidR="002D59A0">
          <w:t>(s)</w:t>
        </w:r>
      </w:ins>
      <w:r>
        <w:t xml:space="preserve">. The UE shall select as the IP address of the N3IWF </w:t>
      </w:r>
      <w:ins w:id="335" w:author="John-Luc Bakker" w:date="2020-03-30T15:14:00Z">
        <w:r w:rsidR="002D59A0">
          <w:t xml:space="preserve">or the </w:t>
        </w:r>
        <w:proofErr w:type="spellStart"/>
        <w:r w:rsidR="002D59A0">
          <w:t>ePDG</w:t>
        </w:r>
        <w:proofErr w:type="spellEnd"/>
        <w:r w:rsidR="002D59A0">
          <w:t xml:space="preserve"> </w:t>
        </w:r>
      </w:ins>
      <w:r>
        <w:t xml:space="preserve">a resolved IP address of an N3IWF </w:t>
      </w:r>
      <w:ins w:id="336" w:author="John-Luc Bakker" w:date="2020-03-30T15:15:00Z">
        <w:r w:rsidR="002D59A0">
          <w:t xml:space="preserve">or </w:t>
        </w:r>
        <w:proofErr w:type="spellStart"/>
        <w:r w:rsidR="002D59A0">
          <w:t>e</w:t>
        </w:r>
      </w:ins>
      <w:ins w:id="337" w:author="John-Luc Bakker" w:date="2020-04-17T11:49:00Z">
        <w:r w:rsidR="00B75B08">
          <w:t>P</w:t>
        </w:r>
      </w:ins>
      <w:ins w:id="338" w:author="John-Luc Bakker" w:date="2020-03-30T15:15:00Z">
        <w:r w:rsidR="002D59A0">
          <w:t>DG</w:t>
        </w:r>
        <w:proofErr w:type="spellEnd"/>
        <w:r w:rsidR="002D59A0">
          <w:t xml:space="preserve"> </w:t>
        </w:r>
      </w:ins>
      <w:r>
        <w:t>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576A510F" w:rsidR="009564AF" w:rsidRPr="00546F32" w:rsidRDefault="009564AF" w:rsidP="009564AF">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ins w:id="339" w:author="John-Luc Bakker" w:date="2020-03-30T15:16:00Z">
        <w:r w:rsidR="00E81BC5">
          <w:t xml:space="preserve"> or the </w:t>
        </w:r>
        <w:proofErr w:type="spellStart"/>
        <w:r w:rsidR="00E81BC5">
          <w:t>ePDG</w:t>
        </w:r>
      </w:ins>
      <w:proofErr w:type="spellEnd"/>
      <w:r w:rsidRPr="00546F32">
        <w:t>,</w:t>
      </w:r>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lastRenderedPageBreak/>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3BCA3F7B"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ins w:id="340" w:author="John-Luc Bakker" w:date="2020-03-30T15:16:00Z">
        <w:r w:rsidR="00E81BC5">
          <w:t>;</w:t>
        </w:r>
      </w:ins>
      <w:del w:id="341" w:author="John-Luc Bakker" w:date="2020-03-30T15:16:00Z">
        <w:r w:rsidDel="00E81BC5">
          <w:delText>.</w:delText>
        </w:r>
      </w:del>
    </w:p>
    <w:p w14:paraId="61402C93" w14:textId="3FDE63D4"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67299E1" w14:textId="77777777" w:rsidR="00E81BC5" w:rsidRPr="003616C8" w:rsidRDefault="00E81BC5" w:rsidP="00E81BC5">
      <w:pPr>
        <w:pStyle w:val="B1"/>
        <w:rPr>
          <w:ins w:id="342" w:author="John-Luc Bakker" w:date="2020-03-30T15:17:00Z"/>
        </w:rPr>
      </w:pPr>
      <w:ins w:id="343" w:author="John-Luc Bakker" w:date="2020-03-30T15:17: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458609A8" w14:textId="77777777" w:rsidR="00E81BC5" w:rsidRPr="00096FBD" w:rsidRDefault="00E81BC5" w:rsidP="00E81BC5">
      <w:pPr>
        <w:pStyle w:val="B2"/>
        <w:rPr>
          <w:ins w:id="344" w:author="John-Luc Bakker" w:date="2020-03-30T15:17:00Z"/>
        </w:rPr>
      </w:pPr>
      <w:proofErr w:type="spellStart"/>
      <w:ins w:id="345" w:author="John-Luc Bakker" w:date="2020-03-30T15:17:00Z">
        <w:r>
          <w:t>i</w:t>
        </w:r>
        <w:proofErr w:type="spellEnd"/>
        <w:r>
          <w:t>)</w:t>
        </w:r>
        <w:r>
          <w:tab/>
          <w:t>initiate</w:t>
        </w:r>
        <w:r w:rsidRPr="00096FBD">
          <w:t xml:space="preserve"> tunnel establishment as specified in 3GPP TS 24.302 [7]</w:t>
        </w:r>
        <w:r>
          <w:t>;</w:t>
        </w:r>
      </w:ins>
    </w:p>
    <w:p w14:paraId="422D3F5C" w14:textId="77777777" w:rsidR="00E81BC5" w:rsidRDefault="00E81BC5" w:rsidP="00E81BC5">
      <w:pPr>
        <w:pStyle w:val="B2"/>
        <w:rPr>
          <w:ins w:id="346" w:author="John-Luc Bakker" w:date="2020-03-30T15:17:00Z"/>
        </w:rPr>
      </w:pPr>
      <w:ins w:id="347" w:author="John-Luc Bakker" w:date="2020-03-30T15:17: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CE47148" w14:textId="77777777" w:rsidR="00E81BC5" w:rsidRDefault="00E81BC5" w:rsidP="00E81BC5">
      <w:pPr>
        <w:pStyle w:val="B2"/>
        <w:rPr>
          <w:ins w:id="348" w:author="John-Luc Bakker" w:date="2020-03-30T15:17:00Z"/>
        </w:rPr>
      </w:pPr>
      <w:ins w:id="349" w:author="John-Luc Bakker" w:date="2020-03-30T15:17: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42DAAE39" w14:textId="77777777" w:rsidR="00E81BC5" w:rsidRDefault="00E81BC5" w:rsidP="00E81BC5">
      <w:pPr>
        <w:pStyle w:val="B2"/>
        <w:rPr>
          <w:ins w:id="350" w:author="John-Luc Bakker" w:date="2020-03-30T15:17:00Z"/>
        </w:rPr>
      </w:pPr>
      <w:ins w:id="351" w:author="John-Luc Bakker" w:date="2020-03-30T15:17: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5A5A9D18" w14:textId="4AEBAB58" w:rsidR="00E81BC5" w:rsidRDefault="00E81BC5" w:rsidP="00E81BC5">
      <w:pPr>
        <w:pStyle w:val="NO"/>
        <w:rPr>
          <w:ins w:id="352" w:author="John-Luc Bakker" w:date="2020-03-30T15:17:00Z"/>
        </w:rPr>
      </w:pPr>
      <w:ins w:id="353" w:author="John-Luc Bakker" w:date="2020-03-30T15:17:00Z">
        <w:r>
          <w:t>NOTE </w:t>
        </w:r>
      </w:ins>
      <w:ins w:id="354" w:author="John-Luc Bakker" w:date="2020-04-21T11:54:00Z">
        <w:r w:rsidR="00E07335">
          <w:t>3</w:t>
        </w:r>
      </w:ins>
      <w:ins w:id="355" w:author="John-Luc Bakker" w:date="2020-03-30T15:17: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4BE3F" w14:textId="77777777" w:rsidR="00E92DF4" w:rsidRDefault="00E92DF4">
      <w:r>
        <w:separator/>
      </w:r>
    </w:p>
  </w:endnote>
  <w:endnote w:type="continuationSeparator" w:id="0">
    <w:p w14:paraId="4E825FE0" w14:textId="77777777" w:rsidR="00E92DF4" w:rsidRDefault="00E9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5048C" w14:textId="77777777" w:rsidR="00E92DF4" w:rsidRDefault="00E92DF4">
      <w:r>
        <w:separator/>
      </w:r>
    </w:p>
  </w:footnote>
  <w:footnote w:type="continuationSeparator" w:id="0">
    <w:p w14:paraId="09EC21A7" w14:textId="77777777" w:rsidR="00E92DF4" w:rsidRDefault="00E9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B08" w:rsidRDefault="00B75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B08" w:rsidRDefault="00B7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B08" w:rsidRDefault="00B75B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B08" w:rsidRDefault="00B75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2]">
    <w15:presenceInfo w15:providerId="AD" w15:userId="S-1-5-21-2116825684-2010480077-1094980219-68676"/>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5"/>
    <w:rsid w:val="00022E4A"/>
    <w:rsid w:val="000A1F6F"/>
    <w:rsid w:val="000A6394"/>
    <w:rsid w:val="000B7FED"/>
    <w:rsid w:val="000C038A"/>
    <w:rsid w:val="000C2093"/>
    <w:rsid w:val="000C6598"/>
    <w:rsid w:val="000E5EDF"/>
    <w:rsid w:val="000E67BE"/>
    <w:rsid w:val="000F1729"/>
    <w:rsid w:val="00113CFF"/>
    <w:rsid w:val="00143DCF"/>
    <w:rsid w:val="00145D43"/>
    <w:rsid w:val="00146B9C"/>
    <w:rsid w:val="00161431"/>
    <w:rsid w:val="00185EEA"/>
    <w:rsid w:val="00192C46"/>
    <w:rsid w:val="001946E3"/>
    <w:rsid w:val="00195660"/>
    <w:rsid w:val="001A08B3"/>
    <w:rsid w:val="001A7B60"/>
    <w:rsid w:val="001B52F0"/>
    <w:rsid w:val="001B7A65"/>
    <w:rsid w:val="001D7942"/>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F020C"/>
    <w:rsid w:val="00401771"/>
    <w:rsid w:val="00410371"/>
    <w:rsid w:val="004242F1"/>
    <w:rsid w:val="00432593"/>
    <w:rsid w:val="004401F1"/>
    <w:rsid w:val="0045120F"/>
    <w:rsid w:val="004730AA"/>
    <w:rsid w:val="004A21B9"/>
    <w:rsid w:val="004A6835"/>
    <w:rsid w:val="004B7566"/>
    <w:rsid w:val="004B75B7"/>
    <w:rsid w:val="004D1DD0"/>
    <w:rsid w:val="004D4F1C"/>
    <w:rsid w:val="004D724A"/>
    <w:rsid w:val="004D7651"/>
    <w:rsid w:val="004E1669"/>
    <w:rsid w:val="004F76B3"/>
    <w:rsid w:val="00503017"/>
    <w:rsid w:val="0051580D"/>
    <w:rsid w:val="00545A15"/>
    <w:rsid w:val="00546C0C"/>
    <w:rsid w:val="00547111"/>
    <w:rsid w:val="00560D01"/>
    <w:rsid w:val="00570453"/>
    <w:rsid w:val="00592D74"/>
    <w:rsid w:val="00593372"/>
    <w:rsid w:val="005C1D9E"/>
    <w:rsid w:val="005D41DB"/>
    <w:rsid w:val="005E2C44"/>
    <w:rsid w:val="00607E9C"/>
    <w:rsid w:val="00611E56"/>
    <w:rsid w:val="00614F61"/>
    <w:rsid w:val="00620884"/>
    <w:rsid w:val="00621188"/>
    <w:rsid w:val="006257ED"/>
    <w:rsid w:val="00640E34"/>
    <w:rsid w:val="00650D8B"/>
    <w:rsid w:val="00654C65"/>
    <w:rsid w:val="00677E82"/>
    <w:rsid w:val="00695808"/>
    <w:rsid w:val="006B2242"/>
    <w:rsid w:val="006B46FB"/>
    <w:rsid w:val="006C42C3"/>
    <w:rsid w:val="006E21FB"/>
    <w:rsid w:val="006E2FF6"/>
    <w:rsid w:val="007900C5"/>
    <w:rsid w:val="007908B6"/>
    <w:rsid w:val="00792342"/>
    <w:rsid w:val="007977A8"/>
    <w:rsid w:val="007A7E9B"/>
    <w:rsid w:val="007B512A"/>
    <w:rsid w:val="007C2097"/>
    <w:rsid w:val="007C278D"/>
    <w:rsid w:val="007D2CF2"/>
    <w:rsid w:val="007D6A07"/>
    <w:rsid w:val="007F7259"/>
    <w:rsid w:val="00802419"/>
    <w:rsid w:val="008040A8"/>
    <w:rsid w:val="008237DD"/>
    <w:rsid w:val="008279FA"/>
    <w:rsid w:val="008438B9"/>
    <w:rsid w:val="0086266F"/>
    <w:rsid w:val="008626E7"/>
    <w:rsid w:val="00870EE7"/>
    <w:rsid w:val="008863B9"/>
    <w:rsid w:val="008A45A6"/>
    <w:rsid w:val="008F686C"/>
    <w:rsid w:val="009124D7"/>
    <w:rsid w:val="009148DE"/>
    <w:rsid w:val="00915B03"/>
    <w:rsid w:val="00935D94"/>
    <w:rsid w:val="00941BFE"/>
    <w:rsid w:val="00941E30"/>
    <w:rsid w:val="00951212"/>
    <w:rsid w:val="009564AF"/>
    <w:rsid w:val="009777D9"/>
    <w:rsid w:val="00981B1E"/>
    <w:rsid w:val="009912F3"/>
    <w:rsid w:val="00991B88"/>
    <w:rsid w:val="009A5753"/>
    <w:rsid w:val="009A579D"/>
    <w:rsid w:val="009B018C"/>
    <w:rsid w:val="009D2C48"/>
    <w:rsid w:val="009E3297"/>
    <w:rsid w:val="009E6C24"/>
    <w:rsid w:val="009F734F"/>
    <w:rsid w:val="00A06EBA"/>
    <w:rsid w:val="00A118B3"/>
    <w:rsid w:val="00A246B6"/>
    <w:rsid w:val="00A31343"/>
    <w:rsid w:val="00A47E70"/>
    <w:rsid w:val="00A50CF0"/>
    <w:rsid w:val="00A542A2"/>
    <w:rsid w:val="00A7671C"/>
    <w:rsid w:val="00A9249D"/>
    <w:rsid w:val="00A930D6"/>
    <w:rsid w:val="00AA2CBC"/>
    <w:rsid w:val="00AB28EA"/>
    <w:rsid w:val="00AB29CA"/>
    <w:rsid w:val="00AC5229"/>
    <w:rsid w:val="00AC5820"/>
    <w:rsid w:val="00AC7248"/>
    <w:rsid w:val="00AD1CD8"/>
    <w:rsid w:val="00AE4B4F"/>
    <w:rsid w:val="00AF5EDE"/>
    <w:rsid w:val="00AF7792"/>
    <w:rsid w:val="00B258BB"/>
    <w:rsid w:val="00B45B64"/>
    <w:rsid w:val="00B67B97"/>
    <w:rsid w:val="00B75B08"/>
    <w:rsid w:val="00B775C6"/>
    <w:rsid w:val="00B968C8"/>
    <w:rsid w:val="00BA3EC5"/>
    <w:rsid w:val="00BA51D9"/>
    <w:rsid w:val="00BA6324"/>
    <w:rsid w:val="00BB5DFC"/>
    <w:rsid w:val="00BD2425"/>
    <w:rsid w:val="00BD279D"/>
    <w:rsid w:val="00BD6BB8"/>
    <w:rsid w:val="00C00437"/>
    <w:rsid w:val="00C00848"/>
    <w:rsid w:val="00C04CC4"/>
    <w:rsid w:val="00C6556B"/>
    <w:rsid w:val="00C66BA2"/>
    <w:rsid w:val="00C754BA"/>
    <w:rsid w:val="00C75CB0"/>
    <w:rsid w:val="00C92128"/>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E34CF"/>
    <w:rsid w:val="00E07335"/>
    <w:rsid w:val="00E13F3D"/>
    <w:rsid w:val="00E34898"/>
    <w:rsid w:val="00E44609"/>
    <w:rsid w:val="00E6004C"/>
    <w:rsid w:val="00E61F4D"/>
    <w:rsid w:val="00E62923"/>
    <w:rsid w:val="00E62FFA"/>
    <w:rsid w:val="00E74F7E"/>
    <w:rsid w:val="00E8079D"/>
    <w:rsid w:val="00E81BC5"/>
    <w:rsid w:val="00E92DF4"/>
    <w:rsid w:val="00EB09B7"/>
    <w:rsid w:val="00ED4731"/>
    <w:rsid w:val="00EE0B8D"/>
    <w:rsid w:val="00EE230A"/>
    <w:rsid w:val="00EE7D7C"/>
    <w:rsid w:val="00F25D98"/>
    <w:rsid w:val="00F300FB"/>
    <w:rsid w:val="00F52BC5"/>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13A3-E525-4E4E-A49F-B50E543C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7047</Words>
  <Characters>40171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12</cp:revision>
  <cp:lastPrinted>1900-01-01T06:00:00Z</cp:lastPrinted>
  <dcterms:created xsi:type="dcterms:W3CDTF">2020-04-27T15:28:00Z</dcterms:created>
  <dcterms:modified xsi:type="dcterms:W3CDTF">2020-05-25T15:32:00Z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