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6E21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16FF">
        <w:rPr>
          <w:b/>
          <w:noProof/>
          <w:sz w:val="24"/>
        </w:rPr>
        <w:t>3250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482ED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0E02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7CEA06" w:rsidR="001E41F3" w:rsidRPr="00410371" w:rsidRDefault="00BB1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B2D07B" w:rsidR="001E41F3" w:rsidRPr="00410371" w:rsidRDefault="00243D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F4C305" w:rsidR="00F25D98" w:rsidRDefault="00243D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9CA1A7" w:rsidR="001E41F3" w:rsidRDefault="00D50A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warning text in Connect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5DC551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2355C7" w:rsidR="001E41F3" w:rsidRDefault="00D5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D52CF5" w:rsidR="001E41F3" w:rsidRDefault="00243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858676" w:rsidR="001E41F3" w:rsidRDefault="00D50A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B86F0F" w:rsidR="001E41F3" w:rsidRDefault="00243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FE39B3" w:rsidR="001E41F3" w:rsidRDefault="00A70E02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9.3.2.4.10</w:t>
            </w:r>
            <w:r>
              <w:t xml:space="preserve"> contains text on inserting warning text. The terminology for the elements where to insert warning texts is incorrect.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6050" w14:textId="77777777" w:rsidR="001E41F3" w:rsidRDefault="00673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correct terminology for the Warning header field and the Warning Text field</w:t>
            </w:r>
            <w:r w:rsidR="005C3F36">
              <w:rPr>
                <w:noProof/>
              </w:rPr>
              <w:t>.</w:t>
            </w:r>
          </w:p>
          <w:p w14:paraId="76C0712C" w14:textId="02AC24F0" w:rsidR="005C3F36" w:rsidRDefault="005C3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terminology for the &lt;Answer State&gt; value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822AC3" w:rsidR="001E41F3" w:rsidRDefault="005C3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D50AA8">
              <w:rPr>
                <w:noProof/>
              </w:rPr>
              <w:t xml:space="preserve"> for the warning text leading to that this warning may not be correctly displayed to the user.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B24621" w:rsidR="001E41F3" w:rsidRDefault="00D50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9.3.2.4.10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DB42DC" w14:textId="77777777" w:rsidR="001E41F3" w:rsidRDefault="001E41F3">
      <w:pPr>
        <w:rPr>
          <w:noProof/>
        </w:rPr>
      </w:pPr>
    </w:p>
    <w:p w14:paraId="57BA6E13" w14:textId="7AF695BC" w:rsidR="00CF6A5D" w:rsidRDefault="00CF6A5D">
      <w:pPr>
        <w:rPr>
          <w:noProof/>
        </w:rPr>
        <w:sectPr w:rsidR="00CF6A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3144F" w14:textId="77777777" w:rsidR="00167310" w:rsidRPr="00C21836" w:rsidRDefault="00167310" w:rsidP="00167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0157145"/>
      <w:bookmarkStart w:id="3" w:name="_Toc2750234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458FB5" w14:textId="77777777" w:rsidR="00167310" w:rsidRPr="000B4518" w:rsidRDefault="00167310" w:rsidP="00167310">
      <w:pPr>
        <w:pStyle w:val="Heading5"/>
      </w:pPr>
      <w:r w:rsidRPr="000B4518">
        <w:t>9.3.2.4.10</w:t>
      </w:r>
      <w:r w:rsidRPr="000B4518">
        <w:tab/>
        <w:t>Receive SIP 200 (OK) response (R: 200 OK)</w:t>
      </w:r>
      <w:bookmarkEnd w:id="2"/>
      <w:bookmarkEnd w:id="3"/>
    </w:p>
    <w:p w14:paraId="71A71A4C" w14:textId="77777777" w:rsidR="00167310" w:rsidRPr="000B4518" w:rsidRDefault="00167310" w:rsidP="00167310">
      <w:r w:rsidRPr="000B4518">
        <w:t>Upon receiving a SIP 200 (OK) response from the controlling MCPTT function, the participating MCPTT function:</w:t>
      </w:r>
    </w:p>
    <w:p w14:paraId="32A8DD02" w14:textId="77777777" w:rsidR="00167310" w:rsidRPr="000B4518" w:rsidRDefault="00167310" w:rsidP="00167310">
      <w:pPr>
        <w:pStyle w:val="B1"/>
      </w:pPr>
      <w:r w:rsidRPr="000B4518">
        <w:t>1.</w:t>
      </w:r>
      <w:r w:rsidRPr="000B4518">
        <w:tab/>
        <w:t>shall send the Connect message to the MCPTT client which initiated this call using the media plane control transport channel defined for this call. The Connect message:</w:t>
      </w:r>
    </w:p>
    <w:p w14:paraId="133351E6" w14:textId="77777777" w:rsidR="00167310" w:rsidRPr="000B4518" w:rsidRDefault="00167310" w:rsidP="00167310">
      <w:pPr>
        <w:pStyle w:val="B2"/>
      </w:pPr>
      <w:r w:rsidRPr="000B4518">
        <w:t>a.</w:t>
      </w:r>
      <w:r w:rsidRPr="000B4518">
        <w:tab/>
        <w:t>shall include the SIP URI received in the Contact header field of the SIP 200 (OK) response in the &lt;MCPTT Session Identity&gt; value in the MCPTT Session Identity field;</w:t>
      </w:r>
    </w:p>
    <w:p w14:paraId="32D99290" w14:textId="77777777" w:rsidR="00167310" w:rsidRPr="000B4518" w:rsidRDefault="00167310" w:rsidP="00167310">
      <w:pPr>
        <w:pStyle w:val="B2"/>
      </w:pPr>
      <w:r w:rsidRPr="000B4518">
        <w:t>b.</w:t>
      </w:r>
      <w:r w:rsidRPr="000B4518">
        <w:tab/>
        <w:t>if an "application/vnd.3gpp.mcptt-info+xml" MIME body with an &lt;session-type&gt; element is included in the SIP 200 (OK) response, shall include the &lt;Session Type&gt; value in the MCPTT Session Identity field with a value corresponding to the &lt;session-type&gt; element;</w:t>
      </w:r>
    </w:p>
    <w:p w14:paraId="5FD86604" w14:textId="77777777" w:rsidR="00167310" w:rsidRPr="000B4518" w:rsidRDefault="00167310" w:rsidP="00167310">
      <w:pPr>
        <w:pStyle w:val="B2"/>
      </w:pPr>
      <w:r w:rsidRPr="000B4518">
        <w:t>c.</w:t>
      </w:r>
      <w:r w:rsidRPr="000B4518">
        <w:tab/>
        <w:t>if an "application/vnd.3gpp.mcptt-info+xml" MIME body with an &lt;session-type&gt; element is not included in the SIP 200 (OK) response, shall include the &lt;Session Type&gt; value set to 'no session type' in the MCPTT Session Identity field;</w:t>
      </w:r>
    </w:p>
    <w:p w14:paraId="0BCEA124" w14:textId="531B051F" w:rsidR="00167310" w:rsidRPr="000B4518" w:rsidRDefault="00167310" w:rsidP="00167310">
      <w:pPr>
        <w:pStyle w:val="B2"/>
      </w:pPr>
      <w:r w:rsidRPr="000B4518">
        <w:t>d.</w:t>
      </w:r>
      <w:r w:rsidRPr="000B4518">
        <w:tab/>
        <w:t xml:space="preserve">if a Warning header field with </w:t>
      </w:r>
      <w:ins w:id="4" w:author="ericsson j before CT1#124E" w:date="2020-05-11T21:43:00Z">
        <w:r w:rsidRPr="00133911">
          <w:t xml:space="preserve">a </w:t>
        </w:r>
      </w:ins>
      <w:ins w:id="5" w:author="ericsson j before CT1#124E" w:date="2020-05-11T21:44:00Z">
        <w:r w:rsidRPr="00133911">
          <w:t xml:space="preserve">"warn-code" </w:t>
        </w:r>
      </w:ins>
      <w:r w:rsidRPr="000B4518">
        <w:t xml:space="preserve">set to the value "399" is received in the SIP 200 (OK) response, shall include the content of the "warn-text" parameter in the </w:t>
      </w:r>
      <w:ins w:id="6" w:author="ericsson j before CT1#124E" w:date="2020-05-11T21:47:00Z">
        <w:r w:rsidRPr="00133911">
          <w:t xml:space="preserve">received </w:t>
        </w:r>
      </w:ins>
      <w:r w:rsidRPr="000B4518">
        <w:t>Warn</w:t>
      </w:r>
      <w:ins w:id="7" w:author="ericsson j before CT1#124E" w:date="2020-05-11T21:47:00Z">
        <w:r w:rsidRPr="00133911">
          <w:rPr>
            <w:lang w:val="sv-SE"/>
          </w:rPr>
          <w:t>ing</w:t>
        </w:r>
      </w:ins>
      <w:r w:rsidRPr="000B4518">
        <w:t xml:space="preserve"> </w:t>
      </w:r>
      <w:del w:id="8" w:author="ericsson j before CT1#124E" w:date="2020-05-11T21:47:00Z">
        <w:r w:rsidRPr="000B4518" w:rsidDel="00E2111C">
          <w:delText xml:space="preserve">Text </w:delText>
        </w:r>
      </w:del>
      <w:r w:rsidRPr="000B4518">
        <w:t>header field</w:t>
      </w:r>
      <w:ins w:id="9" w:author="ericsson j before CT1#124E" w:date="2020-05-11T21:48:00Z">
        <w:r w:rsidRPr="00133911">
          <w:rPr>
            <w:lang w:val="sv-SE"/>
          </w:rPr>
          <w:t xml:space="preserve"> in the &lt;Warning</w:t>
        </w:r>
      </w:ins>
      <w:ins w:id="10" w:author="ericsson j before CT1#124E" w:date="2020-05-11T21:49:00Z">
        <w:r w:rsidRPr="00133911">
          <w:rPr>
            <w:lang w:val="sv-SE"/>
          </w:rPr>
          <w:t xml:space="preserve"> Text&gt; value in the Warning Text field</w:t>
        </w:r>
      </w:ins>
      <w:r w:rsidRPr="000B4518">
        <w:t>;</w:t>
      </w:r>
    </w:p>
    <w:p w14:paraId="110894F5" w14:textId="77777777" w:rsidR="00167310" w:rsidRPr="000B4518" w:rsidRDefault="00167310" w:rsidP="00167310">
      <w:pPr>
        <w:pStyle w:val="B2"/>
      </w:pPr>
      <w:r w:rsidRPr="000B4518">
        <w:t>e.</w:t>
      </w:r>
      <w:r w:rsidRPr="000B4518">
        <w:tab/>
        <w:t>if a P-Answer-State header field is included in the SIP 200 (OK) response, shall include an Answer State field with a</w:t>
      </w:r>
      <w:bookmarkStart w:id="11" w:name="_GoBack"/>
      <w:ins w:id="12" w:author="ericsson j before CT1#124E" w:date="2020-05-11T21:56:00Z">
        <w:r w:rsidRPr="00133911">
          <w:rPr>
            <w:lang w:val="sv-SE"/>
          </w:rPr>
          <w:t>n &lt;Answer State&gt;</w:t>
        </w:r>
      </w:ins>
      <w:bookmarkEnd w:id="11"/>
      <w:r w:rsidRPr="000B4518">
        <w:t xml:space="preserve"> value corresponding to the "answer-type" parameter; and</w:t>
      </w:r>
    </w:p>
    <w:p w14:paraId="11473B4C" w14:textId="77777777" w:rsidR="00167310" w:rsidRPr="000B4518" w:rsidRDefault="00167310" w:rsidP="00167310">
      <w:pPr>
        <w:pStyle w:val="B2"/>
      </w:pPr>
      <w:r w:rsidRPr="000B4518">
        <w:t>f</w:t>
      </w:r>
      <w:r w:rsidRPr="000B4518">
        <w:tab/>
        <w:t>should set the first bit in the subtype of the Connect message to '1' (Acknowledgment is required) as described in subclause 8.3.2;</w:t>
      </w:r>
    </w:p>
    <w:p w14:paraId="74BA803D" w14:textId="77777777" w:rsidR="00167310" w:rsidRPr="000B4518" w:rsidRDefault="00167310" w:rsidP="00167310">
      <w:pPr>
        <w:pStyle w:val="B1"/>
      </w:pPr>
      <w:r w:rsidRPr="000B4518">
        <w:t>2.</w:t>
      </w:r>
      <w:r w:rsidRPr="000B4518">
        <w:tab/>
        <w:t>shall start timer T55 (Connect);</w:t>
      </w:r>
    </w:p>
    <w:p w14:paraId="31D695C1" w14:textId="77777777" w:rsidR="00167310" w:rsidRPr="000B4518" w:rsidRDefault="00167310" w:rsidP="00167310">
      <w:pPr>
        <w:pStyle w:val="B1"/>
      </w:pPr>
      <w:r w:rsidRPr="000B4518">
        <w:t>3.</w:t>
      </w:r>
      <w:r w:rsidRPr="000B4518">
        <w:tab/>
        <w:t>shall increment counter C55 (Connect) by 1; and,</w:t>
      </w:r>
    </w:p>
    <w:p w14:paraId="103BCEAE" w14:textId="77777777" w:rsidR="00167310" w:rsidRPr="000B4518" w:rsidRDefault="00167310" w:rsidP="00167310">
      <w:pPr>
        <w:pStyle w:val="B1"/>
      </w:pPr>
      <w:r w:rsidRPr="000B4518">
        <w:t>4.</w:t>
      </w:r>
      <w:r w:rsidRPr="000B4518">
        <w:tab/>
        <w:t>shall remain in the 'G: Pre-established session in use' state.</w:t>
      </w:r>
    </w:p>
    <w:p w14:paraId="261DBDF3" w14:textId="2B623B86" w:rsidR="001E41F3" w:rsidRPr="00167310" w:rsidRDefault="00167310" w:rsidP="00167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673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249DB" w14:textId="77777777" w:rsidR="003F48F4" w:rsidRDefault="003F48F4">
      <w:r>
        <w:separator/>
      </w:r>
    </w:p>
  </w:endnote>
  <w:endnote w:type="continuationSeparator" w:id="0">
    <w:p w14:paraId="66F79E72" w14:textId="77777777" w:rsidR="003F48F4" w:rsidRDefault="003F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A44E3" w14:textId="77777777" w:rsidR="003F48F4" w:rsidRDefault="003F48F4">
      <w:r>
        <w:separator/>
      </w:r>
    </w:p>
  </w:footnote>
  <w:footnote w:type="continuationSeparator" w:id="0">
    <w:p w14:paraId="2C598296" w14:textId="77777777" w:rsidR="003F48F4" w:rsidRDefault="003F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4E">
    <w15:presenceInfo w15:providerId="None" w15:userId="ericsson j before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33911"/>
    <w:rsid w:val="00143DCF"/>
    <w:rsid w:val="00145D43"/>
    <w:rsid w:val="00167310"/>
    <w:rsid w:val="00185EEA"/>
    <w:rsid w:val="00192C46"/>
    <w:rsid w:val="001A08B3"/>
    <w:rsid w:val="001A7B60"/>
    <w:rsid w:val="001B52F0"/>
    <w:rsid w:val="001B7A65"/>
    <w:rsid w:val="001E41F3"/>
    <w:rsid w:val="00227EAD"/>
    <w:rsid w:val="00243D3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48F4"/>
    <w:rsid w:val="00410371"/>
    <w:rsid w:val="004242F1"/>
    <w:rsid w:val="00430E1E"/>
    <w:rsid w:val="004A6835"/>
    <w:rsid w:val="004B75B7"/>
    <w:rsid w:val="004E1669"/>
    <w:rsid w:val="0051580D"/>
    <w:rsid w:val="00547111"/>
    <w:rsid w:val="005506A3"/>
    <w:rsid w:val="00570453"/>
    <w:rsid w:val="00592D74"/>
    <w:rsid w:val="005C3F36"/>
    <w:rsid w:val="005E2C44"/>
    <w:rsid w:val="00621188"/>
    <w:rsid w:val="006257ED"/>
    <w:rsid w:val="00673819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0E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6FF"/>
    <w:rsid w:val="00BB5DFC"/>
    <w:rsid w:val="00BD279D"/>
    <w:rsid w:val="00BD6BB8"/>
    <w:rsid w:val="00C66BA2"/>
    <w:rsid w:val="00C75CB0"/>
    <w:rsid w:val="00C95985"/>
    <w:rsid w:val="00CC5026"/>
    <w:rsid w:val="00CC68D0"/>
    <w:rsid w:val="00CF6A5D"/>
    <w:rsid w:val="00D03F9A"/>
    <w:rsid w:val="00D06D51"/>
    <w:rsid w:val="00D24991"/>
    <w:rsid w:val="00D50255"/>
    <w:rsid w:val="00D50AA8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673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6731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1673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5258F-1EEE-4A94-AD1A-E07F52B00B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89913-C860-492A-AE2D-32DFFDE1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604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3</cp:revision>
  <cp:lastPrinted>1899-12-31T23:00:00Z</cp:lastPrinted>
  <dcterms:created xsi:type="dcterms:W3CDTF">2020-05-23T15:35:00Z</dcterms:created>
  <dcterms:modified xsi:type="dcterms:W3CDTF">2020-05-26T11:03:00Z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