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86133" w14:textId="1CD7FA25" w:rsidR="00A816A1" w:rsidRDefault="005D7450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594739">
        <w:rPr>
          <w:b/>
          <w:noProof/>
          <w:sz w:val="24"/>
        </w:rPr>
        <w:t>1-</w:t>
      </w:r>
      <w:bookmarkStart w:id="0" w:name="OLE_LINK5"/>
      <w:r w:rsidR="00594739">
        <w:rPr>
          <w:b/>
          <w:noProof/>
          <w:sz w:val="24"/>
        </w:rPr>
        <w:t>19</w:t>
      </w:r>
      <w:bookmarkEnd w:id="0"/>
      <w:r w:rsidR="009116A7">
        <w:rPr>
          <w:b/>
          <w:noProof/>
          <w:sz w:val="24"/>
        </w:rPr>
        <w:t>9049</w:t>
      </w:r>
    </w:p>
    <w:p w14:paraId="65E5D657" w14:textId="523DBB88" w:rsidR="00A816A1" w:rsidRDefault="005D7450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  <w:r w:rsidR="009B74B2" w:rsidRPr="009B74B2">
        <w:rPr>
          <w:b/>
          <w:noProof/>
          <w:sz w:val="24"/>
        </w:rPr>
        <w:t xml:space="preserve"> </w:t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</w:p>
    <w:p w14:paraId="3D5CA843" w14:textId="77777777"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26AFF85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D61D6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C33F546" w14:textId="1ED052A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3E68">
        <w:rPr>
          <w:rFonts w:ascii="Arial" w:eastAsia="Batang" w:hAnsi="Arial"/>
          <w:b/>
          <w:lang w:val="en-US" w:eastAsia="zh-CN"/>
        </w:rPr>
        <w:t xml:space="preserve">Huawei, </w:t>
      </w:r>
      <w:r w:rsidR="00DD3E68" w:rsidRPr="00DD3E68">
        <w:rPr>
          <w:rFonts w:ascii="Arial" w:eastAsia="Batang" w:hAnsi="Arial"/>
          <w:b/>
          <w:lang w:val="en-US" w:eastAsia="zh-CN"/>
        </w:rPr>
        <w:t>HiSilicon</w:t>
      </w:r>
      <w:r w:rsidR="00116C0C">
        <w:rPr>
          <w:rFonts w:ascii="Arial" w:eastAsia="Batang" w:hAnsi="Arial"/>
          <w:b/>
          <w:lang w:val="en-US" w:eastAsia="zh-CN"/>
        </w:rPr>
        <w:t>, C</w:t>
      </w:r>
      <w:r w:rsidR="00C27FD1">
        <w:rPr>
          <w:rFonts w:ascii="Arial" w:eastAsia="Batang" w:hAnsi="Arial"/>
          <w:b/>
          <w:lang w:val="en-US" w:eastAsia="zh-CN"/>
        </w:rPr>
        <w:t>hina Mobile</w:t>
      </w:r>
      <w:r w:rsidR="00116C0C">
        <w:rPr>
          <w:rFonts w:ascii="Arial" w:eastAsia="Batang" w:hAnsi="Arial"/>
          <w:b/>
          <w:lang w:val="en-US" w:eastAsia="zh-CN"/>
        </w:rPr>
        <w:t xml:space="preserve">, </w:t>
      </w:r>
      <w:r w:rsidR="00116C0C" w:rsidRPr="00116C0C">
        <w:rPr>
          <w:rFonts w:ascii="Arial" w:eastAsia="Batang" w:hAnsi="Arial" w:hint="eastAsia"/>
          <w:b/>
          <w:lang w:val="en-US" w:eastAsia="zh-CN"/>
        </w:rPr>
        <w:t>C</w:t>
      </w:r>
      <w:r w:rsidR="00116C0C" w:rsidRPr="00116C0C">
        <w:rPr>
          <w:rFonts w:ascii="Arial" w:eastAsia="Batang" w:hAnsi="Arial"/>
          <w:b/>
          <w:lang w:val="en-US" w:eastAsia="zh-CN"/>
        </w:rPr>
        <w:t>hina Unicom</w:t>
      </w:r>
      <w:r w:rsidR="00116C0C">
        <w:rPr>
          <w:rFonts w:ascii="Arial" w:eastAsia="Batang" w:hAnsi="Arial"/>
          <w:b/>
          <w:lang w:val="en-US" w:eastAsia="zh-CN"/>
        </w:rPr>
        <w:t xml:space="preserve">, vivo, </w:t>
      </w:r>
      <w:r w:rsidR="00116C0C" w:rsidRPr="00116C0C">
        <w:rPr>
          <w:rFonts w:ascii="Arial" w:eastAsia="Batang" w:hAnsi="Arial"/>
          <w:b/>
          <w:lang w:val="en-US" w:eastAsia="zh-CN"/>
        </w:rPr>
        <w:t>China Telecom</w:t>
      </w:r>
    </w:p>
    <w:p w14:paraId="70558958" w14:textId="0CA7B5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F3205">
        <w:rPr>
          <w:rFonts w:ascii="Arial" w:eastAsia="Batang" w:hAnsi="Arial" w:cs="Arial"/>
          <w:b/>
          <w:lang w:eastAsia="zh-CN"/>
        </w:rPr>
        <w:t>V</w:t>
      </w:r>
      <w:r w:rsidR="00BF3205" w:rsidRPr="00BF3205">
        <w:rPr>
          <w:rFonts w:ascii="Arial" w:eastAsia="Batang" w:hAnsi="Arial" w:cs="Arial"/>
          <w:b/>
          <w:lang w:eastAsia="zh-CN"/>
        </w:rPr>
        <w:t xml:space="preserve">ideo enhancement of </w:t>
      </w:r>
      <w:r w:rsidR="00F3755B">
        <w:rPr>
          <w:rFonts w:ascii="Arial" w:eastAsia="Batang" w:hAnsi="Arial" w:cs="Arial"/>
          <w:b/>
          <w:lang w:eastAsia="zh-CN"/>
        </w:rPr>
        <w:t>IMS CRS/CAT/announcement</w:t>
      </w:r>
      <w:r w:rsidR="00BF3205">
        <w:rPr>
          <w:rFonts w:ascii="Arial" w:eastAsia="Batang" w:hAnsi="Arial" w:cs="Arial"/>
          <w:b/>
          <w:lang w:eastAsia="zh-CN"/>
        </w:rPr>
        <w:t xml:space="preserve"> service</w:t>
      </w:r>
      <w:r w:rsidR="00EF5092">
        <w:rPr>
          <w:rFonts w:ascii="Arial" w:eastAsia="Batang" w:hAnsi="Arial" w:cs="Arial"/>
          <w:b/>
          <w:lang w:eastAsia="zh-CN"/>
        </w:rPr>
        <w:t>s</w:t>
      </w:r>
    </w:p>
    <w:p w14:paraId="1C82EC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AB7A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450" w:rsidRPr="005D7450">
        <w:rPr>
          <w:rFonts w:ascii="Arial" w:eastAsia="Batang" w:hAnsi="Arial"/>
          <w:b/>
          <w:lang w:eastAsia="zh-CN"/>
        </w:rPr>
        <w:t>16.1.2</w:t>
      </w: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B4A879E" w14:textId="20CF71DD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F3205">
        <w:rPr>
          <w:sz w:val="32"/>
        </w:rPr>
        <w:t>Video enhancement of</w:t>
      </w:r>
      <w:r w:rsidR="00B53F97">
        <w:rPr>
          <w:sz w:val="32"/>
        </w:rPr>
        <w:t xml:space="preserve"> </w:t>
      </w:r>
      <w:r w:rsidR="00EC22A9">
        <w:rPr>
          <w:sz w:val="32"/>
          <w:lang w:eastAsia="zh-CN"/>
        </w:rPr>
        <w:t xml:space="preserve">IMS </w:t>
      </w:r>
      <w:r w:rsidR="00B53F97">
        <w:rPr>
          <w:sz w:val="32"/>
        </w:rPr>
        <w:t>CAT/CRS/announcement</w:t>
      </w:r>
      <w:r w:rsidR="00BF3205">
        <w:rPr>
          <w:sz w:val="32"/>
        </w:rPr>
        <w:t xml:space="preserve"> service</w:t>
      </w:r>
      <w:r w:rsidR="00EF5092">
        <w:rPr>
          <w:sz w:val="32"/>
        </w:rPr>
        <w:t>s</w:t>
      </w:r>
    </w:p>
    <w:p w14:paraId="55419934" w14:textId="538FF91A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509F53C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574C9">
        <w:t>8xxxxxx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338E1974" w:rsidR="006574C9" w:rsidRPr="00E37F13" w:rsidRDefault="006574C9" w:rsidP="00E37F13">
      <w:pPr>
        <w:pStyle w:val="tah0"/>
      </w:pPr>
    </w:p>
    <w:p w14:paraId="3C2DE27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lastRenderedPageBreak/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6B90A35" w14:textId="6CA13F45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>.</w:t>
      </w:r>
    </w:p>
    <w:p w14:paraId="2F9C5F8D" w14:textId="39A0B873" w:rsidR="00942CDB" w:rsidRDefault="001D5EC6" w:rsidP="007F55BA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Currently, </w:t>
      </w:r>
      <w:r w:rsidR="0027726F">
        <w:rPr>
          <w:lang w:eastAsia="zh-CN"/>
        </w:rPr>
        <w:t xml:space="preserve">some </w:t>
      </w:r>
      <w:r w:rsidR="0002229F">
        <w:rPr>
          <w:lang w:eastAsia="zh-CN"/>
        </w:rPr>
        <w:t>network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and UE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can support video well now. </w:t>
      </w:r>
      <w:r w:rsidR="00F0091A">
        <w:rPr>
          <w:lang w:eastAsia="zh-CN"/>
        </w:rPr>
        <w:t>There are possible needs to clarify the conditions to provide</w:t>
      </w:r>
      <w:r w:rsidR="009F3E7E">
        <w:rPr>
          <w:lang w:eastAsia="zh-CN"/>
        </w:rPr>
        <w:t xml:space="preserve"> video</w:t>
      </w:r>
      <w:r w:rsidR="00F0091A">
        <w:rPr>
          <w:lang w:eastAsia="zh-CN"/>
        </w:rPr>
        <w:t xml:space="preserve"> customized alerting/</w:t>
      </w:r>
      <w:r w:rsidR="00CA41A1">
        <w:rPr>
          <w:lang w:eastAsia="zh-CN"/>
        </w:rPr>
        <w:t>ring</w:t>
      </w:r>
      <w:r w:rsidR="00F0091A">
        <w:rPr>
          <w:lang w:eastAsia="zh-CN"/>
        </w:rPr>
        <w:t>ing tone</w:t>
      </w:r>
      <w:r w:rsidR="00CA41A1">
        <w:rPr>
          <w:lang w:eastAsia="zh-CN"/>
        </w:rPr>
        <w:t xml:space="preserve"> and announcement</w:t>
      </w:r>
      <w:r w:rsidR="00C6024B">
        <w:rPr>
          <w:lang w:eastAsia="zh-CN"/>
        </w:rPr>
        <w:t xml:space="preserve">. </w:t>
      </w:r>
      <w:r w:rsidR="00F0091A">
        <w:rPr>
          <w:lang w:eastAsia="zh-CN"/>
        </w:rPr>
        <w:t>So that operators can get benefit</w:t>
      </w:r>
      <w:r w:rsidR="00DF1655">
        <w:rPr>
          <w:lang w:eastAsia="zh-CN"/>
        </w:rPr>
        <w:t>s</w:t>
      </w:r>
      <w:r w:rsidR="00F0091A">
        <w:rPr>
          <w:lang w:eastAsia="zh-CN"/>
        </w:rPr>
        <w:t xml:space="preserve"> by utilizing resources around audio/video call to provide video media for CAT/CRS and announcement.</w:t>
      </w:r>
      <w:r w:rsidR="00164930">
        <w:rPr>
          <w:lang w:eastAsia="zh-CN"/>
        </w:rPr>
        <w:t xml:space="preserve"> </w:t>
      </w:r>
      <w:r w:rsidR="00F0091A">
        <w:rPr>
          <w:lang w:eastAsia="zh-CN"/>
        </w:rPr>
        <w:t xml:space="preserve">There are the cases </w:t>
      </w:r>
      <w:r w:rsidR="00164930">
        <w:rPr>
          <w:lang w:eastAsia="zh-CN"/>
        </w:rPr>
        <w:t xml:space="preserve">for </w:t>
      </w:r>
      <w:r w:rsidR="00F0091A">
        <w:rPr>
          <w:lang w:eastAsia="zh-CN"/>
        </w:rPr>
        <w:t xml:space="preserve">providing video CAT, video CRS and video announcement for IMS call. </w:t>
      </w:r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</w:t>
      </w:r>
      <w:r w:rsidR="00164930">
        <w:rPr>
          <w:lang w:eastAsia="zh-CN"/>
        </w:rPr>
        <w:t>these</w:t>
      </w:r>
      <w:r w:rsidR="00F3755B">
        <w:rPr>
          <w:lang w:eastAsia="zh-CN"/>
        </w:rPr>
        <w:t xml:space="preserve"> services </w:t>
      </w:r>
      <w:r w:rsidR="00942CDB">
        <w:rPr>
          <w:lang w:eastAsia="zh-CN"/>
        </w:rPr>
        <w:t>need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047B3414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</w:t>
      </w:r>
      <w:r w:rsidR="00F0091A">
        <w:rPr>
          <w:lang w:eastAsia="zh-CN"/>
        </w:rPr>
        <w:t xml:space="preserve">CAT/CRS </w:t>
      </w:r>
      <w:r w:rsidR="00A53519">
        <w:rPr>
          <w:lang w:eastAsia="zh-CN"/>
        </w:rPr>
        <w:t xml:space="preserve">specifications do </w:t>
      </w:r>
      <w:r>
        <w:t>not support providing video CAT/CRS</w:t>
      </w:r>
      <w:r w:rsidR="007548B5">
        <w:t xml:space="preserve"> to</w:t>
      </w:r>
      <w:r>
        <w:t xml:space="preserve"> the UE</w:t>
      </w:r>
      <w:r w:rsidR="007548B5">
        <w:t xml:space="preserve"> which</w:t>
      </w:r>
      <w:r>
        <w:t xml:space="preserve"> </w:t>
      </w:r>
      <w:r w:rsidR="00F0091A">
        <w:t>needs to use</w:t>
      </w:r>
      <w:r>
        <w:t xml:space="preserve"> precondition mechanism for video CAT/</w:t>
      </w:r>
      <w:r>
        <w:rPr>
          <w:lang w:eastAsia="zh-CN"/>
        </w:rPr>
        <w:t>CRS</w:t>
      </w:r>
      <w:r>
        <w:t xml:space="preserve"> </w:t>
      </w:r>
      <w:r w:rsidR="00D107F0">
        <w:t xml:space="preserve">but </w:t>
      </w:r>
      <w:r>
        <w:t xml:space="preserve">the network </w:t>
      </w:r>
      <w:r w:rsidR="007548B5">
        <w:t xml:space="preserve">disables precondition </w:t>
      </w:r>
      <w:r>
        <w:t>or terminating UE does not support the precondition.</w:t>
      </w:r>
    </w:p>
    <w:p w14:paraId="162955D6" w14:textId="23AE3E27" w:rsidR="00DA0854" w:rsidRDefault="00DA0854" w:rsidP="00DA0854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 xml:space="preserve">Current </w:t>
      </w:r>
      <w:r w:rsidR="00D107F0">
        <w:rPr>
          <w:lang w:eastAsia="zh-CN"/>
        </w:rPr>
        <w:t xml:space="preserve">announcement </w:t>
      </w:r>
      <w:r w:rsidR="00A53519">
        <w:rPr>
          <w:lang w:eastAsia="zh-CN"/>
        </w:rPr>
        <w:t>specification</w:t>
      </w:r>
      <w:r w:rsidR="00A53519">
        <w:t xml:space="preserve"> do</w:t>
      </w:r>
      <w:r w:rsidR="00D107F0">
        <w:t>es</w:t>
      </w:r>
      <w:r w:rsidR="00A53519">
        <w:t xml:space="preserve"> </w:t>
      </w:r>
      <w:r>
        <w:t xml:space="preserve">not </w:t>
      </w:r>
      <w:r w:rsidR="00872A6D">
        <w:t xml:space="preserve">specify the conditions for providing video announcement clearly, </w:t>
      </w:r>
      <w:r>
        <w:t xml:space="preserve">especially video announcement </w:t>
      </w:r>
      <w:r w:rsidR="00872A6D">
        <w:t xml:space="preserve">during established </w:t>
      </w:r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</w:t>
      </w:r>
      <w:r w:rsidR="0073661B">
        <w:rPr>
          <w:lang w:eastAsia="zh-CN"/>
        </w:rPr>
        <w:t>,</w:t>
      </w:r>
      <w:r w:rsidR="006D0004">
        <w:rPr>
          <w:lang w:eastAsia="zh-CN"/>
        </w:rPr>
        <w:t xml:space="preserve"> </w:t>
      </w:r>
      <w:r w:rsidR="0073661B">
        <w:rPr>
          <w:lang w:eastAsia="zh-CN"/>
        </w:rPr>
        <w:t>i</w:t>
      </w:r>
      <w:r w:rsidR="000A5883">
        <w:rPr>
          <w:lang w:eastAsia="zh-CN"/>
        </w:rPr>
        <w:t>ncluding:</w:t>
      </w:r>
    </w:p>
    <w:p w14:paraId="125DA249" w14:textId="47E6469A" w:rsidR="00382FBC" w:rsidRDefault="00382FBC" w:rsidP="00382FBC">
      <w:pPr>
        <w:pStyle w:val="B1"/>
        <w:ind w:leftChars="383" w:left="766" w:firstLine="0"/>
      </w:pPr>
      <w:r>
        <w:t xml:space="preserve">a) </w:t>
      </w:r>
      <w:bookmarkStart w:id="1" w:name="OLE_LINK11"/>
      <w:r w:rsidR="000A5883">
        <w:t>t</w:t>
      </w:r>
      <w:r>
        <w:t>he condition</w:t>
      </w:r>
      <w:r w:rsidR="00274877">
        <w:t>(</w:t>
      </w:r>
      <w:r w:rsidR="00872A6D">
        <w:t>e.g., the AS can only play video announcement to the UE which has video handling capability</w:t>
      </w:r>
      <w:r w:rsidR="00274877">
        <w:t>)</w:t>
      </w:r>
      <w:r>
        <w:t xml:space="preserve"> for </w:t>
      </w:r>
      <w:r w:rsidR="006D0004">
        <w:t>the AS to provide</w:t>
      </w:r>
      <w:r>
        <w:t xml:space="preserve"> video announcement is not specified</w:t>
      </w:r>
      <w:r w:rsidR="000A5883">
        <w:t xml:space="preserve"> in TS 24.628;</w:t>
      </w:r>
    </w:p>
    <w:p w14:paraId="6869DD55" w14:textId="01CB9523" w:rsidR="00D107F0" w:rsidRDefault="00D107F0" w:rsidP="00382FBC">
      <w:pPr>
        <w:pStyle w:val="B1"/>
        <w:ind w:leftChars="383" w:left="766" w:firstLine="0"/>
      </w:pPr>
      <w:r>
        <w:t xml:space="preserve">b) </w:t>
      </w:r>
      <w:r>
        <w:rPr>
          <w:lang w:val="en-US" w:eastAsia="zh-CN"/>
        </w:rPr>
        <w:t xml:space="preserve">TS 24.628 supports providing announcement during the established communication, </w:t>
      </w:r>
      <w:r w:rsidR="00AE6419">
        <w:rPr>
          <w:lang w:val="en-US" w:eastAsia="zh-CN"/>
        </w:rPr>
        <w:t>but t</w:t>
      </w:r>
      <w:r w:rsidR="000C4F5F">
        <w:rPr>
          <w:lang w:val="en-US" w:eastAsia="zh-CN"/>
        </w:rPr>
        <w:t xml:space="preserve">he method of </w:t>
      </w:r>
      <w:r w:rsidR="00BC3A7D">
        <w:rPr>
          <w:lang w:val="en-US" w:eastAsia="zh-CN"/>
        </w:rPr>
        <w:t>transferring</w:t>
      </w:r>
      <w:r w:rsidR="000C4F5F">
        <w:rPr>
          <w:lang w:val="en-US" w:eastAsia="zh-CN"/>
        </w:rPr>
        <w:t xml:space="preserve"> announcement media and the media for call separately</w:t>
      </w:r>
      <w:r w:rsidR="0073661B">
        <w:rPr>
          <w:lang w:val="en-US" w:eastAsia="zh-CN"/>
        </w:rPr>
        <w:t xml:space="preserve"> at the same time</w:t>
      </w:r>
      <w:r w:rsidR="000C4F5F">
        <w:rPr>
          <w:lang w:val="en-US" w:eastAsia="zh-CN"/>
        </w:rPr>
        <w:t xml:space="preserve"> </w:t>
      </w:r>
      <w:r w:rsidR="00AE6419">
        <w:rPr>
          <w:lang w:val="en-US" w:eastAsia="zh-CN"/>
        </w:rPr>
        <w:t>during established communication is not specified</w:t>
      </w:r>
      <w:r w:rsidR="000C4F5F">
        <w:rPr>
          <w:lang w:val="en-US" w:eastAsia="zh-CN"/>
        </w:rPr>
        <w:t>.</w:t>
      </w:r>
      <w:r w:rsidR="00872A6D">
        <w:rPr>
          <w:lang w:val="en-US" w:eastAsia="zh-CN"/>
        </w:rPr>
        <w:t xml:space="preserve"> </w:t>
      </w:r>
    </w:p>
    <w:bookmarkEnd w:id="1"/>
    <w:p w14:paraId="6D872877" w14:textId="7CAC5631" w:rsidR="00D97371" w:rsidRDefault="00D97371" w:rsidP="00476FE5">
      <w:pPr>
        <w:pStyle w:val="B1"/>
        <w:ind w:left="0" w:firstLine="0"/>
        <w:rPr>
          <w:lang w:eastAsia="zh-CN"/>
        </w:rPr>
      </w:pPr>
      <w:r>
        <w:rPr>
          <w:lang w:eastAsia="zh-CN"/>
        </w:rPr>
        <w:t>Main impact</w:t>
      </w:r>
      <w:r w:rsidR="00E61F7D">
        <w:rPr>
          <w:lang w:eastAsia="zh-CN"/>
        </w:rPr>
        <w:t>s</w:t>
      </w:r>
      <w:r>
        <w:rPr>
          <w:lang w:eastAsia="zh-CN"/>
        </w:rPr>
        <w:t xml:space="preserve"> of this WID</w:t>
      </w:r>
      <w:r w:rsidR="00494871">
        <w:rPr>
          <w:lang w:eastAsia="zh-CN"/>
        </w:rPr>
        <w:t xml:space="preserve"> include</w:t>
      </w:r>
      <w:r>
        <w:rPr>
          <w:lang w:eastAsia="zh-CN"/>
        </w:rPr>
        <w:t>:</w:t>
      </w:r>
    </w:p>
    <w:p w14:paraId="24484E88" w14:textId="744CD32F" w:rsidR="00D97371" w:rsidRDefault="00D97371" w:rsidP="00D97371">
      <w:pPr>
        <w:pStyle w:val="B2"/>
        <w:ind w:left="567"/>
        <w:rPr>
          <w:lang w:eastAsia="zh-CN"/>
        </w:rPr>
      </w:pPr>
      <w:r>
        <w:t>1)</w:t>
      </w:r>
      <w:r>
        <w:tab/>
      </w:r>
      <w:r>
        <w:rPr>
          <w:lang w:eastAsia="zh-CN"/>
        </w:rPr>
        <w:t>video CAT/CRS can be provided to more UEs by precondition mechanism</w:t>
      </w:r>
      <w:r w:rsidR="00E61F7D">
        <w:rPr>
          <w:lang w:eastAsia="zh-CN"/>
        </w:rPr>
        <w:t>;</w:t>
      </w:r>
    </w:p>
    <w:p w14:paraId="71D6CD1A" w14:textId="4A71684A" w:rsidR="00E61F7D" w:rsidRDefault="00D97371" w:rsidP="00D97371">
      <w:pPr>
        <w:pStyle w:val="B2"/>
        <w:ind w:left="567"/>
        <w:rPr>
          <w:lang w:eastAsia="zh-CN"/>
        </w:rPr>
      </w:pPr>
      <w:r>
        <w:t>2)</w:t>
      </w:r>
      <w:r>
        <w:tab/>
      </w:r>
      <w:r>
        <w:rPr>
          <w:lang w:eastAsia="zh-CN"/>
        </w:rPr>
        <w:t xml:space="preserve">video announcement can be provided </w:t>
      </w:r>
      <w:r w:rsidR="00E61F7D">
        <w:rPr>
          <w:lang w:eastAsia="zh-CN"/>
        </w:rPr>
        <w:t xml:space="preserve">in a separate stream </w:t>
      </w:r>
      <w:r>
        <w:rPr>
          <w:lang w:eastAsia="zh-CN"/>
        </w:rPr>
        <w:t>during the established audio communication</w:t>
      </w:r>
      <w:r w:rsidR="00E61F7D">
        <w:rPr>
          <w:lang w:eastAsia="zh-CN"/>
        </w:rPr>
        <w:t>;</w:t>
      </w:r>
    </w:p>
    <w:p w14:paraId="5B8A72F3" w14:textId="108E1A87" w:rsidR="00E61F7D" w:rsidRDefault="00E61F7D" w:rsidP="00E61F7D">
      <w:pPr>
        <w:pStyle w:val="B2"/>
        <w:ind w:left="567"/>
        <w:rPr>
          <w:lang w:eastAsia="zh-CN"/>
        </w:rPr>
      </w:pPr>
      <w:r>
        <w:rPr>
          <w:lang w:eastAsia="zh-CN"/>
        </w:rPr>
        <w:t>3)  condition</w:t>
      </w:r>
      <w:r w:rsidR="00055DF7">
        <w:rPr>
          <w:lang w:eastAsia="zh-CN"/>
        </w:rPr>
        <w:t>s</w:t>
      </w:r>
      <w:r>
        <w:rPr>
          <w:lang w:eastAsia="zh-CN"/>
        </w:rPr>
        <w:t xml:space="preserve"> for the AS to provide video announcement will be clear. </w:t>
      </w:r>
    </w:p>
    <w:p w14:paraId="602621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1D8A60C" w14:textId="1FEC4EC0" w:rsidR="006F38EA" w:rsidRDefault="006F38EA" w:rsidP="006F38EA">
      <w:r w:rsidRPr="001D0A32">
        <w:t xml:space="preserve">The objective of the work item is to </w:t>
      </w:r>
      <w:r w:rsidR="00D11A50">
        <w:t>enhance</w:t>
      </w:r>
      <w:r w:rsidR="0017353D">
        <w:t xml:space="preserve"> the</w:t>
      </w:r>
      <w:r w:rsidR="00D11A50">
        <w:t xml:space="preserve"> </w:t>
      </w:r>
      <w:r w:rsidR="0017353D">
        <w:rPr>
          <w:lang w:eastAsia="zh-CN"/>
        </w:rPr>
        <w:t>video CAT service, video CRS service and video announcement service</w:t>
      </w:r>
      <w:r w:rsidR="0017353D">
        <w:t xml:space="preserve"> for </w:t>
      </w:r>
      <w:r w:rsidR="00D11A50">
        <w:t xml:space="preserve">IMS </w:t>
      </w:r>
      <w:r w:rsidR="003034DD">
        <w:t>call</w:t>
      </w:r>
      <w:r w:rsidR="00DC3C46">
        <w:t xml:space="preserve"> without</w:t>
      </w:r>
      <w:r w:rsidR="00915456">
        <w:t xml:space="preserve"> </w:t>
      </w:r>
      <w:r w:rsidR="007F4364">
        <w:t>specifying</w:t>
      </w:r>
      <w:r w:rsidR="00915456">
        <w:t xml:space="preserve"> the actions of I</w:t>
      </w:r>
      <w:r w:rsidR="00DC3C46">
        <w:t xml:space="preserve">MS </w:t>
      </w:r>
      <w:r w:rsidR="00915456">
        <w:t>network element</w:t>
      </w:r>
      <w:r w:rsidR="00D11A50">
        <w:rPr>
          <w:lang w:eastAsia="zh-CN"/>
        </w:rPr>
        <w:t>.</w:t>
      </w:r>
      <w:r w:rsidRPr="001D0A32">
        <w:t xml:space="preserve"> The following areas of work are expected to be covered: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2948869E" w14:textId="4D08DD4D" w:rsidR="0073661B" w:rsidRDefault="004F0BE9" w:rsidP="0073661B">
      <w:pPr>
        <w:pStyle w:val="B1"/>
        <w:rPr>
          <w:lang w:eastAsia="zh-CN"/>
        </w:rPr>
      </w:pPr>
      <w:r>
        <w:t>1)</w:t>
      </w:r>
      <w:r>
        <w:tab/>
      </w:r>
      <w:r w:rsidR="00453C03">
        <w:t>introduce</w:t>
      </w:r>
      <w:r w:rsidR="000E4EBE">
        <w:t xml:space="preserve"> </w:t>
      </w:r>
      <w:r w:rsidR="000E4EBE" w:rsidRPr="00D76AEB">
        <w:t xml:space="preserve">the </w:t>
      </w:r>
      <w:r w:rsidR="00453C03">
        <w:t>CAT</w:t>
      </w:r>
      <w:r w:rsidR="000E4EBE" w:rsidRPr="00D76AEB">
        <w:t xml:space="preserve"> </w:t>
      </w:r>
      <w:r w:rsidR="000E4EBE">
        <w:t xml:space="preserve">negotiation function </w:t>
      </w:r>
      <w:r w:rsidR="00453C03">
        <w:rPr>
          <w:lang w:eastAsia="zh-CN"/>
        </w:rPr>
        <w:t>for</w:t>
      </w:r>
      <w:r w:rsidR="00D44142">
        <w:rPr>
          <w:lang w:eastAsia="zh-CN"/>
        </w:rPr>
        <w:t xml:space="preserve"> CAT AS to</w:t>
      </w:r>
      <w:r w:rsidR="00291465">
        <w:rPr>
          <w:lang w:eastAsia="zh-CN"/>
        </w:rPr>
        <w:t xml:space="preserve"> </w:t>
      </w:r>
      <w:r w:rsidR="00E526C8">
        <w:rPr>
          <w:lang w:eastAsia="zh-CN"/>
        </w:rPr>
        <w:t>provid</w:t>
      </w:r>
      <w:r w:rsidR="00D44142">
        <w:rPr>
          <w:lang w:eastAsia="zh-CN"/>
        </w:rPr>
        <w:t>e</w:t>
      </w:r>
      <w:r w:rsidR="00291465">
        <w:rPr>
          <w:lang w:eastAsia="zh-CN"/>
        </w:rPr>
        <w:t xml:space="preserve"> video CAT</w:t>
      </w:r>
      <w:r w:rsidR="00453C03" w:rsidRPr="00453C03">
        <w:t xml:space="preserve"> </w:t>
      </w:r>
      <w:r w:rsidR="00453C03">
        <w:t xml:space="preserve">to an originating UE which </w:t>
      </w:r>
      <w:r w:rsidR="00453C03">
        <w:rPr>
          <w:rFonts w:hint="eastAsia"/>
          <w:lang w:eastAsia="ja-JP"/>
        </w:rPr>
        <w:t>need</w:t>
      </w:r>
      <w:r w:rsidR="00453C03">
        <w:t>s precondition mechanism for video CAT</w:t>
      </w:r>
      <w:r w:rsidR="000E4EBE">
        <w:rPr>
          <w:lang w:eastAsia="zh-CN"/>
        </w:rPr>
        <w:t>,</w:t>
      </w:r>
      <w:r w:rsidR="0073661B">
        <w:t xml:space="preserve"> </w:t>
      </w:r>
      <w:r w:rsidR="00E06EAF">
        <w:rPr>
          <w:lang w:eastAsia="zh-CN"/>
        </w:rPr>
        <w:t>when the basic call does not use precondition</w:t>
      </w:r>
      <w:r w:rsidR="00453C03">
        <w:t>;</w:t>
      </w:r>
    </w:p>
    <w:p w14:paraId="111346DB" w14:textId="63ED5B3F" w:rsidR="00041DB4" w:rsidRDefault="004F0BE9" w:rsidP="004A2FEC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453C03">
        <w:t xml:space="preserve">introduce </w:t>
      </w:r>
      <w:r w:rsidRPr="00D76AEB">
        <w:t>the</w:t>
      </w:r>
      <w:r w:rsidR="006F38EA" w:rsidRPr="00D76AEB">
        <w:t xml:space="preserve"> </w:t>
      </w:r>
      <w:r w:rsidR="002F7A79" w:rsidRPr="00D76AEB">
        <w:t xml:space="preserve">CRS </w:t>
      </w:r>
      <w:r w:rsidR="00DC3C46">
        <w:t>negotiation</w:t>
      </w:r>
      <w:r w:rsidR="00BC3A7D">
        <w:t xml:space="preserve"> function</w:t>
      </w:r>
      <w:r w:rsidR="00291465">
        <w:t xml:space="preserve"> </w:t>
      </w:r>
      <w:r w:rsidR="00453C03">
        <w:t>for</w:t>
      </w:r>
      <w:r w:rsidR="00D44142">
        <w:t xml:space="preserve"> CRS AS to</w:t>
      </w:r>
      <w:r w:rsidR="00291465">
        <w:t xml:space="preserve"> provid</w:t>
      </w:r>
      <w:r w:rsidR="00D44142">
        <w:t>e</w:t>
      </w:r>
      <w:r w:rsidR="00291465">
        <w:t xml:space="preserve"> video CRS</w:t>
      </w:r>
      <w:r w:rsidR="00453C03">
        <w:t xml:space="preserve"> </w:t>
      </w:r>
      <w:r w:rsidR="00291465">
        <w:t xml:space="preserve">to </w:t>
      </w:r>
      <w:r w:rsidR="00BC3A7D">
        <w:t>an</w:t>
      </w:r>
      <w:r w:rsidR="00291465">
        <w:t xml:space="preserve"> terminating UE which needs precondition mechanism for video CRS</w:t>
      </w:r>
      <w:r w:rsidR="00453C03">
        <w:t xml:space="preserve">, when the basic call does not use </w:t>
      </w:r>
      <w:r w:rsidR="00453C03" w:rsidRPr="00D76AEB">
        <w:t>precondition</w:t>
      </w:r>
      <w:r w:rsidR="00453C03">
        <w:rPr>
          <w:lang w:eastAsia="zh-CN"/>
        </w:rPr>
        <w:t>;</w:t>
      </w:r>
    </w:p>
    <w:p w14:paraId="5D34FEE3" w14:textId="7D6D99BA" w:rsidR="0082351B" w:rsidRDefault="002F7A79" w:rsidP="003550F5">
      <w:pPr>
        <w:pStyle w:val="B1"/>
      </w:pPr>
      <w:r>
        <w:t>3</w:t>
      </w:r>
      <w:r w:rsidR="006F38EA" w:rsidRPr="001D0A32">
        <w:t>)</w:t>
      </w:r>
      <w:r w:rsidR="006F38EA" w:rsidRPr="001D0A32">
        <w:tab/>
      </w:r>
      <w:r w:rsidR="00291465">
        <w:t>clarify the conditions for providing video announcement</w:t>
      </w:r>
      <w:r w:rsidR="00AE6419">
        <w:t>, a</w:t>
      </w:r>
      <w:r w:rsidR="0082351B">
        <w:t xml:space="preserve">nd </w:t>
      </w:r>
      <w:r w:rsidR="00915456">
        <w:rPr>
          <w:lang w:eastAsia="zh-CN"/>
        </w:rPr>
        <w:t>c</w:t>
      </w:r>
      <w:r w:rsidR="00915456">
        <w:rPr>
          <w:rFonts w:hint="eastAsia"/>
          <w:lang w:eastAsia="zh-CN"/>
        </w:rPr>
        <w:t>onsider</w:t>
      </w:r>
      <w:r w:rsidR="00915456">
        <w:rPr>
          <w:lang w:eastAsia="zh-CN"/>
        </w:rPr>
        <w:t xml:space="preserve"> </w:t>
      </w:r>
      <w:r w:rsidR="0082351B">
        <w:rPr>
          <w:lang w:val="en-US" w:eastAsia="zh-CN"/>
        </w:rPr>
        <w:t xml:space="preserve">transferring announcement media and the media for call separately at the same time during the established </w:t>
      </w:r>
      <w:r w:rsidR="00BC3A7D">
        <w:rPr>
          <w:lang w:val="en-US" w:eastAsia="zh-CN"/>
        </w:rPr>
        <w:t>communication</w:t>
      </w:r>
      <w:r w:rsidR="0082351B">
        <w:rPr>
          <w:lang w:val="en-US" w:eastAsia="zh-CN"/>
        </w:rPr>
        <w:t>.</w:t>
      </w:r>
      <w:bookmarkStart w:id="2" w:name="OLE_LINK2"/>
    </w:p>
    <w:bookmarkEnd w:id="2"/>
    <w:p w14:paraId="7B173BFD" w14:textId="712403F1" w:rsidR="006F38EA" w:rsidRPr="00291465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6D1A0114" w:rsidR="009428A9" w:rsidRPr="0028378E" w:rsidRDefault="00915456">
            <w:pPr>
              <w:spacing w:after="0"/>
              <w:rPr>
                <w:lang w:eastAsia="zh-CN"/>
              </w:rPr>
            </w:pPr>
            <w:r>
              <w:t xml:space="preserve">Introduce </w:t>
            </w:r>
            <w:r w:rsidR="00754101">
              <w:t xml:space="preserve">possible solution: </w:t>
            </w:r>
            <w:r w:rsidRPr="00D76AEB">
              <w:t xml:space="preserve">the </w:t>
            </w:r>
            <w:r>
              <w:t>CAT</w:t>
            </w:r>
            <w:r w:rsidRPr="00D76AEB">
              <w:t xml:space="preserve"> </w:t>
            </w:r>
            <w:r>
              <w:t xml:space="preserve">negotiation function </w:t>
            </w:r>
            <w:r>
              <w:rPr>
                <w:lang w:eastAsia="zh-CN"/>
              </w:rPr>
              <w:t>for providing video CAT</w:t>
            </w:r>
            <w:r w:rsidRPr="00453C03">
              <w:t xml:space="preserve"> </w:t>
            </w:r>
            <w:r>
              <w:t xml:space="preserve">to an originating UE which </w:t>
            </w:r>
            <w:r>
              <w:rPr>
                <w:rFonts w:hint="eastAsia"/>
                <w:lang w:eastAsia="ja-JP"/>
              </w:rPr>
              <w:t>need</w:t>
            </w:r>
            <w:r>
              <w:t>s precondition mechanism for video CAT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when the basic call does not use precondition</w:t>
            </w:r>
            <w:r w:rsidR="001A6D0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7D4A45E8" w:rsidR="00915456" w:rsidRPr="009F0329" w:rsidRDefault="00915456">
            <w:pPr>
              <w:spacing w:after="0"/>
            </w:pPr>
            <w:r>
              <w:rPr>
                <w:lang w:eastAsia="zh-CN"/>
              </w:rPr>
              <w:t>I</w:t>
            </w:r>
            <w:r>
              <w:t xml:space="preserve">ntroduce </w:t>
            </w:r>
            <w:r w:rsidR="00754101">
              <w:t>possible solution:</w:t>
            </w:r>
            <w:r w:rsidR="00754101">
              <w:t xml:space="preserve"> </w:t>
            </w:r>
            <w:r w:rsidRPr="00D76AEB">
              <w:t xml:space="preserve">the CRS </w:t>
            </w:r>
            <w:r>
              <w:t>negotiation functi</w:t>
            </w:r>
            <w:r w:rsidR="001238E9">
              <w:t>on for providing video CRS to a</w:t>
            </w:r>
            <w:r>
              <w:t xml:space="preserve"> terminating UE which needs preco</w:t>
            </w:r>
            <w:bookmarkStart w:id="3" w:name="_GoBack"/>
            <w:bookmarkEnd w:id="3"/>
            <w:r>
              <w:t xml:space="preserve">ndition mechanism for video CRS, when the basic call does not use </w:t>
            </w:r>
            <w:r w:rsidRPr="00D76AEB">
              <w:t>precondition</w:t>
            </w:r>
            <w:r w:rsidR="001A6D0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36651FAC" w:rsidR="00754101" w:rsidRPr="009F0329" w:rsidRDefault="00754101">
            <w:pPr>
              <w:spacing w:after="0"/>
            </w:pPr>
            <w:r>
              <w:rPr>
                <w:lang w:val="en-US" w:eastAsia="zh-CN"/>
              </w:rPr>
              <w:t>Clarify the possible conditions for providing announcement on a media stream not existing in the session</w:t>
            </w:r>
            <w:r w:rsidR="001A6D04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a9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6AC428B7" w:rsidR="00565D29" w:rsidRPr="003B4903" w:rsidRDefault="001D5EC6" w:rsidP="00C27FD1">
            <w:pPr>
              <w:pStyle w:val="TAL"/>
            </w:pPr>
            <w:r>
              <w:rPr>
                <w:lang w:eastAsia="zh-CN"/>
              </w:rPr>
              <w:t>C</w:t>
            </w:r>
            <w:r w:rsidR="00C27FD1">
              <w:rPr>
                <w:lang w:eastAsia="zh-CN"/>
              </w:rPr>
              <w:t xml:space="preserve">hina </w:t>
            </w:r>
            <w:r>
              <w:rPr>
                <w:lang w:eastAsia="zh-CN"/>
              </w:rPr>
              <w:t>M</w:t>
            </w:r>
            <w:r w:rsidR="00C27FD1">
              <w:rPr>
                <w:lang w:eastAsia="zh-CN"/>
              </w:rPr>
              <w:t>obile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27C7FA31" w:rsidR="00565D29" w:rsidRPr="003B4903" w:rsidRDefault="0028117E" w:rsidP="006416CF">
            <w:pPr>
              <w:pStyle w:val="TAL"/>
            </w:pPr>
            <w:r w:rsidRPr="0028117E">
              <w:t>China Telecom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1C12B" w14:textId="77777777" w:rsidR="00657CA3" w:rsidRDefault="00657CA3">
      <w:r>
        <w:separator/>
      </w:r>
    </w:p>
  </w:endnote>
  <w:endnote w:type="continuationSeparator" w:id="0">
    <w:p w14:paraId="4A9F49A1" w14:textId="77777777" w:rsidR="00657CA3" w:rsidRDefault="0065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830B3" w14:textId="77777777" w:rsidR="00657CA3" w:rsidRDefault="00657CA3">
      <w:r>
        <w:separator/>
      </w:r>
    </w:p>
  </w:footnote>
  <w:footnote w:type="continuationSeparator" w:id="0">
    <w:p w14:paraId="2AECA4D6" w14:textId="77777777" w:rsidR="00657CA3" w:rsidRDefault="00657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43C1"/>
    <w:rsid w:val="00037C06"/>
    <w:rsid w:val="00041DB4"/>
    <w:rsid w:val="000439AB"/>
    <w:rsid w:val="00044DAE"/>
    <w:rsid w:val="000452BC"/>
    <w:rsid w:val="00052BF8"/>
    <w:rsid w:val="000535D9"/>
    <w:rsid w:val="00055DF7"/>
    <w:rsid w:val="00057116"/>
    <w:rsid w:val="00064CB2"/>
    <w:rsid w:val="00066954"/>
    <w:rsid w:val="00067741"/>
    <w:rsid w:val="000704BD"/>
    <w:rsid w:val="00072A56"/>
    <w:rsid w:val="0007704D"/>
    <w:rsid w:val="00082CCB"/>
    <w:rsid w:val="00087740"/>
    <w:rsid w:val="000A2435"/>
    <w:rsid w:val="000A3125"/>
    <w:rsid w:val="000A4E81"/>
    <w:rsid w:val="000A4FD9"/>
    <w:rsid w:val="000A5883"/>
    <w:rsid w:val="000B0519"/>
    <w:rsid w:val="000B1ABD"/>
    <w:rsid w:val="000B2239"/>
    <w:rsid w:val="000B2C1E"/>
    <w:rsid w:val="000B61FD"/>
    <w:rsid w:val="000C0BF7"/>
    <w:rsid w:val="000C4F5F"/>
    <w:rsid w:val="000C5FE3"/>
    <w:rsid w:val="000D122A"/>
    <w:rsid w:val="000D223F"/>
    <w:rsid w:val="000D2B54"/>
    <w:rsid w:val="000D695B"/>
    <w:rsid w:val="000E4952"/>
    <w:rsid w:val="000E4EBE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38E9"/>
    <w:rsid w:val="00127B5D"/>
    <w:rsid w:val="001426E6"/>
    <w:rsid w:val="001470BE"/>
    <w:rsid w:val="00147FBB"/>
    <w:rsid w:val="001643F3"/>
    <w:rsid w:val="00164930"/>
    <w:rsid w:val="0016654E"/>
    <w:rsid w:val="0017353D"/>
    <w:rsid w:val="00173998"/>
    <w:rsid w:val="00174617"/>
    <w:rsid w:val="001759A7"/>
    <w:rsid w:val="00175CDF"/>
    <w:rsid w:val="001773F9"/>
    <w:rsid w:val="001856AC"/>
    <w:rsid w:val="001A2251"/>
    <w:rsid w:val="001A4192"/>
    <w:rsid w:val="001A6D04"/>
    <w:rsid w:val="001C4B26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501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4877"/>
    <w:rsid w:val="00276403"/>
    <w:rsid w:val="0027670E"/>
    <w:rsid w:val="0027726F"/>
    <w:rsid w:val="00280F1F"/>
    <w:rsid w:val="0028117E"/>
    <w:rsid w:val="0028378E"/>
    <w:rsid w:val="00291465"/>
    <w:rsid w:val="00294FBA"/>
    <w:rsid w:val="002A0290"/>
    <w:rsid w:val="002A735D"/>
    <w:rsid w:val="002B484A"/>
    <w:rsid w:val="002C02DD"/>
    <w:rsid w:val="002C1C50"/>
    <w:rsid w:val="002C26B7"/>
    <w:rsid w:val="002D2A1E"/>
    <w:rsid w:val="002D78D8"/>
    <w:rsid w:val="002E6A7D"/>
    <w:rsid w:val="002E7A9E"/>
    <w:rsid w:val="002F3C41"/>
    <w:rsid w:val="002F5F8E"/>
    <w:rsid w:val="002F6C5C"/>
    <w:rsid w:val="002F7A79"/>
    <w:rsid w:val="0030045C"/>
    <w:rsid w:val="003034DD"/>
    <w:rsid w:val="003034F3"/>
    <w:rsid w:val="00314527"/>
    <w:rsid w:val="00314F9A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577D7"/>
    <w:rsid w:val="00366257"/>
    <w:rsid w:val="00370292"/>
    <w:rsid w:val="00382FBC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57F9"/>
    <w:rsid w:val="003C6DA6"/>
    <w:rsid w:val="003D2781"/>
    <w:rsid w:val="003D62A9"/>
    <w:rsid w:val="003E29F7"/>
    <w:rsid w:val="003E4A58"/>
    <w:rsid w:val="003E52B6"/>
    <w:rsid w:val="003F04C7"/>
    <w:rsid w:val="003F268E"/>
    <w:rsid w:val="003F7142"/>
    <w:rsid w:val="003F7B3D"/>
    <w:rsid w:val="00401A32"/>
    <w:rsid w:val="00405967"/>
    <w:rsid w:val="00411698"/>
    <w:rsid w:val="00414164"/>
    <w:rsid w:val="00414F70"/>
    <w:rsid w:val="0041789B"/>
    <w:rsid w:val="004239CA"/>
    <w:rsid w:val="004260A5"/>
    <w:rsid w:val="00432283"/>
    <w:rsid w:val="0043745F"/>
    <w:rsid w:val="00437F58"/>
    <w:rsid w:val="0044029F"/>
    <w:rsid w:val="00440BC9"/>
    <w:rsid w:val="00453C03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4871"/>
    <w:rsid w:val="00495840"/>
    <w:rsid w:val="004A2FEC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07F0A"/>
    <w:rsid w:val="005154CB"/>
    <w:rsid w:val="00517E31"/>
    <w:rsid w:val="00522D0A"/>
    <w:rsid w:val="005230BD"/>
    <w:rsid w:val="00525160"/>
    <w:rsid w:val="00532C13"/>
    <w:rsid w:val="005423F2"/>
    <w:rsid w:val="0054277A"/>
    <w:rsid w:val="00546D64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1FC2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01791"/>
    <w:rsid w:val="00602B11"/>
    <w:rsid w:val="00611EC4"/>
    <w:rsid w:val="00612542"/>
    <w:rsid w:val="006146D2"/>
    <w:rsid w:val="006164FE"/>
    <w:rsid w:val="00620B3F"/>
    <w:rsid w:val="00621C9B"/>
    <w:rsid w:val="006239E7"/>
    <w:rsid w:val="006254C4"/>
    <w:rsid w:val="006323BE"/>
    <w:rsid w:val="00637DA9"/>
    <w:rsid w:val="00640612"/>
    <w:rsid w:val="006416CF"/>
    <w:rsid w:val="006418C6"/>
    <w:rsid w:val="00641ED8"/>
    <w:rsid w:val="00642ED1"/>
    <w:rsid w:val="00646A51"/>
    <w:rsid w:val="00654893"/>
    <w:rsid w:val="006574C9"/>
    <w:rsid w:val="00657CA3"/>
    <w:rsid w:val="00661DF4"/>
    <w:rsid w:val="006633A4"/>
    <w:rsid w:val="0066445F"/>
    <w:rsid w:val="006668FD"/>
    <w:rsid w:val="00671BBB"/>
    <w:rsid w:val="00672168"/>
    <w:rsid w:val="0067336D"/>
    <w:rsid w:val="00673B12"/>
    <w:rsid w:val="00677B53"/>
    <w:rsid w:val="006812EB"/>
    <w:rsid w:val="00682237"/>
    <w:rsid w:val="00685D22"/>
    <w:rsid w:val="00692097"/>
    <w:rsid w:val="0069244D"/>
    <w:rsid w:val="0069760A"/>
    <w:rsid w:val="006A0EF8"/>
    <w:rsid w:val="006A45BA"/>
    <w:rsid w:val="006B4280"/>
    <w:rsid w:val="006B4B1C"/>
    <w:rsid w:val="006C4991"/>
    <w:rsid w:val="006C7C94"/>
    <w:rsid w:val="006D0004"/>
    <w:rsid w:val="006E0F19"/>
    <w:rsid w:val="006E1FDA"/>
    <w:rsid w:val="006E35E9"/>
    <w:rsid w:val="006E5E87"/>
    <w:rsid w:val="006E6AEC"/>
    <w:rsid w:val="006E752A"/>
    <w:rsid w:val="006F38EA"/>
    <w:rsid w:val="006F5639"/>
    <w:rsid w:val="006F63C8"/>
    <w:rsid w:val="00705BA1"/>
    <w:rsid w:val="00706A1A"/>
    <w:rsid w:val="007073AC"/>
    <w:rsid w:val="00707673"/>
    <w:rsid w:val="007162BE"/>
    <w:rsid w:val="00721D68"/>
    <w:rsid w:val="00722267"/>
    <w:rsid w:val="00727E95"/>
    <w:rsid w:val="00735DC9"/>
    <w:rsid w:val="0073661B"/>
    <w:rsid w:val="007446F7"/>
    <w:rsid w:val="007463F7"/>
    <w:rsid w:val="00746F46"/>
    <w:rsid w:val="0075252A"/>
    <w:rsid w:val="00754101"/>
    <w:rsid w:val="0075485C"/>
    <w:rsid w:val="007548B5"/>
    <w:rsid w:val="0075544D"/>
    <w:rsid w:val="00756D46"/>
    <w:rsid w:val="00760448"/>
    <w:rsid w:val="00764B84"/>
    <w:rsid w:val="00765028"/>
    <w:rsid w:val="00770858"/>
    <w:rsid w:val="0078034D"/>
    <w:rsid w:val="00786733"/>
    <w:rsid w:val="00790BCC"/>
    <w:rsid w:val="00795CEE"/>
    <w:rsid w:val="00796F94"/>
    <w:rsid w:val="007974F5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D6241"/>
    <w:rsid w:val="007F4222"/>
    <w:rsid w:val="007F4364"/>
    <w:rsid w:val="007F522E"/>
    <w:rsid w:val="007F55BA"/>
    <w:rsid w:val="007F7421"/>
    <w:rsid w:val="00801B65"/>
    <w:rsid w:val="00801F7F"/>
    <w:rsid w:val="008020BB"/>
    <w:rsid w:val="00813C1F"/>
    <w:rsid w:val="00821142"/>
    <w:rsid w:val="008223A4"/>
    <w:rsid w:val="0082351B"/>
    <w:rsid w:val="00834A60"/>
    <w:rsid w:val="008370F8"/>
    <w:rsid w:val="00840806"/>
    <w:rsid w:val="008414FE"/>
    <w:rsid w:val="00851A61"/>
    <w:rsid w:val="00852C88"/>
    <w:rsid w:val="00855CAD"/>
    <w:rsid w:val="008620A3"/>
    <w:rsid w:val="00863E89"/>
    <w:rsid w:val="00866DC8"/>
    <w:rsid w:val="00872A6D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5820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4677"/>
    <w:rsid w:val="0090743C"/>
    <w:rsid w:val="009106C7"/>
    <w:rsid w:val="009116A7"/>
    <w:rsid w:val="0091282C"/>
    <w:rsid w:val="00915456"/>
    <w:rsid w:val="0091564A"/>
    <w:rsid w:val="0092173A"/>
    <w:rsid w:val="00922FCB"/>
    <w:rsid w:val="00927C0C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966D4"/>
    <w:rsid w:val="009A0B51"/>
    <w:rsid w:val="009A3BC4"/>
    <w:rsid w:val="009A527F"/>
    <w:rsid w:val="009A6092"/>
    <w:rsid w:val="009B1936"/>
    <w:rsid w:val="009B38DC"/>
    <w:rsid w:val="009B493F"/>
    <w:rsid w:val="009B74B2"/>
    <w:rsid w:val="009C2977"/>
    <w:rsid w:val="009C2DCC"/>
    <w:rsid w:val="009C4232"/>
    <w:rsid w:val="009C51D3"/>
    <w:rsid w:val="009E6C21"/>
    <w:rsid w:val="009F0329"/>
    <w:rsid w:val="009F3E7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1BE4"/>
    <w:rsid w:val="00A97002"/>
    <w:rsid w:val="00A97A52"/>
    <w:rsid w:val="00AA0D6A"/>
    <w:rsid w:val="00AB58BF"/>
    <w:rsid w:val="00AC3C18"/>
    <w:rsid w:val="00AD0751"/>
    <w:rsid w:val="00AD77C4"/>
    <w:rsid w:val="00AE25BF"/>
    <w:rsid w:val="00AE6419"/>
    <w:rsid w:val="00AF04C9"/>
    <w:rsid w:val="00AF0C13"/>
    <w:rsid w:val="00B00DD4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45DFE"/>
    <w:rsid w:val="00B507B4"/>
    <w:rsid w:val="00B51CBA"/>
    <w:rsid w:val="00B53C2D"/>
    <w:rsid w:val="00B53F97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537"/>
    <w:rsid w:val="00BA5B43"/>
    <w:rsid w:val="00BA6520"/>
    <w:rsid w:val="00BB5EBF"/>
    <w:rsid w:val="00BC04B7"/>
    <w:rsid w:val="00BC3A7D"/>
    <w:rsid w:val="00BC642A"/>
    <w:rsid w:val="00BC68A5"/>
    <w:rsid w:val="00BD1833"/>
    <w:rsid w:val="00BE477F"/>
    <w:rsid w:val="00BF1D77"/>
    <w:rsid w:val="00BF3205"/>
    <w:rsid w:val="00BF3C87"/>
    <w:rsid w:val="00BF4F5D"/>
    <w:rsid w:val="00BF6536"/>
    <w:rsid w:val="00BF7C9D"/>
    <w:rsid w:val="00C01E8C"/>
    <w:rsid w:val="00C02DF6"/>
    <w:rsid w:val="00C03E01"/>
    <w:rsid w:val="00C042EC"/>
    <w:rsid w:val="00C118B3"/>
    <w:rsid w:val="00C23582"/>
    <w:rsid w:val="00C2724D"/>
    <w:rsid w:val="00C27CA9"/>
    <w:rsid w:val="00C27FD1"/>
    <w:rsid w:val="00C317E7"/>
    <w:rsid w:val="00C34FBC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61693"/>
    <w:rsid w:val="00C715CA"/>
    <w:rsid w:val="00C73D56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4FBC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5272"/>
    <w:rsid w:val="00CF6810"/>
    <w:rsid w:val="00D06117"/>
    <w:rsid w:val="00D107F0"/>
    <w:rsid w:val="00D10E53"/>
    <w:rsid w:val="00D11A50"/>
    <w:rsid w:val="00D27D46"/>
    <w:rsid w:val="00D31CC8"/>
    <w:rsid w:val="00D32678"/>
    <w:rsid w:val="00D33866"/>
    <w:rsid w:val="00D44142"/>
    <w:rsid w:val="00D521C1"/>
    <w:rsid w:val="00D65BD1"/>
    <w:rsid w:val="00D67AC7"/>
    <w:rsid w:val="00D71F40"/>
    <w:rsid w:val="00D73037"/>
    <w:rsid w:val="00D7311B"/>
    <w:rsid w:val="00D76AEB"/>
    <w:rsid w:val="00D77416"/>
    <w:rsid w:val="00D80FC6"/>
    <w:rsid w:val="00D85E53"/>
    <w:rsid w:val="00D94917"/>
    <w:rsid w:val="00D97371"/>
    <w:rsid w:val="00DA0854"/>
    <w:rsid w:val="00DA238B"/>
    <w:rsid w:val="00DA74F3"/>
    <w:rsid w:val="00DB4AA2"/>
    <w:rsid w:val="00DB69F3"/>
    <w:rsid w:val="00DC3C46"/>
    <w:rsid w:val="00DC4907"/>
    <w:rsid w:val="00DD017C"/>
    <w:rsid w:val="00DD2ED5"/>
    <w:rsid w:val="00DD397A"/>
    <w:rsid w:val="00DD3E68"/>
    <w:rsid w:val="00DD58B7"/>
    <w:rsid w:val="00DD6699"/>
    <w:rsid w:val="00DF1655"/>
    <w:rsid w:val="00DF40A0"/>
    <w:rsid w:val="00E007C5"/>
    <w:rsid w:val="00E00DBF"/>
    <w:rsid w:val="00E0213F"/>
    <w:rsid w:val="00E033E0"/>
    <w:rsid w:val="00E06EAF"/>
    <w:rsid w:val="00E1026B"/>
    <w:rsid w:val="00E13CB2"/>
    <w:rsid w:val="00E20C37"/>
    <w:rsid w:val="00E32544"/>
    <w:rsid w:val="00E37F13"/>
    <w:rsid w:val="00E41BA8"/>
    <w:rsid w:val="00E44417"/>
    <w:rsid w:val="00E526C8"/>
    <w:rsid w:val="00E52C57"/>
    <w:rsid w:val="00E57E7D"/>
    <w:rsid w:val="00E61F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22A9"/>
    <w:rsid w:val="00EC3039"/>
    <w:rsid w:val="00EC5235"/>
    <w:rsid w:val="00EC7214"/>
    <w:rsid w:val="00ED6B03"/>
    <w:rsid w:val="00ED7A5B"/>
    <w:rsid w:val="00EE0DFF"/>
    <w:rsid w:val="00EE0F2E"/>
    <w:rsid w:val="00EE1891"/>
    <w:rsid w:val="00EE54D7"/>
    <w:rsid w:val="00EE62D1"/>
    <w:rsid w:val="00EE64B0"/>
    <w:rsid w:val="00EF5092"/>
    <w:rsid w:val="00EF6755"/>
    <w:rsid w:val="00F0091A"/>
    <w:rsid w:val="00F03FA4"/>
    <w:rsid w:val="00F07C92"/>
    <w:rsid w:val="00F125CF"/>
    <w:rsid w:val="00F138AB"/>
    <w:rsid w:val="00F14B43"/>
    <w:rsid w:val="00F203C7"/>
    <w:rsid w:val="00F215E2"/>
    <w:rsid w:val="00F21E3F"/>
    <w:rsid w:val="00F25566"/>
    <w:rsid w:val="00F338EB"/>
    <w:rsid w:val="00F3755B"/>
    <w:rsid w:val="00F40A51"/>
    <w:rsid w:val="00F41A27"/>
    <w:rsid w:val="00F4338D"/>
    <w:rsid w:val="00F440D3"/>
    <w:rsid w:val="00F446AC"/>
    <w:rsid w:val="00F46EAF"/>
    <w:rsid w:val="00F51001"/>
    <w:rsid w:val="00F552E9"/>
    <w:rsid w:val="00F5774F"/>
    <w:rsid w:val="00F6252B"/>
    <w:rsid w:val="00F62688"/>
    <w:rsid w:val="00F63598"/>
    <w:rsid w:val="00F7079C"/>
    <w:rsid w:val="00F70FB4"/>
    <w:rsid w:val="00F71058"/>
    <w:rsid w:val="00F76BE5"/>
    <w:rsid w:val="00F7751A"/>
    <w:rsid w:val="00F83D11"/>
    <w:rsid w:val="00F86F86"/>
    <w:rsid w:val="00F921F1"/>
    <w:rsid w:val="00F974D5"/>
    <w:rsid w:val="00F97563"/>
    <w:rsid w:val="00FA3A8D"/>
    <w:rsid w:val="00FB0694"/>
    <w:rsid w:val="00FB127E"/>
    <w:rsid w:val="00FC0804"/>
    <w:rsid w:val="00FC1CDA"/>
    <w:rsid w:val="00FC3B6D"/>
    <w:rsid w:val="00FD3A4E"/>
    <w:rsid w:val="00FD4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hAnsi="Arial"/>
      <w:sz w:val="18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pacing w:val="0"/>
      <w:sz w:val="20"/>
      <w:szCs w:val="20"/>
      <w:bdr w:val="none" w:sz="0" w:space="0" w:color="auto" w:frame="1"/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FFCA2-C4FB-4B39-BA5E-3DF576EA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Huawei-SL2</cp:lastModifiedBy>
  <cp:revision>14</cp:revision>
  <cp:lastPrinted>2000-02-29T10:31:00Z</cp:lastPrinted>
  <dcterms:created xsi:type="dcterms:W3CDTF">2019-11-15T21:38:00Z</dcterms:created>
  <dcterms:modified xsi:type="dcterms:W3CDTF">2019-11-15T21:45:00Z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(3)s7bLPMG5XkZwOVWzuO/NlFTBD1t1pvd+N2oCkb03DPbsoBH7L/jq30qVir+9HMDqq4fzmw53
iNsOMlIwqM9yB+3HRBWhcdxfFiIcqqi+A4OLbwOh5sC31lUNwox6/s9ABum21XZ8PhZr+O04
j7WPd0/bj4W6uv5XGZQhrhnmywPKI9gAVT4yQMdWjAy3L0hMvPhYKFr8mtySrDPwDzu6kw8N
ySJLG/gfX7Ot2x8WKV</vt:lpwstr>
  </property>
  <property fmtid="{D5CDD505-2E9C-101B-9397-08002B2CF9AE}" pid="5" name="_2015_ms_pID_7253431">
    <vt:lpwstr>53N35Td2yDo6TxD9C1Ft/82twWZdYBNkvM4TlBuqTnrHVaz8nTlaIP
HBxWNpLRaDYwEB0PhSpqRbSAA03lnvlUZqr/gVlSZRFWNSkV5eaHC76sfbr2547hmDrQt88Z
2PB2u6NRdVRCy208FjTE55d6AhQhH1Kk4h9JwQR+oyHmrqiGgtJiKi6BnP8t3grKI5ULewVC
EXEbxsbS8WO0Q2RxnnZZCa34wJBb0ArVrVXd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1573481275</vt:lpwstr>
  </property>
</Properties>
</file>