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37E2611A"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E1FA8">
        <w:rPr>
          <w:b/>
          <w:noProof/>
          <w:sz w:val="24"/>
        </w:rPr>
        <w:t>6305</w:t>
      </w:r>
    </w:p>
    <w:p w14:paraId="2DB2E9A1"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4B13DAB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644EFE">
              <w:rPr>
                <w:b/>
                <w:noProof/>
                <w:sz w:val="28"/>
              </w:rPr>
              <w:t>3</w:t>
            </w:r>
            <w:r w:rsidR="009E7771">
              <w:rPr>
                <w:b/>
                <w:noProof/>
                <w:sz w:val="28"/>
              </w:rPr>
              <w:t>.</w:t>
            </w:r>
            <w:r w:rsidR="00644EFE">
              <w:rPr>
                <w:b/>
                <w:noProof/>
                <w:sz w:val="28"/>
              </w:rPr>
              <w:t>122</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2829DFD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1FA8">
              <w:rPr>
                <w:b/>
                <w:noProof/>
                <w:sz w:val="28"/>
              </w:rPr>
              <w:t>0464</w:t>
            </w:r>
            <w:r>
              <w:rPr>
                <w:b/>
                <w:noProof/>
                <w:sz w:val="28"/>
              </w:rPr>
              <w:fldChar w:fldCharType="end"/>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70D2B7A"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0ECBB0EC" w:rsidR="001E41F3" w:rsidRDefault="00644EFE">
            <w:pPr>
              <w:pStyle w:val="CRCoverPage"/>
              <w:spacing w:after="0"/>
              <w:ind w:left="100"/>
              <w:rPr>
                <w:noProof/>
              </w:rPr>
            </w:pPr>
            <w:r>
              <w:t>Enabling the use of USIM credentials in SNPNs</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3D415EF" w:rsidR="001E41F3" w:rsidRDefault="005F45A6">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39016FF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2019-09-27</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640B64F" w:rsidR="001E41F3" w:rsidRDefault="009E7771"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06F28" w14:textId="58961367" w:rsidR="00644EFE" w:rsidRDefault="00300593" w:rsidP="00276D69">
            <w:pPr>
              <w:pStyle w:val="CRCoverPage"/>
              <w:spacing w:after="0"/>
              <w:ind w:left="100"/>
              <w:rPr>
                <w:noProof/>
              </w:rPr>
            </w:pPr>
            <w:r>
              <w:rPr>
                <w:noProof/>
              </w:rPr>
              <w:t>At SA3#96, SA3 agreed CR 0641 to TS 33.501 (S3-193051) on security for private networks</w:t>
            </w:r>
            <w:r w:rsidR="00644EFE">
              <w:rPr>
                <w:noProof/>
              </w:rPr>
              <w:t xml:space="preserve"> by which, if 5G AKA or EAP</w:t>
            </w:r>
            <w:r>
              <w:rPr>
                <w:noProof/>
              </w:rPr>
              <w:t>-</w:t>
            </w:r>
            <w:r w:rsidR="00644EFE">
              <w:rPr>
                <w:noProof/>
              </w:rPr>
              <w:t>AKA’ is used in an SNPN, the credentials stored in the USIM are used. This is currently not supported by the text on SNPN</w:t>
            </w:r>
            <w:r w:rsidR="009F7729">
              <w:rPr>
                <w:noProof/>
              </w:rPr>
              <w:t>s</w:t>
            </w:r>
            <w:r w:rsidR="00644EFE">
              <w:rPr>
                <w:noProof/>
              </w:rPr>
              <w:t xml:space="preserve"> in TS 23.122.</w:t>
            </w:r>
          </w:p>
          <w:p w14:paraId="02CA5CCB" w14:textId="77777777" w:rsidR="009F7729" w:rsidRDefault="009F7729" w:rsidP="00276D69">
            <w:pPr>
              <w:pStyle w:val="CRCoverPage"/>
              <w:spacing w:after="0"/>
              <w:ind w:left="100"/>
              <w:rPr>
                <w:noProof/>
              </w:rPr>
            </w:pPr>
          </w:p>
          <w:p w14:paraId="0EAC09EE" w14:textId="77777777" w:rsidR="00644EFE" w:rsidRDefault="00644EFE" w:rsidP="00276D69">
            <w:pPr>
              <w:pStyle w:val="CRCoverPage"/>
              <w:spacing w:after="0"/>
              <w:ind w:left="100"/>
              <w:rPr>
                <w:noProof/>
              </w:rPr>
            </w:pPr>
            <w:r>
              <w:rPr>
                <w:noProof/>
              </w:rPr>
              <w:t>It is proposed that the UE uses the credentials on the USIM to access an SNPN if:</w:t>
            </w:r>
          </w:p>
          <w:p w14:paraId="6B8A6B8E" w14:textId="32B09A29" w:rsidR="00644EFE" w:rsidRDefault="00644EFE" w:rsidP="00644EFE">
            <w:pPr>
              <w:pStyle w:val="CRCoverPage"/>
              <w:numPr>
                <w:ilvl w:val="0"/>
                <w:numId w:val="43"/>
              </w:numPr>
              <w:spacing w:after="0"/>
              <w:rPr>
                <w:noProof/>
              </w:rPr>
            </w:pPr>
            <w:r>
              <w:rPr>
                <w:noProof/>
              </w:rPr>
              <w:t>The subscriber identif</w:t>
            </w:r>
            <w:r w:rsidR="00D52BB6">
              <w:rPr>
                <w:noProof/>
              </w:rPr>
              <w:t>i</w:t>
            </w:r>
            <w:r>
              <w:rPr>
                <w:noProof/>
              </w:rPr>
              <w:t>er stored in the ME for the SNPN is an IMSI which matches the IMSI stored on the USIM; or</w:t>
            </w:r>
          </w:p>
          <w:p w14:paraId="378A6E2E" w14:textId="77777777" w:rsidR="00644EFE" w:rsidRDefault="00644EFE" w:rsidP="00644EFE">
            <w:pPr>
              <w:pStyle w:val="CRCoverPage"/>
              <w:numPr>
                <w:ilvl w:val="0"/>
                <w:numId w:val="43"/>
              </w:numPr>
              <w:spacing w:after="0"/>
              <w:rPr>
                <w:noProof/>
              </w:rPr>
            </w:pPr>
            <w:r>
              <w:rPr>
                <w:noProof/>
              </w:rPr>
              <w:t>The MCC and MNC in the SNPN identity for the SNPN match the MCC and MNC in the IMSI stored on the USIM</w:t>
            </w:r>
          </w:p>
          <w:p w14:paraId="3CFB9E57" w14:textId="1FCCF0B1" w:rsidR="00644EFE" w:rsidRDefault="00644EFE" w:rsidP="00644EFE">
            <w:pPr>
              <w:pStyle w:val="CRCoverPage"/>
              <w:spacing w:after="0"/>
              <w:ind w:left="100"/>
              <w:rPr>
                <w:noProof/>
              </w:rPr>
            </w:pPr>
          </w:p>
          <w:p w14:paraId="3F628968" w14:textId="77777777" w:rsidR="00235D9B" w:rsidRDefault="00235D9B" w:rsidP="00644EFE">
            <w:pPr>
              <w:pStyle w:val="CRCoverPage"/>
              <w:spacing w:after="0"/>
              <w:ind w:left="100"/>
              <w:rPr>
                <w:noProof/>
              </w:rPr>
            </w:pPr>
            <w:r>
              <w:rPr>
                <w:noProof/>
              </w:rPr>
              <w:t>1) enables an SNPN operator to allow access to the SNPN only for UEs with specific IMSIs, while 2) enables an SNPN operator to use USIM credentials without having the provision each ME with an IMSI which matches the IMSI in the USIM.</w:t>
            </w:r>
          </w:p>
          <w:p w14:paraId="64B828FD" w14:textId="77777777" w:rsidR="00235D9B" w:rsidRDefault="00235D9B" w:rsidP="00644EFE">
            <w:pPr>
              <w:pStyle w:val="CRCoverPage"/>
              <w:spacing w:after="0"/>
              <w:ind w:left="100"/>
              <w:rPr>
                <w:noProof/>
              </w:rPr>
            </w:pPr>
          </w:p>
          <w:p w14:paraId="68658F8C" w14:textId="0E4476CC" w:rsidR="00D67ECD" w:rsidRDefault="00235D9B" w:rsidP="00644EFE">
            <w:pPr>
              <w:pStyle w:val="CRCoverPage"/>
              <w:spacing w:after="0"/>
              <w:ind w:left="100"/>
              <w:rPr>
                <w:noProof/>
              </w:rPr>
            </w:pPr>
            <w:r>
              <w:rPr>
                <w:noProof/>
              </w:rPr>
              <w:t>For</w:t>
            </w:r>
            <w:r w:rsidR="00644EFE">
              <w:rPr>
                <w:noProof/>
              </w:rPr>
              <w:t xml:space="preserve"> 1), since there will be no NSI stored in the ME for the SNPN, the UE will need to construct a</w:t>
            </w:r>
            <w:r w:rsidR="00D52BB6">
              <w:rPr>
                <w:noProof/>
              </w:rPr>
              <w:t>n</w:t>
            </w:r>
            <w:r w:rsidR="00644EFE">
              <w:rPr>
                <w:noProof/>
              </w:rPr>
              <w:t xml:space="preserve"> NSI based on the IMSI stored on the ME and the SNPN identity.</w:t>
            </w:r>
            <w:r w:rsidR="00F20C26">
              <w:rPr>
                <w:noProof/>
              </w:rPr>
              <w:t xml:space="preserve"> This can also be applied in 2), in order to avoid requiring the SNPN operator to provision the ME with an NSI.</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DFA05" w14:textId="77777777" w:rsidR="00644EFE" w:rsidRDefault="00644EFE" w:rsidP="00644EFE">
            <w:pPr>
              <w:pStyle w:val="CRCoverPage"/>
              <w:spacing w:after="0"/>
              <w:ind w:left="100"/>
              <w:rPr>
                <w:noProof/>
              </w:rPr>
            </w:pPr>
            <w:r>
              <w:rPr>
                <w:noProof/>
              </w:rPr>
              <w:t>TS 23.122 was updated such that the UE uses the credentials on the USIM to access an SNPN if:</w:t>
            </w:r>
          </w:p>
          <w:p w14:paraId="37DD3DA6" w14:textId="559CFF4C" w:rsidR="00644EFE" w:rsidRDefault="00644EFE" w:rsidP="00644EFE">
            <w:pPr>
              <w:pStyle w:val="CRCoverPage"/>
              <w:numPr>
                <w:ilvl w:val="0"/>
                <w:numId w:val="44"/>
              </w:numPr>
              <w:spacing w:after="0"/>
              <w:rPr>
                <w:noProof/>
              </w:rPr>
            </w:pPr>
            <w:r>
              <w:rPr>
                <w:noProof/>
              </w:rPr>
              <w:t>The subscriber identif</w:t>
            </w:r>
            <w:r w:rsidR="00D52BB6">
              <w:rPr>
                <w:noProof/>
              </w:rPr>
              <w:t>i</w:t>
            </w:r>
            <w:r>
              <w:rPr>
                <w:noProof/>
              </w:rPr>
              <w:t xml:space="preserve">er stored in the ME for the SNPN is an IMSI which matches the IMSI </w:t>
            </w:r>
            <w:r w:rsidR="009F7729">
              <w:rPr>
                <w:noProof/>
              </w:rPr>
              <w:t>stored</w:t>
            </w:r>
            <w:r>
              <w:rPr>
                <w:noProof/>
              </w:rPr>
              <w:t xml:space="preserve"> on the USIM; or</w:t>
            </w:r>
          </w:p>
          <w:p w14:paraId="3D92ED1C" w14:textId="77777777" w:rsidR="00644EFE" w:rsidRDefault="00644EFE" w:rsidP="00644EFE">
            <w:pPr>
              <w:pStyle w:val="CRCoverPage"/>
              <w:numPr>
                <w:ilvl w:val="0"/>
                <w:numId w:val="44"/>
              </w:numPr>
              <w:spacing w:after="0"/>
              <w:rPr>
                <w:noProof/>
              </w:rPr>
            </w:pPr>
            <w:r>
              <w:rPr>
                <w:noProof/>
              </w:rPr>
              <w:t>The MCC and MNC in the SNPN identity for the SNPN match the MCC and MNC in the IMSI stored on the USIM</w:t>
            </w:r>
          </w:p>
          <w:p w14:paraId="25501A68" w14:textId="77777777" w:rsidR="00644EFE" w:rsidRDefault="00644EFE" w:rsidP="002E3F79">
            <w:pPr>
              <w:pStyle w:val="CRCoverPage"/>
              <w:spacing w:after="0"/>
              <w:ind w:left="100"/>
              <w:rPr>
                <w:noProof/>
              </w:rPr>
            </w:pPr>
          </w:p>
          <w:p w14:paraId="30C0CF11" w14:textId="627F72B2" w:rsidR="00644EFE" w:rsidRDefault="00F20C26" w:rsidP="00644EFE">
            <w:pPr>
              <w:pStyle w:val="CRCoverPage"/>
              <w:spacing w:after="0"/>
              <w:ind w:left="100"/>
              <w:rPr>
                <w:noProof/>
              </w:rPr>
            </w:pPr>
            <w:r>
              <w:rPr>
                <w:noProof/>
              </w:rPr>
              <w:t>In those cases,</w:t>
            </w:r>
            <w:r w:rsidR="00644EFE">
              <w:rPr>
                <w:noProof/>
              </w:rPr>
              <w:t xml:space="preserve"> the UE constructs an NSI for the SNPN based on the IMSI stored in the ME and the SNPN identity.</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4C7419" w14:textId="44C43950" w:rsidR="00D67ECD" w:rsidRDefault="00644EFE" w:rsidP="006B2CFE">
            <w:pPr>
              <w:pStyle w:val="CRCoverPage"/>
              <w:spacing w:after="0"/>
              <w:ind w:left="100"/>
              <w:rPr>
                <w:noProof/>
              </w:rPr>
            </w:pPr>
            <w:r>
              <w:rPr>
                <w:noProof/>
              </w:rPr>
              <w:t>The use of USIM credentials to access an SNPN will not be possible.</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C3B641B" w:rsidR="001E41F3" w:rsidRDefault="00644EFE">
            <w:pPr>
              <w:pStyle w:val="CRCoverPage"/>
              <w:spacing w:after="0"/>
              <w:ind w:left="100"/>
              <w:rPr>
                <w:noProof/>
              </w:rPr>
            </w:pPr>
            <w:r>
              <w:rPr>
                <w:noProof/>
              </w:rPr>
              <w:t>4.3.9.0</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5B4228A5"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63A60B8" w14:textId="77777777" w:rsidR="00842AB3" w:rsidRPr="00D27A95" w:rsidRDefault="00842AB3" w:rsidP="00842AB3">
      <w:pPr>
        <w:pStyle w:val="Heading4"/>
      </w:pPr>
      <w:bookmarkStart w:id="3" w:name="_Toc20125240"/>
      <w:r>
        <w:t>4.9</w:t>
      </w:r>
      <w:r w:rsidRPr="00D27A95">
        <w:t>.3.</w:t>
      </w:r>
      <w:r>
        <w:t>0</w:t>
      </w:r>
      <w:r w:rsidRPr="00D27A95">
        <w:tab/>
      </w:r>
      <w:r>
        <w:t>General</w:t>
      </w:r>
      <w:bookmarkEnd w:id="3"/>
    </w:p>
    <w:p w14:paraId="489D541A" w14:textId="77777777" w:rsidR="00842AB3" w:rsidRPr="00D27A95" w:rsidRDefault="00842AB3" w:rsidP="00842AB3">
      <w:r w:rsidRPr="00D27A95">
        <w:t xml:space="preserve">The registration on the selected </w:t>
      </w:r>
      <w:r>
        <w:t>SNPN</w:t>
      </w:r>
      <w:r w:rsidRPr="00D27A95">
        <w:t xml:space="preserve"> and the </w:t>
      </w:r>
      <w:r>
        <w:t>LR</w:t>
      </w:r>
      <w:r w:rsidRPr="00D27A95">
        <w:t xml:space="preserve"> are only necessary if the </w:t>
      </w:r>
      <w:r>
        <w:t>MS</w:t>
      </w:r>
      <w:r w:rsidRPr="00D27A95">
        <w:t xml:space="preserve"> is capable of services which require registration. Otherwise, the </w:t>
      </w:r>
      <w:r>
        <w:t>SNPN</w:t>
      </w:r>
      <w:r w:rsidRPr="00D27A95">
        <w:t xml:space="preserve"> selection procedures are performed without registration.</w:t>
      </w:r>
    </w:p>
    <w:p w14:paraId="56B03A71" w14:textId="77777777" w:rsidR="00842AB3" w:rsidRDefault="00842AB3" w:rsidP="00842AB3">
      <w:pPr>
        <w:rPr>
          <w:noProof/>
        </w:rPr>
      </w:pPr>
      <w:r>
        <w:rPr>
          <w:lang w:eastAsia="ja-JP"/>
        </w:rPr>
        <w:t xml:space="preserve">The ME is configured with a </w:t>
      </w:r>
      <w:bookmarkStart w:id="4" w:name="_Hlk3884673"/>
      <w:r>
        <w:rPr>
          <w:lang w:eastAsia="ja-JP"/>
        </w:rPr>
        <w:t xml:space="preserve">"list of </w:t>
      </w:r>
      <w:r>
        <w:rPr>
          <w:noProof/>
        </w:rPr>
        <w:t xml:space="preserve">subscriber data" containing zero or more entries. </w:t>
      </w:r>
      <w:bookmarkEnd w:id="4"/>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785EA14" w14:textId="77777777" w:rsidR="00F20C26" w:rsidRDefault="00842AB3" w:rsidP="00842AB3">
      <w:pPr>
        <w:pStyle w:val="B1"/>
        <w:rPr>
          <w:ins w:id="5" w:author="Chaponniere37" w:date="2019-09-29T08:43:00Z"/>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containing</w:t>
      </w:r>
      <w:ins w:id="6" w:author="Chaponniere37" w:date="2019-09-29T08:43:00Z">
        <w:r w:rsidR="00F20C26">
          <w:rPr>
            <w:noProof/>
          </w:rPr>
          <w:t>:</w:t>
        </w:r>
      </w:ins>
      <w:del w:id="7" w:author="Chaponniere37" w:date="2019-09-29T08:43:00Z">
        <w:r w:rsidDel="00F20C26">
          <w:rPr>
            <w:noProof/>
          </w:rPr>
          <w:delText xml:space="preserve"> </w:delText>
        </w:r>
      </w:del>
    </w:p>
    <w:p w14:paraId="144B46C9" w14:textId="77777777" w:rsidR="00F20C26" w:rsidRDefault="00F20C26" w:rsidP="00F20C26">
      <w:pPr>
        <w:pStyle w:val="B2"/>
        <w:rPr>
          <w:ins w:id="8" w:author="Chaponniere37" w:date="2019-09-29T08:43:00Z"/>
          <w:noProof/>
        </w:rPr>
      </w:pPr>
      <w:ins w:id="9" w:author="Chaponniere37" w:date="2019-09-29T08:43:00Z">
        <w:r>
          <w:rPr>
            <w:noProof/>
          </w:rPr>
          <w:t>1)</w:t>
        </w:r>
        <w:r>
          <w:rPr>
            <w:noProof/>
          </w:rPr>
          <w:tab/>
        </w:r>
      </w:ins>
      <w:r w:rsidR="00842AB3">
        <w:rPr>
          <w:noProof/>
        </w:rPr>
        <w:t>a</w:t>
      </w:r>
      <w:ins w:id="10" w:author="Chaponniere37" w:date="2019-09-27T16:13:00Z">
        <w:r w:rsidR="00842AB3">
          <w:rPr>
            <w:noProof/>
          </w:rPr>
          <w:t>n IMSI</w:t>
        </w:r>
      </w:ins>
      <w:ins w:id="11" w:author="Chaponniere37" w:date="2019-09-29T08:43:00Z">
        <w:r>
          <w:rPr>
            <w:noProof/>
          </w:rPr>
          <w:t>;</w:t>
        </w:r>
      </w:ins>
      <w:ins w:id="12" w:author="Chaponniere37" w:date="2019-09-27T16:13:00Z">
        <w:r w:rsidR="00842AB3">
          <w:rPr>
            <w:noProof/>
          </w:rPr>
          <w:t xml:space="preserve"> or</w:t>
        </w:r>
      </w:ins>
    </w:p>
    <w:p w14:paraId="41BEE874" w14:textId="0B5FA27E" w:rsidR="00842AB3" w:rsidRDefault="00F20C26">
      <w:pPr>
        <w:pStyle w:val="B2"/>
        <w:rPr>
          <w:noProof/>
        </w:rPr>
        <w:pPrChange w:id="13" w:author="Chaponniere37" w:date="2019-09-29T08:43:00Z">
          <w:pPr>
            <w:pStyle w:val="B1"/>
          </w:pPr>
        </w:pPrChange>
      </w:pPr>
      <w:ins w:id="14" w:author="Chaponniere37" w:date="2019-09-29T08:43:00Z">
        <w:r>
          <w:rPr>
            <w:noProof/>
          </w:rPr>
          <w:t>2)</w:t>
        </w:r>
        <w:r>
          <w:rPr>
            <w:noProof/>
          </w:rPr>
          <w:tab/>
        </w:r>
      </w:ins>
      <w:ins w:id="15" w:author="Chaponniere37" w:date="2019-09-27T16:13:00Z">
        <w:r w:rsidR="00842AB3">
          <w:rPr>
            <w:noProof/>
          </w:rPr>
          <w:t>a</w:t>
        </w:r>
      </w:ins>
      <w:r w:rsidR="00842AB3">
        <w:rPr>
          <w:noProof/>
        </w:rPr>
        <w:t xml:space="preserve"> network-specific identifier</w:t>
      </w:r>
      <w:ins w:id="16" w:author="Chaponniere37" w:date="2019-09-29T19:51:00Z">
        <w:r w:rsidR="008A63C4">
          <w:rPr>
            <w:noProof/>
          </w:rPr>
          <w:t>,</w:t>
        </w:r>
      </w:ins>
      <w:ins w:id="17" w:author="Chaponniere37" w:date="2019-09-29T08:43:00Z">
        <w:r>
          <w:rPr>
            <w:noProof/>
          </w:rPr>
          <w:t xml:space="preserve"> except when the MCC and MNC in the SNPN identity in c) match the MCC and MNC of the IMSI stored on the USIM</w:t>
        </w:r>
      </w:ins>
      <w:r w:rsidR="00842AB3">
        <w:rPr>
          <w:noProof/>
        </w:rPr>
        <w:t>;</w:t>
      </w:r>
    </w:p>
    <w:p w14:paraId="53E87717" w14:textId="25EB2E35" w:rsidR="00842AB3" w:rsidRDefault="00842AB3" w:rsidP="00842AB3">
      <w:pPr>
        <w:pStyle w:val="B1"/>
        <w:rPr>
          <w:noProof/>
        </w:rPr>
      </w:pPr>
      <w:r>
        <w:rPr>
          <w:noProof/>
        </w:rPr>
        <w:t>b)</w:t>
      </w:r>
      <w:r>
        <w:rPr>
          <w:noProof/>
        </w:rPr>
        <w:tab/>
        <w:t>credentials</w:t>
      </w:r>
      <w:ins w:id="18" w:author="Chaponniere37" w:date="2019-09-27T16:14:00Z">
        <w:r>
          <w:rPr>
            <w:noProof/>
          </w:rPr>
          <w:t xml:space="preserve">, </w:t>
        </w:r>
      </w:ins>
      <w:ins w:id="19" w:author="Chaponniere37" w:date="2019-09-27T16:15:00Z">
        <w:r>
          <w:rPr>
            <w:noProof/>
          </w:rPr>
          <w:t xml:space="preserve">except when the SUPI in a) contains an IMSI or </w:t>
        </w:r>
      </w:ins>
      <w:ins w:id="20" w:author="Chaponniere37" w:date="2019-09-27T16:42:00Z">
        <w:r w:rsidR="00D52BB6">
          <w:rPr>
            <w:noProof/>
          </w:rPr>
          <w:t xml:space="preserve">when </w:t>
        </w:r>
      </w:ins>
      <w:ins w:id="21" w:author="Chaponniere37" w:date="2019-09-27T16:15:00Z">
        <w:r>
          <w:rPr>
            <w:noProof/>
          </w:rPr>
          <w:t xml:space="preserve">the MCC and MNC in the SNPN identity in c) match the MCC and MNC of the IMSI stored on the USIM </w:t>
        </w:r>
      </w:ins>
      <w:r>
        <w:rPr>
          <w:noProof/>
        </w:rPr>
        <w:t>;</w:t>
      </w:r>
    </w:p>
    <w:p w14:paraId="182D9C1A" w14:textId="77777777" w:rsidR="00842AB3" w:rsidRDefault="00842AB3" w:rsidP="00842AB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28CA56C1" w14:textId="77777777" w:rsidR="00842AB3" w:rsidRDefault="00842AB3" w:rsidP="00842AB3">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6F04A0" w14:textId="77777777" w:rsidR="00842AB3" w:rsidRDefault="00842AB3" w:rsidP="00842AB3">
      <w:pPr>
        <w:pStyle w:val="NO"/>
        <w:rPr>
          <w:noProof/>
        </w:rPr>
      </w:pPr>
      <w:r>
        <w:rPr>
          <w:noProof/>
        </w:rPr>
        <w:t>NOTE 1:</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3F115826" w14:textId="77777777" w:rsidR="00842AB3" w:rsidRDefault="00842AB3" w:rsidP="00842AB3">
      <w:pPr>
        <w:pStyle w:val="NO"/>
        <w:rPr>
          <w:noProof/>
        </w:rPr>
      </w:pPr>
      <w:r w:rsidRPr="00471544">
        <w:rPr>
          <w:noProof/>
        </w:rPr>
        <w:t>NOTE</w:t>
      </w:r>
      <w:r>
        <w:rPr>
          <w:noProof/>
        </w:rPr>
        <w:t> </w:t>
      </w:r>
      <w:r w:rsidRPr="00471544">
        <w:rPr>
          <w:noProof/>
        </w:rPr>
        <w:t>2:</w:t>
      </w:r>
      <w:r w:rsidRPr="00471544">
        <w:rPr>
          <w:noProof/>
        </w:rPr>
        <w:tab/>
        <w:t>Multiple entries can include the same subscriber identifier and credentials.</w:t>
      </w:r>
    </w:p>
    <w:p w14:paraId="0EABB50F" w14:textId="77777777" w:rsidR="00F20C26" w:rsidRDefault="00842AB3" w:rsidP="00842AB3">
      <w:pPr>
        <w:rPr>
          <w:ins w:id="22" w:author="Chaponniere37" w:date="2019-09-29T08:41:00Z"/>
        </w:rPr>
      </w:pPr>
      <w:ins w:id="23" w:author="Chaponniere37" w:date="2019-09-27T16:16:00Z">
        <w:r>
          <w:t>If</w:t>
        </w:r>
      </w:ins>
      <w:ins w:id="24" w:author="Chaponniere37" w:date="2019-09-27T16:17:00Z">
        <w:r>
          <w:t xml:space="preserve"> </w:t>
        </w:r>
      </w:ins>
      <w:ins w:id="25" w:author="Chaponniere37" w:date="2019-09-27T16:26:00Z">
        <w:r w:rsidR="009F7729">
          <w:t>the MS has a valid USIM</w:t>
        </w:r>
      </w:ins>
      <w:ins w:id="26" w:author="Chaponniere37" w:date="2019-09-29T08:41:00Z">
        <w:r w:rsidR="00F20C26">
          <w:t xml:space="preserve"> and:</w:t>
        </w:r>
      </w:ins>
    </w:p>
    <w:p w14:paraId="605B21CE" w14:textId="77777777" w:rsidR="00F20C26" w:rsidRDefault="00F20C26" w:rsidP="00F20C26">
      <w:pPr>
        <w:pStyle w:val="B1"/>
        <w:rPr>
          <w:ins w:id="27" w:author="Chaponniere37" w:date="2019-09-29T08:42:00Z"/>
        </w:rPr>
      </w:pPr>
      <w:ins w:id="28" w:author="Chaponniere37" w:date="2019-09-29T08:41:00Z">
        <w:r>
          <w:t>-</w:t>
        </w:r>
        <w:r>
          <w:tab/>
        </w:r>
      </w:ins>
      <w:ins w:id="29" w:author="Chaponniere37" w:date="2019-09-27T16:17:00Z">
        <w:r w:rsidR="00842AB3">
          <w:t>the subscriber identifier contains an IMSI</w:t>
        </w:r>
      </w:ins>
      <w:ins w:id="30" w:author="Chaponniere37" w:date="2019-09-27T16:26:00Z">
        <w:r w:rsidR="009F7729">
          <w:t xml:space="preserve"> </w:t>
        </w:r>
      </w:ins>
      <w:ins w:id="31" w:author="Chaponniere37" w:date="2019-09-27T16:17:00Z">
        <w:r w:rsidR="00842AB3">
          <w:t xml:space="preserve">and </w:t>
        </w:r>
      </w:ins>
      <w:ins w:id="32" w:author="Chaponniere37" w:date="2019-09-27T16:18:00Z">
        <w:r w:rsidR="00842AB3">
          <w:t>th</w:t>
        </w:r>
      </w:ins>
      <w:ins w:id="33" w:author="Chaponniere37" w:date="2019-09-27T16:19:00Z">
        <w:r w:rsidR="00842AB3">
          <w:t>is IMSI matches the IMSI of the USIM</w:t>
        </w:r>
      </w:ins>
      <w:ins w:id="34" w:author="Chaponniere37" w:date="2019-09-29T08:42:00Z">
        <w:r>
          <w:t>; or</w:t>
        </w:r>
      </w:ins>
    </w:p>
    <w:p w14:paraId="1D043B6E" w14:textId="12377038" w:rsidR="00F20C26" w:rsidRDefault="00F20C26" w:rsidP="00F20C26">
      <w:pPr>
        <w:pStyle w:val="B1"/>
        <w:rPr>
          <w:ins w:id="35" w:author="Chaponniere37" w:date="2019-09-29T08:42:00Z"/>
        </w:rPr>
      </w:pPr>
      <w:ins w:id="36" w:author="Chaponniere37" w:date="2019-09-29T08:42:00Z">
        <w:r>
          <w:t>-</w:t>
        </w:r>
        <w:r>
          <w:tab/>
          <w:t>the MCC and MNC in the SNPN identity of the SNPN match the MCC and MNC of the IMSI stored on the USIM,</w:t>
        </w:r>
      </w:ins>
    </w:p>
    <w:p w14:paraId="55A46C07" w14:textId="02E58893" w:rsidR="00842AB3" w:rsidRDefault="00930C00" w:rsidP="00F20C26">
      <w:pPr>
        <w:rPr>
          <w:ins w:id="37" w:author="Chaponniere37" w:date="2019-09-27T16:20:00Z"/>
        </w:rPr>
      </w:pPr>
      <w:ins w:id="38" w:author="Chaponniere37" w:date="2019-09-29T19:52:00Z">
        <w:r>
          <w:t>t</w:t>
        </w:r>
      </w:ins>
      <w:ins w:id="39" w:author="Chaponniere37" w:date="2019-09-29T08:42:00Z">
        <w:r w:rsidR="00F20C26">
          <w:t xml:space="preserve">hen </w:t>
        </w:r>
      </w:ins>
      <w:ins w:id="40" w:author="Chaponniere37" w:date="2019-09-27T16:19:00Z">
        <w:r w:rsidR="00842AB3">
          <w:t xml:space="preserve">the </w:t>
        </w:r>
      </w:ins>
      <w:ins w:id="41" w:author="Chaponniere37" w:date="2019-09-27T16:21:00Z">
        <w:r w:rsidR="00842AB3">
          <w:t>MS</w:t>
        </w:r>
      </w:ins>
      <w:ins w:id="42" w:author="Chaponniere37" w:date="2019-09-27T16:19:00Z">
        <w:r w:rsidR="00842AB3">
          <w:t xml:space="preserve"> shall use the credentials stored in the USIM to access the SNPN</w:t>
        </w:r>
      </w:ins>
      <w:ins w:id="43" w:author="Chaponniere37" w:date="2019-09-29T08:46:00Z">
        <w:r w:rsidR="003B143A">
          <w:t xml:space="preserve"> and</w:t>
        </w:r>
      </w:ins>
      <w:ins w:id="44" w:author="Chaponniere37" w:date="2019-09-27T16:20:00Z">
        <w:r w:rsidR="00842AB3">
          <w:t xml:space="preserve"> shall construct a network-specific identifier for the SNPN based on the IMSI and the SNPN identi</w:t>
        </w:r>
      </w:ins>
      <w:ins w:id="45" w:author="Chaponniere37" w:date="2019-09-27T18:16:00Z">
        <w:r w:rsidR="00A37FBD">
          <w:t>t</w:t>
        </w:r>
      </w:ins>
      <w:ins w:id="46" w:author="Chaponniere37" w:date="2019-09-27T16:20:00Z">
        <w:r w:rsidR="00842AB3">
          <w:t>y.</w:t>
        </w:r>
      </w:ins>
    </w:p>
    <w:p w14:paraId="40D9DD62" w14:textId="2BD82F44" w:rsidR="00842AB3" w:rsidRDefault="00842AB3" w:rsidP="00842AB3">
      <w:pPr>
        <w:pStyle w:val="EditorsNote"/>
        <w:rPr>
          <w:ins w:id="47" w:author="Chaponniere37" w:date="2019-09-27T16:21:00Z"/>
          <w:lang w:val="en-US"/>
        </w:rPr>
      </w:pPr>
      <w:ins w:id="48" w:author="Chaponniere37" w:date="2019-09-27T16:21:00Z">
        <w:r>
          <w:t>Editor's note</w:t>
        </w:r>
      </w:ins>
      <w:ins w:id="49" w:author="Chaponniere37" w:date="2019-09-27T16:22:00Z">
        <w:r>
          <w:t xml:space="preserve"> [WIC: </w:t>
        </w:r>
        <w:proofErr w:type="spellStart"/>
        <w:r>
          <w:t>Vertical_LAN</w:t>
        </w:r>
        <w:proofErr w:type="spellEnd"/>
        <w:r>
          <w:t>, CR#</w:t>
        </w:r>
      </w:ins>
      <w:ins w:id="50" w:author="Chaponniere37" w:date="2019-09-29T17:02:00Z">
        <w:r w:rsidR="00EE1FA8">
          <w:t>0464</w:t>
        </w:r>
      </w:ins>
      <w:ins w:id="51" w:author="Chaponniere37" w:date="2019-09-27T16:22:00Z">
        <w:r>
          <w:t>]</w:t>
        </w:r>
      </w:ins>
      <w:ins w:id="52" w:author="Chaponniere37" w:date="2019-09-27T16:21:00Z">
        <w:r>
          <w:t xml:space="preserve">: </w:t>
        </w:r>
      </w:ins>
      <w:ins w:id="53" w:author="Chaponniere37" w:date="2019-09-27T16:22:00Z">
        <w:r>
          <w:rPr>
            <w:lang w:val="en-US"/>
          </w:rPr>
          <w:t xml:space="preserve">The format of the network-specific identifier </w:t>
        </w:r>
      </w:ins>
      <w:ins w:id="54" w:author="Chaponniere37" w:date="2019-09-28T09:49:00Z">
        <w:r w:rsidR="00123A2C">
          <w:rPr>
            <w:lang w:val="en-US"/>
          </w:rPr>
          <w:t xml:space="preserve">constructed by the MS </w:t>
        </w:r>
      </w:ins>
      <w:ins w:id="55" w:author="Chaponniere37" w:date="2019-09-27T16:22:00Z">
        <w:r>
          <w:rPr>
            <w:lang w:val="en-US"/>
          </w:rPr>
          <w:t xml:space="preserve">based on the IMSI and the SNPN identity needs to be specified </w:t>
        </w:r>
      </w:ins>
      <w:ins w:id="56" w:author="Chaponniere37" w:date="2019-09-28T09:49:00Z">
        <w:r w:rsidR="00123A2C">
          <w:rPr>
            <w:lang w:val="en-US"/>
          </w:rPr>
          <w:t>by</w:t>
        </w:r>
      </w:ins>
      <w:ins w:id="57" w:author="Chaponniere37" w:date="2019-09-27T16:22:00Z">
        <w:r>
          <w:rPr>
            <w:lang w:val="en-US"/>
          </w:rPr>
          <w:t xml:space="preserve"> CT4.</w:t>
        </w:r>
      </w:ins>
    </w:p>
    <w:p w14:paraId="176F848C" w14:textId="5C2F9C4A" w:rsidR="00842AB3" w:rsidRDefault="00842AB3" w:rsidP="00842AB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2C3CA110" w14:textId="77777777" w:rsidR="00842AB3" w:rsidRDefault="00842AB3" w:rsidP="00842AB3">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2CFBB11D" w14:textId="77777777" w:rsidR="00842AB3" w:rsidRDefault="00842AB3" w:rsidP="00842AB3">
      <w:pPr>
        <w:pStyle w:val="B1"/>
      </w:pPr>
      <w:r>
        <w:rPr>
          <w:lang w:val="en-US"/>
        </w:rPr>
        <w:t>-</w:t>
      </w:r>
      <w:r>
        <w:rPr>
          <w:lang w:val="en-US"/>
        </w:rPr>
        <w:tab/>
      </w:r>
      <w:r w:rsidRPr="00B04690">
        <w:t>the message is integrity-protected;</w:t>
      </w:r>
      <w:r>
        <w:t xml:space="preserve"> or</w:t>
      </w:r>
    </w:p>
    <w:p w14:paraId="4EC67841" w14:textId="77777777" w:rsidR="00842AB3" w:rsidRDefault="00842AB3" w:rsidP="00842AB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F0043D6" w14:textId="77777777" w:rsidR="00842AB3" w:rsidRDefault="00842AB3" w:rsidP="00842AB3">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383723A3" w14:textId="77777777" w:rsidR="00842AB3" w:rsidRDefault="00842AB3" w:rsidP="00842AB3">
      <w:pPr>
        <w:pStyle w:val="B1"/>
      </w:pPr>
      <w:r>
        <w:t>a)</w:t>
      </w:r>
      <w:r>
        <w:tab/>
        <w:t xml:space="preserve">there is a successful LR </w:t>
      </w:r>
      <w:r w:rsidRPr="00D27A95">
        <w:t xml:space="preserve">after a subsequent manual selection of </w:t>
      </w:r>
      <w:r>
        <w:t>the SNPN;</w:t>
      </w:r>
    </w:p>
    <w:p w14:paraId="365EF537" w14:textId="77777777" w:rsidR="00842AB3" w:rsidRDefault="00842AB3" w:rsidP="00842AB3">
      <w:pPr>
        <w:pStyle w:val="B1"/>
        <w:rPr>
          <w:lang w:eastAsia="ja-JP"/>
        </w:rPr>
      </w:pPr>
      <w:r>
        <w:rPr>
          <w:lang w:eastAsia="ja-JP"/>
        </w:rPr>
        <w:t>c)</w:t>
      </w:r>
      <w:r>
        <w:rPr>
          <w:lang w:eastAsia="ja-JP"/>
        </w:rPr>
        <w:tab/>
        <w:t>the MS implementation specific timer not shorter than 60 minutes expires;</w:t>
      </w:r>
    </w:p>
    <w:p w14:paraId="73F20004" w14:textId="77777777" w:rsidR="00842AB3" w:rsidRDefault="00842AB3" w:rsidP="00842AB3">
      <w:pPr>
        <w:pStyle w:val="B1"/>
      </w:pPr>
      <w:r>
        <w:rPr>
          <w:lang w:eastAsia="ja-JP"/>
        </w:rPr>
        <w:t>c)</w:t>
      </w:r>
      <w:r>
        <w:rPr>
          <w:lang w:eastAsia="ja-JP"/>
        </w:rPr>
        <w:tab/>
      </w:r>
      <w:r w:rsidRPr="00D27A95">
        <w:t>the MS is switched off</w:t>
      </w:r>
      <w:r>
        <w:t>; or</w:t>
      </w:r>
    </w:p>
    <w:p w14:paraId="25F78CC5" w14:textId="77777777" w:rsidR="00842AB3" w:rsidRPr="00D27A95" w:rsidRDefault="00842AB3" w:rsidP="00842AB3">
      <w:pPr>
        <w:pStyle w:val="B1"/>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D27A95">
        <w:t>.</w:t>
      </w:r>
    </w:p>
    <w:p w14:paraId="24E02A06" w14:textId="77777777" w:rsidR="00842AB3" w:rsidRDefault="00842AB3" w:rsidP="00842AB3">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46B8F475" w14:textId="77777777" w:rsidR="00842AB3" w:rsidRDefault="00842AB3" w:rsidP="00842AB3">
      <w:pPr>
        <w:pStyle w:val="B1"/>
      </w:pPr>
      <w:r>
        <w:rPr>
          <w:lang w:val="en-US"/>
        </w:rPr>
        <w:t>-</w:t>
      </w:r>
      <w:r>
        <w:rPr>
          <w:lang w:val="en-US"/>
        </w:rPr>
        <w:tab/>
      </w:r>
      <w:r w:rsidRPr="00B04690">
        <w:t>the message is integrity-protected;</w:t>
      </w:r>
      <w:r>
        <w:t xml:space="preserve"> or</w:t>
      </w:r>
    </w:p>
    <w:p w14:paraId="408702E6" w14:textId="77777777" w:rsidR="00842AB3" w:rsidRDefault="00842AB3" w:rsidP="00842AB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686F598" w14:textId="77777777" w:rsidR="00842AB3" w:rsidRDefault="00842AB3" w:rsidP="00842AB3">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28878FF" w14:textId="77777777" w:rsidR="00842AB3" w:rsidRDefault="00842AB3" w:rsidP="00842AB3">
      <w:pPr>
        <w:pStyle w:val="B1"/>
      </w:pPr>
      <w:r>
        <w:t>a)</w:t>
      </w:r>
      <w:r>
        <w:tab/>
        <w:t xml:space="preserve">there is a successful LR </w:t>
      </w:r>
      <w:r w:rsidRPr="00D27A95">
        <w:t xml:space="preserve">after a subsequent manual selection of </w:t>
      </w:r>
      <w:r>
        <w:t>the SNPN;</w:t>
      </w:r>
    </w:p>
    <w:p w14:paraId="5896B1FE" w14:textId="77777777" w:rsidR="00842AB3" w:rsidRPr="00D27A95" w:rsidRDefault="00842AB3" w:rsidP="00842AB3">
      <w:pPr>
        <w:pStyle w:val="B1"/>
      </w:pPr>
      <w:r>
        <w:t>b)</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D27A95">
        <w:t>.</w:t>
      </w:r>
    </w:p>
    <w:p w14:paraId="28373192" w14:textId="77777777" w:rsidR="00842AB3" w:rsidRPr="00D27A95" w:rsidRDefault="00842AB3" w:rsidP="00842AB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36</w:t>
      </w:r>
      <w:r w:rsidRPr="00F757B7">
        <w:t>.</w:t>
      </w:r>
      <w:r>
        <w:t>331 </w:t>
      </w:r>
      <w:r w:rsidRPr="00F757B7">
        <w:t>[</w:t>
      </w:r>
      <w:r>
        <w:t>42</w:t>
      </w:r>
      <w:r w:rsidRPr="00F757B7">
        <w:t>]</w:t>
      </w:r>
      <w:r>
        <w:t xml:space="preserve"> and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rsidRPr="00F757B7">
        <w:t>3GPP</w:t>
      </w:r>
      <w:r>
        <w:t> </w:t>
      </w:r>
      <w:r w:rsidRPr="00F757B7">
        <w:t>TS</w:t>
      </w:r>
      <w:r>
        <w:t> 36</w:t>
      </w:r>
      <w:r w:rsidRPr="00F757B7">
        <w:t>.</w:t>
      </w:r>
      <w:r>
        <w:t>304 </w:t>
      </w:r>
      <w:r w:rsidRPr="00F757B7">
        <w:t>[</w:t>
      </w:r>
      <w:r>
        <w:t>43</w:t>
      </w:r>
      <w:r w:rsidRPr="00F757B7">
        <w:t>]</w:t>
      </w:r>
      <w:r>
        <w:t xml:space="preserve"> and 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8756EC6" w14:textId="77777777" w:rsidR="00842AB3" w:rsidRDefault="00842AB3" w:rsidP="00842AB3">
      <w:pPr>
        <w:pStyle w:val="EditorsNote"/>
        <w:rPr>
          <w:lang w:val="en-US"/>
        </w:rPr>
      </w:pPr>
      <w:r>
        <w:t xml:space="preserve">Editor's note: </w:t>
      </w:r>
      <w:r>
        <w:rPr>
          <w:lang w:val="en-US"/>
        </w:rPr>
        <w:t>suitable cell in SNPN needs to be specified by RAN2</w:t>
      </w:r>
    </w:p>
    <w:p w14:paraId="7C279FBB" w14:textId="77777777" w:rsidR="00842AB3" w:rsidRPr="00F355CE" w:rsidRDefault="00842AB3" w:rsidP="00842AB3">
      <w:pPr>
        <w:pStyle w:val="EditorsNote"/>
        <w:rPr>
          <w:lang w:val="en-US"/>
        </w:rPr>
      </w:pPr>
      <w:r>
        <w:rPr>
          <w:lang w:val="en-US"/>
        </w:rPr>
        <w:t>Editor's note: indicating human-readable name for SNPN is FFS</w:t>
      </w:r>
    </w:p>
    <w:p w14:paraId="141E2FCA" w14:textId="651C16CC" w:rsidR="00842AB3" w:rsidRDefault="00842AB3" w:rsidP="000A1A5D">
      <w:pPr>
        <w:jc w:val="center"/>
        <w:rPr>
          <w:noProof/>
        </w:rPr>
      </w:pPr>
    </w:p>
    <w:p w14:paraId="01A375B7" w14:textId="77777777" w:rsidR="00842AB3" w:rsidRDefault="00842AB3"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58F87" w14:textId="77777777" w:rsidR="00A006D5" w:rsidRDefault="00A006D5">
      <w:r>
        <w:separator/>
      </w:r>
    </w:p>
  </w:endnote>
  <w:endnote w:type="continuationSeparator" w:id="0">
    <w:p w14:paraId="332D02AE" w14:textId="77777777" w:rsidR="00A006D5" w:rsidRDefault="00A0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F56CC" w14:textId="77777777" w:rsidR="00A006D5" w:rsidRDefault="00A006D5">
      <w:r>
        <w:separator/>
      </w:r>
    </w:p>
  </w:footnote>
  <w:footnote w:type="continuationSeparator" w:id="0">
    <w:p w14:paraId="0047860E" w14:textId="77777777" w:rsidR="00A006D5" w:rsidRDefault="00A00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1"/>
  </w:num>
  <w:num w:numId="2">
    <w:abstractNumId w:val="33"/>
  </w:num>
  <w:num w:numId="3">
    <w:abstractNumId w:val="3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9"/>
  </w:num>
  <w:num w:numId="8">
    <w:abstractNumId w:val="12"/>
  </w:num>
  <w:num w:numId="9">
    <w:abstractNumId w:val="4"/>
  </w:num>
  <w:num w:numId="10">
    <w:abstractNumId w:val="36"/>
  </w:num>
  <w:num w:numId="11">
    <w:abstractNumId w:val="14"/>
  </w:num>
  <w:num w:numId="12">
    <w:abstractNumId w:val="27"/>
  </w:num>
  <w:num w:numId="13">
    <w:abstractNumId w:val="10"/>
  </w:num>
  <w:num w:numId="14">
    <w:abstractNumId w:val="28"/>
  </w:num>
  <w:num w:numId="15">
    <w:abstractNumId w:val="11"/>
  </w:num>
  <w:num w:numId="16">
    <w:abstractNumId w:val="17"/>
  </w:num>
  <w:num w:numId="17">
    <w:abstractNumId w:val="25"/>
  </w:num>
  <w:num w:numId="18">
    <w:abstractNumId w:val="13"/>
  </w:num>
  <w:num w:numId="19">
    <w:abstractNumId w:val="22"/>
  </w:num>
  <w:num w:numId="20">
    <w:abstractNumId w:val="23"/>
  </w:num>
  <w:num w:numId="21">
    <w:abstractNumId w:val="2"/>
  </w:num>
  <w:num w:numId="22">
    <w:abstractNumId w:val="1"/>
  </w:num>
  <w:num w:numId="23">
    <w:abstractNumId w:val="0"/>
  </w:num>
  <w:num w:numId="24">
    <w:abstractNumId w:val="21"/>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4"/>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0"/>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4"/>
  </w:num>
  <w:num w:numId="34">
    <w:abstractNumId w:val="32"/>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9"/>
  </w:num>
  <w:num w:numId="43">
    <w:abstractNumId w:val="8"/>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6BE"/>
    <w:rsid w:val="00080345"/>
    <w:rsid w:val="000A1A5D"/>
    <w:rsid w:val="000A1F6F"/>
    <w:rsid w:val="000A6394"/>
    <w:rsid w:val="000B7A18"/>
    <w:rsid w:val="000B7FED"/>
    <w:rsid w:val="000C038A"/>
    <w:rsid w:val="000C6598"/>
    <w:rsid w:val="000D1F38"/>
    <w:rsid w:val="00123A2C"/>
    <w:rsid w:val="00145D43"/>
    <w:rsid w:val="00153C16"/>
    <w:rsid w:val="00174445"/>
    <w:rsid w:val="00182468"/>
    <w:rsid w:val="00192C46"/>
    <w:rsid w:val="00194058"/>
    <w:rsid w:val="001A08B3"/>
    <w:rsid w:val="001A7B60"/>
    <w:rsid w:val="001B52F0"/>
    <w:rsid w:val="001B7A65"/>
    <w:rsid w:val="001E41F3"/>
    <w:rsid w:val="00227EAD"/>
    <w:rsid w:val="00235D9B"/>
    <w:rsid w:val="00250F7F"/>
    <w:rsid w:val="0026004D"/>
    <w:rsid w:val="00263F31"/>
    <w:rsid w:val="002640DD"/>
    <w:rsid w:val="00275D12"/>
    <w:rsid w:val="00276D69"/>
    <w:rsid w:val="0028211E"/>
    <w:rsid w:val="00284FEB"/>
    <w:rsid w:val="002860C4"/>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46588"/>
    <w:rsid w:val="00461DBC"/>
    <w:rsid w:val="00465BE5"/>
    <w:rsid w:val="0047418D"/>
    <w:rsid w:val="00484174"/>
    <w:rsid w:val="00494D5A"/>
    <w:rsid w:val="004A0D59"/>
    <w:rsid w:val="004A626E"/>
    <w:rsid w:val="004B75B7"/>
    <w:rsid w:val="004E1669"/>
    <w:rsid w:val="004E5175"/>
    <w:rsid w:val="00501ECF"/>
    <w:rsid w:val="0051580D"/>
    <w:rsid w:val="0054105C"/>
    <w:rsid w:val="00547111"/>
    <w:rsid w:val="00570453"/>
    <w:rsid w:val="00592D74"/>
    <w:rsid w:val="005A7573"/>
    <w:rsid w:val="005E2C44"/>
    <w:rsid w:val="005F45A6"/>
    <w:rsid w:val="00600D71"/>
    <w:rsid w:val="00621188"/>
    <w:rsid w:val="006257ED"/>
    <w:rsid w:val="00644EFE"/>
    <w:rsid w:val="0065693E"/>
    <w:rsid w:val="00672455"/>
    <w:rsid w:val="00695808"/>
    <w:rsid w:val="006B2CFE"/>
    <w:rsid w:val="006B46FB"/>
    <w:rsid w:val="006E21FB"/>
    <w:rsid w:val="00725A7C"/>
    <w:rsid w:val="00765E0D"/>
    <w:rsid w:val="00792342"/>
    <w:rsid w:val="00795ECB"/>
    <w:rsid w:val="007977A8"/>
    <w:rsid w:val="007A039A"/>
    <w:rsid w:val="007B512A"/>
    <w:rsid w:val="007C2097"/>
    <w:rsid w:val="007D532E"/>
    <w:rsid w:val="007D6A07"/>
    <w:rsid w:val="007F7259"/>
    <w:rsid w:val="008040A8"/>
    <w:rsid w:val="00813659"/>
    <w:rsid w:val="00821046"/>
    <w:rsid w:val="008279FA"/>
    <w:rsid w:val="00842AB3"/>
    <w:rsid w:val="00845EA6"/>
    <w:rsid w:val="008626E7"/>
    <w:rsid w:val="00870EE7"/>
    <w:rsid w:val="008863B9"/>
    <w:rsid w:val="00887C90"/>
    <w:rsid w:val="008A38A9"/>
    <w:rsid w:val="008A45A6"/>
    <w:rsid w:val="008A63C4"/>
    <w:rsid w:val="008F686C"/>
    <w:rsid w:val="009148DE"/>
    <w:rsid w:val="00930C00"/>
    <w:rsid w:val="00940E9A"/>
    <w:rsid w:val="00941E30"/>
    <w:rsid w:val="0095754B"/>
    <w:rsid w:val="00957CB4"/>
    <w:rsid w:val="009777D9"/>
    <w:rsid w:val="00991B88"/>
    <w:rsid w:val="009A5753"/>
    <w:rsid w:val="009A579D"/>
    <w:rsid w:val="009A7AD8"/>
    <w:rsid w:val="009E3297"/>
    <w:rsid w:val="009E7771"/>
    <w:rsid w:val="009F734F"/>
    <w:rsid w:val="009F7729"/>
    <w:rsid w:val="00A006D5"/>
    <w:rsid w:val="00A06A3C"/>
    <w:rsid w:val="00A16C23"/>
    <w:rsid w:val="00A246B6"/>
    <w:rsid w:val="00A37FBD"/>
    <w:rsid w:val="00A47E70"/>
    <w:rsid w:val="00A50CF0"/>
    <w:rsid w:val="00A542A2"/>
    <w:rsid w:val="00A7671C"/>
    <w:rsid w:val="00AA2CBC"/>
    <w:rsid w:val="00AC5820"/>
    <w:rsid w:val="00AD1CD8"/>
    <w:rsid w:val="00B258BB"/>
    <w:rsid w:val="00B34629"/>
    <w:rsid w:val="00B67B97"/>
    <w:rsid w:val="00B968C8"/>
    <w:rsid w:val="00BA3EC5"/>
    <w:rsid w:val="00BA51D9"/>
    <w:rsid w:val="00BB5DFC"/>
    <w:rsid w:val="00BD279D"/>
    <w:rsid w:val="00BD6BB8"/>
    <w:rsid w:val="00C2599B"/>
    <w:rsid w:val="00C27DB0"/>
    <w:rsid w:val="00C56140"/>
    <w:rsid w:val="00C654A5"/>
    <w:rsid w:val="00C66BA2"/>
    <w:rsid w:val="00C75CB0"/>
    <w:rsid w:val="00C95985"/>
    <w:rsid w:val="00CC5026"/>
    <w:rsid w:val="00CC68D0"/>
    <w:rsid w:val="00CD47B4"/>
    <w:rsid w:val="00D03F9A"/>
    <w:rsid w:val="00D0578E"/>
    <w:rsid w:val="00D06D51"/>
    <w:rsid w:val="00D24991"/>
    <w:rsid w:val="00D37EF4"/>
    <w:rsid w:val="00D50255"/>
    <w:rsid w:val="00D52BB6"/>
    <w:rsid w:val="00D66520"/>
    <w:rsid w:val="00D67ECD"/>
    <w:rsid w:val="00D710C7"/>
    <w:rsid w:val="00D92ABE"/>
    <w:rsid w:val="00DA234F"/>
    <w:rsid w:val="00DE34CF"/>
    <w:rsid w:val="00DF069B"/>
    <w:rsid w:val="00E04F23"/>
    <w:rsid w:val="00E13F3D"/>
    <w:rsid w:val="00E34898"/>
    <w:rsid w:val="00E8079D"/>
    <w:rsid w:val="00E9109C"/>
    <w:rsid w:val="00EB09B7"/>
    <w:rsid w:val="00EE1FA8"/>
    <w:rsid w:val="00EE7D7C"/>
    <w:rsid w:val="00F02691"/>
    <w:rsid w:val="00F10CAF"/>
    <w:rsid w:val="00F20C26"/>
    <w:rsid w:val="00F25D98"/>
    <w:rsid w:val="00F300FB"/>
    <w:rsid w:val="00F33819"/>
    <w:rsid w:val="00F41B5A"/>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18B20-69D6-4448-9738-09050C001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2</cp:revision>
  <cp:lastPrinted>1900-01-01T08:00:00Z</cp:lastPrinted>
  <dcterms:created xsi:type="dcterms:W3CDTF">2019-09-30T02:56:00Z</dcterms:created>
  <dcterms:modified xsi:type="dcterms:W3CDTF">2019-09-30T02:56:00Z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