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39A3F" w14:textId="3AC11212"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1B3665">
        <w:rPr>
          <w:b/>
          <w:noProof/>
          <w:sz w:val="24"/>
        </w:rPr>
        <w:t>719</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5"/>
    <w:bookmarkEnd w:id="6"/>
    <w:bookmarkEnd w:id="7"/>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8"/>
    <w:bookmarkEnd w:id="9"/>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bookmarkStart w:id="10" w:name="_GoBack"/>
      <w:bookmarkEnd w:id="10"/>
    </w:p>
    <w:p w14:paraId="5F6D1C02" w14:textId="3BA75D9B" w:rsidR="004671A9" w:rsidRPr="004B2948" w:rsidRDefault="004671A9" w:rsidP="004671A9">
      <w:pPr>
        <w:rPr>
          <w:rFonts w:ascii="Arial" w:hAnsi="Arial" w:cs="Arial"/>
        </w:rPr>
      </w:pPr>
      <w:r w:rsidRPr="004B2948">
        <w:rPr>
          <w:rFonts w:ascii="Arial" w:hAnsi="Arial" w:cs="Arial"/>
        </w:rPr>
        <w:t xml:space="preserve">The following 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 xml:space="preserve">with the decorated S-TMSI value for RLOS in addition to GUMMEI when establishing NAS signalling connection and the tracking area of </w:t>
      </w:r>
      <w:r w:rsidRPr="004B2948">
        <w:rPr>
          <w:rFonts w:ascii="Arial" w:hAnsi="Arial" w:cs="Arial"/>
        </w:rPr>
        <w:lastRenderedPageBreak/>
        <w:t>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DAAFC" w14:textId="77777777" w:rsidR="00D77C88" w:rsidRDefault="00D77C88">
      <w:pPr>
        <w:spacing w:after="0"/>
      </w:pPr>
      <w:r>
        <w:separator/>
      </w:r>
    </w:p>
  </w:endnote>
  <w:endnote w:type="continuationSeparator" w:id="0">
    <w:p w14:paraId="2860190D" w14:textId="77777777" w:rsidR="00D77C88" w:rsidRDefault="00D77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B5760" w14:textId="77777777" w:rsidR="00D77C88" w:rsidRDefault="00D77C88">
      <w:pPr>
        <w:spacing w:after="0"/>
      </w:pPr>
      <w:r>
        <w:separator/>
      </w:r>
    </w:p>
  </w:footnote>
  <w:footnote w:type="continuationSeparator" w:id="0">
    <w:p w14:paraId="1F92D8A3" w14:textId="77777777" w:rsidR="00D77C88" w:rsidRDefault="00D77C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61DF1"/>
    <w:rsid w:val="00670F7B"/>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6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00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0061D"/>
    <w:pPr>
      <w:pBdr>
        <w:top w:val="none" w:sz="0" w:space="0" w:color="auto"/>
      </w:pBdr>
      <w:spacing w:before="180"/>
      <w:outlineLvl w:val="1"/>
    </w:pPr>
    <w:rPr>
      <w:sz w:val="32"/>
    </w:rPr>
  </w:style>
  <w:style w:type="paragraph" w:styleId="Heading3">
    <w:name w:val="heading 3"/>
    <w:aliases w:val="H3,h3"/>
    <w:basedOn w:val="Heading2"/>
    <w:next w:val="Normal"/>
    <w:qFormat/>
    <w:rsid w:val="0060061D"/>
    <w:pPr>
      <w:spacing w:before="120"/>
      <w:outlineLvl w:val="2"/>
    </w:pPr>
    <w:rPr>
      <w:sz w:val="28"/>
    </w:rPr>
  </w:style>
  <w:style w:type="paragraph" w:styleId="Heading4">
    <w:name w:val="heading 4"/>
    <w:aliases w:val="h4"/>
    <w:basedOn w:val="Heading3"/>
    <w:next w:val="Normal"/>
    <w:qFormat/>
    <w:rsid w:val="0060061D"/>
    <w:pPr>
      <w:ind w:left="1418" w:hanging="1418"/>
      <w:outlineLvl w:val="3"/>
    </w:pPr>
    <w:rPr>
      <w:sz w:val="24"/>
    </w:rPr>
  </w:style>
  <w:style w:type="paragraph" w:styleId="Heading5">
    <w:name w:val="heading 5"/>
    <w:aliases w:val="h5"/>
    <w:basedOn w:val="Heading4"/>
    <w:next w:val="Normal"/>
    <w:qFormat/>
    <w:rsid w:val="0060061D"/>
    <w:pPr>
      <w:ind w:left="1701" w:hanging="1701"/>
      <w:outlineLvl w:val="4"/>
    </w:pPr>
    <w:rPr>
      <w:sz w:val="22"/>
    </w:rPr>
  </w:style>
  <w:style w:type="paragraph" w:styleId="Heading6">
    <w:name w:val="heading 6"/>
    <w:aliases w:val="h6"/>
    <w:basedOn w:val="H6"/>
    <w:next w:val="Normal"/>
    <w:qFormat/>
    <w:rsid w:val="0060061D"/>
    <w:pPr>
      <w:outlineLvl w:val="5"/>
    </w:pPr>
  </w:style>
  <w:style w:type="paragraph" w:styleId="Heading7">
    <w:name w:val="heading 7"/>
    <w:basedOn w:val="H6"/>
    <w:next w:val="Normal"/>
    <w:qFormat/>
    <w:rsid w:val="0060061D"/>
    <w:pPr>
      <w:outlineLvl w:val="6"/>
    </w:pPr>
  </w:style>
  <w:style w:type="paragraph" w:styleId="Heading8">
    <w:name w:val="heading 8"/>
    <w:basedOn w:val="Heading1"/>
    <w:next w:val="Normal"/>
    <w:qFormat/>
    <w:rsid w:val="0060061D"/>
    <w:pPr>
      <w:ind w:left="0" w:firstLine="0"/>
      <w:outlineLvl w:val="7"/>
    </w:pPr>
  </w:style>
  <w:style w:type="paragraph" w:styleId="Heading9">
    <w:name w:val="heading 9"/>
    <w:basedOn w:val="Heading8"/>
    <w:next w:val="Normal"/>
    <w:qFormat/>
    <w:rsid w:val="00600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06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006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006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0061D"/>
    <w:pPr>
      <w:spacing w:before="180"/>
      <w:ind w:left="2693" w:hanging="2693"/>
    </w:pPr>
    <w:rPr>
      <w:b/>
    </w:rPr>
  </w:style>
  <w:style w:type="paragraph" w:styleId="TOC1">
    <w:name w:val="toc 1"/>
    <w:semiHidden/>
    <w:rsid w:val="006006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06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0061D"/>
    <w:pPr>
      <w:ind w:left="1701" w:hanging="1701"/>
    </w:pPr>
  </w:style>
  <w:style w:type="paragraph" w:styleId="TOC4">
    <w:name w:val="toc 4"/>
    <w:basedOn w:val="TOC3"/>
    <w:semiHidden/>
    <w:rsid w:val="0060061D"/>
    <w:pPr>
      <w:ind w:left="1418" w:hanging="1418"/>
    </w:pPr>
  </w:style>
  <w:style w:type="paragraph" w:styleId="TOC3">
    <w:name w:val="toc 3"/>
    <w:basedOn w:val="TOC2"/>
    <w:semiHidden/>
    <w:rsid w:val="0060061D"/>
    <w:pPr>
      <w:ind w:left="1134" w:hanging="1134"/>
    </w:pPr>
  </w:style>
  <w:style w:type="paragraph" w:styleId="TOC2">
    <w:name w:val="toc 2"/>
    <w:basedOn w:val="TOC1"/>
    <w:semiHidden/>
    <w:rsid w:val="0060061D"/>
    <w:pPr>
      <w:keepNext w:val="0"/>
      <w:spacing w:before="0"/>
      <w:ind w:left="851" w:hanging="851"/>
    </w:pPr>
    <w:rPr>
      <w:sz w:val="20"/>
    </w:rPr>
  </w:style>
  <w:style w:type="paragraph" w:styleId="Index2">
    <w:name w:val="index 2"/>
    <w:basedOn w:val="Index1"/>
    <w:semiHidden/>
    <w:rsid w:val="0060061D"/>
    <w:pPr>
      <w:ind w:left="284"/>
    </w:pPr>
  </w:style>
  <w:style w:type="paragraph" w:styleId="Index1">
    <w:name w:val="index 1"/>
    <w:basedOn w:val="Normal"/>
    <w:semiHidden/>
    <w:rsid w:val="0060061D"/>
    <w:pPr>
      <w:keepLines/>
      <w:spacing w:after="0"/>
    </w:pPr>
  </w:style>
  <w:style w:type="paragraph" w:customStyle="1" w:styleId="ZH">
    <w:name w:val="ZH"/>
    <w:rsid w:val="006006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0061D"/>
    <w:pPr>
      <w:outlineLvl w:val="9"/>
    </w:pPr>
  </w:style>
  <w:style w:type="paragraph" w:styleId="ListNumber2">
    <w:name w:val="List Number 2"/>
    <w:basedOn w:val="ListNumber"/>
    <w:semiHidden/>
    <w:rsid w:val="0060061D"/>
    <w:pPr>
      <w:ind w:left="851"/>
    </w:pPr>
  </w:style>
  <w:style w:type="character" w:styleId="FootnoteReference">
    <w:name w:val="footnote reference"/>
    <w:basedOn w:val="DefaultParagraphFont"/>
    <w:semiHidden/>
    <w:rsid w:val="0060061D"/>
    <w:rPr>
      <w:b/>
      <w:position w:val="6"/>
      <w:sz w:val="16"/>
    </w:rPr>
  </w:style>
  <w:style w:type="paragraph" w:styleId="FootnoteText">
    <w:name w:val="footnote text"/>
    <w:basedOn w:val="Normal"/>
    <w:link w:val="FootnoteTextChar"/>
    <w:semiHidden/>
    <w:rsid w:val="0060061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0061D"/>
    <w:rPr>
      <w:b/>
    </w:rPr>
  </w:style>
  <w:style w:type="paragraph" w:customStyle="1" w:styleId="TAC">
    <w:name w:val="TAC"/>
    <w:basedOn w:val="TAL"/>
    <w:rsid w:val="0060061D"/>
    <w:pPr>
      <w:jc w:val="center"/>
    </w:pPr>
  </w:style>
  <w:style w:type="paragraph" w:customStyle="1" w:styleId="TF">
    <w:name w:val="TF"/>
    <w:basedOn w:val="TH"/>
    <w:rsid w:val="0060061D"/>
    <w:pPr>
      <w:keepNext w:val="0"/>
      <w:spacing w:before="0" w:after="240"/>
    </w:pPr>
  </w:style>
  <w:style w:type="paragraph" w:customStyle="1" w:styleId="NO">
    <w:name w:val="NO"/>
    <w:basedOn w:val="Normal"/>
    <w:rsid w:val="0060061D"/>
    <w:pPr>
      <w:keepLines/>
      <w:ind w:left="1135" w:hanging="851"/>
    </w:pPr>
  </w:style>
  <w:style w:type="paragraph" w:styleId="TOC9">
    <w:name w:val="toc 9"/>
    <w:basedOn w:val="TOC8"/>
    <w:semiHidden/>
    <w:rsid w:val="0060061D"/>
    <w:pPr>
      <w:ind w:left="1418" w:hanging="1418"/>
    </w:pPr>
  </w:style>
  <w:style w:type="paragraph" w:customStyle="1" w:styleId="EX">
    <w:name w:val="EX"/>
    <w:basedOn w:val="Normal"/>
    <w:rsid w:val="0060061D"/>
    <w:pPr>
      <w:keepLines/>
      <w:ind w:left="1702" w:hanging="1418"/>
    </w:pPr>
  </w:style>
  <w:style w:type="paragraph" w:customStyle="1" w:styleId="FP">
    <w:name w:val="FP"/>
    <w:basedOn w:val="Normal"/>
    <w:rsid w:val="0060061D"/>
    <w:pPr>
      <w:spacing w:after="0"/>
    </w:pPr>
  </w:style>
  <w:style w:type="paragraph" w:customStyle="1" w:styleId="LD">
    <w:name w:val="LD"/>
    <w:rsid w:val="006006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061D"/>
    <w:pPr>
      <w:spacing w:after="0"/>
    </w:pPr>
  </w:style>
  <w:style w:type="paragraph" w:customStyle="1" w:styleId="EW">
    <w:name w:val="EW"/>
    <w:basedOn w:val="EX"/>
    <w:rsid w:val="0060061D"/>
    <w:pPr>
      <w:spacing w:after="0"/>
    </w:pPr>
  </w:style>
  <w:style w:type="paragraph" w:styleId="TOC6">
    <w:name w:val="toc 6"/>
    <w:basedOn w:val="TOC5"/>
    <w:next w:val="Normal"/>
    <w:semiHidden/>
    <w:rsid w:val="0060061D"/>
    <w:pPr>
      <w:ind w:left="1985" w:hanging="1985"/>
    </w:pPr>
  </w:style>
  <w:style w:type="paragraph" w:styleId="TOC7">
    <w:name w:val="toc 7"/>
    <w:basedOn w:val="TOC6"/>
    <w:next w:val="Normal"/>
    <w:semiHidden/>
    <w:rsid w:val="0060061D"/>
    <w:pPr>
      <w:ind w:left="2268" w:hanging="2268"/>
    </w:pPr>
  </w:style>
  <w:style w:type="paragraph" w:styleId="ListBullet2">
    <w:name w:val="List Bullet 2"/>
    <w:basedOn w:val="ListBullet"/>
    <w:semiHidden/>
    <w:rsid w:val="0060061D"/>
    <w:pPr>
      <w:ind w:left="851"/>
    </w:pPr>
  </w:style>
  <w:style w:type="paragraph" w:styleId="ListBullet3">
    <w:name w:val="List Bullet 3"/>
    <w:basedOn w:val="ListBullet2"/>
    <w:semiHidden/>
    <w:rsid w:val="0060061D"/>
    <w:pPr>
      <w:ind w:left="1135"/>
    </w:pPr>
  </w:style>
  <w:style w:type="paragraph" w:styleId="ListNumber">
    <w:name w:val="List Number"/>
    <w:basedOn w:val="List"/>
    <w:semiHidden/>
    <w:rsid w:val="0060061D"/>
  </w:style>
  <w:style w:type="paragraph" w:customStyle="1" w:styleId="EQ">
    <w:name w:val="EQ"/>
    <w:basedOn w:val="Normal"/>
    <w:next w:val="Normal"/>
    <w:rsid w:val="0060061D"/>
    <w:pPr>
      <w:keepLines/>
      <w:tabs>
        <w:tab w:val="center" w:pos="4536"/>
        <w:tab w:val="right" w:pos="9072"/>
      </w:tabs>
    </w:pPr>
    <w:rPr>
      <w:noProof/>
    </w:rPr>
  </w:style>
  <w:style w:type="paragraph" w:customStyle="1" w:styleId="TH">
    <w:name w:val="TH"/>
    <w:basedOn w:val="Normal"/>
    <w:rsid w:val="0060061D"/>
    <w:pPr>
      <w:keepNext/>
      <w:keepLines/>
      <w:spacing w:before="60"/>
      <w:jc w:val="center"/>
    </w:pPr>
    <w:rPr>
      <w:rFonts w:ascii="Arial" w:hAnsi="Arial"/>
      <w:b/>
    </w:rPr>
  </w:style>
  <w:style w:type="paragraph" w:customStyle="1" w:styleId="NF">
    <w:name w:val="NF"/>
    <w:basedOn w:val="NO"/>
    <w:rsid w:val="0060061D"/>
    <w:pPr>
      <w:keepNext/>
      <w:spacing w:after="0"/>
    </w:pPr>
    <w:rPr>
      <w:rFonts w:ascii="Arial" w:hAnsi="Arial"/>
      <w:sz w:val="18"/>
    </w:rPr>
  </w:style>
  <w:style w:type="paragraph" w:customStyle="1" w:styleId="PL">
    <w:name w:val="PL"/>
    <w:rsid w:val="00600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061D"/>
    <w:pPr>
      <w:jc w:val="right"/>
    </w:pPr>
  </w:style>
  <w:style w:type="paragraph" w:customStyle="1" w:styleId="H6">
    <w:name w:val="H6"/>
    <w:basedOn w:val="Heading5"/>
    <w:next w:val="Normal"/>
    <w:rsid w:val="0060061D"/>
    <w:pPr>
      <w:ind w:left="1985" w:hanging="1985"/>
      <w:outlineLvl w:val="9"/>
    </w:pPr>
    <w:rPr>
      <w:sz w:val="20"/>
    </w:rPr>
  </w:style>
  <w:style w:type="paragraph" w:customStyle="1" w:styleId="TAN">
    <w:name w:val="TAN"/>
    <w:basedOn w:val="TAL"/>
    <w:rsid w:val="0060061D"/>
    <w:pPr>
      <w:ind w:left="851" w:hanging="851"/>
    </w:pPr>
  </w:style>
  <w:style w:type="paragraph" w:customStyle="1" w:styleId="TAL">
    <w:name w:val="TAL"/>
    <w:basedOn w:val="Normal"/>
    <w:rsid w:val="0060061D"/>
    <w:pPr>
      <w:keepNext/>
      <w:keepLines/>
      <w:spacing w:after="0"/>
    </w:pPr>
    <w:rPr>
      <w:rFonts w:ascii="Arial" w:hAnsi="Arial"/>
      <w:sz w:val="18"/>
    </w:rPr>
  </w:style>
  <w:style w:type="paragraph" w:customStyle="1" w:styleId="ZA">
    <w:name w:val="ZA"/>
    <w:rsid w:val="00600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0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06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0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061D"/>
    <w:pPr>
      <w:framePr w:wrap="notBeside" w:y="16161"/>
    </w:pPr>
  </w:style>
  <w:style w:type="character" w:customStyle="1" w:styleId="ZGSM">
    <w:name w:val="ZGSM"/>
    <w:rsid w:val="0060061D"/>
  </w:style>
  <w:style w:type="paragraph" w:styleId="List2">
    <w:name w:val="List 2"/>
    <w:basedOn w:val="List"/>
    <w:semiHidden/>
    <w:rsid w:val="0060061D"/>
    <w:pPr>
      <w:ind w:left="851"/>
    </w:pPr>
  </w:style>
  <w:style w:type="paragraph" w:customStyle="1" w:styleId="ZG">
    <w:name w:val="ZG"/>
    <w:rsid w:val="006006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0061D"/>
    <w:pPr>
      <w:ind w:left="1135"/>
    </w:pPr>
  </w:style>
  <w:style w:type="paragraph" w:styleId="List4">
    <w:name w:val="List 4"/>
    <w:basedOn w:val="List3"/>
    <w:semiHidden/>
    <w:rsid w:val="0060061D"/>
    <w:pPr>
      <w:ind w:left="1418"/>
    </w:pPr>
  </w:style>
  <w:style w:type="paragraph" w:styleId="List5">
    <w:name w:val="List 5"/>
    <w:basedOn w:val="List4"/>
    <w:semiHidden/>
    <w:rsid w:val="0060061D"/>
    <w:pPr>
      <w:ind w:left="1702"/>
    </w:pPr>
  </w:style>
  <w:style w:type="paragraph" w:customStyle="1" w:styleId="EditorsNote">
    <w:name w:val="Editor's Note"/>
    <w:basedOn w:val="NO"/>
    <w:rsid w:val="0060061D"/>
    <w:rPr>
      <w:color w:val="FF0000"/>
    </w:rPr>
  </w:style>
  <w:style w:type="paragraph" w:styleId="List">
    <w:name w:val="List"/>
    <w:basedOn w:val="Normal"/>
    <w:semiHidden/>
    <w:rsid w:val="0060061D"/>
    <w:pPr>
      <w:ind w:left="568" w:hanging="284"/>
    </w:pPr>
  </w:style>
  <w:style w:type="paragraph" w:styleId="ListBullet">
    <w:name w:val="List Bullet"/>
    <w:basedOn w:val="List"/>
    <w:semiHidden/>
    <w:rsid w:val="0060061D"/>
  </w:style>
  <w:style w:type="paragraph" w:styleId="ListBullet4">
    <w:name w:val="List Bullet 4"/>
    <w:basedOn w:val="ListBullet3"/>
    <w:semiHidden/>
    <w:rsid w:val="0060061D"/>
    <w:pPr>
      <w:ind w:left="1418"/>
    </w:pPr>
  </w:style>
  <w:style w:type="paragraph" w:styleId="ListBullet5">
    <w:name w:val="List Bullet 5"/>
    <w:basedOn w:val="ListBullet4"/>
    <w:semiHidden/>
    <w:rsid w:val="0060061D"/>
    <w:pPr>
      <w:ind w:left="1702"/>
    </w:pPr>
  </w:style>
  <w:style w:type="paragraph" w:customStyle="1" w:styleId="B2">
    <w:name w:val="B2"/>
    <w:basedOn w:val="List2"/>
    <w:link w:val="B2Char"/>
    <w:rsid w:val="0060061D"/>
  </w:style>
  <w:style w:type="paragraph" w:customStyle="1" w:styleId="B3">
    <w:name w:val="B3"/>
    <w:basedOn w:val="List3"/>
    <w:rsid w:val="0060061D"/>
  </w:style>
  <w:style w:type="paragraph" w:customStyle="1" w:styleId="B4">
    <w:name w:val="B4"/>
    <w:basedOn w:val="List4"/>
    <w:rsid w:val="0060061D"/>
  </w:style>
  <w:style w:type="paragraph" w:customStyle="1" w:styleId="B5">
    <w:name w:val="B5"/>
    <w:basedOn w:val="List5"/>
    <w:rsid w:val="0060061D"/>
  </w:style>
  <w:style w:type="paragraph" w:customStyle="1" w:styleId="ZTD">
    <w:name w:val="ZTD"/>
    <w:basedOn w:val="ZB"/>
    <w:rsid w:val="006006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lang w:val="en-GB" w:eastAsia="en-GB"/>
    </w:rPr>
  </w:style>
  <w:style w:type="character" w:customStyle="1" w:styleId="B2Char">
    <w:name w:val="B2 Char"/>
    <w:link w:val="B2"/>
    <w:rsid w:val="004671A9"/>
    <w:rPr>
      <w:lang w:val="en-GB" w:eastAsia="en-GB"/>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8166D-4DDE-479B-9B6D-E01EAB64D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Mototola Mobility-V03</cp:lastModifiedBy>
  <cp:revision>3</cp:revision>
  <cp:lastPrinted>2002-04-23T16:10:00Z</cp:lastPrinted>
  <dcterms:created xsi:type="dcterms:W3CDTF">2019-03-01T19:25:00Z</dcterms:created>
  <dcterms:modified xsi:type="dcterms:W3CDTF">2019-03-01T19:26:00Z</dcterms:modified>
</cp:coreProperties>
</file>