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C8B" w:rsidRDefault="00C25D52" w:rsidP="00874C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C16BAF">
        <w:rPr>
          <w:b/>
          <w:noProof/>
          <w:sz w:val="24"/>
        </w:rPr>
        <w:t>3GPP TSG CT WG1 Meeting #</w:t>
      </w:r>
      <w:r>
        <w:rPr>
          <w:b/>
          <w:noProof/>
          <w:sz w:val="24"/>
        </w:rPr>
        <w:t>115</w:t>
      </w:r>
      <w:r w:rsidR="00874C8B">
        <w:rPr>
          <w:b/>
          <w:i/>
          <w:noProof/>
          <w:sz w:val="28"/>
        </w:rPr>
        <w:tab/>
      </w:r>
      <w:r w:rsidR="0046641F" w:rsidRPr="0046641F">
        <w:rPr>
          <w:b/>
          <w:noProof/>
          <w:sz w:val="24"/>
        </w:rPr>
        <w:t>C1-191</w:t>
      </w:r>
      <w:r w:rsidR="00B84ED1">
        <w:rPr>
          <w:rFonts w:hint="eastAsia"/>
          <w:b/>
          <w:noProof/>
          <w:sz w:val="24"/>
          <w:lang w:eastAsia="zh-CN"/>
        </w:rPr>
        <w:t>502</w:t>
      </w:r>
    </w:p>
    <w:p w:rsidR="006A45BA" w:rsidRPr="006A45BA" w:rsidRDefault="00874C8B" w:rsidP="00874C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B84ED1" w:rsidRPr="00B84ED1">
        <w:rPr>
          <w:rFonts w:eastAsia="Batang" w:cs="Arial"/>
          <w:sz w:val="18"/>
          <w:szCs w:val="18"/>
          <w:lang w:eastAsia="zh-CN"/>
        </w:rPr>
        <w:t>C1-191340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579F6">
        <w:rPr>
          <w:rFonts w:ascii="Arial" w:eastAsia="Batang" w:hAnsi="Arial" w:hint="eastAsia"/>
          <w:b/>
          <w:lang w:val="en-US" w:eastAsia="zh-CN"/>
        </w:rPr>
        <w:t>CATT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579F6" w:rsidRPr="006579F6">
        <w:rPr>
          <w:rFonts w:ascii="Arial" w:eastAsia="Batang" w:hAnsi="Arial" w:cs="Arial"/>
          <w:b/>
          <w:lang w:eastAsia="zh-CN"/>
        </w:rPr>
        <w:t>New WID on CT aspects</w:t>
      </w:r>
      <w:r w:rsidR="006579F6">
        <w:rPr>
          <w:rFonts w:ascii="Arial" w:eastAsia="Batang" w:hAnsi="Arial" w:cs="Arial" w:hint="eastAsia"/>
          <w:b/>
          <w:lang w:eastAsia="zh-CN"/>
        </w:rPr>
        <w:t xml:space="preserve"> </w:t>
      </w:r>
      <w:r w:rsidR="006579F6" w:rsidRPr="006579F6">
        <w:rPr>
          <w:rFonts w:ascii="Arial" w:eastAsia="Batang" w:hAnsi="Arial" w:cs="Arial"/>
          <w:b/>
          <w:lang w:eastAsia="zh-CN"/>
        </w:rPr>
        <w:t xml:space="preserve">of </w:t>
      </w:r>
      <w:r w:rsidR="00A778EA" w:rsidRPr="00A778EA">
        <w:rPr>
          <w:rFonts w:ascii="Arial" w:eastAsia="Batang" w:hAnsi="Arial" w:cs="Arial"/>
          <w:b/>
          <w:lang w:eastAsia="zh-CN"/>
        </w:rPr>
        <w:t xml:space="preserve">Enhancement to the 5GC </w:t>
      </w:r>
      <w:proofErr w:type="spellStart"/>
      <w:r w:rsidR="00A778EA" w:rsidRPr="00A778EA">
        <w:rPr>
          <w:rFonts w:ascii="Arial" w:eastAsia="Batang" w:hAnsi="Arial" w:cs="Arial"/>
          <w:b/>
          <w:lang w:eastAsia="zh-CN"/>
        </w:rPr>
        <w:t>LoCation</w:t>
      </w:r>
      <w:proofErr w:type="spellEnd"/>
      <w:r w:rsidR="00A778EA" w:rsidRPr="00A778EA">
        <w:rPr>
          <w:rFonts w:ascii="Arial" w:eastAsia="Batang" w:hAnsi="Arial" w:cs="Arial"/>
          <w:b/>
          <w:lang w:eastAsia="zh-CN"/>
        </w:rPr>
        <w:t xml:space="preserve"> Services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C25D52">
        <w:rPr>
          <w:rFonts w:ascii="Arial" w:eastAsia="Batang" w:hAnsi="Arial" w:hint="eastAsia"/>
          <w:b/>
          <w:lang w:eastAsia="zh-CN"/>
        </w:rPr>
        <w:t>Endorsement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25D52">
        <w:rPr>
          <w:rFonts w:ascii="Arial" w:eastAsia="Batang" w:hAnsi="Arial" w:hint="eastAsia"/>
          <w:b/>
          <w:lang w:eastAsia="zh-CN"/>
        </w:rPr>
        <w:t>16.1.1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A24DD" w:rsidRPr="006A24DD">
        <w:t xml:space="preserve">CT aspects of Enhancement to the 5GC </w:t>
      </w:r>
      <w:proofErr w:type="spellStart"/>
      <w:r w:rsidR="006A24DD" w:rsidRPr="006A24DD">
        <w:t>LoCation</w:t>
      </w:r>
      <w:proofErr w:type="spellEnd"/>
      <w:r w:rsidR="006A24DD" w:rsidRPr="006A24DD">
        <w:t xml:space="preserve"> Services</w:t>
      </w:r>
      <w:r w:rsidR="00D31CC8" w:rsidRPr="00251D80">
        <w:t xml:space="preserve"> 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6A24DD" w:rsidRPr="00BA3A53">
        <w:t xml:space="preserve"> </w:t>
      </w:r>
      <w:r w:rsidR="006A24DD" w:rsidRPr="00BA3A53">
        <w:tab/>
      </w:r>
      <w:r w:rsidR="006A24DD">
        <w:t>5G_</w:t>
      </w:r>
      <w:r w:rsidR="006A24DD">
        <w:rPr>
          <w:rFonts w:hint="eastAsia"/>
          <w:lang w:eastAsia="zh-CN"/>
        </w:rPr>
        <w:t>eLCS_CT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5252EE" w:rsidRPr="005252EE">
        <w:rPr>
          <w:rFonts w:hint="eastAsia"/>
        </w:rPr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022BDE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BF7C9D">
            <w:pPr>
              <w:pStyle w:val="TAH"/>
            </w:pPr>
            <w:r w:rsidRPr="00022BDE">
              <w:t>Others</w:t>
            </w:r>
            <w:r w:rsidR="00BF7C9D" w:rsidRPr="00022BDE">
              <w:t xml:space="preserve"> (specify)</w:t>
            </w:r>
          </w:p>
        </w:tc>
      </w:tr>
      <w:tr w:rsidR="004260A5" w:rsidRPr="00022BDE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</w:tr>
      <w:tr w:rsidR="004260A5" w:rsidRPr="00022BDE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D12BD3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</w:tr>
      <w:tr w:rsidR="004260A5" w:rsidRPr="00022BDE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022BDE" w:rsidTr="006B4280">
        <w:tc>
          <w:tcPr>
            <w:tcW w:w="675" w:type="dxa"/>
          </w:tcPr>
          <w:p w:rsidR="004876B9" w:rsidRPr="00022BD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022BDE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022BDE">
              <w:rPr>
                <w:color w:val="4F81BD"/>
                <w:sz w:val="20"/>
              </w:rPr>
              <w:t>Feature</w:t>
            </w:r>
          </w:p>
        </w:tc>
      </w:tr>
      <w:tr w:rsidR="004876B9" w:rsidRPr="00022BDE" w:rsidTr="004260A5">
        <w:tc>
          <w:tcPr>
            <w:tcW w:w="675" w:type="dxa"/>
          </w:tcPr>
          <w:p w:rsidR="004876B9" w:rsidRPr="00022BDE" w:rsidRDefault="00D432BC" w:rsidP="00A10539">
            <w:pPr>
              <w:pStyle w:val="TAC"/>
            </w:pPr>
            <w:r w:rsidRPr="00022BDE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022BDE" w:rsidRDefault="004876B9" w:rsidP="004260A5">
            <w:pPr>
              <w:pStyle w:val="TAH"/>
              <w:ind w:right="-99"/>
              <w:jc w:val="left"/>
            </w:pPr>
            <w:r w:rsidRPr="00022BDE">
              <w:t>Building Block</w:t>
            </w:r>
          </w:p>
        </w:tc>
      </w:tr>
      <w:tr w:rsidR="004876B9" w:rsidRPr="00022BDE" w:rsidTr="004260A5">
        <w:tc>
          <w:tcPr>
            <w:tcW w:w="675" w:type="dxa"/>
          </w:tcPr>
          <w:p w:rsidR="004876B9" w:rsidRPr="00022BD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022BDE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022BDE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022BDE" w:rsidTr="001759A7">
        <w:tc>
          <w:tcPr>
            <w:tcW w:w="675" w:type="dxa"/>
          </w:tcPr>
          <w:p w:rsidR="00BF7C9D" w:rsidRPr="00022BDE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022BDE" w:rsidRDefault="00BF7C9D" w:rsidP="001759A7">
            <w:pPr>
              <w:pStyle w:val="TAH"/>
              <w:ind w:right="-99"/>
              <w:jc w:val="left"/>
            </w:pPr>
            <w:r w:rsidRPr="00022BDE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022BDE" w:rsidTr="006B4280">
        <w:tc>
          <w:tcPr>
            <w:tcW w:w="9606" w:type="dxa"/>
            <w:gridSpan w:val="2"/>
            <w:shd w:val="clear" w:color="auto" w:fill="E0E0E0"/>
          </w:tcPr>
          <w:p w:rsidR="004876B9" w:rsidRPr="00022BDE" w:rsidRDefault="00E92452" w:rsidP="00495840">
            <w:pPr>
              <w:pStyle w:val="TAH"/>
              <w:ind w:right="-99"/>
              <w:jc w:val="left"/>
            </w:pPr>
            <w:r w:rsidRPr="00022BDE">
              <w:t xml:space="preserve">Parent Work Items </w:t>
            </w:r>
          </w:p>
        </w:tc>
      </w:tr>
      <w:tr w:rsidR="00B567D1" w:rsidRPr="00022BDE" w:rsidTr="00440BC9">
        <w:tc>
          <w:tcPr>
            <w:tcW w:w="1101" w:type="dxa"/>
            <w:shd w:val="clear" w:color="auto" w:fill="E0E0E0"/>
          </w:tcPr>
          <w:p w:rsidR="00B567D1" w:rsidRPr="00022BDE" w:rsidRDefault="00B567D1" w:rsidP="001C5C86">
            <w:pPr>
              <w:pStyle w:val="TAH"/>
              <w:ind w:right="-99"/>
              <w:jc w:val="left"/>
            </w:pPr>
            <w:r w:rsidRPr="00022BDE"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Pr="00022BDE" w:rsidRDefault="00B567D1" w:rsidP="001C5C86">
            <w:pPr>
              <w:pStyle w:val="TAH"/>
              <w:ind w:right="-99"/>
              <w:jc w:val="left"/>
            </w:pPr>
            <w:r w:rsidRPr="00022BDE">
              <w:t>Title</w:t>
            </w:r>
          </w:p>
        </w:tc>
      </w:tr>
      <w:tr w:rsidR="00B567D1" w:rsidRPr="00022BDE" w:rsidTr="00440BC9">
        <w:tc>
          <w:tcPr>
            <w:tcW w:w="1101" w:type="dxa"/>
          </w:tcPr>
          <w:p w:rsidR="00B567D1" w:rsidRPr="00022BDE" w:rsidRDefault="008649B2" w:rsidP="00A10539">
            <w:pPr>
              <w:pStyle w:val="TAL"/>
            </w:pPr>
            <w:r w:rsidRPr="00022BDE">
              <w:t>820016</w:t>
            </w:r>
          </w:p>
        </w:tc>
        <w:tc>
          <w:tcPr>
            <w:tcW w:w="8505" w:type="dxa"/>
          </w:tcPr>
          <w:p w:rsidR="00B567D1" w:rsidRPr="00251D80" w:rsidRDefault="0012067B" w:rsidP="00982CD6">
            <w:pPr>
              <w:pStyle w:val="tah0"/>
            </w:pPr>
            <w:r w:rsidRPr="00022BDE">
              <w:rPr>
                <w:rFonts w:ascii="Arial" w:eastAsia="等线" w:hAnsi="Arial" w:hint="eastAsia"/>
                <w:sz w:val="18"/>
                <w:szCs w:val="20"/>
                <w:lang w:val="en-GB"/>
              </w:rPr>
              <w:t xml:space="preserve">Enhancement to the 5GC </w:t>
            </w:r>
            <w:proofErr w:type="spellStart"/>
            <w:r w:rsidRPr="00022BDE">
              <w:rPr>
                <w:rFonts w:ascii="Arial" w:eastAsia="等线" w:hAnsi="Arial" w:hint="eastAsia"/>
                <w:sz w:val="18"/>
                <w:szCs w:val="20"/>
                <w:lang w:val="en-GB"/>
              </w:rPr>
              <w:t>LoCation</w:t>
            </w:r>
            <w:proofErr w:type="spellEnd"/>
            <w:r w:rsidRPr="00022BDE">
              <w:rPr>
                <w:rFonts w:ascii="Arial" w:eastAsia="等线" w:hAnsi="Arial" w:hint="eastAsia"/>
                <w:sz w:val="18"/>
                <w:szCs w:val="20"/>
                <w:lang w:val="en-GB"/>
              </w:rPr>
              <w:t xml:space="preserve"> Services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793682" w:rsidRDefault="00793682" w:rsidP="00793682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3682" w:rsidRPr="00022BDE" w:rsidTr="00227D13">
        <w:tc>
          <w:tcPr>
            <w:tcW w:w="9606" w:type="dxa"/>
            <w:gridSpan w:val="3"/>
            <w:shd w:val="clear" w:color="auto" w:fill="E0E0E0"/>
          </w:tcPr>
          <w:p w:rsidR="00793682" w:rsidRPr="00022BDE" w:rsidRDefault="00793682" w:rsidP="00227D13">
            <w:pPr>
              <w:pStyle w:val="TAH"/>
              <w:ind w:right="-99"/>
              <w:jc w:val="left"/>
            </w:pPr>
            <w:r w:rsidRPr="00022BDE">
              <w:t>Other related Work Items (if any)</w:t>
            </w:r>
          </w:p>
        </w:tc>
      </w:tr>
      <w:tr w:rsidR="00793682" w:rsidRPr="00022BDE" w:rsidTr="00227D13">
        <w:tc>
          <w:tcPr>
            <w:tcW w:w="1101" w:type="dxa"/>
            <w:shd w:val="clear" w:color="auto" w:fill="E0E0E0"/>
          </w:tcPr>
          <w:p w:rsidR="00793682" w:rsidRPr="00022BDE" w:rsidRDefault="00793682" w:rsidP="00227D13">
            <w:pPr>
              <w:pStyle w:val="TAH"/>
              <w:ind w:right="-99"/>
              <w:jc w:val="left"/>
            </w:pPr>
            <w:r w:rsidRPr="00022BDE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3682" w:rsidRPr="00022BDE" w:rsidRDefault="00793682" w:rsidP="00227D13">
            <w:pPr>
              <w:pStyle w:val="TAH"/>
              <w:ind w:right="-99"/>
              <w:jc w:val="left"/>
            </w:pPr>
            <w:r w:rsidRPr="00022BDE">
              <w:t>Title</w:t>
            </w:r>
          </w:p>
        </w:tc>
        <w:tc>
          <w:tcPr>
            <w:tcW w:w="4536" w:type="dxa"/>
            <w:shd w:val="clear" w:color="auto" w:fill="E0E0E0"/>
          </w:tcPr>
          <w:p w:rsidR="00793682" w:rsidRPr="00022BDE" w:rsidRDefault="00793682" w:rsidP="00227D13">
            <w:pPr>
              <w:pStyle w:val="TAH"/>
              <w:ind w:right="-99"/>
              <w:jc w:val="left"/>
            </w:pPr>
            <w:r w:rsidRPr="00022BDE">
              <w:t>Nature of relationship</w:t>
            </w:r>
          </w:p>
        </w:tc>
      </w:tr>
      <w:tr w:rsidR="00793682" w:rsidRPr="00022BDE" w:rsidTr="00227D13">
        <w:tc>
          <w:tcPr>
            <w:tcW w:w="1101" w:type="dxa"/>
          </w:tcPr>
          <w:p w:rsidR="00793682" w:rsidRPr="00022BDE" w:rsidRDefault="00793682" w:rsidP="00227D13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:rsidR="00793682" w:rsidRPr="00022BDE" w:rsidRDefault="00793682" w:rsidP="00227D13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:rsidR="00793682" w:rsidRPr="00443638" w:rsidRDefault="00793682" w:rsidP="00227D13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793682" w:rsidRPr="00022BDE" w:rsidTr="00227D13">
        <w:tc>
          <w:tcPr>
            <w:tcW w:w="1101" w:type="dxa"/>
          </w:tcPr>
          <w:p w:rsidR="00793682" w:rsidRPr="00022BDE" w:rsidRDefault="00793682" w:rsidP="00227D13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:rsidR="00793682" w:rsidRPr="00022BDE" w:rsidRDefault="00793682" w:rsidP="00227D13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:rsidR="00793682" w:rsidRPr="00443638" w:rsidRDefault="00793682" w:rsidP="00227D13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793682" w:rsidRPr="00022BDE" w:rsidTr="00227D13">
        <w:tc>
          <w:tcPr>
            <w:tcW w:w="1101" w:type="dxa"/>
          </w:tcPr>
          <w:p w:rsidR="00793682" w:rsidRPr="00022BDE" w:rsidRDefault="00793682" w:rsidP="00227D13">
            <w:pPr>
              <w:pStyle w:val="TAL"/>
              <w:rPr>
                <w:rFonts w:cs="Arial"/>
                <w:sz w:val="20"/>
              </w:rPr>
            </w:pPr>
            <w:ins w:id="0" w:author="CATT" w:date="2019-02-26T04:51:00Z">
              <w:r w:rsidRPr="005A141D">
                <w:rPr>
                  <w:rFonts w:cs="Arial"/>
                  <w:sz w:val="20"/>
                </w:rPr>
                <w:t>820014</w:t>
              </w:r>
            </w:ins>
          </w:p>
          <w:p w:rsidR="00793682" w:rsidRDefault="00793682" w:rsidP="00227D13">
            <w:pPr>
              <w:pStyle w:val="tah0"/>
              <w:rPr>
                <w:rFonts w:cs="Arial"/>
                <w:sz w:val="20"/>
              </w:rPr>
            </w:pPr>
          </w:p>
        </w:tc>
        <w:tc>
          <w:tcPr>
            <w:tcW w:w="3969" w:type="dxa"/>
          </w:tcPr>
          <w:p w:rsidR="00793682" w:rsidRDefault="00793682" w:rsidP="00227D13">
            <w:pPr>
              <w:pStyle w:val="tah0"/>
              <w:rPr>
                <w:rFonts w:cs="Arial"/>
                <w:sz w:val="20"/>
              </w:rPr>
            </w:pPr>
            <w:ins w:id="1" w:author="CATT" w:date="2019-02-26T04:51:00Z">
              <w:r w:rsidRPr="005A141D">
                <w:rPr>
                  <w:rFonts w:ascii="Arial" w:hAnsi="Arial" w:cs="Arial"/>
                  <w:sz w:val="20"/>
                  <w:szCs w:val="20"/>
                </w:rPr>
                <w:t xml:space="preserve">Work item on Wireless and </w:t>
              </w:r>
              <w:proofErr w:type="spellStart"/>
              <w:r w:rsidRPr="005A141D">
                <w:rPr>
                  <w:rFonts w:ascii="Arial" w:hAnsi="Arial" w:cs="Arial"/>
                  <w:sz w:val="20"/>
                  <w:szCs w:val="20"/>
                </w:rPr>
                <w:t>wireline</w:t>
              </w:r>
              <w:proofErr w:type="spellEnd"/>
              <w:r w:rsidRPr="005A141D">
                <w:rPr>
                  <w:rFonts w:ascii="Arial" w:hAnsi="Arial" w:cs="Arial"/>
                  <w:sz w:val="20"/>
                  <w:szCs w:val="20"/>
                </w:rPr>
                <w:t xml:space="preserve"> convergence for the 5G system architecture</w:t>
              </w:r>
            </w:ins>
          </w:p>
        </w:tc>
        <w:tc>
          <w:tcPr>
            <w:tcW w:w="4536" w:type="dxa"/>
          </w:tcPr>
          <w:p w:rsidR="00793682" w:rsidRDefault="00793682" w:rsidP="00227D13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59621D">
              <w:rPr>
                <w:rFonts w:ascii="Arial" w:hAnsi="Arial" w:cs="Arial"/>
                <w:sz w:val="20"/>
                <w:szCs w:val="20"/>
              </w:rPr>
              <w:t xml:space="preserve">This is the </w:t>
            </w:r>
            <w:ins w:id="2" w:author="CATT" w:date="2019-02-26T04:52:00Z">
              <w:r>
                <w:rPr>
                  <w:rFonts w:ascii="Arial" w:hAnsi="Arial" w:cs="Arial" w:hint="eastAsia"/>
                  <w:sz w:val="20"/>
                  <w:szCs w:val="20"/>
                  <w:lang w:eastAsia="zh-CN"/>
                </w:rPr>
                <w:t>normative work</w:t>
              </w:r>
              <w:r w:rsidRPr="0059621D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r w:rsidRPr="0059621D">
              <w:rPr>
                <w:rFonts w:ascii="Arial" w:hAnsi="Arial" w:cs="Arial"/>
                <w:sz w:val="20"/>
                <w:szCs w:val="20"/>
              </w:rPr>
              <w:t>on how to support trusted non 3GPP access connect to 5GC.</w:t>
            </w:r>
          </w:p>
        </w:tc>
      </w:tr>
      <w:tr w:rsidR="00793682" w:rsidRPr="00022BDE" w:rsidTr="00227D13">
        <w:tc>
          <w:tcPr>
            <w:tcW w:w="1101" w:type="dxa"/>
          </w:tcPr>
          <w:p w:rsidR="00793682" w:rsidRPr="00022BDE" w:rsidRDefault="00793682" w:rsidP="00227D13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800092</w:t>
            </w:r>
          </w:p>
        </w:tc>
        <w:tc>
          <w:tcPr>
            <w:tcW w:w="3969" w:type="dxa"/>
          </w:tcPr>
          <w:p w:rsidR="00793682" w:rsidRPr="00801203" w:rsidRDefault="00793682" w:rsidP="00227D13">
            <w:pPr>
              <w:pStyle w:val="tah0"/>
              <w:rPr>
                <w:rFonts w:cs="Arial"/>
                <w:sz w:val="20"/>
              </w:rPr>
            </w:pPr>
            <w:r w:rsidRPr="00801203">
              <w:rPr>
                <w:rFonts w:ascii="Arial" w:hAnsi="Arial" w:cs="Arial"/>
                <w:sz w:val="20"/>
                <w:szCs w:val="20"/>
              </w:rPr>
              <w:t>New SID: Study on NR positioning support</w:t>
            </w:r>
          </w:p>
        </w:tc>
        <w:tc>
          <w:tcPr>
            <w:tcW w:w="4536" w:type="dxa"/>
          </w:tcPr>
          <w:p w:rsidR="00793682" w:rsidRPr="00801203" w:rsidRDefault="00793682" w:rsidP="00227D13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eastAsia="ko-KR"/>
              </w:rPr>
            </w:pPr>
            <w:r w:rsidRPr="00801203">
              <w:rPr>
                <w:rFonts w:ascii="Arial" w:hAnsi="Arial" w:cs="Arial"/>
                <w:sz w:val="20"/>
                <w:szCs w:val="20"/>
              </w:rPr>
              <w:t>This is the study of positioning support for NR in RAN.</w:t>
            </w:r>
          </w:p>
        </w:tc>
      </w:tr>
      <w:tr w:rsidR="00793682" w:rsidRPr="00022BDE" w:rsidDel="001254EB" w:rsidTr="00227D13">
        <w:trPr>
          <w:del w:id="3" w:author="CATT" w:date="2019-02-26T04:33:00Z"/>
        </w:trPr>
        <w:tc>
          <w:tcPr>
            <w:tcW w:w="1101" w:type="dxa"/>
          </w:tcPr>
          <w:p w:rsidR="00793682" w:rsidRPr="00022BDE" w:rsidDel="001254EB" w:rsidRDefault="00793682" w:rsidP="00227D13">
            <w:pPr>
              <w:pStyle w:val="TAL"/>
              <w:rPr>
                <w:del w:id="4" w:author="CATT" w:date="2019-02-26T04:33:00Z"/>
                <w:rFonts w:cs="Arial"/>
                <w:sz w:val="20"/>
              </w:rPr>
            </w:pPr>
            <w:del w:id="5" w:author="CATT" w:date="2019-02-26T04:33:00Z">
              <w:r w:rsidRPr="00022BDE" w:rsidDel="001254EB">
                <w:rPr>
                  <w:rFonts w:cs="Arial"/>
                  <w:sz w:val="20"/>
                </w:rPr>
                <w:delText>780028</w:delText>
              </w:r>
            </w:del>
          </w:p>
        </w:tc>
        <w:tc>
          <w:tcPr>
            <w:tcW w:w="3969" w:type="dxa"/>
          </w:tcPr>
          <w:p w:rsidR="00793682" w:rsidRPr="00022BDE" w:rsidDel="001254EB" w:rsidRDefault="00793682" w:rsidP="00227D13">
            <w:pPr>
              <w:pStyle w:val="TAL"/>
              <w:rPr>
                <w:del w:id="6" w:author="CATT" w:date="2019-02-26T04:33:00Z"/>
                <w:rFonts w:cs="Arial"/>
                <w:sz w:val="20"/>
              </w:rPr>
            </w:pPr>
            <w:del w:id="7" w:author="CATT" w:date="2019-02-26T04:33:00Z">
              <w:r w:rsidRPr="00FF778B" w:rsidDel="001254EB">
                <w:rPr>
                  <w:rFonts w:eastAsia="Calibri" w:cs="Arial" w:hint="eastAsia"/>
                  <w:sz w:val="20"/>
                  <w:lang w:val="en-US"/>
                </w:rPr>
                <w:delText>Study on Enhancement to the 5GC Lo</w:delText>
              </w:r>
              <w:r w:rsidRPr="00FF778B" w:rsidDel="001254EB">
                <w:rPr>
                  <w:rFonts w:eastAsia="Calibri" w:cs="Arial"/>
                  <w:sz w:val="20"/>
                  <w:lang w:val="en-US"/>
                </w:rPr>
                <w:delText>c</w:delText>
              </w:r>
              <w:r w:rsidRPr="00FF778B" w:rsidDel="001254EB">
                <w:rPr>
                  <w:rFonts w:eastAsia="Calibri" w:cs="Arial" w:hint="eastAsia"/>
                  <w:sz w:val="20"/>
                  <w:lang w:val="en-US"/>
                </w:rPr>
                <w:delText>ation Services</w:delText>
              </w:r>
            </w:del>
          </w:p>
        </w:tc>
        <w:tc>
          <w:tcPr>
            <w:tcW w:w="4536" w:type="dxa"/>
          </w:tcPr>
          <w:p w:rsidR="00793682" w:rsidRPr="008E4E5C" w:rsidDel="001254EB" w:rsidRDefault="00793682" w:rsidP="00227D13">
            <w:pPr>
              <w:pStyle w:val="tah0"/>
              <w:rPr>
                <w:del w:id="8" w:author="CATT" w:date="2019-02-26T04:33:00Z"/>
                <w:rFonts w:ascii="Arial" w:hAnsi="Arial" w:cs="Arial"/>
                <w:sz w:val="20"/>
                <w:szCs w:val="20"/>
              </w:rPr>
            </w:pPr>
            <w:del w:id="9" w:author="CATT" w:date="2019-02-26T04:33:00Z">
              <w:r w:rsidRPr="00292CC6" w:rsidDel="001254EB"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delText>SA2 study item</w:delText>
              </w:r>
              <w:r w:rsidDel="001254EB">
                <w:rPr>
                  <w:rFonts w:ascii="Arial" w:eastAsia="宋体" w:hAnsi="Arial" w:cs="Arial" w:hint="eastAsia"/>
                  <w:sz w:val="20"/>
                  <w:szCs w:val="20"/>
                  <w:lang w:eastAsia="zh-CN"/>
                </w:rPr>
                <w:delText>.</w:delText>
              </w:r>
            </w:del>
          </w:p>
        </w:tc>
      </w:tr>
      <w:tr w:rsidR="00793682" w:rsidRPr="00022BDE" w:rsidTr="00227D13">
        <w:tc>
          <w:tcPr>
            <w:tcW w:w="1101" w:type="dxa"/>
          </w:tcPr>
          <w:p w:rsidR="00793682" w:rsidRPr="00022BDE" w:rsidRDefault="00793682" w:rsidP="00227D13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810035</w:t>
            </w:r>
          </w:p>
        </w:tc>
        <w:tc>
          <w:tcPr>
            <w:tcW w:w="3969" w:type="dxa"/>
          </w:tcPr>
          <w:p w:rsidR="00793682" w:rsidRPr="00FF778B" w:rsidRDefault="00793682" w:rsidP="00227D13">
            <w:pPr>
              <w:pStyle w:val="TAL"/>
              <w:rPr>
                <w:rFonts w:eastAsia="Calibri" w:cs="Arial"/>
                <w:sz w:val="20"/>
                <w:lang w:val="en-US"/>
              </w:rPr>
            </w:pPr>
            <w:r w:rsidRPr="00292CC6">
              <w:rPr>
                <w:rFonts w:eastAsia="Calibri" w:cs="Arial"/>
                <w:sz w:val="20"/>
                <w:lang w:val="en-US"/>
              </w:rPr>
              <w:t>Study on Security of the enhancement to the 5GC location services</w:t>
            </w:r>
          </w:p>
        </w:tc>
        <w:tc>
          <w:tcPr>
            <w:tcW w:w="4536" w:type="dxa"/>
          </w:tcPr>
          <w:p w:rsidR="00793682" w:rsidRPr="00A32DE7" w:rsidRDefault="00793682" w:rsidP="00227D13">
            <w:pPr>
              <w:pStyle w:val="tah0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292CC6">
              <w:rPr>
                <w:rFonts w:ascii="Arial" w:eastAsia="宋体" w:hAnsi="Arial" w:cs="Arial"/>
                <w:sz w:val="20"/>
                <w:szCs w:val="20"/>
                <w:lang w:eastAsia="zh-CN"/>
              </w:rPr>
              <w:t>SA3 study item</w:t>
            </w: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.</w:t>
            </w:r>
          </w:p>
        </w:tc>
      </w:tr>
      <w:tr w:rsidR="00793682" w:rsidRPr="00022BDE" w:rsidTr="00227D13">
        <w:tc>
          <w:tcPr>
            <w:tcW w:w="1101" w:type="dxa"/>
          </w:tcPr>
          <w:p w:rsidR="00793682" w:rsidRPr="00022BDE" w:rsidRDefault="00793682" w:rsidP="00227D13">
            <w:pPr>
              <w:pStyle w:val="TAL"/>
              <w:rPr>
                <w:rFonts w:cs="Arial"/>
                <w:sz w:val="20"/>
              </w:rPr>
            </w:pPr>
          </w:p>
        </w:tc>
        <w:tc>
          <w:tcPr>
            <w:tcW w:w="3969" w:type="dxa"/>
          </w:tcPr>
          <w:p w:rsidR="00793682" w:rsidRPr="00FF778B" w:rsidRDefault="00793682" w:rsidP="00227D13">
            <w:pPr>
              <w:pStyle w:val="TAL"/>
              <w:rPr>
                <w:rFonts w:eastAsia="Calibri" w:cs="Arial"/>
                <w:sz w:val="20"/>
                <w:lang w:val="en-US"/>
              </w:rPr>
            </w:pPr>
          </w:p>
        </w:tc>
        <w:tc>
          <w:tcPr>
            <w:tcW w:w="4536" w:type="dxa"/>
          </w:tcPr>
          <w:p w:rsidR="00793682" w:rsidRPr="00A32DE7" w:rsidRDefault="00793682" w:rsidP="00227D13">
            <w:pPr>
              <w:pStyle w:val="tah0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</w:p>
        </w:tc>
      </w:tr>
    </w:tbl>
    <w:p w:rsidR="00793682" w:rsidRDefault="00793682" w:rsidP="00793682">
      <w:pPr>
        <w:spacing w:after="0"/>
        <w:ind w:right="-96"/>
        <w:rPr>
          <w:lang w:eastAsia="zh-CN"/>
        </w:rPr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:rsidR="00793682" w:rsidRDefault="00793682" w:rsidP="00793682">
      <w:pPr>
        <w:spacing w:after="0"/>
        <w:ind w:right="-96"/>
        <w:rPr>
          <w:lang w:eastAsia="zh-CN"/>
        </w:rPr>
      </w:pPr>
    </w:p>
    <w:p w:rsidR="00793682" w:rsidRDefault="00793682" w:rsidP="00793682">
      <w:pPr>
        <w:pStyle w:val="2"/>
      </w:pPr>
      <w:r>
        <w:t>3</w:t>
      </w:r>
      <w:r>
        <w:tab/>
        <w:t>Justification</w:t>
      </w:r>
    </w:p>
    <w:p w:rsidR="00793682" w:rsidRDefault="00793682" w:rsidP="00793682">
      <w:pPr>
        <w:rPr>
          <w:rFonts w:eastAsia="宋体"/>
          <w:lang w:eastAsia="zh-CN"/>
        </w:rPr>
      </w:pPr>
      <w:r w:rsidRPr="00D06817">
        <w:rPr>
          <w:rFonts w:eastAsia="宋体"/>
        </w:rPr>
        <w:t xml:space="preserve">SA2 have studied system enhancements required for 5G </w:t>
      </w:r>
      <w:proofErr w:type="gramStart"/>
      <w:r w:rsidRPr="00D06817">
        <w:rPr>
          <w:rFonts w:eastAsia="宋体"/>
        </w:rPr>
        <w:t>system</w:t>
      </w:r>
      <w:proofErr w:type="gramEnd"/>
      <w:r w:rsidRPr="00D06817">
        <w:rPr>
          <w:rFonts w:eastAsia="宋体"/>
        </w:rPr>
        <w:t xml:space="preserve"> to support</w:t>
      </w:r>
      <w:r>
        <w:rPr>
          <w:rFonts w:eastAsia="宋体" w:hint="eastAsia"/>
          <w:lang w:eastAsia="zh-CN"/>
        </w:rPr>
        <w:t xml:space="preserve"> </w:t>
      </w:r>
      <w:r w:rsidRPr="00BD2113">
        <w:rPr>
          <w:rFonts w:eastAsia="宋体"/>
        </w:rPr>
        <w:t xml:space="preserve">5GC </w:t>
      </w:r>
      <w:proofErr w:type="spellStart"/>
      <w:r w:rsidRPr="00BD2113">
        <w:rPr>
          <w:rFonts w:eastAsia="宋体"/>
        </w:rPr>
        <w:t>LoCation</w:t>
      </w:r>
      <w:proofErr w:type="spellEnd"/>
      <w:r w:rsidRPr="00BD2113">
        <w:rPr>
          <w:rFonts w:eastAsia="宋体"/>
        </w:rPr>
        <w:t xml:space="preserve"> Services</w:t>
      </w:r>
      <w:r>
        <w:rPr>
          <w:rFonts w:hint="eastAsia"/>
          <w:lang w:val="en-CA" w:eastAsia="zh-CN"/>
        </w:rPr>
        <w:t xml:space="preserve"> </w:t>
      </w:r>
      <w:r w:rsidRPr="00FF778B">
        <w:rPr>
          <w:rFonts w:hint="eastAsia"/>
          <w:lang w:eastAsia="zh-CN"/>
        </w:rPr>
        <w:t>enhance</w:t>
      </w:r>
      <w:r>
        <w:rPr>
          <w:rFonts w:hint="eastAsia"/>
          <w:lang w:eastAsia="zh-CN"/>
        </w:rPr>
        <w:t>ment of</w:t>
      </w:r>
      <w:r w:rsidRPr="00FF778B">
        <w:rPr>
          <w:lang w:eastAsia="zh-CN"/>
        </w:rPr>
        <w:t xml:space="preserve"> the</w:t>
      </w:r>
      <w:r w:rsidRPr="00FF778B">
        <w:rPr>
          <w:rFonts w:hint="eastAsia"/>
          <w:lang w:eastAsia="zh-CN"/>
        </w:rPr>
        <w:t xml:space="preserve"> SBA-LCS </w:t>
      </w:r>
      <w:r w:rsidRPr="00FF778B">
        <w:rPr>
          <w:lang w:eastAsia="zh-CN"/>
        </w:rPr>
        <w:t xml:space="preserve">architecture </w:t>
      </w:r>
      <w:r w:rsidRPr="00FF778B">
        <w:rPr>
          <w:rFonts w:hint="eastAsia"/>
          <w:lang w:eastAsia="zh-CN"/>
        </w:rPr>
        <w:t>for</w:t>
      </w:r>
      <w:r w:rsidRPr="00FF778B">
        <w:rPr>
          <w:lang w:eastAsia="zh-CN"/>
        </w:rPr>
        <w:t xml:space="preserve"> commercial</w:t>
      </w:r>
      <w:r w:rsidRPr="00FF778B">
        <w:rPr>
          <w:rFonts w:hint="eastAsia"/>
          <w:lang w:eastAsia="zh-CN"/>
        </w:rPr>
        <w:t xml:space="preserve"> location services</w:t>
      </w:r>
      <w:r w:rsidRPr="00D06817">
        <w:rPr>
          <w:rFonts w:eastAsia="宋体"/>
        </w:rPr>
        <w:t>. The conclusions of the study are captured in 3GPP TR 23.73</w:t>
      </w:r>
      <w:r>
        <w:rPr>
          <w:rFonts w:eastAsia="宋体" w:hint="eastAsia"/>
          <w:lang w:eastAsia="zh-CN"/>
        </w:rPr>
        <w:t>1</w:t>
      </w:r>
      <w:r w:rsidRPr="00D06817">
        <w:rPr>
          <w:rFonts w:eastAsia="宋体"/>
        </w:rPr>
        <w:t xml:space="preserve"> and provide a good overview of what is to be continued into normative phase and impacts to other working groups. </w:t>
      </w:r>
      <w:r>
        <w:rPr>
          <w:rFonts w:eastAsia="宋体" w:hint="eastAsia"/>
          <w:lang w:eastAsia="zh-CN"/>
        </w:rPr>
        <w:t>The</w:t>
      </w:r>
      <w:r w:rsidRPr="00D06817">
        <w:rPr>
          <w:rFonts w:eastAsia="宋体"/>
        </w:rPr>
        <w:t xml:space="preserve"> Rel-16 WID on </w:t>
      </w:r>
      <w:r w:rsidRPr="006A24DD">
        <w:t xml:space="preserve">Enhancement to the 5GC </w:t>
      </w:r>
      <w:proofErr w:type="spellStart"/>
      <w:r w:rsidRPr="006A24DD">
        <w:t>LoCation</w:t>
      </w:r>
      <w:proofErr w:type="spellEnd"/>
      <w:r w:rsidRPr="006A24DD">
        <w:t xml:space="preserve"> Services</w:t>
      </w:r>
      <w:r w:rsidRPr="00251D80">
        <w:t xml:space="preserve"> </w:t>
      </w:r>
      <w:r w:rsidRPr="00D06817">
        <w:rPr>
          <w:rFonts w:eastAsia="宋体"/>
        </w:rPr>
        <w:t>(</w:t>
      </w:r>
      <w:r>
        <w:t>5G_</w:t>
      </w:r>
      <w:r>
        <w:rPr>
          <w:rFonts w:hint="eastAsia"/>
          <w:lang w:eastAsia="zh-CN"/>
        </w:rPr>
        <w:t>eLCS</w:t>
      </w:r>
      <w:r w:rsidRPr="00D06817">
        <w:rPr>
          <w:rFonts w:eastAsia="宋体"/>
        </w:rPr>
        <w:t xml:space="preserve">) in </w:t>
      </w:r>
      <w:r w:rsidRPr="009B763B">
        <w:rPr>
          <w:rFonts w:eastAsia="宋体"/>
        </w:rPr>
        <w:t>SP-181119</w:t>
      </w:r>
      <w:r w:rsidRPr="00D06817">
        <w:rPr>
          <w:rFonts w:eastAsia="宋体"/>
        </w:rPr>
        <w:t xml:space="preserve"> was approved based on the conclusions of 3GPP TR </w:t>
      </w:r>
      <w:proofErr w:type="gramStart"/>
      <w:r w:rsidRPr="00D06817">
        <w:rPr>
          <w:rFonts w:eastAsia="宋体"/>
        </w:rPr>
        <w:t>23.73</w:t>
      </w:r>
      <w:r>
        <w:rPr>
          <w:rFonts w:eastAsia="宋体" w:hint="eastAsia"/>
          <w:lang w:eastAsia="zh-CN"/>
        </w:rPr>
        <w:t>1,</w:t>
      </w:r>
      <w:proofErr w:type="gramEnd"/>
      <w:r>
        <w:rPr>
          <w:rFonts w:eastAsia="宋体" w:hint="eastAsia"/>
          <w:lang w:eastAsia="zh-CN"/>
        </w:rPr>
        <w:t xml:space="preserve"> and the corresponding outputs </w:t>
      </w:r>
      <w:r w:rsidRPr="00D06817">
        <w:rPr>
          <w:rFonts w:eastAsia="宋体"/>
        </w:rPr>
        <w:t>are captured in 3GPP T</w:t>
      </w:r>
      <w:r>
        <w:rPr>
          <w:rFonts w:eastAsia="宋体" w:hint="eastAsia"/>
          <w:lang w:eastAsia="zh-CN"/>
        </w:rPr>
        <w:t>S</w:t>
      </w:r>
      <w:r w:rsidRPr="00D06817">
        <w:rPr>
          <w:rFonts w:eastAsia="宋体"/>
        </w:rPr>
        <w:t> 23.</w:t>
      </w:r>
      <w:r>
        <w:rPr>
          <w:rFonts w:eastAsia="宋体" w:hint="eastAsia"/>
          <w:lang w:eastAsia="zh-CN"/>
        </w:rPr>
        <w:t>273</w:t>
      </w:r>
      <w:r w:rsidRPr="00D06817">
        <w:rPr>
          <w:rFonts w:eastAsia="宋体"/>
        </w:rPr>
        <w:t>. In light of these, impacts on protocols and interfaces under CT WGs responsibility are foreseen and the related work in CT WGs should be carried out within Rel-16.</w:t>
      </w:r>
    </w:p>
    <w:p w:rsidR="00793682" w:rsidRPr="00251D80" w:rsidRDefault="00793682" w:rsidP="00793682">
      <w:pPr>
        <w:rPr>
          <w:i/>
          <w:lang w:eastAsia="zh-CN"/>
        </w:rPr>
      </w:pPr>
    </w:p>
    <w:p w:rsidR="00793682" w:rsidRDefault="00793682" w:rsidP="00793682">
      <w:pPr>
        <w:pStyle w:val="2"/>
      </w:pPr>
      <w:r>
        <w:t>4</w:t>
      </w:r>
      <w:r>
        <w:tab/>
        <w:t>Objective</w:t>
      </w:r>
    </w:p>
    <w:p w:rsidR="00793682" w:rsidRPr="002E44C2" w:rsidRDefault="00793682" w:rsidP="00793682">
      <w:pPr>
        <w:rPr>
          <w:rFonts w:eastAsia="宋体"/>
        </w:rPr>
      </w:pPr>
      <w:r w:rsidRPr="002E44C2">
        <w:rPr>
          <w:rFonts w:eastAsia="宋体"/>
        </w:rPr>
        <w:t xml:space="preserve">The objective of the work item is to develop the specifications under remit of CT WGs for the stage 2 requirements agreed under the stage 2 work item </w:t>
      </w:r>
      <w:r>
        <w:t>5G_</w:t>
      </w:r>
      <w:r>
        <w:rPr>
          <w:rFonts w:hint="eastAsia"/>
          <w:lang w:eastAsia="zh-CN"/>
        </w:rPr>
        <w:t>eLCS</w:t>
      </w:r>
      <w:r w:rsidRPr="002E44C2">
        <w:rPr>
          <w:rFonts w:eastAsia="宋体"/>
        </w:rPr>
        <w:t>. The following areas of work are expected to be covered (non-exhaustive):</w:t>
      </w:r>
    </w:p>
    <w:p w:rsidR="00793682" w:rsidRDefault="00793682" w:rsidP="00793682">
      <w:pPr>
        <w:rPr>
          <w:lang w:eastAsia="ko-KR"/>
        </w:rPr>
      </w:pPr>
      <w:r>
        <w:rPr>
          <w:lang w:val="en-US"/>
        </w:rPr>
        <w:t>The following functionalities, as supported in stage 2</w:t>
      </w:r>
      <w:r w:rsidRPr="00630537">
        <w:rPr>
          <w:rFonts w:eastAsia="宋体"/>
        </w:rPr>
        <w:t xml:space="preserve"> </w:t>
      </w:r>
      <w:r w:rsidRPr="002E44C2">
        <w:rPr>
          <w:rFonts w:eastAsia="宋体"/>
        </w:rPr>
        <w:t xml:space="preserve">work item </w:t>
      </w:r>
      <w:r>
        <w:t>5G_</w:t>
      </w:r>
      <w:r>
        <w:rPr>
          <w:rFonts w:hint="eastAsia"/>
          <w:lang w:eastAsia="zh-CN"/>
        </w:rPr>
        <w:t>eLCS</w:t>
      </w:r>
      <w:r>
        <w:rPr>
          <w:lang w:val="en-US"/>
        </w:rPr>
        <w:t xml:space="preserve">, will be specified in different CT WGs: </w:t>
      </w:r>
    </w:p>
    <w:p w:rsidR="00793682" w:rsidRPr="004A2781" w:rsidRDefault="00793682" w:rsidP="00793682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t>CT4:</w:t>
      </w:r>
    </w:p>
    <w:p w:rsidR="00793682" w:rsidRPr="008E379D" w:rsidRDefault="00793682" w:rsidP="00793682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>Support for 5GC-MO-LR</w:t>
      </w:r>
    </w:p>
    <w:p w:rsidR="00793682" w:rsidRDefault="00793682" w:rsidP="00793682">
      <w:pPr>
        <w:pStyle w:val="B1"/>
        <w:rPr>
          <w:ins w:id="10" w:author="CATT" w:date="2019-02-18T15:36:00Z"/>
          <w:lang w:eastAsia="zh-CN"/>
        </w:rPr>
      </w:pPr>
      <w:ins w:id="11" w:author="CATT" w:date="2019-02-18T15:36:00Z">
        <w:r>
          <w:rPr>
            <w:lang w:eastAsia="ko-KR"/>
          </w:rPr>
          <w:t>-</w:t>
        </w:r>
        <w:r w:rsidRPr="006A7E07">
          <w:rPr>
            <w:lang w:eastAsia="ko-KR"/>
          </w:rPr>
          <w:tab/>
        </w:r>
        <w:r w:rsidRPr="00D7706D">
          <w:t xml:space="preserve">Support for </w:t>
        </w:r>
        <w:r>
          <w:t>enhancements to 5GC-MT-LR</w:t>
        </w:r>
        <w:r>
          <w:rPr>
            <w:rFonts w:hint="eastAsia"/>
            <w:lang w:eastAsia="zh-CN"/>
          </w:rPr>
          <w:t xml:space="preserve"> </w:t>
        </w:r>
      </w:ins>
    </w:p>
    <w:p w:rsidR="00793682" w:rsidRDefault="00793682" w:rsidP="00793682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 w:rsidRPr="002D7DE8">
        <w:rPr>
          <w:lang w:eastAsia="ko-KR"/>
        </w:rPr>
        <w:t xml:space="preserve">Event Exposure </w:t>
      </w:r>
      <w:r>
        <w:rPr>
          <w:rFonts w:hint="eastAsia"/>
          <w:lang w:eastAsia="zh-CN"/>
        </w:rPr>
        <w:t>of</w:t>
      </w:r>
      <w:r w:rsidRPr="002D7DE8">
        <w:rPr>
          <w:lang w:eastAsia="ko-KR"/>
        </w:rPr>
        <w:t xml:space="preserve"> location information</w:t>
      </w:r>
      <w:r>
        <w:rPr>
          <w:rFonts w:hint="eastAsia"/>
          <w:lang w:eastAsia="zh-CN"/>
        </w:rPr>
        <w:t xml:space="preserve"> for e</w:t>
      </w:r>
      <w:r w:rsidRPr="006A24DD">
        <w:t xml:space="preserve">nhancement to the 5GC </w:t>
      </w:r>
      <w:proofErr w:type="spellStart"/>
      <w:r w:rsidRPr="006A24DD">
        <w:t>LoCation</w:t>
      </w:r>
      <w:proofErr w:type="spellEnd"/>
      <w:r w:rsidRPr="006A24DD">
        <w:t xml:space="preserve"> Services</w:t>
      </w:r>
    </w:p>
    <w:p w:rsidR="00793682" w:rsidRPr="00AC7833" w:rsidRDefault="00793682" w:rsidP="00793682">
      <w:pPr>
        <w:pStyle w:val="B1"/>
        <w:rPr>
          <w:lang w:eastAsia="zh-CN"/>
        </w:rPr>
      </w:pPr>
      <w:r w:rsidRPr="00AC7833">
        <w:rPr>
          <w:lang w:eastAsia="ko-KR"/>
        </w:rPr>
        <w:t>-</w:t>
      </w:r>
      <w:r w:rsidRPr="00AC7833">
        <w:rPr>
          <w:lang w:eastAsia="ko-KR"/>
        </w:rPr>
        <w:tab/>
      </w:r>
      <w:r w:rsidRPr="00AC7833">
        <w:t xml:space="preserve">Support for </w:t>
      </w:r>
      <w:r w:rsidRPr="00AC7833">
        <w:rPr>
          <w:lang w:eastAsia="zh-CN"/>
        </w:rPr>
        <w:t>UE privacy setting</w:t>
      </w:r>
      <w:r w:rsidRPr="00AC7833">
        <w:rPr>
          <w:rFonts w:hint="eastAsia"/>
          <w:lang w:eastAsia="zh-CN"/>
        </w:rPr>
        <w:t xml:space="preserve"> for LCS</w:t>
      </w:r>
    </w:p>
    <w:p w:rsidR="00793682" w:rsidRPr="00AC7833" w:rsidRDefault="00793682" w:rsidP="00793682">
      <w:pPr>
        <w:pStyle w:val="B1"/>
        <w:rPr>
          <w:lang w:eastAsia="zh-CN"/>
        </w:rPr>
      </w:pPr>
      <w:r w:rsidRPr="00AC7833">
        <w:rPr>
          <w:lang w:eastAsia="ko-KR"/>
        </w:rPr>
        <w:t>-</w:t>
      </w:r>
      <w:r w:rsidRPr="00AC7833">
        <w:rPr>
          <w:lang w:eastAsia="ko-KR"/>
        </w:rPr>
        <w:tab/>
      </w:r>
      <w:r w:rsidRPr="00AC7833">
        <w:t xml:space="preserve">Support for </w:t>
      </w:r>
      <w:r w:rsidRPr="00AC7833">
        <w:rPr>
          <w:rFonts w:hint="eastAsia"/>
          <w:lang w:eastAsia="zh-CN"/>
        </w:rPr>
        <w:t>LCS</w:t>
      </w:r>
      <w:r w:rsidRPr="00AC7833">
        <w:t xml:space="preserve"> </w:t>
      </w:r>
      <w:r w:rsidRPr="00AC7833">
        <w:rPr>
          <w:rFonts w:hint="eastAsia"/>
          <w:lang w:eastAsia="zh-CN"/>
        </w:rPr>
        <w:t xml:space="preserve">via </w:t>
      </w:r>
      <w:del w:id="12" w:author="CATT" w:date="2019-02-26T04:36:00Z">
        <w:r w:rsidRPr="00AC7833" w:rsidDel="00853F53">
          <w:delText>non-3GPP access</w:delText>
        </w:r>
        <w:r w:rsidRPr="00AC7833" w:rsidDel="00853F53">
          <w:rPr>
            <w:rFonts w:hint="eastAsia"/>
            <w:lang w:eastAsia="zh-CN"/>
          </w:rPr>
          <w:delText xml:space="preserve">, including </w:delText>
        </w:r>
        <w:r w:rsidRPr="00AC7833" w:rsidDel="00853F53">
          <w:rPr>
            <w:lang w:eastAsia="zh-CN"/>
          </w:rPr>
          <w:delText>Untrusted non-3GPP Access</w:delText>
        </w:r>
        <w:r w:rsidRPr="00AC7833" w:rsidDel="00853F53">
          <w:rPr>
            <w:rFonts w:hint="eastAsia"/>
            <w:lang w:eastAsia="zh-CN"/>
          </w:rPr>
          <w:delText xml:space="preserve"> </w:delText>
        </w:r>
        <w:r w:rsidRPr="00AC7833" w:rsidDel="00853F53">
          <w:rPr>
            <w:lang w:eastAsia="zh-CN"/>
          </w:rPr>
          <w:delText xml:space="preserve">and </w:delText>
        </w:r>
      </w:del>
      <w:r w:rsidRPr="00AC7833">
        <w:rPr>
          <w:lang w:eastAsia="zh-CN"/>
        </w:rPr>
        <w:t>Trusted non-3GPP Access</w:t>
      </w:r>
    </w:p>
    <w:p w:rsidR="00793682" w:rsidRPr="00AC7833" w:rsidRDefault="00793682" w:rsidP="00793682">
      <w:pPr>
        <w:pStyle w:val="B1"/>
        <w:rPr>
          <w:lang w:eastAsia="zh-CN"/>
        </w:rPr>
      </w:pPr>
      <w:r w:rsidRPr="00AC7833">
        <w:rPr>
          <w:rFonts w:hint="eastAsia"/>
          <w:lang w:eastAsia="zh-CN"/>
        </w:rPr>
        <w:t>-</w:t>
      </w:r>
      <w:r w:rsidRPr="00AC7833">
        <w:rPr>
          <w:lang w:eastAsia="ko-KR"/>
        </w:rPr>
        <w:tab/>
      </w:r>
      <w:r w:rsidRPr="00AC7833">
        <w:t>Support for</w:t>
      </w:r>
      <w:r w:rsidRPr="00AC7833">
        <w:rPr>
          <w:rFonts w:hint="eastAsia"/>
          <w:lang w:eastAsia="zh-CN"/>
        </w:rPr>
        <w:t xml:space="preserve"> </w:t>
      </w:r>
      <w:r w:rsidRPr="00AC7833">
        <w:rPr>
          <w:rFonts w:hint="eastAsia"/>
        </w:rPr>
        <w:t xml:space="preserve">Positioning Access selection for </w:t>
      </w:r>
      <w:r w:rsidRPr="00AC7833">
        <w:rPr>
          <w:rFonts w:hint="eastAsia"/>
          <w:lang w:eastAsia="ko-KR"/>
        </w:rPr>
        <w:t>LCS s</w:t>
      </w:r>
      <w:r w:rsidRPr="00AC7833">
        <w:rPr>
          <w:rFonts w:hint="eastAsia"/>
        </w:rPr>
        <w:t>ervice</w:t>
      </w:r>
    </w:p>
    <w:p w:rsidR="00793682" w:rsidRDefault="00793682" w:rsidP="00793682">
      <w:pPr>
        <w:pStyle w:val="B1"/>
        <w:rPr>
          <w:ins w:id="13" w:author="CATT" w:date="2019-02-18T15:39:00Z"/>
        </w:rPr>
      </w:pPr>
      <w:r w:rsidRPr="00AC7833">
        <w:rPr>
          <w:rFonts w:hint="eastAsia"/>
          <w:lang w:eastAsia="zh-CN"/>
        </w:rPr>
        <w:t>-</w:t>
      </w:r>
      <w:r w:rsidRPr="00AC7833">
        <w:rPr>
          <w:lang w:eastAsia="ko-KR"/>
        </w:rPr>
        <w:tab/>
      </w:r>
      <w:r w:rsidRPr="00AC7833">
        <w:t>Support for</w:t>
      </w:r>
      <w:r w:rsidRPr="00AC7833">
        <w:rPr>
          <w:lang w:eastAsia="zh-CN"/>
        </w:rPr>
        <w:t xml:space="preserve"> UE event reporting for </w:t>
      </w:r>
      <w:r w:rsidRPr="00AC7833">
        <w:t>periodic and triggered location request</w:t>
      </w:r>
      <w:ins w:id="14" w:author="CATT" w:date="2019-02-18T15:39:00Z">
        <w:r>
          <w:t>, including:</w:t>
        </w:r>
      </w:ins>
    </w:p>
    <w:p w:rsidR="00793682" w:rsidRDefault="00793682" w:rsidP="00793682">
      <w:pPr>
        <w:pStyle w:val="B1"/>
        <w:numPr>
          <w:ilvl w:val="0"/>
          <w:numId w:val="9"/>
        </w:numPr>
        <w:rPr>
          <w:ins w:id="15" w:author="CATT" w:date="2019-02-18T15:39:00Z"/>
          <w:lang w:eastAsia="zh-CN"/>
        </w:rPr>
      </w:pPr>
      <w:ins w:id="16" w:author="CATT" w:date="2019-02-18T15:39:00Z">
        <w:r>
          <w:t>related enhancements to 5GC-MT-LR</w:t>
        </w:r>
      </w:ins>
    </w:p>
    <w:p w:rsidR="00793682" w:rsidRDefault="00793682" w:rsidP="00793682">
      <w:pPr>
        <w:pStyle w:val="B1"/>
        <w:numPr>
          <w:ilvl w:val="0"/>
          <w:numId w:val="9"/>
        </w:numPr>
        <w:rPr>
          <w:lang w:eastAsia="zh-CN"/>
        </w:rPr>
      </w:pPr>
      <w:ins w:id="17" w:author="CATT" w:date="2019-02-18T15:39:00Z">
        <w:r>
          <w:t>related enhancements to support EDT</w:t>
        </w:r>
      </w:ins>
    </w:p>
    <w:p w:rsidR="00793682" w:rsidRDefault="00793682" w:rsidP="0079368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 w:rsidRPr="006A7E07">
        <w:rPr>
          <w:lang w:eastAsia="ko-KR"/>
        </w:rPr>
        <w:tab/>
      </w:r>
      <w:r w:rsidRPr="00D7706D">
        <w:t>Support for</w:t>
      </w:r>
      <w:r w:rsidRPr="005465AE">
        <w:rPr>
          <w:lang w:eastAsia="zh-CN"/>
        </w:rPr>
        <w:t xml:space="preserve"> </w:t>
      </w:r>
      <w:r w:rsidRPr="00115170">
        <w:rPr>
          <w:lang w:eastAsia="zh-CN"/>
        </w:rPr>
        <w:t xml:space="preserve">bulk </w:t>
      </w:r>
      <w:r w:rsidRPr="00D7706D">
        <w:t>operation of LCS service request targeting to multiple UEs</w:t>
      </w:r>
    </w:p>
    <w:p w:rsidR="00793682" w:rsidRPr="004A2781" w:rsidRDefault="00793682" w:rsidP="00793682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t>CT1:</w:t>
      </w:r>
    </w:p>
    <w:p w:rsidR="00793682" w:rsidRPr="008E379D" w:rsidRDefault="00793682" w:rsidP="00793682">
      <w:pPr>
        <w:pStyle w:val="B1"/>
        <w:rPr>
          <w:ins w:id="18" w:author="CATT" w:date="2019-02-18T15:40:00Z"/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>Support for 5GC-MO-LR</w:t>
      </w:r>
    </w:p>
    <w:p w:rsidR="00793682" w:rsidRPr="008E379D" w:rsidRDefault="00793682" w:rsidP="00793682">
      <w:pPr>
        <w:pStyle w:val="B1"/>
        <w:rPr>
          <w:lang w:eastAsia="ko-KR"/>
        </w:rPr>
      </w:pPr>
      <w:ins w:id="19" w:author="CATT" w:date="2019-02-18T15:40:00Z">
        <w:r>
          <w:rPr>
            <w:lang w:eastAsia="ko-KR"/>
          </w:rPr>
          <w:t>-</w:t>
        </w:r>
        <w:r w:rsidRPr="006A7E07">
          <w:rPr>
            <w:lang w:eastAsia="ko-KR"/>
          </w:rPr>
          <w:tab/>
        </w:r>
        <w:r w:rsidRPr="00D7706D">
          <w:t xml:space="preserve">Support for </w:t>
        </w:r>
        <w:r>
          <w:t>enhancements to 5GC-MT-LR</w:t>
        </w:r>
      </w:ins>
    </w:p>
    <w:p w:rsidR="00793682" w:rsidRDefault="00793682" w:rsidP="00793682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 w:rsidRPr="00E662CD">
        <w:rPr>
          <w:lang w:eastAsia="zh-CN"/>
        </w:rPr>
        <w:t>UE privacy setting</w:t>
      </w:r>
      <w:r>
        <w:rPr>
          <w:rFonts w:hint="eastAsia"/>
          <w:lang w:eastAsia="zh-CN"/>
        </w:rPr>
        <w:t xml:space="preserve"> for LCS</w:t>
      </w:r>
    </w:p>
    <w:p w:rsidR="00793682" w:rsidRDefault="00793682" w:rsidP="00793682">
      <w:pPr>
        <w:pStyle w:val="B1"/>
        <w:rPr>
          <w:lang w:eastAsia="zh-CN"/>
        </w:rPr>
      </w:pPr>
      <w:r>
        <w:rPr>
          <w:lang w:eastAsia="ko-KR"/>
        </w:rPr>
        <w:lastRenderedPageBreak/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>
        <w:rPr>
          <w:rFonts w:hint="eastAsia"/>
          <w:lang w:eastAsia="zh-CN"/>
        </w:rPr>
        <w:t>LCS</w:t>
      </w:r>
      <w:r w:rsidRPr="00D7706D">
        <w:t xml:space="preserve"> </w:t>
      </w:r>
      <w:r>
        <w:rPr>
          <w:rFonts w:hint="eastAsia"/>
          <w:lang w:eastAsia="zh-CN"/>
        </w:rPr>
        <w:t xml:space="preserve">via </w:t>
      </w:r>
      <w:del w:id="20" w:author="CATT" w:date="2019-02-26T04:47:00Z">
        <w:r w:rsidRPr="00D7706D" w:rsidDel="00B3227F">
          <w:delText>non-3GPP access</w:delText>
        </w:r>
        <w:r w:rsidDel="00B3227F">
          <w:rPr>
            <w:rFonts w:hint="eastAsia"/>
            <w:lang w:eastAsia="zh-CN"/>
          </w:rPr>
          <w:delText xml:space="preserve">, including </w:delText>
        </w:r>
      </w:del>
      <w:del w:id="21" w:author="CATT" w:date="2019-02-26T04:29:00Z">
        <w:r w:rsidRPr="00B0260F" w:rsidDel="001254EB">
          <w:rPr>
            <w:lang w:eastAsia="zh-CN"/>
          </w:rPr>
          <w:delText>Untrusted non-3GPP Access</w:delText>
        </w:r>
        <w:r w:rsidDel="001254EB">
          <w:rPr>
            <w:rFonts w:hint="eastAsia"/>
            <w:lang w:eastAsia="zh-CN"/>
          </w:rPr>
          <w:delText xml:space="preserve"> </w:delText>
        </w:r>
        <w:r w:rsidRPr="00B0260F" w:rsidDel="001254EB">
          <w:rPr>
            <w:lang w:eastAsia="zh-CN"/>
          </w:rPr>
          <w:delText xml:space="preserve">and </w:delText>
        </w:r>
      </w:del>
      <w:r w:rsidRPr="00B0260F">
        <w:rPr>
          <w:lang w:eastAsia="zh-CN"/>
        </w:rPr>
        <w:t>Trusted non-3GPP Access</w:t>
      </w:r>
    </w:p>
    <w:p w:rsidR="00793682" w:rsidRDefault="00793682" w:rsidP="0079368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 w:rsidRPr="006A7E07">
        <w:rPr>
          <w:lang w:eastAsia="ko-KR"/>
        </w:rPr>
        <w:tab/>
      </w:r>
      <w:r w:rsidRPr="00D7706D">
        <w:t>Support for</w:t>
      </w:r>
      <w:r>
        <w:rPr>
          <w:rFonts w:hint="eastAsia"/>
          <w:lang w:eastAsia="zh-CN"/>
        </w:rPr>
        <w:t xml:space="preserve"> </w:t>
      </w:r>
      <w:r w:rsidRPr="00D7706D">
        <w:rPr>
          <w:rFonts w:hint="eastAsia"/>
        </w:rPr>
        <w:t xml:space="preserve">Positioning Access selection for </w:t>
      </w:r>
      <w:r w:rsidRPr="00D7706D">
        <w:rPr>
          <w:rFonts w:hint="eastAsia"/>
          <w:lang w:eastAsia="ko-KR"/>
        </w:rPr>
        <w:t>LCS s</w:t>
      </w:r>
      <w:r w:rsidRPr="00D7706D">
        <w:rPr>
          <w:rFonts w:hint="eastAsia"/>
        </w:rPr>
        <w:t>ervice</w:t>
      </w:r>
    </w:p>
    <w:p w:rsidR="00793682" w:rsidRDefault="00793682" w:rsidP="00793682">
      <w:pPr>
        <w:pStyle w:val="B1"/>
        <w:rPr>
          <w:ins w:id="22" w:author="CATT" w:date="2019-02-18T15:40:00Z"/>
        </w:rPr>
      </w:pPr>
      <w:r>
        <w:rPr>
          <w:rFonts w:hint="eastAsia"/>
          <w:lang w:eastAsia="zh-CN"/>
        </w:rPr>
        <w:t>-</w:t>
      </w:r>
      <w:r w:rsidRPr="006A7E07">
        <w:rPr>
          <w:lang w:eastAsia="ko-KR"/>
        </w:rPr>
        <w:tab/>
      </w:r>
      <w:r w:rsidRPr="00D7706D">
        <w:t>Support for</w:t>
      </w:r>
      <w:r w:rsidRPr="005465AE">
        <w:rPr>
          <w:lang w:eastAsia="zh-CN"/>
        </w:rPr>
        <w:t xml:space="preserve"> </w:t>
      </w:r>
      <w:r w:rsidRPr="00D7706D">
        <w:rPr>
          <w:lang w:eastAsia="zh-CN"/>
        </w:rPr>
        <w:t xml:space="preserve">UE event reporting for </w:t>
      </w:r>
      <w:r w:rsidRPr="00D7706D">
        <w:t>periodic and triggered location request</w:t>
      </w:r>
      <w:ins w:id="23" w:author="CATT" w:date="2019-02-18T15:40:00Z">
        <w:r>
          <w:t>, including:</w:t>
        </w:r>
      </w:ins>
    </w:p>
    <w:p w:rsidR="00793682" w:rsidRDefault="00793682" w:rsidP="00793682">
      <w:pPr>
        <w:pStyle w:val="B1"/>
        <w:numPr>
          <w:ilvl w:val="0"/>
          <w:numId w:val="9"/>
        </w:numPr>
        <w:rPr>
          <w:ins w:id="24" w:author="CATT" w:date="2019-02-18T15:40:00Z"/>
          <w:lang w:eastAsia="zh-CN"/>
        </w:rPr>
      </w:pPr>
      <w:ins w:id="25" w:author="CATT" w:date="2019-02-18T15:40:00Z">
        <w:r>
          <w:t>related enhancements to 5GC-MT-LR</w:t>
        </w:r>
      </w:ins>
    </w:p>
    <w:p w:rsidR="00793682" w:rsidRPr="002D4745" w:rsidRDefault="00793682" w:rsidP="00793682">
      <w:pPr>
        <w:pStyle w:val="B1"/>
        <w:numPr>
          <w:ilvl w:val="0"/>
          <w:numId w:val="9"/>
        </w:numPr>
        <w:rPr>
          <w:lang w:eastAsia="zh-CN"/>
        </w:rPr>
      </w:pPr>
      <w:ins w:id="26" w:author="CATT" w:date="2019-02-18T15:40:00Z">
        <w:r>
          <w:t>related enhancements to support EDT</w:t>
        </w:r>
      </w:ins>
    </w:p>
    <w:p w:rsidR="00793682" w:rsidDel="00853F53" w:rsidRDefault="00793682" w:rsidP="00793682">
      <w:pPr>
        <w:pStyle w:val="B1"/>
        <w:rPr>
          <w:del w:id="27" w:author="CATT" w:date="2019-02-26T04:45:00Z"/>
          <w:lang w:eastAsia="zh-CN"/>
        </w:rPr>
      </w:pPr>
      <w:del w:id="28" w:author="CATT" w:date="2019-02-26T04:45:00Z">
        <w:r w:rsidDel="00853F53">
          <w:rPr>
            <w:lang w:eastAsia="ko-KR"/>
          </w:rPr>
          <w:delText>-</w:delText>
        </w:r>
        <w:r w:rsidRPr="006A7E07" w:rsidDel="00853F53">
          <w:rPr>
            <w:lang w:eastAsia="ko-KR"/>
          </w:rPr>
          <w:tab/>
        </w:r>
        <w:r w:rsidDel="00853F53">
          <w:rPr>
            <w:lang w:eastAsia="ko-KR"/>
          </w:rPr>
          <w:delText xml:space="preserve">Support </w:delText>
        </w:r>
        <w:r w:rsidRPr="006A7E07" w:rsidDel="00853F53">
          <w:rPr>
            <w:lang w:eastAsia="ko-KR"/>
          </w:rPr>
          <w:delText xml:space="preserve">for </w:delText>
        </w:r>
        <w:r w:rsidRPr="002D4745" w:rsidDel="00853F53">
          <w:rPr>
            <w:lang w:eastAsia="ko-KR"/>
          </w:rPr>
          <w:delText>multiple</w:delText>
        </w:r>
        <w:r w:rsidDel="00853F53">
          <w:rPr>
            <w:lang w:eastAsia="ko-KR"/>
          </w:rPr>
          <w:delText xml:space="preserve"> simultaneous location sessions</w:delText>
        </w:r>
      </w:del>
    </w:p>
    <w:p w:rsidR="00793682" w:rsidRPr="004A2781" w:rsidRDefault="00793682" w:rsidP="00793682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t>CT3:</w:t>
      </w:r>
    </w:p>
    <w:p w:rsidR="00793682" w:rsidRDefault="00793682" w:rsidP="00793682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 w:rsidRPr="002D7DE8">
        <w:rPr>
          <w:lang w:eastAsia="ko-KR"/>
        </w:rPr>
        <w:t xml:space="preserve">Event Exposure </w:t>
      </w:r>
      <w:r>
        <w:rPr>
          <w:rFonts w:hint="eastAsia"/>
          <w:lang w:eastAsia="zh-CN"/>
        </w:rPr>
        <w:t>of</w:t>
      </w:r>
      <w:r w:rsidRPr="002D7DE8">
        <w:rPr>
          <w:lang w:eastAsia="ko-KR"/>
        </w:rPr>
        <w:t xml:space="preserve"> location information</w:t>
      </w:r>
      <w:r>
        <w:rPr>
          <w:rFonts w:hint="eastAsia"/>
          <w:lang w:eastAsia="zh-CN"/>
        </w:rPr>
        <w:t xml:space="preserve"> for e</w:t>
      </w:r>
      <w:r w:rsidRPr="006A24DD">
        <w:t xml:space="preserve">nhancement to the 5GC </w:t>
      </w:r>
      <w:proofErr w:type="spellStart"/>
      <w:r w:rsidRPr="006A24DD">
        <w:t>LoCation</w:t>
      </w:r>
      <w:proofErr w:type="spellEnd"/>
      <w:r w:rsidRPr="006A24DD">
        <w:t xml:space="preserve"> Services</w:t>
      </w:r>
      <w:r>
        <w:rPr>
          <w:lang w:eastAsia="ko-KR"/>
        </w:rPr>
        <w:t xml:space="preserve"> </w:t>
      </w:r>
    </w:p>
    <w:p w:rsidR="00793682" w:rsidRPr="00BD1AEE" w:rsidRDefault="00793682" w:rsidP="00793682">
      <w:pPr>
        <w:pStyle w:val="NO"/>
        <w:rPr>
          <w:rFonts w:eastAsia="宋体"/>
          <w:lang w:val="x-none" w:eastAsia="zh-CN"/>
        </w:rPr>
      </w:pPr>
      <w:r>
        <w:rPr>
          <w:lang w:val="x-none" w:eastAsia="x-none"/>
        </w:rPr>
        <w:t xml:space="preserve">NOTE: </w:t>
      </w:r>
      <w:r>
        <w:rPr>
          <w:lang w:val="x-none" w:eastAsia="x-none"/>
        </w:rPr>
        <w:tab/>
        <w:t>The above list may be updated later according to stage 2 conclusions.</w:t>
      </w:r>
    </w:p>
    <w:p w:rsidR="000E4F6C" w:rsidRDefault="000E4F6C" w:rsidP="000E4F6C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92"/>
        <w:gridCol w:w="2551"/>
        <w:gridCol w:w="1276"/>
        <w:gridCol w:w="1276"/>
        <w:gridCol w:w="1701"/>
      </w:tblGrid>
      <w:tr w:rsidR="000E4F6C" w:rsidRPr="00022BDE" w:rsidTr="001A077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E4F6C" w:rsidRPr="00022BDE" w:rsidRDefault="000E4F6C" w:rsidP="001A077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22BDE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0E4F6C" w:rsidRPr="00022BDE" w:rsidTr="001A077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E4F6C" w:rsidRPr="00022BDE" w:rsidRDefault="000E4F6C" w:rsidP="001A0776">
            <w:pPr>
              <w:spacing w:after="0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E4F6C" w:rsidRPr="00022BDE" w:rsidRDefault="000E4F6C" w:rsidP="001A0776">
            <w:pPr>
              <w:spacing w:after="0"/>
              <w:ind w:right="-99"/>
            </w:pPr>
            <w:r w:rsidRPr="00022BDE">
              <w:rPr>
                <w:sz w:val="16"/>
                <w:szCs w:val="16"/>
              </w:rPr>
              <w:t>TS/TR number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E4F6C" w:rsidRPr="00022BDE" w:rsidRDefault="000E4F6C" w:rsidP="001A077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E4F6C" w:rsidRPr="00022BDE" w:rsidRDefault="000E4F6C" w:rsidP="001A077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22BD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E4F6C" w:rsidRPr="00022BDE" w:rsidRDefault="000E4F6C" w:rsidP="001A077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E4F6C" w:rsidRPr="00022BDE" w:rsidRDefault="000E4F6C" w:rsidP="001A077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E4F6C" w:rsidRPr="00022BDE" w:rsidTr="001A0776">
        <w:tc>
          <w:tcPr>
            <w:tcW w:w="1617" w:type="dxa"/>
          </w:tcPr>
          <w:p w:rsidR="000E4F6C" w:rsidRPr="001D0A32" w:rsidRDefault="000E4F6C" w:rsidP="001A0776">
            <w:pPr>
              <w:pStyle w:val="TAL"/>
            </w:pPr>
            <w:r>
              <w:rPr>
                <w:rFonts w:hint="eastAsia"/>
              </w:rPr>
              <w:t>TS</w:t>
            </w:r>
          </w:p>
        </w:tc>
        <w:tc>
          <w:tcPr>
            <w:tcW w:w="992" w:type="dxa"/>
          </w:tcPr>
          <w:p w:rsidR="000E4F6C" w:rsidRPr="001D0A32" w:rsidRDefault="000E4F6C" w:rsidP="001A0776">
            <w:pPr>
              <w:pStyle w:val="TAL"/>
            </w:pPr>
            <w:r>
              <w:rPr>
                <w:rFonts w:hint="eastAsia"/>
              </w:rPr>
              <w:t>29.abc</w:t>
            </w:r>
          </w:p>
        </w:tc>
        <w:tc>
          <w:tcPr>
            <w:tcW w:w="2551" w:type="dxa"/>
          </w:tcPr>
          <w:p w:rsidR="000E4F6C" w:rsidRPr="001D0A32" w:rsidRDefault="000E4F6C" w:rsidP="001A0776">
            <w:pPr>
              <w:pStyle w:val="TAL"/>
            </w:pPr>
            <w:r w:rsidRPr="00F00198">
              <w:t xml:space="preserve">5G System; </w:t>
            </w:r>
            <w:r>
              <w:rPr>
                <w:rFonts w:hint="eastAsia"/>
              </w:rPr>
              <w:t>GMLC</w:t>
            </w:r>
            <w:r w:rsidRPr="002843FA">
              <w:t xml:space="preserve"> Services;</w:t>
            </w:r>
            <w:r w:rsidRPr="00F00198">
              <w:t xml:space="preserve"> Stage 3</w:t>
            </w:r>
          </w:p>
        </w:tc>
        <w:tc>
          <w:tcPr>
            <w:tcW w:w="1276" w:type="dxa"/>
          </w:tcPr>
          <w:p w:rsidR="000E4F6C" w:rsidRPr="009049F2" w:rsidRDefault="000E4F6C" w:rsidP="001A0776">
            <w:pPr>
              <w:rPr>
                <w:rFonts w:ascii="Arial" w:hAnsi="Arial"/>
                <w:sz w:val="18"/>
              </w:rPr>
            </w:pPr>
            <w:r w:rsidRPr="009049F2">
              <w:rPr>
                <w:rFonts w:ascii="Arial" w:hAnsi="Arial"/>
                <w:sz w:val="18"/>
              </w:rPr>
              <w:t>TSG#8</w:t>
            </w:r>
            <w:r w:rsidRPr="009049F2">
              <w:rPr>
                <w:rFonts w:ascii="Arial" w:hAnsi="Arial" w:hint="eastAsia"/>
                <w:sz w:val="18"/>
              </w:rPr>
              <w:t>5</w:t>
            </w:r>
            <w:r w:rsidRPr="009049F2">
              <w:rPr>
                <w:rFonts w:ascii="Arial" w:hAnsi="Arial"/>
                <w:sz w:val="18"/>
              </w:rPr>
              <w:br/>
              <w:t>(</w:t>
            </w:r>
            <w:r w:rsidRPr="009049F2">
              <w:rPr>
                <w:rFonts w:ascii="Arial" w:hAnsi="Arial" w:hint="eastAsia"/>
                <w:sz w:val="18"/>
              </w:rPr>
              <w:t>Sep</w:t>
            </w:r>
            <w:r w:rsidRPr="009049F2">
              <w:rPr>
                <w:rFonts w:ascii="Arial" w:hAnsi="Arial"/>
                <w:sz w:val="18"/>
              </w:rPr>
              <w:t>. 2019)</w:t>
            </w:r>
          </w:p>
        </w:tc>
        <w:tc>
          <w:tcPr>
            <w:tcW w:w="1276" w:type="dxa"/>
          </w:tcPr>
          <w:p w:rsidR="000E4F6C" w:rsidRPr="009049F2" w:rsidRDefault="000E4F6C" w:rsidP="001A0776">
            <w:pPr>
              <w:rPr>
                <w:rFonts w:ascii="Arial" w:hAnsi="Arial"/>
                <w:sz w:val="18"/>
              </w:rPr>
            </w:pPr>
            <w:r w:rsidRPr="009049F2">
              <w:rPr>
                <w:rFonts w:ascii="Arial" w:hAnsi="Arial"/>
                <w:sz w:val="18"/>
              </w:rPr>
              <w:t>TSG#86</w:t>
            </w:r>
            <w:r w:rsidRPr="009049F2">
              <w:rPr>
                <w:rFonts w:ascii="Arial" w:hAnsi="Arial"/>
                <w:sz w:val="18"/>
              </w:rPr>
              <w:br/>
              <w:t>(Dec. 2019)</w:t>
            </w:r>
          </w:p>
        </w:tc>
        <w:tc>
          <w:tcPr>
            <w:tcW w:w="1701" w:type="dxa"/>
          </w:tcPr>
          <w:p w:rsidR="000E4F6C" w:rsidRDefault="000E4F6C" w:rsidP="001A0776">
            <w:pPr>
              <w:spacing w:after="0"/>
              <w:rPr>
                <w:ins w:id="29" w:author="CATT" w:date="2019-02-26T01:05:00Z"/>
                <w:rFonts w:ascii="Arial" w:hAnsi="Arial"/>
                <w:sz w:val="18"/>
                <w:lang w:eastAsia="zh-CN"/>
              </w:rPr>
            </w:pPr>
            <w:r w:rsidRPr="002843FA">
              <w:rPr>
                <w:rFonts w:ascii="Arial" w:hAnsi="Arial" w:hint="eastAsia"/>
                <w:sz w:val="18"/>
              </w:rPr>
              <w:t>CT4</w:t>
            </w:r>
            <w:r w:rsidRPr="002843FA">
              <w:rPr>
                <w:rFonts w:ascii="Arial" w:hAnsi="Arial"/>
                <w:sz w:val="18"/>
              </w:rPr>
              <w:t xml:space="preserve"> responsibility</w:t>
            </w:r>
          </w:p>
          <w:p w:rsidR="000E4F6C" w:rsidRPr="002843FA" w:rsidRDefault="000E4F6C" w:rsidP="001A0776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ins w:id="30" w:author="CATT" w:date="2019-02-26T01:05:00Z">
              <w:r w:rsidRPr="002D3A13">
                <w:rPr>
                  <w:rFonts w:ascii="Arial" w:hAnsi="Arial"/>
                  <w:sz w:val="18"/>
                  <w:lang w:eastAsia="zh-CN"/>
                </w:rPr>
                <w:t xml:space="preserve">Rapporteur: </w:t>
              </w:r>
            </w:ins>
            <w:proofErr w:type="spellStart"/>
            <w:ins w:id="31" w:author="CATT" w:date="2019-02-26T01:06:00Z">
              <w:r>
                <w:rPr>
                  <w:rFonts w:ascii="Arial" w:hAnsi="Arial" w:hint="eastAsia"/>
                  <w:sz w:val="18"/>
                  <w:lang w:eastAsia="zh-CN"/>
                </w:rPr>
                <w:t>Tingfang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Tang</w:t>
              </w:r>
            </w:ins>
            <w:ins w:id="32" w:author="CATT" w:date="2019-02-26T01:05:00Z">
              <w:r w:rsidRPr="002D3A13">
                <w:rPr>
                  <w:rFonts w:ascii="Arial" w:hAnsi="Arial"/>
                  <w:sz w:val="18"/>
                  <w:lang w:eastAsia="zh-CN"/>
                </w:rPr>
                <w:t xml:space="preserve">, </w:t>
              </w:r>
            </w:ins>
            <w:ins w:id="33" w:author="CATT" w:date="2019-02-26T01:06:00Z">
              <w:r>
                <w:rPr>
                  <w:rFonts w:ascii="Arial" w:hAnsi="Arial" w:hint="eastAsia"/>
                  <w:sz w:val="18"/>
                  <w:lang w:eastAsia="zh-CN"/>
                </w:rPr>
                <w:t>CATT</w:t>
              </w:r>
            </w:ins>
            <w:ins w:id="34" w:author="CATT" w:date="2019-02-26T01:05:00Z">
              <w:r w:rsidRPr="002D3A13">
                <w:rPr>
                  <w:rFonts w:ascii="Arial" w:hAnsi="Arial"/>
                  <w:sz w:val="18"/>
                  <w:lang w:eastAsia="zh-CN"/>
                </w:rPr>
                <w:t xml:space="preserve">, </w:t>
              </w:r>
            </w:ins>
            <w:ins w:id="35" w:author="CATT" w:date="2019-02-26T01:06:00Z">
              <w:r>
                <w:rPr>
                  <w:rFonts w:ascii="Arial" w:hAnsi="Arial" w:hint="eastAsia"/>
                  <w:sz w:val="18"/>
                  <w:lang w:eastAsia="zh-CN"/>
                </w:rPr>
                <w:t>tangtingfang</w:t>
              </w:r>
            </w:ins>
            <w:ins w:id="36" w:author="CATT" w:date="2019-02-26T01:05:00Z">
              <w:r w:rsidRPr="002D3A13">
                <w:rPr>
                  <w:rFonts w:ascii="Arial" w:hAnsi="Arial"/>
                  <w:sz w:val="18"/>
                  <w:lang w:eastAsia="zh-CN"/>
                </w:rPr>
                <w:t>@</w:t>
              </w:r>
            </w:ins>
            <w:ins w:id="37" w:author="CATT" w:date="2019-02-26T01:06:00Z">
              <w:r>
                <w:rPr>
                  <w:rFonts w:ascii="Arial" w:hAnsi="Arial" w:hint="eastAsia"/>
                  <w:sz w:val="18"/>
                  <w:lang w:eastAsia="zh-CN"/>
                </w:rPr>
                <w:t>catt.</w:t>
              </w:r>
            </w:ins>
            <w:ins w:id="38" w:author="CATT" w:date="2019-02-26T01:05:00Z">
              <w:r w:rsidRPr="002D3A13">
                <w:rPr>
                  <w:rFonts w:ascii="Arial" w:hAnsi="Arial"/>
                  <w:sz w:val="18"/>
                  <w:lang w:eastAsia="zh-CN"/>
                </w:rPr>
                <w:t>cn</w:t>
              </w:r>
            </w:ins>
          </w:p>
        </w:tc>
      </w:tr>
    </w:tbl>
    <w:p w:rsidR="000E4F6C" w:rsidRPr="0035115B" w:rsidRDefault="000E4F6C" w:rsidP="000E4F6C">
      <w:pPr>
        <w:rPr>
          <w:lang w:eastAsia="zh-CN"/>
        </w:rPr>
      </w:pPr>
    </w:p>
    <w:tbl>
      <w:tblPr>
        <w:tblW w:w="0" w:type="auto"/>
        <w:jc w:val="center"/>
        <w:tblInd w:w="-279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4"/>
        <w:gridCol w:w="4344"/>
        <w:gridCol w:w="1417"/>
        <w:gridCol w:w="1845"/>
      </w:tblGrid>
      <w:tr w:rsidR="000E4F6C" w:rsidRPr="00022BDE" w:rsidTr="001A0776">
        <w:trPr>
          <w:cantSplit/>
          <w:jc w:val="center"/>
        </w:trPr>
        <w:tc>
          <w:tcPr>
            <w:tcW w:w="9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E4F6C" w:rsidRPr="00022BDE" w:rsidRDefault="000E4F6C" w:rsidP="001A077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22BDE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0E4F6C" w:rsidRPr="00022BDE" w:rsidTr="001A0776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E4F6C" w:rsidRPr="00022BDE" w:rsidRDefault="000E4F6C" w:rsidP="001A0776">
            <w:pPr>
              <w:pStyle w:val="TAL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E4F6C" w:rsidRPr="00022BDE" w:rsidRDefault="000E4F6C" w:rsidP="001A0776">
            <w:pPr>
              <w:spacing w:after="0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D</w:t>
            </w:r>
            <w:r w:rsidRPr="00022BD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E4F6C" w:rsidRPr="00022BDE" w:rsidRDefault="000E4F6C" w:rsidP="001A0776">
            <w:pPr>
              <w:pStyle w:val="TAL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E4F6C" w:rsidRPr="00022BDE" w:rsidRDefault="000E4F6C" w:rsidP="001A0776">
            <w:pPr>
              <w:pStyle w:val="TAL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Remarks</w:t>
            </w:r>
          </w:p>
        </w:tc>
      </w:tr>
      <w:tr w:rsidR="000E4F6C" w:rsidRPr="00022BDE" w:rsidTr="001A0776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Possible i</w:t>
            </w:r>
            <w:r w:rsidRPr="001D0A32">
              <w:t xml:space="preserve">mpacts </w:t>
            </w:r>
            <w:r>
              <w:rPr>
                <w:rFonts w:hint="eastAsia"/>
                <w:lang w:eastAsia="zh-CN"/>
              </w:rPr>
              <w:t xml:space="preserve">on </w:t>
            </w:r>
            <w:r w:rsidRPr="00243439">
              <w:rPr>
                <w:lang w:eastAsia="zh-CN"/>
              </w:rPr>
              <w:t>supplementary services stage 3</w:t>
            </w:r>
            <w:r>
              <w:rPr>
                <w:rFonts w:hint="eastAsia"/>
                <w:lang w:eastAsia="zh-CN"/>
              </w:rPr>
              <w:t xml:space="preserve"> </w:t>
            </w:r>
            <w:r w:rsidRPr="001D0A32">
              <w:t xml:space="preserve">for </w:t>
            </w:r>
            <w:ins w:id="39" w:author="CATT" w:date="2019-02-26T00:18:00Z">
              <w:r w:rsidRPr="007F692E">
                <w:t xml:space="preserve">support of </w:t>
              </w:r>
            </w:ins>
            <w:ins w:id="40" w:author="CATT" w:date="2019-02-26T00:20:00Z">
              <w:r>
                <w:rPr>
                  <w:rFonts w:hint="eastAsia"/>
                  <w:lang w:eastAsia="zh-CN"/>
                </w:rPr>
                <w:t xml:space="preserve">UE </w:t>
              </w:r>
            </w:ins>
            <w:ins w:id="41" w:author="CATT" w:date="2019-02-26T00:18:00Z">
              <w:r w:rsidRPr="007F692E">
                <w:t>privacy</w:t>
              </w:r>
            </w:ins>
            <w:ins w:id="42" w:author="CATT" w:date="2019-02-26T00:20:00Z">
              <w:r>
                <w:rPr>
                  <w:rFonts w:hint="eastAsia"/>
                  <w:lang w:eastAsia="zh-CN"/>
                </w:rPr>
                <w:t xml:space="preserve"> setting</w:t>
              </w:r>
            </w:ins>
            <w:ins w:id="43" w:author="CATT" w:date="2019-02-26T00:18:00Z">
              <w:r>
                <w:rPr>
                  <w:rFonts w:hint="eastAsia"/>
                  <w:lang w:eastAsia="zh-CN"/>
                </w:rPr>
                <w:t xml:space="preserve"> for</w:t>
              </w:r>
              <w:r w:rsidRPr="007F692E">
                <w:t xml:space="preserve"> </w:t>
              </w:r>
            </w:ins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4E5F33" w:rsidRDefault="000E4F6C" w:rsidP="001A0776">
            <w:pPr>
              <w:pStyle w:val="TAL"/>
            </w:pPr>
            <w:r w:rsidRPr="004E5F33">
              <w:rPr>
                <w:rFonts w:hint="eastAsia"/>
              </w:rPr>
              <w:t>CT4</w:t>
            </w:r>
            <w:r w:rsidRPr="004E5F33">
              <w:t xml:space="preserve"> responsibility</w:t>
            </w:r>
          </w:p>
        </w:tc>
      </w:tr>
      <w:tr w:rsidR="000E4F6C" w:rsidRPr="00022BDE" w:rsidTr="001A0776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</w:pPr>
            <w:r w:rsidRPr="001D0A32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D34D2E" w:rsidRDefault="000E4F6C" w:rsidP="001A0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1D0A32">
              <w:t xml:space="preserve">mpacts </w:t>
            </w:r>
            <w:r>
              <w:rPr>
                <w:rFonts w:hint="eastAsia"/>
                <w:lang w:eastAsia="zh-CN"/>
              </w:rPr>
              <w:t xml:space="preserve">on AMF services </w:t>
            </w:r>
            <w:r w:rsidRPr="001D0A32">
              <w:t>for</w:t>
            </w:r>
            <w:ins w:id="44" w:author="CATT" w:date="2019-02-26T00:0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5" w:author="CATT" w:date="2019-02-26T00:55:00Z">
              <w:r>
                <w:rPr>
                  <w:rFonts w:hint="eastAsia"/>
                  <w:lang w:eastAsia="zh-CN"/>
                </w:rPr>
                <w:t xml:space="preserve">LCS services </w:t>
              </w:r>
            </w:ins>
            <w:ins w:id="46" w:author="CATT" w:date="2019-02-26T01:49:00Z">
              <w:r w:rsidRPr="009E0DE1">
                <w:t>e.g.</w:t>
              </w:r>
            </w:ins>
            <w:ins w:id="47" w:author="CATT" w:date="2019-02-26T00:55:00Z"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A30ED6">
                <w:rPr>
                  <w:lang w:eastAsia="zh-CN"/>
                </w:rPr>
                <w:t>Namf_Location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8" w:author="CATT" w:date="2019-02-26T01:03:00Z">
              <w:r>
                <w:rPr>
                  <w:rFonts w:hint="eastAsia"/>
                  <w:lang w:eastAsia="zh-CN"/>
                </w:rPr>
                <w:t>Service</w:t>
              </w:r>
            </w:ins>
            <w:r>
              <w:rPr>
                <w:rFonts w:hint="eastAsia"/>
                <w:lang w:eastAsia="zh-CN"/>
              </w:rPr>
              <w:t xml:space="preserve"> </w:t>
            </w:r>
            <w:ins w:id="49" w:author="CATT" w:date="2019-02-26T00:55:00Z">
              <w:r>
                <w:rPr>
                  <w:rFonts w:hint="eastAsia"/>
                  <w:lang w:eastAsia="zh-CN"/>
                </w:rPr>
                <w:t xml:space="preserve">for </w:t>
              </w:r>
            </w:ins>
            <w:ins w:id="50" w:author="CATT" w:date="2019-02-26T00:36:00Z">
              <w:r>
                <w:rPr>
                  <w:rFonts w:hint="eastAsia"/>
                  <w:lang w:eastAsia="zh-CN"/>
                </w:rPr>
                <w:t xml:space="preserve">support of </w:t>
              </w:r>
            </w:ins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4E5F33" w:rsidRDefault="000E4F6C" w:rsidP="001A0776">
            <w:pPr>
              <w:pStyle w:val="TAL"/>
            </w:pPr>
            <w:r w:rsidRPr="004E5F33">
              <w:rPr>
                <w:rFonts w:hint="eastAsia"/>
              </w:rPr>
              <w:t>CT4</w:t>
            </w:r>
            <w:r w:rsidRPr="004E5F33">
              <w:t xml:space="preserve"> responsibility</w:t>
            </w:r>
          </w:p>
        </w:tc>
      </w:tr>
      <w:tr w:rsidR="000E4F6C" w:rsidRPr="00022BDE" w:rsidTr="001A0776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</w:pPr>
            <w:r w:rsidRPr="001D0A32">
              <w:t>29.57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 w:rsidRPr="001D0A32">
              <w:t xml:space="preserve">mpacts </w:t>
            </w:r>
            <w:r>
              <w:rPr>
                <w:rFonts w:hint="eastAsia"/>
                <w:lang w:eastAsia="zh-CN"/>
              </w:rPr>
              <w:t xml:space="preserve">on LMF services </w:t>
            </w:r>
            <w:ins w:id="51" w:author="CATT" w:date="2019-02-26T01:49:00Z">
              <w:r w:rsidRPr="009E0DE1">
                <w:t>e.g.</w:t>
              </w:r>
            </w:ins>
            <w:ins w:id="52" w:author="CATT" w:date="2019-02-26T01:03:00Z">
              <w:r>
                <w:t xml:space="preserve"> </w:t>
              </w:r>
              <w:proofErr w:type="spellStart"/>
              <w:r w:rsidRPr="00BF0D65">
                <w:rPr>
                  <w:lang w:eastAsia="zh-CN"/>
                </w:rPr>
                <w:t>Nlmf_Location</w:t>
              </w:r>
              <w:proofErr w:type="spellEnd"/>
              <w:r w:rsidRPr="00BF0D65">
                <w:rPr>
                  <w:lang w:eastAsia="zh-CN"/>
                </w:rPr>
                <w:t xml:space="preserve"> Service</w:t>
              </w:r>
            </w:ins>
            <w:r w:rsidRPr="001D0A32">
              <w:t xml:space="preserve"> for </w:t>
            </w:r>
            <w:ins w:id="53" w:author="CATT" w:date="2019-02-26T00:56:00Z">
              <w:r>
                <w:rPr>
                  <w:lang w:eastAsia="zh-CN"/>
                </w:rPr>
                <w:t>support</w:t>
              </w:r>
              <w:r>
                <w:rPr>
                  <w:rFonts w:hint="eastAsia"/>
                  <w:lang w:eastAsia="zh-CN"/>
                </w:rPr>
                <w:t xml:space="preserve"> of </w:t>
              </w:r>
            </w:ins>
            <w:r>
              <w:rPr>
                <w:rFonts w:hint="eastAsia"/>
                <w:lang w:eastAsia="zh-CN"/>
              </w:rPr>
              <w:t>5G_eLCS</w:t>
            </w:r>
            <w:ins w:id="54" w:author="CATT" w:date="2019-02-26T01:01:00Z"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4E5F33" w:rsidRDefault="000E4F6C" w:rsidP="001A0776">
            <w:pPr>
              <w:pStyle w:val="TAL"/>
            </w:pPr>
            <w:r w:rsidRPr="004E5F33">
              <w:rPr>
                <w:rFonts w:hint="eastAsia"/>
              </w:rPr>
              <w:t>CT4</w:t>
            </w:r>
            <w:r w:rsidRPr="004E5F33">
              <w:t xml:space="preserve"> responsibility</w:t>
            </w:r>
          </w:p>
        </w:tc>
      </w:tr>
      <w:tr w:rsidR="000E4F6C" w:rsidRPr="00022BDE" w:rsidTr="001A0776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</w:pPr>
            <w:r w:rsidRPr="001D0A32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 w:rsidRPr="001D0A32">
              <w:t xml:space="preserve">mpacts </w:t>
            </w:r>
            <w:r>
              <w:rPr>
                <w:rFonts w:hint="eastAsia"/>
                <w:lang w:eastAsia="zh-CN"/>
              </w:rPr>
              <w:t xml:space="preserve">on UDM services </w:t>
            </w:r>
            <w:r w:rsidRPr="001D0A32">
              <w:t>for</w:t>
            </w:r>
            <w:ins w:id="55" w:author="CATT" w:date="2019-02-26T00:04:00Z">
              <w:r>
                <w:rPr>
                  <w:rFonts w:hint="eastAsia"/>
                  <w:lang w:eastAsia="zh-CN"/>
                </w:rPr>
                <w:t xml:space="preserve"> LCS services</w:t>
              </w:r>
            </w:ins>
            <w:ins w:id="56" w:author="CATT" w:date="2019-02-26T00:57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57" w:author="CATT" w:date="2019-02-26T01:50:00Z">
              <w:r w:rsidRPr="009E0DE1">
                <w:t>e.g.</w:t>
              </w:r>
              <w:r>
                <w:t xml:space="preserve"> </w:t>
              </w:r>
            </w:ins>
            <w:proofErr w:type="spellStart"/>
            <w:ins w:id="58" w:author="CATT" w:date="2019-02-26T01:01:00Z">
              <w:r w:rsidRPr="000B71E3">
                <w:t>Nudm_EventExposure</w:t>
              </w:r>
              <w:proofErr w:type="spellEnd"/>
              <w:r w:rsidRPr="000B71E3">
                <w:t xml:space="preserve"> Service</w:t>
              </w:r>
            </w:ins>
            <w:ins w:id="59" w:author="CATT" w:date="2019-02-26T00:04:00Z">
              <w:r>
                <w:rPr>
                  <w:rFonts w:hint="eastAsia"/>
                  <w:lang w:eastAsia="zh-CN"/>
                </w:rPr>
                <w:t xml:space="preserve"> for</w:t>
              </w:r>
            </w:ins>
            <w:r w:rsidRPr="001D0A32">
              <w:t xml:space="preserve"> </w:t>
            </w:r>
            <w:ins w:id="60" w:author="CATT" w:date="2019-02-26T00:57:00Z">
              <w:r>
                <w:rPr>
                  <w:lang w:eastAsia="zh-CN"/>
                </w:rPr>
                <w:t>support</w:t>
              </w:r>
              <w:r>
                <w:rPr>
                  <w:rFonts w:hint="eastAsia"/>
                  <w:lang w:eastAsia="zh-CN"/>
                </w:rPr>
                <w:t xml:space="preserve"> of </w:t>
              </w:r>
            </w:ins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4E5F33" w:rsidRDefault="000E4F6C" w:rsidP="001A0776">
            <w:pPr>
              <w:rPr>
                <w:rFonts w:ascii="Arial" w:hAnsi="Arial"/>
                <w:sz w:val="18"/>
              </w:rPr>
            </w:pPr>
            <w:r w:rsidRPr="004E5F33">
              <w:rPr>
                <w:rFonts w:ascii="Arial" w:hAnsi="Arial" w:hint="eastAsia"/>
                <w:sz w:val="18"/>
              </w:rPr>
              <w:t>CT4</w:t>
            </w:r>
            <w:r w:rsidRPr="004E5F33">
              <w:rPr>
                <w:rFonts w:ascii="Arial" w:hAnsi="Arial"/>
                <w:sz w:val="18"/>
              </w:rPr>
              <w:t xml:space="preserve"> responsibility</w:t>
            </w:r>
          </w:p>
        </w:tc>
      </w:tr>
      <w:tr w:rsidR="000E4F6C" w:rsidRPr="00022BDE" w:rsidTr="001A0776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2A2E1B" w:rsidRDefault="000E4F6C" w:rsidP="001A0776">
            <w:pPr>
              <w:pStyle w:val="TAL"/>
            </w:pPr>
            <w:r>
              <w:rPr>
                <w:rFonts w:hint="eastAsia"/>
              </w:rPr>
              <w:t>29.50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4E5F33" w:rsidRDefault="000E4F6C" w:rsidP="001A0776">
            <w:pPr>
              <w:pStyle w:val="TAL"/>
            </w:pPr>
            <w:r>
              <w:rPr>
                <w:rFonts w:hint="eastAsia"/>
                <w:lang w:eastAsia="zh-CN"/>
              </w:rPr>
              <w:t>Impacts on UDR for</w:t>
            </w:r>
            <w:ins w:id="61" w:author="CATT" w:date="2019-02-26T00:20:00Z">
              <w:r>
                <w:rPr>
                  <w:rFonts w:hint="eastAsia"/>
                  <w:lang w:eastAsia="zh-CN"/>
                </w:rPr>
                <w:t xml:space="preserve"> support of</w:t>
              </w:r>
            </w:ins>
            <w:r>
              <w:rPr>
                <w:rFonts w:hint="eastAsia"/>
                <w:lang w:eastAsia="zh-CN"/>
              </w:rPr>
              <w:t xml:space="preserve"> </w:t>
            </w:r>
            <w:r w:rsidRPr="00E662CD">
              <w:rPr>
                <w:lang w:eastAsia="zh-CN"/>
              </w:rPr>
              <w:t>UE privacy setting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1D0A32">
              <w:t xml:space="preserve">for </w:t>
            </w:r>
            <w:r>
              <w:rPr>
                <w:rFonts w:hint="eastAsia"/>
                <w:lang w:eastAsia="zh-CN"/>
              </w:rPr>
              <w:t xml:space="preserve">5G_eLCS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2A2E1B" w:rsidRDefault="000E4F6C" w:rsidP="001A0776">
            <w:pPr>
              <w:pStyle w:val="TAL"/>
            </w:pPr>
            <w:r w:rsidRPr="002A2E1B">
              <w:t>CT#86 (Dec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2A2E1B" w:rsidRDefault="000E4F6C" w:rsidP="001A0776">
            <w:pPr>
              <w:pStyle w:val="TAL"/>
            </w:pPr>
            <w:r w:rsidRPr="002A2E1B">
              <w:rPr>
                <w:rFonts w:hint="eastAsia"/>
              </w:rPr>
              <w:t>CT4</w:t>
            </w:r>
            <w:r w:rsidRPr="002A2E1B">
              <w:t xml:space="preserve"> responsibility</w:t>
            </w:r>
          </w:p>
        </w:tc>
      </w:tr>
      <w:tr w:rsidR="000E4F6C" w:rsidRPr="00022BDE" w:rsidTr="001A0776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</w:pPr>
            <w:r w:rsidRPr="001D0A32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</w:pPr>
            <w:r>
              <w:rPr>
                <w:rFonts w:hint="eastAsia"/>
                <w:lang w:eastAsia="zh-CN"/>
              </w:rPr>
              <w:t xml:space="preserve">Impacts on NAS procedures </w:t>
            </w:r>
            <w:r w:rsidRPr="001D0A32">
              <w:t xml:space="preserve">for </w:t>
            </w:r>
            <w:ins w:id="62" w:author="CATT" w:date="2019-02-26T00:04:00Z">
              <w:r>
                <w:rPr>
                  <w:rFonts w:hint="eastAsia"/>
                  <w:lang w:eastAsia="zh-CN"/>
                </w:rPr>
                <w:t xml:space="preserve">LCS services for </w:t>
              </w:r>
            </w:ins>
            <w:ins w:id="63" w:author="CATT" w:date="2019-02-26T00:56:00Z">
              <w:r>
                <w:rPr>
                  <w:rFonts w:hint="eastAsia"/>
                  <w:lang w:eastAsia="zh-CN"/>
                </w:rPr>
                <w:t xml:space="preserve">support of </w:t>
              </w:r>
            </w:ins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</w:pPr>
            <w:r w:rsidRPr="001D0A32">
              <w:t>CT1</w:t>
            </w:r>
            <w:r w:rsidRPr="002A2E1B">
              <w:t xml:space="preserve"> responsibility</w:t>
            </w:r>
          </w:p>
        </w:tc>
      </w:tr>
      <w:tr w:rsidR="000E4F6C" w:rsidRPr="00022BDE" w:rsidTr="001A0776">
        <w:trPr>
          <w:cantSplit/>
          <w:jc w:val="center"/>
          <w:ins w:id="64" w:author="CATT" w:date="2019-02-26T04:48:00Z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  <w:rPr>
                <w:ins w:id="65" w:author="CATT" w:date="2019-02-26T04:48:00Z"/>
                <w:lang w:eastAsia="zh-CN"/>
              </w:rPr>
            </w:pPr>
            <w:ins w:id="66" w:author="CATT" w:date="2019-02-26T04:48:00Z">
              <w:r w:rsidRPr="001D0A32">
                <w:t>2</w:t>
              </w:r>
              <w:r>
                <w:rPr>
                  <w:rFonts w:hint="eastAsia"/>
                  <w:lang w:eastAsia="zh-CN"/>
                </w:rPr>
                <w:t>7</w:t>
              </w:r>
              <w:r w:rsidRPr="001D0A32">
                <w:t>.</w:t>
              </w:r>
              <w:r>
                <w:rPr>
                  <w:rFonts w:hint="eastAsia"/>
                  <w:lang w:eastAsia="zh-CN"/>
                </w:rPr>
                <w:t>007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Default="000E4F6C" w:rsidP="001A0776">
            <w:pPr>
              <w:pStyle w:val="TAL"/>
              <w:rPr>
                <w:ins w:id="67" w:author="CATT" w:date="2019-02-26T04:48:00Z"/>
                <w:lang w:eastAsia="zh-CN"/>
              </w:rPr>
            </w:pPr>
            <w:ins w:id="68" w:author="CATT" w:date="2019-02-26T04:48:00Z">
              <w:r>
                <w:rPr>
                  <w:rFonts w:hint="eastAsia"/>
                  <w:lang w:eastAsia="zh-CN"/>
                </w:rPr>
                <w:t>Impacts on AT command</w:t>
              </w:r>
            </w:ins>
            <w:ins w:id="69" w:author="CATT" w:date="2019-02-26T05:07:00Z">
              <w:r>
                <w:rPr>
                  <w:rFonts w:hint="eastAsia"/>
                  <w:lang w:eastAsia="zh-CN"/>
                </w:rPr>
                <w:t>s</w:t>
              </w:r>
            </w:ins>
            <w:ins w:id="70" w:author="CATT" w:date="2019-02-26T04:48:00Z">
              <w:r>
                <w:rPr>
                  <w:rFonts w:hint="eastAsia"/>
                  <w:lang w:eastAsia="zh-CN"/>
                </w:rPr>
                <w:t xml:space="preserve"> </w:t>
              </w:r>
              <w:r w:rsidRPr="001D0A32">
                <w:t xml:space="preserve">for </w:t>
              </w:r>
              <w:r>
                <w:rPr>
                  <w:rFonts w:hint="eastAsia"/>
                  <w:lang w:eastAsia="zh-CN"/>
                </w:rPr>
                <w:t>LCS services for support of 5G_eLCS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  <w:rPr>
                <w:ins w:id="71" w:author="CATT" w:date="2019-02-26T04:48:00Z"/>
              </w:rPr>
            </w:pPr>
            <w:ins w:id="72" w:author="CATT" w:date="2019-02-26T04:48:00Z">
              <w:r w:rsidRPr="001D0A32">
                <w:t>TSG#86</w:t>
              </w:r>
              <w:r w:rsidRPr="001D0A32">
                <w:br/>
                <w:t>(Dec. 2019)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  <w:rPr>
                <w:ins w:id="73" w:author="CATT" w:date="2019-02-26T04:48:00Z"/>
              </w:rPr>
            </w:pPr>
            <w:ins w:id="74" w:author="CATT" w:date="2019-02-26T04:48:00Z">
              <w:r w:rsidRPr="001D0A32">
                <w:t>CT1</w:t>
              </w:r>
              <w:r w:rsidRPr="002A2E1B">
                <w:t xml:space="preserve"> responsibility</w:t>
              </w:r>
            </w:ins>
          </w:p>
        </w:tc>
      </w:tr>
      <w:tr w:rsidR="000E4F6C" w:rsidRPr="00022BDE" w:rsidTr="001A0776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Impacts on NEF services</w:t>
            </w:r>
            <w:r w:rsidRPr="002D7DE8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 w:rsidRPr="002D7DE8">
              <w:rPr>
                <w:lang w:eastAsia="ko-KR"/>
              </w:rPr>
              <w:t xml:space="preserve">Exposure </w:t>
            </w:r>
            <w:r>
              <w:rPr>
                <w:rFonts w:hint="eastAsia"/>
                <w:lang w:eastAsia="zh-CN"/>
              </w:rPr>
              <w:t>of</w:t>
            </w:r>
            <w:r w:rsidRPr="002D7DE8">
              <w:rPr>
                <w:lang w:eastAsia="ko-KR"/>
              </w:rPr>
              <w:t xml:space="preserve"> location information</w:t>
            </w:r>
            <w:r>
              <w:rPr>
                <w:rFonts w:hint="eastAsia"/>
                <w:lang w:eastAsia="zh-CN"/>
              </w:rPr>
              <w:t xml:space="preserve"> for </w:t>
            </w:r>
            <w:ins w:id="75" w:author="CATT" w:date="2019-02-26T00:57:00Z">
              <w:r>
                <w:rPr>
                  <w:rFonts w:hint="eastAsia"/>
                  <w:lang w:eastAsia="zh-CN"/>
                </w:rPr>
                <w:t xml:space="preserve">support of </w:t>
              </w:r>
            </w:ins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</w:pPr>
            <w:r>
              <w:t>CT3</w:t>
            </w:r>
            <w:r w:rsidRPr="002A2E1B">
              <w:t xml:space="preserve"> responsibility</w:t>
            </w:r>
          </w:p>
        </w:tc>
      </w:tr>
      <w:tr w:rsidR="000E4F6C" w:rsidRPr="00022BDE" w:rsidTr="001A0776">
        <w:trPr>
          <w:cantSplit/>
          <w:jc w:val="center"/>
          <w:ins w:id="76" w:author="CATT" w:date="2019-02-26T06:57:00Z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Default="000E4F6C" w:rsidP="001A0776">
            <w:pPr>
              <w:pStyle w:val="TAL"/>
              <w:rPr>
                <w:ins w:id="77" w:author="CATT" w:date="2019-02-26T06:57:00Z"/>
              </w:rPr>
            </w:pPr>
            <w:ins w:id="78" w:author="CATT" w:date="2019-02-26T06:57:00Z">
              <w:r>
                <w:t>29.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t>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Default="000E4F6C" w:rsidP="00923656">
            <w:pPr>
              <w:pStyle w:val="TAL"/>
              <w:rPr>
                <w:ins w:id="79" w:author="CATT" w:date="2019-02-26T06:57:00Z"/>
                <w:lang w:eastAsia="zh-CN"/>
              </w:rPr>
            </w:pPr>
            <w:ins w:id="80" w:author="CATT" w:date="2019-02-26T06:57:00Z">
              <w:r>
                <w:rPr>
                  <w:rFonts w:hint="eastAsia"/>
                  <w:lang w:eastAsia="zh-CN"/>
                </w:rPr>
                <w:t xml:space="preserve">Possible impacts on </w:t>
              </w:r>
              <w:bookmarkStart w:id="81" w:name="_GoBack"/>
              <w:bookmarkEnd w:id="81"/>
              <w:r w:rsidRPr="002D7DE8">
                <w:rPr>
                  <w:lang w:eastAsia="ko-KR"/>
                </w:rPr>
                <w:t xml:space="preserve">Exposure </w:t>
              </w:r>
              <w:r>
                <w:rPr>
                  <w:rFonts w:hint="eastAsia"/>
                  <w:lang w:eastAsia="zh-CN"/>
                </w:rPr>
                <w:t>of</w:t>
              </w:r>
              <w:r w:rsidRPr="002D7DE8">
                <w:rPr>
                  <w:lang w:eastAsia="ko-KR"/>
                </w:rPr>
                <w:t xml:space="preserve"> location information</w:t>
              </w:r>
              <w:r>
                <w:rPr>
                  <w:rFonts w:hint="eastAsia"/>
                  <w:lang w:eastAsia="zh-CN"/>
                </w:rPr>
                <w:t xml:space="preserve"> for support of 5G_eLCS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Pr="001D0A32" w:rsidRDefault="000E4F6C" w:rsidP="001A0776">
            <w:pPr>
              <w:pStyle w:val="TAL"/>
              <w:rPr>
                <w:ins w:id="82" w:author="CATT" w:date="2019-02-26T06:57:00Z"/>
              </w:rPr>
            </w:pPr>
            <w:ins w:id="83" w:author="CATT" w:date="2019-02-26T06:57:00Z">
              <w:r w:rsidRPr="001D0A32">
                <w:t>TSG#86</w:t>
              </w:r>
              <w:r w:rsidRPr="001D0A32">
                <w:br/>
                <w:t>(Dec. 2019)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6C" w:rsidRDefault="000E4F6C" w:rsidP="001A0776">
            <w:pPr>
              <w:pStyle w:val="TAL"/>
              <w:rPr>
                <w:ins w:id="84" w:author="CATT" w:date="2019-02-26T06:57:00Z"/>
              </w:rPr>
            </w:pPr>
            <w:ins w:id="85" w:author="CATT" w:date="2019-02-26T06:57:00Z">
              <w:r>
                <w:t>CT3</w:t>
              </w:r>
              <w:r w:rsidRPr="002A2E1B">
                <w:t xml:space="preserve"> responsibility</w:t>
              </w:r>
            </w:ins>
          </w:p>
        </w:tc>
      </w:tr>
    </w:tbl>
    <w:p w:rsidR="000E4F6C" w:rsidRDefault="000E4F6C" w:rsidP="000E4F6C">
      <w:pPr>
        <w:rPr>
          <w:lang w:eastAsia="zh-CN"/>
        </w:rPr>
      </w:pPr>
    </w:p>
    <w:p w:rsidR="000E4F6C" w:rsidRDefault="000E4F6C" w:rsidP="000E4F6C">
      <w:pPr>
        <w:pStyle w:val="2"/>
        <w:spacing w:before="0" w:after="0"/>
      </w:pPr>
      <w:r>
        <w:t>6</w:t>
      </w:r>
      <w:r>
        <w:tab/>
        <w:t>Work item Rapporteur(s)</w:t>
      </w:r>
    </w:p>
    <w:p w:rsidR="000E4F6C" w:rsidRDefault="000E4F6C" w:rsidP="000E4F6C">
      <w:pPr>
        <w:ind w:right="-99"/>
        <w:rPr>
          <w:rStyle w:val="a9"/>
          <w:lang w:eastAsia="zh-CN"/>
        </w:rPr>
      </w:pPr>
      <w:proofErr w:type="spellStart"/>
      <w:r>
        <w:rPr>
          <w:rFonts w:hint="eastAsia"/>
          <w:lang w:eastAsia="zh-CN"/>
        </w:rPr>
        <w:t>Tingfang</w:t>
      </w:r>
      <w:proofErr w:type="spellEnd"/>
      <w:r>
        <w:rPr>
          <w:rFonts w:hint="eastAsia"/>
          <w:lang w:eastAsia="zh-CN"/>
        </w:rPr>
        <w:t xml:space="preserve"> Tang</w:t>
      </w:r>
      <w:r>
        <w:t xml:space="preserve">, </w:t>
      </w:r>
      <w:r w:rsidRPr="00C91050">
        <w:rPr>
          <w:rFonts w:hint="eastAsia"/>
          <w:lang w:eastAsia="zh-CN"/>
        </w:rPr>
        <w:t xml:space="preserve">CATT, </w:t>
      </w:r>
      <w:hyperlink r:id="rId12" w:history="1">
        <w:r w:rsidRPr="00CD60D9">
          <w:rPr>
            <w:rStyle w:val="a9"/>
            <w:lang w:eastAsia="zh-CN"/>
          </w:rPr>
          <w:t>tangtingfang@catt.cn</w:t>
        </w:r>
      </w:hyperlink>
    </w:p>
    <w:p w:rsidR="000E4F6C" w:rsidRPr="005E0160" w:rsidRDefault="000E4F6C" w:rsidP="000E4F6C">
      <w:pPr>
        <w:ind w:right="-99"/>
      </w:pPr>
    </w:p>
    <w:p w:rsidR="00793682" w:rsidRDefault="00793682" w:rsidP="00793682">
      <w:pPr>
        <w:pStyle w:val="2"/>
        <w:spacing w:before="0" w:after="0"/>
      </w:pPr>
      <w:r>
        <w:t>7</w:t>
      </w:r>
      <w:r>
        <w:tab/>
        <w:t>Work item leadership</w:t>
      </w:r>
    </w:p>
    <w:p w:rsidR="00793682" w:rsidRPr="005E0160" w:rsidRDefault="00793682" w:rsidP="00793682">
      <w:pPr>
        <w:ind w:right="-99"/>
      </w:pPr>
      <w:r w:rsidRPr="005E0160">
        <w:rPr>
          <w:rFonts w:hint="eastAsia"/>
          <w:lang w:eastAsia="zh-CN"/>
        </w:rPr>
        <w:t>CT4</w:t>
      </w:r>
      <w:r w:rsidRPr="005E0160">
        <w:t xml:space="preserve"> </w:t>
      </w:r>
    </w:p>
    <w:p w:rsidR="00793682" w:rsidRPr="00557B2E" w:rsidRDefault="00793682" w:rsidP="00793682">
      <w:pPr>
        <w:spacing w:after="0"/>
        <w:ind w:left="1134" w:right="-96"/>
      </w:pPr>
    </w:p>
    <w:p w:rsidR="00793682" w:rsidRDefault="00793682" w:rsidP="00793682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793682" w:rsidRPr="00251D80" w:rsidRDefault="00793682" w:rsidP="00793682">
      <w:pPr>
        <w:rPr>
          <w:i/>
        </w:rPr>
      </w:pPr>
      <w:r w:rsidRPr="005E0160">
        <w:rPr>
          <w:rFonts w:eastAsia="宋体"/>
        </w:rPr>
        <w:t>SA3 for security aspects</w:t>
      </w:r>
      <w:r w:rsidRPr="00251D80">
        <w:rPr>
          <w:i/>
        </w:rPr>
        <w:t xml:space="preserve"> </w:t>
      </w:r>
    </w:p>
    <w:p w:rsidR="00793682" w:rsidRDefault="00793682" w:rsidP="00793682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793682" w:rsidRPr="00022BDE" w:rsidTr="00227D13">
        <w:trPr>
          <w:jc w:val="center"/>
        </w:trPr>
        <w:tc>
          <w:tcPr>
            <w:tcW w:w="0" w:type="auto"/>
            <w:shd w:val="clear" w:color="auto" w:fill="E0E0E0"/>
          </w:tcPr>
          <w:p w:rsidR="00793682" w:rsidRPr="00022BDE" w:rsidRDefault="00793682" w:rsidP="00227D13">
            <w:pPr>
              <w:pStyle w:val="TAH"/>
            </w:pPr>
            <w:r w:rsidRPr="00022BDE">
              <w:t>Supporting IM name</w:t>
            </w:r>
          </w:p>
        </w:tc>
      </w:tr>
      <w:tr w:rsidR="00793682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793682" w:rsidRPr="00022BDE" w:rsidRDefault="00793682" w:rsidP="00227D13">
            <w:pPr>
              <w:pStyle w:val="TAL"/>
              <w:rPr>
                <w:lang w:eastAsia="zh-CN"/>
              </w:rPr>
            </w:pPr>
            <w:r w:rsidRPr="00022BDE">
              <w:rPr>
                <w:rFonts w:hint="eastAsia"/>
                <w:lang w:eastAsia="zh-CN"/>
              </w:rPr>
              <w:t>CATT</w:t>
            </w:r>
          </w:p>
        </w:tc>
      </w:tr>
      <w:tr w:rsidR="00793682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793682" w:rsidRPr="00672B6A" w:rsidRDefault="00793682" w:rsidP="00227D13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China Mobile</w:t>
            </w:r>
          </w:p>
        </w:tc>
      </w:tr>
      <w:tr w:rsidR="00793682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793682" w:rsidRPr="00672B6A" w:rsidRDefault="00793682" w:rsidP="00227D13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Huawei</w:t>
            </w:r>
          </w:p>
        </w:tc>
      </w:tr>
      <w:tr w:rsidR="00793682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793682" w:rsidRPr="00672B6A" w:rsidRDefault="00793682" w:rsidP="00227D13">
            <w:pPr>
              <w:pStyle w:val="TAL"/>
              <w:rPr>
                <w:lang w:eastAsia="zh-CN"/>
              </w:rPr>
            </w:pPr>
            <w:proofErr w:type="spellStart"/>
            <w:r w:rsidRPr="00672B6A">
              <w:rPr>
                <w:lang w:eastAsia="zh-CN"/>
              </w:rPr>
              <w:t>HiSilicon</w:t>
            </w:r>
            <w:proofErr w:type="spellEnd"/>
          </w:p>
        </w:tc>
      </w:tr>
      <w:tr w:rsidR="00793682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793682" w:rsidRPr="00672B6A" w:rsidRDefault="00793682" w:rsidP="00227D13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ZTE</w:t>
            </w:r>
          </w:p>
        </w:tc>
      </w:tr>
      <w:tr w:rsidR="00793682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793682" w:rsidRPr="00672B6A" w:rsidRDefault="00793682" w:rsidP="00227D13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Ericsson</w:t>
            </w:r>
          </w:p>
        </w:tc>
      </w:tr>
      <w:tr w:rsidR="00793682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793682" w:rsidRPr="00672B6A" w:rsidRDefault="00793682" w:rsidP="00227D13">
            <w:pPr>
              <w:pStyle w:val="TAL"/>
              <w:rPr>
                <w:lang w:eastAsia="zh-CN"/>
              </w:rPr>
            </w:pPr>
            <w:r w:rsidRPr="00D64DF2">
              <w:rPr>
                <w:lang w:eastAsia="zh-CN"/>
              </w:rPr>
              <w:t>Qualcomm Incorporated</w:t>
            </w:r>
          </w:p>
        </w:tc>
      </w:tr>
      <w:tr w:rsidR="00793682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793682" w:rsidRPr="00336539" w:rsidRDefault="00793682" w:rsidP="00227D13">
            <w:pPr>
              <w:pStyle w:val="TAL"/>
              <w:rPr>
                <w:lang w:eastAsia="zh-CN"/>
              </w:rPr>
            </w:pPr>
            <w:ins w:id="86" w:author="CATT" w:date="2019-02-20T08:56:00Z">
              <w:r w:rsidRPr="005835B0">
                <w:rPr>
                  <w:lang w:eastAsia="zh-CN"/>
                </w:rPr>
                <w:t>Verizon</w:t>
              </w:r>
            </w:ins>
          </w:p>
        </w:tc>
      </w:tr>
      <w:tr w:rsidR="00793682" w:rsidRPr="00022BDE" w:rsidTr="00227D13">
        <w:trPr>
          <w:jc w:val="center"/>
          <w:ins w:id="87" w:author="CATT" w:date="2019-02-25T23:36:00Z"/>
        </w:trPr>
        <w:tc>
          <w:tcPr>
            <w:tcW w:w="0" w:type="auto"/>
            <w:shd w:val="clear" w:color="auto" w:fill="auto"/>
          </w:tcPr>
          <w:p w:rsidR="00793682" w:rsidRPr="005835B0" w:rsidRDefault="00793682" w:rsidP="00227D13">
            <w:pPr>
              <w:pStyle w:val="TAL"/>
              <w:rPr>
                <w:ins w:id="88" w:author="CATT" w:date="2019-02-25T23:36:00Z"/>
                <w:lang w:eastAsia="zh-CN"/>
              </w:rPr>
            </w:pPr>
            <w:ins w:id="89" w:author="CATT" w:date="2019-02-25T23:37:00Z">
              <w:r w:rsidRPr="00222739">
                <w:rPr>
                  <w:lang w:eastAsia="zh-CN"/>
                </w:rPr>
                <w:t>Telecom Italia</w:t>
              </w:r>
            </w:ins>
          </w:p>
        </w:tc>
      </w:tr>
      <w:tr w:rsidR="00793682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793682" w:rsidRPr="00336539" w:rsidRDefault="00793682" w:rsidP="00227D13">
            <w:pPr>
              <w:pStyle w:val="TAL"/>
              <w:rPr>
                <w:lang w:eastAsia="zh-CN"/>
              </w:rPr>
            </w:pPr>
            <w:ins w:id="90" w:author="CATT" w:date="2019-02-25T23:36:00Z">
              <w:r>
                <w:t>Nokia</w:t>
              </w:r>
            </w:ins>
          </w:p>
        </w:tc>
      </w:tr>
      <w:tr w:rsidR="00793682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793682" w:rsidRDefault="00793682" w:rsidP="00227D13">
            <w:pPr>
              <w:pStyle w:val="TAL"/>
              <w:rPr>
                <w:lang w:eastAsia="zh-CN"/>
              </w:rPr>
            </w:pPr>
            <w:ins w:id="91" w:author="CATT" w:date="2019-02-25T23:36:00Z">
              <w:r>
                <w:t>Nokia Shanghai Bell</w:t>
              </w:r>
            </w:ins>
          </w:p>
        </w:tc>
      </w:tr>
      <w:tr w:rsidR="00793682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793682" w:rsidRPr="00336539" w:rsidRDefault="00793682" w:rsidP="00227D13">
            <w:pPr>
              <w:pStyle w:val="TAL"/>
              <w:rPr>
                <w:lang w:eastAsia="zh-CN"/>
              </w:rPr>
            </w:pPr>
            <w:ins w:id="92" w:author="CATT" w:date="2019-02-26T04:33:00Z">
              <w:r>
                <w:rPr>
                  <w:rFonts w:hint="eastAsia"/>
                  <w:lang w:eastAsia="zh-CN"/>
                </w:rPr>
                <w:t>Vivo</w:t>
              </w:r>
            </w:ins>
          </w:p>
        </w:tc>
      </w:tr>
      <w:tr w:rsidR="00793682" w:rsidRPr="00022BDE" w:rsidTr="00227D13">
        <w:trPr>
          <w:jc w:val="center"/>
          <w:ins w:id="93" w:author="CATT" w:date="2019-02-26T06:25:00Z"/>
        </w:trPr>
        <w:tc>
          <w:tcPr>
            <w:tcW w:w="0" w:type="auto"/>
            <w:shd w:val="clear" w:color="auto" w:fill="auto"/>
          </w:tcPr>
          <w:p w:rsidR="00793682" w:rsidRDefault="00793682" w:rsidP="00227D13">
            <w:pPr>
              <w:pStyle w:val="TAL"/>
              <w:rPr>
                <w:ins w:id="94" w:author="CATT" w:date="2019-02-26T06:25:00Z"/>
                <w:lang w:eastAsia="zh-CN"/>
              </w:rPr>
            </w:pPr>
            <w:ins w:id="95" w:author="CATT" w:date="2019-02-26T06:25:00Z">
              <w:r>
                <w:rPr>
                  <w:rFonts w:hint="eastAsia"/>
                  <w:lang w:eastAsia="zh-CN"/>
                </w:rPr>
                <w:t>AT&amp;T</w:t>
              </w:r>
            </w:ins>
          </w:p>
        </w:tc>
      </w:tr>
    </w:tbl>
    <w:p w:rsidR="00793682" w:rsidRDefault="00793682" w:rsidP="00793682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DC4" w:rsidRDefault="00D25DC4">
      <w:r>
        <w:separator/>
      </w:r>
    </w:p>
  </w:endnote>
  <w:endnote w:type="continuationSeparator" w:id="0">
    <w:p w:rsidR="00D25DC4" w:rsidRDefault="00D25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DC4" w:rsidRDefault="00D25DC4">
      <w:r>
        <w:separator/>
      </w:r>
    </w:p>
  </w:footnote>
  <w:footnote w:type="continuationSeparator" w:id="0">
    <w:p w:rsidR="00D25DC4" w:rsidRDefault="00D25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B222A33"/>
    <w:multiLevelType w:val="hybridMultilevel"/>
    <w:tmpl w:val="447CBEA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E9807A6"/>
    <w:multiLevelType w:val="hybridMultilevel"/>
    <w:tmpl w:val="1EA065F8"/>
    <w:lvl w:ilvl="0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220A"/>
    <w:rsid w:val="000132D1"/>
    <w:rsid w:val="000205C5"/>
    <w:rsid w:val="00022BDE"/>
    <w:rsid w:val="00025316"/>
    <w:rsid w:val="00030013"/>
    <w:rsid w:val="00034F0B"/>
    <w:rsid w:val="00037C06"/>
    <w:rsid w:val="00041332"/>
    <w:rsid w:val="00044DAE"/>
    <w:rsid w:val="00052BF8"/>
    <w:rsid w:val="00057116"/>
    <w:rsid w:val="00064CB2"/>
    <w:rsid w:val="00065194"/>
    <w:rsid w:val="00066954"/>
    <w:rsid w:val="00067741"/>
    <w:rsid w:val="00072A56"/>
    <w:rsid w:val="00073789"/>
    <w:rsid w:val="00082CCB"/>
    <w:rsid w:val="000A3125"/>
    <w:rsid w:val="000B0519"/>
    <w:rsid w:val="000B10EF"/>
    <w:rsid w:val="000B1ABD"/>
    <w:rsid w:val="000B61FD"/>
    <w:rsid w:val="000C0BF7"/>
    <w:rsid w:val="000C5FE3"/>
    <w:rsid w:val="000D122A"/>
    <w:rsid w:val="000E4F6C"/>
    <w:rsid w:val="000E55AD"/>
    <w:rsid w:val="000E630D"/>
    <w:rsid w:val="001001BD"/>
    <w:rsid w:val="001004DA"/>
    <w:rsid w:val="00102222"/>
    <w:rsid w:val="00114CD2"/>
    <w:rsid w:val="00115170"/>
    <w:rsid w:val="00120541"/>
    <w:rsid w:val="0012067B"/>
    <w:rsid w:val="001211F3"/>
    <w:rsid w:val="00173998"/>
    <w:rsid w:val="00174617"/>
    <w:rsid w:val="001759A7"/>
    <w:rsid w:val="00184C64"/>
    <w:rsid w:val="001A0788"/>
    <w:rsid w:val="001A4192"/>
    <w:rsid w:val="001C5C86"/>
    <w:rsid w:val="001C718D"/>
    <w:rsid w:val="001F7EB4"/>
    <w:rsid w:val="002000C2"/>
    <w:rsid w:val="0020024A"/>
    <w:rsid w:val="00205F25"/>
    <w:rsid w:val="00221B1E"/>
    <w:rsid w:val="00232D65"/>
    <w:rsid w:val="00233145"/>
    <w:rsid w:val="00235E65"/>
    <w:rsid w:val="00240DCD"/>
    <w:rsid w:val="00243439"/>
    <w:rsid w:val="0024786B"/>
    <w:rsid w:val="00251D80"/>
    <w:rsid w:val="002640E5"/>
    <w:rsid w:val="0026436F"/>
    <w:rsid w:val="0026606E"/>
    <w:rsid w:val="00276403"/>
    <w:rsid w:val="002843FA"/>
    <w:rsid w:val="00292CC6"/>
    <w:rsid w:val="002B6C4B"/>
    <w:rsid w:val="002B75C4"/>
    <w:rsid w:val="002D4745"/>
    <w:rsid w:val="002D7DE8"/>
    <w:rsid w:val="002E44C2"/>
    <w:rsid w:val="002E6A7D"/>
    <w:rsid w:val="002E7A9E"/>
    <w:rsid w:val="002F10A1"/>
    <w:rsid w:val="002F3C41"/>
    <w:rsid w:val="002F6C5C"/>
    <w:rsid w:val="0030045C"/>
    <w:rsid w:val="00314AE8"/>
    <w:rsid w:val="003205AD"/>
    <w:rsid w:val="00321852"/>
    <w:rsid w:val="0033027D"/>
    <w:rsid w:val="00335FB2"/>
    <w:rsid w:val="003432D3"/>
    <w:rsid w:val="00344158"/>
    <w:rsid w:val="0034640C"/>
    <w:rsid w:val="0035115B"/>
    <w:rsid w:val="0035200A"/>
    <w:rsid w:val="00355CB6"/>
    <w:rsid w:val="003723D4"/>
    <w:rsid w:val="00377C7F"/>
    <w:rsid w:val="0038516D"/>
    <w:rsid w:val="003869D7"/>
    <w:rsid w:val="003A1EB0"/>
    <w:rsid w:val="003C0F14"/>
    <w:rsid w:val="003C2818"/>
    <w:rsid w:val="003C2DA6"/>
    <w:rsid w:val="003C6DA6"/>
    <w:rsid w:val="003D2781"/>
    <w:rsid w:val="003D62A9"/>
    <w:rsid w:val="003F268E"/>
    <w:rsid w:val="003F7B3D"/>
    <w:rsid w:val="0040318B"/>
    <w:rsid w:val="00411698"/>
    <w:rsid w:val="00414164"/>
    <w:rsid w:val="0041789B"/>
    <w:rsid w:val="004260A5"/>
    <w:rsid w:val="00432283"/>
    <w:rsid w:val="0043745F"/>
    <w:rsid w:val="0044029F"/>
    <w:rsid w:val="00440BC9"/>
    <w:rsid w:val="00442C73"/>
    <w:rsid w:val="00447339"/>
    <w:rsid w:val="00455DE4"/>
    <w:rsid w:val="0046641F"/>
    <w:rsid w:val="0048267C"/>
    <w:rsid w:val="004876B9"/>
    <w:rsid w:val="00493A79"/>
    <w:rsid w:val="00495840"/>
    <w:rsid w:val="004A2781"/>
    <w:rsid w:val="004A40BE"/>
    <w:rsid w:val="004A6A60"/>
    <w:rsid w:val="004C634D"/>
    <w:rsid w:val="004C7237"/>
    <w:rsid w:val="004D24B9"/>
    <w:rsid w:val="004E2CE2"/>
    <w:rsid w:val="004E5172"/>
    <w:rsid w:val="004E5F33"/>
    <w:rsid w:val="004E6F8A"/>
    <w:rsid w:val="00502CD2"/>
    <w:rsid w:val="00504E33"/>
    <w:rsid w:val="00505442"/>
    <w:rsid w:val="005252EE"/>
    <w:rsid w:val="005465AE"/>
    <w:rsid w:val="0055216E"/>
    <w:rsid w:val="00552C2C"/>
    <w:rsid w:val="00553B4C"/>
    <w:rsid w:val="005555B7"/>
    <w:rsid w:val="005562A8"/>
    <w:rsid w:val="005573BB"/>
    <w:rsid w:val="00557B2E"/>
    <w:rsid w:val="00561267"/>
    <w:rsid w:val="00571E3F"/>
    <w:rsid w:val="005734E8"/>
    <w:rsid w:val="00574059"/>
    <w:rsid w:val="00583DAC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160"/>
    <w:rsid w:val="005E088B"/>
    <w:rsid w:val="005E6F6B"/>
    <w:rsid w:val="00611EC4"/>
    <w:rsid w:val="00612542"/>
    <w:rsid w:val="006146D2"/>
    <w:rsid w:val="00620B3F"/>
    <w:rsid w:val="006239E7"/>
    <w:rsid w:val="006254C4"/>
    <w:rsid w:val="00630537"/>
    <w:rsid w:val="006323BE"/>
    <w:rsid w:val="006418C6"/>
    <w:rsid w:val="00641ED8"/>
    <w:rsid w:val="00645EB3"/>
    <w:rsid w:val="00654893"/>
    <w:rsid w:val="006579F6"/>
    <w:rsid w:val="0066257E"/>
    <w:rsid w:val="00671BBB"/>
    <w:rsid w:val="00682237"/>
    <w:rsid w:val="00695129"/>
    <w:rsid w:val="006A0EF8"/>
    <w:rsid w:val="006A24DD"/>
    <w:rsid w:val="006A45BA"/>
    <w:rsid w:val="006B4280"/>
    <w:rsid w:val="006B4B1C"/>
    <w:rsid w:val="006C4991"/>
    <w:rsid w:val="006E0F19"/>
    <w:rsid w:val="006E1FDA"/>
    <w:rsid w:val="006E4ACC"/>
    <w:rsid w:val="006E5E87"/>
    <w:rsid w:val="006F7C02"/>
    <w:rsid w:val="00706A1A"/>
    <w:rsid w:val="00707673"/>
    <w:rsid w:val="007162BE"/>
    <w:rsid w:val="00722267"/>
    <w:rsid w:val="00731FDC"/>
    <w:rsid w:val="00741E06"/>
    <w:rsid w:val="007440BA"/>
    <w:rsid w:val="0075252A"/>
    <w:rsid w:val="00760E53"/>
    <w:rsid w:val="00764B84"/>
    <w:rsid w:val="00765028"/>
    <w:rsid w:val="0078034D"/>
    <w:rsid w:val="00790BCC"/>
    <w:rsid w:val="00793682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3C1F"/>
    <w:rsid w:val="00834A60"/>
    <w:rsid w:val="00846CC3"/>
    <w:rsid w:val="00863E89"/>
    <w:rsid w:val="008649B2"/>
    <w:rsid w:val="00872B3B"/>
    <w:rsid w:val="00874C8B"/>
    <w:rsid w:val="00875B77"/>
    <w:rsid w:val="0088222A"/>
    <w:rsid w:val="008901F6"/>
    <w:rsid w:val="00896C03"/>
    <w:rsid w:val="008A495D"/>
    <w:rsid w:val="008A76FD"/>
    <w:rsid w:val="008B2D09"/>
    <w:rsid w:val="008B519F"/>
    <w:rsid w:val="008C0E78"/>
    <w:rsid w:val="008C537F"/>
    <w:rsid w:val="008D0316"/>
    <w:rsid w:val="008D658B"/>
    <w:rsid w:val="008E432C"/>
    <w:rsid w:val="009049F2"/>
    <w:rsid w:val="009137FD"/>
    <w:rsid w:val="00923656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95654"/>
    <w:rsid w:val="009A0B51"/>
    <w:rsid w:val="009A1024"/>
    <w:rsid w:val="009A3BC4"/>
    <w:rsid w:val="009A527F"/>
    <w:rsid w:val="009B1936"/>
    <w:rsid w:val="009B493F"/>
    <w:rsid w:val="009B763B"/>
    <w:rsid w:val="009C2977"/>
    <w:rsid w:val="009C2DCC"/>
    <w:rsid w:val="009E6C21"/>
    <w:rsid w:val="009F7959"/>
    <w:rsid w:val="00A01CFF"/>
    <w:rsid w:val="00A032A4"/>
    <w:rsid w:val="00A10539"/>
    <w:rsid w:val="00A15763"/>
    <w:rsid w:val="00A21FE4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778EA"/>
    <w:rsid w:val="00A9081F"/>
    <w:rsid w:val="00A9188C"/>
    <w:rsid w:val="00A97002"/>
    <w:rsid w:val="00A97A52"/>
    <w:rsid w:val="00AA0D6A"/>
    <w:rsid w:val="00AB58BF"/>
    <w:rsid w:val="00AC72E5"/>
    <w:rsid w:val="00AC7833"/>
    <w:rsid w:val="00AD0751"/>
    <w:rsid w:val="00AD73F7"/>
    <w:rsid w:val="00AD77C4"/>
    <w:rsid w:val="00AE25BF"/>
    <w:rsid w:val="00AF0C13"/>
    <w:rsid w:val="00B0260F"/>
    <w:rsid w:val="00B03AF5"/>
    <w:rsid w:val="00B03C01"/>
    <w:rsid w:val="00B078D6"/>
    <w:rsid w:val="00B1248D"/>
    <w:rsid w:val="00B14709"/>
    <w:rsid w:val="00B2743D"/>
    <w:rsid w:val="00B3015C"/>
    <w:rsid w:val="00B33F06"/>
    <w:rsid w:val="00B344D8"/>
    <w:rsid w:val="00B443D7"/>
    <w:rsid w:val="00B567D1"/>
    <w:rsid w:val="00B73B4C"/>
    <w:rsid w:val="00B73F75"/>
    <w:rsid w:val="00B84ED1"/>
    <w:rsid w:val="00B96481"/>
    <w:rsid w:val="00BA3A53"/>
    <w:rsid w:val="00BA4095"/>
    <w:rsid w:val="00BA5B43"/>
    <w:rsid w:val="00BB5EBF"/>
    <w:rsid w:val="00BC642A"/>
    <w:rsid w:val="00BD1AEE"/>
    <w:rsid w:val="00BD2113"/>
    <w:rsid w:val="00BE1A83"/>
    <w:rsid w:val="00BF7C9D"/>
    <w:rsid w:val="00C01E8C"/>
    <w:rsid w:val="00C03E01"/>
    <w:rsid w:val="00C23582"/>
    <w:rsid w:val="00C25D52"/>
    <w:rsid w:val="00C2724D"/>
    <w:rsid w:val="00C2796F"/>
    <w:rsid w:val="00C27CA9"/>
    <w:rsid w:val="00C317E7"/>
    <w:rsid w:val="00C3799C"/>
    <w:rsid w:val="00C43D1E"/>
    <w:rsid w:val="00C44336"/>
    <w:rsid w:val="00C444DE"/>
    <w:rsid w:val="00C50F7C"/>
    <w:rsid w:val="00C51704"/>
    <w:rsid w:val="00C5591F"/>
    <w:rsid w:val="00C57C50"/>
    <w:rsid w:val="00C715CA"/>
    <w:rsid w:val="00C7495D"/>
    <w:rsid w:val="00C77CE9"/>
    <w:rsid w:val="00C81597"/>
    <w:rsid w:val="00C87EA6"/>
    <w:rsid w:val="00C95ED4"/>
    <w:rsid w:val="00CA0968"/>
    <w:rsid w:val="00CA168E"/>
    <w:rsid w:val="00CB4236"/>
    <w:rsid w:val="00CC2D90"/>
    <w:rsid w:val="00CC72A4"/>
    <w:rsid w:val="00CD3153"/>
    <w:rsid w:val="00CE5AA3"/>
    <w:rsid w:val="00CF6810"/>
    <w:rsid w:val="00D06117"/>
    <w:rsid w:val="00D06817"/>
    <w:rsid w:val="00D12BD3"/>
    <w:rsid w:val="00D25DC4"/>
    <w:rsid w:val="00D31CC8"/>
    <w:rsid w:val="00D32678"/>
    <w:rsid w:val="00D432BC"/>
    <w:rsid w:val="00D521C1"/>
    <w:rsid w:val="00D64DF2"/>
    <w:rsid w:val="00D71F40"/>
    <w:rsid w:val="00D77416"/>
    <w:rsid w:val="00D80FC6"/>
    <w:rsid w:val="00D86294"/>
    <w:rsid w:val="00D94917"/>
    <w:rsid w:val="00DA74F3"/>
    <w:rsid w:val="00DB69F3"/>
    <w:rsid w:val="00DC4907"/>
    <w:rsid w:val="00DD017C"/>
    <w:rsid w:val="00DD397A"/>
    <w:rsid w:val="00DD58B7"/>
    <w:rsid w:val="00DD6699"/>
    <w:rsid w:val="00DD6702"/>
    <w:rsid w:val="00DF3A56"/>
    <w:rsid w:val="00E007C5"/>
    <w:rsid w:val="00E00DBF"/>
    <w:rsid w:val="00E0213F"/>
    <w:rsid w:val="00E033E0"/>
    <w:rsid w:val="00E1026B"/>
    <w:rsid w:val="00E13CB2"/>
    <w:rsid w:val="00E20C37"/>
    <w:rsid w:val="00E22138"/>
    <w:rsid w:val="00E44161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40FF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10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9A10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A10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A102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A102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A102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A1024"/>
    <w:pPr>
      <w:outlineLvl w:val="5"/>
    </w:pPr>
  </w:style>
  <w:style w:type="paragraph" w:styleId="7">
    <w:name w:val="heading 7"/>
    <w:basedOn w:val="H6"/>
    <w:next w:val="a"/>
    <w:qFormat/>
    <w:rsid w:val="009A1024"/>
    <w:pPr>
      <w:outlineLvl w:val="6"/>
    </w:pPr>
  </w:style>
  <w:style w:type="paragraph" w:styleId="8">
    <w:name w:val="heading 8"/>
    <w:basedOn w:val="1"/>
    <w:next w:val="a"/>
    <w:qFormat/>
    <w:rsid w:val="009A102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A10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9A102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A10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A102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9A1024"/>
    <w:pPr>
      <w:spacing w:before="180"/>
      <w:ind w:left="2693" w:hanging="2693"/>
    </w:pPr>
    <w:rPr>
      <w:b/>
    </w:rPr>
  </w:style>
  <w:style w:type="paragraph" w:styleId="10">
    <w:name w:val="toc 1"/>
    <w:semiHidden/>
    <w:rsid w:val="009A10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A10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9A1024"/>
    <w:pPr>
      <w:ind w:left="1701" w:hanging="1701"/>
    </w:pPr>
  </w:style>
  <w:style w:type="paragraph" w:styleId="40">
    <w:name w:val="toc 4"/>
    <w:basedOn w:val="30"/>
    <w:semiHidden/>
    <w:rsid w:val="009A1024"/>
    <w:pPr>
      <w:ind w:left="1418" w:hanging="1418"/>
    </w:pPr>
  </w:style>
  <w:style w:type="paragraph" w:styleId="30">
    <w:name w:val="toc 3"/>
    <w:basedOn w:val="21"/>
    <w:semiHidden/>
    <w:rsid w:val="009A1024"/>
    <w:pPr>
      <w:ind w:left="1134" w:hanging="1134"/>
    </w:pPr>
  </w:style>
  <w:style w:type="paragraph" w:styleId="21">
    <w:name w:val="toc 2"/>
    <w:basedOn w:val="10"/>
    <w:semiHidden/>
    <w:rsid w:val="009A102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A1024"/>
    <w:pPr>
      <w:ind w:left="284"/>
    </w:pPr>
  </w:style>
  <w:style w:type="paragraph" w:styleId="11">
    <w:name w:val="index 1"/>
    <w:basedOn w:val="a"/>
    <w:semiHidden/>
    <w:rsid w:val="009A1024"/>
    <w:pPr>
      <w:keepLines/>
      <w:spacing w:after="0"/>
    </w:pPr>
  </w:style>
  <w:style w:type="paragraph" w:customStyle="1" w:styleId="ZH">
    <w:name w:val="ZH"/>
    <w:rsid w:val="009A10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A1024"/>
    <w:pPr>
      <w:outlineLvl w:val="9"/>
    </w:pPr>
  </w:style>
  <w:style w:type="paragraph" w:styleId="23">
    <w:name w:val="List Number 2"/>
    <w:basedOn w:val="ac"/>
    <w:rsid w:val="009A1024"/>
    <w:pPr>
      <w:ind w:left="851"/>
    </w:pPr>
  </w:style>
  <w:style w:type="character" w:styleId="ad">
    <w:name w:val="footnote reference"/>
    <w:semiHidden/>
    <w:rsid w:val="009A1024"/>
    <w:rPr>
      <w:b/>
      <w:position w:val="6"/>
      <w:sz w:val="16"/>
    </w:rPr>
  </w:style>
  <w:style w:type="paragraph" w:styleId="ae">
    <w:name w:val="footnote text"/>
    <w:basedOn w:val="a"/>
    <w:semiHidden/>
    <w:rsid w:val="009A102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A1024"/>
    <w:pPr>
      <w:jc w:val="center"/>
    </w:pPr>
  </w:style>
  <w:style w:type="paragraph" w:customStyle="1" w:styleId="TF">
    <w:name w:val="TF"/>
    <w:basedOn w:val="TH"/>
    <w:rsid w:val="009A1024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9A1024"/>
    <w:pPr>
      <w:keepLines/>
      <w:ind w:left="1135" w:hanging="851"/>
    </w:pPr>
  </w:style>
  <w:style w:type="paragraph" w:styleId="90">
    <w:name w:val="toc 9"/>
    <w:basedOn w:val="80"/>
    <w:semiHidden/>
    <w:rsid w:val="009A1024"/>
    <w:pPr>
      <w:ind w:left="1418" w:hanging="1418"/>
    </w:pPr>
  </w:style>
  <w:style w:type="paragraph" w:customStyle="1" w:styleId="EX">
    <w:name w:val="EX"/>
    <w:basedOn w:val="a"/>
    <w:rsid w:val="009A1024"/>
    <w:pPr>
      <w:keepLines/>
      <w:ind w:left="1702" w:hanging="1418"/>
    </w:pPr>
  </w:style>
  <w:style w:type="paragraph" w:customStyle="1" w:styleId="FP">
    <w:name w:val="FP"/>
    <w:basedOn w:val="a"/>
    <w:rsid w:val="009A1024"/>
    <w:pPr>
      <w:spacing w:after="0"/>
    </w:pPr>
  </w:style>
  <w:style w:type="paragraph" w:customStyle="1" w:styleId="LD">
    <w:name w:val="LD"/>
    <w:rsid w:val="009A10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A1024"/>
    <w:pPr>
      <w:spacing w:after="0"/>
    </w:pPr>
  </w:style>
  <w:style w:type="paragraph" w:customStyle="1" w:styleId="EW">
    <w:name w:val="EW"/>
    <w:basedOn w:val="EX"/>
    <w:rsid w:val="009A1024"/>
    <w:pPr>
      <w:spacing w:after="0"/>
    </w:pPr>
  </w:style>
  <w:style w:type="paragraph" w:styleId="60">
    <w:name w:val="toc 6"/>
    <w:basedOn w:val="50"/>
    <w:next w:val="a"/>
    <w:semiHidden/>
    <w:rsid w:val="009A1024"/>
    <w:pPr>
      <w:ind w:left="1985" w:hanging="1985"/>
    </w:pPr>
  </w:style>
  <w:style w:type="paragraph" w:styleId="70">
    <w:name w:val="toc 7"/>
    <w:basedOn w:val="60"/>
    <w:next w:val="a"/>
    <w:semiHidden/>
    <w:rsid w:val="009A1024"/>
    <w:pPr>
      <w:ind w:left="2268" w:hanging="2268"/>
    </w:pPr>
  </w:style>
  <w:style w:type="paragraph" w:styleId="24">
    <w:name w:val="List Bullet 2"/>
    <w:basedOn w:val="af"/>
    <w:rsid w:val="009A1024"/>
    <w:pPr>
      <w:ind w:left="851"/>
    </w:pPr>
  </w:style>
  <w:style w:type="paragraph" w:styleId="31">
    <w:name w:val="List Bullet 3"/>
    <w:basedOn w:val="24"/>
    <w:rsid w:val="009A1024"/>
    <w:pPr>
      <w:ind w:left="1135"/>
    </w:pPr>
  </w:style>
  <w:style w:type="paragraph" w:styleId="ac">
    <w:name w:val="List Number"/>
    <w:basedOn w:val="af0"/>
    <w:rsid w:val="009A1024"/>
  </w:style>
  <w:style w:type="paragraph" w:customStyle="1" w:styleId="EQ">
    <w:name w:val="EQ"/>
    <w:basedOn w:val="a"/>
    <w:next w:val="a"/>
    <w:rsid w:val="009A10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A10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10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10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A1024"/>
    <w:pPr>
      <w:jc w:val="right"/>
    </w:pPr>
  </w:style>
  <w:style w:type="paragraph" w:customStyle="1" w:styleId="H6">
    <w:name w:val="H6"/>
    <w:basedOn w:val="5"/>
    <w:next w:val="a"/>
    <w:rsid w:val="009A10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1024"/>
    <w:pPr>
      <w:ind w:left="851" w:hanging="851"/>
    </w:pPr>
  </w:style>
  <w:style w:type="paragraph" w:customStyle="1" w:styleId="ZA">
    <w:name w:val="ZA"/>
    <w:rsid w:val="009A10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A10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A10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A10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A1024"/>
    <w:pPr>
      <w:framePr w:wrap="notBeside" w:y="16161"/>
    </w:pPr>
  </w:style>
  <w:style w:type="character" w:customStyle="1" w:styleId="ZGSM">
    <w:name w:val="ZGSM"/>
    <w:rsid w:val="009A1024"/>
  </w:style>
  <w:style w:type="paragraph" w:styleId="25">
    <w:name w:val="List 2"/>
    <w:basedOn w:val="af0"/>
    <w:rsid w:val="009A1024"/>
    <w:pPr>
      <w:ind w:left="851"/>
    </w:pPr>
  </w:style>
  <w:style w:type="paragraph" w:customStyle="1" w:styleId="ZG">
    <w:name w:val="ZG"/>
    <w:rsid w:val="009A10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9A1024"/>
    <w:pPr>
      <w:ind w:left="1135"/>
    </w:pPr>
  </w:style>
  <w:style w:type="paragraph" w:styleId="41">
    <w:name w:val="List 4"/>
    <w:basedOn w:val="32"/>
    <w:rsid w:val="009A1024"/>
    <w:pPr>
      <w:ind w:left="1418"/>
    </w:pPr>
  </w:style>
  <w:style w:type="paragraph" w:styleId="51">
    <w:name w:val="List 5"/>
    <w:basedOn w:val="41"/>
    <w:rsid w:val="009A1024"/>
    <w:pPr>
      <w:ind w:left="1702"/>
    </w:pPr>
  </w:style>
  <w:style w:type="paragraph" w:customStyle="1" w:styleId="EditorsNote">
    <w:name w:val="Editor's Note"/>
    <w:basedOn w:val="NO"/>
    <w:rsid w:val="009A1024"/>
    <w:rPr>
      <w:color w:val="FF0000"/>
    </w:rPr>
  </w:style>
  <w:style w:type="paragraph" w:styleId="af0">
    <w:name w:val="List"/>
    <w:basedOn w:val="a"/>
    <w:rsid w:val="009A1024"/>
    <w:pPr>
      <w:ind w:left="568" w:hanging="284"/>
    </w:pPr>
  </w:style>
  <w:style w:type="paragraph" w:styleId="af">
    <w:name w:val="List Bullet"/>
    <w:basedOn w:val="af0"/>
    <w:rsid w:val="009A1024"/>
  </w:style>
  <w:style w:type="paragraph" w:styleId="42">
    <w:name w:val="List Bullet 4"/>
    <w:basedOn w:val="31"/>
    <w:rsid w:val="009A1024"/>
    <w:pPr>
      <w:ind w:left="1418"/>
    </w:pPr>
  </w:style>
  <w:style w:type="paragraph" w:styleId="52">
    <w:name w:val="List Bullet 5"/>
    <w:basedOn w:val="42"/>
    <w:rsid w:val="009A1024"/>
    <w:pPr>
      <w:ind w:left="1702"/>
    </w:pPr>
  </w:style>
  <w:style w:type="paragraph" w:customStyle="1" w:styleId="B1">
    <w:name w:val="B1"/>
    <w:basedOn w:val="af0"/>
    <w:rsid w:val="009A1024"/>
  </w:style>
  <w:style w:type="paragraph" w:customStyle="1" w:styleId="B2">
    <w:name w:val="B2"/>
    <w:basedOn w:val="25"/>
    <w:rsid w:val="009A1024"/>
  </w:style>
  <w:style w:type="paragraph" w:customStyle="1" w:styleId="B3">
    <w:name w:val="B3"/>
    <w:basedOn w:val="32"/>
    <w:rsid w:val="009A1024"/>
  </w:style>
  <w:style w:type="paragraph" w:customStyle="1" w:styleId="B4">
    <w:name w:val="B4"/>
    <w:basedOn w:val="41"/>
    <w:rsid w:val="009A1024"/>
  </w:style>
  <w:style w:type="paragraph" w:customStyle="1" w:styleId="B5">
    <w:name w:val="B5"/>
    <w:basedOn w:val="51"/>
    <w:rsid w:val="009A1024"/>
  </w:style>
  <w:style w:type="paragraph" w:styleId="af1">
    <w:name w:val="footer"/>
    <w:basedOn w:val="a4"/>
    <w:rsid w:val="009A1024"/>
    <w:pPr>
      <w:jc w:val="center"/>
    </w:pPr>
    <w:rPr>
      <w:i/>
    </w:rPr>
  </w:style>
  <w:style w:type="paragraph" w:customStyle="1" w:styleId="ZTD">
    <w:name w:val="ZTD"/>
    <w:basedOn w:val="ZB"/>
    <w:rsid w:val="009A102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846CC3"/>
    <w:rPr>
      <w:rFonts w:ascii="Arial" w:hAnsi="Arial"/>
      <w:sz w:val="18"/>
      <w:lang w:val="en-GB" w:eastAsia="en-GB"/>
    </w:rPr>
  </w:style>
  <w:style w:type="character" w:customStyle="1" w:styleId="NOChar">
    <w:name w:val="NO Char"/>
    <w:link w:val="NO"/>
    <w:locked/>
    <w:rsid w:val="00BD1AEE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tangtingfa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1411EC-D648-4454-A70D-34EDE4C9A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160</TotalTime>
  <Pages>4</Pages>
  <Words>922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6172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CATT</cp:lastModifiedBy>
  <cp:revision>79</cp:revision>
  <cp:lastPrinted>2000-02-29T10:31:00Z</cp:lastPrinted>
  <dcterms:created xsi:type="dcterms:W3CDTF">2019-01-14T13:29:00Z</dcterms:created>
  <dcterms:modified xsi:type="dcterms:W3CDTF">2019-02-27T00:51:00Z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