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2430F">
        <w:rPr>
          <w:b/>
          <w:noProof/>
          <w:sz w:val="24"/>
        </w:rPr>
        <w:t>5</w:t>
      </w:r>
      <w:r>
        <w:rPr>
          <w:b/>
          <w:i/>
          <w:noProof/>
          <w:sz w:val="28"/>
        </w:rPr>
        <w:tab/>
      </w:r>
      <w:r w:rsidR="00032AD4">
        <w:rPr>
          <w:b/>
          <w:i/>
          <w:noProof/>
          <w:sz w:val="28"/>
        </w:rPr>
        <w:t>C1-191113</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42430F" w:rsidRPr="0042430F">
        <w:rPr>
          <w:b/>
          <w:noProof/>
          <w:sz w:val="24"/>
        </w:rPr>
        <w:t xml:space="preserve"> </w:t>
      </w:r>
      <w:r w:rsidR="0042430F">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EB0AFA">
            <w:pPr>
              <w:pStyle w:val="CRCoverPage"/>
              <w:spacing w:after="0"/>
              <w:rPr>
                <w:b/>
                <w:noProof/>
                <w:sz w:val="28"/>
              </w:rPr>
            </w:pPr>
            <w:r>
              <w:rPr>
                <w:b/>
                <w:noProof/>
                <w:sz w:val="28"/>
              </w:rPr>
              <w:t>2</w:t>
            </w:r>
            <w:r w:rsidR="00EB0AFA">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2AD4" w:rsidP="00032AD4">
            <w:pPr>
              <w:pStyle w:val="CRCoverPage"/>
              <w:spacing w:after="0"/>
              <w:rPr>
                <w:noProof/>
              </w:rPr>
            </w:pPr>
            <w:r>
              <w:rPr>
                <w:b/>
                <w:noProof/>
                <w:sz w:val="28"/>
              </w:rPr>
              <w:t>0849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7A33E8" w:rsidP="007A33E8">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EB0AFA">
            <w:pPr>
              <w:pStyle w:val="CRCoverPage"/>
              <w:spacing w:after="0"/>
              <w:jc w:val="center"/>
              <w:rPr>
                <w:b/>
                <w:noProof/>
                <w:sz w:val="32"/>
                <w:szCs w:val="32"/>
              </w:rPr>
            </w:pPr>
            <w:r w:rsidRPr="00016102">
              <w:rPr>
                <w:b/>
                <w:sz w:val="32"/>
                <w:szCs w:val="32"/>
              </w:rPr>
              <w:t>15.</w:t>
            </w:r>
            <w:r w:rsidR="00EB0AFA">
              <w:rPr>
                <w:b/>
                <w:sz w:val="32"/>
                <w:szCs w:val="32"/>
              </w:rPr>
              <w:t>2</w:t>
            </w:r>
            <w:r w:rsidRPr="00016102">
              <w:rPr>
                <w:b/>
                <w:sz w:val="32"/>
                <w:szCs w:val="32"/>
              </w:rPr>
              <w:t>.</w:t>
            </w:r>
            <w:r w:rsidR="00EB0AFA">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19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19DB" w:rsidP="0042430F">
            <w:pPr>
              <w:pStyle w:val="CRCoverPage"/>
              <w:spacing w:after="0"/>
              <w:ind w:left="100"/>
              <w:rPr>
                <w:noProof/>
              </w:rPr>
            </w:pPr>
            <w:r>
              <w:rPr>
                <w:noProof/>
              </w:rPr>
              <w:t>Correction for Cause code #7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430F">
            <w:pPr>
              <w:pStyle w:val="CRCoverPage"/>
              <w:spacing w:after="0"/>
              <w:ind w:left="100"/>
              <w:rPr>
                <w:noProof/>
              </w:rPr>
            </w:pPr>
            <w:r>
              <w:t>2019-02</w:t>
            </w:r>
            <w:r w:rsidR="00016102" w:rsidRPr="00016102">
              <w:t>-</w:t>
            </w:r>
            <w:r w:rsidR="007A33E8">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32A4" w:rsidRDefault="0042430F" w:rsidP="0042430F">
            <w:pPr>
              <w:pStyle w:val="CRCoverPage"/>
              <w:spacing w:after="0"/>
              <w:ind w:left="100"/>
              <w:rPr>
                <w:noProof/>
              </w:rPr>
            </w:pPr>
            <w:r>
              <w:rPr>
                <w:noProof/>
              </w:rPr>
              <w:t>For the cause code #7 (5GS services not allowed)</w:t>
            </w:r>
            <w:r w:rsidR="000B32A4">
              <w:rPr>
                <w:noProof/>
              </w:rPr>
              <w:t xml:space="preserve"> during Mobility and periodic registration update in subclause 5.5.1.3.5 we have the following condition:</w:t>
            </w:r>
          </w:p>
          <w:p w:rsidR="000B32A4" w:rsidRPr="000B32A4" w:rsidRDefault="000B32A4" w:rsidP="000B32A4">
            <w:pPr>
              <w:pStyle w:val="Heading5"/>
              <w:rPr>
                <w:sz w:val="20"/>
              </w:rPr>
            </w:pPr>
            <w:bookmarkStart w:id="3" w:name="_Toc533171968"/>
            <w:r w:rsidRPr="000B32A4">
              <w:rPr>
                <w:sz w:val="20"/>
              </w:rPr>
              <w:t xml:space="preserve">5.5.1.3.5 </w:t>
            </w:r>
            <w:r>
              <w:rPr>
                <w:sz w:val="20"/>
              </w:rPr>
              <w:t xml:space="preserve">     </w:t>
            </w:r>
            <w:r w:rsidRPr="000B32A4">
              <w:rPr>
                <w:sz w:val="20"/>
              </w:rPr>
              <w:t>Mobility and periodic registration update not accepted by the network</w:t>
            </w:r>
            <w:bookmarkEnd w:id="3"/>
          </w:p>
          <w:p w:rsidR="000B32A4" w:rsidRDefault="000B32A4" w:rsidP="000B32A4">
            <w:pPr>
              <w:pStyle w:val="B1"/>
            </w:pPr>
            <w:r>
              <w:t>…..</w:t>
            </w:r>
          </w:p>
          <w:p w:rsidR="000B32A4" w:rsidRPr="003168A2" w:rsidRDefault="000B32A4" w:rsidP="000B32A4">
            <w:pPr>
              <w:pStyle w:val="B1"/>
            </w:pPr>
            <w:r w:rsidRPr="003168A2">
              <w:t>#</w:t>
            </w:r>
            <w:r>
              <w:t>7</w:t>
            </w:r>
            <w:r w:rsidRPr="003168A2">
              <w:rPr>
                <w:rFonts w:hint="eastAsia"/>
                <w:lang w:eastAsia="ko-KR"/>
              </w:rPr>
              <w:tab/>
            </w:r>
            <w:r>
              <w:t>(5G</w:t>
            </w:r>
            <w:r w:rsidRPr="003168A2">
              <w:t>S services not allowed)</w:t>
            </w:r>
            <w:r>
              <w:t>.</w:t>
            </w:r>
          </w:p>
          <w:p w:rsidR="000B32A4" w:rsidRDefault="000B32A4" w:rsidP="000B32A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0B32A4">
              <w:rPr>
                <w:highlight w:val="yellow"/>
              </w:rPr>
              <w:t>The UE shall delete the list of equivalent PLMNs</w:t>
            </w:r>
            <w:r w:rsidRPr="003168A2">
              <w:t xml:space="preserve"> and</w:t>
            </w:r>
            <w:r>
              <w:t xml:space="preserve"> shall move to 5G</w:t>
            </w:r>
            <w:r w:rsidRPr="003168A2">
              <w:t>MM-DEREGISTERED</w:t>
            </w:r>
            <w:r>
              <w:t xml:space="preserve"> state</w:t>
            </w:r>
            <w:r w:rsidRPr="003168A2">
              <w:t>.</w:t>
            </w:r>
          </w:p>
          <w:p w:rsidR="000B32A4" w:rsidRPr="003168A2" w:rsidRDefault="000B32A4" w:rsidP="000B32A4">
            <w:pPr>
              <w:pStyle w:val="B1"/>
            </w:pPr>
            <w:r>
              <w:t>…..</w:t>
            </w:r>
          </w:p>
          <w:p w:rsidR="000B32A4" w:rsidRDefault="000B32A4" w:rsidP="0042430F">
            <w:pPr>
              <w:pStyle w:val="CRCoverPage"/>
              <w:spacing w:after="0"/>
              <w:ind w:left="100"/>
              <w:rPr>
                <w:noProof/>
              </w:rPr>
            </w:pPr>
            <w:r>
              <w:rPr>
                <w:noProof/>
              </w:rPr>
              <w:t>However this condition is missing during initial registration. This condition was also included in EPS in 24.301.</w:t>
            </w:r>
            <w:r w:rsidR="007C3E34">
              <w:rPr>
                <w:noProof/>
              </w:rPr>
              <w:t xml:space="preserve"> </w:t>
            </w:r>
          </w:p>
          <w:p w:rsidR="007C3E34" w:rsidRDefault="007C3E34" w:rsidP="0042430F">
            <w:pPr>
              <w:pStyle w:val="CRCoverPage"/>
              <w:spacing w:after="0"/>
              <w:ind w:left="100"/>
              <w:rPr>
                <w:noProof/>
              </w:rPr>
            </w:pPr>
            <w:r>
              <w:rPr>
                <w:noProof/>
              </w:rPr>
              <w:t>The same is also applicable when Service request procedure is not accepted by the network in subclause 5.6.1.5</w:t>
            </w:r>
          </w:p>
          <w:p w:rsidR="000B32A4" w:rsidRDefault="000B32A4" w:rsidP="0042430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3E97" w:rsidP="000B32A4">
            <w:pPr>
              <w:pStyle w:val="CRCoverPage"/>
              <w:spacing w:after="0"/>
              <w:ind w:left="100"/>
              <w:rPr>
                <w:noProof/>
              </w:rPr>
            </w:pPr>
            <w:r>
              <w:rPr>
                <w:noProof/>
              </w:rPr>
              <w:t>Add the missing</w:t>
            </w:r>
            <w:r w:rsidR="000B32A4">
              <w:rPr>
                <w:noProof/>
              </w:rPr>
              <w:t xml:space="preserve"> condition that </w:t>
            </w:r>
            <w:r w:rsidR="000B32A4" w:rsidRPr="000B32A4">
              <w:rPr>
                <w:highlight w:val="yellow"/>
              </w:rPr>
              <w:t>The UE shall delete the list of equivalent PLMNs</w:t>
            </w:r>
            <w:r w:rsidR="000B32A4">
              <w:rPr>
                <w:noProof/>
              </w:rPr>
              <w:t xml:space="preserve"> for cause #7 in initial registrat</w:t>
            </w:r>
            <w:r w:rsidR="007C3E34">
              <w:rPr>
                <w:noProof/>
              </w:rPr>
              <w:t>ion not accepted by the network and also when Service request procedure is not cacepted by the network.</w:t>
            </w:r>
          </w:p>
          <w:p w:rsidR="000B32A4" w:rsidRDefault="000B32A4" w:rsidP="000B32A4">
            <w:pPr>
              <w:pStyle w:val="CRCoverPage"/>
              <w:spacing w:after="0"/>
              <w:ind w:left="100"/>
              <w:rPr>
                <w:noProof/>
              </w:rPr>
            </w:pPr>
          </w:p>
          <w:p w:rsidR="000B32A4" w:rsidRDefault="000B32A4" w:rsidP="000B32A4">
            <w:pPr>
              <w:pStyle w:val="CRCoverPage"/>
              <w:spacing w:after="0"/>
              <w:ind w:left="100"/>
              <w:rPr>
                <w:noProof/>
                <w:u w:val="single"/>
              </w:rPr>
            </w:pPr>
            <w:r w:rsidRPr="00F90DE3">
              <w:rPr>
                <w:noProof/>
                <w:u w:val="single"/>
              </w:rPr>
              <w:t>Interoperability impact analysis:</w:t>
            </w:r>
          </w:p>
          <w:p w:rsidR="000B32A4" w:rsidRDefault="008646BF" w:rsidP="000B32A4">
            <w:pPr>
              <w:pStyle w:val="CRCoverPage"/>
              <w:spacing w:after="0"/>
              <w:ind w:left="100"/>
              <w:rPr>
                <w:noProof/>
              </w:rPr>
            </w:pPr>
            <w:r>
              <w:rPr>
                <w:noProof/>
              </w:rPr>
              <w:t xml:space="preserve">This is making consistent handling of error cause #7 for both mobility and periodic registration update and initial registration. Other cause codes in </w:t>
            </w:r>
            <w:r>
              <w:rPr>
                <w:noProof/>
              </w:rPr>
              <w:lastRenderedPageBreak/>
              <w:t>initial registration (#6, #13) are also handled in similar way. This causes no backward incompatibility in message handling</w:t>
            </w:r>
          </w:p>
          <w:p w:rsidR="008646BF" w:rsidRDefault="008646BF" w:rsidP="000B32A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32A4">
            <w:pPr>
              <w:pStyle w:val="CRCoverPage"/>
              <w:spacing w:after="0"/>
              <w:ind w:left="100"/>
              <w:rPr>
                <w:noProof/>
              </w:rPr>
            </w:pPr>
            <w:r>
              <w:rPr>
                <w:noProof/>
              </w:rPr>
              <w:t>Incorrect handling of error case for cause #7</w:t>
            </w:r>
            <w:r w:rsidR="00C13E97">
              <w:rPr>
                <w:noProof/>
              </w:rPr>
              <w:t>.</w:t>
            </w:r>
          </w:p>
          <w:p w:rsidR="00C13E97" w:rsidRDefault="00C13E9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0AFA">
            <w:pPr>
              <w:pStyle w:val="CRCoverPage"/>
              <w:spacing w:after="0"/>
              <w:ind w:left="100"/>
              <w:rPr>
                <w:noProof/>
              </w:rPr>
            </w:pPr>
            <w:r>
              <w:rPr>
                <w:noProof/>
              </w:rPr>
              <w:t>5.5.1.2.</w:t>
            </w:r>
            <w:r w:rsidR="000B32A4">
              <w:rPr>
                <w:noProof/>
              </w:rPr>
              <w:t>5</w:t>
            </w:r>
            <w:r w:rsidR="007C3E34">
              <w:rPr>
                <w:noProof/>
              </w:rPr>
              <w:t>,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D21D9E">
        <w:rPr>
          <w:noProof/>
          <w:highlight w:val="green"/>
        </w:rPr>
        <w:t>Next</w:t>
      </w:r>
      <w:r w:rsidRPr="00DB12B9">
        <w:rPr>
          <w:noProof/>
          <w:highlight w:val="green"/>
        </w:rPr>
        <w:t xml:space="preserve"> change *****</w:t>
      </w:r>
    </w:p>
    <w:p w:rsidR="007A33E8" w:rsidRDefault="007A33E8" w:rsidP="00016102">
      <w:pPr>
        <w:jc w:val="center"/>
        <w:rPr>
          <w:noProof/>
        </w:rPr>
      </w:pPr>
    </w:p>
    <w:p w:rsidR="0042430F" w:rsidRDefault="0042430F" w:rsidP="0042430F">
      <w:pPr>
        <w:pStyle w:val="Heading5"/>
      </w:pPr>
      <w:bookmarkStart w:id="4" w:name="_Toc533171958"/>
      <w:r>
        <w:t>5.5.1.2.5</w:t>
      </w:r>
      <w:r>
        <w:tab/>
        <w:t xml:space="preserve">Initial registration not </w:t>
      </w:r>
      <w:r w:rsidRPr="003168A2">
        <w:t>accepted by the network</w:t>
      </w:r>
      <w:bookmarkEnd w:id="4"/>
    </w:p>
    <w:p w:rsidR="0042430F" w:rsidRDefault="0042430F" w:rsidP="0042430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42430F" w:rsidRPr="000D00E5" w:rsidRDefault="0042430F" w:rsidP="0042430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42430F" w:rsidRPr="003168A2" w:rsidRDefault="0042430F" w:rsidP="0042430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42430F" w:rsidRPr="003168A2" w:rsidRDefault="0042430F" w:rsidP="0042430F">
      <w:pPr>
        <w:pStyle w:val="B1"/>
      </w:pPr>
      <w:r w:rsidRPr="003168A2">
        <w:t>#3</w:t>
      </w:r>
      <w:r w:rsidRPr="003168A2">
        <w:tab/>
        <w:t>(Illegal UE);</w:t>
      </w:r>
      <w:r>
        <w:t xml:space="preserve"> or</w:t>
      </w:r>
    </w:p>
    <w:p w:rsidR="0042430F" w:rsidRPr="003168A2" w:rsidRDefault="0042430F" w:rsidP="0042430F">
      <w:pPr>
        <w:pStyle w:val="B1"/>
      </w:pPr>
      <w:r w:rsidRPr="003168A2">
        <w:t>#6</w:t>
      </w:r>
      <w:r w:rsidRPr="003168A2">
        <w:tab/>
        <w:t>(Illegal ME)</w:t>
      </w:r>
      <w:r>
        <w:t>.</w:t>
      </w:r>
    </w:p>
    <w:p w:rsidR="0042430F" w:rsidRPr="003168A2" w:rsidRDefault="0042430F" w:rsidP="0042430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rsidR="0042430F" w:rsidRDefault="0042430F" w:rsidP="0042430F">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42430F" w:rsidRDefault="0042430F" w:rsidP="0042430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42430F" w:rsidRPr="003168A2" w:rsidRDefault="0042430F" w:rsidP="0042430F">
      <w:pPr>
        <w:pStyle w:val="B1"/>
      </w:pPr>
      <w:r w:rsidRPr="003168A2">
        <w:t>#</w:t>
      </w:r>
      <w:r>
        <w:t>7</w:t>
      </w:r>
      <w:r>
        <w:tab/>
      </w:r>
      <w:r w:rsidRPr="003168A2">
        <w:t>(</w:t>
      </w:r>
      <w:r>
        <w:t>5G</w:t>
      </w:r>
      <w:r w:rsidRPr="003168A2">
        <w:t>S services not allowed)</w:t>
      </w:r>
      <w:r>
        <w:t>.</w:t>
      </w:r>
    </w:p>
    <w:p w:rsidR="0042430F" w:rsidRPr="003168A2" w:rsidRDefault="0042430F" w:rsidP="0042430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ins w:id="5" w:author="Vivek Gupta" w:date="2019-02-14T03:14:00Z">
        <w:r w:rsidRPr="003168A2">
          <w:t>delete the list of equivalent PLMNs</w:t>
        </w:r>
        <w:r w:rsidRPr="008977A5">
          <w:t xml:space="preserve"> </w:t>
        </w:r>
        <w:r>
          <w:t>and</w:t>
        </w:r>
        <w:r w:rsidRPr="003168A2">
          <w:t xml:space="preserve"> </w:t>
        </w:r>
      </w:ins>
      <w:r>
        <w:t>enter the state 5G</w:t>
      </w:r>
      <w:r w:rsidRPr="003168A2">
        <w:t>MM-DEREGISTERED.</w:t>
      </w:r>
    </w:p>
    <w:p w:rsidR="0042430F" w:rsidRDefault="0042430F" w:rsidP="0042430F">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42430F" w:rsidRPr="003049C6" w:rsidRDefault="0042430F" w:rsidP="0042430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2430F" w:rsidRDefault="0042430F" w:rsidP="0042430F">
      <w:pPr>
        <w:pStyle w:val="B1"/>
      </w:pPr>
      <w:r>
        <w:t>#11</w:t>
      </w:r>
      <w:r>
        <w:tab/>
        <w:t>(PLMN not allowed).</w:t>
      </w:r>
    </w:p>
    <w:p w:rsidR="0042430F" w:rsidRDefault="0042430F" w:rsidP="0042430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rsidR="0042430F" w:rsidRDefault="0042430F" w:rsidP="0042430F">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GUTI, last visited registered TAI</w:t>
      </w:r>
      <w:r>
        <w:t>,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42430F" w:rsidRDefault="0042430F" w:rsidP="0042430F">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2430F" w:rsidRPr="003168A2" w:rsidRDefault="0042430F" w:rsidP="0042430F">
      <w:pPr>
        <w:pStyle w:val="B1"/>
      </w:pPr>
      <w:r w:rsidRPr="003168A2">
        <w:lastRenderedPageBreak/>
        <w:t>#12</w:t>
      </w:r>
      <w:r w:rsidRPr="003168A2">
        <w:tab/>
        <w:t>(Tracking area not allowed)</w:t>
      </w:r>
      <w:r>
        <w:t>.</w:t>
      </w:r>
    </w:p>
    <w:p w:rsidR="0042430F" w:rsidRDefault="0042430F" w:rsidP="0042430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42430F" w:rsidRDefault="0042430F" w:rsidP="0042430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42430F" w:rsidRDefault="0042430F" w:rsidP="0042430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42430F" w:rsidRPr="003168A2" w:rsidRDefault="0042430F" w:rsidP="0042430F">
      <w:pPr>
        <w:pStyle w:val="B1"/>
      </w:pPr>
      <w:r w:rsidRPr="003168A2">
        <w:t>#13</w:t>
      </w:r>
      <w:r w:rsidRPr="003168A2">
        <w:tab/>
        <w:t>(Roaming not allowed in this tracking area)</w:t>
      </w:r>
      <w:r>
        <w:t>.</w:t>
      </w:r>
    </w:p>
    <w:p w:rsidR="0042430F" w:rsidRDefault="0042430F" w:rsidP="0042430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42430F" w:rsidRDefault="0042430F" w:rsidP="0042430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rsidR="0042430F" w:rsidRDefault="0042430F" w:rsidP="0042430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2430F" w:rsidRPr="003168A2" w:rsidRDefault="0042430F" w:rsidP="0042430F">
      <w:pPr>
        <w:pStyle w:val="B1"/>
      </w:pPr>
      <w:r w:rsidRPr="003168A2">
        <w:t>#15</w:t>
      </w:r>
      <w:r w:rsidRPr="003168A2">
        <w:tab/>
        <w:t>(No suitable cells in tracking area);</w:t>
      </w:r>
    </w:p>
    <w:p w:rsidR="0042430F" w:rsidRPr="003168A2" w:rsidRDefault="0042430F" w:rsidP="0042430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42430F" w:rsidRDefault="0042430F" w:rsidP="0042430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[15].</w:t>
      </w:r>
    </w:p>
    <w:p w:rsidR="0042430F" w:rsidRDefault="0042430F" w:rsidP="0042430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last visited registered TAI,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2430F" w:rsidRDefault="0042430F" w:rsidP="0042430F">
      <w:pPr>
        <w:pStyle w:val="B1"/>
      </w:pPr>
      <w:r>
        <w:t>#22</w:t>
      </w:r>
      <w:r>
        <w:tab/>
        <w:t>(Congestion).</w:t>
      </w:r>
    </w:p>
    <w:p w:rsidR="0042430F" w:rsidRDefault="0042430F" w:rsidP="0042430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42430F" w:rsidRDefault="0042430F" w:rsidP="0042430F">
      <w:pPr>
        <w:pStyle w:val="B1"/>
      </w:pPr>
      <w:r w:rsidRPr="003168A2">
        <w:tab/>
        <w:t xml:space="preserve">The </w:t>
      </w:r>
      <w:r>
        <w:t>UE shall abort the initial registration procedure</w:t>
      </w:r>
      <w:r>
        <w:rPr>
          <w:rFonts w:hint="eastAsia"/>
        </w:rPr>
        <w:t>,</w:t>
      </w:r>
      <w:bookmarkStart w:id="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
      <w:r w:rsidRPr="003168A2">
        <w:t xml:space="preserve"> </w:t>
      </w:r>
      <w:r>
        <w:t>and enter state 5GMM-</w:t>
      </w:r>
      <w:r w:rsidRPr="003168A2">
        <w:t>DEREGISTERED.ATTEMPTING-</w:t>
      </w:r>
      <w:r>
        <w:t>REGISTRATION</w:t>
      </w:r>
      <w:r w:rsidRPr="003168A2">
        <w:t>.</w:t>
      </w:r>
    </w:p>
    <w:p w:rsidR="0042430F" w:rsidRDefault="0042430F" w:rsidP="0042430F">
      <w:pPr>
        <w:pStyle w:val="B1"/>
      </w:pPr>
      <w:r>
        <w:tab/>
        <w:t>The UE shall stop timer T3346 if it is running.</w:t>
      </w:r>
    </w:p>
    <w:p w:rsidR="0042430F" w:rsidRDefault="0042430F" w:rsidP="0042430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42430F" w:rsidRPr="003168A2" w:rsidRDefault="0042430F" w:rsidP="0042430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42430F" w:rsidRPr="000D00E5" w:rsidRDefault="0042430F" w:rsidP="0042430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42430F" w:rsidRDefault="0042430F" w:rsidP="0042430F">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2430F" w:rsidRPr="003168A2" w:rsidRDefault="0042430F" w:rsidP="0042430F">
      <w:pPr>
        <w:pStyle w:val="B1"/>
      </w:pPr>
      <w:r w:rsidRPr="003168A2">
        <w:t>#</w:t>
      </w:r>
      <w:r>
        <w:t>27</w:t>
      </w:r>
      <w:r w:rsidRPr="003168A2">
        <w:rPr>
          <w:rFonts w:hint="eastAsia"/>
          <w:lang w:eastAsia="ko-KR"/>
        </w:rPr>
        <w:tab/>
      </w:r>
      <w:r>
        <w:t>(N1 mode not allowed</w:t>
      </w:r>
      <w:r w:rsidRPr="003168A2">
        <w:t>)</w:t>
      </w:r>
      <w:r>
        <w:t>.</w:t>
      </w:r>
    </w:p>
    <w:p w:rsidR="0042430F" w:rsidRDefault="0042430F" w:rsidP="0042430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rsidR="0042430F" w:rsidRPr="001640F4" w:rsidRDefault="0042430F" w:rsidP="0042430F">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42430F" w:rsidRDefault="0042430F" w:rsidP="0042430F">
      <w:pPr>
        <w:pStyle w:val="B1"/>
      </w:pPr>
      <w:r>
        <w:t>#72</w:t>
      </w:r>
      <w:r>
        <w:rPr>
          <w:lang w:eastAsia="ko-KR"/>
        </w:rPr>
        <w:tab/>
      </w:r>
      <w:r>
        <w:t>(</w:t>
      </w:r>
      <w:r w:rsidRPr="00391150">
        <w:t>Non-3GPP access to 5GCN not allowed</w:t>
      </w:r>
      <w:r>
        <w:t>).</w:t>
      </w:r>
    </w:p>
    <w:p w:rsidR="0042430F" w:rsidRDefault="0042430F" w:rsidP="0042430F">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42430F" w:rsidRDefault="0042430F" w:rsidP="0042430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42430F" w:rsidRPr="00270D6F" w:rsidRDefault="0042430F" w:rsidP="0042430F">
      <w:pPr>
        <w:pStyle w:val="B1"/>
      </w:pPr>
      <w:r>
        <w:tab/>
        <w:t>The UE shall disable the N1 mode capability for non-3GPP access (see subclause 4.9.3).</w:t>
      </w:r>
    </w:p>
    <w:p w:rsidR="0042430F" w:rsidRPr="003168A2" w:rsidRDefault="0042430F" w:rsidP="0042430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2430F" w:rsidRDefault="0042430F" w:rsidP="0042430F">
      <w:pPr>
        <w:pStyle w:val="B1"/>
      </w:pPr>
      <w:r>
        <w:t>#73</w:t>
      </w:r>
      <w:r>
        <w:rPr>
          <w:lang w:eastAsia="ko-KR"/>
        </w:rPr>
        <w:tab/>
      </w:r>
      <w:r>
        <w:t>(Serving network not authorized).</w:t>
      </w:r>
    </w:p>
    <w:p w:rsidR="0042430F" w:rsidRDefault="0042430F" w:rsidP="0042430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rsidR="0042430F" w:rsidRPr="003168A2" w:rsidRDefault="0042430F" w:rsidP="0042430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7A33E8" w:rsidRDefault="007A33E8" w:rsidP="00016102">
      <w:pPr>
        <w:pStyle w:val="NO"/>
      </w:pPr>
    </w:p>
    <w:p w:rsidR="00D21D9E" w:rsidRDefault="00D21D9E" w:rsidP="00016102">
      <w:pPr>
        <w:pStyle w:val="NO"/>
      </w:pPr>
    </w:p>
    <w:p w:rsidR="00D21D9E" w:rsidRDefault="00D21D9E" w:rsidP="00D21D9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7A33E8" w:rsidRPr="00F074C2" w:rsidRDefault="007A33E8" w:rsidP="00016102">
      <w:pPr>
        <w:pStyle w:val="NO"/>
      </w:pPr>
    </w:p>
    <w:p w:rsidR="008A7642" w:rsidRDefault="008A7642">
      <w:pPr>
        <w:rPr>
          <w:noProof/>
        </w:rPr>
      </w:pPr>
    </w:p>
    <w:p w:rsidR="00D21D9E" w:rsidRDefault="00D21D9E" w:rsidP="00D21D9E">
      <w:pPr>
        <w:pStyle w:val="Heading4"/>
      </w:pPr>
      <w:bookmarkStart w:id="7" w:name="_Toc533171995"/>
      <w:r>
        <w:t>5.6.1.5</w:t>
      </w:r>
      <w:r w:rsidRPr="003168A2">
        <w:tab/>
        <w:t xml:space="preserve">Service request procedure </w:t>
      </w:r>
      <w:r>
        <w:t xml:space="preserve">not </w:t>
      </w:r>
      <w:r w:rsidRPr="003168A2">
        <w:t>accepted by the network</w:t>
      </w:r>
      <w:bookmarkEnd w:id="7"/>
    </w:p>
    <w:p w:rsidR="00D21D9E" w:rsidRDefault="00D21D9E" w:rsidP="00D21D9E">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D21D9E" w:rsidRDefault="00D21D9E" w:rsidP="00D21D9E">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release locally all those PDU sessions which are active on the UE side associated with the access type the SERVICE REJECT</w:t>
      </w:r>
      <w:r w:rsidRPr="003168A2">
        <w:t xml:space="preserve"> message</w:t>
      </w:r>
      <w:r>
        <w:t xml:space="preserve"> is sent over, but are indicated by the AMF as being inactive.</w:t>
      </w:r>
    </w:p>
    <w:p w:rsidR="00D21D9E" w:rsidRPr="003168A2" w:rsidRDefault="00D21D9E" w:rsidP="00D21D9E">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D21D9E" w:rsidRDefault="00D21D9E" w:rsidP="00D21D9E">
      <w:r>
        <w:t>If the AMF determines that the UE is in a non-allowed area or is not in an allowed area as specified in subclause 5.3.5, then:</w:t>
      </w:r>
    </w:p>
    <w:p w:rsidR="00D21D9E" w:rsidRDefault="00D21D9E" w:rsidP="00D21D9E">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D21D9E" w:rsidRDefault="00D21D9E" w:rsidP="00D21D9E">
      <w:pPr>
        <w:pStyle w:val="B1"/>
      </w:pPr>
      <w:r>
        <w:lastRenderedPageBreak/>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rsidR="00D21D9E" w:rsidRDefault="00D21D9E" w:rsidP="00D21D9E">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D21D9E" w:rsidRPr="003168A2" w:rsidRDefault="00D21D9E" w:rsidP="00D21D9E">
      <w:r>
        <w:t>The UE shall</w:t>
      </w:r>
      <w:r w:rsidRPr="003168A2">
        <w:t xml:space="preserve"> take the following actions depending on the </w:t>
      </w:r>
      <w:r>
        <w:t>5G</w:t>
      </w:r>
      <w:r w:rsidRPr="003168A2">
        <w:t>MM cause value received</w:t>
      </w:r>
      <w:r>
        <w:t xml:space="preserve"> in the SERVICE REJECT message</w:t>
      </w:r>
      <w:r w:rsidRPr="003168A2">
        <w:t>.</w:t>
      </w:r>
    </w:p>
    <w:p w:rsidR="00D21D9E" w:rsidRPr="003168A2" w:rsidRDefault="00D21D9E" w:rsidP="00D21D9E">
      <w:pPr>
        <w:pStyle w:val="B1"/>
      </w:pPr>
      <w:r w:rsidRPr="003168A2">
        <w:t>#3</w:t>
      </w:r>
      <w:r w:rsidRPr="003168A2">
        <w:tab/>
        <w:t>(Illegal UE);</w:t>
      </w:r>
    </w:p>
    <w:p w:rsidR="00D21D9E" w:rsidRDefault="00D21D9E" w:rsidP="00D21D9E">
      <w:pPr>
        <w:pStyle w:val="B1"/>
      </w:pPr>
      <w:r w:rsidRPr="003168A2">
        <w:t>#6</w:t>
      </w:r>
      <w:r w:rsidRPr="003168A2">
        <w:tab/>
        <w:t>(Illegal ME);</w:t>
      </w:r>
    </w:p>
    <w:p w:rsidR="00D21D9E" w:rsidRPr="003168A2" w:rsidRDefault="00D21D9E" w:rsidP="00D21D9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D21D9E" w:rsidRDefault="00D21D9E" w:rsidP="00D21D9E">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D21D9E" w:rsidRDefault="00D21D9E" w:rsidP="00D21D9E">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21D9E" w:rsidRPr="003168A2" w:rsidRDefault="00D21D9E" w:rsidP="00D21D9E">
      <w:pPr>
        <w:pStyle w:val="B1"/>
      </w:pPr>
      <w:r w:rsidRPr="003168A2">
        <w:t>#</w:t>
      </w:r>
      <w:r>
        <w:t>7</w:t>
      </w:r>
      <w:r w:rsidRPr="003168A2">
        <w:rPr>
          <w:rFonts w:hint="eastAsia"/>
          <w:lang w:eastAsia="ko-KR"/>
        </w:rPr>
        <w:tab/>
      </w:r>
      <w:r>
        <w:t>(5G</w:t>
      </w:r>
      <w:r w:rsidRPr="003168A2">
        <w:t>S services not allowed)</w:t>
      </w:r>
      <w:r>
        <w:t>.</w:t>
      </w:r>
    </w:p>
    <w:p w:rsidR="00D21D9E" w:rsidRPr="003168A2" w:rsidRDefault="00D21D9E" w:rsidP="00D21D9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ins w:id="8" w:author="Vivek Gupta" w:date="2019-02-14T12:54:00Z">
        <w:r w:rsidRPr="003168A2">
          <w:t>delete the list of equivalent PLMNs</w:t>
        </w:r>
        <w:r w:rsidRPr="008977A5">
          <w:t xml:space="preserve"> </w:t>
        </w:r>
        <w:r>
          <w:t xml:space="preserve">and </w:t>
        </w:r>
      </w:ins>
      <w:r>
        <w:t>enter the state 5G</w:t>
      </w:r>
      <w:r w:rsidRPr="003168A2">
        <w:t>MM-DEREGISTERED.</w:t>
      </w:r>
    </w:p>
    <w:p w:rsidR="00D21D9E" w:rsidRDefault="00D21D9E" w:rsidP="00D21D9E">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D21D9E" w:rsidRPr="003168A2" w:rsidRDefault="00D21D9E" w:rsidP="00D21D9E">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21D9E" w:rsidRPr="003168A2" w:rsidRDefault="00D21D9E" w:rsidP="00D21D9E">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rsidR="00D21D9E" w:rsidRPr="003168A2" w:rsidRDefault="00D21D9E" w:rsidP="00D21D9E">
      <w:pPr>
        <w:pStyle w:val="B1"/>
      </w:pPr>
      <w:r>
        <w:t>#9</w:t>
      </w:r>
      <w:r w:rsidRPr="003168A2">
        <w:tab/>
        <w:t>(UE identity cannot be derived by the network)</w:t>
      </w:r>
      <w:r>
        <w:t>.</w:t>
      </w:r>
    </w:p>
    <w:p w:rsidR="00D21D9E" w:rsidRDefault="00D21D9E" w:rsidP="00D21D9E">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D21D9E" w:rsidRPr="00C6104E" w:rsidRDefault="00D21D9E" w:rsidP="00D21D9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D21D9E" w:rsidRDefault="00D21D9E" w:rsidP="00D21D9E">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D21D9E" w:rsidRDefault="00D21D9E" w:rsidP="00D21D9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21D9E" w:rsidRDefault="00D21D9E" w:rsidP="00D21D9E">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21D9E" w:rsidRDefault="00D21D9E" w:rsidP="00D21D9E">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21D9E" w:rsidRPr="003168A2" w:rsidRDefault="00D21D9E" w:rsidP="00D21D9E">
      <w:pPr>
        <w:pStyle w:val="B1"/>
      </w:pPr>
      <w:r w:rsidRPr="003168A2">
        <w:t>#</w:t>
      </w:r>
      <w:r>
        <w:t>10</w:t>
      </w:r>
      <w:r>
        <w:rPr>
          <w:rFonts w:hint="eastAsia"/>
          <w:lang w:eastAsia="ko-KR"/>
        </w:rPr>
        <w:tab/>
      </w:r>
      <w:r>
        <w:t>(Implicitly de-registered</w:t>
      </w:r>
      <w:r w:rsidRPr="003168A2">
        <w:t>)</w:t>
      </w:r>
      <w:r>
        <w:t>.</w:t>
      </w:r>
    </w:p>
    <w:p w:rsidR="00D21D9E" w:rsidRPr="00C6104E" w:rsidRDefault="00D21D9E" w:rsidP="00D21D9E">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D21D9E" w:rsidRDefault="00D21D9E" w:rsidP="00D21D9E">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D21D9E" w:rsidRDefault="00D21D9E" w:rsidP="00D21D9E">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21D9E" w:rsidRPr="00FE320E" w:rsidRDefault="00D21D9E" w:rsidP="00D21D9E">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D21D9E" w:rsidRDefault="00D21D9E" w:rsidP="00D21D9E">
      <w:pPr>
        <w:pStyle w:val="B1"/>
      </w:pPr>
      <w:r>
        <w:t>#11</w:t>
      </w:r>
      <w:r>
        <w:tab/>
        <w:t>(PLMN not allowed).</w:t>
      </w:r>
    </w:p>
    <w:p w:rsidR="00D21D9E" w:rsidRDefault="00D21D9E" w:rsidP="00D21D9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rsidR="00D21D9E" w:rsidRDefault="00D21D9E" w:rsidP="00D21D9E">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GUTI, last visited registered TAI</w:t>
      </w:r>
      <w:r>
        <w:t>,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D21D9E" w:rsidRDefault="00D21D9E" w:rsidP="00D21D9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21D9E" w:rsidRPr="003168A2" w:rsidRDefault="00D21D9E" w:rsidP="00D21D9E">
      <w:pPr>
        <w:pStyle w:val="B1"/>
      </w:pPr>
      <w:r w:rsidRPr="003168A2">
        <w:t>#12</w:t>
      </w:r>
      <w:r w:rsidRPr="003168A2">
        <w:tab/>
        <w:t>(Tracking area not allowed)</w:t>
      </w:r>
      <w:r>
        <w:t>.</w:t>
      </w:r>
    </w:p>
    <w:p w:rsidR="00D21D9E" w:rsidRDefault="00D21D9E" w:rsidP="00D21D9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D21D9E" w:rsidRDefault="00D21D9E" w:rsidP="00D21D9E">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D21D9E" w:rsidRDefault="00D21D9E" w:rsidP="00D21D9E">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21D9E" w:rsidRPr="003168A2" w:rsidRDefault="00D21D9E" w:rsidP="00D21D9E">
      <w:pPr>
        <w:pStyle w:val="B1"/>
      </w:pPr>
      <w:r w:rsidRPr="003168A2">
        <w:t>#13</w:t>
      </w:r>
      <w:r w:rsidRPr="003168A2">
        <w:tab/>
        <w:t>(Roaming not allowed in this tracking area)</w:t>
      </w:r>
      <w:r>
        <w:t>.</w:t>
      </w:r>
    </w:p>
    <w:p w:rsidR="00D21D9E" w:rsidRDefault="00D21D9E" w:rsidP="00D21D9E">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D21D9E" w:rsidRDefault="00D21D9E" w:rsidP="00D21D9E">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D21D9E" w:rsidRDefault="00D21D9E" w:rsidP="00D21D9E">
      <w:pPr>
        <w:pStyle w:val="B1"/>
      </w:pPr>
      <w:r>
        <w:tab/>
        <w:t xml:space="preserve">The </w:t>
      </w:r>
      <w:r w:rsidRPr="003168A2">
        <w:t>UE shall perform a PLMN selection according to 3GPP TS 23.122 [</w:t>
      </w:r>
      <w:r>
        <w:t>5</w:t>
      </w:r>
      <w:r w:rsidRPr="003168A2">
        <w:t>].</w:t>
      </w:r>
    </w:p>
    <w:p w:rsidR="00D21D9E" w:rsidRDefault="00D21D9E" w:rsidP="00D21D9E">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21D9E" w:rsidRPr="003168A2" w:rsidRDefault="00D21D9E" w:rsidP="00D21D9E">
      <w:pPr>
        <w:pStyle w:val="B1"/>
      </w:pPr>
      <w:r w:rsidRPr="003168A2">
        <w:t>#15</w:t>
      </w:r>
      <w:r w:rsidRPr="003168A2">
        <w:tab/>
        <w:t>(No s</w:t>
      </w:r>
      <w:r>
        <w:t>uitable cells in tracking area).</w:t>
      </w:r>
    </w:p>
    <w:p w:rsidR="00D21D9E" w:rsidRPr="003168A2" w:rsidRDefault="00D21D9E" w:rsidP="00D21D9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D21D9E" w:rsidRDefault="00D21D9E" w:rsidP="00D21D9E">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D21D9E" w:rsidRPr="003168A2" w:rsidRDefault="00D21D9E" w:rsidP="00D21D9E">
      <w:pPr>
        <w:pStyle w:val="B1"/>
      </w:pPr>
      <w:r>
        <w:lastRenderedPageBreak/>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rsidR="00D21D9E" w:rsidRPr="003168A2" w:rsidRDefault="00D21D9E" w:rsidP="00D21D9E">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D21D9E" w:rsidRDefault="00D21D9E" w:rsidP="00D21D9E">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21D9E" w:rsidRDefault="00D21D9E" w:rsidP="00D21D9E">
      <w:pPr>
        <w:pStyle w:val="B1"/>
      </w:pPr>
      <w:r>
        <w:t>#22</w:t>
      </w:r>
      <w:r>
        <w:tab/>
        <w:t>(Congestion).</w:t>
      </w:r>
    </w:p>
    <w:p w:rsidR="00D21D9E" w:rsidRDefault="00D21D9E" w:rsidP="00D21D9E">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D21D9E" w:rsidRDefault="00D21D9E" w:rsidP="00D21D9E">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D21D9E" w:rsidRDefault="00D21D9E" w:rsidP="00D21D9E">
      <w:pPr>
        <w:pStyle w:val="B1"/>
      </w:pPr>
      <w:r>
        <w:tab/>
        <w:t>The UE shall stop timer T3346 if it is running.</w:t>
      </w:r>
    </w:p>
    <w:p w:rsidR="00D21D9E" w:rsidRDefault="00D21D9E" w:rsidP="00D21D9E">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21D9E" w:rsidRDefault="00D21D9E" w:rsidP="00D21D9E">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D21D9E" w:rsidRDefault="00D21D9E" w:rsidP="00D21D9E">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D21D9E" w:rsidRDefault="00D21D9E" w:rsidP="00D21D9E">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21D9E" w:rsidRPr="003168A2" w:rsidRDefault="00D21D9E" w:rsidP="00D21D9E">
      <w:pPr>
        <w:pStyle w:val="B1"/>
      </w:pPr>
      <w:r w:rsidRPr="003168A2">
        <w:t>#</w:t>
      </w:r>
      <w:r>
        <w:t>27</w:t>
      </w:r>
      <w:r w:rsidRPr="003168A2">
        <w:rPr>
          <w:rFonts w:hint="eastAsia"/>
          <w:lang w:eastAsia="ko-KR"/>
        </w:rPr>
        <w:tab/>
      </w:r>
      <w:r>
        <w:t>(N1 mode not allowed</w:t>
      </w:r>
      <w:r w:rsidRPr="003168A2">
        <w:t>)</w:t>
      </w:r>
      <w:r>
        <w:t>.</w:t>
      </w:r>
    </w:p>
    <w:p w:rsidR="00D21D9E" w:rsidRDefault="00D21D9E" w:rsidP="00D21D9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and shall enter the state 5GMM-NULL.</w:t>
      </w:r>
    </w:p>
    <w:p w:rsidR="00D21D9E" w:rsidRDefault="00D21D9E" w:rsidP="00D21D9E">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D21D9E" w:rsidRPr="003168A2" w:rsidRDefault="00D21D9E" w:rsidP="00D21D9E">
      <w:pPr>
        <w:pStyle w:val="B1"/>
      </w:pPr>
      <w:r w:rsidRPr="003168A2">
        <w:t>#</w:t>
      </w:r>
      <w:r>
        <w:t>28</w:t>
      </w:r>
      <w:r w:rsidRPr="003168A2">
        <w:rPr>
          <w:rFonts w:hint="eastAsia"/>
          <w:lang w:eastAsia="ko-KR"/>
        </w:rPr>
        <w:tab/>
      </w:r>
      <w:r>
        <w:t>(Restricted service area</w:t>
      </w:r>
      <w:r w:rsidRPr="003168A2">
        <w:t>)</w:t>
      </w:r>
      <w:r>
        <w:t>.</w:t>
      </w:r>
    </w:p>
    <w:p w:rsidR="00D21D9E" w:rsidRPr="001640F4" w:rsidRDefault="00D21D9E" w:rsidP="00D21D9E">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rsidR="00D21D9E" w:rsidRDefault="00D21D9E" w:rsidP="00D21D9E">
      <w:pPr>
        <w:pStyle w:val="B1"/>
      </w:pPr>
      <w:r>
        <w:t>#72</w:t>
      </w:r>
      <w:r>
        <w:rPr>
          <w:lang w:eastAsia="ko-KR"/>
        </w:rPr>
        <w:tab/>
      </w:r>
      <w:r>
        <w:t>(</w:t>
      </w:r>
      <w:r w:rsidRPr="00391150">
        <w:t>Non-3GPP access to 5GCN not allowed</w:t>
      </w:r>
      <w:r>
        <w:t>).</w:t>
      </w:r>
    </w:p>
    <w:p w:rsidR="00D21D9E" w:rsidRDefault="00D21D9E" w:rsidP="00D21D9E">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D21D9E" w:rsidRDefault="00D21D9E" w:rsidP="00D21D9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21D9E" w:rsidRPr="00270D6F" w:rsidRDefault="00D21D9E" w:rsidP="00D21D9E">
      <w:pPr>
        <w:pStyle w:val="B1"/>
      </w:pPr>
      <w:r>
        <w:tab/>
        <w:t>The UE shall disable the N1 mode capability for non-3GPP access (see subclause 4.9.3).</w:t>
      </w:r>
    </w:p>
    <w:p w:rsidR="00D21D9E" w:rsidRPr="003168A2" w:rsidRDefault="00D21D9E" w:rsidP="00D21D9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21D9E" w:rsidRDefault="00D21D9E" w:rsidP="00D21D9E">
      <w:pPr>
        <w:pStyle w:val="B1"/>
      </w:pPr>
      <w:r>
        <w:t>#73</w:t>
      </w:r>
      <w:r>
        <w:rPr>
          <w:lang w:eastAsia="ko-KR"/>
        </w:rPr>
        <w:tab/>
      </w:r>
      <w:r>
        <w:t>(Serving network not authorized).</w:t>
      </w:r>
    </w:p>
    <w:p w:rsidR="00D21D9E" w:rsidRDefault="00D21D9E" w:rsidP="00D21D9E">
      <w:pPr>
        <w:pStyle w:val="B1"/>
        <w:rPr>
          <w:rFonts w:eastAsia="Malgun Gothic"/>
        </w:rPr>
      </w:pPr>
      <w:r>
        <w:lastRenderedPageBreak/>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D21D9E" w:rsidRDefault="00D21D9E">
      <w:pPr>
        <w:rPr>
          <w:noProof/>
        </w:rPr>
      </w:pPr>
    </w:p>
    <w:p w:rsidR="00D21D9E" w:rsidRDefault="00D21D9E">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6DD" w:rsidRDefault="00A646DD">
      <w:r>
        <w:separator/>
      </w:r>
    </w:p>
  </w:endnote>
  <w:endnote w:type="continuationSeparator" w:id="0">
    <w:p w:rsidR="00A646DD" w:rsidRDefault="00A6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6DD" w:rsidRDefault="00A646DD">
      <w:r>
        <w:separator/>
      </w:r>
    </w:p>
  </w:footnote>
  <w:footnote w:type="continuationSeparator" w:id="0">
    <w:p w:rsidR="00A646DD" w:rsidRDefault="00A646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32AD4"/>
    <w:rsid w:val="000A6394"/>
    <w:rsid w:val="000B32A4"/>
    <w:rsid w:val="000B7FED"/>
    <w:rsid w:val="000C038A"/>
    <w:rsid w:val="000C6598"/>
    <w:rsid w:val="00100A6B"/>
    <w:rsid w:val="00145D43"/>
    <w:rsid w:val="00192C46"/>
    <w:rsid w:val="001A08B3"/>
    <w:rsid w:val="001A7B60"/>
    <w:rsid w:val="001B52F0"/>
    <w:rsid w:val="001B7A65"/>
    <w:rsid w:val="001C741D"/>
    <w:rsid w:val="001E41F3"/>
    <w:rsid w:val="001F4340"/>
    <w:rsid w:val="0026004D"/>
    <w:rsid w:val="002640DD"/>
    <w:rsid w:val="00275D12"/>
    <w:rsid w:val="00284FEB"/>
    <w:rsid w:val="002860C4"/>
    <w:rsid w:val="002B5741"/>
    <w:rsid w:val="002B57AF"/>
    <w:rsid w:val="002C4EEE"/>
    <w:rsid w:val="00305409"/>
    <w:rsid w:val="003609EF"/>
    <w:rsid w:val="0036231A"/>
    <w:rsid w:val="00374DD4"/>
    <w:rsid w:val="003919DB"/>
    <w:rsid w:val="003E1A36"/>
    <w:rsid w:val="003F6611"/>
    <w:rsid w:val="00410371"/>
    <w:rsid w:val="004242F1"/>
    <w:rsid w:val="0042430F"/>
    <w:rsid w:val="0049392A"/>
    <w:rsid w:val="004B75B7"/>
    <w:rsid w:val="004D194C"/>
    <w:rsid w:val="004E6260"/>
    <w:rsid w:val="004F634A"/>
    <w:rsid w:val="0051580D"/>
    <w:rsid w:val="00547111"/>
    <w:rsid w:val="00592D74"/>
    <w:rsid w:val="005C277C"/>
    <w:rsid w:val="005E2C44"/>
    <w:rsid w:val="00621188"/>
    <w:rsid w:val="006257ED"/>
    <w:rsid w:val="00695808"/>
    <w:rsid w:val="006B46FB"/>
    <w:rsid w:val="006E21FB"/>
    <w:rsid w:val="007125D2"/>
    <w:rsid w:val="00792342"/>
    <w:rsid w:val="007977A8"/>
    <w:rsid w:val="007A33E8"/>
    <w:rsid w:val="007B512A"/>
    <w:rsid w:val="007C2097"/>
    <w:rsid w:val="007C3E34"/>
    <w:rsid w:val="007D6A07"/>
    <w:rsid w:val="007E50B8"/>
    <w:rsid w:val="007F7259"/>
    <w:rsid w:val="008040A8"/>
    <w:rsid w:val="008279FA"/>
    <w:rsid w:val="008626E7"/>
    <w:rsid w:val="008646BF"/>
    <w:rsid w:val="00870EE7"/>
    <w:rsid w:val="008A45A6"/>
    <w:rsid w:val="008A7642"/>
    <w:rsid w:val="008E33FB"/>
    <w:rsid w:val="008F686C"/>
    <w:rsid w:val="009148DE"/>
    <w:rsid w:val="009777D9"/>
    <w:rsid w:val="00982CC7"/>
    <w:rsid w:val="00991B88"/>
    <w:rsid w:val="009A5753"/>
    <w:rsid w:val="009A579D"/>
    <w:rsid w:val="009E3297"/>
    <w:rsid w:val="009F734F"/>
    <w:rsid w:val="00A02BA8"/>
    <w:rsid w:val="00A246B6"/>
    <w:rsid w:val="00A47E70"/>
    <w:rsid w:val="00A50CF0"/>
    <w:rsid w:val="00A646DD"/>
    <w:rsid w:val="00A7671C"/>
    <w:rsid w:val="00AA2CBC"/>
    <w:rsid w:val="00AC5820"/>
    <w:rsid w:val="00AD1CD8"/>
    <w:rsid w:val="00AE207B"/>
    <w:rsid w:val="00B158C6"/>
    <w:rsid w:val="00B258BB"/>
    <w:rsid w:val="00B67B97"/>
    <w:rsid w:val="00B72046"/>
    <w:rsid w:val="00B968C8"/>
    <w:rsid w:val="00BA3EC5"/>
    <w:rsid w:val="00BA51D9"/>
    <w:rsid w:val="00BB5DFC"/>
    <w:rsid w:val="00BC186A"/>
    <w:rsid w:val="00BD279D"/>
    <w:rsid w:val="00BD6BB8"/>
    <w:rsid w:val="00C13E97"/>
    <w:rsid w:val="00C66BA2"/>
    <w:rsid w:val="00C95985"/>
    <w:rsid w:val="00CC5026"/>
    <w:rsid w:val="00CC68D0"/>
    <w:rsid w:val="00CD0B7C"/>
    <w:rsid w:val="00D03F9A"/>
    <w:rsid w:val="00D06D51"/>
    <w:rsid w:val="00D21D9E"/>
    <w:rsid w:val="00D24991"/>
    <w:rsid w:val="00D50255"/>
    <w:rsid w:val="00D65129"/>
    <w:rsid w:val="00DE34CF"/>
    <w:rsid w:val="00E11147"/>
    <w:rsid w:val="00E13F3D"/>
    <w:rsid w:val="00E34898"/>
    <w:rsid w:val="00EB09B7"/>
    <w:rsid w:val="00EB0AFA"/>
    <w:rsid w:val="00ED594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0F007-B016-44AB-8836-23925E8CB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9</Pages>
  <Words>3803</Words>
  <Characters>21683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Vivek Gupta</cp:lastModifiedBy>
  <cp:revision>16</cp:revision>
  <cp:lastPrinted>1901-01-01T00:00:00Z</cp:lastPrinted>
  <dcterms:created xsi:type="dcterms:W3CDTF">2019-01-02T17:44:00Z</dcterms:created>
  <dcterms:modified xsi:type="dcterms:W3CDTF">2019-02-14T22:43:00Z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