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6F22">
        <w:fldChar w:fldCharType="begin"/>
      </w:r>
      <w:r w:rsidR="004F6F22">
        <w:instrText xml:space="preserve"> DOCPROPERTY  TSG/WGRef  \* MERGEFORMAT </w:instrText>
      </w:r>
      <w:r w:rsidR="004F6F22">
        <w:fldChar w:fldCharType="separate"/>
      </w:r>
      <w:r w:rsidR="003609EF">
        <w:rPr>
          <w:b/>
          <w:noProof/>
          <w:sz w:val="24"/>
        </w:rPr>
        <w:t>CT1</w:t>
      </w:r>
      <w:r w:rsidR="004F6F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6F22">
        <w:fldChar w:fldCharType="begin"/>
      </w:r>
      <w:r w:rsidR="004F6F22">
        <w:instrText xml:space="preserve"> DOCPROPERTY  MtgSeq  \* MERGEFORMAT </w:instrText>
      </w:r>
      <w:r w:rsidR="004F6F22">
        <w:fldChar w:fldCharType="separate"/>
      </w:r>
      <w:r w:rsidR="003609EF" w:rsidRPr="00BA51D9">
        <w:rPr>
          <w:b/>
          <w:noProof/>
          <w:sz w:val="24"/>
        </w:rPr>
        <w:t>107</w:t>
      </w:r>
      <w:r w:rsidR="004F6F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6F22">
        <w:fldChar w:fldCharType="begin"/>
      </w:r>
      <w:r w:rsidR="004F6F22">
        <w:instrText xml:space="preserve"> DOCPROPERTY  Tdoc#  \* MERGEFORMAT </w:instrText>
      </w:r>
      <w:r w:rsidR="004F6F22">
        <w:fldChar w:fldCharType="separate"/>
      </w:r>
      <w:r w:rsidR="00E13F3D" w:rsidRPr="00E13F3D">
        <w:rPr>
          <w:b/>
          <w:i/>
          <w:noProof/>
          <w:sz w:val="28"/>
        </w:rPr>
        <w:t>C1-174741</w:t>
      </w:r>
      <w:r w:rsidR="004F6F22">
        <w:rPr>
          <w:b/>
          <w:i/>
          <w:noProof/>
          <w:sz w:val="28"/>
        </w:rPr>
        <w:fldChar w:fldCharType="end"/>
      </w:r>
    </w:p>
    <w:p w:rsidR="001E41F3" w:rsidRDefault="004F6F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6F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24.606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6F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6F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6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59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59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6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Message Waiting Indication (MWI) using IP Multimedia (IM) Core Network (CN) subsystem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6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06B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6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eCNAM-CT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6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6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6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Interaction with </w:t>
            </w:r>
            <w:r w:rsidR="00F14D8A">
              <w:rPr>
                <w:noProof/>
              </w:rPr>
              <w:t xml:space="preserve">the </w:t>
            </w:r>
            <w:r>
              <w:rPr>
                <w:noProof/>
              </w:rPr>
              <w:t>new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5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373106">
              <w:rPr>
                <w:noProof/>
              </w:rPr>
              <w:t>ervice interaction in clause 4.9</w:t>
            </w:r>
            <w:r>
              <w:rPr>
                <w:noProof/>
              </w:rPr>
              <w:t xml:space="preserve"> and add an entry for eCNAM in </w:t>
            </w:r>
            <w:r w:rsidR="00932DF4">
              <w:rPr>
                <w:noProof/>
              </w:rPr>
              <w:t xml:space="preserve">the </w:t>
            </w:r>
            <w:r>
              <w:rPr>
                <w:noProof/>
              </w:rPr>
              <w:t>References clause.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</w:t>
            </w:r>
            <w:r w:rsidR="00654AF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and </w:t>
            </w:r>
            <w:r w:rsidR="00E559A5">
              <w:rPr>
                <w:noProof/>
              </w:rPr>
              <w:t>4.</w:t>
            </w:r>
            <w:r>
              <w:rPr>
                <w:noProof/>
              </w:rPr>
              <w:t>9</w:t>
            </w:r>
            <w:r w:rsidR="00AB4BE7">
              <w:rPr>
                <w:noProof/>
              </w:rP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Hlk498548050"/>
    </w:p>
    <w:p w:rsidR="00E559A5" w:rsidRPr="006B5418" w:rsidRDefault="00E559A5" w:rsidP="00E55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50755" w:rsidRDefault="00150755" w:rsidP="00150755">
      <w:pPr>
        <w:spacing w:before="60" w:after="60"/>
      </w:pPr>
      <w:bookmarkStart w:id="3" w:name="_Toc375241985"/>
    </w:p>
    <w:p w:rsidR="00150755" w:rsidRDefault="00150755" w:rsidP="00150755">
      <w:pPr>
        <w:pStyle w:val="Heading1"/>
      </w:pPr>
      <w:bookmarkStart w:id="4" w:name="_Toc375241929"/>
      <w:r>
        <w:t>2</w:t>
      </w:r>
      <w:r>
        <w:tab/>
        <w:t>References</w:t>
      </w:r>
      <w:bookmarkEnd w:id="4"/>
    </w:p>
    <w:p w:rsidR="00150755" w:rsidRDefault="00150755" w:rsidP="00150755">
      <w:r>
        <w:t>The following documents contain provisions which, through reference in this text, constitute provisions of the present document.</w:t>
      </w:r>
    </w:p>
    <w:p w:rsidR="00DF6D29" w:rsidRDefault="00150755" w:rsidP="00DF6D29">
      <w:pPr>
        <w:rPr>
          <w:noProof/>
          <w:lang w:val="en-US"/>
        </w:rPr>
      </w:pPr>
      <w:r>
        <w:rPr>
          <w:noProof/>
          <w:lang w:val="en-US"/>
        </w:rPr>
        <w:t>..</w:t>
      </w:r>
    </w:p>
    <w:p w:rsidR="00150755" w:rsidRPr="005A5D4E" w:rsidRDefault="00150755" w:rsidP="00150755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[16]</w:t>
      </w:r>
      <w:r>
        <w:rPr>
          <w:rFonts w:hint="eastAsia"/>
          <w:lang w:eastAsia="zh-CN"/>
        </w:rPr>
        <w:tab/>
      </w:r>
      <w:r w:rsidRPr="0012227C">
        <w:t>IETF RFC 3428: "Session Initiation Protocol (SIP) Extension for Instant Messaging".</w:t>
      </w:r>
      <w:bookmarkStart w:id="5" w:name="_Hlk498548159"/>
    </w:p>
    <w:p w:rsidR="00150755" w:rsidRPr="00383736" w:rsidRDefault="00150755" w:rsidP="00150755">
      <w:pPr>
        <w:pStyle w:val="EX"/>
        <w:rPr>
          <w:ins w:id="6" w:author="Hala2" w:date="2017-11-15T18:02:00Z"/>
        </w:rPr>
      </w:pPr>
      <w:ins w:id="7" w:author="Hala2" w:date="2017-11-15T18:02:00Z">
        <w:r>
          <w:t>[17]</w:t>
        </w:r>
        <w:r>
          <w:tab/>
          <w:t>3GPP TS 24.196: "</w:t>
        </w:r>
        <w:r w:rsidRPr="00B07311">
          <w:t xml:space="preserve"> </w:t>
        </w:r>
        <w:r>
          <w:t>Technical Specification Group Core Network and Terminals; Enhanced Calling Name".</w:t>
        </w:r>
      </w:ins>
    </w:p>
    <w:bookmarkEnd w:id="5"/>
    <w:p w:rsidR="00150755" w:rsidRPr="00AD7C25" w:rsidRDefault="00150755" w:rsidP="00DF6D29">
      <w:pPr>
        <w:rPr>
          <w:noProof/>
          <w:lang w:val="en-US"/>
        </w:rPr>
      </w:pPr>
    </w:p>
    <w:p w:rsidR="00DF6D29" w:rsidRPr="00C21836" w:rsidRDefault="00DF6D29" w:rsidP="00DF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59A5" w:rsidRPr="0012227C" w:rsidRDefault="00E559A5" w:rsidP="00E559A5">
      <w:pPr>
        <w:rPr>
          <w:ins w:id="8" w:author="Hala2" w:date="2017-11-14T21:09:00Z"/>
        </w:rPr>
      </w:pPr>
      <w:bookmarkStart w:id="9" w:name="_GoBack"/>
      <w:bookmarkEnd w:id="3"/>
      <w:bookmarkEnd w:id="9"/>
    </w:p>
    <w:p w:rsidR="00E559A5" w:rsidRPr="0012227C" w:rsidRDefault="00E559A5" w:rsidP="00E559A5">
      <w:pPr>
        <w:pStyle w:val="Heading3"/>
        <w:rPr>
          <w:ins w:id="10" w:author="Hala2" w:date="2017-11-14T21:09:00Z"/>
        </w:rPr>
      </w:pPr>
      <w:ins w:id="11" w:author="Hala2" w:date="2017-11-14T21:09:00Z">
        <w:r>
          <w:t>4.9.X</w:t>
        </w:r>
        <w:r>
          <w:tab/>
          <w:t>Enhanced C</w:t>
        </w:r>
      </w:ins>
      <w:ins w:id="12" w:author="Hala2" w:date="2017-11-14T21:10:00Z">
        <w:r>
          <w:t>alling Name</w:t>
        </w:r>
      </w:ins>
      <w:ins w:id="13" w:author="Hala2" w:date="2017-11-14T21:09:00Z">
        <w:r>
          <w:t xml:space="preserve"> (</w:t>
        </w:r>
        <w:proofErr w:type="spellStart"/>
        <w:r>
          <w:t>eCNAM</w:t>
        </w:r>
        <w:proofErr w:type="spellEnd"/>
        <w:r w:rsidRPr="0012227C">
          <w:t>)</w:t>
        </w:r>
      </w:ins>
    </w:p>
    <w:p w:rsidR="00E559A5" w:rsidRPr="0012227C" w:rsidRDefault="00E559A5" w:rsidP="00E559A5">
      <w:pPr>
        <w:rPr>
          <w:ins w:id="14" w:author="Hala2" w:date="2017-11-14T21:09:00Z"/>
        </w:rPr>
      </w:pPr>
      <w:ins w:id="15" w:author="Hala2" w:date="2017-11-14T21:09:00Z">
        <w:r w:rsidRPr="0012227C">
          <w:t>No impact, i.e. neither service shall affect the operation of the other service.</w:t>
        </w:r>
      </w:ins>
    </w:p>
    <w:p w:rsidR="00E559A5" w:rsidRPr="00A177C0" w:rsidRDefault="00E559A5" w:rsidP="00E559A5">
      <w:pPr>
        <w:rPr>
          <w:noProof/>
        </w:rPr>
      </w:pPr>
    </w:p>
    <w:p w:rsidR="00E559A5" w:rsidRPr="006B5418" w:rsidRDefault="00E559A5" w:rsidP="00E55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E559A5" w:rsidRPr="006B541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6F22" w:rsidRDefault="004F6F22">
      <w:r>
        <w:separator/>
      </w:r>
    </w:p>
  </w:endnote>
  <w:endnote w:type="continuationSeparator" w:id="0">
    <w:p w:rsidR="004F6F22" w:rsidRDefault="004F6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6F22" w:rsidRDefault="004F6F22">
      <w:r>
        <w:separator/>
      </w:r>
    </w:p>
  </w:footnote>
  <w:footnote w:type="continuationSeparator" w:id="0">
    <w:p w:rsidR="004F6F22" w:rsidRDefault="004F6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006BFF">
      <w:fldChar w:fldCharType="begin"/>
    </w:r>
    <w:r w:rsidR="00006BFF">
      <w:instrText>PAGE</w:instrText>
    </w:r>
    <w:r w:rsidR="00006BFF">
      <w:fldChar w:fldCharType="separate"/>
    </w:r>
    <w:r>
      <w:rPr>
        <w:noProof/>
      </w:rPr>
      <w:t>1</w:t>
    </w:r>
    <w:r w:rsidR="00006BF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BFF"/>
    <w:rsid w:val="00011D53"/>
    <w:rsid w:val="00022E4A"/>
    <w:rsid w:val="0003639A"/>
    <w:rsid w:val="0003770A"/>
    <w:rsid w:val="000A6394"/>
    <w:rsid w:val="000B7FED"/>
    <w:rsid w:val="000C038A"/>
    <w:rsid w:val="000C6598"/>
    <w:rsid w:val="00110EF8"/>
    <w:rsid w:val="00145D43"/>
    <w:rsid w:val="00150755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3106"/>
    <w:rsid w:val="003E1A36"/>
    <w:rsid w:val="00410371"/>
    <w:rsid w:val="004242F1"/>
    <w:rsid w:val="004B75B7"/>
    <w:rsid w:val="004F6F22"/>
    <w:rsid w:val="00502F60"/>
    <w:rsid w:val="0051580D"/>
    <w:rsid w:val="00547111"/>
    <w:rsid w:val="00592D74"/>
    <w:rsid w:val="005E2C44"/>
    <w:rsid w:val="00621188"/>
    <w:rsid w:val="006257ED"/>
    <w:rsid w:val="00654AFD"/>
    <w:rsid w:val="00695808"/>
    <w:rsid w:val="006B46FB"/>
    <w:rsid w:val="006E21FB"/>
    <w:rsid w:val="00745049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72058"/>
    <w:rsid w:val="008A45A6"/>
    <w:rsid w:val="008F686C"/>
    <w:rsid w:val="009148DE"/>
    <w:rsid w:val="00932DF4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B4BE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C39"/>
    <w:rsid w:val="00BD6BB8"/>
    <w:rsid w:val="00C66BA2"/>
    <w:rsid w:val="00C95985"/>
    <w:rsid w:val="00CC5026"/>
    <w:rsid w:val="00D03F9A"/>
    <w:rsid w:val="00D06D51"/>
    <w:rsid w:val="00D10F5B"/>
    <w:rsid w:val="00D24991"/>
    <w:rsid w:val="00D50255"/>
    <w:rsid w:val="00DC3299"/>
    <w:rsid w:val="00DE34CF"/>
    <w:rsid w:val="00DF6D29"/>
    <w:rsid w:val="00E13F3D"/>
    <w:rsid w:val="00E559A5"/>
    <w:rsid w:val="00EE7D7C"/>
    <w:rsid w:val="00F14D8A"/>
    <w:rsid w:val="00F25D98"/>
    <w:rsid w:val="00F300FB"/>
    <w:rsid w:val="00F555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EB94AE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8</cp:revision>
  <cp:lastPrinted>1900-01-01T05:00:00Z</cp:lastPrinted>
  <dcterms:created xsi:type="dcterms:W3CDTF">2017-11-14T01:22:00Z</dcterms:created>
  <dcterms:modified xsi:type="dcterms:W3CDTF">2017-11-16T16:08:00Z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C1-174741</vt:lpwstr>
  </property>
  <property fmtid="{D5CDD505-2E9C-101B-9397-08002B2CF9AE}" pid="9" name="Spec#">
    <vt:lpwstr>24.606</vt:lpwstr>
  </property>
  <property fmtid="{D5CDD505-2E9C-101B-9397-08002B2CF9AE}" pid="10" name="Cr#">
    <vt:lpwstr>0020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Message Waiting Indication (MWI)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