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3C3" w:rsidRPr="00463221" w:rsidRDefault="00BD53C3" w:rsidP="00BD53C3">
      <w:pPr>
        <w:rPr>
          <w:rFonts w:ascii="Arial" w:hAnsi="Arial"/>
          <w:b/>
          <w:noProof/>
          <w:sz w:val="24"/>
        </w:rPr>
      </w:pPr>
      <w:bookmarkStart w:id="0" w:name="_GoBack"/>
      <w:bookmarkEnd w:id="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105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73325</w:t>
      </w:r>
    </w:p>
    <w:p w:rsidR="00BD53C3" w:rsidRDefault="00BD53C3" w:rsidP="00BD53C3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Krakow (Poland), 21-25 August 2017</w:t>
      </w:r>
    </w:p>
    <w:p w:rsidR="00BD53C3" w:rsidRDefault="00BD53C3" w:rsidP="00BD53C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BD53C3" w:rsidRDefault="00BD53C3" w:rsidP="00BD53C3">
      <w:pPr>
        <w:rPr>
          <w:rFonts w:ascii="Arial" w:hAnsi="Arial" w:cs="Arial"/>
          <w:b/>
          <w:bCs/>
        </w:rPr>
      </w:pPr>
    </w:p>
    <w:p w:rsidR="007C06F3" w:rsidRPr="00BD53C3" w:rsidRDefault="008A34E2" w:rsidP="007C06F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  <w:lang w:val="en-US"/>
        </w:rPr>
      </w:pPr>
      <w:r w:rsidRPr="00BD53C3">
        <w:rPr>
          <w:rFonts w:ascii="Arial" w:hAnsi="Arial" w:cs="Arial"/>
          <w:b/>
          <w:bCs/>
          <w:color w:val="808080" w:themeColor="background1" w:themeShade="80"/>
          <w:sz w:val="24"/>
          <w:lang w:val="en-US"/>
        </w:rPr>
        <w:t xml:space="preserve"> </w:t>
      </w:r>
      <w:r w:rsidR="007C06F3" w:rsidRPr="00BD53C3">
        <w:rPr>
          <w:rFonts w:ascii="Arial" w:hAnsi="Arial" w:cs="Arial"/>
          <w:b/>
          <w:bCs/>
          <w:color w:val="808080" w:themeColor="background1" w:themeShade="80"/>
          <w:sz w:val="24"/>
          <w:lang w:val="en-US"/>
        </w:rPr>
        <w:t>3GPP TSG-SA WG3 Meeting #88</w:t>
      </w:r>
      <w:r w:rsidR="007C06F3" w:rsidRPr="00BD53C3">
        <w:rPr>
          <w:rFonts w:ascii="Arial" w:hAnsi="Arial" w:cs="Arial"/>
          <w:b/>
          <w:bCs/>
          <w:color w:val="808080" w:themeColor="background1" w:themeShade="80"/>
          <w:sz w:val="22"/>
          <w:lang w:val="en-US"/>
        </w:rPr>
        <w:tab/>
      </w:r>
      <w:r w:rsidR="007C06F3" w:rsidRPr="00BD53C3">
        <w:rPr>
          <w:rFonts w:ascii="Arial" w:hAnsi="Arial" w:cs="Arial"/>
          <w:b/>
          <w:bCs/>
          <w:color w:val="808080" w:themeColor="background1" w:themeShade="80"/>
          <w:sz w:val="22"/>
          <w:lang w:val="en-US"/>
        </w:rPr>
        <w:tab/>
      </w:r>
      <w:r w:rsidR="007C06F3" w:rsidRPr="00BD53C3">
        <w:rPr>
          <w:rFonts w:ascii="Arial" w:hAnsi="Arial" w:cs="Arial"/>
          <w:b/>
          <w:bCs/>
          <w:color w:val="808080" w:themeColor="background1" w:themeShade="80"/>
          <w:sz w:val="22"/>
          <w:lang w:val="en-US"/>
        </w:rPr>
        <w:tab/>
        <w:t>S3-17</w:t>
      </w:r>
      <w:r w:rsidR="000271DE" w:rsidRPr="00BD53C3">
        <w:rPr>
          <w:rFonts w:ascii="Arial" w:hAnsi="Arial" w:cs="Arial"/>
          <w:b/>
          <w:bCs/>
          <w:color w:val="808080" w:themeColor="background1" w:themeShade="80"/>
          <w:sz w:val="22"/>
          <w:lang w:val="en-US"/>
        </w:rPr>
        <w:t>2144</w:t>
      </w:r>
    </w:p>
    <w:p w:rsidR="007C06F3" w:rsidRPr="00BD53C3" w:rsidRDefault="007C06F3" w:rsidP="007C06F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2"/>
          <w:lang w:val="en-US"/>
        </w:rPr>
      </w:pPr>
      <w:r w:rsidRPr="00BD53C3">
        <w:rPr>
          <w:rFonts w:ascii="Arial" w:hAnsi="Arial" w:cs="Arial"/>
          <w:b/>
          <w:color w:val="808080" w:themeColor="background1" w:themeShade="80"/>
          <w:sz w:val="24"/>
          <w:lang w:val="en-US"/>
        </w:rPr>
        <w:t>7-11 August</w:t>
      </w:r>
      <w:r w:rsidRPr="00BD53C3">
        <w:rPr>
          <w:rFonts w:ascii="Arial" w:hAnsi="Arial" w:cs="Arial"/>
          <w:b/>
          <w:color w:val="808080" w:themeColor="background1" w:themeShade="80"/>
          <w:sz w:val="24"/>
          <w:lang w:val="en-US" w:eastAsia="ja-JP"/>
        </w:rPr>
        <w:t>,</w:t>
      </w:r>
      <w:r w:rsidRPr="00BD53C3">
        <w:rPr>
          <w:rFonts w:ascii="Arial" w:hAnsi="Arial" w:cs="Arial"/>
          <w:b/>
          <w:color w:val="808080" w:themeColor="background1" w:themeShade="80"/>
          <w:sz w:val="24"/>
          <w:lang w:val="en-US"/>
        </w:rPr>
        <w:t xml:space="preserve"> 2017, </w:t>
      </w:r>
      <w:r w:rsidRPr="00BD53C3">
        <w:rPr>
          <w:rFonts w:ascii="Arial" w:hAnsi="Arial" w:cs="Arial"/>
          <w:b/>
          <w:color w:val="808080" w:themeColor="background1" w:themeShade="80"/>
          <w:sz w:val="24"/>
          <w:lang w:val="en-US" w:eastAsia="ja-JP"/>
        </w:rPr>
        <w:t>Dali, PRC China</w:t>
      </w:r>
      <w:r w:rsidRPr="00BD53C3">
        <w:rPr>
          <w:rFonts w:ascii="Arial" w:hAnsi="Arial" w:cs="Arial"/>
          <w:b/>
          <w:bCs/>
          <w:color w:val="808080" w:themeColor="background1" w:themeShade="80"/>
          <w:sz w:val="22"/>
          <w:lang w:val="en-US"/>
        </w:rPr>
        <w:t>.</w:t>
      </w:r>
    </w:p>
    <w:p w:rsidR="007C06F3" w:rsidRPr="00BD53C3" w:rsidRDefault="007C06F3" w:rsidP="007C06F3">
      <w:pPr>
        <w:rPr>
          <w:rFonts w:ascii="Arial" w:hAnsi="Arial" w:cs="Arial"/>
          <w:color w:val="808080" w:themeColor="background1" w:themeShade="80"/>
          <w:lang w:val="en-US"/>
        </w:rPr>
      </w:pP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Title:</w:t>
      </w:r>
      <w:r w:rsidRPr="00BD458F">
        <w:rPr>
          <w:rFonts w:ascii="Arial" w:hAnsi="Arial" w:cs="Arial"/>
          <w:b/>
          <w:lang w:val="en-US"/>
        </w:rPr>
        <w:tab/>
      </w:r>
      <w:r w:rsidRPr="004B18E1">
        <w:rPr>
          <w:rFonts w:ascii="Arial" w:hAnsi="Arial" w:cs="Arial"/>
        </w:rPr>
        <w:t>LS</w:t>
      </w:r>
      <w:r w:rsidRPr="00BD458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</w:rPr>
        <w:t xml:space="preserve">on </w:t>
      </w:r>
      <w:r w:rsidR="000271DE">
        <w:rPr>
          <w:rFonts w:ascii="Arial" w:hAnsi="Arial" w:cs="Arial"/>
        </w:rPr>
        <w:t>Selective Disabling Legacy Radio Access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Response to:</w:t>
      </w:r>
      <w:r w:rsidRPr="00BD458F">
        <w:rPr>
          <w:rFonts w:ascii="Arial" w:hAnsi="Arial" w:cs="Arial"/>
          <w:bCs/>
          <w:lang w:val="en-US"/>
        </w:rPr>
        <w:tab/>
      </w:r>
      <w:r w:rsidR="000271DE">
        <w:rPr>
          <w:rFonts w:ascii="Arial" w:hAnsi="Arial" w:cs="Arial"/>
          <w:bCs/>
          <w:lang w:val="en-US"/>
        </w:rPr>
        <w:t xml:space="preserve"> 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Release:</w:t>
      </w:r>
      <w:r w:rsidRPr="00BD458F">
        <w:rPr>
          <w:rFonts w:ascii="Arial" w:hAnsi="Arial" w:cs="Arial"/>
          <w:bCs/>
          <w:lang w:val="en-US"/>
        </w:rPr>
        <w:tab/>
      </w:r>
      <w:r w:rsidR="00D47803">
        <w:rPr>
          <w:rFonts w:ascii="Arial" w:hAnsi="Arial" w:cs="Arial"/>
          <w:bCs/>
          <w:lang w:val="en-US"/>
        </w:rPr>
        <w:t>Rel-16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Work Item:</w:t>
      </w:r>
      <w:r w:rsidRPr="00BD458F">
        <w:rPr>
          <w:rFonts w:ascii="Arial" w:hAnsi="Arial" w:cs="Arial"/>
          <w:bCs/>
          <w:lang w:val="en-US"/>
        </w:rPr>
        <w:tab/>
      </w:r>
      <w:r w:rsidR="00D47803">
        <w:rPr>
          <w:rFonts w:ascii="Arial" w:hAnsi="Arial" w:cs="Arial"/>
          <w:bCs/>
          <w:lang w:val="en-US"/>
        </w:rPr>
        <w:t>5GS_Ph2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7C06F3" w:rsidRPr="00BD53C3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D53C3">
        <w:rPr>
          <w:rFonts w:ascii="Arial" w:hAnsi="Arial" w:cs="Arial"/>
          <w:b/>
          <w:lang w:val="fr-FR"/>
        </w:rPr>
        <w:t>Source:</w:t>
      </w:r>
      <w:r w:rsidRPr="00BD53C3">
        <w:rPr>
          <w:rFonts w:ascii="Arial" w:hAnsi="Arial" w:cs="Arial"/>
          <w:bCs/>
          <w:lang w:val="fr-FR"/>
        </w:rPr>
        <w:tab/>
        <w:t>SA3</w:t>
      </w:r>
    </w:p>
    <w:p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21BEE">
        <w:rPr>
          <w:rFonts w:ascii="Arial" w:hAnsi="Arial" w:cs="Arial"/>
          <w:b/>
          <w:lang w:val="fr-FR"/>
        </w:rPr>
        <w:t>To:</w:t>
      </w:r>
      <w:r w:rsidRPr="00921BEE">
        <w:rPr>
          <w:rFonts w:ascii="Arial" w:hAnsi="Arial" w:cs="Arial"/>
          <w:bCs/>
          <w:lang w:val="fr-FR"/>
        </w:rPr>
        <w:tab/>
      </w:r>
      <w:r w:rsidR="000271DE">
        <w:rPr>
          <w:rFonts w:ascii="Arial" w:hAnsi="Arial" w:cs="Arial"/>
          <w:bCs/>
          <w:lang w:val="fr-FR"/>
        </w:rPr>
        <w:t>SA1</w:t>
      </w:r>
      <w:r w:rsidRPr="00921BEE">
        <w:rPr>
          <w:rFonts w:ascii="Arial" w:hAnsi="Arial" w:cs="Arial"/>
          <w:bCs/>
          <w:lang w:val="fr-FR"/>
        </w:rPr>
        <w:t xml:space="preserve"> </w:t>
      </w:r>
    </w:p>
    <w:p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21BEE">
        <w:rPr>
          <w:rFonts w:ascii="Arial" w:hAnsi="Arial" w:cs="Arial"/>
          <w:b/>
          <w:lang w:val="fr-FR"/>
        </w:rPr>
        <w:t>Cc:</w:t>
      </w:r>
      <w:r w:rsidRPr="00921BEE">
        <w:rPr>
          <w:rFonts w:ascii="Arial" w:hAnsi="Arial" w:cs="Arial"/>
          <w:bCs/>
          <w:lang w:val="fr-FR"/>
        </w:rPr>
        <w:tab/>
      </w:r>
      <w:r w:rsidR="000271DE">
        <w:rPr>
          <w:rFonts w:ascii="Arial" w:hAnsi="Arial" w:cs="Arial"/>
          <w:bCs/>
          <w:lang w:val="fr-FR"/>
        </w:rPr>
        <w:t>CT1</w:t>
      </w:r>
    </w:p>
    <w:p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7C06F3" w:rsidRPr="00BD53C3" w:rsidRDefault="007C06F3" w:rsidP="007C06F3">
      <w:pPr>
        <w:tabs>
          <w:tab w:val="left" w:pos="2268"/>
        </w:tabs>
        <w:rPr>
          <w:rFonts w:ascii="Arial" w:hAnsi="Arial" w:cs="Arial"/>
          <w:bCs/>
        </w:rPr>
      </w:pPr>
      <w:r w:rsidRPr="00BD53C3">
        <w:rPr>
          <w:rFonts w:ascii="Arial" w:hAnsi="Arial" w:cs="Arial"/>
          <w:b/>
        </w:rPr>
        <w:t>Contact Person:</w:t>
      </w:r>
      <w:r w:rsidRPr="00BD53C3">
        <w:rPr>
          <w:rFonts w:ascii="Arial" w:hAnsi="Arial" w:cs="Arial"/>
          <w:bCs/>
        </w:rPr>
        <w:tab/>
      </w:r>
    </w:p>
    <w:p w:rsidR="007C06F3" w:rsidRPr="00BD458F" w:rsidRDefault="007C06F3" w:rsidP="007C06F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D458F">
        <w:rPr>
          <w:rFonts w:cs="Arial"/>
          <w:lang w:val="en-US"/>
        </w:rPr>
        <w:t>Name:</w:t>
      </w:r>
      <w:r w:rsidRPr="00BD458F">
        <w:rPr>
          <w:rFonts w:cs="Arial"/>
          <w:b w:val="0"/>
          <w:bCs/>
          <w:lang w:val="en-US"/>
        </w:rPr>
        <w:tab/>
      </w:r>
      <w:r w:rsidR="00A13660">
        <w:rPr>
          <w:rFonts w:cs="Arial"/>
          <w:b w:val="0"/>
          <w:bCs/>
          <w:lang w:val="en-US"/>
        </w:rPr>
        <w:t>Martin Dolly</w:t>
      </w:r>
    </w:p>
    <w:p w:rsidR="007C06F3" w:rsidRPr="00BD458F" w:rsidRDefault="007C06F3" w:rsidP="007C06F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BD458F">
        <w:rPr>
          <w:rFonts w:cs="Arial"/>
          <w:color w:val="auto"/>
          <w:lang w:val="en-US"/>
        </w:rPr>
        <w:t>E-mail Address:</w:t>
      </w:r>
      <w:r w:rsidRPr="00BD458F">
        <w:rPr>
          <w:rFonts w:cs="Arial"/>
          <w:b w:val="0"/>
          <w:bCs/>
          <w:color w:val="auto"/>
          <w:lang w:val="en-US"/>
        </w:rPr>
        <w:tab/>
      </w:r>
      <w:r w:rsidR="00A13660">
        <w:rPr>
          <w:rFonts w:cs="Arial"/>
          <w:b w:val="0"/>
          <w:bCs/>
          <w:color w:val="auto"/>
          <w:lang w:val="en-US"/>
        </w:rPr>
        <w:t>md3135 (at) att</w:t>
      </w:r>
      <w:r>
        <w:rPr>
          <w:rFonts w:cs="Arial"/>
          <w:b w:val="0"/>
          <w:bCs/>
          <w:color w:val="auto"/>
          <w:lang w:val="en-US"/>
        </w:rPr>
        <w:t xml:space="preserve"> (dot) </w:t>
      </w:r>
      <w:r w:rsidRPr="00BD458F">
        <w:rPr>
          <w:rFonts w:cs="Arial"/>
          <w:b w:val="0"/>
          <w:bCs/>
          <w:color w:val="auto"/>
          <w:lang w:val="en-US"/>
        </w:rPr>
        <w:t>com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7C06F3" w:rsidRPr="00BD458F" w:rsidRDefault="007C06F3" w:rsidP="007C06F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Send any reply LS to:</w:t>
      </w:r>
      <w:r w:rsidRPr="00BD458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4" w:history="1">
        <w:r w:rsidRPr="00BD458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BD458F">
        <w:rPr>
          <w:rFonts w:ascii="Arial" w:hAnsi="Arial" w:cs="Arial"/>
          <w:b/>
          <w:lang w:val="en-US"/>
        </w:rPr>
        <w:t xml:space="preserve"> </w:t>
      </w:r>
      <w:r w:rsidRPr="00BD458F">
        <w:rPr>
          <w:rFonts w:ascii="Arial" w:hAnsi="Arial" w:cs="Arial"/>
          <w:bCs/>
          <w:lang w:val="en-US"/>
        </w:rPr>
        <w:tab/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7C06F3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Attachments:</w:t>
      </w:r>
      <w:r w:rsidR="00045084">
        <w:rPr>
          <w:rFonts w:ascii="Arial" w:hAnsi="Arial" w:cs="Arial"/>
          <w:b/>
          <w:lang w:val="en-US"/>
        </w:rPr>
        <w:t xml:space="preserve"> </w:t>
      </w:r>
      <w:r w:rsidRPr="00BD458F">
        <w:rPr>
          <w:rFonts w:ascii="Arial" w:hAnsi="Arial" w:cs="Arial"/>
          <w:bCs/>
          <w:lang w:val="en-US"/>
        </w:rPr>
        <w:tab/>
      </w:r>
    </w:p>
    <w:p w:rsidR="007C06F3" w:rsidRPr="00BD458F" w:rsidRDefault="007C06F3" w:rsidP="007C06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7C06F3" w:rsidRPr="00BD458F" w:rsidRDefault="007C06F3" w:rsidP="007C06F3">
      <w:pPr>
        <w:rPr>
          <w:rFonts w:ascii="Arial" w:hAnsi="Arial" w:cs="Arial"/>
          <w:lang w:val="en-US"/>
        </w:rPr>
      </w:pPr>
    </w:p>
    <w:p w:rsidR="004C240F" w:rsidRDefault="007C06F3" w:rsidP="004C240F">
      <w:pPr>
        <w:spacing w:after="120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1. Overall Description:</w:t>
      </w:r>
    </w:p>
    <w:p w:rsidR="004C240F" w:rsidRDefault="004C240F" w:rsidP="004C240F">
      <w:pPr>
        <w:spacing w:after="120"/>
        <w:rPr>
          <w:lang w:val="en-US"/>
        </w:rPr>
      </w:pPr>
      <w:r w:rsidRPr="004C240F">
        <w:rPr>
          <w:lang w:val="en-US"/>
        </w:rPr>
        <w:t>RAN security has improved with each new generation of wireless technology to adapt to changing security threats.  Th</w:t>
      </w:r>
      <w:r>
        <w:rPr>
          <w:lang w:val="en-US"/>
        </w:rPr>
        <w:t>ese</w:t>
      </w:r>
      <w:r w:rsidR="002E3F14">
        <w:rPr>
          <w:lang w:val="en-US"/>
        </w:rPr>
        <w:t xml:space="preserve"> </w:t>
      </w:r>
      <w:r w:rsidRPr="004C240F">
        <w:rPr>
          <w:lang w:val="en-US"/>
        </w:rPr>
        <w:t xml:space="preserve">security holes are patched in newer technologies, </w:t>
      </w:r>
      <w:r>
        <w:rPr>
          <w:lang w:val="en-US"/>
        </w:rPr>
        <w:t xml:space="preserve">but </w:t>
      </w:r>
      <w:r w:rsidRPr="004C240F">
        <w:rPr>
          <w:lang w:val="en-US"/>
        </w:rPr>
        <w:t xml:space="preserve">they sometimes remain unchanged in legacy technologies and can </w:t>
      </w:r>
      <w:r w:rsidR="002E3F14">
        <w:rPr>
          <w:lang w:val="en-US"/>
        </w:rPr>
        <w:t xml:space="preserve">result in </w:t>
      </w:r>
      <w:r>
        <w:rPr>
          <w:lang w:val="en-US"/>
        </w:rPr>
        <w:t>higher risk</w:t>
      </w:r>
      <w:r w:rsidR="002E3F14">
        <w:rPr>
          <w:lang w:val="en-US"/>
        </w:rPr>
        <w:t>s</w:t>
      </w:r>
      <w:r w:rsidRPr="004C240F">
        <w:rPr>
          <w:lang w:val="en-US"/>
        </w:rPr>
        <w:t xml:space="preserve"> over time as more advanced attack methods are developed.  Since allowing legacy access is nearly universal, UEs remain vulnerable to these attacks when using a legacy technology.  </w:t>
      </w:r>
    </w:p>
    <w:p w:rsidR="002815D6" w:rsidRPr="004C240F" w:rsidRDefault="004C240F" w:rsidP="004C240F">
      <w:pPr>
        <w:spacing w:after="120"/>
        <w:rPr>
          <w:rFonts w:ascii="Arial" w:hAnsi="Arial" w:cs="Arial"/>
          <w:b/>
          <w:lang w:val="en-US"/>
        </w:rPr>
      </w:pPr>
      <w:r>
        <w:rPr>
          <w:lang w:val="en-US"/>
        </w:rPr>
        <w:t>This liaison</w:t>
      </w:r>
      <w:r w:rsidRPr="004C240F">
        <w:rPr>
          <w:lang w:val="en-US"/>
        </w:rPr>
        <w:t xml:space="preserve"> </w:t>
      </w:r>
      <w:r>
        <w:rPr>
          <w:lang w:val="en-US"/>
        </w:rPr>
        <w:t>requests SA1</w:t>
      </w:r>
      <w:r w:rsidRPr="004C240F">
        <w:rPr>
          <w:lang w:val="en-US"/>
        </w:rPr>
        <w:t xml:space="preserve"> </w:t>
      </w:r>
      <w:r>
        <w:rPr>
          <w:lang w:val="en-US"/>
        </w:rPr>
        <w:t>to specify</w:t>
      </w:r>
      <w:r w:rsidRPr="004C240F">
        <w:rPr>
          <w:lang w:val="en-US"/>
        </w:rPr>
        <w:t xml:space="preserve"> a configuration option on the UE that would </w:t>
      </w:r>
      <w:r>
        <w:rPr>
          <w:lang w:val="en-US"/>
        </w:rPr>
        <w:t xml:space="preserve">selectively </w:t>
      </w:r>
      <w:r w:rsidRPr="004C240F">
        <w:rPr>
          <w:lang w:val="en-US"/>
        </w:rPr>
        <w:t>disable legacy access technologies.  This provides the option of a more secure wireless environment as the user needs it, while still being flexible to use legacy technologies if needed.</w:t>
      </w:r>
    </w:p>
    <w:p w:rsidR="004C240F" w:rsidRDefault="004C240F" w:rsidP="004C240F">
      <w:pPr>
        <w:jc w:val="both"/>
        <w:rPr>
          <w:lang w:val="en-US"/>
        </w:rPr>
      </w:pPr>
      <w:r>
        <w:rPr>
          <w:lang w:val="en-US"/>
        </w:rPr>
        <w:t>In addition, it was noted that there may be additional benefits beyond the security considerations</w:t>
      </w:r>
      <w:r w:rsidR="00566CEF">
        <w:rPr>
          <w:lang w:val="en-US"/>
        </w:rPr>
        <w:t xml:space="preserve"> that SA1 may want to consider</w:t>
      </w:r>
      <w:r>
        <w:rPr>
          <w:lang w:val="en-US"/>
        </w:rPr>
        <w:t xml:space="preserve"> (e.g., battery saving, services not available on legacy networks).</w:t>
      </w:r>
    </w:p>
    <w:p w:rsidR="007C06F3" w:rsidRPr="00BD458F" w:rsidRDefault="007C06F3" w:rsidP="007C06F3">
      <w:pPr>
        <w:rPr>
          <w:rFonts w:ascii="Arial" w:hAnsi="Arial" w:cs="Arial"/>
          <w:b/>
          <w:lang w:val="en-US"/>
        </w:rPr>
      </w:pPr>
    </w:p>
    <w:p w:rsidR="007C06F3" w:rsidRPr="00BD458F" w:rsidRDefault="007C06F3" w:rsidP="007C06F3">
      <w:pPr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2. Actions:</w:t>
      </w:r>
    </w:p>
    <w:p w:rsidR="007C06F3" w:rsidRPr="00BD458F" w:rsidRDefault="007C06F3" w:rsidP="007C06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To </w:t>
      </w:r>
      <w:r w:rsidR="00F56BE6">
        <w:rPr>
          <w:rFonts w:ascii="Arial" w:hAnsi="Arial" w:cs="Arial"/>
          <w:b/>
          <w:lang w:val="en-US"/>
        </w:rPr>
        <w:t>SA1</w:t>
      </w:r>
    </w:p>
    <w:p w:rsidR="007C06F3" w:rsidRDefault="007C06F3" w:rsidP="007C06F3">
      <w:pPr>
        <w:spacing w:after="120"/>
        <w:ind w:left="993" w:hanging="993"/>
        <w:rPr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ACTION: </w:t>
      </w:r>
      <w:r w:rsidRPr="00BD458F">
        <w:rPr>
          <w:rFonts w:ascii="Arial" w:hAnsi="Arial" w:cs="Arial"/>
          <w:b/>
          <w:lang w:val="en-US"/>
        </w:rPr>
        <w:tab/>
      </w:r>
      <w:r w:rsidRPr="00245233">
        <w:rPr>
          <w:lang w:val="en-US"/>
        </w:rPr>
        <w:t xml:space="preserve">SA3 kindly asks </w:t>
      </w:r>
      <w:r w:rsidR="004C240F">
        <w:rPr>
          <w:lang w:val="en-US"/>
        </w:rPr>
        <w:t>SA1</w:t>
      </w:r>
      <w:r w:rsidR="004D6B13">
        <w:rPr>
          <w:lang w:val="en-US"/>
        </w:rPr>
        <w:t xml:space="preserve"> to </w:t>
      </w:r>
      <w:r w:rsidR="00271FCC">
        <w:rPr>
          <w:lang w:val="en-US"/>
        </w:rPr>
        <w:t>take the above into account</w:t>
      </w:r>
      <w:r w:rsidR="004D6B13">
        <w:rPr>
          <w:lang w:val="en-US"/>
        </w:rPr>
        <w:t>.</w:t>
      </w:r>
    </w:p>
    <w:p w:rsidR="007C06F3" w:rsidRDefault="007C06F3" w:rsidP="004D6B13">
      <w:pPr>
        <w:spacing w:after="120"/>
        <w:rPr>
          <w:lang w:val="en-US"/>
        </w:rPr>
      </w:pPr>
    </w:p>
    <w:p w:rsidR="007C06F3" w:rsidRDefault="007C06F3" w:rsidP="007C06F3">
      <w:pPr>
        <w:spacing w:after="120"/>
        <w:ind w:left="993" w:hanging="993"/>
        <w:rPr>
          <w:lang w:val="en-US"/>
        </w:rPr>
      </w:pPr>
    </w:p>
    <w:p w:rsidR="007C06F3" w:rsidRPr="00BD458F" w:rsidRDefault="007C06F3" w:rsidP="007C06F3">
      <w:pPr>
        <w:spacing w:after="120"/>
        <w:rPr>
          <w:rFonts w:ascii="Arial" w:hAnsi="Arial" w:cs="Arial"/>
          <w:b/>
          <w:lang w:val="en-US"/>
        </w:rPr>
      </w:pPr>
      <w:r>
        <w:rPr>
          <w:lang w:val="en-US"/>
        </w:rPr>
        <w:t>3. Date of Next TSG-SA WG3 Meetings:</w:t>
      </w:r>
    </w:p>
    <w:p w:rsidR="007C06F3" w:rsidRPr="00BD458F" w:rsidRDefault="007C06F3" w:rsidP="007C06F3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Cs/>
          <w:lang w:val="en-US"/>
        </w:rPr>
        <w:t>SA3#88Bis (Adhoc on 5G)</w:t>
      </w:r>
      <w:r w:rsidRPr="00BD458F">
        <w:rPr>
          <w:rFonts w:ascii="Arial" w:hAnsi="Arial" w:cs="Arial"/>
          <w:bCs/>
          <w:lang w:val="en-US"/>
        </w:rPr>
        <w:tab/>
        <w:t>9-13 October 2017</w:t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  <w:t>Singapore</w:t>
      </w:r>
    </w:p>
    <w:p w:rsidR="007C06F3" w:rsidRPr="00BD458F" w:rsidRDefault="007C06F3" w:rsidP="007C06F3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Cs/>
          <w:lang w:val="en-US"/>
        </w:rPr>
        <w:t>SA3#89</w:t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  <w:t xml:space="preserve">27 November – 1 December 2017 </w:t>
      </w:r>
      <w:r w:rsidRPr="00BD458F">
        <w:rPr>
          <w:rFonts w:ascii="Arial" w:hAnsi="Arial" w:cs="Arial"/>
          <w:bCs/>
          <w:lang w:val="en-US"/>
        </w:rPr>
        <w:tab/>
      </w:r>
      <w:r w:rsidR="007B38EF">
        <w:rPr>
          <w:rFonts w:ascii="Arial" w:hAnsi="Arial" w:cs="Arial"/>
          <w:bCs/>
          <w:lang w:val="en-US"/>
        </w:rPr>
        <w:t xml:space="preserve">Reno, Nevada </w:t>
      </w:r>
      <w:r w:rsidR="005E5ADC">
        <w:rPr>
          <w:rFonts w:ascii="Arial" w:hAnsi="Arial" w:cs="Arial"/>
          <w:bCs/>
          <w:lang w:val="en-US"/>
        </w:rPr>
        <w:t>USA</w:t>
      </w:r>
      <w:r w:rsidRPr="00BD458F">
        <w:rPr>
          <w:rFonts w:ascii="Arial" w:hAnsi="Arial" w:cs="Arial"/>
          <w:bCs/>
          <w:lang w:val="en-US"/>
        </w:rPr>
        <w:t xml:space="preserve"> </w:t>
      </w:r>
    </w:p>
    <w:p w:rsidR="0067019C" w:rsidRDefault="00BD53C3"/>
    <w:sectPr w:rsidR="0067019C" w:rsidSect="00CE4DC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7C06F3"/>
    <w:rsid w:val="000271DE"/>
    <w:rsid w:val="00045084"/>
    <w:rsid w:val="000737C1"/>
    <w:rsid w:val="000A2656"/>
    <w:rsid w:val="001336C2"/>
    <w:rsid w:val="00271FCC"/>
    <w:rsid w:val="002815D6"/>
    <w:rsid w:val="002B1955"/>
    <w:rsid w:val="002E3F14"/>
    <w:rsid w:val="00311A45"/>
    <w:rsid w:val="00355242"/>
    <w:rsid w:val="003B35D2"/>
    <w:rsid w:val="003C0635"/>
    <w:rsid w:val="00414A75"/>
    <w:rsid w:val="004B62AA"/>
    <w:rsid w:val="004C240F"/>
    <w:rsid w:val="004D6B13"/>
    <w:rsid w:val="00566CEF"/>
    <w:rsid w:val="005E5ADC"/>
    <w:rsid w:val="00601AD9"/>
    <w:rsid w:val="006761AB"/>
    <w:rsid w:val="006C24F2"/>
    <w:rsid w:val="007479DB"/>
    <w:rsid w:val="007B38EF"/>
    <w:rsid w:val="007C06F3"/>
    <w:rsid w:val="008A34E2"/>
    <w:rsid w:val="009029DA"/>
    <w:rsid w:val="00921BEE"/>
    <w:rsid w:val="00A13660"/>
    <w:rsid w:val="00B4430C"/>
    <w:rsid w:val="00B846A3"/>
    <w:rsid w:val="00B9255E"/>
    <w:rsid w:val="00BD53C3"/>
    <w:rsid w:val="00CD1425"/>
    <w:rsid w:val="00CE4DCF"/>
    <w:rsid w:val="00D47803"/>
    <w:rsid w:val="00DA065E"/>
    <w:rsid w:val="00DF3687"/>
    <w:rsid w:val="00F56BE6"/>
    <w:rsid w:val="00FF5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7C06F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C06F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7C06F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C06F3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7C06F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7C06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C24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Todor Gamishev</dc:creator>
  <cp:keywords/>
  <dc:description/>
  <cp:lastModifiedBy>FF</cp:lastModifiedBy>
  <cp:revision>3</cp:revision>
  <dcterms:created xsi:type="dcterms:W3CDTF">2017-08-10T09:14:00Z</dcterms:created>
  <dcterms:modified xsi:type="dcterms:W3CDTF">2017-08-17T08:38:00Z</dcterms:modified>
</cp:coreProperties>
</file>