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7661A" w14:paraId="59119E2C" w14:textId="77777777">
        <w:tc>
          <w:tcPr>
            <w:tcW w:w="10423" w:type="dxa"/>
            <w:gridSpan w:val="2"/>
            <w:shd w:val="clear" w:color="auto" w:fill="auto"/>
          </w:tcPr>
          <w:p w14:paraId="5D7127D2" w14:textId="521B6EC7" w:rsidR="00C7661A"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31</w:t>
            </w:r>
            <w:r>
              <w:rPr>
                <w:sz w:val="64"/>
              </w:rPr>
              <w:t>.</w:t>
            </w:r>
            <w:bookmarkEnd w:id="2"/>
            <w:r>
              <w:rPr>
                <w:rFonts w:eastAsia="SimSun" w:hint="eastAsia"/>
                <w:sz w:val="64"/>
                <w:lang w:val="en-US" w:eastAsia="zh-CN"/>
              </w:rPr>
              <w:t>822</w:t>
            </w:r>
            <w:r>
              <w:rPr>
                <w:sz w:val="64"/>
              </w:rPr>
              <w:t xml:space="preserve"> </w:t>
            </w:r>
            <w:r>
              <w:t>V</w:t>
            </w:r>
            <w:bookmarkStart w:id="3" w:name="specVersion"/>
            <w:r w:rsidR="00B4751B">
              <w:t>1</w:t>
            </w:r>
            <w:r>
              <w:t>.</w:t>
            </w:r>
            <w:r w:rsidR="00B4751B">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w:t>
            </w:r>
            <w:r>
              <w:rPr>
                <w:rFonts w:eastAsia="SimSun"/>
                <w:sz w:val="32"/>
                <w:lang w:val="en-US" w:eastAsia="zh-CN"/>
              </w:rPr>
              <w:t>3</w:t>
            </w:r>
            <w:r>
              <w:rPr>
                <w:sz w:val="32"/>
              </w:rPr>
              <w:t>-</w:t>
            </w:r>
            <w:bookmarkEnd w:id="4"/>
            <w:r>
              <w:rPr>
                <w:rFonts w:eastAsia="SimSun" w:hint="eastAsia"/>
                <w:sz w:val="32"/>
                <w:lang w:val="en-US" w:eastAsia="zh-CN"/>
              </w:rPr>
              <w:t>0</w:t>
            </w:r>
            <w:r>
              <w:rPr>
                <w:rFonts w:eastAsia="SimSun"/>
                <w:sz w:val="32"/>
                <w:lang w:val="en-US" w:eastAsia="zh-CN"/>
              </w:rPr>
              <w:t>3</w:t>
            </w:r>
            <w:r>
              <w:rPr>
                <w:sz w:val="32"/>
              </w:rPr>
              <w:t>)</w:t>
            </w:r>
          </w:p>
        </w:tc>
      </w:tr>
      <w:tr w:rsidR="00C7661A" w14:paraId="19EF9EAB" w14:textId="77777777">
        <w:trPr>
          <w:trHeight w:hRule="exact" w:val="1134"/>
        </w:trPr>
        <w:tc>
          <w:tcPr>
            <w:tcW w:w="10423" w:type="dxa"/>
            <w:gridSpan w:val="2"/>
            <w:shd w:val="clear" w:color="auto" w:fill="auto"/>
          </w:tcPr>
          <w:p w14:paraId="13EDD3A1" w14:textId="77777777" w:rsidR="00C7661A" w:rsidRDefault="00000000">
            <w:pPr>
              <w:pStyle w:val="ZB"/>
              <w:framePr w:w="0" w:hRule="auto" w:wrap="auto" w:vAnchor="margin" w:hAnchor="text" w:yAlign="inline"/>
            </w:pPr>
            <w:r>
              <w:t>Technical</w:t>
            </w:r>
            <w:bookmarkStart w:id="5" w:name="spectype2"/>
            <w:r>
              <w:rPr>
                <w:rFonts w:eastAsia="SimSun" w:hint="eastAsia"/>
                <w:lang w:val="en-US" w:eastAsia="zh-CN"/>
              </w:rPr>
              <w:t xml:space="preserve"> </w:t>
            </w:r>
            <w:r>
              <w:t>Report</w:t>
            </w:r>
            <w:bookmarkEnd w:id="5"/>
          </w:p>
          <w:p w14:paraId="25DC9291" w14:textId="77777777" w:rsidR="00C7661A" w:rsidRDefault="00000000">
            <w:pPr>
              <w:pStyle w:val="Guidance"/>
            </w:pPr>
            <w:r>
              <w:br/>
            </w:r>
            <w:r>
              <w:br/>
            </w:r>
          </w:p>
        </w:tc>
      </w:tr>
      <w:tr w:rsidR="00C7661A" w14:paraId="2B1F2B06" w14:textId="77777777">
        <w:trPr>
          <w:trHeight w:hRule="exact" w:val="3686"/>
        </w:trPr>
        <w:tc>
          <w:tcPr>
            <w:tcW w:w="10423" w:type="dxa"/>
            <w:gridSpan w:val="2"/>
            <w:shd w:val="clear" w:color="auto" w:fill="auto"/>
          </w:tcPr>
          <w:p w14:paraId="18A6BF5E" w14:textId="77777777" w:rsidR="00C7661A" w:rsidRDefault="00000000">
            <w:pPr>
              <w:pStyle w:val="ZT"/>
              <w:framePr w:wrap="auto" w:hAnchor="text" w:yAlign="inline"/>
            </w:pPr>
            <w:r>
              <w:t>3rd Generation Partnership Project;</w:t>
            </w:r>
          </w:p>
          <w:p w14:paraId="50084A4C" w14:textId="77777777" w:rsidR="00C7661A" w:rsidRDefault="00000000">
            <w:pPr>
              <w:pStyle w:val="ZT"/>
              <w:framePr w:wrap="auto" w:hAnchor="text" w:yAlign="inline"/>
            </w:pPr>
            <w:r>
              <w:t xml:space="preserve">Technical Specification Group </w:t>
            </w:r>
            <w:bookmarkStart w:id="6" w:name="specTitle"/>
            <w:r>
              <w:t>Core Network and Terminals;</w:t>
            </w:r>
          </w:p>
          <w:p w14:paraId="69171495" w14:textId="77777777" w:rsidR="00C7661A" w:rsidRDefault="00000000">
            <w:pPr>
              <w:pStyle w:val="ZT"/>
              <w:framePr w:wrap="auto" w:hAnchor="text" w:yAlign="inline"/>
            </w:pPr>
            <w:r>
              <w:t xml:space="preserve">Study on </w:t>
            </w:r>
            <w:r>
              <w:rPr>
                <w:rFonts w:hint="eastAsia"/>
              </w:rPr>
              <w:t xml:space="preserve"> GBA_U Based APIs</w:t>
            </w:r>
            <w:r>
              <w:t>;</w:t>
            </w:r>
            <w:bookmarkEnd w:id="6"/>
          </w:p>
          <w:p w14:paraId="357D8334" w14:textId="77777777" w:rsidR="00C7661A" w:rsidRDefault="00000000">
            <w:pPr>
              <w:pStyle w:val="ZT"/>
              <w:framePr w:wrap="auto" w:hAnchor="text" w:yAlign="inline"/>
              <w:rPr>
                <w:i/>
                <w:sz w:val="28"/>
              </w:rPr>
            </w:pPr>
            <w:r>
              <w:t>(</w:t>
            </w:r>
            <w:r>
              <w:rPr>
                <w:rStyle w:val="ZGSM"/>
              </w:rPr>
              <w:t xml:space="preserve">Release </w:t>
            </w:r>
            <w:bookmarkStart w:id="7" w:name="specRelease"/>
            <w:r>
              <w:rPr>
                <w:rStyle w:val="ZGSM"/>
              </w:rPr>
              <w:t>1</w:t>
            </w:r>
            <w:r>
              <w:rPr>
                <w:rStyle w:val="ZGSM"/>
                <w:rFonts w:eastAsia="SimSun" w:hint="eastAsia"/>
                <w:lang w:val="en-US" w:eastAsia="zh-CN"/>
              </w:rPr>
              <w:t>8</w:t>
            </w:r>
            <w:bookmarkEnd w:id="7"/>
            <w:r>
              <w:t>)</w:t>
            </w:r>
          </w:p>
        </w:tc>
      </w:tr>
      <w:tr w:rsidR="00C7661A" w14:paraId="68A24414" w14:textId="77777777">
        <w:tc>
          <w:tcPr>
            <w:tcW w:w="10423" w:type="dxa"/>
            <w:gridSpan w:val="2"/>
            <w:shd w:val="clear" w:color="auto" w:fill="auto"/>
          </w:tcPr>
          <w:p w14:paraId="65C24371" w14:textId="77777777" w:rsidR="00C7661A" w:rsidRDefault="00000000">
            <w:pPr>
              <w:pStyle w:val="ZU"/>
              <w:framePr w:w="0" w:wrap="auto" w:vAnchor="margin" w:hAnchor="text" w:yAlign="inline"/>
              <w:tabs>
                <w:tab w:val="right" w:pos="10206"/>
              </w:tabs>
              <w:jc w:val="left"/>
              <w:rPr>
                <w:color w:val="0000FF"/>
              </w:rPr>
            </w:pPr>
            <w:r>
              <w:rPr>
                <w:color w:val="0000FF"/>
              </w:rPr>
              <w:tab/>
            </w:r>
          </w:p>
        </w:tc>
      </w:tr>
      <w:tr w:rsidR="00C7661A" w14:paraId="3C294CFD" w14:textId="77777777">
        <w:trPr>
          <w:trHeight w:hRule="exact" w:val="1531"/>
        </w:trPr>
        <w:tc>
          <w:tcPr>
            <w:tcW w:w="4883" w:type="dxa"/>
            <w:shd w:val="clear" w:color="auto" w:fill="auto"/>
          </w:tcPr>
          <w:p w14:paraId="341AA109" w14:textId="77777777" w:rsidR="00C7661A" w:rsidRDefault="00000000">
            <w:r>
              <w:rPr>
                <w:i/>
                <w:noProof/>
              </w:rPr>
              <w:drawing>
                <wp:inline distT="0" distB="0" distL="0" distR="0" wp14:anchorId="11D44540" wp14:editId="17715ECD">
                  <wp:extent cx="121412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14120" cy="841375"/>
                          </a:xfrm>
                          <a:prstGeom prst="rect">
                            <a:avLst/>
                          </a:prstGeom>
                          <a:noFill/>
                          <a:ln>
                            <a:noFill/>
                          </a:ln>
                        </pic:spPr>
                      </pic:pic>
                    </a:graphicData>
                  </a:graphic>
                </wp:inline>
              </w:drawing>
            </w:r>
          </w:p>
        </w:tc>
        <w:tc>
          <w:tcPr>
            <w:tcW w:w="5540" w:type="dxa"/>
            <w:shd w:val="clear" w:color="auto" w:fill="auto"/>
          </w:tcPr>
          <w:p w14:paraId="7CA0B414" w14:textId="77777777" w:rsidR="00C7661A" w:rsidRDefault="00000000">
            <w:pPr>
              <w:jc w:val="right"/>
            </w:pPr>
            <w:bookmarkStart w:id="8" w:name="logos"/>
            <w:r>
              <w:rPr>
                <w:noProof/>
              </w:rPr>
              <w:drawing>
                <wp:inline distT="0" distB="0" distL="0" distR="0" wp14:anchorId="734E9AF0" wp14:editId="299AD96F">
                  <wp:extent cx="1616710"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bookmarkEnd w:id="8"/>
          </w:p>
        </w:tc>
      </w:tr>
      <w:tr w:rsidR="00C7661A" w14:paraId="74CA06C3" w14:textId="77777777">
        <w:trPr>
          <w:trHeight w:hRule="exact" w:val="5783"/>
        </w:trPr>
        <w:tc>
          <w:tcPr>
            <w:tcW w:w="10423" w:type="dxa"/>
            <w:gridSpan w:val="2"/>
            <w:shd w:val="clear" w:color="auto" w:fill="auto"/>
          </w:tcPr>
          <w:p w14:paraId="177B6B24" w14:textId="77777777" w:rsidR="00C7661A" w:rsidRDefault="00C7661A">
            <w:pPr>
              <w:pStyle w:val="Guidance"/>
              <w:rPr>
                <w:b/>
              </w:rPr>
            </w:pPr>
          </w:p>
        </w:tc>
      </w:tr>
      <w:tr w:rsidR="00C7661A" w14:paraId="7462BD6C" w14:textId="77777777">
        <w:trPr>
          <w:cantSplit/>
          <w:trHeight w:hRule="exact" w:val="964"/>
        </w:trPr>
        <w:tc>
          <w:tcPr>
            <w:tcW w:w="10423" w:type="dxa"/>
            <w:gridSpan w:val="2"/>
            <w:shd w:val="clear" w:color="auto" w:fill="auto"/>
          </w:tcPr>
          <w:p w14:paraId="05725A02" w14:textId="77777777" w:rsidR="00C7661A"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0EF3B940" w14:textId="77777777" w:rsidR="00C7661A" w:rsidRDefault="00C7661A">
            <w:pPr>
              <w:pStyle w:val="ZV"/>
              <w:framePr w:wrap="notBeside"/>
            </w:pPr>
          </w:p>
          <w:p w14:paraId="37167A68" w14:textId="77777777" w:rsidR="00C7661A" w:rsidRDefault="00C7661A">
            <w:pPr>
              <w:rPr>
                <w:sz w:val="16"/>
              </w:rPr>
            </w:pPr>
          </w:p>
        </w:tc>
      </w:tr>
      <w:bookmarkEnd w:id="0"/>
    </w:tbl>
    <w:p w14:paraId="0B09C9AE" w14:textId="77777777" w:rsidR="00C7661A" w:rsidRDefault="00C7661A">
      <w:pPr>
        <w:sectPr w:rsidR="00C7661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661A" w14:paraId="14C07018" w14:textId="77777777">
        <w:trPr>
          <w:trHeight w:hRule="exact" w:val="5670"/>
        </w:trPr>
        <w:tc>
          <w:tcPr>
            <w:tcW w:w="10423" w:type="dxa"/>
            <w:shd w:val="clear" w:color="auto" w:fill="auto"/>
          </w:tcPr>
          <w:p w14:paraId="118ACBFD" w14:textId="77777777" w:rsidR="00C7661A" w:rsidRDefault="00C7661A">
            <w:pPr>
              <w:pStyle w:val="Guidance"/>
            </w:pPr>
            <w:bookmarkStart w:id="10" w:name="page2"/>
          </w:p>
        </w:tc>
      </w:tr>
      <w:tr w:rsidR="00C7661A" w14:paraId="56D680F8" w14:textId="77777777">
        <w:trPr>
          <w:trHeight w:hRule="exact" w:val="5387"/>
        </w:trPr>
        <w:tc>
          <w:tcPr>
            <w:tcW w:w="10423" w:type="dxa"/>
            <w:shd w:val="clear" w:color="auto" w:fill="auto"/>
          </w:tcPr>
          <w:p w14:paraId="359911A0" w14:textId="77777777" w:rsidR="00C7661A" w:rsidRDefault="00000000">
            <w:pPr>
              <w:pStyle w:val="FP"/>
              <w:spacing w:after="240"/>
              <w:ind w:left="2835" w:right="2835"/>
              <w:jc w:val="center"/>
              <w:rPr>
                <w:rFonts w:ascii="Arial" w:hAnsi="Arial"/>
                <w:b/>
                <w:i/>
              </w:rPr>
            </w:pPr>
            <w:bookmarkStart w:id="11" w:name="coords3gpp"/>
            <w:r>
              <w:rPr>
                <w:rFonts w:ascii="Arial" w:hAnsi="Arial"/>
                <w:b/>
                <w:i/>
              </w:rPr>
              <w:t>3GPP</w:t>
            </w:r>
          </w:p>
          <w:p w14:paraId="4C45F6D9" w14:textId="77777777" w:rsidR="00C7661A" w:rsidRDefault="00000000">
            <w:pPr>
              <w:pStyle w:val="FP"/>
              <w:pBdr>
                <w:bottom w:val="single" w:sz="6" w:space="1" w:color="auto"/>
              </w:pBdr>
              <w:ind w:left="2835" w:right="2835"/>
              <w:jc w:val="center"/>
            </w:pPr>
            <w:r>
              <w:t>Postal address</w:t>
            </w:r>
          </w:p>
          <w:p w14:paraId="331BC6DD" w14:textId="77777777" w:rsidR="00C7661A" w:rsidRDefault="00C7661A">
            <w:pPr>
              <w:pStyle w:val="FP"/>
              <w:ind w:left="2835" w:right="2835"/>
              <w:jc w:val="center"/>
              <w:rPr>
                <w:rFonts w:ascii="Arial" w:hAnsi="Arial"/>
                <w:sz w:val="18"/>
              </w:rPr>
            </w:pPr>
          </w:p>
          <w:p w14:paraId="4BA8D291" w14:textId="77777777" w:rsidR="00C7661A" w:rsidRDefault="00000000">
            <w:pPr>
              <w:pStyle w:val="FP"/>
              <w:pBdr>
                <w:bottom w:val="single" w:sz="6" w:space="1" w:color="auto"/>
              </w:pBdr>
              <w:spacing w:before="240"/>
              <w:ind w:left="2835" w:right="2835"/>
              <w:jc w:val="center"/>
            </w:pPr>
            <w:r>
              <w:t>3GPP support office address</w:t>
            </w:r>
          </w:p>
          <w:p w14:paraId="26A2ED0E" w14:textId="77777777" w:rsidR="00C7661A" w:rsidRDefault="00000000">
            <w:pPr>
              <w:pStyle w:val="FP"/>
              <w:ind w:left="2835" w:right="2835"/>
              <w:jc w:val="center"/>
              <w:rPr>
                <w:rFonts w:ascii="Arial" w:hAnsi="Arial"/>
                <w:sz w:val="18"/>
              </w:rPr>
            </w:pPr>
            <w:r>
              <w:rPr>
                <w:rFonts w:ascii="Arial" w:hAnsi="Arial"/>
                <w:sz w:val="18"/>
              </w:rPr>
              <w:t>650 Route des Lucioles - Sophia Antipolis</w:t>
            </w:r>
          </w:p>
          <w:p w14:paraId="536CE689" w14:textId="77777777" w:rsidR="00C7661A" w:rsidRDefault="00000000">
            <w:pPr>
              <w:pStyle w:val="FP"/>
              <w:ind w:left="2835" w:right="2835"/>
              <w:jc w:val="center"/>
              <w:rPr>
                <w:rFonts w:ascii="Arial" w:hAnsi="Arial"/>
                <w:sz w:val="18"/>
              </w:rPr>
            </w:pPr>
            <w:r>
              <w:rPr>
                <w:rFonts w:ascii="Arial" w:hAnsi="Arial"/>
                <w:sz w:val="18"/>
              </w:rPr>
              <w:t>Valbonne - FRANCE</w:t>
            </w:r>
          </w:p>
          <w:p w14:paraId="13D4F54E" w14:textId="77777777" w:rsidR="00C7661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BD37B83" w14:textId="77777777" w:rsidR="00C7661A" w:rsidRDefault="00000000">
            <w:pPr>
              <w:pStyle w:val="FP"/>
              <w:pBdr>
                <w:bottom w:val="single" w:sz="6" w:space="1" w:color="auto"/>
              </w:pBdr>
              <w:spacing w:before="240"/>
              <w:ind w:left="2835" w:right="2835"/>
              <w:jc w:val="center"/>
            </w:pPr>
            <w:r>
              <w:t>Internet</w:t>
            </w:r>
          </w:p>
          <w:p w14:paraId="2B364A0D" w14:textId="77777777" w:rsidR="00C7661A" w:rsidRDefault="00000000">
            <w:pPr>
              <w:pStyle w:val="FP"/>
              <w:ind w:left="2835" w:right="2835"/>
              <w:jc w:val="center"/>
              <w:rPr>
                <w:rFonts w:ascii="Arial" w:hAnsi="Arial"/>
                <w:sz w:val="18"/>
              </w:rPr>
            </w:pPr>
            <w:r>
              <w:rPr>
                <w:rFonts w:ascii="Arial" w:hAnsi="Arial"/>
                <w:sz w:val="18"/>
              </w:rPr>
              <w:t>http://www.3gpp.org</w:t>
            </w:r>
            <w:bookmarkEnd w:id="11"/>
          </w:p>
          <w:p w14:paraId="5CC39921" w14:textId="77777777" w:rsidR="00C7661A" w:rsidRDefault="00C7661A"/>
        </w:tc>
      </w:tr>
      <w:tr w:rsidR="00C7661A" w14:paraId="76174B9D" w14:textId="77777777">
        <w:tc>
          <w:tcPr>
            <w:tcW w:w="10423" w:type="dxa"/>
            <w:shd w:val="clear" w:color="auto" w:fill="auto"/>
            <w:vAlign w:val="bottom"/>
          </w:tcPr>
          <w:p w14:paraId="7E1E9F34" w14:textId="77777777" w:rsidR="00C7661A"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7CE8A6B" w14:textId="77777777" w:rsidR="00C7661A" w:rsidRDefault="00000000">
            <w:pPr>
              <w:pStyle w:val="FP"/>
              <w:jc w:val="center"/>
            </w:pPr>
            <w:r>
              <w:t>No part may be reproduced except as authorized by written permission.</w:t>
            </w:r>
            <w:r>
              <w:br/>
              <w:t>The copyright and the foregoing restriction extend to reproduction in all media.</w:t>
            </w:r>
          </w:p>
          <w:p w14:paraId="49A126E1" w14:textId="77777777" w:rsidR="00C7661A" w:rsidRDefault="00C7661A">
            <w:pPr>
              <w:pStyle w:val="FP"/>
              <w:jc w:val="center"/>
            </w:pPr>
          </w:p>
          <w:p w14:paraId="465D50E4" w14:textId="77777777" w:rsidR="00C7661A" w:rsidRDefault="00000000">
            <w:pPr>
              <w:pStyle w:val="FP"/>
              <w:jc w:val="center"/>
              <w:rPr>
                <w:sz w:val="18"/>
              </w:rPr>
            </w:pPr>
            <w:r>
              <w:rPr>
                <w:sz w:val="18"/>
              </w:rPr>
              <w:t>© 2023, 3GPP Organizational Partners (ARIB, ATIS, CCSA, ETSI, TSDSI, TTA, TTC).</w:t>
            </w:r>
            <w:bookmarkStart w:id="13" w:name="copyrightaddon"/>
            <w:bookmarkEnd w:id="13"/>
          </w:p>
          <w:p w14:paraId="04F51BCA" w14:textId="77777777" w:rsidR="00C7661A" w:rsidRDefault="00000000">
            <w:pPr>
              <w:pStyle w:val="FP"/>
              <w:jc w:val="center"/>
              <w:rPr>
                <w:sz w:val="18"/>
              </w:rPr>
            </w:pPr>
            <w:r>
              <w:rPr>
                <w:sz w:val="18"/>
              </w:rPr>
              <w:t>All rights reserved.</w:t>
            </w:r>
          </w:p>
          <w:p w14:paraId="4A37C982" w14:textId="77777777" w:rsidR="00C7661A" w:rsidRDefault="00C7661A">
            <w:pPr>
              <w:pStyle w:val="FP"/>
              <w:rPr>
                <w:sz w:val="18"/>
              </w:rPr>
            </w:pPr>
          </w:p>
          <w:p w14:paraId="593A51BF" w14:textId="77777777" w:rsidR="00C7661A" w:rsidRDefault="00000000">
            <w:pPr>
              <w:pStyle w:val="FP"/>
              <w:rPr>
                <w:sz w:val="18"/>
              </w:rPr>
            </w:pPr>
            <w:r>
              <w:rPr>
                <w:sz w:val="18"/>
              </w:rPr>
              <w:t>UMTS™ is a Trade Mark of ETSI registered for the benefit of its members</w:t>
            </w:r>
          </w:p>
          <w:p w14:paraId="2D5EFE34" w14:textId="77777777" w:rsidR="00C7661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04AE75C" w14:textId="77777777" w:rsidR="00C7661A" w:rsidRDefault="00000000">
            <w:pPr>
              <w:pStyle w:val="FP"/>
              <w:rPr>
                <w:sz w:val="18"/>
              </w:rPr>
            </w:pPr>
            <w:r>
              <w:rPr>
                <w:sz w:val="18"/>
              </w:rPr>
              <w:t>GSM® and the GSM logo are registered and owned by the GSM Association</w:t>
            </w:r>
            <w:bookmarkEnd w:id="12"/>
          </w:p>
          <w:p w14:paraId="449A7F6D" w14:textId="77777777" w:rsidR="00C7661A" w:rsidRDefault="00C7661A"/>
        </w:tc>
      </w:tr>
      <w:bookmarkEnd w:id="10"/>
    </w:tbl>
    <w:p w14:paraId="76BCD020" w14:textId="77777777" w:rsidR="00C7661A" w:rsidRDefault="00000000">
      <w:pPr>
        <w:pStyle w:val="TT"/>
      </w:pPr>
      <w:r>
        <w:br w:type="page"/>
      </w:r>
      <w:bookmarkStart w:id="14" w:name="tableOfContents"/>
      <w:bookmarkEnd w:id="14"/>
      <w:r>
        <w:lastRenderedPageBreak/>
        <w:t>Contents</w:t>
      </w:r>
    </w:p>
    <w:p w14:paraId="7369E7A2" w14:textId="1DDD1DBE" w:rsidR="000A1806" w:rsidRDefault="00000000">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0A1806">
        <w:rPr>
          <w:noProof/>
        </w:rPr>
        <w:t>Foreword</w:t>
      </w:r>
      <w:r w:rsidR="000A1806">
        <w:rPr>
          <w:noProof/>
        </w:rPr>
        <w:tab/>
      </w:r>
      <w:r w:rsidR="000A1806">
        <w:rPr>
          <w:noProof/>
        </w:rPr>
        <w:fldChar w:fldCharType="begin" w:fldLock="1"/>
      </w:r>
      <w:r w:rsidR="000A1806">
        <w:rPr>
          <w:noProof/>
        </w:rPr>
        <w:instrText xml:space="preserve"> PAGEREF _Toc129157768 \h </w:instrText>
      </w:r>
      <w:r w:rsidR="000A1806">
        <w:rPr>
          <w:noProof/>
        </w:rPr>
      </w:r>
      <w:r w:rsidR="000A1806">
        <w:rPr>
          <w:noProof/>
        </w:rPr>
        <w:fldChar w:fldCharType="separate"/>
      </w:r>
      <w:r w:rsidR="000A1806">
        <w:rPr>
          <w:noProof/>
        </w:rPr>
        <w:t>5</w:t>
      </w:r>
      <w:r w:rsidR="000A1806">
        <w:rPr>
          <w:noProof/>
        </w:rPr>
        <w:fldChar w:fldCharType="end"/>
      </w:r>
    </w:p>
    <w:p w14:paraId="40E829D0" w14:textId="385DFCE5" w:rsidR="000A1806" w:rsidRDefault="000A180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_Toc129157769 \h </w:instrText>
      </w:r>
      <w:r>
        <w:rPr>
          <w:noProof/>
        </w:rPr>
      </w:r>
      <w:r>
        <w:rPr>
          <w:noProof/>
        </w:rPr>
        <w:fldChar w:fldCharType="separate"/>
      </w:r>
      <w:r>
        <w:rPr>
          <w:noProof/>
        </w:rPr>
        <w:t>7</w:t>
      </w:r>
      <w:r>
        <w:rPr>
          <w:noProof/>
        </w:rPr>
        <w:fldChar w:fldCharType="end"/>
      </w:r>
    </w:p>
    <w:p w14:paraId="2598E30F" w14:textId="2FCE4177" w:rsidR="000A1806" w:rsidRDefault="000A180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_Toc129157770 \h </w:instrText>
      </w:r>
      <w:r>
        <w:rPr>
          <w:noProof/>
        </w:rPr>
      </w:r>
      <w:r>
        <w:rPr>
          <w:noProof/>
        </w:rPr>
        <w:fldChar w:fldCharType="separate"/>
      </w:r>
      <w:r>
        <w:rPr>
          <w:noProof/>
        </w:rPr>
        <w:t>7</w:t>
      </w:r>
      <w:r>
        <w:rPr>
          <w:noProof/>
        </w:rPr>
        <w:fldChar w:fldCharType="end"/>
      </w:r>
    </w:p>
    <w:p w14:paraId="754B8FC3" w14:textId="2511B083" w:rsidR="000A1806" w:rsidRDefault="000A180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_Toc129157771 \h </w:instrText>
      </w:r>
      <w:r>
        <w:rPr>
          <w:noProof/>
        </w:rPr>
      </w:r>
      <w:r>
        <w:rPr>
          <w:noProof/>
        </w:rPr>
        <w:fldChar w:fldCharType="separate"/>
      </w:r>
      <w:r>
        <w:rPr>
          <w:noProof/>
        </w:rPr>
        <w:t>7</w:t>
      </w:r>
      <w:r>
        <w:rPr>
          <w:noProof/>
        </w:rPr>
        <w:fldChar w:fldCharType="end"/>
      </w:r>
    </w:p>
    <w:p w14:paraId="6ED71975" w14:textId="1581F4C3" w:rsidR="000A1806" w:rsidRDefault="000A1806">
      <w:pPr>
        <w:pStyle w:val="TOC2"/>
        <w:rPr>
          <w:rFonts w:asciiTheme="minorHAnsi" w:eastAsiaTheme="minorEastAsia" w:hAnsiTheme="minorHAnsi" w:cstheme="minorBidi"/>
          <w:noProof/>
          <w:sz w:val="22"/>
          <w:szCs w:val="22"/>
          <w:lang w:eastAsia="en-GB"/>
        </w:rPr>
      </w:pPr>
      <w:r>
        <w:rPr>
          <w:noProof/>
        </w:rPr>
        <w:t>3.</w:t>
      </w:r>
      <w:r w:rsidRPr="00F823BA">
        <w:rPr>
          <w:noProof/>
          <w:lang w:val="en-US" w:eastAsia="zh-CN"/>
        </w:rPr>
        <w:t>1</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_Toc129157772 \h </w:instrText>
      </w:r>
      <w:r>
        <w:rPr>
          <w:noProof/>
        </w:rPr>
      </w:r>
      <w:r>
        <w:rPr>
          <w:noProof/>
        </w:rPr>
        <w:fldChar w:fldCharType="separate"/>
      </w:r>
      <w:r>
        <w:rPr>
          <w:noProof/>
        </w:rPr>
        <w:t>7</w:t>
      </w:r>
      <w:r>
        <w:rPr>
          <w:noProof/>
        </w:rPr>
        <w:fldChar w:fldCharType="end"/>
      </w:r>
    </w:p>
    <w:p w14:paraId="4CF893D1" w14:textId="2025E717" w:rsidR="000A1806" w:rsidRDefault="000A1806">
      <w:pPr>
        <w:pStyle w:val="TOC1"/>
        <w:rPr>
          <w:rFonts w:asciiTheme="minorHAnsi" w:eastAsiaTheme="minorEastAsia" w:hAnsiTheme="minorHAnsi" w:cstheme="minorBidi"/>
          <w:noProof/>
          <w:szCs w:val="22"/>
          <w:lang w:eastAsia="en-GB"/>
        </w:rPr>
      </w:pPr>
      <w:r w:rsidRPr="00F823BA">
        <w:rPr>
          <w:noProof/>
          <w:lang w:val="en-US" w:eastAsia="zh-CN"/>
        </w:rPr>
        <w:t>4</w:t>
      </w:r>
      <w:r>
        <w:rPr>
          <w:rFonts w:asciiTheme="minorHAnsi" w:eastAsiaTheme="minorEastAsia" w:hAnsiTheme="minorHAnsi" w:cstheme="minorBidi"/>
          <w:noProof/>
          <w:szCs w:val="22"/>
          <w:lang w:eastAsia="en-GB"/>
        </w:rPr>
        <w:tab/>
      </w:r>
      <w:r>
        <w:rPr>
          <w:noProof/>
          <w:lang w:eastAsia="zh-CN"/>
        </w:rPr>
        <w:t>Key Issue</w:t>
      </w:r>
      <w:r>
        <w:rPr>
          <w:noProof/>
        </w:rPr>
        <w:t>s</w:t>
      </w:r>
      <w:r>
        <w:rPr>
          <w:noProof/>
        </w:rPr>
        <w:tab/>
      </w:r>
      <w:r>
        <w:rPr>
          <w:noProof/>
        </w:rPr>
        <w:fldChar w:fldCharType="begin" w:fldLock="1"/>
      </w:r>
      <w:r>
        <w:rPr>
          <w:noProof/>
        </w:rPr>
        <w:instrText xml:space="preserve"> PAGEREF _Toc129157773 \h </w:instrText>
      </w:r>
      <w:r>
        <w:rPr>
          <w:noProof/>
        </w:rPr>
      </w:r>
      <w:r>
        <w:rPr>
          <w:noProof/>
        </w:rPr>
        <w:fldChar w:fldCharType="separate"/>
      </w:r>
      <w:r>
        <w:rPr>
          <w:noProof/>
        </w:rPr>
        <w:t>8</w:t>
      </w:r>
      <w:r>
        <w:rPr>
          <w:noProof/>
        </w:rPr>
        <w:fldChar w:fldCharType="end"/>
      </w:r>
    </w:p>
    <w:p w14:paraId="774B8B92" w14:textId="01CA5422"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4.1</w:t>
      </w:r>
      <w:r>
        <w:rPr>
          <w:rFonts w:asciiTheme="minorHAnsi" w:eastAsiaTheme="minorEastAsia" w:hAnsiTheme="minorHAnsi" w:cstheme="minorBidi"/>
          <w:noProof/>
          <w:sz w:val="22"/>
          <w:szCs w:val="22"/>
          <w:lang w:eastAsia="en-GB"/>
        </w:rPr>
        <w:tab/>
      </w:r>
      <w:r w:rsidRPr="00F823BA">
        <w:rPr>
          <w:noProof/>
          <w:lang w:val="en-US" w:eastAsia="zh-CN"/>
        </w:rPr>
        <w:t>Key Issues1: Support for GBA_U_APIs</w:t>
      </w:r>
      <w:r>
        <w:rPr>
          <w:noProof/>
        </w:rPr>
        <w:tab/>
      </w:r>
      <w:r>
        <w:rPr>
          <w:noProof/>
        </w:rPr>
        <w:fldChar w:fldCharType="begin" w:fldLock="1"/>
      </w:r>
      <w:r>
        <w:rPr>
          <w:noProof/>
        </w:rPr>
        <w:instrText xml:space="preserve"> PAGEREF _Toc129157774 \h </w:instrText>
      </w:r>
      <w:r>
        <w:rPr>
          <w:noProof/>
        </w:rPr>
      </w:r>
      <w:r>
        <w:rPr>
          <w:noProof/>
        </w:rPr>
        <w:fldChar w:fldCharType="separate"/>
      </w:r>
      <w:r>
        <w:rPr>
          <w:noProof/>
        </w:rPr>
        <w:t>8</w:t>
      </w:r>
      <w:r>
        <w:rPr>
          <w:noProof/>
        </w:rPr>
        <w:fldChar w:fldCharType="end"/>
      </w:r>
    </w:p>
    <w:p w14:paraId="2836474B" w14:textId="267C8D2D"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4.2</w:t>
      </w:r>
      <w:r>
        <w:rPr>
          <w:rFonts w:asciiTheme="minorHAnsi" w:eastAsiaTheme="minorEastAsia" w:hAnsiTheme="minorHAnsi" w:cstheme="minorBidi"/>
          <w:noProof/>
          <w:sz w:val="22"/>
          <w:szCs w:val="22"/>
          <w:lang w:eastAsia="en-GB"/>
        </w:rPr>
        <w:tab/>
      </w:r>
      <w:r w:rsidRPr="00F823BA">
        <w:rPr>
          <w:noProof/>
          <w:lang w:val="en-US" w:eastAsia="zh-CN"/>
        </w:rPr>
        <w:t>Key Issues2: Support for Access Control to GBA_U_APIs</w:t>
      </w:r>
      <w:r>
        <w:rPr>
          <w:noProof/>
        </w:rPr>
        <w:tab/>
      </w:r>
      <w:r>
        <w:rPr>
          <w:noProof/>
        </w:rPr>
        <w:fldChar w:fldCharType="begin" w:fldLock="1"/>
      </w:r>
      <w:r>
        <w:rPr>
          <w:noProof/>
        </w:rPr>
        <w:instrText xml:space="preserve"> PAGEREF _Toc129157775 \h </w:instrText>
      </w:r>
      <w:r>
        <w:rPr>
          <w:noProof/>
        </w:rPr>
      </w:r>
      <w:r>
        <w:rPr>
          <w:noProof/>
        </w:rPr>
        <w:fldChar w:fldCharType="separate"/>
      </w:r>
      <w:r>
        <w:rPr>
          <w:noProof/>
        </w:rPr>
        <w:t>8</w:t>
      </w:r>
      <w:r>
        <w:rPr>
          <w:noProof/>
        </w:rPr>
        <w:fldChar w:fldCharType="end"/>
      </w:r>
    </w:p>
    <w:p w14:paraId="4559C769" w14:textId="4551A8F7" w:rsidR="000A1806" w:rsidRDefault="000A1806">
      <w:pPr>
        <w:pStyle w:val="TOC1"/>
        <w:rPr>
          <w:rFonts w:asciiTheme="minorHAnsi" w:eastAsiaTheme="minorEastAsia" w:hAnsiTheme="minorHAnsi" w:cstheme="minorBidi"/>
          <w:noProof/>
          <w:szCs w:val="22"/>
          <w:lang w:eastAsia="en-GB"/>
        </w:rPr>
      </w:pPr>
      <w:r w:rsidRPr="00F823BA">
        <w:rPr>
          <w:noProof/>
          <w:lang w:val="en-US" w:eastAsia="zh-CN"/>
        </w:rPr>
        <w:t>5</w:t>
      </w:r>
      <w:r>
        <w:rPr>
          <w:rFonts w:asciiTheme="minorHAnsi" w:eastAsiaTheme="minorEastAsia" w:hAnsiTheme="minorHAnsi" w:cstheme="minorBidi"/>
          <w:noProof/>
          <w:szCs w:val="22"/>
          <w:lang w:eastAsia="en-GB"/>
        </w:rPr>
        <w:tab/>
      </w:r>
      <w:r>
        <w:rPr>
          <w:noProof/>
          <w:lang w:eastAsia="zh-CN"/>
        </w:rPr>
        <w:t>Solutions</w:t>
      </w:r>
      <w:r>
        <w:rPr>
          <w:noProof/>
        </w:rPr>
        <w:tab/>
      </w:r>
      <w:r>
        <w:rPr>
          <w:noProof/>
        </w:rPr>
        <w:fldChar w:fldCharType="begin" w:fldLock="1"/>
      </w:r>
      <w:r>
        <w:rPr>
          <w:noProof/>
        </w:rPr>
        <w:instrText xml:space="preserve"> PAGEREF _Toc129157776 \h </w:instrText>
      </w:r>
      <w:r>
        <w:rPr>
          <w:noProof/>
        </w:rPr>
      </w:r>
      <w:r>
        <w:rPr>
          <w:noProof/>
        </w:rPr>
        <w:fldChar w:fldCharType="separate"/>
      </w:r>
      <w:r>
        <w:rPr>
          <w:noProof/>
        </w:rPr>
        <w:t>8</w:t>
      </w:r>
      <w:r>
        <w:rPr>
          <w:noProof/>
        </w:rPr>
        <w:fldChar w:fldCharType="end"/>
      </w:r>
    </w:p>
    <w:p w14:paraId="2043E5B5" w14:textId="5642647D"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5.1</w:t>
      </w:r>
      <w:r>
        <w:rPr>
          <w:rFonts w:asciiTheme="minorHAnsi" w:eastAsiaTheme="minorEastAsia" w:hAnsiTheme="minorHAnsi" w:cstheme="minorBidi"/>
          <w:noProof/>
          <w:sz w:val="22"/>
          <w:szCs w:val="22"/>
          <w:lang w:eastAsia="en-GB"/>
        </w:rPr>
        <w:tab/>
      </w:r>
      <w:r w:rsidRPr="00F823BA">
        <w:rPr>
          <w:rFonts w:eastAsia="SimSun"/>
          <w:noProof/>
          <w:lang w:val="en-US" w:eastAsia="zh-CN"/>
        </w:rPr>
        <w:t xml:space="preserve">Solution1: </w:t>
      </w:r>
      <w:r w:rsidRPr="00F823BA">
        <w:rPr>
          <w:noProof/>
          <w:lang w:val="en-US" w:eastAsia="zh-CN"/>
        </w:rPr>
        <w:t>Classes and Interfaces of GBA_U_APIs</w:t>
      </w:r>
      <w:r>
        <w:rPr>
          <w:noProof/>
        </w:rPr>
        <w:tab/>
      </w:r>
      <w:r>
        <w:rPr>
          <w:noProof/>
        </w:rPr>
        <w:fldChar w:fldCharType="begin" w:fldLock="1"/>
      </w:r>
      <w:r>
        <w:rPr>
          <w:noProof/>
        </w:rPr>
        <w:instrText xml:space="preserve"> PAGEREF _Toc129157777 \h </w:instrText>
      </w:r>
      <w:r>
        <w:rPr>
          <w:noProof/>
        </w:rPr>
      </w:r>
      <w:r>
        <w:rPr>
          <w:noProof/>
        </w:rPr>
        <w:fldChar w:fldCharType="separate"/>
      </w:r>
      <w:r>
        <w:rPr>
          <w:noProof/>
        </w:rPr>
        <w:t>8</w:t>
      </w:r>
      <w:r>
        <w:rPr>
          <w:noProof/>
        </w:rPr>
        <w:fldChar w:fldCharType="end"/>
      </w:r>
    </w:p>
    <w:p w14:paraId="67D00D12" w14:textId="14C9A100"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5.1.1</w:t>
      </w:r>
      <w:r>
        <w:rPr>
          <w:rFonts w:asciiTheme="minorHAnsi" w:eastAsiaTheme="minorEastAsia" w:hAnsiTheme="minorHAnsi" w:cstheme="minorBidi"/>
          <w:noProof/>
          <w:sz w:val="22"/>
          <w:szCs w:val="22"/>
          <w:lang w:eastAsia="en-GB"/>
        </w:rPr>
        <w:tab/>
      </w:r>
      <w:r w:rsidRPr="00F823BA">
        <w:rPr>
          <w:rFonts w:eastAsia="DengXian"/>
          <w:noProof/>
          <w:lang w:val="fr-FR"/>
        </w:rPr>
        <w:t>Description</w:t>
      </w:r>
      <w:r>
        <w:rPr>
          <w:noProof/>
        </w:rPr>
        <w:tab/>
      </w:r>
      <w:r>
        <w:rPr>
          <w:noProof/>
        </w:rPr>
        <w:fldChar w:fldCharType="begin" w:fldLock="1"/>
      </w:r>
      <w:r>
        <w:rPr>
          <w:noProof/>
        </w:rPr>
        <w:instrText xml:space="preserve"> PAGEREF _Toc129157778 \h </w:instrText>
      </w:r>
      <w:r>
        <w:rPr>
          <w:noProof/>
        </w:rPr>
      </w:r>
      <w:r>
        <w:rPr>
          <w:noProof/>
        </w:rPr>
        <w:fldChar w:fldCharType="separate"/>
      </w:r>
      <w:r>
        <w:rPr>
          <w:noProof/>
        </w:rPr>
        <w:t>8</w:t>
      </w:r>
      <w:r>
        <w:rPr>
          <w:noProof/>
        </w:rPr>
        <w:fldChar w:fldCharType="end"/>
      </w:r>
    </w:p>
    <w:p w14:paraId="33924DD9" w14:textId="598437E4"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5.1.1.1</w:t>
      </w:r>
      <w:r>
        <w:rPr>
          <w:rFonts w:asciiTheme="minorHAnsi" w:eastAsiaTheme="minorEastAsia" w:hAnsiTheme="minorHAnsi" w:cstheme="minorBidi"/>
          <w:noProof/>
          <w:sz w:val="22"/>
          <w:szCs w:val="22"/>
          <w:lang w:eastAsia="en-GB"/>
        </w:rPr>
        <w:tab/>
      </w:r>
      <w:r w:rsidRPr="00F823BA">
        <w:rPr>
          <w:noProof/>
          <w:lang w:val="en-US" w:eastAsia="zh-CN"/>
        </w:rPr>
        <w:t>General</w:t>
      </w:r>
      <w:r>
        <w:rPr>
          <w:noProof/>
        </w:rPr>
        <w:tab/>
      </w:r>
      <w:r>
        <w:rPr>
          <w:noProof/>
        </w:rPr>
        <w:fldChar w:fldCharType="begin" w:fldLock="1"/>
      </w:r>
      <w:r>
        <w:rPr>
          <w:noProof/>
        </w:rPr>
        <w:instrText xml:space="preserve"> PAGEREF _Toc129157779 \h </w:instrText>
      </w:r>
      <w:r>
        <w:rPr>
          <w:noProof/>
        </w:rPr>
      </w:r>
      <w:r>
        <w:rPr>
          <w:noProof/>
        </w:rPr>
        <w:fldChar w:fldCharType="separate"/>
      </w:r>
      <w:r>
        <w:rPr>
          <w:noProof/>
        </w:rPr>
        <w:t>8</w:t>
      </w:r>
      <w:r>
        <w:rPr>
          <w:noProof/>
        </w:rPr>
        <w:fldChar w:fldCharType="end"/>
      </w:r>
    </w:p>
    <w:p w14:paraId="0EC13D4D" w14:textId="215F8A33"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5.1.1.2</w:t>
      </w:r>
      <w:r>
        <w:rPr>
          <w:rFonts w:asciiTheme="minorHAnsi" w:eastAsiaTheme="minorEastAsia" w:hAnsiTheme="minorHAnsi" w:cstheme="minorBidi"/>
          <w:noProof/>
          <w:sz w:val="22"/>
          <w:szCs w:val="22"/>
          <w:lang w:eastAsia="en-GB"/>
        </w:rPr>
        <w:tab/>
      </w:r>
      <w:r w:rsidRPr="00F823BA">
        <w:rPr>
          <w:noProof/>
          <w:lang w:val="en-US" w:eastAsia="zh-CN"/>
        </w:rPr>
        <w:t>Class cipher</w:t>
      </w:r>
      <w:r>
        <w:rPr>
          <w:noProof/>
        </w:rPr>
        <w:tab/>
      </w:r>
      <w:r>
        <w:rPr>
          <w:noProof/>
        </w:rPr>
        <w:fldChar w:fldCharType="begin" w:fldLock="1"/>
      </w:r>
      <w:r>
        <w:rPr>
          <w:noProof/>
        </w:rPr>
        <w:instrText xml:space="preserve"> PAGEREF _Toc129157780 \h </w:instrText>
      </w:r>
      <w:r>
        <w:rPr>
          <w:noProof/>
        </w:rPr>
      </w:r>
      <w:r>
        <w:rPr>
          <w:noProof/>
        </w:rPr>
        <w:fldChar w:fldCharType="separate"/>
      </w:r>
      <w:r>
        <w:rPr>
          <w:noProof/>
        </w:rPr>
        <w:t>8</w:t>
      </w:r>
      <w:r>
        <w:rPr>
          <w:noProof/>
        </w:rPr>
        <w:fldChar w:fldCharType="end"/>
      </w:r>
    </w:p>
    <w:p w14:paraId="265960AE" w14:textId="2051A4DD"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5.1.1.2.1</w:t>
      </w:r>
      <w:r>
        <w:rPr>
          <w:rFonts w:asciiTheme="minorHAnsi" w:eastAsiaTheme="minorEastAsia" w:hAnsiTheme="minorHAnsi" w:cstheme="minorBidi"/>
          <w:noProof/>
          <w:sz w:val="22"/>
          <w:szCs w:val="22"/>
          <w:lang w:eastAsia="en-GB"/>
        </w:rPr>
        <w:tab/>
      </w:r>
      <w:r w:rsidRPr="00F823BA">
        <w:rPr>
          <w:noProof/>
          <w:lang w:val="en-US" w:eastAsia="zh-CN"/>
        </w:rPr>
        <w:t>Algorithm identifier</w:t>
      </w:r>
      <w:r>
        <w:rPr>
          <w:noProof/>
        </w:rPr>
        <w:tab/>
      </w:r>
      <w:r>
        <w:rPr>
          <w:noProof/>
        </w:rPr>
        <w:fldChar w:fldCharType="begin" w:fldLock="1"/>
      </w:r>
      <w:r>
        <w:rPr>
          <w:noProof/>
        </w:rPr>
        <w:instrText xml:space="preserve"> PAGEREF _Toc129157781 \h </w:instrText>
      </w:r>
      <w:r>
        <w:rPr>
          <w:noProof/>
        </w:rPr>
      </w:r>
      <w:r>
        <w:rPr>
          <w:noProof/>
        </w:rPr>
        <w:fldChar w:fldCharType="separate"/>
      </w:r>
      <w:r>
        <w:rPr>
          <w:noProof/>
        </w:rPr>
        <w:t>8</w:t>
      </w:r>
      <w:r>
        <w:rPr>
          <w:noProof/>
        </w:rPr>
        <w:fldChar w:fldCharType="end"/>
      </w:r>
    </w:p>
    <w:p w14:paraId="4DDEC568" w14:textId="775BC5F2"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5.1.1.2.2</w:t>
      </w:r>
      <w:r>
        <w:rPr>
          <w:rFonts w:asciiTheme="minorHAnsi" w:eastAsiaTheme="minorEastAsia" w:hAnsiTheme="minorHAnsi" w:cstheme="minorBidi"/>
          <w:noProof/>
          <w:sz w:val="22"/>
          <w:szCs w:val="22"/>
          <w:lang w:eastAsia="en-GB"/>
        </w:rPr>
        <w:tab/>
      </w:r>
      <w:r w:rsidRPr="00F823BA">
        <w:rPr>
          <w:noProof/>
          <w:lang w:val="en-US" w:eastAsia="zh-CN"/>
        </w:rPr>
        <w:t>init</w:t>
      </w:r>
      <w:r>
        <w:rPr>
          <w:noProof/>
        </w:rPr>
        <w:tab/>
      </w:r>
      <w:r>
        <w:rPr>
          <w:noProof/>
        </w:rPr>
        <w:fldChar w:fldCharType="begin" w:fldLock="1"/>
      </w:r>
      <w:r>
        <w:rPr>
          <w:noProof/>
        </w:rPr>
        <w:instrText xml:space="preserve"> PAGEREF _Toc129157782 \h </w:instrText>
      </w:r>
      <w:r>
        <w:rPr>
          <w:noProof/>
        </w:rPr>
      </w:r>
      <w:r>
        <w:rPr>
          <w:noProof/>
        </w:rPr>
        <w:fldChar w:fldCharType="separate"/>
      </w:r>
      <w:r>
        <w:rPr>
          <w:noProof/>
        </w:rPr>
        <w:t>8</w:t>
      </w:r>
      <w:r>
        <w:rPr>
          <w:noProof/>
        </w:rPr>
        <w:fldChar w:fldCharType="end"/>
      </w:r>
    </w:p>
    <w:p w14:paraId="76480A95" w14:textId="726F2567"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5.1.1.2.3</w:t>
      </w:r>
      <w:r>
        <w:rPr>
          <w:rFonts w:asciiTheme="minorHAnsi" w:eastAsiaTheme="minorEastAsia" w:hAnsiTheme="minorHAnsi" w:cstheme="minorBidi"/>
          <w:noProof/>
          <w:sz w:val="22"/>
          <w:szCs w:val="22"/>
          <w:lang w:eastAsia="en-GB"/>
        </w:rPr>
        <w:tab/>
      </w:r>
      <w:r w:rsidRPr="00F823BA">
        <w:rPr>
          <w:noProof/>
          <w:lang w:val="en-US" w:eastAsia="zh-CN"/>
        </w:rPr>
        <w:t>update</w:t>
      </w:r>
      <w:r>
        <w:rPr>
          <w:noProof/>
        </w:rPr>
        <w:tab/>
      </w:r>
      <w:r>
        <w:rPr>
          <w:noProof/>
        </w:rPr>
        <w:fldChar w:fldCharType="begin" w:fldLock="1"/>
      </w:r>
      <w:r>
        <w:rPr>
          <w:noProof/>
        </w:rPr>
        <w:instrText xml:space="preserve"> PAGEREF _Toc129157783 \h </w:instrText>
      </w:r>
      <w:r>
        <w:rPr>
          <w:noProof/>
        </w:rPr>
      </w:r>
      <w:r>
        <w:rPr>
          <w:noProof/>
        </w:rPr>
        <w:fldChar w:fldCharType="separate"/>
      </w:r>
      <w:r>
        <w:rPr>
          <w:noProof/>
        </w:rPr>
        <w:t>9</w:t>
      </w:r>
      <w:r>
        <w:rPr>
          <w:noProof/>
        </w:rPr>
        <w:fldChar w:fldCharType="end"/>
      </w:r>
    </w:p>
    <w:p w14:paraId="44CAF43C" w14:textId="550966BE"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5.1.1.2.4</w:t>
      </w:r>
      <w:r>
        <w:rPr>
          <w:rFonts w:asciiTheme="minorHAnsi" w:eastAsiaTheme="minorEastAsia" w:hAnsiTheme="minorHAnsi" w:cstheme="minorBidi"/>
          <w:noProof/>
          <w:sz w:val="22"/>
          <w:szCs w:val="22"/>
          <w:lang w:eastAsia="en-GB"/>
        </w:rPr>
        <w:tab/>
      </w:r>
      <w:r w:rsidRPr="00F823BA">
        <w:rPr>
          <w:noProof/>
          <w:lang w:val="en-US" w:eastAsia="zh-CN"/>
        </w:rPr>
        <w:t>doFinal</w:t>
      </w:r>
      <w:r>
        <w:rPr>
          <w:noProof/>
        </w:rPr>
        <w:tab/>
      </w:r>
      <w:r>
        <w:rPr>
          <w:noProof/>
        </w:rPr>
        <w:fldChar w:fldCharType="begin" w:fldLock="1"/>
      </w:r>
      <w:r>
        <w:rPr>
          <w:noProof/>
        </w:rPr>
        <w:instrText xml:space="preserve"> PAGEREF _Toc129157784 \h </w:instrText>
      </w:r>
      <w:r>
        <w:rPr>
          <w:noProof/>
        </w:rPr>
      </w:r>
      <w:r>
        <w:rPr>
          <w:noProof/>
        </w:rPr>
        <w:fldChar w:fldCharType="separate"/>
      </w:r>
      <w:r>
        <w:rPr>
          <w:noProof/>
        </w:rPr>
        <w:t>9</w:t>
      </w:r>
      <w:r>
        <w:rPr>
          <w:noProof/>
        </w:rPr>
        <w:fldChar w:fldCharType="end"/>
      </w:r>
    </w:p>
    <w:p w14:paraId="3908703F" w14:textId="44390927"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5.1.1.3</w:t>
      </w:r>
      <w:r>
        <w:rPr>
          <w:rFonts w:asciiTheme="minorHAnsi" w:eastAsiaTheme="minorEastAsia" w:hAnsiTheme="minorHAnsi" w:cstheme="minorBidi"/>
          <w:noProof/>
          <w:sz w:val="22"/>
          <w:szCs w:val="22"/>
          <w:lang w:eastAsia="en-GB"/>
        </w:rPr>
        <w:tab/>
      </w:r>
      <w:r w:rsidRPr="00F823BA">
        <w:rPr>
          <w:noProof/>
          <w:lang w:val="en-US" w:eastAsia="zh-CN"/>
        </w:rPr>
        <w:t xml:space="preserve">Class </w:t>
      </w:r>
      <w:r w:rsidRPr="00F823BA">
        <w:rPr>
          <w:rFonts w:eastAsia="SimSun"/>
          <w:noProof/>
          <w:lang w:val="en-US" w:eastAsia="zh-CN"/>
        </w:rPr>
        <w:t>signature</w:t>
      </w:r>
      <w:r>
        <w:rPr>
          <w:noProof/>
        </w:rPr>
        <w:tab/>
      </w:r>
      <w:r>
        <w:rPr>
          <w:noProof/>
        </w:rPr>
        <w:fldChar w:fldCharType="begin" w:fldLock="1"/>
      </w:r>
      <w:r>
        <w:rPr>
          <w:noProof/>
        </w:rPr>
        <w:instrText xml:space="preserve"> PAGEREF _Toc129157785 \h </w:instrText>
      </w:r>
      <w:r>
        <w:rPr>
          <w:noProof/>
        </w:rPr>
      </w:r>
      <w:r>
        <w:rPr>
          <w:noProof/>
        </w:rPr>
        <w:fldChar w:fldCharType="separate"/>
      </w:r>
      <w:r>
        <w:rPr>
          <w:noProof/>
        </w:rPr>
        <w:t>10</w:t>
      </w:r>
      <w:r>
        <w:rPr>
          <w:noProof/>
        </w:rPr>
        <w:fldChar w:fldCharType="end"/>
      </w:r>
    </w:p>
    <w:p w14:paraId="13C7018C" w14:textId="079E110B"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5.1.1.3.1</w:t>
      </w:r>
      <w:r>
        <w:rPr>
          <w:rFonts w:asciiTheme="minorHAnsi" w:eastAsiaTheme="minorEastAsia" w:hAnsiTheme="minorHAnsi" w:cstheme="minorBidi"/>
          <w:noProof/>
          <w:sz w:val="22"/>
          <w:szCs w:val="22"/>
          <w:lang w:eastAsia="en-GB"/>
        </w:rPr>
        <w:tab/>
      </w:r>
      <w:r w:rsidRPr="00F823BA">
        <w:rPr>
          <w:noProof/>
          <w:lang w:val="en-US" w:eastAsia="zh-CN"/>
        </w:rPr>
        <w:t>Algorithm identifier</w:t>
      </w:r>
      <w:r>
        <w:rPr>
          <w:noProof/>
        </w:rPr>
        <w:tab/>
      </w:r>
      <w:r>
        <w:rPr>
          <w:noProof/>
        </w:rPr>
        <w:fldChar w:fldCharType="begin" w:fldLock="1"/>
      </w:r>
      <w:r>
        <w:rPr>
          <w:noProof/>
        </w:rPr>
        <w:instrText xml:space="preserve"> PAGEREF _Toc129157786 \h </w:instrText>
      </w:r>
      <w:r>
        <w:rPr>
          <w:noProof/>
        </w:rPr>
      </w:r>
      <w:r>
        <w:rPr>
          <w:noProof/>
        </w:rPr>
        <w:fldChar w:fldCharType="separate"/>
      </w:r>
      <w:r>
        <w:rPr>
          <w:noProof/>
        </w:rPr>
        <w:t>10</w:t>
      </w:r>
      <w:r>
        <w:rPr>
          <w:noProof/>
        </w:rPr>
        <w:fldChar w:fldCharType="end"/>
      </w:r>
    </w:p>
    <w:p w14:paraId="54931779" w14:textId="0E6BD9CD"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5.1.1.3.2</w:t>
      </w:r>
      <w:r>
        <w:rPr>
          <w:rFonts w:asciiTheme="minorHAnsi" w:eastAsiaTheme="minorEastAsia" w:hAnsiTheme="minorHAnsi" w:cstheme="minorBidi"/>
          <w:noProof/>
          <w:sz w:val="22"/>
          <w:szCs w:val="22"/>
          <w:lang w:eastAsia="en-GB"/>
        </w:rPr>
        <w:tab/>
      </w:r>
      <w:r w:rsidRPr="00F823BA">
        <w:rPr>
          <w:noProof/>
          <w:lang w:val="en-US" w:eastAsia="zh-CN"/>
        </w:rPr>
        <w:t>init</w:t>
      </w:r>
      <w:r>
        <w:rPr>
          <w:noProof/>
        </w:rPr>
        <w:tab/>
      </w:r>
      <w:r>
        <w:rPr>
          <w:noProof/>
        </w:rPr>
        <w:fldChar w:fldCharType="begin" w:fldLock="1"/>
      </w:r>
      <w:r>
        <w:rPr>
          <w:noProof/>
        </w:rPr>
        <w:instrText xml:space="preserve"> PAGEREF _Toc129157787 \h </w:instrText>
      </w:r>
      <w:r>
        <w:rPr>
          <w:noProof/>
        </w:rPr>
      </w:r>
      <w:r>
        <w:rPr>
          <w:noProof/>
        </w:rPr>
        <w:fldChar w:fldCharType="separate"/>
      </w:r>
      <w:r>
        <w:rPr>
          <w:noProof/>
        </w:rPr>
        <w:t>10</w:t>
      </w:r>
      <w:r>
        <w:rPr>
          <w:noProof/>
        </w:rPr>
        <w:fldChar w:fldCharType="end"/>
      </w:r>
    </w:p>
    <w:p w14:paraId="29F85EF7" w14:textId="43DD8C3C"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5.1.1.3.3</w:t>
      </w:r>
      <w:r>
        <w:rPr>
          <w:rFonts w:asciiTheme="minorHAnsi" w:eastAsiaTheme="minorEastAsia" w:hAnsiTheme="minorHAnsi" w:cstheme="minorBidi"/>
          <w:noProof/>
          <w:sz w:val="22"/>
          <w:szCs w:val="22"/>
          <w:lang w:eastAsia="en-GB"/>
        </w:rPr>
        <w:tab/>
      </w:r>
      <w:r w:rsidRPr="00F823BA">
        <w:rPr>
          <w:noProof/>
          <w:lang w:val="en-US" w:eastAsia="zh-CN"/>
        </w:rPr>
        <w:t>update</w:t>
      </w:r>
      <w:r>
        <w:rPr>
          <w:noProof/>
        </w:rPr>
        <w:tab/>
      </w:r>
      <w:r>
        <w:rPr>
          <w:noProof/>
        </w:rPr>
        <w:fldChar w:fldCharType="begin" w:fldLock="1"/>
      </w:r>
      <w:r>
        <w:rPr>
          <w:noProof/>
        </w:rPr>
        <w:instrText xml:space="preserve"> PAGEREF _Toc129157788 \h </w:instrText>
      </w:r>
      <w:r>
        <w:rPr>
          <w:noProof/>
        </w:rPr>
      </w:r>
      <w:r>
        <w:rPr>
          <w:noProof/>
        </w:rPr>
        <w:fldChar w:fldCharType="separate"/>
      </w:r>
      <w:r>
        <w:rPr>
          <w:noProof/>
        </w:rPr>
        <w:t>10</w:t>
      </w:r>
      <w:r>
        <w:rPr>
          <w:noProof/>
        </w:rPr>
        <w:fldChar w:fldCharType="end"/>
      </w:r>
    </w:p>
    <w:p w14:paraId="385FF3AF" w14:textId="1492099F"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5.1.1.3.4</w:t>
      </w:r>
      <w:r>
        <w:rPr>
          <w:rFonts w:asciiTheme="minorHAnsi" w:eastAsiaTheme="minorEastAsia" w:hAnsiTheme="minorHAnsi" w:cstheme="minorBidi"/>
          <w:noProof/>
          <w:sz w:val="22"/>
          <w:szCs w:val="22"/>
          <w:lang w:eastAsia="en-GB"/>
        </w:rPr>
        <w:tab/>
      </w:r>
      <w:r w:rsidRPr="00F823BA">
        <w:rPr>
          <w:noProof/>
          <w:lang w:val="en-US" w:eastAsia="zh-CN"/>
        </w:rPr>
        <w:t>sign</w:t>
      </w:r>
      <w:r>
        <w:rPr>
          <w:noProof/>
        </w:rPr>
        <w:tab/>
      </w:r>
      <w:r>
        <w:rPr>
          <w:noProof/>
        </w:rPr>
        <w:fldChar w:fldCharType="begin" w:fldLock="1"/>
      </w:r>
      <w:r>
        <w:rPr>
          <w:noProof/>
        </w:rPr>
        <w:instrText xml:space="preserve"> PAGEREF _Toc129157789 \h </w:instrText>
      </w:r>
      <w:r>
        <w:rPr>
          <w:noProof/>
        </w:rPr>
      </w:r>
      <w:r>
        <w:rPr>
          <w:noProof/>
        </w:rPr>
        <w:fldChar w:fldCharType="separate"/>
      </w:r>
      <w:r>
        <w:rPr>
          <w:noProof/>
        </w:rPr>
        <w:t>10</w:t>
      </w:r>
      <w:r>
        <w:rPr>
          <w:noProof/>
        </w:rPr>
        <w:fldChar w:fldCharType="end"/>
      </w:r>
    </w:p>
    <w:p w14:paraId="54146521" w14:textId="2EDDF658"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5.1.1.3.5</w:t>
      </w:r>
      <w:r>
        <w:rPr>
          <w:rFonts w:asciiTheme="minorHAnsi" w:eastAsiaTheme="minorEastAsia" w:hAnsiTheme="minorHAnsi" w:cstheme="minorBidi"/>
          <w:noProof/>
          <w:sz w:val="22"/>
          <w:szCs w:val="22"/>
          <w:lang w:eastAsia="en-GB"/>
        </w:rPr>
        <w:tab/>
      </w:r>
      <w:r w:rsidRPr="00F823BA">
        <w:rPr>
          <w:noProof/>
          <w:lang w:val="en-US" w:eastAsia="zh-CN"/>
        </w:rPr>
        <w:t>verify</w:t>
      </w:r>
      <w:r>
        <w:rPr>
          <w:noProof/>
        </w:rPr>
        <w:tab/>
      </w:r>
      <w:r>
        <w:rPr>
          <w:noProof/>
        </w:rPr>
        <w:fldChar w:fldCharType="begin" w:fldLock="1"/>
      </w:r>
      <w:r>
        <w:rPr>
          <w:noProof/>
        </w:rPr>
        <w:instrText xml:space="preserve"> PAGEREF _Toc129157790 \h </w:instrText>
      </w:r>
      <w:r>
        <w:rPr>
          <w:noProof/>
        </w:rPr>
      </w:r>
      <w:r>
        <w:rPr>
          <w:noProof/>
        </w:rPr>
        <w:fldChar w:fldCharType="separate"/>
      </w:r>
      <w:r>
        <w:rPr>
          <w:noProof/>
        </w:rPr>
        <w:t>11</w:t>
      </w:r>
      <w:r>
        <w:rPr>
          <w:noProof/>
        </w:rPr>
        <w:fldChar w:fldCharType="end"/>
      </w:r>
    </w:p>
    <w:p w14:paraId="2D7873B0" w14:textId="31F3832A"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5.1.2</w:t>
      </w:r>
      <w:r>
        <w:rPr>
          <w:rFonts w:asciiTheme="minorHAnsi" w:eastAsiaTheme="minorEastAsia" w:hAnsiTheme="minorHAnsi" w:cstheme="minorBidi"/>
          <w:noProof/>
          <w:sz w:val="22"/>
          <w:szCs w:val="22"/>
          <w:lang w:eastAsia="en-GB"/>
        </w:rPr>
        <w:tab/>
      </w:r>
      <w:r w:rsidRPr="00F823BA">
        <w:rPr>
          <w:rFonts w:eastAsia="DengXian"/>
          <w:noProof/>
        </w:rPr>
        <w:t>Solution Evaluation</w:t>
      </w:r>
      <w:r>
        <w:rPr>
          <w:noProof/>
        </w:rPr>
        <w:tab/>
      </w:r>
      <w:r>
        <w:rPr>
          <w:noProof/>
        </w:rPr>
        <w:fldChar w:fldCharType="begin" w:fldLock="1"/>
      </w:r>
      <w:r>
        <w:rPr>
          <w:noProof/>
        </w:rPr>
        <w:instrText xml:space="preserve"> PAGEREF _Toc129157791 \h </w:instrText>
      </w:r>
      <w:r>
        <w:rPr>
          <w:noProof/>
        </w:rPr>
      </w:r>
      <w:r>
        <w:rPr>
          <w:noProof/>
        </w:rPr>
        <w:fldChar w:fldCharType="separate"/>
      </w:r>
      <w:r>
        <w:rPr>
          <w:noProof/>
        </w:rPr>
        <w:t>11</w:t>
      </w:r>
      <w:r>
        <w:rPr>
          <w:noProof/>
        </w:rPr>
        <w:fldChar w:fldCharType="end"/>
      </w:r>
    </w:p>
    <w:p w14:paraId="00FAF278" w14:textId="728D8548"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5.2</w:t>
      </w:r>
      <w:r>
        <w:rPr>
          <w:rFonts w:asciiTheme="minorHAnsi" w:eastAsiaTheme="minorEastAsia" w:hAnsiTheme="minorHAnsi" w:cstheme="minorBidi"/>
          <w:noProof/>
          <w:sz w:val="22"/>
          <w:szCs w:val="22"/>
          <w:lang w:eastAsia="en-GB"/>
        </w:rPr>
        <w:tab/>
      </w:r>
      <w:r w:rsidRPr="00F823BA">
        <w:rPr>
          <w:rFonts w:eastAsia="SimSun"/>
          <w:noProof/>
          <w:lang w:val="en-US" w:eastAsia="zh-CN"/>
        </w:rPr>
        <w:t xml:space="preserve">Solution2: </w:t>
      </w:r>
      <w:r w:rsidRPr="00F823BA">
        <w:rPr>
          <w:noProof/>
          <w:lang w:val="en-US" w:eastAsia="zh-CN"/>
        </w:rPr>
        <w:t>Access Control to GBA_U_APIs</w:t>
      </w:r>
      <w:r>
        <w:rPr>
          <w:noProof/>
        </w:rPr>
        <w:tab/>
      </w:r>
      <w:r>
        <w:rPr>
          <w:noProof/>
        </w:rPr>
        <w:fldChar w:fldCharType="begin" w:fldLock="1"/>
      </w:r>
      <w:r>
        <w:rPr>
          <w:noProof/>
        </w:rPr>
        <w:instrText xml:space="preserve"> PAGEREF _Toc129157792 \h </w:instrText>
      </w:r>
      <w:r>
        <w:rPr>
          <w:noProof/>
        </w:rPr>
      </w:r>
      <w:r>
        <w:rPr>
          <w:noProof/>
        </w:rPr>
        <w:fldChar w:fldCharType="separate"/>
      </w:r>
      <w:r>
        <w:rPr>
          <w:noProof/>
        </w:rPr>
        <w:t>11</w:t>
      </w:r>
      <w:r>
        <w:rPr>
          <w:noProof/>
        </w:rPr>
        <w:fldChar w:fldCharType="end"/>
      </w:r>
    </w:p>
    <w:p w14:paraId="36349CAB" w14:textId="685BB9B4"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5.2.1</w:t>
      </w:r>
      <w:r>
        <w:rPr>
          <w:rFonts w:asciiTheme="minorHAnsi" w:eastAsiaTheme="minorEastAsia" w:hAnsiTheme="minorHAnsi" w:cstheme="minorBidi"/>
          <w:noProof/>
          <w:sz w:val="22"/>
          <w:szCs w:val="22"/>
          <w:lang w:eastAsia="en-GB"/>
        </w:rPr>
        <w:tab/>
      </w:r>
      <w:r w:rsidRPr="00F823BA">
        <w:rPr>
          <w:rFonts w:eastAsia="DengXian"/>
          <w:noProof/>
          <w:lang w:val="fr-FR"/>
        </w:rPr>
        <w:t>Description</w:t>
      </w:r>
      <w:r>
        <w:rPr>
          <w:noProof/>
        </w:rPr>
        <w:tab/>
      </w:r>
      <w:r>
        <w:rPr>
          <w:noProof/>
        </w:rPr>
        <w:fldChar w:fldCharType="begin" w:fldLock="1"/>
      </w:r>
      <w:r>
        <w:rPr>
          <w:noProof/>
        </w:rPr>
        <w:instrText xml:space="preserve"> PAGEREF _Toc129157793 \h </w:instrText>
      </w:r>
      <w:r>
        <w:rPr>
          <w:noProof/>
        </w:rPr>
      </w:r>
      <w:r>
        <w:rPr>
          <w:noProof/>
        </w:rPr>
        <w:fldChar w:fldCharType="separate"/>
      </w:r>
      <w:r>
        <w:rPr>
          <w:noProof/>
        </w:rPr>
        <w:t>11</w:t>
      </w:r>
      <w:r>
        <w:rPr>
          <w:noProof/>
        </w:rPr>
        <w:fldChar w:fldCharType="end"/>
      </w:r>
    </w:p>
    <w:p w14:paraId="1B6B1302" w14:textId="21BDA27C"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5.2.2</w:t>
      </w:r>
      <w:r>
        <w:rPr>
          <w:rFonts w:asciiTheme="minorHAnsi" w:eastAsiaTheme="minorEastAsia" w:hAnsiTheme="minorHAnsi" w:cstheme="minorBidi"/>
          <w:noProof/>
          <w:sz w:val="22"/>
          <w:szCs w:val="22"/>
          <w:lang w:eastAsia="en-GB"/>
        </w:rPr>
        <w:tab/>
      </w:r>
      <w:r w:rsidRPr="00F823BA">
        <w:rPr>
          <w:rFonts w:eastAsia="DengXian"/>
          <w:noProof/>
        </w:rPr>
        <w:t>Solution Evaluation</w:t>
      </w:r>
      <w:r>
        <w:rPr>
          <w:noProof/>
        </w:rPr>
        <w:tab/>
      </w:r>
      <w:r>
        <w:rPr>
          <w:noProof/>
        </w:rPr>
        <w:fldChar w:fldCharType="begin" w:fldLock="1"/>
      </w:r>
      <w:r>
        <w:rPr>
          <w:noProof/>
        </w:rPr>
        <w:instrText xml:space="preserve"> PAGEREF _Toc129157794 \h </w:instrText>
      </w:r>
      <w:r>
        <w:rPr>
          <w:noProof/>
        </w:rPr>
      </w:r>
      <w:r>
        <w:rPr>
          <w:noProof/>
        </w:rPr>
        <w:fldChar w:fldCharType="separate"/>
      </w:r>
      <w:r>
        <w:rPr>
          <w:noProof/>
        </w:rPr>
        <w:t>12</w:t>
      </w:r>
      <w:r>
        <w:rPr>
          <w:noProof/>
        </w:rPr>
        <w:fldChar w:fldCharType="end"/>
      </w:r>
    </w:p>
    <w:p w14:paraId="75C4EC38" w14:textId="3F4DCA73"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5.3</w:t>
      </w:r>
      <w:r>
        <w:rPr>
          <w:rFonts w:asciiTheme="minorHAnsi" w:eastAsiaTheme="minorEastAsia" w:hAnsiTheme="minorHAnsi" w:cstheme="minorBidi"/>
          <w:noProof/>
          <w:sz w:val="22"/>
          <w:szCs w:val="22"/>
          <w:lang w:eastAsia="en-GB"/>
        </w:rPr>
        <w:tab/>
      </w:r>
      <w:r w:rsidRPr="00F823BA">
        <w:rPr>
          <w:noProof/>
          <w:lang w:val="en-US" w:eastAsia="zh-CN"/>
        </w:rPr>
        <w:t>Solution 3: Access Control to GBA_U_APIs through install parameters</w:t>
      </w:r>
      <w:r>
        <w:rPr>
          <w:noProof/>
        </w:rPr>
        <w:tab/>
      </w:r>
      <w:r>
        <w:rPr>
          <w:noProof/>
        </w:rPr>
        <w:fldChar w:fldCharType="begin" w:fldLock="1"/>
      </w:r>
      <w:r>
        <w:rPr>
          <w:noProof/>
        </w:rPr>
        <w:instrText xml:space="preserve"> PAGEREF _Toc129157795 \h </w:instrText>
      </w:r>
      <w:r>
        <w:rPr>
          <w:noProof/>
        </w:rPr>
      </w:r>
      <w:r>
        <w:rPr>
          <w:noProof/>
        </w:rPr>
        <w:fldChar w:fldCharType="separate"/>
      </w:r>
      <w:r>
        <w:rPr>
          <w:noProof/>
        </w:rPr>
        <w:t>12</w:t>
      </w:r>
      <w:r>
        <w:rPr>
          <w:noProof/>
        </w:rPr>
        <w:fldChar w:fldCharType="end"/>
      </w:r>
    </w:p>
    <w:p w14:paraId="1EA71EE6" w14:textId="3782A4FB"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5.3.1</w:t>
      </w:r>
      <w:r>
        <w:rPr>
          <w:rFonts w:asciiTheme="minorHAnsi" w:eastAsiaTheme="minorEastAsia" w:hAnsiTheme="minorHAnsi" w:cstheme="minorBidi"/>
          <w:noProof/>
          <w:sz w:val="22"/>
          <w:szCs w:val="22"/>
          <w:lang w:eastAsia="en-GB"/>
        </w:rPr>
        <w:tab/>
      </w:r>
      <w:r w:rsidRPr="00F823BA">
        <w:rPr>
          <w:noProof/>
          <w:lang w:val="en-US" w:eastAsia="zh-CN"/>
        </w:rPr>
        <w:t>Description</w:t>
      </w:r>
      <w:r>
        <w:rPr>
          <w:noProof/>
        </w:rPr>
        <w:tab/>
      </w:r>
      <w:r>
        <w:rPr>
          <w:noProof/>
        </w:rPr>
        <w:fldChar w:fldCharType="begin" w:fldLock="1"/>
      </w:r>
      <w:r>
        <w:rPr>
          <w:noProof/>
        </w:rPr>
        <w:instrText xml:space="preserve"> PAGEREF _Toc129157796 \h </w:instrText>
      </w:r>
      <w:r>
        <w:rPr>
          <w:noProof/>
        </w:rPr>
      </w:r>
      <w:r>
        <w:rPr>
          <w:noProof/>
        </w:rPr>
        <w:fldChar w:fldCharType="separate"/>
      </w:r>
      <w:r>
        <w:rPr>
          <w:noProof/>
        </w:rPr>
        <w:t>12</w:t>
      </w:r>
      <w:r>
        <w:rPr>
          <w:noProof/>
        </w:rPr>
        <w:fldChar w:fldCharType="end"/>
      </w:r>
    </w:p>
    <w:p w14:paraId="0C592F74" w14:textId="62C080D9"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5.3.2</w:t>
      </w:r>
      <w:r>
        <w:rPr>
          <w:rFonts w:asciiTheme="minorHAnsi" w:eastAsiaTheme="minorEastAsia" w:hAnsiTheme="minorHAnsi" w:cstheme="minorBidi"/>
          <w:noProof/>
          <w:sz w:val="22"/>
          <w:szCs w:val="22"/>
          <w:lang w:eastAsia="en-GB"/>
        </w:rPr>
        <w:tab/>
      </w:r>
      <w:r w:rsidRPr="00F823BA">
        <w:rPr>
          <w:noProof/>
          <w:lang w:val="en-US" w:eastAsia="zh-CN"/>
        </w:rPr>
        <w:t>Solution Evaluation</w:t>
      </w:r>
      <w:r>
        <w:rPr>
          <w:noProof/>
        </w:rPr>
        <w:tab/>
      </w:r>
      <w:r>
        <w:rPr>
          <w:noProof/>
        </w:rPr>
        <w:fldChar w:fldCharType="begin" w:fldLock="1"/>
      </w:r>
      <w:r>
        <w:rPr>
          <w:noProof/>
        </w:rPr>
        <w:instrText xml:space="preserve"> PAGEREF _Toc129157797 \h </w:instrText>
      </w:r>
      <w:r>
        <w:rPr>
          <w:noProof/>
        </w:rPr>
      </w:r>
      <w:r>
        <w:rPr>
          <w:noProof/>
        </w:rPr>
        <w:fldChar w:fldCharType="separate"/>
      </w:r>
      <w:r>
        <w:rPr>
          <w:noProof/>
        </w:rPr>
        <w:t>12</w:t>
      </w:r>
      <w:r>
        <w:rPr>
          <w:noProof/>
        </w:rPr>
        <w:fldChar w:fldCharType="end"/>
      </w:r>
    </w:p>
    <w:p w14:paraId="547E3D12" w14:textId="43FE6035" w:rsidR="000A1806" w:rsidRDefault="000A1806">
      <w:pPr>
        <w:pStyle w:val="TOC1"/>
        <w:rPr>
          <w:rFonts w:asciiTheme="minorHAnsi" w:eastAsiaTheme="minorEastAsia" w:hAnsiTheme="minorHAnsi" w:cstheme="minorBidi"/>
          <w:noProof/>
          <w:szCs w:val="22"/>
          <w:lang w:eastAsia="en-GB"/>
        </w:rPr>
      </w:pPr>
      <w:r w:rsidRPr="00F823BA">
        <w:rPr>
          <w:noProof/>
          <w:lang w:val="en-US" w:eastAsia="zh-CN"/>
        </w:rPr>
        <w:t>6</w:t>
      </w:r>
      <w:r>
        <w:rPr>
          <w:rFonts w:asciiTheme="minorHAnsi" w:eastAsiaTheme="minorEastAsia" w:hAnsiTheme="minorHAnsi" w:cstheme="minorBidi"/>
          <w:noProof/>
          <w:szCs w:val="22"/>
          <w:lang w:eastAsia="en-GB"/>
        </w:rPr>
        <w:tab/>
      </w:r>
      <w:r w:rsidRPr="00F823BA">
        <w:rPr>
          <w:noProof/>
          <w:lang w:val="en-US" w:eastAsia="zh-CN"/>
        </w:rPr>
        <w:t>Overall Evaluation</w:t>
      </w:r>
      <w:r>
        <w:rPr>
          <w:noProof/>
        </w:rPr>
        <w:tab/>
      </w:r>
      <w:r>
        <w:rPr>
          <w:noProof/>
        </w:rPr>
        <w:fldChar w:fldCharType="begin" w:fldLock="1"/>
      </w:r>
      <w:r>
        <w:rPr>
          <w:noProof/>
        </w:rPr>
        <w:instrText xml:space="preserve"> PAGEREF _Toc129157798 \h </w:instrText>
      </w:r>
      <w:r>
        <w:rPr>
          <w:noProof/>
        </w:rPr>
      </w:r>
      <w:r>
        <w:rPr>
          <w:noProof/>
        </w:rPr>
        <w:fldChar w:fldCharType="separate"/>
      </w:r>
      <w:r>
        <w:rPr>
          <w:noProof/>
        </w:rPr>
        <w:t>12</w:t>
      </w:r>
      <w:r>
        <w:rPr>
          <w:noProof/>
        </w:rPr>
        <w:fldChar w:fldCharType="end"/>
      </w:r>
    </w:p>
    <w:p w14:paraId="09F9C3C5" w14:textId="3A4DC115"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6.1</w:t>
      </w:r>
      <w:r>
        <w:rPr>
          <w:rFonts w:asciiTheme="minorHAnsi" w:eastAsiaTheme="minorEastAsia" w:hAnsiTheme="minorHAnsi" w:cstheme="minorBidi"/>
          <w:noProof/>
          <w:sz w:val="22"/>
          <w:szCs w:val="22"/>
          <w:lang w:eastAsia="en-GB"/>
        </w:rPr>
        <w:tab/>
      </w:r>
      <w:r w:rsidRPr="00F823BA">
        <w:rPr>
          <w:rFonts w:eastAsia="SimSun"/>
          <w:noProof/>
          <w:lang w:val="en-US" w:eastAsia="zh-CN"/>
        </w:rPr>
        <w:t>E</w:t>
      </w:r>
      <w:r>
        <w:rPr>
          <w:noProof/>
        </w:rPr>
        <w:t>valuation</w:t>
      </w:r>
      <w:r w:rsidRPr="00F823BA">
        <w:rPr>
          <w:rFonts w:eastAsia="SimSun"/>
          <w:noProof/>
          <w:lang w:val="en-US" w:eastAsia="zh-CN"/>
        </w:rPr>
        <w:t xml:space="preserve"> </w:t>
      </w:r>
      <w:r>
        <w:rPr>
          <w:noProof/>
        </w:rPr>
        <w:t>criteria</w:t>
      </w:r>
      <w:r>
        <w:rPr>
          <w:noProof/>
        </w:rPr>
        <w:tab/>
      </w:r>
      <w:r>
        <w:rPr>
          <w:noProof/>
        </w:rPr>
        <w:fldChar w:fldCharType="begin" w:fldLock="1"/>
      </w:r>
      <w:r>
        <w:rPr>
          <w:noProof/>
        </w:rPr>
        <w:instrText xml:space="preserve"> PAGEREF _Toc129157799 \h </w:instrText>
      </w:r>
      <w:r>
        <w:rPr>
          <w:noProof/>
        </w:rPr>
      </w:r>
      <w:r>
        <w:rPr>
          <w:noProof/>
        </w:rPr>
        <w:fldChar w:fldCharType="separate"/>
      </w:r>
      <w:r>
        <w:rPr>
          <w:noProof/>
        </w:rPr>
        <w:t>12</w:t>
      </w:r>
      <w:r>
        <w:rPr>
          <w:noProof/>
        </w:rPr>
        <w:fldChar w:fldCharType="end"/>
      </w:r>
    </w:p>
    <w:p w14:paraId="4DD80314" w14:textId="7A0859D7" w:rsidR="000A1806" w:rsidRDefault="000A180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sidRPr="00F823BA">
        <w:rPr>
          <w:rFonts w:eastAsia="SimSun"/>
          <w:noProof/>
          <w:lang w:val="en-US" w:eastAsia="zh-CN"/>
        </w:rPr>
        <w:t>Overview</w:t>
      </w:r>
      <w:r>
        <w:rPr>
          <w:noProof/>
        </w:rPr>
        <w:tab/>
      </w:r>
      <w:r>
        <w:rPr>
          <w:noProof/>
        </w:rPr>
        <w:fldChar w:fldCharType="begin" w:fldLock="1"/>
      </w:r>
      <w:r>
        <w:rPr>
          <w:noProof/>
        </w:rPr>
        <w:instrText xml:space="preserve"> PAGEREF _Toc129157800 \h </w:instrText>
      </w:r>
      <w:r>
        <w:rPr>
          <w:noProof/>
        </w:rPr>
      </w:r>
      <w:r>
        <w:rPr>
          <w:noProof/>
        </w:rPr>
        <w:fldChar w:fldCharType="separate"/>
      </w:r>
      <w:r>
        <w:rPr>
          <w:noProof/>
        </w:rPr>
        <w:t>12</w:t>
      </w:r>
      <w:r>
        <w:rPr>
          <w:noProof/>
        </w:rPr>
        <w:fldChar w:fldCharType="end"/>
      </w:r>
    </w:p>
    <w:p w14:paraId="72FAFE0A" w14:textId="6B35455E"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2</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_Toc129157801 \h </w:instrText>
      </w:r>
      <w:r>
        <w:rPr>
          <w:noProof/>
        </w:rPr>
      </w:r>
      <w:r>
        <w:rPr>
          <w:noProof/>
        </w:rPr>
        <w:fldChar w:fldCharType="separate"/>
      </w:r>
      <w:r>
        <w:rPr>
          <w:noProof/>
        </w:rPr>
        <w:t>12</w:t>
      </w:r>
      <w:r>
        <w:rPr>
          <w:noProof/>
        </w:rPr>
        <w:fldChar w:fldCharType="end"/>
      </w:r>
    </w:p>
    <w:p w14:paraId="21F0B56E" w14:textId="5963FC69"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3</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_Toc129157802 \h </w:instrText>
      </w:r>
      <w:r>
        <w:rPr>
          <w:noProof/>
        </w:rPr>
      </w:r>
      <w:r>
        <w:rPr>
          <w:noProof/>
        </w:rPr>
        <w:fldChar w:fldCharType="separate"/>
      </w:r>
      <w:r>
        <w:rPr>
          <w:noProof/>
        </w:rPr>
        <w:t>12</w:t>
      </w:r>
      <w:r>
        <w:rPr>
          <w:noProof/>
        </w:rPr>
        <w:fldChar w:fldCharType="end"/>
      </w:r>
    </w:p>
    <w:p w14:paraId="2A6CF0BD" w14:textId="61D8BC41"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4</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_Toc129157803 \h </w:instrText>
      </w:r>
      <w:r>
        <w:rPr>
          <w:noProof/>
        </w:rPr>
      </w:r>
      <w:r>
        <w:rPr>
          <w:noProof/>
        </w:rPr>
        <w:fldChar w:fldCharType="separate"/>
      </w:r>
      <w:r>
        <w:rPr>
          <w:noProof/>
        </w:rPr>
        <w:t>12</w:t>
      </w:r>
      <w:r>
        <w:rPr>
          <w:noProof/>
        </w:rPr>
        <w:fldChar w:fldCharType="end"/>
      </w:r>
    </w:p>
    <w:p w14:paraId="305C49D8" w14:textId="7C61A772"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5</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_Toc129157804 \h </w:instrText>
      </w:r>
      <w:r>
        <w:rPr>
          <w:noProof/>
        </w:rPr>
      </w:r>
      <w:r>
        <w:rPr>
          <w:noProof/>
        </w:rPr>
        <w:fldChar w:fldCharType="separate"/>
      </w:r>
      <w:r>
        <w:rPr>
          <w:noProof/>
        </w:rPr>
        <w:t>13</w:t>
      </w:r>
      <w:r>
        <w:rPr>
          <w:noProof/>
        </w:rPr>
        <w:fldChar w:fldCharType="end"/>
      </w:r>
    </w:p>
    <w:p w14:paraId="5F89AC5F" w14:textId="41483C2D"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6</w:t>
      </w:r>
      <w:r>
        <w:rPr>
          <w:rFonts w:asciiTheme="minorHAnsi" w:eastAsiaTheme="minorEastAsia" w:hAnsiTheme="minorHAnsi" w:cstheme="minorBidi"/>
          <w:noProof/>
          <w:sz w:val="22"/>
          <w:szCs w:val="22"/>
          <w:lang w:eastAsia="en-GB"/>
        </w:rPr>
        <w:tab/>
      </w:r>
      <w:r>
        <w:rPr>
          <w:noProof/>
        </w:rPr>
        <w:t>Impact on core and RAN network</w:t>
      </w:r>
      <w:r w:rsidRPr="00F823BA">
        <w:rPr>
          <w:rFonts w:eastAsia="SimSun"/>
          <w:noProof/>
          <w:lang w:val="en-US" w:eastAsia="zh-CN"/>
        </w:rPr>
        <w:t>s</w:t>
      </w:r>
      <w:r>
        <w:rPr>
          <w:noProof/>
        </w:rPr>
        <w:tab/>
      </w:r>
      <w:r>
        <w:rPr>
          <w:noProof/>
        </w:rPr>
        <w:fldChar w:fldCharType="begin" w:fldLock="1"/>
      </w:r>
      <w:r>
        <w:rPr>
          <w:noProof/>
        </w:rPr>
        <w:instrText xml:space="preserve"> PAGEREF _Toc129157805 \h </w:instrText>
      </w:r>
      <w:r>
        <w:rPr>
          <w:noProof/>
        </w:rPr>
      </w:r>
      <w:r>
        <w:rPr>
          <w:noProof/>
        </w:rPr>
        <w:fldChar w:fldCharType="separate"/>
      </w:r>
      <w:r>
        <w:rPr>
          <w:noProof/>
        </w:rPr>
        <w:t>13</w:t>
      </w:r>
      <w:r>
        <w:rPr>
          <w:noProof/>
        </w:rPr>
        <w:fldChar w:fldCharType="end"/>
      </w:r>
    </w:p>
    <w:p w14:paraId="3FA6AE99" w14:textId="6FEA6C66"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6.2</w:t>
      </w:r>
      <w:r>
        <w:rPr>
          <w:rFonts w:asciiTheme="minorHAnsi" w:eastAsiaTheme="minorEastAsia" w:hAnsiTheme="minorHAnsi" w:cstheme="minorBidi"/>
          <w:noProof/>
          <w:sz w:val="22"/>
          <w:szCs w:val="22"/>
          <w:lang w:eastAsia="en-GB"/>
        </w:rPr>
        <w:tab/>
      </w:r>
      <w:r>
        <w:rPr>
          <w:noProof/>
        </w:rPr>
        <w:t>Solutions evaluations</w:t>
      </w:r>
      <w:r>
        <w:rPr>
          <w:noProof/>
        </w:rPr>
        <w:tab/>
      </w:r>
      <w:r>
        <w:rPr>
          <w:noProof/>
        </w:rPr>
        <w:fldChar w:fldCharType="begin" w:fldLock="1"/>
      </w:r>
      <w:r>
        <w:rPr>
          <w:noProof/>
        </w:rPr>
        <w:instrText xml:space="preserve"> PAGEREF _Toc129157806 \h </w:instrText>
      </w:r>
      <w:r>
        <w:rPr>
          <w:noProof/>
        </w:rPr>
      </w:r>
      <w:r>
        <w:rPr>
          <w:noProof/>
        </w:rPr>
        <w:fldChar w:fldCharType="separate"/>
      </w:r>
      <w:r>
        <w:rPr>
          <w:noProof/>
        </w:rPr>
        <w:t>13</w:t>
      </w:r>
      <w:r>
        <w:rPr>
          <w:noProof/>
        </w:rPr>
        <w:fldChar w:fldCharType="end"/>
      </w:r>
    </w:p>
    <w:p w14:paraId="7885079C" w14:textId="3BC32F9B" w:rsidR="000A1806" w:rsidRDefault="000A1806">
      <w:pPr>
        <w:pStyle w:val="TOC3"/>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.1</w:t>
      </w:r>
      <w:r>
        <w:rPr>
          <w:rFonts w:asciiTheme="minorHAnsi" w:eastAsiaTheme="minorEastAsia" w:hAnsiTheme="minorHAnsi" w:cstheme="minorBidi"/>
          <w:noProof/>
          <w:sz w:val="22"/>
          <w:szCs w:val="22"/>
          <w:lang w:eastAsia="en-GB"/>
        </w:rPr>
        <w:tab/>
      </w:r>
      <w:r w:rsidRPr="00F823BA">
        <w:rPr>
          <w:rFonts w:eastAsia="SimSun"/>
          <w:noProof/>
          <w:lang w:val="en-US" w:eastAsia="zh-CN"/>
        </w:rPr>
        <w:t>Overview</w:t>
      </w:r>
      <w:r>
        <w:rPr>
          <w:noProof/>
        </w:rPr>
        <w:tab/>
      </w:r>
      <w:r>
        <w:rPr>
          <w:noProof/>
        </w:rPr>
        <w:fldChar w:fldCharType="begin" w:fldLock="1"/>
      </w:r>
      <w:r>
        <w:rPr>
          <w:noProof/>
        </w:rPr>
        <w:instrText xml:space="preserve"> PAGEREF _Toc129157807 \h </w:instrText>
      </w:r>
      <w:r>
        <w:rPr>
          <w:noProof/>
        </w:rPr>
      </w:r>
      <w:r>
        <w:rPr>
          <w:noProof/>
        </w:rPr>
        <w:fldChar w:fldCharType="separate"/>
      </w:r>
      <w:r>
        <w:rPr>
          <w:noProof/>
        </w:rPr>
        <w:t>13</w:t>
      </w:r>
      <w:r>
        <w:rPr>
          <w:noProof/>
        </w:rPr>
        <w:fldChar w:fldCharType="end"/>
      </w:r>
    </w:p>
    <w:p w14:paraId="2281D852" w14:textId="0AF42B8C" w:rsidR="000A1806" w:rsidRDefault="000A1806">
      <w:pPr>
        <w:pStyle w:val="TOC3"/>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_Toc129157808 \h </w:instrText>
      </w:r>
      <w:r>
        <w:rPr>
          <w:noProof/>
        </w:rPr>
      </w:r>
      <w:r>
        <w:rPr>
          <w:noProof/>
        </w:rPr>
        <w:fldChar w:fldCharType="separate"/>
      </w:r>
      <w:r>
        <w:rPr>
          <w:noProof/>
        </w:rPr>
        <w:t>13</w:t>
      </w:r>
      <w:r>
        <w:rPr>
          <w:noProof/>
        </w:rPr>
        <w:fldChar w:fldCharType="end"/>
      </w:r>
    </w:p>
    <w:p w14:paraId="6A5483F3" w14:textId="048D2196"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2.1</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_Toc129157809 \h </w:instrText>
      </w:r>
      <w:r>
        <w:rPr>
          <w:noProof/>
        </w:rPr>
      </w:r>
      <w:r>
        <w:rPr>
          <w:noProof/>
        </w:rPr>
        <w:fldChar w:fldCharType="separate"/>
      </w:r>
      <w:r>
        <w:rPr>
          <w:noProof/>
        </w:rPr>
        <w:t>13</w:t>
      </w:r>
      <w:r>
        <w:rPr>
          <w:noProof/>
        </w:rPr>
        <w:fldChar w:fldCharType="end"/>
      </w:r>
    </w:p>
    <w:p w14:paraId="4756EA07" w14:textId="240BC366"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2.2</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_Toc129157810 \h </w:instrText>
      </w:r>
      <w:r>
        <w:rPr>
          <w:noProof/>
        </w:rPr>
      </w:r>
      <w:r>
        <w:rPr>
          <w:noProof/>
        </w:rPr>
        <w:fldChar w:fldCharType="separate"/>
      </w:r>
      <w:r>
        <w:rPr>
          <w:noProof/>
        </w:rPr>
        <w:t>13</w:t>
      </w:r>
      <w:r>
        <w:rPr>
          <w:noProof/>
        </w:rPr>
        <w:fldChar w:fldCharType="end"/>
      </w:r>
    </w:p>
    <w:p w14:paraId="6C5CE5D5" w14:textId="0C922EC2"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2.3</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_Toc129157811 \h </w:instrText>
      </w:r>
      <w:r>
        <w:rPr>
          <w:noProof/>
        </w:rPr>
      </w:r>
      <w:r>
        <w:rPr>
          <w:noProof/>
        </w:rPr>
        <w:fldChar w:fldCharType="separate"/>
      </w:r>
      <w:r>
        <w:rPr>
          <w:noProof/>
        </w:rPr>
        <w:t>13</w:t>
      </w:r>
      <w:r>
        <w:rPr>
          <w:noProof/>
        </w:rPr>
        <w:fldChar w:fldCharType="end"/>
      </w:r>
    </w:p>
    <w:p w14:paraId="42EA0DAC" w14:textId="6E55824E"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_Toc129157812 \h </w:instrText>
      </w:r>
      <w:r>
        <w:rPr>
          <w:noProof/>
        </w:rPr>
      </w:r>
      <w:r>
        <w:rPr>
          <w:noProof/>
        </w:rPr>
        <w:fldChar w:fldCharType="separate"/>
      </w:r>
      <w:r>
        <w:rPr>
          <w:noProof/>
        </w:rPr>
        <w:t>13</w:t>
      </w:r>
      <w:r>
        <w:rPr>
          <w:noProof/>
        </w:rPr>
        <w:fldChar w:fldCharType="end"/>
      </w:r>
    </w:p>
    <w:p w14:paraId="281B4B8A" w14:textId="2D8D9A58"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_Toc129157813 \h </w:instrText>
      </w:r>
      <w:r>
        <w:rPr>
          <w:noProof/>
        </w:rPr>
      </w:r>
      <w:r>
        <w:rPr>
          <w:noProof/>
        </w:rPr>
        <w:fldChar w:fldCharType="separate"/>
      </w:r>
      <w:r>
        <w:rPr>
          <w:noProof/>
        </w:rPr>
        <w:t>13</w:t>
      </w:r>
      <w:r>
        <w:rPr>
          <w:noProof/>
        </w:rPr>
        <w:fldChar w:fldCharType="end"/>
      </w:r>
    </w:p>
    <w:p w14:paraId="3A2DAE9F" w14:textId="5A16BA9F" w:rsidR="000A1806" w:rsidRDefault="000A1806">
      <w:pPr>
        <w:pStyle w:val="TOC3"/>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w:t>
      </w:r>
      <w:r>
        <w:rPr>
          <w:rFonts w:asciiTheme="minorHAnsi" w:eastAsiaTheme="minorEastAsia" w:hAnsiTheme="minorHAnsi" w:cstheme="minorBidi"/>
          <w:noProof/>
          <w:sz w:val="22"/>
          <w:szCs w:val="22"/>
          <w:lang w:eastAsia="en-GB"/>
        </w:rPr>
        <w:tab/>
      </w:r>
      <w:r>
        <w:rPr>
          <w:noProof/>
        </w:rPr>
        <w:t xml:space="preserve">Solution </w:t>
      </w:r>
      <w:r w:rsidRPr="00F823BA">
        <w:rPr>
          <w:rFonts w:eastAsia="SimSun"/>
          <w:noProof/>
          <w:lang w:val="en-US" w:eastAsia="zh-CN"/>
        </w:rPr>
        <w:t>2</w:t>
      </w:r>
      <w:r>
        <w:rPr>
          <w:noProof/>
        </w:rPr>
        <w:tab/>
      </w:r>
      <w:r>
        <w:rPr>
          <w:noProof/>
        </w:rPr>
        <w:fldChar w:fldCharType="begin" w:fldLock="1"/>
      </w:r>
      <w:r>
        <w:rPr>
          <w:noProof/>
        </w:rPr>
        <w:instrText xml:space="preserve"> PAGEREF _Toc129157814 \h </w:instrText>
      </w:r>
      <w:r>
        <w:rPr>
          <w:noProof/>
        </w:rPr>
      </w:r>
      <w:r>
        <w:rPr>
          <w:noProof/>
        </w:rPr>
        <w:fldChar w:fldCharType="separate"/>
      </w:r>
      <w:r>
        <w:rPr>
          <w:noProof/>
        </w:rPr>
        <w:t>13</w:t>
      </w:r>
      <w:r>
        <w:rPr>
          <w:noProof/>
        </w:rPr>
        <w:fldChar w:fldCharType="end"/>
      </w:r>
    </w:p>
    <w:p w14:paraId="0590DA2A" w14:textId="58154BD7"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3.1</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_Toc129157815 \h </w:instrText>
      </w:r>
      <w:r>
        <w:rPr>
          <w:noProof/>
        </w:rPr>
      </w:r>
      <w:r>
        <w:rPr>
          <w:noProof/>
        </w:rPr>
        <w:fldChar w:fldCharType="separate"/>
      </w:r>
      <w:r>
        <w:rPr>
          <w:noProof/>
        </w:rPr>
        <w:t>13</w:t>
      </w:r>
      <w:r>
        <w:rPr>
          <w:noProof/>
        </w:rPr>
        <w:fldChar w:fldCharType="end"/>
      </w:r>
    </w:p>
    <w:p w14:paraId="210E2CEA" w14:textId="41BC7113"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3.2</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_Toc129157816 \h </w:instrText>
      </w:r>
      <w:r>
        <w:rPr>
          <w:noProof/>
        </w:rPr>
      </w:r>
      <w:r>
        <w:rPr>
          <w:noProof/>
        </w:rPr>
        <w:fldChar w:fldCharType="separate"/>
      </w:r>
      <w:r>
        <w:rPr>
          <w:noProof/>
        </w:rPr>
        <w:t>13</w:t>
      </w:r>
      <w:r>
        <w:rPr>
          <w:noProof/>
        </w:rPr>
        <w:fldChar w:fldCharType="end"/>
      </w:r>
    </w:p>
    <w:p w14:paraId="37DDD491" w14:textId="305A4F63"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3.3</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_Toc129157817 \h </w:instrText>
      </w:r>
      <w:r>
        <w:rPr>
          <w:noProof/>
        </w:rPr>
      </w:r>
      <w:r>
        <w:rPr>
          <w:noProof/>
        </w:rPr>
        <w:fldChar w:fldCharType="separate"/>
      </w:r>
      <w:r>
        <w:rPr>
          <w:noProof/>
        </w:rPr>
        <w:t>14</w:t>
      </w:r>
      <w:r>
        <w:rPr>
          <w:noProof/>
        </w:rPr>
        <w:fldChar w:fldCharType="end"/>
      </w:r>
    </w:p>
    <w:p w14:paraId="5430840F" w14:textId="7842B578"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_Toc129157818 \h </w:instrText>
      </w:r>
      <w:r>
        <w:rPr>
          <w:noProof/>
        </w:rPr>
      </w:r>
      <w:r>
        <w:rPr>
          <w:noProof/>
        </w:rPr>
        <w:fldChar w:fldCharType="separate"/>
      </w:r>
      <w:r>
        <w:rPr>
          <w:noProof/>
        </w:rPr>
        <w:t>14</w:t>
      </w:r>
      <w:r>
        <w:rPr>
          <w:noProof/>
        </w:rPr>
        <w:fldChar w:fldCharType="end"/>
      </w:r>
    </w:p>
    <w:p w14:paraId="644714EE" w14:textId="52C66A2A"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_Toc129157819 \h </w:instrText>
      </w:r>
      <w:r>
        <w:rPr>
          <w:noProof/>
        </w:rPr>
      </w:r>
      <w:r>
        <w:rPr>
          <w:noProof/>
        </w:rPr>
        <w:fldChar w:fldCharType="separate"/>
      </w:r>
      <w:r>
        <w:rPr>
          <w:noProof/>
        </w:rPr>
        <w:t>14</w:t>
      </w:r>
      <w:r>
        <w:rPr>
          <w:noProof/>
        </w:rPr>
        <w:fldChar w:fldCharType="end"/>
      </w:r>
    </w:p>
    <w:p w14:paraId="15FAD45E" w14:textId="18A4D9BA" w:rsidR="000A1806" w:rsidRDefault="000A1806">
      <w:pPr>
        <w:pStyle w:val="TOC3"/>
        <w:rPr>
          <w:rFonts w:asciiTheme="minorHAnsi" w:eastAsiaTheme="minorEastAsia" w:hAnsiTheme="minorHAnsi" w:cstheme="minorBidi"/>
          <w:noProof/>
          <w:sz w:val="22"/>
          <w:szCs w:val="22"/>
          <w:lang w:eastAsia="en-GB"/>
        </w:rPr>
      </w:pPr>
      <w:r w:rsidRPr="00F823BA">
        <w:rPr>
          <w:rFonts w:eastAsia="SimSun"/>
          <w:noProof/>
          <w:lang w:val="en-US" w:eastAsia="zh-CN"/>
        </w:rPr>
        <w:t>6</w:t>
      </w:r>
      <w:r>
        <w:rPr>
          <w:noProof/>
        </w:rPr>
        <w:t>.</w:t>
      </w:r>
      <w:r w:rsidRPr="00F823BA">
        <w:rPr>
          <w:noProof/>
          <w:lang w:val="en-US" w:eastAsia="zh-CN"/>
        </w:rPr>
        <w:t>2</w:t>
      </w:r>
      <w:r>
        <w:rPr>
          <w:noProof/>
        </w:rPr>
        <w:t>.</w:t>
      </w:r>
      <w:r w:rsidRPr="00F823BA">
        <w:rPr>
          <w:noProof/>
          <w:lang w:val="en-US" w:eastAsia="zh-CN"/>
        </w:rPr>
        <w:t>4</w:t>
      </w:r>
      <w:r>
        <w:rPr>
          <w:rFonts w:asciiTheme="minorHAnsi" w:eastAsiaTheme="minorEastAsia" w:hAnsiTheme="minorHAnsi" w:cstheme="minorBidi"/>
          <w:noProof/>
          <w:sz w:val="22"/>
          <w:szCs w:val="22"/>
          <w:lang w:eastAsia="en-GB"/>
        </w:rPr>
        <w:tab/>
      </w:r>
      <w:r>
        <w:rPr>
          <w:noProof/>
        </w:rPr>
        <w:t xml:space="preserve">Solution </w:t>
      </w:r>
      <w:r w:rsidRPr="00F823BA">
        <w:rPr>
          <w:noProof/>
          <w:lang w:val="en-US" w:eastAsia="zh-CN"/>
        </w:rPr>
        <w:t>3</w:t>
      </w:r>
      <w:r>
        <w:rPr>
          <w:noProof/>
        </w:rPr>
        <w:tab/>
      </w:r>
      <w:r>
        <w:rPr>
          <w:noProof/>
        </w:rPr>
        <w:fldChar w:fldCharType="begin" w:fldLock="1"/>
      </w:r>
      <w:r>
        <w:rPr>
          <w:noProof/>
        </w:rPr>
        <w:instrText xml:space="preserve"> PAGEREF _Toc129157820 \h </w:instrText>
      </w:r>
      <w:r>
        <w:rPr>
          <w:noProof/>
        </w:rPr>
      </w:r>
      <w:r>
        <w:rPr>
          <w:noProof/>
        </w:rPr>
        <w:fldChar w:fldCharType="separate"/>
      </w:r>
      <w:r>
        <w:rPr>
          <w:noProof/>
        </w:rPr>
        <w:t>14</w:t>
      </w:r>
      <w:r>
        <w:rPr>
          <w:noProof/>
        </w:rPr>
        <w:fldChar w:fldCharType="end"/>
      </w:r>
    </w:p>
    <w:p w14:paraId="52B1CED2" w14:textId="73963758"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6</w:t>
      </w:r>
      <w:r>
        <w:rPr>
          <w:noProof/>
        </w:rPr>
        <w:t>.</w:t>
      </w:r>
      <w:r w:rsidRPr="00F823BA">
        <w:rPr>
          <w:noProof/>
          <w:lang w:val="en-US" w:eastAsia="zh-CN"/>
        </w:rPr>
        <w:t>2</w:t>
      </w:r>
      <w:r>
        <w:rPr>
          <w:noProof/>
        </w:rPr>
        <w:t>.</w:t>
      </w:r>
      <w:r w:rsidRPr="00F823BA">
        <w:rPr>
          <w:noProof/>
          <w:lang w:val="en-US" w:eastAsia="zh-CN"/>
        </w:rPr>
        <w:t>4.1</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_Toc129157821 \h </w:instrText>
      </w:r>
      <w:r>
        <w:rPr>
          <w:noProof/>
        </w:rPr>
      </w:r>
      <w:r>
        <w:rPr>
          <w:noProof/>
        </w:rPr>
        <w:fldChar w:fldCharType="separate"/>
      </w:r>
      <w:r>
        <w:rPr>
          <w:noProof/>
        </w:rPr>
        <w:t>14</w:t>
      </w:r>
      <w:r>
        <w:rPr>
          <w:noProof/>
        </w:rPr>
        <w:fldChar w:fldCharType="end"/>
      </w:r>
    </w:p>
    <w:p w14:paraId="0A5842BB" w14:textId="37677A7C"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6.2.4.2</w:t>
      </w:r>
      <w:r>
        <w:rPr>
          <w:rFonts w:asciiTheme="minorHAnsi" w:eastAsiaTheme="minorEastAsia" w:hAnsiTheme="minorHAnsi" w:cstheme="minorBidi"/>
          <w:noProof/>
          <w:sz w:val="22"/>
          <w:szCs w:val="22"/>
          <w:lang w:eastAsia="en-GB"/>
        </w:rPr>
        <w:tab/>
      </w:r>
      <w:r w:rsidRPr="00F823BA">
        <w:rPr>
          <w:noProof/>
          <w:lang w:val="en-US" w:eastAsia="zh-CN"/>
        </w:rPr>
        <w:t>Impact on USIM and ISIM</w:t>
      </w:r>
      <w:r>
        <w:rPr>
          <w:noProof/>
        </w:rPr>
        <w:tab/>
      </w:r>
      <w:r>
        <w:rPr>
          <w:noProof/>
        </w:rPr>
        <w:fldChar w:fldCharType="begin" w:fldLock="1"/>
      </w:r>
      <w:r>
        <w:rPr>
          <w:noProof/>
        </w:rPr>
        <w:instrText xml:space="preserve"> PAGEREF _Toc129157822 \h </w:instrText>
      </w:r>
      <w:r>
        <w:rPr>
          <w:noProof/>
        </w:rPr>
      </w:r>
      <w:r>
        <w:rPr>
          <w:noProof/>
        </w:rPr>
        <w:fldChar w:fldCharType="separate"/>
      </w:r>
      <w:r>
        <w:rPr>
          <w:noProof/>
        </w:rPr>
        <w:t>14</w:t>
      </w:r>
      <w:r>
        <w:rPr>
          <w:noProof/>
        </w:rPr>
        <w:fldChar w:fldCharType="end"/>
      </w:r>
    </w:p>
    <w:p w14:paraId="7704BDBF" w14:textId="15034E02"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lastRenderedPageBreak/>
        <w:t>6.2.4.3</w:t>
      </w:r>
      <w:r>
        <w:rPr>
          <w:rFonts w:asciiTheme="minorHAnsi" w:eastAsiaTheme="minorEastAsia" w:hAnsiTheme="minorHAnsi" w:cstheme="minorBidi"/>
          <w:noProof/>
          <w:sz w:val="22"/>
          <w:szCs w:val="22"/>
          <w:lang w:eastAsia="en-GB"/>
        </w:rPr>
        <w:tab/>
      </w:r>
      <w:r w:rsidRPr="00F823BA">
        <w:rPr>
          <w:noProof/>
          <w:lang w:val="en-US" w:eastAsia="zh-CN"/>
        </w:rPr>
        <w:t>Impact on UICC</w:t>
      </w:r>
      <w:r>
        <w:rPr>
          <w:noProof/>
        </w:rPr>
        <w:tab/>
      </w:r>
      <w:r>
        <w:rPr>
          <w:noProof/>
        </w:rPr>
        <w:fldChar w:fldCharType="begin" w:fldLock="1"/>
      </w:r>
      <w:r>
        <w:rPr>
          <w:noProof/>
        </w:rPr>
        <w:instrText xml:space="preserve"> PAGEREF _Toc129157823 \h </w:instrText>
      </w:r>
      <w:r>
        <w:rPr>
          <w:noProof/>
        </w:rPr>
      </w:r>
      <w:r>
        <w:rPr>
          <w:noProof/>
        </w:rPr>
        <w:fldChar w:fldCharType="separate"/>
      </w:r>
      <w:r>
        <w:rPr>
          <w:noProof/>
        </w:rPr>
        <w:t>14</w:t>
      </w:r>
      <w:r>
        <w:rPr>
          <w:noProof/>
        </w:rPr>
        <w:fldChar w:fldCharType="end"/>
      </w:r>
    </w:p>
    <w:p w14:paraId="0BF042F9" w14:textId="75B5AA2F" w:rsidR="000A1806" w:rsidRDefault="000A1806">
      <w:pPr>
        <w:pStyle w:val="TOC4"/>
        <w:rPr>
          <w:rFonts w:asciiTheme="minorHAnsi" w:eastAsiaTheme="minorEastAsia" w:hAnsiTheme="minorHAnsi" w:cstheme="minorBidi"/>
          <w:noProof/>
          <w:sz w:val="22"/>
          <w:szCs w:val="22"/>
          <w:lang w:eastAsia="en-GB"/>
        </w:rPr>
      </w:pPr>
      <w:r w:rsidRPr="00F823BA">
        <w:rPr>
          <w:rFonts w:eastAsia="SimSun"/>
          <w:noProof/>
          <w:lang w:val="en-US" w:eastAsia="zh-CN"/>
        </w:rPr>
        <w:t>6</w:t>
      </w:r>
      <w:r>
        <w:rPr>
          <w:noProof/>
        </w:rPr>
        <w:t>.</w:t>
      </w:r>
      <w:r w:rsidRPr="00F823BA">
        <w:rPr>
          <w:rFonts w:eastAsia="SimSun"/>
          <w:noProof/>
          <w:lang w:val="en-US" w:eastAsia="zh-CN"/>
        </w:rPr>
        <w:t>2</w:t>
      </w:r>
      <w:r>
        <w:rPr>
          <w:noProof/>
        </w:rPr>
        <w:t>.</w:t>
      </w:r>
      <w:r w:rsidRPr="00F823BA">
        <w:rPr>
          <w:rFonts w:eastAsia="SimSun"/>
          <w:noProof/>
          <w:lang w:val="en-US" w:eastAsia="zh-CN"/>
        </w:rPr>
        <w:t>4.4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_Toc129157824 \h </w:instrText>
      </w:r>
      <w:r>
        <w:rPr>
          <w:noProof/>
        </w:rPr>
      </w:r>
      <w:r>
        <w:rPr>
          <w:noProof/>
        </w:rPr>
        <w:fldChar w:fldCharType="separate"/>
      </w:r>
      <w:r>
        <w:rPr>
          <w:noProof/>
        </w:rPr>
        <w:t>14</w:t>
      </w:r>
      <w:r>
        <w:rPr>
          <w:noProof/>
        </w:rPr>
        <w:fldChar w:fldCharType="end"/>
      </w:r>
    </w:p>
    <w:p w14:paraId="1B46043B" w14:textId="76381BD9" w:rsidR="000A1806" w:rsidRDefault="000A1806">
      <w:pPr>
        <w:pStyle w:val="TOC4"/>
        <w:rPr>
          <w:rFonts w:asciiTheme="minorHAnsi" w:eastAsiaTheme="minorEastAsia" w:hAnsiTheme="minorHAnsi" w:cstheme="minorBidi"/>
          <w:noProof/>
          <w:sz w:val="22"/>
          <w:szCs w:val="22"/>
          <w:lang w:eastAsia="en-GB"/>
        </w:rPr>
      </w:pPr>
      <w:r w:rsidRPr="00F823BA">
        <w:rPr>
          <w:rFonts w:eastAsia="SimSun"/>
          <w:noProof/>
          <w:lang w:val="en-US" w:eastAsia="zh-CN"/>
        </w:rPr>
        <w:t>6</w:t>
      </w:r>
      <w:r>
        <w:rPr>
          <w:noProof/>
        </w:rPr>
        <w:t>.</w:t>
      </w:r>
      <w:r w:rsidRPr="00F823BA">
        <w:rPr>
          <w:rFonts w:eastAsia="SimSun"/>
          <w:noProof/>
          <w:lang w:val="en-US" w:eastAsia="zh-CN"/>
        </w:rPr>
        <w:t>2</w:t>
      </w:r>
      <w:r>
        <w:rPr>
          <w:noProof/>
        </w:rPr>
        <w:t>.</w:t>
      </w:r>
      <w:r w:rsidRPr="00F823BA">
        <w:rPr>
          <w:rFonts w:eastAsia="SimSun"/>
          <w:noProof/>
          <w:lang w:val="en-US" w:eastAsia="zh-CN"/>
        </w:rPr>
        <w:t>4.5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_Toc129157825 \h </w:instrText>
      </w:r>
      <w:r>
        <w:rPr>
          <w:noProof/>
        </w:rPr>
      </w:r>
      <w:r>
        <w:rPr>
          <w:noProof/>
        </w:rPr>
        <w:fldChar w:fldCharType="separate"/>
      </w:r>
      <w:r>
        <w:rPr>
          <w:noProof/>
        </w:rPr>
        <w:t>14</w:t>
      </w:r>
      <w:r>
        <w:rPr>
          <w:noProof/>
        </w:rPr>
        <w:fldChar w:fldCharType="end"/>
      </w:r>
    </w:p>
    <w:p w14:paraId="681D00A1" w14:textId="7A27C4A7" w:rsidR="000A1806" w:rsidRDefault="000A180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w:t>
      </w:r>
      <w:r>
        <w:rPr>
          <w:noProof/>
        </w:rPr>
        <w:tab/>
      </w:r>
      <w:r>
        <w:rPr>
          <w:noProof/>
        </w:rPr>
        <w:fldChar w:fldCharType="begin" w:fldLock="1"/>
      </w:r>
      <w:r>
        <w:rPr>
          <w:noProof/>
        </w:rPr>
        <w:instrText xml:space="preserve"> PAGEREF _Toc129157826 \h </w:instrText>
      </w:r>
      <w:r>
        <w:rPr>
          <w:noProof/>
        </w:rPr>
      </w:r>
      <w:r>
        <w:rPr>
          <w:noProof/>
        </w:rPr>
        <w:fldChar w:fldCharType="separate"/>
      </w:r>
      <w:r>
        <w:rPr>
          <w:noProof/>
        </w:rPr>
        <w:t>14</w:t>
      </w:r>
      <w:r>
        <w:rPr>
          <w:noProof/>
        </w:rPr>
        <w:fldChar w:fldCharType="end"/>
      </w:r>
    </w:p>
    <w:p w14:paraId="3BAE1F58" w14:textId="178D0306" w:rsidR="000A1806" w:rsidRDefault="000A1806" w:rsidP="000A180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_Toc129157827 \h </w:instrText>
      </w:r>
      <w:r>
        <w:rPr>
          <w:noProof/>
        </w:rPr>
      </w:r>
      <w:r>
        <w:rPr>
          <w:noProof/>
        </w:rPr>
        <w:fldChar w:fldCharType="separate"/>
      </w:r>
      <w:r>
        <w:rPr>
          <w:noProof/>
        </w:rPr>
        <w:t>15</w:t>
      </w:r>
      <w:r>
        <w:rPr>
          <w:noProof/>
        </w:rPr>
        <w:fldChar w:fldCharType="end"/>
      </w:r>
    </w:p>
    <w:p w14:paraId="2BD36141" w14:textId="21F53A4D" w:rsidR="00C7661A" w:rsidRDefault="00000000">
      <w:pPr>
        <w:pStyle w:val="TOC1"/>
      </w:pPr>
      <w:r>
        <w:fldChar w:fldCharType="end"/>
      </w:r>
    </w:p>
    <w:p w14:paraId="6746B9A0" w14:textId="77777777" w:rsidR="00C7661A" w:rsidRDefault="00000000">
      <w:pPr>
        <w:pStyle w:val="Guidance"/>
      </w:pPr>
      <w:r>
        <w:br w:type="page"/>
      </w:r>
    </w:p>
    <w:p w14:paraId="1F4C261D" w14:textId="77777777" w:rsidR="00C7661A" w:rsidRDefault="00000000">
      <w:pPr>
        <w:pStyle w:val="Heading1"/>
      </w:pPr>
      <w:bookmarkStart w:id="15" w:name="foreword"/>
      <w:bookmarkStart w:id="16" w:name="_Toc18497"/>
      <w:bookmarkStart w:id="17" w:name="_Toc6396"/>
      <w:bookmarkStart w:id="18" w:name="_Toc9936"/>
      <w:bookmarkStart w:id="19" w:name="_Toc13920"/>
      <w:bookmarkStart w:id="20" w:name="_Toc129157768"/>
      <w:bookmarkEnd w:id="15"/>
      <w:r>
        <w:lastRenderedPageBreak/>
        <w:t>Foreword</w:t>
      </w:r>
      <w:bookmarkEnd w:id="16"/>
      <w:bookmarkEnd w:id="17"/>
      <w:bookmarkEnd w:id="18"/>
      <w:bookmarkEnd w:id="19"/>
      <w:bookmarkEnd w:id="20"/>
    </w:p>
    <w:p w14:paraId="475EEB18" w14:textId="77777777" w:rsidR="00C7661A" w:rsidRDefault="00000000">
      <w:r>
        <w:t xml:space="preserve">This Technical </w:t>
      </w:r>
      <w:bookmarkStart w:id="21" w:name="spectype3"/>
      <w:r>
        <w:t>Report</w:t>
      </w:r>
      <w:bookmarkEnd w:id="21"/>
      <w:r>
        <w:t xml:space="preserve"> has been produced by the 3rd Generation Partnership Project (3GPP).</w:t>
      </w:r>
    </w:p>
    <w:p w14:paraId="1F6DD947" w14:textId="77777777" w:rsidR="00C7661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53F4D" w14:textId="77777777" w:rsidR="00C7661A" w:rsidRDefault="00000000">
      <w:pPr>
        <w:pStyle w:val="B1"/>
      </w:pPr>
      <w:r>
        <w:t>Version x.y.z</w:t>
      </w:r>
    </w:p>
    <w:p w14:paraId="19CA43E4" w14:textId="77777777" w:rsidR="00C7661A" w:rsidRDefault="00000000">
      <w:pPr>
        <w:pStyle w:val="B1"/>
      </w:pPr>
      <w:r>
        <w:t>where:</w:t>
      </w:r>
    </w:p>
    <w:p w14:paraId="7F9B5046" w14:textId="77777777" w:rsidR="00C7661A" w:rsidRDefault="00000000">
      <w:pPr>
        <w:pStyle w:val="B2"/>
      </w:pPr>
      <w:r>
        <w:t>x</w:t>
      </w:r>
      <w:r>
        <w:tab/>
        <w:t>the first digit:</w:t>
      </w:r>
    </w:p>
    <w:p w14:paraId="04639474" w14:textId="77777777" w:rsidR="00C7661A" w:rsidRDefault="00000000">
      <w:pPr>
        <w:pStyle w:val="B3"/>
      </w:pPr>
      <w:r>
        <w:t>1</w:t>
      </w:r>
      <w:r>
        <w:tab/>
        <w:t>presented to TSG for information;</w:t>
      </w:r>
    </w:p>
    <w:p w14:paraId="7B42E5E7" w14:textId="77777777" w:rsidR="00C7661A" w:rsidRDefault="00000000">
      <w:pPr>
        <w:pStyle w:val="B3"/>
      </w:pPr>
      <w:r>
        <w:t>2</w:t>
      </w:r>
      <w:r>
        <w:tab/>
        <w:t>presented to TSG for approval;</w:t>
      </w:r>
    </w:p>
    <w:p w14:paraId="507ABEDC" w14:textId="77777777" w:rsidR="00C7661A" w:rsidRDefault="00000000">
      <w:pPr>
        <w:pStyle w:val="B3"/>
      </w:pPr>
      <w:r>
        <w:t>3</w:t>
      </w:r>
      <w:r>
        <w:tab/>
        <w:t>or greater indicates TSG approved document under change control.</w:t>
      </w:r>
    </w:p>
    <w:p w14:paraId="0FF8E626" w14:textId="77777777" w:rsidR="00C7661A" w:rsidRDefault="00000000">
      <w:pPr>
        <w:pStyle w:val="B2"/>
      </w:pPr>
      <w:r>
        <w:t>y</w:t>
      </w:r>
      <w:r>
        <w:tab/>
        <w:t>the second digit is incremented for all changes of substance, i.e. technical enhancements, corrections, updates, etc.</w:t>
      </w:r>
    </w:p>
    <w:p w14:paraId="5AA20CAE" w14:textId="77777777" w:rsidR="00C7661A" w:rsidRDefault="00000000">
      <w:pPr>
        <w:pStyle w:val="B2"/>
      </w:pPr>
      <w:r>
        <w:t>z</w:t>
      </w:r>
      <w:r>
        <w:tab/>
        <w:t>the third digit is incremented when editorial only changes have been incorporated in the document.</w:t>
      </w:r>
    </w:p>
    <w:p w14:paraId="15CD56FD" w14:textId="77777777" w:rsidR="00C7661A" w:rsidRDefault="00000000">
      <w:r>
        <w:t>In the present document, modal verbs have the following meanings:</w:t>
      </w:r>
    </w:p>
    <w:p w14:paraId="018EF158" w14:textId="77777777" w:rsidR="00C7661A" w:rsidRDefault="00000000">
      <w:pPr>
        <w:pStyle w:val="EX"/>
      </w:pPr>
      <w:r>
        <w:rPr>
          <w:b/>
        </w:rPr>
        <w:t>shall</w:t>
      </w:r>
      <w:r>
        <w:tab/>
      </w:r>
      <w:r>
        <w:tab/>
        <w:t>indicates a mandatory requirement to do something</w:t>
      </w:r>
    </w:p>
    <w:p w14:paraId="63CD70BE" w14:textId="77777777" w:rsidR="00C7661A" w:rsidRDefault="00000000">
      <w:pPr>
        <w:pStyle w:val="EX"/>
      </w:pPr>
      <w:r>
        <w:rPr>
          <w:b/>
        </w:rPr>
        <w:t>shall not</w:t>
      </w:r>
      <w:r>
        <w:tab/>
        <w:t>indicates an interdiction (prohibition) to do something</w:t>
      </w:r>
    </w:p>
    <w:p w14:paraId="5B6B1692" w14:textId="77777777" w:rsidR="00C7661A" w:rsidRDefault="00000000">
      <w:r>
        <w:t>The constructions "shall" and "shall not" are confined to the context of normative provisions, and do not appear in Technical Reports.</w:t>
      </w:r>
    </w:p>
    <w:p w14:paraId="364DB369" w14:textId="77777777" w:rsidR="00C7661A"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E88AD9" w14:textId="77777777" w:rsidR="00C7661A" w:rsidRDefault="00000000">
      <w:pPr>
        <w:pStyle w:val="EX"/>
      </w:pPr>
      <w:r>
        <w:rPr>
          <w:b/>
        </w:rPr>
        <w:t>should</w:t>
      </w:r>
      <w:r>
        <w:tab/>
      </w:r>
      <w:r>
        <w:tab/>
        <w:t>indicates a recommendation to do something</w:t>
      </w:r>
    </w:p>
    <w:p w14:paraId="3D23A084" w14:textId="77777777" w:rsidR="00C7661A" w:rsidRDefault="00000000">
      <w:pPr>
        <w:pStyle w:val="EX"/>
      </w:pPr>
      <w:r>
        <w:rPr>
          <w:b/>
        </w:rPr>
        <w:t>should not</w:t>
      </w:r>
      <w:r>
        <w:tab/>
        <w:t>indicates a recommendation not to do something</w:t>
      </w:r>
    </w:p>
    <w:p w14:paraId="1AD1C132" w14:textId="77777777" w:rsidR="00C7661A" w:rsidRDefault="00000000">
      <w:pPr>
        <w:pStyle w:val="EX"/>
      </w:pPr>
      <w:r>
        <w:rPr>
          <w:b/>
        </w:rPr>
        <w:t>may</w:t>
      </w:r>
      <w:r>
        <w:tab/>
      </w:r>
      <w:r>
        <w:tab/>
        <w:t>indicates permission to do something</w:t>
      </w:r>
    </w:p>
    <w:p w14:paraId="7BED5B73" w14:textId="77777777" w:rsidR="00C7661A" w:rsidRDefault="00000000">
      <w:pPr>
        <w:pStyle w:val="EX"/>
      </w:pPr>
      <w:r>
        <w:rPr>
          <w:b/>
        </w:rPr>
        <w:t>need not</w:t>
      </w:r>
      <w:r>
        <w:tab/>
        <w:t>indicates permission not to do something</w:t>
      </w:r>
    </w:p>
    <w:p w14:paraId="5BDA4522" w14:textId="77777777" w:rsidR="00C7661A" w:rsidRDefault="00000000">
      <w:r>
        <w:t>The construction "may not" is ambiguous and is not used in normative elements. The unambiguous constructions "might not" or "shall not" are used instead, depending upon the meaning intended.</w:t>
      </w:r>
    </w:p>
    <w:p w14:paraId="5F9B1B04" w14:textId="77777777" w:rsidR="00C7661A" w:rsidRDefault="00000000">
      <w:pPr>
        <w:pStyle w:val="EX"/>
      </w:pPr>
      <w:r>
        <w:rPr>
          <w:b/>
        </w:rPr>
        <w:t>can</w:t>
      </w:r>
      <w:r>
        <w:tab/>
      </w:r>
      <w:r>
        <w:tab/>
        <w:t>indicates that something is possible</w:t>
      </w:r>
    </w:p>
    <w:p w14:paraId="5C685758" w14:textId="77777777" w:rsidR="00C7661A" w:rsidRDefault="00000000">
      <w:pPr>
        <w:pStyle w:val="EX"/>
      </w:pPr>
      <w:r>
        <w:rPr>
          <w:b/>
        </w:rPr>
        <w:t>cannot</w:t>
      </w:r>
      <w:r>
        <w:tab/>
      </w:r>
      <w:r>
        <w:tab/>
        <w:t>indicates that something is impossible</w:t>
      </w:r>
    </w:p>
    <w:p w14:paraId="29EBC494" w14:textId="77777777" w:rsidR="00C7661A" w:rsidRDefault="00000000">
      <w:r>
        <w:t>The constructions "can" and "cannot" are not substitutes for "may" and "need not".</w:t>
      </w:r>
    </w:p>
    <w:p w14:paraId="54E13409" w14:textId="77777777" w:rsidR="00C7661A"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E96280A" w14:textId="77777777" w:rsidR="00C7661A"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18B019E" w14:textId="77777777" w:rsidR="00C7661A" w:rsidRDefault="00000000">
      <w:pPr>
        <w:pStyle w:val="EX"/>
      </w:pPr>
      <w:r>
        <w:rPr>
          <w:b/>
        </w:rPr>
        <w:t>might</w:t>
      </w:r>
      <w:r>
        <w:tab/>
        <w:t>indicates a likelihood that something will happen as a result of action taken by some agency the behaviour of which is outside the scope of the present document</w:t>
      </w:r>
    </w:p>
    <w:p w14:paraId="0CC9D927" w14:textId="77777777" w:rsidR="00C7661A"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69C5CF9" w14:textId="77777777" w:rsidR="00C7661A" w:rsidRDefault="00000000">
      <w:r>
        <w:t>In addition:</w:t>
      </w:r>
    </w:p>
    <w:p w14:paraId="27A791F4" w14:textId="77777777" w:rsidR="00C7661A" w:rsidRDefault="00000000">
      <w:pPr>
        <w:pStyle w:val="EX"/>
      </w:pPr>
      <w:r>
        <w:rPr>
          <w:b/>
        </w:rPr>
        <w:t>is</w:t>
      </w:r>
      <w:r>
        <w:tab/>
        <w:t>(or any other verb in the indicative mood) indicates a statement of fact</w:t>
      </w:r>
    </w:p>
    <w:p w14:paraId="6296FAC8" w14:textId="77777777" w:rsidR="00C7661A" w:rsidRDefault="00000000">
      <w:pPr>
        <w:pStyle w:val="EX"/>
      </w:pPr>
      <w:r>
        <w:rPr>
          <w:b/>
        </w:rPr>
        <w:t>is not</w:t>
      </w:r>
      <w:r>
        <w:tab/>
        <w:t>(or any other negative verb in the indicative mood) indicates a statement of fact</w:t>
      </w:r>
    </w:p>
    <w:p w14:paraId="551FACE3" w14:textId="77777777" w:rsidR="00C7661A" w:rsidRDefault="00000000">
      <w:r>
        <w:t>The constructions "is" and "is not" do not indicate requirements.</w:t>
      </w:r>
    </w:p>
    <w:p w14:paraId="3B385F53" w14:textId="77777777" w:rsidR="00C7661A" w:rsidRDefault="00000000">
      <w:pPr>
        <w:pStyle w:val="Heading1"/>
      </w:pPr>
      <w:bookmarkStart w:id="22" w:name="introduction"/>
      <w:bookmarkEnd w:id="22"/>
      <w:r>
        <w:br w:type="page"/>
      </w:r>
      <w:bookmarkStart w:id="23" w:name="scope"/>
      <w:bookmarkStart w:id="24" w:name="_Toc1549"/>
      <w:bookmarkStart w:id="25" w:name="_Toc11666"/>
      <w:bookmarkStart w:id="26" w:name="_Toc8605"/>
      <w:bookmarkStart w:id="27" w:name="_Toc19274"/>
      <w:bookmarkStart w:id="28" w:name="_Toc129157769"/>
      <w:bookmarkEnd w:id="23"/>
      <w:r>
        <w:lastRenderedPageBreak/>
        <w:t>1</w:t>
      </w:r>
      <w:r>
        <w:tab/>
        <w:t>Scope</w:t>
      </w:r>
      <w:bookmarkEnd w:id="24"/>
      <w:bookmarkEnd w:id="25"/>
      <w:bookmarkEnd w:id="26"/>
      <w:bookmarkEnd w:id="27"/>
      <w:bookmarkEnd w:id="28"/>
    </w:p>
    <w:p w14:paraId="7CADCB57" w14:textId="77777777" w:rsidR="00C7661A" w:rsidRDefault="00000000">
      <w:pPr>
        <w:rPr>
          <w:rFonts w:eastAsia="SimSun"/>
          <w:lang w:val="en-US" w:eastAsia="zh-CN"/>
        </w:rPr>
      </w:pPr>
      <w:r>
        <w:t xml:space="preserve">The present document </w:t>
      </w:r>
      <w:r>
        <w:rPr>
          <w:rFonts w:eastAsia="SimSun" w:hint="eastAsia"/>
          <w:lang w:val="en-US" w:eastAsia="zh-CN"/>
        </w:rPr>
        <w:t>studie</w:t>
      </w:r>
      <w:r>
        <w:t xml:space="preserve">s the </w:t>
      </w:r>
      <w:r>
        <w:rPr>
          <w:rFonts w:eastAsia="SimSun" w:hint="eastAsia"/>
          <w:lang w:val="en-US" w:eastAsia="zh-CN"/>
        </w:rPr>
        <w:t>GBA_U based APIs.</w:t>
      </w:r>
    </w:p>
    <w:p w14:paraId="325EC0CB" w14:textId="77777777" w:rsidR="00C7661A" w:rsidRDefault="00000000">
      <w:pPr>
        <w:pStyle w:val="Heading1"/>
      </w:pPr>
      <w:bookmarkStart w:id="29" w:name="references"/>
      <w:bookmarkStart w:id="30" w:name="_Toc20681"/>
      <w:bookmarkStart w:id="31" w:name="_Toc19930"/>
      <w:bookmarkStart w:id="32" w:name="_Toc25137"/>
      <w:bookmarkStart w:id="33" w:name="_Toc10906"/>
      <w:bookmarkStart w:id="34" w:name="_Toc129157770"/>
      <w:bookmarkEnd w:id="29"/>
      <w:r>
        <w:t>2</w:t>
      </w:r>
      <w:r>
        <w:tab/>
        <w:t>References</w:t>
      </w:r>
      <w:bookmarkEnd w:id="30"/>
      <w:bookmarkEnd w:id="31"/>
      <w:bookmarkEnd w:id="32"/>
      <w:bookmarkEnd w:id="33"/>
      <w:bookmarkEnd w:id="34"/>
    </w:p>
    <w:p w14:paraId="7816ECB5" w14:textId="77777777" w:rsidR="00C7661A" w:rsidRDefault="00000000">
      <w:r>
        <w:t>The following documents contain provisions which, through reference in this text, constitute provisions of the present document.</w:t>
      </w:r>
    </w:p>
    <w:p w14:paraId="2283C81A" w14:textId="77777777" w:rsidR="00C7661A" w:rsidRDefault="00000000">
      <w:pPr>
        <w:pStyle w:val="B1"/>
      </w:pPr>
      <w:r>
        <w:t>-</w:t>
      </w:r>
      <w:r>
        <w:tab/>
        <w:t>References are either specific (identified by date of publication, edition number, version number, etc.) or non</w:t>
      </w:r>
      <w:r>
        <w:noBreakHyphen/>
        <w:t>specific.</w:t>
      </w:r>
    </w:p>
    <w:p w14:paraId="34A05A19" w14:textId="77777777" w:rsidR="00C7661A" w:rsidRDefault="00000000">
      <w:pPr>
        <w:pStyle w:val="B1"/>
      </w:pPr>
      <w:r>
        <w:t>-</w:t>
      </w:r>
      <w:r>
        <w:tab/>
        <w:t>For a specific reference, subsequent revisions do not apply.</w:t>
      </w:r>
    </w:p>
    <w:p w14:paraId="06AD43F5" w14:textId="77777777" w:rsidR="00C7661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14BD6F" w14:textId="77777777" w:rsidR="00C7661A" w:rsidRDefault="00000000">
      <w:pPr>
        <w:pStyle w:val="EX"/>
      </w:pPr>
      <w:r>
        <w:t>[</w:t>
      </w:r>
      <w:r>
        <w:rPr>
          <w:rFonts w:eastAsia="SimSun" w:hint="eastAsia"/>
          <w:lang w:val="en-US" w:eastAsia="zh-CN"/>
        </w:rPr>
        <w:t>1</w:t>
      </w:r>
      <w:r>
        <w:t>]</w:t>
      </w:r>
      <w:r>
        <w:rPr>
          <w:rFonts w:eastAsia="SimSun"/>
          <w:lang w:val="en-US" w:eastAsia="zh-CN"/>
        </w:rPr>
        <w:tab/>
      </w:r>
      <w:r>
        <w:t>3GPP TR 21.905: "Vocabulary for 3GPP Specifications".</w:t>
      </w:r>
    </w:p>
    <w:p w14:paraId="76B42456" w14:textId="77777777" w:rsidR="00C7661A" w:rsidRDefault="00000000">
      <w:pPr>
        <w:pStyle w:val="EX"/>
      </w:pPr>
      <w:r>
        <w:t>[</w:t>
      </w:r>
      <w:r>
        <w:rPr>
          <w:rFonts w:eastAsia="SimSun" w:hint="eastAsia"/>
          <w:lang w:val="en-US" w:eastAsia="zh-CN"/>
        </w:rPr>
        <w:t>2</w:t>
      </w:r>
      <w:r>
        <w:t>]</w:t>
      </w:r>
      <w:r>
        <w:tab/>
        <w:t>3GPP TS 33.220: "Generic Authentication Architecture (GAA); Generic bootstrapping architecture".</w:t>
      </w:r>
    </w:p>
    <w:p w14:paraId="77E2EF59" w14:textId="77777777" w:rsidR="00C7661A" w:rsidRDefault="00000000">
      <w:pPr>
        <w:pStyle w:val="EX"/>
      </w:pPr>
      <w:r>
        <w:t>[</w:t>
      </w:r>
      <w:r>
        <w:rPr>
          <w:rFonts w:eastAsia="SimSun" w:hint="eastAsia"/>
          <w:lang w:val="en-US" w:eastAsia="zh-CN"/>
        </w:rPr>
        <w:t>3</w:t>
      </w:r>
      <w:r>
        <w:t>]</w:t>
      </w:r>
      <w:r>
        <w:tab/>
      </w:r>
      <w:r>
        <w:rPr>
          <w:rFonts w:hint="eastAsia"/>
        </w:rPr>
        <w:t>3GPP</w:t>
      </w:r>
      <w:r>
        <w:t> </w:t>
      </w:r>
      <w:r>
        <w:rPr>
          <w:rFonts w:hint="eastAsia"/>
        </w:rPr>
        <w:t>TS</w:t>
      </w:r>
      <w:r>
        <w:t> </w:t>
      </w:r>
      <w:r>
        <w:rPr>
          <w:rFonts w:hint="eastAsia"/>
        </w:rPr>
        <w:t>31.102:  "Characteristics of the Universal Subscriber Identity Module (USIM) application"</w:t>
      </w:r>
      <w:r>
        <w:t>.</w:t>
      </w:r>
    </w:p>
    <w:p w14:paraId="58053020" w14:textId="77777777" w:rsidR="00C7661A" w:rsidRDefault="00000000">
      <w:pPr>
        <w:pStyle w:val="EX"/>
        <w:rPr>
          <w:rFonts w:eastAsia="SimSun"/>
          <w:lang w:val="en-US" w:eastAsia="zh-CN"/>
        </w:rPr>
      </w:pPr>
      <w:r>
        <w:t>[</w:t>
      </w:r>
      <w:r>
        <w:rPr>
          <w:rFonts w:eastAsia="SimSun" w:hint="eastAsia"/>
          <w:lang w:val="en-US" w:eastAsia="zh-CN"/>
        </w:rPr>
        <w:t>4</w:t>
      </w:r>
      <w:r>
        <w:t>]</w:t>
      </w:r>
      <w:r>
        <w:tab/>
        <w:t>3GPP TS 3</w:t>
      </w:r>
      <w:r>
        <w:rPr>
          <w:lang w:val="en-US" w:eastAsia="zh-CN"/>
        </w:rPr>
        <w:t>1</w:t>
      </w:r>
      <w:r>
        <w:t>.</w:t>
      </w:r>
      <w:r>
        <w:rPr>
          <w:lang w:val="en-US" w:eastAsia="zh-CN"/>
        </w:rPr>
        <w:t>13</w:t>
      </w:r>
      <w:r>
        <w:t>0</w:t>
      </w:r>
      <w:r>
        <w:rPr>
          <w:lang w:val="en-US" w:eastAsia="zh-CN"/>
        </w:rPr>
        <w:t xml:space="preserve">: </w:t>
      </w:r>
      <w:r>
        <w:t xml:space="preserve"> "(U)SIM Application Programming Interface (API); (U)SIM API for Java™ Card"</w:t>
      </w:r>
      <w:r>
        <w:rPr>
          <w:rFonts w:eastAsia="SimSun" w:hint="eastAsia"/>
          <w:lang w:val="en-US" w:eastAsia="zh-CN"/>
        </w:rPr>
        <w:t>.</w:t>
      </w:r>
    </w:p>
    <w:p w14:paraId="5A143322" w14:textId="77777777" w:rsidR="00C7661A" w:rsidRDefault="00000000">
      <w:pPr>
        <w:pStyle w:val="EX"/>
        <w:rPr>
          <w:rFonts w:eastAsia="SimSun"/>
          <w:lang w:val="en-US" w:eastAsia="zh-CN"/>
        </w:rPr>
      </w:pPr>
      <w:r>
        <w:t>[</w:t>
      </w:r>
      <w:r>
        <w:rPr>
          <w:rFonts w:eastAsia="SimSun" w:hint="eastAsia"/>
          <w:lang w:val="en-US" w:eastAsia="zh-CN"/>
        </w:rPr>
        <w:t>5</w:t>
      </w:r>
      <w:r>
        <w:t>]</w:t>
      </w:r>
      <w:r>
        <w:tab/>
        <w:t>ISO/IEC 18033-3:</w:t>
      </w:r>
      <w:r>
        <w:rPr>
          <w:lang w:val="en-US" w:eastAsia="zh-CN"/>
        </w:rPr>
        <w:t xml:space="preserve"> </w:t>
      </w:r>
      <w:r>
        <w:t>"2010/AMD1:2021 Information technology – Security techniques – Encryption algorithms – Part 3: Block ciphers – Amendment 1: SM4"</w:t>
      </w:r>
      <w:r>
        <w:rPr>
          <w:rFonts w:eastAsia="SimSun" w:hint="eastAsia"/>
          <w:lang w:val="en-US" w:eastAsia="zh-CN"/>
        </w:rPr>
        <w:t>.</w:t>
      </w:r>
    </w:p>
    <w:p w14:paraId="53FA94B0" w14:textId="77777777" w:rsidR="00C7661A" w:rsidRDefault="00000000">
      <w:pPr>
        <w:pStyle w:val="EX"/>
        <w:rPr>
          <w:rFonts w:eastAsia="SimSun"/>
          <w:lang w:val="en-US" w:eastAsia="zh-CN"/>
        </w:rPr>
      </w:pPr>
      <w:r>
        <w:t>[</w:t>
      </w:r>
      <w:r>
        <w:rPr>
          <w:rFonts w:eastAsia="SimSun" w:hint="eastAsia"/>
          <w:lang w:val="en-US" w:eastAsia="zh-CN"/>
        </w:rPr>
        <w:t>6</w:t>
      </w:r>
      <w:r>
        <w:t>]</w:t>
      </w:r>
      <w:r>
        <w:tab/>
      </w:r>
      <w:r>
        <w:rPr>
          <w:rFonts w:hint="eastAsia"/>
        </w:rPr>
        <w:t>ISO/IEC</w:t>
      </w:r>
      <w:r>
        <w:t> </w:t>
      </w:r>
      <w:r>
        <w:rPr>
          <w:rFonts w:hint="eastAsia"/>
        </w:rPr>
        <w:t>10118-3:</w:t>
      </w:r>
      <w:r>
        <w:rPr>
          <w:rFonts w:eastAsia="SimSun" w:hint="eastAsia"/>
          <w:lang w:val="en-US" w:eastAsia="zh-CN"/>
        </w:rPr>
        <w:t xml:space="preserve"> </w:t>
      </w:r>
      <w:r>
        <w:t>"</w:t>
      </w:r>
      <w:r>
        <w:rPr>
          <w:rFonts w:hint="eastAsia"/>
        </w:rPr>
        <w:t>2018 IT Security techniques – Hash-functions – Part 3: Dedicated hash-functions</w:t>
      </w:r>
      <w:r>
        <w:t>"</w:t>
      </w:r>
      <w:r>
        <w:rPr>
          <w:rFonts w:eastAsia="SimSun" w:hint="eastAsia"/>
          <w:lang w:val="en-US" w:eastAsia="zh-CN"/>
        </w:rPr>
        <w:t>.</w:t>
      </w:r>
    </w:p>
    <w:p w14:paraId="4F270F02" w14:textId="2E0A5EFF" w:rsidR="00C7661A" w:rsidRDefault="00000000">
      <w:pPr>
        <w:pStyle w:val="EX"/>
        <w:rPr>
          <w:rFonts w:eastAsia="SimSun"/>
          <w:lang w:val="en-US" w:eastAsia="zh-CN"/>
        </w:rPr>
      </w:pPr>
      <w:r>
        <w:t>[</w:t>
      </w:r>
      <w:r>
        <w:rPr>
          <w:rFonts w:eastAsia="SimSun" w:hint="eastAsia"/>
          <w:lang w:val="en-US" w:eastAsia="zh-CN"/>
        </w:rPr>
        <w:t>7</w:t>
      </w:r>
      <w:r>
        <w:t>]</w:t>
      </w:r>
      <w:r>
        <w:tab/>
        <w:t xml:space="preserve">3GPP </w:t>
      </w:r>
      <w:r w:rsidR="000A1806">
        <w:t>TS 3</w:t>
      </w:r>
      <w:r>
        <w:t>1.116: "Remote APDU Structure for (U)SIM Toolkit applications"</w:t>
      </w:r>
      <w:r>
        <w:rPr>
          <w:rFonts w:eastAsia="SimSun" w:hint="eastAsia"/>
          <w:lang w:val="en-US" w:eastAsia="zh-CN"/>
        </w:rPr>
        <w:t>.</w:t>
      </w:r>
    </w:p>
    <w:p w14:paraId="2877AF39" w14:textId="77777777" w:rsidR="00C7661A" w:rsidRDefault="00000000">
      <w:pPr>
        <w:pStyle w:val="Heading1"/>
      </w:pPr>
      <w:bookmarkStart w:id="35" w:name="definitions"/>
      <w:bookmarkStart w:id="36" w:name="_Toc23643"/>
      <w:bookmarkStart w:id="37" w:name="_Toc25505"/>
      <w:bookmarkStart w:id="38" w:name="_Toc18043"/>
      <w:bookmarkStart w:id="39" w:name="_Toc18477"/>
      <w:bookmarkStart w:id="40" w:name="_Toc129157771"/>
      <w:bookmarkEnd w:id="35"/>
      <w:r>
        <w:t>3</w:t>
      </w:r>
      <w:r>
        <w:tab/>
        <w:t>Definitions of terms, symbols and abbreviations</w:t>
      </w:r>
      <w:bookmarkEnd w:id="36"/>
      <w:bookmarkEnd w:id="37"/>
      <w:bookmarkEnd w:id="38"/>
      <w:bookmarkEnd w:id="39"/>
      <w:bookmarkEnd w:id="40"/>
    </w:p>
    <w:p w14:paraId="1289DBFA" w14:textId="77777777" w:rsidR="00C7661A" w:rsidRDefault="00000000">
      <w:pPr>
        <w:pStyle w:val="Heading2"/>
      </w:pPr>
      <w:bookmarkStart w:id="41" w:name="_Toc30214"/>
      <w:bookmarkStart w:id="42" w:name="_Toc13822"/>
      <w:bookmarkStart w:id="43" w:name="_Toc19507"/>
      <w:bookmarkStart w:id="44" w:name="_Toc6776"/>
      <w:bookmarkStart w:id="45" w:name="_Toc129157772"/>
      <w:r>
        <w:t>3.</w:t>
      </w:r>
      <w:r>
        <w:rPr>
          <w:rFonts w:hint="eastAsia"/>
          <w:lang w:val="en-US" w:eastAsia="zh-CN"/>
        </w:rPr>
        <w:t>1</w:t>
      </w:r>
      <w:r>
        <w:tab/>
        <w:t>Abbreviations</w:t>
      </w:r>
      <w:bookmarkEnd w:id="41"/>
      <w:bookmarkEnd w:id="42"/>
      <w:bookmarkEnd w:id="43"/>
      <w:bookmarkEnd w:id="44"/>
      <w:bookmarkEnd w:id="45"/>
    </w:p>
    <w:p w14:paraId="4DC8B71F" w14:textId="50760373" w:rsidR="00C7661A" w:rsidRDefault="00000000">
      <w:pPr>
        <w:keepNext/>
      </w:pPr>
      <w:r>
        <w:t>For the purposes of the present document, the abbreviations given in 3GPP TR 21.905</w:t>
      </w:r>
      <w:r w:rsidR="000A1806">
        <w:t> [</w:t>
      </w:r>
      <w:r>
        <w:t>1] and the following apply. An abbreviation defined in the present document takes precedence over the definition of the same abbreviation, if any, in 3GPP TR 21.905 [1].</w:t>
      </w:r>
    </w:p>
    <w:p w14:paraId="28260E09" w14:textId="77777777" w:rsidR="00C7661A" w:rsidRDefault="00000000">
      <w:pPr>
        <w:pStyle w:val="EW"/>
      </w:pPr>
      <w:r>
        <w:t>3GPP</w:t>
      </w:r>
      <w:r>
        <w:tab/>
        <w:t>3</w:t>
      </w:r>
      <w:r>
        <w:rPr>
          <w:vertAlign w:val="superscript"/>
        </w:rPr>
        <w:t>rd</w:t>
      </w:r>
      <w:r>
        <w:t xml:space="preserve"> Generation Partnership Project</w:t>
      </w:r>
    </w:p>
    <w:p w14:paraId="56F526B7" w14:textId="77777777" w:rsidR="00C7661A" w:rsidRDefault="00000000">
      <w:pPr>
        <w:pStyle w:val="EW"/>
      </w:pPr>
      <w:r>
        <w:rPr>
          <w:lang w:val="en-US" w:eastAsia="zh-CN"/>
        </w:rPr>
        <w:t>AES</w:t>
      </w:r>
      <w:r>
        <w:rPr>
          <w:lang w:val="en-US" w:eastAsia="zh-CN"/>
        </w:rPr>
        <w:tab/>
      </w:r>
      <w:r>
        <w:t>Advanced Encryption Standard</w:t>
      </w:r>
    </w:p>
    <w:p w14:paraId="15DB2435" w14:textId="77777777" w:rsidR="00C7661A" w:rsidRDefault="00000000">
      <w:pPr>
        <w:pStyle w:val="EW"/>
        <w:rPr>
          <w:lang w:val="en-US" w:eastAsia="zh-CN"/>
        </w:rPr>
      </w:pPr>
      <w:r>
        <w:rPr>
          <w:lang w:val="en-US" w:eastAsia="zh-CN"/>
        </w:rPr>
        <w:t>AID</w:t>
      </w:r>
      <w:r>
        <w:rPr>
          <w:lang w:val="en-US" w:eastAsia="zh-CN"/>
        </w:rPr>
        <w:tab/>
        <w:t>Application Identifier</w:t>
      </w:r>
    </w:p>
    <w:p w14:paraId="1308C40C" w14:textId="77777777" w:rsidR="00C7661A" w:rsidRDefault="00000000">
      <w:pPr>
        <w:pStyle w:val="EW"/>
      </w:pPr>
      <w:r>
        <w:rPr>
          <w:lang w:val="en-US" w:eastAsia="zh-CN"/>
        </w:rPr>
        <w:t>API</w:t>
      </w:r>
      <w:r>
        <w:rPr>
          <w:lang w:val="en-US" w:eastAsia="zh-CN"/>
        </w:rPr>
        <w:tab/>
      </w:r>
      <w:r>
        <w:t>Application Programming Interface</w:t>
      </w:r>
    </w:p>
    <w:p w14:paraId="5255BC14" w14:textId="77777777" w:rsidR="00C7661A" w:rsidRDefault="00000000">
      <w:pPr>
        <w:pStyle w:val="EW"/>
        <w:keepNext/>
      </w:pPr>
      <w:r>
        <w:t>GBA</w:t>
      </w:r>
      <w:r>
        <w:rPr>
          <w:rFonts w:eastAsia="SimSun"/>
          <w:lang w:val="en-US" w:eastAsia="zh-CN"/>
        </w:rPr>
        <w:tab/>
      </w:r>
      <w:r>
        <w:t>Generic Bootstrapping Architecture</w:t>
      </w:r>
    </w:p>
    <w:p w14:paraId="3E1D1C30" w14:textId="77777777" w:rsidR="00C7661A" w:rsidRDefault="00000000">
      <w:pPr>
        <w:pStyle w:val="EW"/>
        <w:keepNext/>
      </w:pPr>
      <w:r>
        <w:t>GBA_U</w:t>
      </w:r>
      <w:r>
        <w:rPr>
          <w:rFonts w:eastAsia="SimSun"/>
          <w:lang w:val="en-US" w:eastAsia="zh-CN"/>
        </w:rPr>
        <w:tab/>
      </w:r>
      <w:r>
        <w:t>GBA with UICC-based enhancements</w:t>
      </w:r>
    </w:p>
    <w:p w14:paraId="7DCF3DDE" w14:textId="77777777" w:rsidR="00C7661A" w:rsidRDefault="00000000">
      <w:pPr>
        <w:pStyle w:val="EW"/>
        <w:keepNext/>
      </w:pPr>
      <w:r>
        <w:t>NAF</w:t>
      </w:r>
      <w:r>
        <w:rPr>
          <w:rFonts w:eastAsia="SimSun"/>
          <w:lang w:val="en-US" w:eastAsia="zh-CN"/>
        </w:rPr>
        <w:tab/>
      </w:r>
      <w:r>
        <w:t>Network Application Function</w:t>
      </w:r>
    </w:p>
    <w:p w14:paraId="12856516" w14:textId="77777777" w:rsidR="00C7661A" w:rsidRDefault="00000000">
      <w:pPr>
        <w:pStyle w:val="EW"/>
        <w:keepNext/>
      </w:pPr>
      <w:r>
        <w:rPr>
          <w:rFonts w:eastAsia="SimSun" w:hint="eastAsia"/>
          <w:lang w:val="en-US" w:eastAsia="zh-CN"/>
        </w:rPr>
        <w:t>SM</w:t>
      </w:r>
      <w:r>
        <w:rPr>
          <w:rFonts w:eastAsia="SimSun"/>
          <w:lang w:val="en-US" w:eastAsia="zh-CN"/>
        </w:rPr>
        <w:tab/>
      </w:r>
      <w:r>
        <w:rPr>
          <w:rFonts w:eastAsia="SimSun" w:hint="eastAsia"/>
          <w:lang w:val="en-US" w:eastAsia="zh-CN"/>
        </w:rPr>
        <w:t>ShangMi</w:t>
      </w:r>
    </w:p>
    <w:p w14:paraId="2283C526" w14:textId="77777777" w:rsidR="00C7661A" w:rsidRDefault="00C7661A">
      <w:bookmarkStart w:id="46" w:name="clause4"/>
      <w:bookmarkEnd w:id="46"/>
    </w:p>
    <w:p w14:paraId="342F1993" w14:textId="77777777" w:rsidR="00C7661A" w:rsidRDefault="00000000">
      <w:pPr>
        <w:pStyle w:val="Heading1"/>
      </w:pPr>
      <w:bookmarkStart w:id="47" w:name="_Toc2157"/>
      <w:bookmarkStart w:id="48" w:name="_Toc120"/>
      <w:bookmarkStart w:id="49" w:name="_Toc3053"/>
      <w:bookmarkStart w:id="50" w:name="_Toc15409"/>
      <w:bookmarkStart w:id="51" w:name="_Toc129157773"/>
      <w:r>
        <w:rPr>
          <w:rFonts w:hint="eastAsia"/>
          <w:lang w:val="en-US" w:eastAsia="zh-CN"/>
        </w:rPr>
        <w:lastRenderedPageBreak/>
        <w:t>4</w:t>
      </w:r>
      <w:r>
        <w:tab/>
      </w:r>
      <w:r>
        <w:rPr>
          <w:rFonts w:hint="eastAsia"/>
          <w:lang w:eastAsia="zh-CN"/>
        </w:rPr>
        <w:t>Key Issue</w:t>
      </w:r>
      <w:r>
        <w:rPr>
          <w:rFonts w:hint="eastAsia"/>
        </w:rPr>
        <w:t>s</w:t>
      </w:r>
      <w:bookmarkEnd w:id="47"/>
      <w:bookmarkEnd w:id="48"/>
      <w:bookmarkEnd w:id="49"/>
      <w:bookmarkEnd w:id="50"/>
      <w:bookmarkEnd w:id="51"/>
    </w:p>
    <w:p w14:paraId="0DF4DCEB" w14:textId="5D72A6FE" w:rsidR="00C7661A" w:rsidRDefault="00000000">
      <w:pPr>
        <w:pStyle w:val="Heading2"/>
        <w:rPr>
          <w:lang w:val="en-US" w:eastAsia="zh-CN"/>
        </w:rPr>
      </w:pPr>
      <w:bookmarkStart w:id="52" w:name="_Toc68"/>
      <w:bookmarkStart w:id="53" w:name="_Toc6482"/>
      <w:bookmarkStart w:id="54" w:name="_Toc5802"/>
      <w:bookmarkStart w:id="55" w:name="_Toc3052"/>
      <w:bookmarkStart w:id="56" w:name="_Toc129157774"/>
      <w:r>
        <w:rPr>
          <w:rFonts w:hint="eastAsia"/>
          <w:lang w:val="en-US" w:eastAsia="zh-CN"/>
        </w:rPr>
        <w:t>4.1</w:t>
      </w:r>
      <w:r>
        <w:tab/>
      </w:r>
      <w:r>
        <w:rPr>
          <w:rFonts w:hint="eastAsia"/>
          <w:lang w:val="en-US" w:eastAsia="zh-CN"/>
        </w:rPr>
        <w:t>Key Issues1: Support for GBA_U_APIs</w:t>
      </w:r>
      <w:bookmarkEnd w:id="52"/>
      <w:bookmarkEnd w:id="53"/>
      <w:bookmarkEnd w:id="54"/>
      <w:bookmarkEnd w:id="55"/>
      <w:bookmarkEnd w:id="56"/>
    </w:p>
    <w:p w14:paraId="05CBE5E9" w14:textId="127D460D" w:rsidR="00C7661A" w:rsidRDefault="00000000">
      <w:pPr>
        <w:rPr>
          <w:lang w:val="en-US"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 xml:space="preserve">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w:t>
      </w:r>
    </w:p>
    <w:p w14:paraId="7A3FDA82" w14:textId="77777777" w:rsidR="00C7661A" w:rsidRDefault="00000000">
      <w:pPr>
        <w:pStyle w:val="Heading2"/>
        <w:rPr>
          <w:lang w:val="en-US" w:eastAsia="zh-CN"/>
        </w:rPr>
      </w:pPr>
      <w:bookmarkStart w:id="57" w:name="_Toc3527"/>
      <w:bookmarkStart w:id="58" w:name="_Toc26040"/>
      <w:bookmarkStart w:id="59" w:name="_Toc1090"/>
      <w:bookmarkStart w:id="60" w:name="_Toc16385"/>
      <w:bookmarkStart w:id="61" w:name="_Toc129157775"/>
      <w:r>
        <w:rPr>
          <w:rFonts w:hint="eastAsia"/>
          <w:lang w:val="en-US" w:eastAsia="zh-CN"/>
        </w:rPr>
        <w:t>4.2</w:t>
      </w:r>
      <w:r>
        <w:tab/>
      </w:r>
      <w:r>
        <w:rPr>
          <w:rFonts w:hint="eastAsia"/>
          <w:lang w:val="en-US" w:eastAsia="zh-CN"/>
        </w:rPr>
        <w:t>Key Issues2: Support for Access Control to GBA_U_APIs</w:t>
      </w:r>
      <w:bookmarkEnd w:id="57"/>
      <w:bookmarkEnd w:id="58"/>
      <w:bookmarkEnd w:id="59"/>
      <w:bookmarkEnd w:id="60"/>
      <w:bookmarkEnd w:id="61"/>
    </w:p>
    <w:p w14:paraId="7EAE9646" w14:textId="77777777" w:rsidR="00C7661A" w:rsidRDefault="00000000">
      <w:pPr>
        <w:rPr>
          <w:lang w:val="en-US" w:eastAsia="zh-CN"/>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applications. Therefore,  access control should be supported  to specify the AID that could call GBA_U_APIs with </w:t>
      </w:r>
      <w:r>
        <w:rPr>
          <w:lang w:eastAsia="zh-CN"/>
        </w:rPr>
        <w:t>NAF_ID</w:t>
      </w:r>
    </w:p>
    <w:p w14:paraId="0AC7EEBF" w14:textId="77777777" w:rsidR="00C7661A" w:rsidRDefault="00000000">
      <w:pPr>
        <w:pStyle w:val="Heading1"/>
        <w:rPr>
          <w:lang w:val="en-US" w:eastAsia="zh-CN"/>
        </w:rPr>
      </w:pPr>
      <w:bookmarkStart w:id="62" w:name="_Toc31917"/>
      <w:bookmarkStart w:id="63" w:name="_Toc3935"/>
      <w:bookmarkStart w:id="64" w:name="_Toc28013"/>
      <w:bookmarkStart w:id="65" w:name="_Toc1500"/>
      <w:bookmarkStart w:id="66" w:name="_Toc129157776"/>
      <w:r>
        <w:rPr>
          <w:rFonts w:hint="eastAsia"/>
          <w:lang w:val="en-US" w:eastAsia="zh-CN"/>
        </w:rPr>
        <w:t>5</w:t>
      </w:r>
      <w:r>
        <w:tab/>
      </w:r>
      <w:r>
        <w:rPr>
          <w:rFonts w:hint="eastAsia"/>
          <w:lang w:eastAsia="zh-CN"/>
        </w:rPr>
        <w:t>Solutions</w:t>
      </w:r>
      <w:bookmarkEnd w:id="62"/>
      <w:bookmarkEnd w:id="63"/>
      <w:bookmarkEnd w:id="64"/>
      <w:bookmarkEnd w:id="65"/>
      <w:bookmarkEnd w:id="66"/>
    </w:p>
    <w:p w14:paraId="331EDDD8" w14:textId="6AF52A26" w:rsidR="00C7661A" w:rsidRDefault="00000000">
      <w:pPr>
        <w:pStyle w:val="Heading2"/>
        <w:rPr>
          <w:lang w:val="en-US" w:eastAsia="zh-CN"/>
        </w:rPr>
      </w:pPr>
      <w:bookmarkStart w:id="67" w:name="_Toc27211"/>
      <w:bookmarkStart w:id="68" w:name="_Toc17831"/>
      <w:bookmarkStart w:id="69" w:name="_Toc1289"/>
      <w:bookmarkStart w:id="70" w:name="_Toc4404"/>
      <w:bookmarkStart w:id="71" w:name="_Toc9364"/>
      <w:bookmarkStart w:id="72" w:name="_Toc129157777"/>
      <w:r>
        <w:rPr>
          <w:rFonts w:hint="eastAsia"/>
          <w:lang w:val="en-US" w:eastAsia="zh-CN"/>
        </w:rPr>
        <w:t>5</w:t>
      </w:r>
      <w:r>
        <w:rPr>
          <w:lang w:val="en-US" w:eastAsia="zh-CN"/>
        </w:rPr>
        <w:t>.1</w:t>
      </w:r>
      <w:r>
        <w:tab/>
      </w:r>
      <w:r>
        <w:rPr>
          <w:rFonts w:eastAsia="SimSun" w:hint="eastAsia"/>
          <w:lang w:val="en-US" w:eastAsia="zh-CN"/>
        </w:rPr>
        <w:t xml:space="preserve">Solution1: </w:t>
      </w:r>
      <w:r>
        <w:rPr>
          <w:lang w:val="en-US" w:eastAsia="zh-CN"/>
        </w:rPr>
        <w:t>Classes and Interfaces of GBA_U_APIs</w:t>
      </w:r>
      <w:bookmarkEnd w:id="67"/>
      <w:bookmarkEnd w:id="68"/>
      <w:bookmarkEnd w:id="69"/>
      <w:bookmarkEnd w:id="70"/>
      <w:bookmarkEnd w:id="71"/>
      <w:bookmarkEnd w:id="72"/>
    </w:p>
    <w:p w14:paraId="423173BF" w14:textId="77777777" w:rsidR="00C7661A" w:rsidRDefault="00000000">
      <w:pPr>
        <w:pStyle w:val="Heading3"/>
        <w:rPr>
          <w:lang w:val="en-US" w:eastAsia="zh-CN"/>
        </w:rPr>
      </w:pPr>
      <w:bookmarkStart w:id="73" w:name="_Toc2922"/>
      <w:bookmarkStart w:id="74" w:name="_Toc129157778"/>
      <w:bookmarkStart w:id="75" w:name="_Toc50644894"/>
      <w:bookmarkStart w:id="76" w:name="_Toc54543247"/>
      <w:bookmarkStart w:id="77" w:name="_Toc708"/>
      <w:bookmarkStart w:id="78" w:name="_Toc18078"/>
      <w:bookmarkStart w:id="79" w:name="_Toc26359"/>
      <w:r>
        <w:rPr>
          <w:rFonts w:hint="eastAsia"/>
          <w:lang w:val="en-US" w:eastAsia="zh-CN"/>
        </w:rPr>
        <w:t>5.1.1</w:t>
      </w:r>
      <w:r>
        <w:rPr>
          <w:rFonts w:hint="eastAsia"/>
          <w:lang w:val="en-US" w:eastAsia="zh-CN"/>
        </w:rPr>
        <w:tab/>
      </w:r>
      <w:r>
        <w:rPr>
          <w:rFonts w:eastAsia="DengXian"/>
          <w:lang w:val="fr-FR"/>
        </w:rPr>
        <w:t>Description</w:t>
      </w:r>
      <w:bookmarkEnd w:id="73"/>
      <w:bookmarkEnd w:id="74"/>
    </w:p>
    <w:p w14:paraId="7E323CC7" w14:textId="77777777" w:rsidR="00C7661A" w:rsidRDefault="00000000">
      <w:pPr>
        <w:pStyle w:val="Heading4"/>
        <w:rPr>
          <w:lang w:val="en-US" w:eastAsia="zh-CN"/>
        </w:rPr>
      </w:pPr>
      <w:bookmarkStart w:id="80" w:name="_Toc11129"/>
      <w:bookmarkStart w:id="81" w:name="_Toc129157779"/>
      <w:r>
        <w:rPr>
          <w:lang w:val="en-US" w:eastAsia="zh-CN"/>
        </w:rPr>
        <w:t>5.1.1.1</w:t>
      </w:r>
      <w:r>
        <w:rPr>
          <w:lang w:val="en-US" w:eastAsia="zh-CN"/>
        </w:rPr>
        <w:tab/>
      </w:r>
      <w:r>
        <w:rPr>
          <w:rFonts w:hint="eastAsia"/>
          <w:lang w:val="en-US" w:eastAsia="zh-CN"/>
        </w:rPr>
        <w:t>General</w:t>
      </w:r>
      <w:bookmarkEnd w:id="75"/>
      <w:bookmarkEnd w:id="76"/>
      <w:bookmarkEnd w:id="77"/>
      <w:bookmarkEnd w:id="78"/>
      <w:bookmarkEnd w:id="79"/>
      <w:bookmarkEnd w:id="80"/>
      <w:bookmarkEnd w:id="81"/>
    </w:p>
    <w:p w14:paraId="685288B0" w14:textId="77777777" w:rsidR="00C7661A" w:rsidRDefault="00000000">
      <w:pPr>
        <w:rPr>
          <w:rFonts w:eastAsia="SimSun"/>
          <w:lang w:val="en-US" w:eastAsia="zh-CN"/>
        </w:rPr>
      </w:pPr>
      <w:r>
        <w:rPr>
          <w:rFonts w:hint="eastAsia"/>
          <w:lang w:val="en-US" w:eastAsia="zh-CN"/>
        </w:rPr>
        <w:t xml:space="preserve">The USIM </w:t>
      </w:r>
      <w:r>
        <w:rPr>
          <w:rFonts w:hint="eastAsia"/>
          <w:lang w:eastAsia="zh-CN"/>
        </w:rPr>
        <w:t>GBA_U_APIs</w:t>
      </w:r>
      <w:r>
        <w:t xml:space="preserve"> consist of the package </w:t>
      </w:r>
      <w:r>
        <w:rPr>
          <w:i/>
          <w:iCs/>
        </w:rPr>
        <w:t>uicc.usim.</w:t>
      </w:r>
      <w:r>
        <w:rPr>
          <w:rFonts w:eastAsia="SimSun" w:hint="eastAsia"/>
          <w:i/>
          <w:iCs/>
          <w:lang w:val="en-US" w:eastAsia="zh-CN"/>
        </w:rPr>
        <w:t xml:space="preserve">gba, </w:t>
      </w:r>
      <w:r>
        <w:rPr>
          <w:rFonts w:eastAsia="SimSun" w:hint="eastAsia"/>
          <w:lang w:val="en-US" w:eastAsia="zh-CN"/>
        </w:rPr>
        <w:t>which include cipher and signature two classes.</w:t>
      </w:r>
    </w:p>
    <w:p w14:paraId="4152C571" w14:textId="77777777" w:rsidR="00C7661A" w:rsidRDefault="00000000">
      <w:pPr>
        <w:pStyle w:val="TH"/>
        <w:rPr>
          <w:rFonts w:eastAsia="SimSun"/>
          <w:lang w:val="en-US" w:eastAsia="zh-CN"/>
        </w:rPr>
      </w:pPr>
      <w:r>
        <w:t>Table </w:t>
      </w:r>
      <w:r>
        <w:rPr>
          <w:rFonts w:eastAsia="SimSun" w:hint="eastAsia"/>
          <w:lang w:val="en-US" w:eastAsia="zh-CN"/>
        </w:rPr>
        <w:t>5.</w:t>
      </w:r>
      <w:r>
        <w:rPr>
          <w:lang w:eastAsia="zh-CN"/>
        </w:rPr>
        <w:t>1</w:t>
      </w:r>
      <w:r>
        <w:rPr>
          <w:rFonts w:hint="eastAsia"/>
          <w:lang w:val="en-US" w:eastAsia="zh-CN"/>
        </w:rPr>
        <w:t>.1</w:t>
      </w:r>
      <w:r>
        <w:rPr>
          <w:lang w:val="en-US" w:eastAsia="zh-CN"/>
        </w:rPr>
        <w:t>.1</w:t>
      </w:r>
      <w:r>
        <w:t xml:space="preserve">: </w:t>
      </w:r>
      <w:r>
        <w:rPr>
          <w:rFonts w:eastAsia="SimSun" w:hint="eastAsia"/>
          <w:lang w:val="en-US" w:eastAsia="zh-CN"/>
        </w:rPr>
        <w:t>GBA_U</w:t>
      </w:r>
      <w:r>
        <w:t xml:space="preserve"> API</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498"/>
        <w:gridCol w:w="4275"/>
      </w:tblGrid>
      <w:tr w:rsidR="00C7661A" w14:paraId="4B51E6CE" w14:textId="77777777">
        <w:trPr>
          <w:jc w:val="center"/>
        </w:trPr>
        <w:tc>
          <w:tcPr>
            <w:tcW w:w="2187" w:type="dxa"/>
            <w:tcBorders>
              <w:bottom w:val="single" w:sz="4" w:space="0" w:color="auto"/>
            </w:tcBorders>
          </w:tcPr>
          <w:p w14:paraId="1F6D6368" w14:textId="77777777" w:rsidR="00C7661A" w:rsidRDefault="00000000">
            <w:pPr>
              <w:pStyle w:val="TAH"/>
              <w:rPr>
                <w:lang w:val="en-US"/>
              </w:rPr>
            </w:pPr>
            <w:r>
              <w:rPr>
                <w:rFonts w:eastAsia="SimSun" w:hint="eastAsia"/>
                <w:lang w:val="en-US" w:eastAsia="zh-CN"/>
              </w:rPr>
              <w:t xml:space="preserve">CLASS </w:t>
            </w:r>
            <w:r>
              <w:rPr>
                <w:rFonts w:hint="eastAsia"/>
              </w:rPr>
              <w:t>Summary</w:t>
            </w:r>
          </w:p>
        </w:tc>
        <w:tc>
          <w:tcPr>
            <w:tcW w:w="2498" w:type="dxa"/>
          </w:tcPr>
          <w:p w14:paraId="428B6113" w14:textId="77777777" w:rsidR="00C7661A" w:rsidRDefault="00000000">
            <w:pPr>
              <w:pStyle w:val="TAH"/>
            </w:pPr>
            <w:r>
              <w:rPr>
                <w:rFonts w:hint="eastAsia"/>
              </w:rPr>
              <w:t>Method Summary</w:t>
            </w:r>
          </w:p>
        </w:tc>
        <w:tc>
          <w:tcPr>
            <w:tcW w:w="4275" w:type="dxa"/>
            <w:tcBorders>
              <w:bottom w:val="single" w:sz="4" w:space="0" w:color="auto"/>
            </w:tcBorders>
          </w:tcPr>
          <w:p w14:paraId="7817FD00" w14:textId="77777777" w:rsidR="00C7661A" w:rsidRDefault="00000000">
            <w:pPr>
              <w:pStyle w:val="TAH"/>
              <w:rPr>
                <w:rFonts w:eastAsia="SimSun"/>
                <w:lang w:val="en-US" w:eastAsia="zh-CN"/>
              </w:rPr>
            </w:pPr>
            <w:r>
              <w:rPr>
                <w:rFonts w:eastAsia="SimSun" w:hint="eastAsia"/>
                <w:lang w:val="en-US" w:eastAsia="zh-CN"/>
              </w:rPr>
              <w:t>Description</w:t>
            </w:r>
          </w:p>
        </w:tc>
      </w:tr>
      <w:tr w:rsidR="00C7661A" w14:paraId="62B9028B" w14:textId="77777777">
        <w:trPr>
          <w:jc w:val="center"/>
        </w:trPr>
        <w:tc>
          <w:tcPr>
            <w:tcW w:w="2187" w:type="dxa"/>
            <w:vMerge w:val="restart"/>
          </w:tcPr>
          <w:p w14:paraId="201045C7" w14:textId="77777777" w:rsidR="00C7661A" w:rsidRDefault="00000000">
            <w:pPr>
              <w:pStyle w:val="TAL"/>
            </w:pPr>
            <w:r>
              <w:rPr>
                <w:rFonts w:eastAsia="SimSun" w:hint="eastAsia"/>
                <w:lang w:val="en-US" w:eastAsia="zh-CN"/>
              </w:rPr>
              <w:t>cipher</w:t>
            </w:r>
          </w:p>
        </w:tc>
        <w:tc>
          <w:tcPr>
            <w:tcW w:w="2498" w:type="dxa"/>
          </w:tcPr>
          <w:p w14:paraId="2B51AE13" w14:textId="77777777" w:rsidR="00C7661A" w:rsidRDefault="00000000">
            <w:pPr>
              <w:pStyle w:val="TAL"/>
              <w:rPr>
                <w:rFonts w:eastAsia="SimSun"/>
                <w:lang w:val="en-US" w:eastAsia="zh-CN"/>
              </w:rPr>
            </w:pPr>
            <w:r>
              <w:rPr>
                <w:rFonts w:eastAsia="SimSun" w:hint="eastAsia"/>
                <w:lang w:val="en-US" w:eastAsia="zh-CN"/>
              </w:rPr>
              <w:t>init</w:t>
            </w:r>
          </w:p>
        </w:tc>
        <w:tc>
          <w:tcPr>
            <w:tcW w:w="4275" w:type="dxa"/>
            <w:tcBorders>
              <w:bottom w:val="single" w:sz="4" w:space="0" w:color="auto"/>
            </w:tcBorders>
          </w:tcPr>
          <w:p w14:paraId="778FCD04" w14:textId="77777777" w:rsidR="00C7661A" w:rsidRDefault="00000000">
            <w:pPr>
              <w:pStyle w:val="TAL"/>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p>
        </w:tc>
      </w:tr>
      <w:tr w:rsidR="00C7661A" w14:paraId="07DF0144" w14:textId="77777777">
        <w:trPr>
          <w:jc w:val="center"/>
        </w:trPr>
        <w:tc>
          <w:tcPr>
            <w:tcW w:w="2187" w:type="dxa"/>
            <w:vMerge/>
          </w:tcPr>
          <w:p w14:paraId="6EA38481" w14:textId="77777777" w:rsidR="00C7661A" w:rsidRDefault="00C7661A">
            <w:pPr>
              <w:pStyle w:val="TAL"/>
            </w:pPr>
          </w:p>
        </w:tc>
        <w:tc>
          <w:tcPr>
            <w:tcW w:w="2498" w:type="dxa"/>
          </w:tcPr>
          <w:p w14:paraId="121F4C4A" w14:textId="77777777" w:rsidR="00C7661A" w:rsidRDefault="00000000">
            <w:pPr>
              <w:pStyle w:val="TAL"/>
              <w:rPr>
                <w:rFonts w:eastAsia="SimSun"/>
                <w:lang w:val="en-US" w:eastAsia="zh-CN"/>
              </w:rPr>
            </w:pPr>
            <w:r>
              <w:rPr>
                <w:rFonts w:eastAsia="SimSun" w:hint="eastAsia"/>
                <w:lang w:val="en-US" w:eastAsia="zh-CN"/>
              </w:rPr>
              <w:t>update</w:t>
            </w:r>
          </w:p>
        </w:tc>
        <w:tc>
          <w:tcPr>
            <w:tcW w:w="4275" w:type="dxa"/>
          </w:tcPr>
          <w:p w14:paraId="55BE7D6F" w14:textId="77777777" w:rsidR="00C7661A" w:rsidRDefault="00000000">
            <w:pPr>
              <w:pStyle w:val="TAL"/>
              <w:rPr>
                <w:rFonts w:eastAsia="SimSun"/>
                <w:lang w:val="en-US" w:eastAsia="zh-CN"/>
              </w:rPr>
            </w:pPr>
            <w:r>
              <w:rPr>
                <w:rFonts w:hint="eastAsia"/>
              </w:rPr>
              <w:t>Generates encrypted/decrypted output from input data</w:t>
            </w:r>
            <w:r>
              <w:rPr>
                <w:rFonts w:eastAsia="SimSun" w:hint="eastAsia"/>
                <w:lang w:val="en-US" w:eastAsia="zh-CN"/>
              </w:rPr>
              <w:t>.</w:t>
            </w:r>
          </w:p>
        </w:tc>
      </w:tr>
      <w:tr w:rsidR="00C7661A" w14:paraId="1B5CC75D" w14:textId="77777777">
        <w:trPr>
          <w:jc w:val="center"/>
        </w:trPr>
        <w:tc>
          <w:tcPr>
            <w:tcW w:w="2187" w:type="dxa"/>
            <w:vMerge/>
          </w:tcPr>
          <w:p w14:paraId="11403D70" w14:textId="77777777" w:rsidR="00C7661A" w:rsidRDefault="00C7661A">
            <w:pPr>
              <w:pStyle w:val="TAL"/>
              <w:rPr>
                <w:b/>
              </w:rPr>
            </w:pPr>
          </w:p>
        </w:tc>
        <w:tc>
          <w:tcPr>
            <w:tcW w:w="2498" w:type="dxa"/>
          </w:tcPr>
          <w:p w14:paraId="688199D9" w14:textId="77777777" w:rsidR="00C7661A" w:rsidRDefault="00000000">
            <w:pPr>
              <w:pStyle w:val="TAL"/>
              <w:rPr>
                <w:rFonts w:eastAsia="SimSun"/>
                <w:lang w:val="en-US" w:eastAsia="zh-CN"/>
              </w:rPr>
            </w:pPr>
            <w:r>
              <w:rPr>
                <w:rFonts w:eastAsia="SimSun" w:hint="eastAsia"/>
                <w:lang w:val="en-US" w:eastAsia="zh-CN"/>
              </w:rPr>
              <w:t>doFinal</w:t>
            </w:r>
          </w:p>
        </w:tc>
        <w:tc>
          <w:tcPr>
            <w:tcW w:w="4275" w:type="dxa"/>
          </w:tcPr>
          <w:p w14:paraId="4EF80175" w14:textId="77777777" w:rsidR="00C7661A" w:rsidRDefault="00000000">
            <w:pPr>
              <w:pStyle w:val="TAL"/>
              <w:rPr>
                <w:rFonts w:eastAsia="SimSun"/>
                <w:lang w:val="en-US" w:eastAsia="zh-CN"/>
              </w:rPr>
            </w:pPr>
            <w:r>
              <w:rPr>
                <w:rFonts w:hint="eastAsia"/>
              </w:rPr>
              <w:t>Generates encrypted/decrypted output from all/last input data</w:t>
            </w:r>
            <w:r>
              <w:rPr>
                <w:rFonts w:eastAsia="SimSun" w:hint="eastAsia"/>
                <w:lang w:val="en-US" w:eastAsia="zh-CN"/>
              </w:rPr>
              <w:t>.</w:t>
            </w:r>
          </w:p>
        </w:tc>
      </w:tr>
      <w:tr w:rsidR="00C7661A" w14:paraId="6442F206" w14:textId="77777777">
        <w:trPr>
          <w:trHeight w:val="94"/>
          <w:jc w:val="center"/>
        </w:trPr>
        <w:tc>
          <w:tcPr>
            <w:tcW w:w="2187" w:type="dxa"/>
            <w:vMerge w:val="restart"/>
          </w:tcPr>
          <w:p w14:paraId="5158F6CD" w14:textId="77777777" w:rsidR="00C7661A" w:rsidRDefault="00000000">
            <w:pPr>
              <w:pStyle w:val="TAL"/>
              <w:rPr>
                <w:rFonts w:eastAsia="SimSun"/>
                <w:b/>
                <w:lang w:val="en-US" w:eastAsia="zh-CN"/>
              </w:rPr>
            </w:pPr>
            <w:r>
              <w:rPr>
                <w:rFonts w:eastAsia="SimSun" w:hint="eastAsia"/>
                <w:lang w:val="en-US" w:eastAsia="zh-CN"/>
              </w:rPr>
              <w:t>signature</w:t>
            </w:r>
          </w:p>
        </w:tc>
        <w:tc>
          <w:tcPr>
            <w:tcW w:w="2498" w:type="dxa"/>
          </w:tcPr>
          <w:p w14:paraId="5D010344" w14:textId="77777777" w:rsidR="00C7661A" w:rsidRDefault="00000000">
            <w:pPr>
              <w:pStyle w:val="TAL"/>
              <w:rPr>
                <w:rFonts w:eastAsia="SimSun"/>
                <w:lang w:val="en-US" w:eastAsia="zh-CN"/>
              </w:rPr>
            </w:pPr>
            <w:r>
              <w:rPr>
                <w:rFonts w:eastAsia="SimSun" w:hint="eastAsia"/>
                <w:lang w:val="en-US" w:eastAsia="zh-CN"/>
              </w:rPr>
              <w:t>init</w:t>
            </w:r>
          </w:p>
        </w:tc>
        <w:tc>
          <w:tcPr>
            <w:tcW w:w="4275" w:type="dxa"/>
          </w:tcPr>
          <w:p w14:paraId="0AE73E05" w14:textId="77777777" w:rsidR="00C7661A" w:rsidRDefault="00000000">
            <w:pPr>
              <w:pStyle w:val="TAL"/>
              <w:rPr>
                <w:rFonts w:eastAsia="SimSun"/>
                <w:lang w:val="en-US" w:eastAsia="zh-CN"/>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eastAsia="SimSun" w:hint="eastAsia"/>
                <w:lang w:val="en-US" w:eastAsia="zh-CN"/>
              </w:rPr>
              <w:t>.</w:t>
            </w:r>
          </w:p>
        </w:tc>
      </w:tr>
      <w:tr w:rsidR="00C7661A" w14:paraId="413D6723" w14:textId="77777777">
        <w:trPr>
          <w:trHeight w:val="94"/>
          <w:jc w:val="center"/>
        </w:trPr>
        <w:tc>
          <w:tcPr>
            <w:tcW w:w="2187" w:type="dxa"/>
            <w:vMerge/>
          </w:tcPr>
          <w:p w14:paraId="774BB076" w14:textId="77777777" w:rsidR="00C7661A" w:rsidRDefault="00C7661A">
            <w:pPr>
              <w:pStyle w:val="TAL"/>
              <w:rPr>
                <w:rFonts w:eastAsia="SimSun"/>
                <w:lang w:val="en-US" w:eastAsia="zh-CN"/>
              </w:rPr>
            </w:pPr>
          </w:p>
        </w:tc>
        <w:tc>
          <w:tcPr>
            <w:tcW w:w="2498" w:type="dxa"/>
          </w:tcPr>
          <w:p w14:paraId="2DBD885E" w14:textId="77777777" w:rsidR="00C7661A" w:rsidRDefault="00000000">
            <w:pPr>
              <w:pStyle w:val="TAL"/>
              <w:rPr>
                <w:rFonts w:eastAsia="SimSun"/>
                <w:lang w:val="en-US" w:eastAsia="zh-CN"/>
              </w:rPr>
            </w:pPr>
            <w:r>
              <w:rPr>
                <w:rFonts w:eastAsia="SimSun" w:hint="eastAsia"/>
                <w:lang w:val="en-US" w:eastAsia="zh-CN"/>
              </w:rPr>
              <w:t>update</w:t>
            </w:r>
          </w:p>
        </w:tc>
        <w:tc>
          <w:tcPr>
            <w:tcW w:w="4275" w:type="dxa"/>
          </w:tcPr>
          <w:p w14:paraId="5B254E65" w14:textId="77777777" w:rsidR="00C7661A" w:rsidRDefault="00000000">
            <w:pPr>
              <w:pStyle w:val="TAL"/>
              <w:rPr>
                <w:rFonts w:eastAsia="SimSun"/>
                <w:lang w:val="en-US" w:eastAsia="zh-CN"/>
              </w:rPr>
            </w:pPr>
            <w:r>
              <w:rPr>
                <w:rFonts w:hint="eastAsia"/>
              </w:rPr>
              <w:t>Accumulates a signature of the input data</w:t>
            </w:r>
            <w:r>
              <w:rPr>
                <w:rFonts w:eastAsia="SimSun" w:hint="eastAsia"/>
                <w:lang w:val="en-US" w:eastAsia="zh-CN"/>
              </w:rPr>
              <w:t>.</w:t>
            </w:r>
          </w:p>
        </w:tc>
      </w:tr>
      <w:tr w:rsidR="00C7661A" w14:paraId="0360C235" w14:textId="77777777">
        <w:trPr>
          <w:trHeight w:val="94"/>
          <w:jc w:val="center"/>
        </w:trPr>
        <w:tc>
          <w:tcPr>
            <w:tcW w:w="2187" w:type="dxa"/>
            <w:vMerge/>
          </w:tcPr>
          <w:p w14:paraId="6BAA7983" w14:textId="77777777" w:rsidR="00C7661A" w:rsidRDefault="00C7661A">
            <w:pPr>
              <w:pStyle w:val="TAL"/>
              <w:rPr>
                <w:rFonts w:eastAsia="SimSun"/>
                <w:lang w:val="en-US" w:eastAsia="zh-CN"/>
              </w:rPr>
            </w:pPr>
          </w:p>
        </w:tc>
        <w:tc>
          <w:tcPr>
            <w:tcW w:w="2498" w:type="dxa"/>
          </w:tcPr>
          <w:p w14:paraId="06048197" w14:textId="77777777" w:rsidR="00C7661A" w:rsidRDefault="00000000">
            <w:pPr>
              <w:pStyle w:val="TAL"/>
              <w:rPr>
                <w:rFonts w:eastAsia="SimSun"/>
                <w:lang w:val="en-US" w:eastAsia="zh-CN"/>
              </w:rPr>
            </w:pPr>
            <w:r>
              <w:rPr>
                <w:rFonts w:eastAsia="SimSun" w:hint="eastAsia"/>
                <w:lang w:val="en-US" w:eastAsia="zh-CN"/>
              </w:rPr>
              <w:t>sign</w:t>
            </w:r>
          </w:p>
        </w:tc>
        <w:tc>
          <w:tcPr>
            <w:tcW w:w="4275" w:type="dxa"/>
          </w:tcPr>
          <w:p w14:paraId="75EC4004" w14:textId="77777777" w:rsidR="00C7661A" w:rsidRDefault="00000000">
            <w:pPr>
              <w:pStyle w:val="TAL"/>
              <w:rPr>
                <w:rFonts w:eastAsia="SimSun"/>
                <w:lang w:val="en-US" w:eastAsia="zh-CN"/>
              </w:rPr>
            </w:pPr>
            <w:r>
              <w:rPr>
                <w:rFonts w:hint="eastAsia"/>
              </w:rPr>
              <w:t>Generates the signature of all/last input data</w:t>
            </w:r>
            <w:r>
              <w:rPr>
                <w:rFonts w:eastAsia="SimSun" w:hint="eastAsia"/>
                <w:lang w:val="en-US" w:eastAsia="zh-CN"/>
              </w:rPr>
              <w:t>.</w:t>
            </w:r>
          </w:p>
        </w:tc>
      </w:tr>
      <w:tr w:rsidR="00C7661A" w14:paraId="0EE9E6C4" w14:textId="77777777">
        <w:trPr>
          <w:trHeight w:val="94"/>
          <w:jc w:val="center"/>
        </w:trPr>
        <w:tc>
          <w:tcPr>
            <w:tcW w:w="2187" w:type="dxa"/>
            <w:vMerge/>
          </w:tcPr>
          <w:p w14:paraId="32071C55" w14:textId="77777777" w:rsidR="00C7661A" w:rsidRDefault="00C7661A">
            <w:pPr>
              <w:pStyle w:val="TAL"/>
              <w:rPr>
                <w:rFonts w:eastAsia="SimSun"/>
                <w:lang w:val="en-US" w:eastAsia="zh-CN"/>
              </w:rPr>
            </w:pPr>
          </w:p>
        </w:tc>
        <w:tc>
          <w:tcPr>
            <w:tcW w:w="2498" w:type="dxa"/>
          </w:tcPr>
          <w:p w14:paraId="55D6C1BE" w14:textId="77777777" w:rsidR="00C7661A" w:rsidRDefault="00000000">
            <w:pPr>
              <w:pStyle w:val="TAL"/>
            </w:pPr>
            <w:r>
              <w:t>verify</w:t>
            </w:r>
          </w:p>
        </w:tc>
        <w:tc>
          <w:tcPr>
            <w:tcW w:w="4275" w:type="dxa"/>
            <w:tcBorders>
              <w:bottom w:val="single" w:sz="4" w:space="0" w:color="auto"/>
            </w:tcBorders>
          </w:tcPr>
          <w:p w14:paraId="2AD38033" w14:textId="77777777" w:rsidR="00C7661A" w:rsidRDefault="00000000">
            <w:pPr>
              <w:pStyle w:val="TAL"/>
            </w:pPr>
            <w:r>
              <w:rPr>
                <w:rFonts w:hint="eastAsia"/>
              </w:rPr>
              <w:t>Verifies the signature of all/last input data against the passed in signature.</w:t>
            </w:r>
          </w:p>
        </w:tc>
      </w:tr>
    </w:tbl>
    <w:p w14:paraId="2FAB078A" w14:textId="77777777" w:rsidR="000A1806" w:rsidRDefault="000A1806" w:rsidP="000A1806">
      <w:pPr>
        <w:rPr>
          <w:lang w:val="en-US" w:eastAsia="zh-CN"/>
        </w:rPr>
      </w:pPr>
      <w:bookmarkStart w:id="82" w:name="_Toc13559"/>
      <w:bookmarkStart w:id="83" w:name="_Toc4049"/>
      <w:bookmarkStart w:id="84" w:name="_Toc8346"/>
      <w:bookmarkStart w:id="85" w:name="_Toc2935"/>
      <w:bookmarkStart w:id="86" w:name="_Toc129157780"/>
    </w:p>
    <w:p w14:paraId="3E46B68F" w14:textId="3CE170A4" w:rsidR="00C7661A" w:rsidRDefault="00000000">
      <w:pPr>
        <w:pStyle w:val="Heading4"/>
        <w:rPr>
          <w:lang w:val="en-US" w:eastAsia="zh-CN"/>
        </w:rPr>
      </w:pPr>
      <w:r>
        <w:rPr>
          <w:rFonts w:hint="eastAsia"/>
          <w:lang w:val="en-US" w:eastAsia="zh-CN"/>
        </w:rPr>
        <w:t>5.1.</w:t>
      </w:r>
      <w:r>
        <w:rPr>
          <w:lang w:val="en-US" w:eastAsia="zh-CN"/>
        </w:rPr>
        <w:t>1.</w:t>
      </w:r>
      <w:r>
        <w:rPr>
          <w:rFonts w:hint="eastAsia"/>
          <w:lang w:val="en-US" w:eastAsia="zh-CN"/>
        </w:rPr>
        <w:t>2</w:t>
      </w:r>
      <w:r>
        <w:rPr>
          <w:rFonts w:hint="eastAsia"/>
          <w:lang w:val="en-US" w:eastAsia="zh-CN"/>
        </w:rPr>
        <w:tab/>
        <w:t>Class cipher</w:t>
      </w:r>
      <w:bookmarkEnd w:id="82"/>
      <w:bookmarkEnd w:id="83"/>
      <w:bookmarkEnd w:id="84"/>
      <w:bookmarkEnd w:id="85"/>
      <w:bookmarkEnd w:id="86"/>
    </w:p>
    <w:p w14:paraId="39D65F1F" w14:textId="77777777" w:rsidR="00C7661A" w:rsidRDefault="00000000">
      <w:pPr>
        <w:pStyle w:val="Heading5"/>
        <w:rPr>
          <w:lang w:val="en-US" w:eastAsia="zh-CN"/>
        </w:rPr>
      </w:pPr>
      <w:bookmarkStart w:id="87" w:name="_Toc7391"/>
      <w:bookmarkStart w:id="88" w:name="_Toc21712"/>
      <w:bookmarkStart w:id="89" w:name="_Toc16298"/>
      <w:bookmarkStart w:id="90" w:name="_Toc22727"/>
      <w:bookmarkStart w:id="91" w:name="_Toc129157781"/>
      <w:r>
        <w:rPr>
          <w:rFonts w:hint="eastAsia"/>
          <w:lang w:val="en-US" w:eastAsia="zh-CN"/>
        </w:rPr>
        <w:t>5.</w:t>
      </w:r>
      <w:r>
        <w:rPr>
          <w:lang w:val="en-US" w:eastAsia="zh-CN"/>
        </w:rPr>
        <w:t>1.</w:t>
      </w:r>
      <w:r>
        <w:rPr>
          <w:rFonts w:hint="eastAsia"/>
          <w:lang w:val="en-US" w:eastAsia="zh-CN"/>
        </w:rPr>
        <w:t>1.2.1</w:t>
      </w:r>
      <w:r>
        <w:rPr>
          <w:lang w:val="en-US" w:eastAsia="zh-CN"/>
        </w:rPr>
        <w:tab/>
      </w:r>
      <w:r>
        <w:rPr>
          <w:rFonts w:hint="eastAsia"/>
          <w:lang w:val="en-US" w:eastAsia="zh-CN"/>
        </w:rPr>
        <w:t>Algorithm identifier</w:t>
      </w:r>
      <w:bookmarkEnd w:id="87"/>
      <w:bookmarkEnd w:id="88"/>
      <w:bookmarkEnd w:id="89"/>
      <w:bookmarkEnd w:id="90"/>
      <w:bookmarkEnd w:id="91"/>
    </w:p>
    <w:p w14:paraId="700BF390" w14:textId="77777777" w:rsidR="00C7661A" w:rsidRDefault="00000000">
      <w:pPr>
        <w:pStyle w:val="TH"/>
        <w:rPr>
          <w:rFonts w:eastAsia="SimSun"/>
          <w:lang w:val="en-US" w:eastAsia="zh-CN"/>
        </w:rPr>
      </w:pPr>
      <w:r>
        <w:t>Table </w:t>
      </w:r>
      <w:r>
        <w:rPr>
          <w:rFonts w:eastAsia="SimSun" w:hint="eastAsia"/>
          <w:lang w:val="en-US" w:eastAsia="zh-CN"/>
        </w:rPr>
        <w:t>5.</w:t>
      </w:r>
      <w:r>
        <w:rPr>
          <w:rFonts w:eastAsia="SimSun"/>
          <w:lang w:val="en-US" w:eastAsia="zh-CN"/>
        </w:rPr>
        <w:t>1.</w:t>
      </w:r>
      <w:r>
        <w:rPr>
          <w:lang w:eastAsia="zh-CN"/>
        </w:rPr>
        <w:t>1</w:t>
      </w:r>
      <w:r>
        <w:rPr>
          <w:rFonts w:hint="eastAsia"/>
          <w:lang w:val="en-US" w:eastAsia="zh-CN"/>
        </w:rPr>
        <w:t>.2.1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C7661A" w14:paraId="5BA6CEC5" w14:textId="77777777">
        <w:trPr>
          <w:jc w:val="center"/>
        </w:trPr>
        <w:tc>
          <w:tcPr>
            <w:tcW w:w="2498" w:type="dxa"/>
          </w:tcPr>
          <w:p w14:paraId="158BCA36" w14:textId="77777777" w:rsidR="00C7661A" w:rsidRDefault="00000000">
            <w:pPr>
              <w:pStyle w:val="TAH"/>
              <w:rPr>
                <w:lang w:val="en-US"/>
              </w:rPr>
            </w:pPr>
            <w:r>
              <w:rPr>
                <w:rFonts w:hint="eastAsia"/>
                <w:lang w:val="en-US" w:eastAsia="zh-CN"/>
              </w:rPr>
              <w:t>Identifier</w:t>
            </w:r>
          </w:p>
        </w:tc>
        <w:tc>
          <w:tcPr>
            <w:tcW w:w="4275" w:type="dxa"/>
            <w:tcBorders>
              <w:bottom w:val="single" w:sz="4" w:space="0" w:color="auto"/>
            </w:tcBorders>
          </w:tcPr>
          <w:p w14:paraId="2ED92680" w14:textId="77777777" w:rsidR="00C7661A" w:rsidRDefault="00000000">
            <w:pPr>
              <w:pStyle w:val="TAH"/>
              <w:rPr>
                <w:rFonts w:eastAsia="SimSun"/>
                <w:lang w:val="en-US" w:eastAsia="zh-CN"/>
              </w:rPr>
            </w:pPr>
            <w:r>
              <w:rPr>
                <w:rFonts w:hint="eastAsia"/>
                <w:lang w:val="en-US" w:eastAsia="zh-CN"/>
              </w:rPr>
              <w:t>Algorithm</w:t>
            </w:r>
          </w:p>
        </w:tc>
      </w:tr>
      <w:tr w:rsidR="00C7661A" w14:paraId="687CBED1" w14:textId="77777777">
        <w:trPr>
          <w:jc w:val="center"/>
        </w:trPr>
        <w:tc>
          <w:tcPr>
            <w:tcW w:w="2498" w:type="dxa"/>
          </w:tcPr>
          <w:p w14:paraId="29574657"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0x0D</w:t>
            </w:r>
          </w:p>
        </w:tc>
        <w:tc>
          <w:tcPr>
            <w:tcW w:w="4275" w:type="dxa"/>
            <w:tcBorders>
              <w:bottom w:val="single" w:sz="4" w:space="0" w:color="auto"/>
            </w:tcBorders>
          </w:tcPr>
          <w:p w14:paraId="14324B3A"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AES-128-CBC-NOPAD</w:t>
            </w:r>
          </w:p>
        </w:tc>
      </w:tr>
      <w:tr w:rsidR="00C7661A" w14:paraId="4D47D724" w14:textId="77777777">
        <w:trPr>
          <w:jc w:val="center"/>
        </w:trPr>
        <w:tc>
          <w:tcPr>
            <w:tcW w:w="2498" w:type="dxa"/>
          </w:tcPr>
          <w:p w14:paraId="14B15476"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0x0E</w:t>
            </w:r>
          </w:p>
        </w:tc>
        <w:tc>
          <w:tcPr>
            <w:tcW w:w="4275" w:type="dxa"/>
          </w:tcPr>
          <w:p w14:paraId="7201E1FF"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AES-128-ECB-NOPAD</w:t>
            </w:r>
          </w:p>
        </w:tc>
      </w:tr>
      <w:tr w:rsidR="00C7661A" w14:paraId="2E1DF924" w14:textId="77777777">
        <w:trPr>
          <w:jc w:val="center"/>
        </w:trPr>
        <w:tc>
          <w:tcPr>
            <w:tcW w:w="2498" w:type="dxa"/>
          </w:tcPr>
          <w:p w14:paraId="5815624F"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0x10</w:t>
            </w:r>
          </w:p>
        </w:tc>
        <w:tc>
          <w:tcPr>
            <w:tcW w:w="4275" w:type="dxa"/>
          </w:tcPr>
          <w:p w14:paraId="47694F8F"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SM1-ECB</w:t>
            </w:r>
          </w:p>
        </w:tc>
      </w:tr>
      <w:tr w:rsidR="00C7661A" w14:paraId="0CA00D17" w14:textId="77777777">
        <w:trPr>
          <w:trHeight w:val="94"/>
          <w:jc w:val="center"/>
        </w:trPr>
        <w:tc>
          <w:tcPr>
            <w:tcW w:w="2498" w:type="dxa"/>
          </w:tcPr>
          <w:p w14:paraId="4EEBABE6"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0x11</w:t>
            </w:r>
          </w:p>
        </w:tc>
        <w:tc>
          <w:tcPr>
            <w:tcW w:w="4275" w:type="dxa"/>
          </w:tcPr>
          <w:p w14:paraId="422E7DE2"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SM1-CBC</w:t>
            </w:r>
          </w:p>
        </w:tc>
      </w:tr>
      <w:tr w:rsidR="00C7661A" w14:paraId="37AE2293" w14:textId="77777777">
        <w:trPr>
          <w:trHeight w:val="94"/>
          <w:jc w:val="center"/>
        </w:trPr>
        <w:tc>
          <w:tcPr>
            <w:tcW w:w="2498" w:type="dxa"/>
          </w:tcPr>
          <w:p w14:paraId="7322D17E"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0x18</w:t>
            </w:r>
          </w:p>
        </w:tc>
        <w:tc>
          <w:tcPr>
            <w:tcW w:w="4275" w:type="dxa"/>
          </w:tcPr>
          <w:p w14:paraId="19CBBA13"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SM4-ECB</w:t>
            </w:r>
          </w:p>
        </w:tc>
      </w:tr>
      <w:tr w:rsidR="00C7661A" w14:paraId="42F426DA" w14:textId="77777777">
        <w:trPr>
          <w:trHeight w:val="94"/>
          <w:jc w:val="center"/>
        </w:trPr>
        <w:tc>
          <w:tcPr>
            <w:tcW w:w="2498" w:type="dxa"/>
          </w:tcPr>
          <w:p w14:paraId="2E7139AB"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0x19</w:t>
            </w:r>
          </w:p>
        </w:tc>
        <w:tc>
          <w:tcPr>
            <w:tcW w:w="4275" w:type="dxa"/>
          </w:tcPr>
          <w:p w14:paraId="48BE2DE9"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SM4-CBC</w:t>
            </w:r>
          </w:p>
        </w:tc>
      </w:tr>
    </w:tbl>
    <w:p w14:paraId="2B833F8E" w14:textId="77777777" w:rsidR="00C7661A" w:rsidRDefault="00C7661A">
      <w:pPr>
        <w:rPr>
          <w:lang w:val="en-US" w:eastAsia="zh-CN"/>
        </w:rPr>
      </w:pPr>
    </w:p>
    <w:p w14:paraId="6529F390" w14:textId="77777777" w:rsidR="00C7661A" w:rsidRDefault="00000000">
      <w:pPr>
        <w:pStyle w:val="Heading5"/>
        <w:rPr>
          <w:lang w:val="en-US" w:eastAsia="zh-CN"/>
        </w:rPr>
      </w:pPr>
      <w:bookmarkStart w:id="92" w:name="_Toc5684"/>
      <w:bookmarkStart w:id="93" w:name="_Toc19771"/>
      <w:bookmarkStart w:id="94" w:name="_Toc1805"/>
      <w:bookmarkStart w:id="95" w:name="_Toc15735"/>
      <w:bookmarkStart w:id="96" w:name="_Toc129157782"/>
      <w:r>
        <w:rPr>
          <w:rFonts w:hint="eastAsia"/>
          <w:lang w:val="en-US" w:eastAsia="zh-CN"/>
        </w:rPr>
        <w:t>5.</w:t>
      </w:r>
      <w:r>
        <w:rPr>
          <w:lang w:val="en-US" w:eastAsia="zh-CN"/>
        </w:rPr>
        <w:t>1.</w:t>
      </w:r>
      <w:r>
        <w:rPr>
          <w:rFonts w:hint="eastAsia"/>
          <w:lang w:val="en-US" w:eastAsia="zh-CN"/>
        </w:rPr>
        <w:t>1.2.2</w:t>
      </w:r>
      <w:r>
        <w:rPr>
          <w:lang w:val="en-US" w:eastAsia="zh-CN"/>
        </w:rPr>
        <w:tab/>
      </w:r>
      <w:r>
        <w:rPr>
          <w:rFonts w:hint="eastAsia"/>
          <w:lang w:val="en-US" w:eastAsia="zh-CN"/>
        </w:rPr>
        <w:t>init</w:t>
      </w:r>
      <w:bookmarkEnd w:id="92"/>
      <w:bookmarkEnd w:id="93"/>
      <w:bookmarkEnd w:id="94"/>
      <w:bookmarkEnd w:id="95"/>
      <w:bookmarkEnd w:id="96"/>
    </w:p>
    <w:p w14:paraId="1571D85F" w14:textId="77777777" w:rsidR="00C7661A" w:rsidRDefault="00000000">
      <w:pPr>
        <w:rPr>
          <w:rFonts w:hAnsi="SimSun"/>
        </w:rPr>
      </w:pPr>
      <w:r>
        <w:rPr>
          <w:rFonts w:hAnsi="SimSun"/>
        </w:rPr>
        <w:t xml:space="preserve">public </w:t>
      </w:r>
      <w:r>
        <w:rPr>
          <w:rFonts w:hAnsi="SimSun" w:hint="eastAsia"/>
        </w:rPr>
        <w:t>void</w:t>
      </w:r>
      <w:r>
        <w:rPr>
          <w:rFonts w:hAnsi="SimSun"/>
        </w:rPr>
        <w:t xml:space="preserve"> init(</w:t>
      </w:r>
      <w:r>
        <w:rPr>
          <w:rFonts w:hAnsi="SimSun" w:hint="eastAsia"/>
        </w:rPr>
        <w:t>byte</w:t>
      </w:r>
      <w:r>
        <w:rPr>
          <w:rFonts w:eastAsia="SimSun" w:hAnsi="SimSun" w:hint="eastAsia"/>
          <w:lang w:val="en-US" w:eastAsia="zh-CN"/>
        </w:rPr>
        <w:t xml:space="preserve">  </w:t>
      </w:r>
      <w:r>
        <w:t xml:space="preserve">algorithm, </w:t>
      </w:r>
      <w:r>
        <w:rPr>
          <w:rFonts w:hAnsi="SimSun" w:hint="eastAsia"/>
        </w:rPr>
        <w:t>byte[] nafID</w:t>
      </w:r>
      <w:r>
        <w:rPr>
          <w:rFonts w:hAnsi="SimSun"/>
        </w:rPr>
        <w:t>, short</w:t>
      </w:r>
      <w:r>
        <w:rPr>
          <w:rFonts w:hAnsi="SimSun" w:hint="eastAsia"/>
        </w:rPr>
        <w:t xml:space="preserve"> nafOff, </w:t>
      </w:r>
      <w:r>
        <w:rPr>
          <w:rFonts w:hAnsi="SimSun"/>
        </w:rPr>
        <w:t>short</w:t>
      </w:r>
      <w:r>
        <w:rPr>
          <w:rFonts w:hAnsi="SimSun" w:hint="eastAsia"/>
        </w:rPr>
        <w:t xml:space="preserve"> nafLen, </w:t>
      </w:r>
      <w:r>
        <w:rPr>
          <w:rFonts w:hAnsi="SimSun"/>
        </w:rPr>
        <w:t>byte</w:t>
      </w:r>
      <w:r>
        <w:rPr>
          <w:rFonts w:eastAsia="SimSun" w:hAnsi="SimSun" w:hint="eastAsia"/>
          <w:lang w:val="en-US" w:eastAsia="zh-CN"/>
        </w:rPr>
        <w:t xml:space="preserve"> </w:t>
      </w:r>
      <w:r>
        <w:rPr>
          <w:rFonts w:hAnsi="SimSun"/>
        </w:rPr>
        <w:t>theMode, byte[]</w:t>
      </w:r>
      <w:r>
        <w:rPr>
          <w:rFonts w:eastAsia="SimSun" w:hAnsi="SimSun" w:hint="eastAsia"/>
          <w:lang w:val="en-US" w:eastAsia="zh-CN"/>
        </w:rPr>
        <w:t xml:space="preserve">  </w:t>
      </w:r>
      <w:r>
        <w:rPr>
          <w:rFonts w:hAnsi="SimSun"/>
        </w:rPr>
        <w:t>bArray, short</w:t>
      </w:r>
      <w:r>
        <w:rPr>
          <w:rFonts w:eastAsia="SimSun" w:hAnsi="SimSun" w:hint="eastAsia"/>
          <w:lang w:val="en-US" w:eastAsia="zh-CN"/>
        </w:rPr>
        <w:t xml:space="preserve"> </w:t>
      </w:r>
      <w:r>
        <w:rPr>
          <w:rFonts w:hAnsi="SimSun"/>
        </w:rPr>
        <w:t>bOff, short</w:t>
      </w:r>
      <w:r>
        <w:rPr>
          <w:rFonts w:eastAsia="SimSun" w:hAnsi="SimSun" w:hint="eastAsia"/>
          <w:lang w:val="en-US" w:eastAsia="zh-CN"/>
        </w:rPr>
        <w:t xml:space="preserve"> </w:t>
      </w:r>
      <w:r>
        <w:rPr>
          <w:rFonts w:hAnsi="SimSun"/>
        </w:rPr>
        <w:t>bLen)</w:t>
      </w:r>
    </w:p>
    <w:p w14:paraId="4B866E0E" w14:textId="77777777" w:rsidR="00C7661A" w:rsidRDefault="00000000">
      <w:pPr>
        <w:rPr>
          <w:lang w:val="en-US"/>
        </w:rPr>
      </w:pPr>
      <w:r>
        <w:rPr>
          <w:rFonts w:hint="eastAsia"/>
        </w:rPr>
        <w:lastRenderedPageBreak/>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7F38FC1A" w14:textId="77777777" w:rsidR="00C7661A" w:rsidRDefault="00000000">
      <w:pPr>
        <w:rPr>
          <w:lang w:val="en-US"/>
        </w:rPr>
      </w:pPr>
      <w:r>
        <w:rPr>
          <w:rFonts w:hint="eastAsia"/>
          <w:lang w:val="en-US"/>
        </w:rPr>
        <w:t>Parameters:</w:t>
      </w:r>
    </w:p>
    <w:p w14:paraId="482C7CA9" w14:textId="77777777" w:rsidR="00C7661A" w:rsidRDefault="00000000">
      <w:pPr>
        <w:ind w:firstLineChars="200" w:firstLine="400"/>
        <w:rPr>
          <w:lang w:val="en-US"/>
        </w:rPr>
      </w:pPr>
      <w:r>
        <w:rPr>
          <w:rFonts w:eastAsia="SimSun" w:hint="eastAsia"/>
          <w:lang w:val="en-US" w:eastAsia="zh-CN"/>
        </w:rPr>
        <w:t>a</w:t>
      </w:r>
      <w:r>
        <w:rPr>
          <w:rFonts w:hint="eastAsia"/>
          <w:lang w:val="en-US"/>
        </w:rPr>
        <w:t>lgorithm</w:t>
      </w:r>
      <w:r>
        <w:rPr>
          <w:rFonts w:eastAsia="SimSun" w:hint="eastAsia"/>
          <w:lang w:val="en-US" w:eastAsia="zh-CN"/>
        </w:rPr>
        <w:t xml:space="preserve"> - </w:t>
      </w:r>
      <w:bookmarkStart w:id="97" w:name="OLE_LINK1"/>
      <w:r>
        <w:rPr>
          <w:rFonts w:eastAsia="SimSun" w:hint="eastAsia"/>
          <w:lang w:val="en-US" w:eastAsia="zh-CN"/>
        </w:rPr>
        <w:t xml:space="preserve">see </w:t>
      </w:r>
      <w:r>
        <w:t>Table </w:t>
      </w:r>
      <w:r>
        <w:rPr>
          <w:rFonts w:eastAsia="SimSun" w:hint="eastAsia"/>
          <w:lang w:val="en-US" w:eastAsia="zh-CN"/>
        </w:rPr>
        <w:t>5.</w:t>
      </w:r>
      <w:r>
        <w:rPr>
          <w:rFonts w:eastAsia="SimSun"/>
          <w:lang w:val="en-US" w:eastAsia="zh-CN"/>
        </w:rPr>
        <w:t>1.</w:t>
      </w:r>
      <w:r>
        <w:rPr>
          <w:lang w:eastAsia="zh-CN"/>
        </w:rPr>
        <w:t>1</w:t>
      </w:r>
      <w:r>
        <w:rPr>
          <w:rFonts w:hint="eastAsia"/>
          <w:lang w:val="en-US" w:eastAsia="zh-CN"/>
        </w:rPr>
        <w:t>.2.1</w:t>
      </w:r>
      <w:bookmarkEnd w:id="97"/>
    </w:p>
    <w:p w14:paraId="6DB74C1D" w14:textId="77777777" w:rsidR="00C7661A" w:rsidRDefault="00000000">
      <w:pPr>
        <w:ind w:firstLineChars="200" w:firstLine="400"/>
        <w:rPr>
          <w:lang w:val="en-US"/>
        </w:rPr>
      </w:pPr>
      <w:r>
        <w:rPr>
          <w:rFonts w:hint="eastAsia"/>
          <w:lang w:val="en-US"/>
        </w:rPr>
        <w:t>nafID</w:t>
      </w:r>
      <w:r>
        <w:rPr>
          <w:rFonts w:eastAsia="SimSun" w:hint="eastAsia"/>
          <w:lang w:val="en-US" w:eastAsia="zh-CN"/>
        </w:rPr>
        <w:t xml:space="preserve"> - the value of </w:t>
      </w:r>
      <w:r>
        <w:rPr>
          <w:rFonts w:hint="eastAsia"/>
          <w:lang w:val="en-US"/>
        </w:rPr>
        <w:t>NAF ID</w:t>
      </w:r>
    </w:p>
    <w:p w14:paraId="2BEFE3E1" w14:textId="77777777" w:rsidR="00C7661A" w:rsidRDefault="00000000">
      <w:pPr>
        <w:ind w:firstLineChars="200" w:firstLine="400"/>
        <w:rPr>
          <w:lang w:val="en-US"/>
        </w:rPr>
      </w:pPr>
      <w:r>
        <w:rPr>
          <w:rFonts w:hint="eastAsia"/>
          <w:lang w:val="en-US"/>
        </w:rPr>
        <w:t>nafOff</w:t>
      </w:r>
      <w:r>
        <w:rPr>
          <w:rFonts w:eastAsia="SimSun" w:hint="eastAsia"/>
          <w:lang w:val="en-US" w:eastAsia="zh-CN"/>
        </w:rPr>
        <w:t xml:space="preserve"> - </w:t>
      </w:r>
      <w:r>
        <w:rPr>
          <w:rFonts w:hint="eastAsia"/>
          <w:lang w:val="en-US"/>
        </w:rPr>
        <w:t>offset</w:t>
      </w:r>
      <w:r>
        <w:rPr>
          <w:rFonts w:eastAsia="SimSun" w:hint="eastAsia"/>
          <w:lang w:val="en-US" w:eastAsia="zh-CN"/>
        </w:rPr>
        <w:t xml:space="preserve"> of </w:t>
      </w:r>
      <w:r>
        <w:rPr>
          <w:rFonts w:hint="eastAsia"/>
          <w:lang w:val="en-US"/>
        </w:rPr>
        <w:t>NAF ID</w:t>
      </w:r>
    </w:p>
    <w:p w14:paraId="2D060595" w14:textId="77777777" w:rsidR="00C7661A" w:rsidRDefault="00000000">
      <w:pPr>
        <w:ind w:firstLineChars="200" w:firstLine="400"/>
        <w:rPr>
          <w:lang w:val="en-US"/>
        </w:rPr>
      </w:pPr>
      <w:r>
        <w:rPr>
          <w:rFonts w:hint="eastAsia"/>
          <w:lang w:val="en-US"/>
        </w:rPr>
        <w:t>nafLen</w:t>
      </w:r>
      <w:r>
        <w:rPr>
          <w:rFonts w:eastAsia="SimSun" w:hint="eastAsia"/>
          <w:lang w:val="en-US" w:eastAsia="zh-CN"/>
        </w:rPr>
        <w:t xml:space="preserve"> - </w:t>
      </w:r>
      <w:r>
        <w:rPr>
          <w:rFonts w:hint="eastAsia"/>
          <w:lang w:val="en-US"/>
        </w:rPr>
        <w:t>length</w:t>
      </w:r>
      <w:r>
        <w:rPr>
          <w:rFonts w:eastAsia="SimSun" w:hint="eastAsia"/>
          <w:lang w:val="en-US" w:eastAsia="zh-CN"/>
        </w:rPr>
        <w:t xml:space="preserve"> of </w:t>
      </w:r>
      <w:r>
        <w:rPr>
          <w:rFonts w:hint="eastAsia"/>
          <w:lang w:val="en-US"/>
        </w:rPr>
        <w:t>NAF ID</w:t>
      </w:r>
    </w:p>
    <w:p w14:paraId="5B10EC9C" w14:textId="77777777" w:rsidR="00C7661A" w:rsidRDefault="00000000">
      <w:pPr>
        <w:ind w:firstLineChars="200" w:firstLine="400"/>
        <w:rPr>
          <w:lang w:val="en-US"/>
        </w:rPr>
      </w:pPr>
      <w:r>
        <w:rPr>
          <w:rFonts w:hint="eastAsia"/>
          <w:lang w:val="en-US"/>
        </w:rPr>
        <w:t>theMode</w:t>
      </w:r>
      <w:r>
        <w:rPr>
          <w:rFonts w:eastAsia="SimSun" w:hint="eastAsia"/>
          <w:lang w:val="en-US" w:eastAsia="zh-CN"/>
        </w:rPr>
        <w:t xml:space="preserve"> - </w:t>
      </w:r>
      <w:r>
        <w:rPr>
          <w:rFonts w:hint="eastAsia"/>
          <w:lang w:val="en-US"/>
        </w:rPr>
        <w:t>one of MODE_DECRYPT or MODE_ENCRYPT</w:t>
      </w:r>
    </w:p>
    <w:p w14:paraId="33520174" w14:textId="77777777" w:rsidR="00C7661A" w:rsidRDefault="00000000">
      <w:pPr>
        <w:ind w:firstLineChars="200" w:firstLine="400"/>
        <w:rPr>
          <w:lang w:val="en-US"/>
        </w:rPr>
      </w:pPr>
      <w:r>
        <w:rPr>
          <w:rFonts w:hint="eastAsia"/>
          <w:lang w:val="en-US"/>
        </w:rPr>
        <w:t>bArray</w:t>
      </w:r>
      <w:r>
        <w:rPr>
          <w:rFonts w:eastAsia="SimSun" w:hint="eastAsia"/>
          <w:lang w:val="en-US" w:eastAsia="zh-CN"/>
        </w:rPr>
        <w:t xml:space="preserve"> - </w:t>
      </w:r>
      <w:r>
        <w:rPr>
          <w:rFonts w:hint="eastAsia"/>
          <w:lang w:val="en-US"/>
        </w:rPr>
        <w:t>byte array containing algorithm specific initialization info</w:t>
      </w:r>
    </w:p>
    <w:p w14:paraId="6C0E7E61" w14:textId="77777777" w:rsidR="00C7661A" w:rsidRDefault="00000000">
      <w:pPr>
        <w:ind w:firstLineChars="200" w:firstLine="400"/>
        <w:rPr>
          <w:lang w:val="en-US"/>
        </w:rPr>
      </w:pPr>
      <w:r>
        <w:rPr>
          <w:rFonts w:hint="eastAsia"/>
          <w:lang w:val="en-US"/>
        </w:rPr>
        <w:t>bOff</w:t>
      </w:r>
      <w:r>
        <w:rPr>
          <w:rFonts w:eastAsia="SimSun" w:hint="eastAsia"/>
          <w:lang w:val="en-US" w:eastAsia="zh-CN"/>
        </w:rPr>
        <w:t xml:space="preserve"> - </w:t>
      </w:r>
      <w:r>
        <w:rPr>
          <w:rFonts w:hint="eastAsia"/>
          <w:lang w:val="en-US"/>
        </w:rPr>
        <w:t>offset within bArray where the algorithm specific data begins</w:t>
      </w:r>
    </w:p>
    <w:p w14:paraId="031334C5" w14:textId="77777777" w:rsidR="00C7661A" w:rsidRDefault="00000000">
      <w:pPr>
        <w:ind w:firstLineChars="200" w:firstLine="400"/>
        <w:rPr>
          <w:lang w:val="en-US"/>
        </w:rPr>
      </w:pPr>
      <w:r>
        <w:rPr>
          <w:rFonts w:hint="eastAsia"/>
          <w:lang w:val="en-US"/>
        </w:rPr>
        <w:t>bLen</w:t>
      </w:r>
      <w:r>
        <w:rPr>
          <w:rFonts w:eastAsia="SimSun" w:hint="eastAsia"/>
          <w:lang w:val="en-US" w:eastAsia="zh-CN"/>
        </w:rPr>
        <w:t xml:space="preserve"> - </w:t>
      </w:r>
      <w:r>
        <w:rPr>
          <w:rFonts w:hint="eastAsia"/>
          <w:lang w:val="en-US"/>
        </w:rPr>
        <w:t>length of algorithm specific parameter data</w:t>
      </w:r>
    </w:p>
    <w:p w14:paraId="12DC21D7" w14:textId="77777777" w:rsidR="00C7661A" w:rsidRDefault="00000000">
      <w:pPr>
        <w:pStyle w:val="Heading5"/>
        <w:rPr>
          <w:lang w:val="en-US" w:eastAsia="zh-CN"/>
        </w:rPr>
      </w:pPr>
      <w:bookmarkStart w:id="98" w:name="_Toc21048"/>
      <w:bookmarkStart w:id="99" w:name="_Toc25272"/>
      <w:bookmarkStart w:id="100" w:name="_Toc28688"/>
      <w:bookmarkStart w:id="101" w:name="_Toc5191"/>
      <w:bookmarkStart w:id="102" w:name="_Toc129157783"/>
      <w:r>
        <w:rPr>
          <w:rFonts w:hint="eastAsia"/>
          <w:lang w:val="en-US" w:eastAsia="zh-CN"/>
        </w:rPr>
        <w:t>5.</w:t>
      </w:r>
      <w:r>
        <w:rPr>
          <w:lang w:val="en-US" w:eastAsia="zh-CN"/>
        </w:rPr>
        <w:t>1.</w:t>
      </w:r>
      <w:r>
        <w:rPr>
          <w:rFonts w:hint="eastAsia"/>
          <w:lang w:val="en-US" w:eastAsia="zh-CN"/>
        </w:rPr>
        <w:t>1.2.3</w:t>
      </w:r>
      <w:r>
        <w:rPr>
          <w:lang w:val="en-US" w:eastAsia="zh-CN"/>
        </w:rPr>
        <w:tab/>
      </w:r>
      <w:r>
        <w:rPr>
          <w:rFonts w:hint="eastAsia"/>
          <w:lang w:val="en-US" w:eastAsia="zh-CN"/>
        </w:rPr>
        <w:t>update</w:t>
      </w:r>
      <w:bookmarkEnd w:id="98"/>
      <w:bookmarkEnd w:id="99"/>
      <w:bookmarkEnd w:id="100"/>
      <w:bookmarkEnd w:id="101"/>
      <w:bookmarkEnd w:id="102"/>
    </w:p>
    <w:p w14:paraId="220AF865" w14:textId="77777777" w:rsidR="00C7661A" w:rsidRDefault="00000000">
      <w:pPr>
        <w:rPr>
          <w:rFonts w:hAnsi="SimSun"/>
        </w:rPr>
      </w:pPr>
      <w:r>
        <w:rPr>
          <w:rFonts w:hAnsi="SimSun"/>
        </w:rPr>
        <w:t>public short update(byte[]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outBuff, short</w:t>
      </w:r>
      <w:r>
        <w:rPr>
          <w:rFonts w:eastAsia="SimSun" w:hAnsi="SimSun" w:hint="eastAsia"/>
          <w:lang w:val="en-US" w:eastAsia="zh-CN"/>
        </w:rPr>
        <w:t xml:space="preserve"> </w:t>
      </w:r>
      <w:r>
        <w:rPr>
          <w:rFonts w:hAnsi="SimSun"/>
        </w:rPr>
        <w:t>outOffset)</w:t>
      </w:r>
    </w:p>
    <w:p w14:paraId="19E80985" w14:textId="77777777" w:rsidR="00C7661A" w:rsidRDefault="00000000">
      <w:pPr>
        <w:rPr>
          <w:lang w:val="en-US"/>
        </w:rPr>
      </w:pPr>
      <w:r>
        <w:rPr>
          <w:rFonts w:hint="eastAsia"/>
        </w:rPr>
        <w:t>Generates encrypted/decrypted output from input data</w:t>
      </w:r>
      <w:r>
        <w:rPr>
          <w:rFonts w:eastAsia="SimSun" w:hint="eastAsia"/>
          <w:lang w:val="en-US" w:eastAsia="zh-CN"/>
        </w:rPr>
        <w:t xml:space="preserve"> using </w:t>
      </w:r>
      <w:r>
        <w:t>Ks_</w:t>
      </w:r>
      <w:r>
        <w:rPr>
          <w:rFonts w:hint="eastAsia"/>
        </w:rPr>
        <w:t>int</w:t>
      </w:r>
      <w:r>
        <w:t>_NAF</w:t>
      </w:r>
      <w:r>
        <w:rPr>
          <w:rFonts w:hint="eastAsia"/>
          <w:lang w:val="en-US"/>
        </w:rPr>
        <w:t>.This method is intended for multiple-part encryption/decryption operations.</w:t>
      </w:r>
    </w:p>
    <w:p w14:paraId="75C1EA16" w14:textId="77777777" w:rsidR="00C7661A" w:rsidRDefault="00000000">
      <w:pPr>
        <w:rPr>
          <w:lang w:val="en-US"/>
        </w:rPr>
      </w:pPr>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p>
    <w:p w14:paraId="2B3E45BB" w14:textId="77777777" w:rsidR="00C7661A" w:rsidRDefault="00000000">
      <w:pPr>
        <w:rPr>
          <w:lang w:val="en-US"/>
        </w:rPr>
      </w:pPr>
      <w:r>
        <w:rPr>
          <w:rFonts w:hint="eastAsia"/>
          <w:lang w:val="en-US"/>
        </w:rPr>
        <w:t>Parameters:</w:t>
      </w:r>
    </w:p>
    <w:p w14:paraId="0F05D49A" w14:textId="77777777" w:rsidR="00C7661A" w:rsidRDefault="00000000">
      <w:pPr>
        <w:ind w:firstLineChars="200" w:firstLine="400"/>
        <w:rPr>
          <w:lang w:val="en-US"/>
        </w:rPr>
      </w:pPr>
      <w:r>
        <w:rPr>
          <w:rFonts w:hint="eastAsia"/>
          <w:lang w:val="en-US"/>
        </w:rPr>
        <w:t>inBuff - the input buffer of data to be encrypted/decrypted</w:t>
      </w:r>
    </w:p>
    <w:p w14:paraId="6DB9DE3A"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0E8F3F73" w14:textId="77777777" w:rsidR="00C7661A" w:rsidRDefault="00000000">
      <w:pPr>
        <w:ind w:firstLineChars="200" w:firstLine="400"/>
        <w:rPr>
          <w:lang w:val="en-US"/>
        </w:rPr>
      </w:pPr>
      <w:r>
        <w:rPr>
          <w:rFonts w:hint="eastAsia"/>
          <w:lang w:val="en-US"/>
        </w:rPr>
        <w:t>inLength - the byte length to be encrypted/decrypted</w:t>
      </w:r>
    </w:p>
    <w:p w14:paraId="2881D34E" w14:textId="77777777" w:rsidR="00C7661A" w:rsidRDefault="00000000">
      <w:pPr>
        <w:ind w:firstLineChars="200" w:firstLine="400"/>
        <w:rPr>
          <w:lang w:val="en-US"/>
        </w:rPr>
      </w:pPr>
      <w:r>
        <w:rPr>
          <w:rFonts w:hint="eastAsia"/>
          <w:lang w:val="en-US"/>
        </w:rPr>
        <w:t>outBuff - the output buffer, may be the same as the input buffer</w:t>
      </w:r>
    </w:p>
    <w:p w14:paraId="1794177A" w14:textId="77777777" w:rsidR="00C7661A" w:rsidRDefault="00000000">
      <w:pPr>
        <w:ind w:firstLineChars="200" w:firstLine="400"/>
        <w:rPr>
          <w:lang w:val="en-US"/>
        </w:rPr>
      </w:pPr>
      <w:r>
        <w:rPr>
          <w:rFonts w:hint="eastAsia"/>
          <w:lang w:val="en-US"/>
        </w:rPr>
        <w:t>outOffset - the offset into the output buffer where the resulting ciphertext/plaintext begins</w:t>
      </w:r>
    </w:p>
    <w:p w14:paraId="27556961" w14:textId="77777777" w:rsidR="00C7661A" w:rsidRDefault="00000000">
      <w:pPr>
        <w:rPr>
          <w:lang w:val="en-US"/>
        </w:rPr>
      </w:pPr>
      <w:r>
        <w:rPr>
          <w:rFonts w:hint="eastAsia"/>
          <w:lang w:val="en-US"/>
        </w:rPr>
        <w:t>Returns:</w:t>
      </w:r>
    </w:p>
    <w:p w14:paraId="12B881B6" w14:textId="77777777" w:rsidR="00C7661A" w:rsidRDefault="00000000">
      <w:pPr>
        <w:ind w:firstLineChars="200" w:firstLine="400"/>
        <w:rPr>
          <w:rFonts w:eastAsia="SimSun"/>
          <w:lang w:val="en-US" w:eastAsia="zh-CN"/>
        </w:rPr>
      </w:pPr>
      <w:r>
        <w:rPr>
          <w:rFonts w:hint="eastAsia"/>
          <w:lang w:val="en-US"/>
        </w:rPr>
        <w:t>number of bytes output in outBuff</w:t>
      </w:r>
      <w:r>
        <w:rPr>
          <w:rFonts w:eastAsia="SimSun" w:hint="eastAsia"/>
          <w:lang w:val="en-US" w:eastAsia="zh-CN"/>
        </w:rPr>
        <w:t>.</w:t>
      </w:r>
    </w:p>
    <w:p w14:paraId="4B54E3EE" w14:textId="77777777" w:rsidR="00C7661A" w:rsidRDefault="00000000">
      <w:pPr>
        <w:pStyle w:val="Heading5"/>
        <w:rPr>
          <w:lang w:val="en-US" w:eastAsia="zh-CN"/>
        </w:rPr>
      </w:pPr>
      <w:bookmarkStart w:id="103" w:name="_Toc2768"/>
      <w:bookmarkStart w:id="104" w:name="_Toc824"/>
      <w:bookmarkStart w:id="105" w:name="_Toc21607"/>
      <w:bookmarkStart w:id="106" w:name="_Toc27450"/>
      <w:bookmarkStart w:id="107" w:name="_Toc129157784"/>
      <w:r>
        <w:rPr>
          <w:rFonts w:hint="eastAsia"/>
          <w:lang w:val="en-US" w:eastAsia="zh-CN"/>
        </w:rPr>
        <w:t>5.</w:t>
      </w:r>
      <w:r>
        <w:rPr>
          <w:lang w:val="en-US" w:eastAsia="zh-CN"/>
        </w:rPr>
        <w:t>1.</w:t>
      </w:r>
      <w:r>
        <w:rPr>
          <w:rFonts w:hint="eastAsia"/>
          <w:lang w:val="en-US" w:eastAsia="zh-CN"/>
        </w:rPr>
        <w:t>1.2.4</w:t>
      </w:r>
      <w:r>
        <w:rPr>
          <w:lang w:val="en-US" w:eastAsia="zh-CN"/>
        </w:rPr>
        <w:tab/>
      </w:r>
      <w:r>
        <w:rPr>
          <w:rFonts w:hint="eastAsia"/>
          <w:lang w:val="en-US" w:eastAsia="zh-CN"/>
        </w:rPr>
        <w:t>doFinal</w:t>
      </w:r>
      <w:bookmarkEnd w:id="103"/>
      <w:bookmarkEnd w:id="104"/>
      <w:bookmarkEnd w:id="105"/>
      <w:bookmarkEnd w:id="106"/>
      <w:bookmarkEnd w:id="107"/>
    </w:p>
    <w:p w14:paraId="12B8FFE0" w14:textId="77777777" w:rsidR="00C7661A" w:rsidRDefault="00000000">
      <w:pPr>
        <w:rPr>
          <w:rFonts w:hAnsi="SimSun"/>
        </w:rPr>
      </w:pPr>
      <w:r>
        <w:rPr>
          <w:rFonts w:hAnsi="SimSun"/>
        </w:rPr>
        <w:t>public short doFinal(byte[]</w:t>
      </w:r>
      <w:r>
        <w:rPr>
          <w:rFonts w:eastAsia="SimSun" w:hAnsi="SimSun" w:hint="eastAsia"/>
          <w:lang w:val="en-US" w:eastAsia="zh-CN"/>
        </w:rPr>
        <w:t xml:space="preserve"> </w:t>
      </w:r>
      <w:r>
        <w:rPr>
          <w:rFonts w:hAnsi="SimSun"/>
        </w:rPr>
        <w:t>inBuff, short</w:t>
      </w:r>
      <w:r>
        <w:rPr>
          <w:rFonts w:eastAsia="SimSun" w:hAnsi="SimSun" w:hint="eastAsia"/>
          <w:lang w:val="en-US" w:eastAsia="zh-CN"/>
        </w:rPr>
        <w:t xml:space="preserve"> </w:t>
      </w:r>
      <w:r>
        <w:rPr>
          <w:rFonts w:hAnsi="SimSun"/>
        </w:rPr>
        <w:t>inOffset, 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outBuff, short</w:t>
      </w:r>
      <w:r>
        <w:rPr>
          <w:rFonts w:eastAsia="SimSun" w:hAnsi="SimSun" w:hint="eastAsia"/>
          <w:lang w:val="en-US" w:eastAsia="zh-CN"/>
        </w:rPr>
        <w:t xml:space="preserve"> </w:t>
      </w:r>
      <w:r>
        <w:rPr>
          <w:rFonts w:hAnsi="SimSun"/>
        </w:rPr>
        <w:t>outOffset)</w:t>
      </w:r>
    </w:p>
    <w:p w14:paraId="5E3CE2C1" w14:textId="77777777" w:rsidR="00C7661A" w:rsidRDefault="00000000">
      <w:pPr>
        <w:rPr>
          <w:lang w:val="en-US"/>
        </w:rPr>
      </w:pPr>
      <w:r>
        <w:rPr>
          <w:rFonts w:hint="eastAsia"/>
          <w:lang w:val="en-US"/>
        </w:rPr>
        <w:t>Generates encrypted/decrypted output from all/last input data</w:t>
      </w:r>
      <w:r>
        <w:rPr>
          <w:rFonts w:eastAsia="SimSun" w:hint="eastAsia"/>
          <w:lang w:val="en-US" w:eastAsia="zh-CN"/>
        </w:rPr>
        <w:t xml:space="preserve"> using </w:t>
      </w:r>
      <w:r>
        <w:t>Ks_</w:t>
      </w:r>
      <w:r>
        <w:rPr>
          <w:rFonts w:hint="eastAsia"/>
        </w:rPr>
        <w:t>int</w:t>
      </w:r>
      <w:r>
        <w:t>_NAF</w:t>
      </w:r>
      <w:r>
        <w:rPr>
          <w:rFonts w:hint="eastAsia"/>
          <w:lang w:val="en-US"/>
        </w:rPr>
        <w:t>. This method must be invoked to complete a cipher operation. This method processes any remaining input data buffered by one or more calls to the update() method as well as input data supplied in the inBuff parameter.</w:t>
      </w:r>
    </w:p>
    <w:p w14:paraId="60D3F0A9" w14:textId="77777777" w:rsidR="00C7661A" w:rsidRDefault="00000000">
      <w:pPr>
        <w:rPr>
          <w:lang w:val="en-US"/>
        </w:rPr>
      </w:pPr>
      <w:r>
        <w:rPr>
          <w:rFonts w:hint="eastAsia"/>
          <w:lang w:val="en-US"/>
        </w:rPr>
        <w:t>Parameters:</w:t>
      </w:r>
    </w:p>
    <w:p w14:paraId="3DC46879" w14:textId="77777777" w:rsidR="00C7661A" w:rsidRDefault="00000000">
      <w:pPr>
        <w:ind w:firstLineChars="200" w:firstLine="400"/>
        <w:rPr>
          <w:lang w:val="en-US"/>
        </w:rPr>
      </w:pPr>
      <w:r>
        <w:rPr>
          <w:rFonts w:hint="eastAsia"/>
          <w:lang w:val="en-US"/>
        </w:rPr>
        <w:t>inBuff - the input buffer of data to be encrypted/decrypted</w:t>
      </w:r>
    </w:p>
    <w:p w14:paraId="32E8C512"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26DD1896" w14:textId="77777777" w:rsidR="00C7661A" w:rsidRDefault="00000000">
      <w:pPr>
        <w:ind w:firstLineChars="200" w:firstLine="400"/>
        <w:rPr>
          <w:lang w:val="en-US"/>
        </w:rPr>
      </w:pPr>
      <w:r>
        <w:rPr>
          <w:rFonts w:hint="eastAsia"/>
          <w:lang w:val="en-US"/>
        </w:rPr>
        <w:t>inLength - the byte length to be encrypted/decrypted</w:t>
      </w:r>
    </w:p>
    <w:p w14:paraId="0B04EC31" w14:textId="77777777" w:rsidR="00C7661A" w:rsidRDefault="00000000">
      <w:pPr>
        <w:ind w:firstLineChars="200" w:firstLine="400"/>
        <w:rPr>
          <w:lang w:val="en-US"/>
        </w:rPr>
      </w:pPr>
      <w:r>
        <w:rPr>
          <w:rFonts w:hint="eastAsia"/>
          <w:lang w:val="en-US"/>
        </w:rPr>
        <w:t>outBuff - the output buffer, may be the same as the input buffer</w:t>
      </w:r>
    </w:p>
    <w:p w14:paraId="56E5C208" w14:textId="77777777" w:rsidR="00C7661A" w:rsidRDefault="00000000">
      <w:pPr>
        <w:ind w:firstLineChars="200" w:firstLine="400"/>
        <w:rPr>
          <w:lang w:val="en-US"/>
        </w:rPr>
      </w:pPr>
      <w:r>
        <w:rPr>
          <w:rFonts w:hint="eastAsia"/>
          <w:lang w:val="en-US"/>
        </w:rPr>
        <w:t>outOffset - the offset into the output buffer where the resulting output data begins</w:t>
      </w:r>
    </w:p>
    <w:p w14:paraId="47518984" w14:textId="77777777" w:rsidR="00C7661A" w:rsidRDefault="00000000">
      <w:pPr>
        <w:rPr>
          <w:lang w:val="en-US"/>
        </w:rPr>
      </w:pPr>
      <w:r>
        <w:rPr>
          <w:rFonts w:hint="eastAsia"/>
          <w:lang w:val="en-US"/>
        </w:rPr>
        <w:t>Returns:</w:t>
      </w:r>
    </w:p>
    <w:p w14:paraId="1E157A47" w14:textId="77777777" w:rsidR="00C7661A" w:rsidRDefault="00000000">
      <w:pPr>
        <w:ind w:firstLineChars="200" w:firstLine="400"/>
        <w:rPr>
          <w:rFonts w:eastAsia="SimSun"/>
          <w:lang w:val="en-US" w:eastAsia="zh-CN"/>
        </w:rPr>
      </w:pPr>
      <w:r>
        <w:rPr>
          <w:rFonts w:eastAsia="SimSun" w:hint="eastAsia"/>
          <w:lang w:val="en-US" w:eastAsia="zh-CN"/>
        </w:rPr>
        <w:lastRenderedPageBreak/>
        <w:t>number of bytes output in outBuff.</w:t>
      </w:r>
    </w:p>
    <w:p w14:paraId="3900A9CB" w14:textId="77777777" w:rsidR="00C7661A" w:rsidRDefault="00000000">
      <w:pPr>
        <w:pStyle w:val="Heading4"/>
        <w:rPr>
          <w:rFonts w:eastAsia="SimSun"/>
          <w:lang w:val="en-US" w:eastAsia="zh-CN"/>
        </w:rPr>
      </w:pPr>
      <w:bookmarkStart w:id="108" w:name="_Toc1037"/>
      <w:bookmarkStart w:id="109" w:name="_Toc4150"/>
      <w:bookmarkStart w:id="110" w:name="_Toc3277"/>
      <w:bookmarkStart w:id="111" w:name="_Toc31768"/>
      <w:bookmarkStart w:id="112" w:name="_Toc129157785"/>
      <w:r>
        <w:rPr>
          <w:rFonts w:hint="eastAsia"/>
          <w:lang w:val="en-US" w:eastAsia="zh-CN"/>
        </w:rPr>
        <w:t>5</w:t>
      </w:r>
      <w:r>
        <w:rPr>
          <w:lang w:val="en-US" w:eastAsia="zh-CN"/>
        </w:rPr>
        <w:t>.1</w:t>
      </w:r>
      <w:r>
        <w:rPr>
          <w:rFonts w:hint="eastAsia"/>
          <w:lang w:val="en-US" w:eastAsia="zh-CN"/>
        </w:rPr>
        <w:t>.1.3</w:t>
      </w:r>
      <w:r>
        <w:rPr>
          <w:rFonts w:hint="eastAsia"/>
          <w:lang w:val="en-US" w:eastAsia="zh-CN"/>
        </w:rPr>
        <w:tab/>
        <w:t xml:space="preserve">Class </w:t>
      </w:r>
      <w:r>
        <w:rPr>
          <w:rFonts w:eastAsia="SimSun" w:hint="eastAsia"/>
          <w:lang w:val="en-US" w:eastAsia="zh-CN"/>
        </w:rPr>
        <w:t>signature</w:t>
      </w:r>
      <w:bookmarkEnd w:id="108"/>
      <w:bookmarkEnd w:id="109"/>
      <w:bookmarkEnd w:id="110"/>
      <w:bookmarkEnd w:id="111"/>
      <w:bookmarkEnd w:id="112"/>
    </w:p>
    <w:p w14:paraId="697EACD5" w14:textId="77777777" w:rsidR="00C7661A" w:rsidRDefault="00000000">
      <w:pPr>
        <w:pStyle w:val="Heading5"/>
        <w:rPr>
          <w:lang w:val="en-US" w:eastAsia="zh-CN"/>
        </w:rPr>
      </w:pPr>
      <w:bookmarkStart w:id="113" w:name="_Toc22885"/>
      <w:bookmarkStart w:id="114" w:name="_Toc8419"/>
      <w:bookmarkStart w:id="115" w:name="_Toc10428"/>
      <w:bookmarkStart w:id="116" w:name="_Toc13433"/>
      <w:bookmarkStart w:id="117" w:name="_Toc129157786"/>
      <w:r>
        <w:rPr>
          <w:rFonts w:hint="eastAsia"/>
          <w:lang w:val="en-US" w:eastAsia="zh-CN"/>
        </w:rPr>
        <w:t>5.</w:t>
      </w:r>
      <w:r>
        <w:rPr>
          <w:lang w:val="en-US" w:eastAsia="zh-CN"/>
        </w:rPr>
        <w:t>1.</w:t>
      </w:r>
      <w:r>
        <w:rPr>
          <w:rFonts w:hint="eastAsia"/>
          <w:lang w:val="en-US" w:eastAsia="zh-CN"/>
        </w:rPr>
        <w:t>1.3.1</w:t>
      </w:r>
      <w:r>
        <w:rPr>
          <w:lang w:val="en-US" w:eastAsia="zh-CN"/>
        </w:rPr>
        <w:tab/>
      </w:r>
      <w:r>
        <w:rPr>
          <w:rFonts w:hint="eastAsia"/>
          <w:lang w:val="en-US" w:eastAsia="zh-CN"/>
        </w:rPr>
        <w:t>Algorithm identifier</w:t>
      </w:r>
      <w:bookmarkEnd w:id="113"/>
      <w:bookmarkEnd w:id="114"/>
      <w:bookmarkEnd w:id="115"/>
      <w:bookmarkEnd w:id="116"/>
      <w:bookmarkEnd w:id="117"/>
    </w:p>
    <w:p w14:paraId="3BB94A49" w14:textId="77777777" w:rsidR="00C7661A" w:rsidRDefault="00000000">
      <w:pPr>
        <w:pStyle w:val="TH"/>
        <w:rPr>
          <w:rFonts w:eastAsia="SimSun"/>
          <w:lang w:val="en-US" w:eastAsia="zh-CN"/>
        </w:rPr>
      </w:pPr>
      <w:r>
        <w:t>Table </w:t>
      </w:r>
      <w:r>
        <w:rPr>
          <w:rFonts w:eastAsia="SimSun" w:hint="eastAsia"/>
          <w:lang w:val="en-US" w:eastAsia="zh-CN"/>
        </w:rPr>
        <w:t>5.</w:t>
      </w:r>
      <w:r>
        <w:rPr>
          <w:rFonts w:eastAsia="SimSun"/>
          <w:lang w:val="en-US" w:eastAsia="zh-CN"/>
        </w:rPr>
        <w:t>1.</w:t>
      </w:r>
      <w:r>
        <w:rPr>
          <w:rFonts w:hint="eastAsia"/>
          <w:lang w:val="en-US" w:eastAsia="zh-CN"/>
        </w:rPr>
        <w:t>1.3.1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C7661A" w14:paraId="2BF92A3B" w14:textId="77777777">
        <w:trPr>
          <w:jc w:val="center"/>
        </w:trPr>
        <w:tc>
          <w:tcPr>
            <w:tcW w:w="2498" w:type="dxa"/>
          </w:tcPr>
          <w:p w14:paraId="4E63A35E" w14:textId="77777777" w:rsidR="00C7661A" w:rsidRDefault="00000000">
            <w:pPr>
              <w:pStyle w:val="TAH"/>
              <w:rPr>
                <w:lang w:val="en-US"/>
              </w:rPr>
            </w:pPr>
            <w:r>
              <w:rPr>
                <w:rFonts w:hint="eastAsia"/>
                <w:lang w:val="en-US" w:eastAsia="zh-CN"/>
              </w:rPr>
              <w:t>Identifier</w:t>
            </w:r>
          </w:p>
        </w:tc>
        <w:tc>
          <w:tcPr>
            <w:tcW w:w="4275" w:type="dxa"/>
            <w:tcBorders>
              <w:bottom w:val="single" w:sz="4" w:space="0" w:color="auto"/>
            </w:tcBorders>
          </w:tcPr>
          <w:p w14:paraId="5F7F269C" w14:textId="77777777" w:rsidR="00C7661A" w:rsidRDefault="00000000">
            <w:pPr>
              <w:pStyle w:val="TAH"/>
              <w:rPr>
                <w:rFonts w:eastAsia="SimSun"/>
                <w:lang w:val="en-US" w:eastAsia="zh-CN"/>
              </w:rPr>
            </w:pPr>
            <w:r>
              <w:rPr>
                <w:rFonts w:hint="eastAsia"/>
                <w:lang w:val="en-US" w:eastAsia="zh-CN"/>
              </w:rPr>
              <w:t>Algorithm</w:t>
            </w:r>
          </w:p>
        </w:tc>
      </w:tr>
      <w:tr w:rsidR="00C7661A" w14:paraId="34CEB968" w14:textId="77777777">
        <w:trPr>
          <w:jc w:val="center"/>
        </w:trPr>
        <w:tc>
          <w:tcPr>
            <w:tcW w:w="2498" w:type="dxa"/>
          </w:tcPr>
          <w:p w14:paraId="10D5E111"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0x21</w:t>
            </w:r>
          </w:p>
        </w:tc>
        <w:tc>
          <w:tcPr>
            <w:tcW w:w="4275" w:type="dxa"/>
            <w:tcBorders>
              <w:bottom w:val="single" w:sz="4" w:space="0" w:color="auto"/>
            </w:tcBorders>
          </w:tcPr>
          <w:p w14:paraId="78281586" w14:textId="77777777" w:rsidR="00C7661A" w:rsidRDefault="00000000">
            <w:pPr>
              <w:pStyle w:val="QB"/>
              <w:widowControl w:val="0"/>
              <w:ind w:firstLineChars="0" w:firstLine="0"/>
              <w:jc w:val="center"/>
              <w:rPr>
                <w:rFonts w:ascii="Arial" w:eastAsia="Times New Roman" w:hAnsi="Arial"/>
                <w:sz w:val="18"/>
              </w:rPr>
            </w:pPr>
            <w:hyperlink r:id="rId11" w:anchor="ALG_HMAC_SHA_256" w:history="1">
              <w:r>
                <w:rPr>
                  <w:rFonts w:ascii="Arial" w:eastAsia="Times New Roman" w:hAnsi="Arial" w:hint="eastAsia"/>
                  <w:sz w:val="18"/>
                </w:rPr>
                <w:t>ALG_HMAC_SHA1</w:t>
              </w:r>
            </w:hyperlink>
          </w:p>
        </w:tc>
      </w:tr>
      <w:tr w:rsidR="00C7661A" w14:paraId="5524E679" w14:textId="77777777">
        <w:trPr>
          <w:jc w:val="center"/>
        </w:trPr>
        <w:tc>
          <w:tcPr>
            <w:tcW w:w="2498" w:type="dxa"/>
          </w:tcPr>
          <w:p w14:paraId="79AB8AD7"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0x22</w:t>
            </w:r>
          </w:p>
        </w:tc>
        <w:tc>
          <w:tcPr>
            <w:tcW w:w="4275" w:type="dxa"/>
          </w:tcPr>
          <w:p w14:paraId="44FA65EC" w14:textId="77777777" w:rsidR="00C7661A" w:rsidRDefault="00000000">
            <w:pPr>
              <w:pStyle w:val="QB"/>
              <w:widowControl w:val="0"/>
              <w:ind w:firstLineChars="0" w:firstLine="0"/>
              <w:jc w:val="center"/>
              <w:rPr>
                <w:rFonts w:ascii="Arial" w:eastAsia="Times New Roman" w:hAnsi="Arial"/>
                <w:sz w:val="18"/>
              </w:rPr>
            </w:pPr>
            <w:hyperlink r:id="rId12" w:anchor="ALG_HMAC_SHA_256" w:history="1">
              <w:r>
                <w:rPr>
                  <w:rFonts w:ascii="Arial" w:eastAsia="Times New Roman" w:hAnsi="Arial" w:hint="eastAsia"/>
                  <w:sz w:val="18"/>
                </w:rPr>
                <w:t>ALG_HMAC_SHA_256</w:t>
              </w:r>
            </w:hyperlink>
          </w:p>
        </w:tc>
      </w:tr>
      <w:tr w:rsidR="00C7661A" w14:paraId="0E68D8CC" w14:textId="77777777">
        <w:trPr>
          <w:jc w:val="center"/>
        </w:trPr>
        <w:tc>
          <w:tcPr>
            <w:tcW w:w="2498" w:type="dxa"/>
          </w:tcPr>
          <w:p w14:paraId="03AAA4B3"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0x23</w:t>
            </w:r>
          </w:p>
        </w:tc>
        <w:tc>
          <w:tcPr>
            <w:tcW w:w="4275" w:type="dxa"/>
          </w:tcPr>
          <w:p w14:paraId="447D1A5A" w14:textId="77777777" w:rsidR="00C7661A" w:rsidRDefault="00000000">
            <w:pPr>
              <w:pStyle w:val="QB"/>
              <w:widowControl w:val="0"/>
              <w:ind w:firstLineChars="0" w:firstLine="0"/>
              <w:jc w:val="center"/>
              <w:rPr>
                <w:rFonts w:ascii="Arial" w:eastAsia="Times New Roman" w:hAnsi="Arial"/>
                <w:sz w:val="18"/>
              </w:rPr>
            </w:pPr>
            <w:hyperlink r:id="rId13" w:anchor="ALG_HMAC_SHA_256" w:history="1">
              <w:r>
                <w:rPr>
                  <w:rFonts w:ascii="Arial" w:eastAsia="Times New Roman" w:hAnsi="Arial" w:hint="eastAsia"/>
                  <w:sz w:val="18"/>
                </w:rPr>
                <w:t>ALG_HMAC_SM3</w:t>
              </w:r>
            </w:hyperlink>
          </w:p>
        </w:tc>
      </w:tr>
    </w:tbl>
    <w:p w14:paraId="6751C560" w14:textId="77777777" w:rsidR="00C7661A" w:rsidRDefault="00C7661A">
      <w:pPr>
        <w:rPr>
          <w:lang w:val="en-US" w:eastAsia="zh-CN"/>
        </w:rPr>
      </w:pPr>
    </w:p>
    <w:p w14:paraId="470DE7B7" w14:textId="77777777" w:rsidR="00C7661A" w:rsidRDefault="00000000">
      <w:pPr>
        <w:pStyle w:val="Heading5"/>
        <w:rPr>
          <w:lang w:val="en-US" w:eastAsia="zh-CN"/>
        </w:rPr>
      </w:pPr>
      <w:bookmarkStart w:id="118" w:name="_Toc31967"/>
      <w:bookmarkStart w:id="119" w:name="_Toc20720"/>
      <w:bookmarkStart w:id="120" w:name="_Toc14139"/>
      <w:bookmarkStart w:id="121" w:name="_Toc15548"/>
      <w:bookmarkStart w:id="122" w:name="_Toc129157787"/>
      <w:r>
        <w:rPr>
          <w:rFonts w:hint="eastAsia"/>
          <w:lang w:val="en-US" w:eastAsia="zh-CN"/>
        </w:rPr>
        <w:t>5.</w:t>
      </w:r>
      <w:r>
        <w:rPr>
          <w:lang w:val="en-US" w:eastAsia="zh-CN"/>
        </w:rPr>
        <w:t>1.</w:t>
      </w:r>
      <w:r>
        <w:rPr>
          <w:rFonts w:hint="eastAsia"/>
          <w:lang w:val="en-US" w:eastAsia="zh-CN"/>
        </w:rPr>
        <w:t>1.3.2</w:t>
      </w:r>
      <w:r>
        <w:rPr>
          <w:lang w:val="en-US" w:eastAsia="zh-CN"/>
        </w:rPr>
        <w:tab/>
      </w:r>
      <w:r>
        <w:rPr>
          <w:rFonts w:hint="eastAsia"/>
          <w:lang w:val="en-US" w:eastAsia="zh-CN"/>
        </w:rPr>
        <w:t>init</w:t>
      </w:r>
      <w:bookmarkEnd w:id="118"/>
      <w:bookmarkEnd w:id="119"/>
      <w:bookmarkEnd w:id="120"/>
      <w:bookmarkEnd w:id="121"/>
      <w:bookmarkEnd w:id="122"/>
    </w:p>
    <w:p w14:paraId="7B7F2A46" w14:textId="77777777" w:rsidR="00C7661A" w:rsidRDefault="00000000">
      <w:pPr>
        <w:rPr>
          <w:rFonts w:hAnsi="SimSun"/>
        </w:rPr>
      </w:pPr>
      <w:r>
        <w:rPr>
          <w:rFonts w:hAnsi="SimSun"/>
        </w:rPr>
        <w:t xml:space="preserve">public void </w:t>
      </w:r>
      <w:r>
        <w:t>init</w:t>
      </w:r>
      <w:r>
        <w:rPr>
          <w:rFonts w:hint="eastAsia"/>
        </w:rPr>
        <w:t xml:space="preserve"> </w:t>
      </w:r>
      <w:r>
        <w:rPr>
          <w:rFonts w:hAnsi="SimSun"/>
        </w:rPr>
        <w:t>(</w:t>
      </w:r>
      <w:r>
        <w:rPr>
          <w:rFonts w:hAnsi="SimSun" w:hint="eastAsia"/>
        </w:rPr>
        <w:t xml:space="preserve">byte </w:t>
      </w:r>
      <w:r>
        <w:t xml:space="preserve">algorithm, </w:t>
      </w:r>
      <w:r>
        <w:rPr>
          <w:rFonts w:hint="eastAsia"/>
        </w:rPr>
        <w:t xml:space="preserve">byte </w:t>
      </w:r>
      <w:r>
        <w:t xml:space="preserve">mode, </w:t>
      </w:r>
      <w:r>
        <w:rPr>
          <w:rFonts w:hAnsi="SimSun" w:hint="eastAsia"/>
        </w:rPr>
        <w:t>byte[] nafID</w:t>
      </w:r>
      <w:r>
        <w:rPr>
          <w:rFonts w:hAnsi="SimSun"/>
        </w:rPr>
        <w:t>, short</w:t>
      </w:r>
      <w:r>
        <w:rPr>
          <w:rFonts w:hAnsi="SimSun" w:hint="eastAsia"/>
        </w:rPr>
        <w:t xml:space="preserve"> nafOff, </w:t>
      </w:r>
      <w:r>
        <w:rPr>
          <w:rFonts w:hAnsi="SimSun"/>
        </w:rPr>
        <w:t>short</w:t>
      </w:r>
      <w:r>
        <w:rPr>
          <w:rFonts w:hAnsi="SimSun" w:hint="eastAsia"/>
        </w:rPr>
        <w:t xml:space="preserve"> nafLen</w:t>
      </w:r>
      <w:r>
        <w:rPr>
          <w:rFonts w:hAnsi="SimSun"/>
        </w:rPr>
        <w:t>)</w:t>
      </w:r>
    </w:p>
    <w:p w14:paraId="5885B49E" w14:textId="77777777" w:rsidR="00C7661A" w:rsidRDefault="00000000">
      <w:pPr>
        <w:rPr>
          <w:lang w:val="en-US"/>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1C6EEE89" w14:textId="77777777" w:rsidR="00C7661A" w:rsidRDefault="00000000">
      <w:pPr>
        <w:rPr>
          <w:lang w:val="en-US"/>
        </w:rPr>
      </w:pPr>
      <w:r>
        <w:rPr>
          <w:rFonts w:hint="eastAsia"/>
          <w:lang w:val="en-US"/>
        </w:rPr>
        <w:t>Parameters:</w:t>
      </w:r>
    </w:p>
    <w:p w14:paraId="66C1CF24" w14:textId="77777777" w:rsidR="00C7661A" w:rsidRDefault="00000000">
      <w:pPr>
        <w:ind w:firstLineChars="200" w:firstLine="400"/>
        <w:rPr>
          <w:lang w:val="en-US" w:eastAsia="zh-CN"/>
        </w:rPr>
      </w:pPr>
      <w:r>
        <w:rPr>
          <w:rFonts w:eastAsia="SimSun" w:hint="eastAsia"/>
          <w:lang w:val="en-US" w:eastAsia="zh-CN"/>
        </w:rPr>
        <w:t>a</w:t>
      </w:r>
      <w:r>
        <w:rPr>
          <w:rFonts w:hint="eastAsia"/>
          <w:lang w:val="en-US"/>
        </w:rPr>
        <w:t>lgorithm</w:t>
      </w:r>
      <w:r>
        <w:rPr>
          <w:rFonts w:eastAsia="SimSun" w:hint="eastAsia"/>
          <w:lang w:val="en-US" w:eastAsia="zh-CN"/>
        </w:rPr>
        <w:t xml:space="preserve"> - see </w:t>
      </w:r>
      <w:r>
        <w:t>Table </w:t>
      </w:r>
      <w:r>
        <w:rPr>
          <w:rFonts w:eastAsia="SimSun" w:hint="eastAsia"/>
          <w:lang w:val="en-US" w:eastAsia="zh-CN"/>
        </w:rPr>
        <w:t>5.</w:t>
      </w:r>
      <w:r>
        <w:rPr>
          <w:rFonts w:eastAsia="SimSun"/>
          <w:lang w:val="en-US" w:eastAsia="zh-CN"/>
        </w:rPr>
        <w:t>1.</w:t>
      </w:r>
      <w:r>
        <w:rPr>
          <w:rFonts w:hint="eastAsia"/>
          <w:lang w:val="en-US" w:eastAsia="zh-CN"/>
        </w:rPr>
        <w:t>1.3.1</w:t>
      </w:r>
    </w:p>
    <w:p w14:paraId="34347BF5" w14:textId="77777777" w:rsidR="00C7661A" w:rsidRDefault="00000000">
      <w:pPr>
        <w:ind w:firstLineChars="200" w:firstLine="400"/>
        <w:rPr>
          <w:lang w:val="en-US" w:eastAsia="zh-CN"/>
        </w:rPr>
      </w:pPr>
      <w:r>
        <w:rPr>
          <w:rFonts w:eastAsia="SimSun" w:hint="eastAsia"/>
          <w:lang w:val="en-US" w:eastAsia="zh-CN"/>
        </w:rPr>
        <w:t>m</w:t>
      </w:r>
      <w:r>
        <w:rPr>
          <w:rFonts w:hint="eastAsia"/>
          <w:lang w:val="en-US"/>
        </w:rPr>
        <w:t>ode</w:t>
      </w:r>
      <w:r>
        <w:rPr>
          <w:rFonts w:eastAsia="SimSun" w:hint="eastAsia"/>
          <w:lang w:val="en-US" w:eastAsia="zh-CN"/>
        </w:rPr>
        <w:t xml:space="preserve"> - one of MODE_SIGN or MODE_VERIFY</w:t>
      </w:r>
    </w:p>
    <w:p w14:paraId="5C8444B6" w14:textId="77777777" w:rsidR="00C7661A" w:rsidRDefault="00000000">
      <w:pPr>
        <w:ind w:firstLineChars="200" w:firstLine="400"/>
        <w:rPr>
          <w:lang w:val="en-US"/>
        </w:rPr>
      </w:pPr>
      <w:r>
        <w:rPr>
          <w:rFonts w:hint="eastAsia"/>
          <w:lang w:val="en-US"/>
        </w:rPr>
        <w:t>nafID</w:t>
      </w:r>
      <w:r>
        <w:rPr>
          <w:rFonts w:eastAsia="SimSun" w:hint="eastAsia"/>
          <w:lang w:val="en-US" w:eastAsia="zh-CN"/>
        </w:rPr>
        <w:t xml:space="preserve"> - the value of </w:t>
      </w:r>
      <w:r>
        <w:rPr>
          <w:rFonts w:hint="eastAsia"/>
          <w:lang w:val="en-US"/>
        </w:rPr>
        <w:t>NAF ID</w:t>
      </w:r>
    </w:p>
    <w:p w14:paraId="594CEABC" w14:textId="77777777" w:rsidR="00C7661A" w:rsidRDefault="00000000">
      <w:pPr>
        <w:ind w:firstLineChars="200" w:firstLine="400"/>
        <w:rPr>
          <w:lang w:val="en-US"/>
        </w:rPr>
      </w:pPr>
      <w:r>
        <w:rPr>
          <w:rFonts w:hint="eastAsia"/>
          <w:lang w:val="en-US"/>
        </w:rPr>
        <w:t>nafOff</w:t>
      </w:r>
      <w:r>
        <w:rPr>
          <w:rFonts w:eastAsia="SimSun" w:hint="eastAsia"/>
          <w:lang w:val="en-US" w:eastAsia="zh-CN"/>
        </w:rPr>
        <w:t xml:space="preserve"> - </w:t>
      </w:r>
      <w:r>
        <w:rPr>
          <w:rFonts w:hint="eastAsia"/>
          <w:lang w:val="en-US"/>
        </w:rPr>
        <w:t>offset</w:t>
      </w:r>
      <w:r>
        <w:rPr>
          <w:rFonts w:eastAsia="SimSun" w:hint="eastAsia"/>
          <w:lang w:val="en-US" w:eastAsia="zh-CN"/>
        </w:rPr>
        <w:t xml:space="preserve"> of </w:t>
      </w:r>
      <w:r>
        <w:rPr>
          <w:rFonts w:hint="eastAsia"/>
          <w:lang w:val="en-US"/>
        </w:rPr>
        <w:t>NAF ID</w:t>
      </w:r>
    </w:p>
    <w:p w14:paraId="76D6085C" w14:textId="77777777" w:rsidR="00C7661A" w:rsidRDefault="00000000">
      <w:pPr>
        <w:ind w:firstLineChars="200" w:firstLine="400"/>
        <w:rPr>
          <w:lang w:val="en-US"/>
        </w:rPr>
      </w:pPr>
      <w:r>
        <w:rPr>
          <w:rFonts w:hint="eastAsia"/>
          <w:lang w:val="en-US"/>
        </w:rPr>
        <w:t>nafLen</w:t>
      </w:r>
      <w:r>
        <w:rPr>
          <w:rFonts w:eastAsia="SimSun" w:hint="eastAsia"/>
          <w:lang w:val="en-US" w:eastAsia="zh-CN"/>
        </w:rPr>
        <w:t xml:space="preserve"> - </w:t>
      </w:r>
      <w:r>
        <w:rPr>
          <w:rFonts w:hint="eastAsia"/>
          <w:lang w:val="en-US"/>
        </w:rPr>
        <w:t>length</w:t>
      </w:r>
      <w:r>
        <w:rPr>
          <w:rFonts w:eastAsia="SimSun" w:hint="eastAsia"/>
          <w:lang w:val="en-US" w:eastAsia="zh-CN"/>
        </w:rPr>
        <w:t xml:space="preserve"> of </w:t>
      </w:r>
      <w:r>
        <w:rPr>
          <w:rFonts w:hint="eastAsia"/>
          <w:lang w:val="en-US"/>
        </w:rPr>
        <w:t>NAF ID</w:t>
      </w:r>
    </w:p>
    <w:p w14:paraId="0C0B9801" w14:textId="77777777" w:rsidR="00C7661A" w:rsidRDefault="00000000">
      <w:pPr>
        <w:pStyle w:val="Heading5"/>
        <w:rPr>
          <w:lang w:val="en-US" w:eastAsia="zh-CN"/>
        </w:rPr>
      </w:pPr>
      <w:bookmarkStart w:id="123" w:name="_Toc19852"/>
      <w:bookmarkStart w:id="124" w:name="_Toc24333"/>
      <w:bookmarkStart w:id="125" w:name="_Toc4038"/>
      <w:bookmarkStart w:id="126" w:name="_Toc16240"/>
      <w:bookmarkStart w:id="127" w:name="_Toc129157788"/>
      <w:r>
        <w:rPr>
          <w:rFonts w:hint="eastAsia"/>
          <w:lang w:val="en-US" w:eastAsia="zh-CN"/>
        </w:rPr>
        <w:t>5.</w:t>
      </w:r>
      <w:r>
        <w:rPr>
          <w:lang w:val="en-US" w:eastAsia="zh-CN"/>
        </w:rPr>
        <w:t>1.</w:t>
      </w:r>
      <w:r>
        <w:rPr>
          <w:rFonts w:hint="eastAsia"/>
          <w:lang w:val="en-US" w:eastAsia="zh-CN"/>
        </w:rPr>
        <w:t>1.3.3</w:t>
      </w:r>
      <w:r>
        <w:rPr>
          <w:lang w:val="en-US" w:eastAsia="zh-CN"/>
        </w:rPr>
        <w:tab/>
      </w:r>
      <w:r>
        <w:rPr>
          <w:rFonts w:hint="eastAsia"/>
          <w:lang w:val="en-US" w:eastAsia="zh-CN"/>
        </w:rPr>
        <w:t>update</w:t>
      </w:r>
      <w:bookmarkEnd w:id="123"/>
      <w:bookmarkEnd w:id="124"/>
      <w:bookmarkEnd w:id="125"/>
      <w:bookmarkEnd w:id="126"/>
      <w:bookmarkEnd w:id="127"/>
    </w:p>
    <w:p w14:paraId="33D3051A" w14:textId="77777777" w:rsidR="00C7661A" w:rsidRDefault="00000000">
      <w:pPr>
        <w:rPr>
          <w:rFonts w:hAnsi="SimSun"/>
        </w:rPr>
      </w:pPr>
      <w:r>
        <w:rPr>
          <w:rFonts w:hAnsi="SimSun"/>
        </w:rPr>
        <w:t xml:space="preserve">public </w:t>
      </w:r>
      <w:r>
        <w:rPr>
          <w:rFonts w:hAnsi="SimSun" w:hint="eastAsia"/>
        </w:rPr>
        <w:t>void</w:t>
      </w:r>
      <w:r>
        <w:rPr>
          <w:rFonts w:hAnsi="SimSun"/>
        </w:rPr>
        <w:t xml:space="preserve"> </w:t>
      </w:r>
      <w:r>
        <w:rPr>
          <w:rFonts w:hint="eastAsia"/>
        </w:rPr>
        <w:t>update</w:t>
      </w:r>
      <w:r>
        <w:rPr>
          <w:rFonts w:hAnsi="SimSun"/>
        </w:rPr>
        <w:t>(byte[]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w:t>
      </w:r>
    </w:p>
    <w:p w14:paraId="41778CC3" w14:textId="77777777" w:rsidR="00C7661A" w:rsidRDefault="00000000">
      <w:pPr>
        <w:rPr>
          <w:lang w:val="en-US"/>
        </w:rPr>
      </w:pPr>
      <w:r>
        <w:rPr>
          <w:rFonts w:hint="eastAsia"/>
          <w:lang w:val="en-US"/>
        </w:rPr>
        <w:t>Accumulates a signature of the input data. This method requires temporary storage of intermediate results.</w:t>
      </w:r>
    </w:p>
    <w:p w14:paraId="225FF846" w14:textId="77777777" w:rsidR="00C7661A" w:rsidRDefault="00000000">
      <w:pPr>
        <w:rPr>
          <w:lang w:val="en-US"/>
        </w:rPr>
      </w:pPr>
      <w:r>
        <w:rPr>
          <w:rFonts w:hint="eastAsia"/>
          <w:lang w:val="en-US"/>
        </w:rPr>
        <w:t>Parameters:</w:t>
      </w:r>
    </w:p>
    <w:p w14:paraId="56C44A54" w14:textId="77777777" w:rsidR="00C7661A" w:rsidRDefault="00000000">
      <w:pPr>
        <w:ind w:firstLineChars="200" w:firstLine="400"/>
        <w:rPr>
          <w:lang w:val="en-US"/>
        </w:rPr>
      </w:pPr>
      <w:r>
        <w:rPr>
          <w:rFonts w:hint="eastAsia"/>
          <w:lang w:val="en-US"/>
        </w:rPr>
        <w:t>inBuff - the input buffer of data to be encrypted/decrypted</w:t>
      </w:r>
    </w:p>
    <w:p w14:paraId="43645B7F"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7C16EEF3" w14:textId="77777777" w:rsidR="00C7661A" w:rsidRDefault="00000000">
      <w:pPr>
        <w:ind w:firstLineChars="200" w:firstLine="400"/>
        <w:rPr>
          <w:lang w:val="en-US"/>
        </w:rPr>
      </w:pPr>
      <w:r>
        <w:rPr>
          <w:rFonts w:hint="eastAsia"/>
          <w:lang w:val="en-US"/>
        </w:rPr>
        <w:t>inLength - the byte length to be encrypted/decrypted</w:t>
      </w:r>
    </w:p>
    <w:p w14:paraId="16D9DBFD" w14:textId="77777777" w:rsidR="00C7661A" w:rsidRDefault="00000000">
      <w:pPr>
        <w:pStyle w:val="Heading5"/>
        <w:rPr>
          <w:lang w:val="en-US" w:eastAsia="zh-CN"/>
        </w:rPr>
      </w:pPr>
      <w:bookmarkStart w:id="128" w:name="_Toc31683"/>
      <w:bookmarkStart w:id="129" w:name="_Toc10796"/>
      <w:bookmarkStart w:id="130" w:name="_Toc13728"/>
      <w:bookmarkStart w:id="131" w:name="_Toc14659"/>
      <w:bookmarkStart w:id="132" w:name="_Toc129157789"/>
      <w:r>
        <w:rPr>
          <w:rFonts w:hint="eastAsia"/>
          <w:lang w:val="en-US" w:eastAsia="zh-CN"/>
        </w:rPr>
        <w:t>5.</w:t>
      </w:r>
      <w:r>
        <w:rPr>
          <w:lang w:val="en-US" w:eastAsia="zh-CN"/>
        </w:rPr>
        <w:t>1.</w:t>
      </w:r>
      <w:r>
        <w:rPr>
          <w:rFonts w:hint="eastAsia"/>
          <w:lang w:val="en-US" w:eastAsia="zh-CN"/>
        </w:rPr>
        <w:t>1.3.4</w:t>
      </w:r>
      <w:r>
        <w:rPr>
          <w:lang w:val="en-US" w:eastAsia="zh-CN"/>
        </w:rPr>
        <w:tab/>
      </w:r>
      <w:r>
        <w:rPr>
          <w:rFonts w:hint="eastAsia"/>
          <w:lang w:val="en-US" w:eastAsia="zh-CN"/>
        </w:rPr>
        <w:t>sign</w:t>
      </w:r>
      <w:bookmarkEnd w:id="128"/>
      <w:bookmarkEnd w:id="129"/>
      <w:bookmarkEnd w:id="130"/>
      <w:bookmarkEnd w:id="131"/>
      <w:bookmarkEnd w:id="132"/>
    </w:p>
    <w:p w14:paraId="3ED92831" w14:textId="77777777" w:rsidR="00C7661A" w:rsidRDefault="00000000">
      <w:pPr>
        <w:rPr>
          <w:rFonts w:hAnsi="SimSun"/>
        </w:rPr>
      </w:pPr>
      <w:r>
        <w:rPr>
          <w:rFonts w:hAnsi="SimSun"/>
        </w:rPr>
        <w:t xml:space="preserve">public short </w:t>
      </w:r>
      <w:r>
        <w:t>sign</w:t>
      </w:r>
      <w:r>
        <w:rPr>
          <w:rFonts w:hAnsi="SimSun"/>
        </w:rPr>
        <w:t>(byte[]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sigBuff, short</w:t>
      </w:r>
      <w:r>
        <w:rPr>
          <w:rFonts w:eastAsia="SimSun" w:hAnsi="SimSun" w:hint="eastAsia"/>
          <w:lang w:val="en-US" w:eastAsia="zh-CN"/>
        </w:rPr>
        <w:t xml:space="preserve"> </w:t>
      </w:r>
      <w:r>
        <w:rPr>
          <w:rFonts w:hAnsi="SimSun"/>
        </w:rPr>
        <w:t>sigOffset)</w:t>
      </w:r>
    </w:p>
    <w:p w14:paraId="2BE7AAE1" w14:textId="77777777" w:rsidR="00C7661A" w:rsidRDefault="00000000">
      <w:pPr>
        <w:rPr>
          <w:lang w:val="en-US"/>
        </w:rPr>
      </w:pPr>
      <w:r>
        <w:rPr>
          <w:rFonts w:hint="eastAsia"/>
          <w:lang w:val="en-US"/>
        </w:rPr>
        <w:t>Generates the signature of all/last input data</w:t>
      </w:r>
      <w:r>
        <w:rPr>
          <w:rFonts w:eastAsia="SimSun" w:hint="eastAsia"/>
          <w:lang w:val="en-US" w:eastAsia="zh-CN"/>
        </w:rPr>
        <w:t xml:space="preserve"> using </w:t>
      </w:r>
      <w:r>
        <w:t>Ks_</w:t>
      </w:r>
      <w:r>
        <w:rPr>
          <w:rFonts w:hint="eastAsia"/>
        </w:rPr>
        <w:t>int</w:t>
      </w:r>
      <w:r>
        <w:t>_NAF</w:t>
      </w:r>
      <w:r>
        <w:rPr>
          <w:rFonts w:hint="eastAsia"/>
          <w:lang w:val="en-US"/>
        </w:rPr>
        <w:t>.</w:t>
      </w:r>
    </w:p>
    <w:p w14:paraId="719353B9" w14:textId="77777777" w:rsidR="00C7661A" w:rsidRDefault="00000000">
      <w:pPr>
        <w:rPr>
          <w:lang w:val="en-US"/>
        </w:rPr>
      </w:pPr>
      <w:r>
        <w:rPr>
          <w:rFonts w:hint="eastAsia"/>
          <w:lang w:val="en-US"/>
        </w:rPr>
        <w:t>Parameters:</w:t>
      </w:r>
    </w:p>
    <w:p w14:paraId="3BFFE62E" w14:textId="77777777" w:rsidR="00C7661A" w:rsidRDefault="00000000">
      <w:pPr>
        <w:ind w:firstLineChars="200" w:firstLine="400"/>
        <w:rPr>
          <w:lang w:val="en-US"/>
        </w:rPr>
      </w:pPr>
      <w:r>
        <w:rPr>
          <w:rFonts w:hint="eastAsia"/>
          <w:lang w:val="en-US"/>
        </w:rPr>
        <w:t>inBuff - the input buffer of data to be signed</w:t>
      </w:r>
    </w:p>
    <w:p w14:paraId="632E43DB" w14:textId="77777777" w:rsidR="00C7661A" w:rsidRDefault="00000000">
      <w:pPr>
        <w:ind w:firstLineChars="200" w:firstLine="400"/>
        <w:rPr>
          <w:lang w:val="en-US"/>
        </w:rPr>
      </w:pPr>
      <w:r>
        <w:rPr>
          <w:rFonts w:hint="eastAsia"/>
          <w:lang w:val="en-US"/>
        </w:rPr>
        <w:t>inOffset - the offset into the input buffer at which to begin signature generation</w:t>
      </w:r>
    </w:p>
    <w:p w14:paraId="00EE1DE7" w14:textId="77777777" w:rsidR="00C7661A" w:rsidRDefault="00000000">
      <w:pPr>
        <w:ind w:firstLineChars="200" w:firstLine="400"/>
        <w:rPr>
          <w:lang w:val="en-US"/>
        </w:rPr>
      </w:pPr>
      <w:r>
        <w:rPr>
          <w:rFonts w:hint="eastAsia"/>
          <w:lang w:val="en-US"/>
        </w:rPr>
        <w:t>inLength - the byte length to sign</w:t>
      </w:r>
    </w:p>
    <w:p w14:paraId="49FDC543" w14:textId="77777777" w:rsidR="00C7661A" w:rsidRDefault="00000000">
      <w:pPr>
        <w:ind w:firstLineChars="200" w:firstLine="400"/>
        <w:rPr>
          <w:lang w:val="en-US"/>
        </w:rPr>
      </w:pPr>
      <w:r>
        <w:rPr>
          <w:rFonts w:hint="eastAsia"/>
          <w:lang w:val="en-US"/>
        </w:rPr>
        <w:t>sigBuff - the output buffer to store signature data</w:t>
      </w:r>
    </w:p>
    <w:p w14:paraId="27858AD6" w14:textId="77777777" w:rsidR="00C7661A" w:rsidRDefault="00000000">
      <w:pPr>
        <w:ind w:firstLineChars="200" w:firstLine="400"/>
        <w:rPr>
          <w:lang w:val="en-US"/>
        </w:rPr>
      </w:pPr>
      <w:r>
        <w:rPr>
          <w:rFonts w:hint="eastAsia"/>
          <w:lang w:val="en-US"/>
        </w:rPr>
        <w:t>sigOffset - the offset into sigBuff at which to begin signature data</w:t>
      </w:r>
    </w:p>
    <w:p w14:paraId="492BFD79" w14:textId="77777777" w:rsidR="00C7661A" w:rsidRDefault="00000000">
      <w:pPr>
        <w:rPr>
          <w:lang w:val="en-US"/>
        </w:rPr>
      </w:pPr>
      <w:r>
        <w:rPr>
          <w:rFonts w:hint="eastAsia"/>
          <w:lang w:val="en-US"/>
        </w:rPr>
        <w:t>Returns:</w:t>
      </w:r>
    </w:p>
    <w:p w14:paraId="37A7DA9B" w14:textId="77777777" w:rsidR="00C7661A" w:rsidRDefault="00000000">
      <w:pPr>
        <w:ind w:firstLineChars="200" w:firstLine="400"/>
        <w:rPr>
          <w:rFonts w:eastAsia="SimSun"/>
          <w:lang w:val="en-US" w:eastAsia="zh-CN"/>
        </w:rPr>
      </w:pPr>
      <w:r>
        <w:rPr>
          <w:rFonts w:eastAsia="SimSun" w:hint="eastAsia"/>
          <w:lang w:val="en-US" w:eastAsia="zh-CN"/>
        </w:rPr>
        <w:t>number of bytes of signature output in sigBuff.</w:t>
      </w:r>
    </w:p>
    <w:p w14:paraId="3D7A495F" w14:textId="77777777" w:rsidR="00C7661A" w:rsidRDefault="00000000">
      <w:pPr>
        <w:pStyle w:val="Heading5"/>
        <w:rPr>
          <w:lang w:val="en-US" w:eastAsia="zh-CN"/>
        </w:rPr>
      </w:pPr>
      <w:bookmarkStart w:id="133" w:name="_Toc9699"/>
      <w:bookmarkStart w:id="134" w:name="_Toc30427"/>
      <w:bookmarkStart w:id="135" w:name="_Toc20930"/>
      <w:bookmarkStart w:id="136" w:name="_Toc28852"/>
      <w:bookmarkStart w:id="137" w:name="_Toc129157790"/>
      <w:r>
        <w:rPr>
          <w:rFonts w:hint="eastAsia"/>
          <w:lang w:val="en-US" w:eastAsia="zh-CN"/>
        </w:rPr>
        <w:lastRenderedPageBreak/>
        <w:t>5.</w:t>
      </w:r>
      <w:r>
        <w:rPr>
          <w:lang w:val="en-US" w:eastAsia="zh-CN"/>
        </w:rPr>
        <w:t>1.</w:t>
      </w:r>
      <w:r>
        <w:rPr>
          <w:rFonts w:hint="eastAsia"/>
          <w:lang w:val="en-US" w:eastAsia="zh-CN"/>
        </w:rPr>
        <w:t>1.3.5</w:t>
      </w:r>
      <w:r>
        <w:rPr>
          <w:lang w:val="en-US" w:eastAsia="zh-CN"/>
        </w:rPr>
        <w:tab/>
      </w:r>
      <w:r>
        <w:rPr>
          <w:rFonts w:hint="eastAsia"/>
          <w:lang w:val="en-US" w:eastAsia="zh-CN"/>
        </w:rPr>
        <w:t>verify</w:t>
      </w:r>
      <w:bookmarkEnd w:id="133"/>
      <w:bookmarkEnd w:id="134"/>
      <w:bookmarkEnd w:id="135"/>
      <w:bookmarkEnd w:id="136"/>
      <w:bookmarkEnd w:id="137"/>
    </w:p>
    <w:p w14:paraId="175D8BEB" w14:textId="77777777" w:rsidR="00C7661A" w:rsidRDefault="00000000">
      <w:pPr>
        <w:rPr>
          <w:rFonts w:hAnsi="SimSun"/>
        </w:rPr>
      </w:pPr>
      <w:r>
        <w:rPr>
          <w:rFonts w:hAnsi="SimSun"/>
        </w:rPr>
        <w:t xml:space="preserve">public boolean </w:t>
      </w:r>
      <w:r>
        <w:t>verify</w:t>
      </w:r>
      <w:r>
        <w:rPr>
          <w:rFonts w:hAnsi="SimSun"/>
        </w:rPr>
        <w:t xml:space="preserve"> (byte[]</w:t>
      </w:r>
      <w:r>
        <w:rPr>
          <w:rFonts w:eastAsia="SimSun" w:hAnsi="SimSun" w:hint="eastAsia"/>
          <w:lang w:val="en-US" w:eastAsia="zh-CN"/>
        </w:rPr>
        <w:t xml:space="preserve"> </w:t>
      </w:r>
      <w:r>
        <w:rPr>
          <w:rFonts w:hAnsi="SimSun"/>
        </w:rPr>
        <w:t>inBuff, short</w:t>
      </w:r>
      <w:r>
        <w:rPr>
          <w:rFonts w:eastAsia="SimSun" w:hAnsi="SimSun" w:hint="eastAsia"/>
          <w:lang w:val="en-US" w:eastAsia="zh-CN"/>
        </w:rPr>
        <w:t xml:space="preserve"> </w:t>
      </w:r>
      <w:r>
        <w:rPr>
          <w:rFonts w:hAnsi="SimSun"/>
        </w:rPr>
        <w:t>inOffset, 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hint="eastAsia"/>
        </w:rPr>
        <w:t>sig</w:t>
      </w:r>
      <w:r>
        <w:rPr>
          <w:rFonts w:hAnsi="SimSun"/>
        </w:rPr>
        <w:t>Buff, short</w:t>
      </w:r>
      <w:r>
        <w:rPr>
          <w:rFonts w:eastAsia="SimSun" w:hAnsi="SimSun" w:hint="eastAsia"/>
          <w:lang w:val="en-US" w:eastAsia="zh-CN"/>
        </w:rPr>
        <w:t xml:space="preserve"> </w:t>
      </w:r>
      <w:r>
        <w:rPr>
          <w:rFonts w:hAnsi="SimSun" w:hint="eastAsia"/>
        </w:rPr>
        <w:t>sig</w:t>
      </w:r>
      <w:r>
        <w:rPr>
          <w:rFonts w:hAnsi="SimSun"/>
        </w:rPr>
        <w:t>Offset, short</w:t>
      </w:r>
      <w:r>
        <w:rPr>
          <w:rFonts w:eastAsia="SimSun" w:hAnsi="SimSun" w:hint="eastAsia"/>
          <w:lang w:val="en-US" w:eastAsia="zh-CN"/>
        </w:rPr>
        <w:t xml:space="preserve"> </w:t>
      </w:r>
      <w:r>
        <w:rPr>
          <w:rFonts w:hAnsi="SimSun" w:hint="eastAsia"/>
        </w:rPr>
        <w:t>sigLength</w:t>
      </w:r>
      <w:r>
        <w:rPr>
          <w:rFonts w:hAnsi="SimSun"/>
        </w:rPr>
        <w:t>)</w:t>
      </w:r>
    </w:p>
    <w:p w14:paraId="7ACD7801" w14:textId="77777777" w:rsidR="00C7661A" w:rsidRDefault="00000000">
      <w:pPr>
        <w:rPr>
          <w:lang w:val="en-US"/>
        </w:rPr>
      </w:pPr>
      <w:r>
        <w:rPr>
          <w:rFonts w:hint="eastAsia"/>
          <w:lang w:val="en-US"/>
        </w:rPr>
        <w:t>Verifies the signature of all/last input data against the passed in signature</w:t>
      </w:r>
      <w:r>
        <w:rPr>
          <w:rFonts w:eastAsia="SimSun" w:hint="eastAsia"/>
          <w:lang w:val="en-US" w:eastAsia="zh-CN"/>
        </w:rPr>
        <w:t xml:space="preserve"> using </w:t>
      </w:r>
      <w:r>
        <w:t>Ks_</w:t>
      </w:r>
      <w:r>
        <w:rPr>
          <w:rFonts w:hint="eastAsia"/>
        </w:rPr>
        <w:t>int</w:t>
      </w:r>
      <w:r>
        <w:t>_NAF</w:t>
      </w:r>
      <w:r>
        <w:rPr>
          <w:rFonts w:hint="eastAsia"/>
          <w:lang w:val="en-US"/>
        </w:rPr>
        <w:t>.</w:t>
      </w:r>
    </w:p>
    <w:p w14:paraId="3781C310" w14:textId="77777777" w:rsidR="00C7661A" w:rsidRDefault="00000000">
      <w:pPr>
        <w:rPr>
          <w:lang w:val="en-US"/>
        </w:rPr>
      </w:pPr>
      <w:r>
        <w:rPr>
          <w:rFonts w:hint="eastAsia"/>
          <w:lang w:val="en-US"/>
        </w:rPr>
        <w:t>Parameters:</w:t>
      </w:r>
    </w:p>
    <w:p w14:paraId="08250AAB" w14:textId="77777777" w:rsidR="00C7661A" w:rsidRDefault="00000000">
      <w:pPr>
        <w:ind w:firstLineChars="200" w:firstLine="400"/>
        <w:rPr>
          <w:lang w:val="en-US"/>
        </w:rPr>
      </w:pPr>
      <w:r>
        <w:rPr>
          <w:rFonts w:hint="eastAsia"/>
          <w:lang w:val="en-US"/>
        </w:rPr>
        <w:t>inBuff - the input buffer of data to be verified</w:t>
      </w:r>
    </w:p>
    <w:p w14:paraId="1016EB09" w14:textId="77777777" w:rsidR="00C7661A" w:rsidRDefault="00000000">
      <w:pPr>
        <w:ind w:firstLineChars="200" w:firstLine="400"/>
        <w:rPr>
          <w:lang w:val="en-US"/>
        </w:rPr>
      </w:pPr>
      <w:r>
        <w:rPr>
          <w:rFonts w:hint="eastAsia"/>
          <w:lang w:val="en-US"/>
        </w:rPr>
        <w:t>inOffset - the offset into the input buffer at which to begin signature generation</w:t>
      </w:r>
    </w:p>
    <w:p w14:paraId="5A43727D" w14:textId="77777777" w:rsidR="00C7661A" w:rsidRDefault="00000000">
      <w:pPr>
        <w:ind w:firstLineChars="200" w:firstLine="400"/>
        <w:rPr>
          <w:lang w:val="en-US"/>
        </w:rPr>
      </w:pPr>
      <w:r>
        <w:rPr>
          <w:rFonts w:hint="eastAsia"/>
          <w:lang w:val="en-US"/>
        </w:rPr>
        <w:t>inLength - the byte length to sign</w:t>
      </w:r>
    </w:p>
    <w:p w14:paraId="688C046B" w14:textId="77777777" w:rsidR="00C7661A" w:rsidRDefault="00000000">
      <w:pPr>
        <w:ind w:firstLineChars="200" w:firstLine="400"/>
        <w:rPr>
          <w:lang w:val="en-US"/>
        </w:rPr>
      </w:pPr>
      <w:r>
        <w:rPr>
          <w:rFonts w:hint="eastAsia"/>
          <w:lang w:val="en-US"/>
        </w:rPr>
        <w:t>sigBuff - the input buffer containing signature data</w:t>
      </w:r>
    </w:p>
    <w:p w14:paraId="5E9262FF" w14:textId="77777777" w:rsidR="00C7661A" w:rsidRDefault="00000000">
      <w:pPr>
        <w:ind w:firstLineChars="200" w:firstLine="400"/>
        <w:rPr>
          <w:lang w:val="en-US"/>
        </w:rPr>
      </w:pPr>
      <w:r>
        <w:rPr>
          <w:rFonts w:hint="eastAsia"/>
          <w:lang w:val="en-US"/>
        </w:rPr>
        <w:t>sigOffset - the offset into sigBuff where signature data begins</w:t>
      </w:r>
    </w:p>
    <w:p w14:paraId="30ECC095" w14:textId="77777777" w:rsidR="00C7661A" w:rsidRDefault="00000000">
      <w:pPr>
        <w:ind w:firstLineChars="200" w:firstLine="400"/>
        <w:rPr>
          <w:lang w:val="en-US"/>
        </w:rPr>
      </w:pPr>
      <w:r>
        <w:rPr>
          <w:rFonts w:hint="eastAsia"/>
          <w:lang w:val="en-US"/>
        </w:rPr>
        <w:t>sigLength - the byte length of the signature data</w:t>
      </w:r>
    </w:p>
    <w:p w14:paraId="05A4D5D8" w14:textId="77777777" w:rsidR="00C7661A" w:rsidRDefault="00000000">
      <w:pPr>
        <w:rPr>
          <w:lang w:val="en-US"/>
        </w:rPr>
      </w:pPr>
      <w:r>
        <w:rPr>
          <w:rFonts w:hint="eastAsia"/>
          <w:lang w:val="en-US"/>
        </w:rPr>
        <w:t>Returns:</w:t>
      </w:r>
    </w:p>
    <w:p w14:paraId="1FAC7E69" w14:textId="77777777" w:rsidR="00C7661A" w:rsidRDefault="00000000">
      <w:pPr>
        <w:ind w:firstLineChars="200" w:firstLine="400"/>
        <w:rPr>
          <w:rFonts w:eastAsia="SimSun"/>
          <w:lang w:val="en-US" w:eastAsia="zh-CN"/>
        </w:rPr>
      </w:pPr>
      <w:r>
        <w:rPr>
          <w:rFonts w:eastAsia="SimSun" w:hint="eastAsia"/>
          <w:lang w:val="en-US" w:eastAsia="zh-CN"/>
        </w:rPr>
        <w:t>true if the signature verifies, false otherwise</w:t>
      </w:r>
    </w:p>
    <w:p w14:paraId="377A4BCD" w14:textId="77777777" w:rsidR="00C7661A" w:rsidRDefault="00000000">
      <w:pPr>
        <w:ind w:firstLineChars="200" w:firstLine="400"/>
        <w:rPr>
          <w:rFonts w:eastAsia="SimSun"/>
          <w:lang w:val="en-US" w:eastAsia="zh-CN"/>
        </w:rPr>
      </w:pPr>
      <w:r>
        <w:rPr>
          <w:rFonts w:eastAsia="SimSun" w:hint="eastAsia"/>
          <w:lang w:val="en-US" w:eastAsia="zh-CN"/>
        </w:rPr>
        <w:t>Note: if sigLength is inconsistent with this Signature algorithm, false is returned.</w:t>
      </w:r>
    </w:p>
    <w:p w14:paraId="69BAC027" w14:textId="77777777" w:rsidR="00C7661A" w:rsidRDefault="00000000">
      <w:pPr>
        <w:pStyle w:val="Heading3"/>
        <w:rPr>
          <w:lang w:val="en-US" w:eastAsia="zh-CN"/>
        </w:rPr>
      </w:pPr>
      <w:bookmarkStart w:id="138" w:name="_Toc19604"/>
      <w:bookmarkStart w:id="139" w:name="_Toc129157791"/>
      <w:r>
        <w:rPr>
          <w:rFonts w:hint="eastAsia"/>
          <w:lang w:val="en-US" w:eastAsia="zh-CN"/>
        </w:rPr>
        <w:t>5.1.2</w:t>
      </w:r>
      <w:r>
        <w:rPr>
          <w:rFonts w:hint="eastAsia"/>
          <w:lang w:val="en-US" w:eastAsia="zh-CN"/>
        </w:rPr>
        <w:tab/>
      </w:r>
      <w:r>
        <w:rPr>
          <w:rFonts w:eastAsia="DengXian"/>
        </w:rPr>
        <w:t>Solution Evaluation</w:t>
      </w:r>
      <w:bookmarkEnd w:id="138"/>
      <w:bookmarkEnd w:id="139"/>
    </w:p>
    <w:p w14:paraId="3C6A795A" w14:textId="77777777" w:rsidR="00C7661A" w:rsidRDefault="00000000">
      <w:pPr>
        <w:rPr>
          <w:rFonts w:eastAsia="SimSun"/>
          <w:lang w:val="en-US" w:eastAsia="zh-CN"/>
        </w:rPr>
      </w:pPr>
      <w:r>
        <w:t xml:space="preserve">This solution addresses the key issue </w:t>
      </w:r>
      <w:r>
        <w:rPr>
          <w:rFonts w:eastAsia="SimSun" w:hint="eastAsia"/>
          <w:lang w:val="en-US" w:eastAsia="zh-CN"/>
        </w:rPr>
        <w:t xml:space="preserve">1. It </w:t>
      </w:r>
      <w:r>
        <w:t>defines</w:t>
      </w:r>
      <w:r>
        <w:rPr>
          <w:rFonts w:eastAsia="SimSun" w:hint="eastAsia"/>
          <w:lang w:val="en-US" w:eastAsia="zh-CN"/>
        </w:rPr>
        <w:t xml:space="preserve"> </w:t>
      </w:r>
      <w:r>
        <w:rPr>
          <w:lang w:eastAsia="zh-CN"/>
        </w:rPr>
        <w:t>API</w:t>
      </w:r>
      <w:r>
        <w:rPr>
          <w:rFonts w:hint="eastAsia"/>
          <w:lang w:eastAsia="zh-CN"/>
        </w:rPr>
        <w:t>s</w:t>
      </w:r>
      <w:r>
        <w:rPr>
          <w:lang w:eastAsia="zh-CN"/>
        </w:rPr>
        <w:t xml:space="preserve"> for Ks_int_NAF</w:t>
      </w:r>
      <w:r>
        <w:rPr>
          <w:rFonts w:hint="eastAsia"/>
          <w:lang w:val="en-US" w:eastAsia="zh-CN"/>
        </w:rPr>
        <w:t xml:space="preserve"> </w:t>
      </w:r>
      <w:r>
        <w:rPr>
          <w:rFonts w:hint="eastAsia"/>
          <w:lang w:eastAsia="zh-CN"/>
        </w:rPr>
        <w:t>derived</w:t>
      </w:r>
      <w:r>
        <w:rPr>
          <w:lang w:eastAsia="zh-CN"/>
        </w:rPr>
        <w:t xml:space="preserve"> from</w:t>
      </w:r>
      <w:r>
        <w:rPr>
          <w:rFonts w:hint="eastAsia"/>
          <w:lang w:val="en-US" w:eastAsia="zh-CN"/>
        </w:rPr>
        <w:t xml:space="preserve"> GBA, </w:t>
      </w:r>
      <w:r>
        <w:rPr>
          <w:rFonts w:eastAsia="SimSun" w:hint="eastAsia"/>
          <w:lang w:val="en-US" w:eastAsia="zh-CN"/>
        </w:rPr>
        <w:t xml:space="preserve">which include cipher and signature methods, and the APIs could be used by the </w:t>
      </w:r>
      <w:r>
        <w:rPr>
          <w:lang w:eastAsia="zh-CN"/>
        </w:rPr>
        <w:t>applications</w:t>
      </w:r>
      <w:r>
        <w:rPr>
          <w:rFonts w:hint="eastAsia"/>
          <w:lang w:val="en-US" w:eastAsia="zh-CN"/>
        </w:rPr>
        <w:t xml:space="preserve"> on the USIM.</w:t>
      </w:r>
    </w:p>
    <w:p w14:paraId="5BBE3BB9" w14:textId="5A5EF44E" w:rsidR="00C7661A" w:rsidRDefault="00000000">
      <w:pPr>
        <w:pStyle w:val="Heading2"/>
        <w:rPr>
          <w:lang w:val="en-US" w:eastAsia="zh-CN"/>
        </w:rPr>
      </w:pPr>
      <w:bookmarkStart w:id="140" w:name="_Toc15689"/>
      <w:bookmarkStart w:id="141" w:name="_Toc8059"/>
      <w:bookmarkStart w:id="142" w:name="_Toc6200"/>
      <w:bookmarkStart w:id="143" w:name="_Toc23918"/>
      <w:bookmarkStart w:id="144" w:name="_Toc129157792"/>
      <w:r>
        <w:rPr>
          <w:rFonts w:hint="eastAsia"/>
          <w:lang w:val="en-US" w:eastAsia="zh-CN"/>
        </w:rPr>
        <w:t>5</w:t>
      </w:r>
      <w:r>
        <w:rPr>
          <w:lang w:val="en-US" w:eastAsia="zh-CN"/>
        </w:rPr>
        <w:t>.</w:t>
      </w:r>
      <w:r>
        <w:rPr>
          <w:rFonts w:hint="eastAsia"/>
          <w:lang w:val="en-US" w:eastAsia="zh-CN"/>
        </w:rPr>
        <w:t>2</w:t>
      </w:r>
      <w:r>
        <w:tab/>
      </w:r>
      <w:r>
        <w:rPr>
          <w:rFonts w:eastAsia="SimSun" w:hint="eastAsia"/>
          <w:lang w:val="en-US" w:eastAsia="zh-CN"/>
        </w:rPr>
        <w:t>Solution2:</w:t>
      </w:r>
      <w:r>
        <w:rPr>
          <w:rFonts w:eastAsia="SimSun"/>
          <w:lang w:val="en-US" w:eastAsia="zh-CN"/>
        </w:rPr>
        <w:t xml:space="preserve"> </w:t>
      </w:r>
      <w:r>
        <w:rPr>
          <w:lang w:val="en-US" w:eastAsia="zh-CN"/>
        </w:rPr>
        <w:t>Access Control to GBA_U_APIs</w:t>
      </w:r>
      <w:bookmarkEnd w:id="140"/>
      <w:bookmarkEnd w:id="141"/>
      <w:bookmarkEnd w:id="142"/>
      <w:bookmarkEnd w:id="143"/>
      <w:bookmarkEnd w:id="144"/>
    </w:p>
    <w:p w14:paraId="2C0613BB" w14:textId="77777777" w:rsidR="00C7661A" w:rsidRDefault="00000000">
      <w:pPr>
        <w:pStyle w:val="Heading3"/>
        <w:rPr>
          <w:lang w:val="en-US" w:eastAsia="zh-CN"/>
        </w:rPr>
      </w:pPr>
      <w:bookmarkStart w:id="145" w:name="_Toc21603"/>
      <w:bookmarkStart w:id="146" w:name="_Toc129157793"/>
      <w:r>
        <w:rPr>
          <w:rFonts w:hint="eastAsia"/>
          <w:lang w:val="en-US" w:eastAsia="zh-CN"/>
        </w:rPr>
        <w:t>5.2.1</w:t>
      </w:r>
      <w:r>
        <w:rPr>
          <w:rFonts w:hint="eastAsia"/>
          <w:lang w:val="en-US" w:eastAsia="zh-CN"/>
        </w:rPr>
        <w:tab/>
      </w:r>
      <w:r>
        <w:rPr>
          <w:rFonts w:eastAsia="DengXian"/>
          <w:lang w:val="fr-FR"/>
        </w:rPr>
        <w:t>Description</w:t>
      </w:r>
      <w:bookmarkEnd w:id="145"/>
      <w:bookmarkEnd w:id="146"/>
    </w:p>
    <w:p w14:paraId="002FB984" w14:textId="77777777" w:rsidR="00C7661A" w:rsidRDefault="00000000">
      <w:pPr>
        <w:rPr>
          <w:rFonts w:eastAsia="SimSun"/>
          <w:lang w:val="en-US" w:eastAsia="zh-CN"/>
        </w:rPr>
      </w:pPr>
      <w:r>
        <w:t xml:space="preserve">This EF is available at the USIM </w:t>
      </w:r>
      <w:r>
        <w:rPr>
          <w:rFonts w:hint="eastAsia"/>
          <w:lang w:eastAsia="ja-JP"/>
        </w:rPr>
        <w:t>ADF (Application DF)</w:t>
      </w:r>
      <w:r>
        <w:t xml:space="preserve"> level</w:t>
      </w:r>
      <w:r>
        <w:rPr>
          <w:rFonts w:eastAsia="SimSun" w:hint="eastAsia"/>
          <w:lang w:val="en-US" w:eastAsia="zh-CN"/>
        </w:rPr>
        <w:t>.</w:t>
      </w:r>
    </w:p>
    <w:p w14:paraId="41ECA27E" w14:textId="0300C367" w:rsidR="00C7661A" w:rsidRDefault="00000000">
      <w:pPr>
        <w:rPr>
          <w:lang w:val="en-US" w:eastAsia="zh-CN"/>
        </w:rPr>
      </w:pPr>
      <w:r>
        <w:rPr>
          <w:rFonts w:eastAsia="SimSun" w:hint="eastAsia"/>
          <w:lang w:val="en-US" w:eastAsia="zh-CN"/>
        </w:rPr>
        <w:t xml:space="preserve">This EF </w:t>
      </w:r>
      <w:r>
        <w:t xml:space="preserve">contains the list of </w:t>
      </w:r>
      <w:r>
        <w:rPr>
          <w:rFonts w:eastAsia="SimSun" w:hint="eastAsia"/>
          <w:lang w:val="en-US" w:eastAsia="zh-CN"/>
        </w:rPr>
        <w:t>AID</w:t>
      </w:r>
      <w:r>
        <w:t xml:space="preserve"> associated </w:t>
      </w:r>
      <w:r>
        <w:rPr>
          <w:rFonts w:eastAsia="SimSun" w:hint="eastAsia"/>
          <w:lang w:val="en-US" w:eastAsia="zh-CN"/>
        </w:rPr>
        <w:t xml:space="preserve">with </w:t>
      </w:r>
      <w:r>
        <w:rPr>
          <w:lang w:eastAsia="zh-CN"/>
        </w:rPr>
        <w:t>NAF_ID</w:t>
      </w:r>
      <w:r>
        <w:rPr>
          <w:rFonts w:hint="eastAsia"/>
          <w:lang w:val="en-US" w:eastAsia="zh-CN"/>
        </w:rPr>
        <w:t xml:space="preserve">, and it indicates the application which could uses the  Ks_int_NAFcorresponding to </w:t>
      </w:r>
      <w:r>
        <w:rPr>
          <w:lang w:eastAsia="zh-CN"/>
        </w:rPr>
        <w:t>NAF_ID</w:t>
      </w:r>
      <w:r>
        <w:rPr>
          <w:rFonts w:hint="eastAsia"/>
          <w:lang w:val="en-US" w:eastAsia="zh-CN"/>
        </w:rPr>
        <w:t>.</w:t>
      </w:r>
    </w:p>
    <w:p w14:paraId="4F54E630" w14:textId="77777777" w:rsidR="000A1806" w:rsidRDefault="000A1806" w:rsidP="000A1806">
      <w:pPr>
        <w:pStyle w:val="TH"/>
        <w:rPr>
          <w:lang w:val="en-US"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C7661A" w14:paraId="263F8B07" w14:textId="77777777">
        <w:trPr>
          <w:jc w:val="center"/>
        </w:trPr>
        <w:tc>
          <w:tcPr>
            <w:tcW w:w="2693" w:type="dxa"/>
            <w:gridSpan w:val="2"/>
          </w:tcPr>
          <w:p w14:paraId="2E2295B1" w14:textId="77777777" w:rsidR="00C7661A" w:rsidRDefault="00000000">
            <w:pPr>
              <w:pStyle w:val="TAC"/>
              <w:rPr>
                <w:lang w:val="fr-FR"/>
              </w:rPr>
            </w:pPr>
            <w:r>
              <w:rPr>
                <w:lang w:val="fr-FR"/>
              </w:rPr>
              <w:t>Identifier: '6F</w:t>
            </w:r>
            <w:r>
              <w:rPr>
                <w:rFonts w:eastAsia="SimSun" w:hint="eastAsia"/>
                <w:lang w:val="en-US" w:eastAsia="zh-CN"/>
              </w:rPr>
              <w:t>xx</w:t>
            </w:r>
            <w:r>
              <w:rPr>
                <w:lang w:val="fr-FR"/>
              </w:rPr>
              <w:t>'</w:t>
            </w:r>
          </w:p>
        </w:tc>
        <w:tc>
          <w:tcPr>
            <w:tcW w:w="3261" w:type="dxa"/>
            <w:gridSpan w:val="3"/>
          </w:tcPr>
          <w:p w14:paraId="7FD567F6" w14:textId="77777777" w:rsidR="00C7661A" w:rsidRDefault="00000000">
            <w:pPr>
              <w:pStyle w:val="TAC"/>
            </w:pPr>
            <w:r>
              <w:t>Structure: Linear fixed</w:t>
            </w:r>
          </w:p>
        </w:tc>
        <w:tc>
          <w:tcPr>
            <w:tcW w:w="1488" w:type="dxa"/>
            <w:gridSpan w:val="2"/>
          </w:tcPr>
          <w:p w14:paraId="39023F34" w14:textId="77777777" w:rsidR="00C7661A" w:rsidRDefault="00000000">
            <w:pPr>
              <w:pStyle w:val="TAC"/>
            </w:pPr>
            <w:r>
              <w:t>Optional</w:t>
            </w:r>
          </w:p>
        </w:tc>
      </w:tr>
      <w:tr w:rsidR="00C7661A" w14:paraId="6BB3C33F" w14:textId="77777777">
        <w:trPr>
          <w:jc w:val="center"/>
        </w:trPr>
        <w:tc>
          <w:tcPr>
            <w:tcW w:w="3686" w:type="dxa"/>
            <w:gridSpan w:val="3"/>
          </w:tcPr>
          <w:p w14:paraId="6EC55CEA" w14:textId="77777777" w:rsidR="00C7661A" w:rsidRDefault="00000000">
            <w:pPr>
              <w:pStyle w:val="TAC"/>
            </w:pPr>
            <w:r>
              <w:t>Record length: Z bytes</w:t>
            </w:r>
          </w:p>
        </w:tc>
        <w:tc>
          <w:tcPr>
            <w:tcW w:w="3756" w:type="dxa"/>
            <w:gridSpan w:val="4"/>
          </w:tcPr>
          <w:p w14:paraId="248A60E4" w14:textId="77777777" w:rsidR="00C7661A" w:rsidRDefault="00000000">
            <w:pPr>
              <w:pStyle w:val="TAC"/>
            </w:pPr>
            <w:r>
              <w:t>Update activity: low</w:t>
            </w:r>
          </w:p>
        </w:tc>
      </w:tr>
      <w:tr w:rsidR="00C7661A" w14:paraId="267370BB" w14:textId="77777777">
        <w:trPr>
          <w:jc w:val="center"/>
        </w:trPr>
        <w:tc>
          <w:tcPr>
            <w:tcW w:w="7442" w:type="dxa"/>
            <w:gridSpan w:val="7"/>
          </w:tcPr>
          <w:p w14:paraId="6A563F78" w14:textId="77777777" w:rsidR="00C7661A" w:rsidRDefault="00000000">
            <w:pPr>
              <w:pStyle w:val="TAC"/>
              <w:tabs>
                <w:tab w:val="left" w:pos="601"/>
                <w:tab w:val="left" w:pos="3153"/>
              </w:tabs>
              <w:spacing w:before="120"/>
              <w:jc w:val="left"/>
            </w:pPr>
            <w:r>
              <w:t>Access Conditions:</w:t>
            </w:r>
          </w:p>
          <w:p w14:paraId="09CDDAE7" w14:textId="77777777" w:rsidR="00C7661A" w:rsidRDefault="00000000">
            <w:pPr>
              <w:pStyle w:val="TAC"/>
              <w:tabs>
                <w:tab w:val="left" w:pos="601"/>
                <w:tab w:val="left" w:pos="3153"/>
              </w:tabs>
              <w:jc w:val="left"/>
              <w:rPr>
                <w:rFonts w:eastAsia="SimSun"/>
                <w:lang w:val="en-US" w:eastAsia="zh-CN"/>
              </w:rPr>
            </w:pPr>
            <w:r>
              <w:tab/>
              <w:t>READ</w:t>
            </w:r>
            <w:r>
              <w:tab/>
            </w:r>
            <w:r>
              <w:rPr>
                <w:rFonts w:eastAsia="SimSun" w:hint="eastAsia"/>
                <w:lang w:val="en-US" w:eastAsia="zh-CN"/>
              </w:rPr>
              <w:t>ADM</w:t>
            </w:r>
          </w:p>
          <w:p w14:paraId="39539082" w14:textId="77777777" w:rsidR="00C7661A" w:rsidRDefault="00000000">
            <w:pPr>
              <w:pStyle w:val="TAC"/>
              <w:tabs>
                <w:tab w:val="left" w:pos="601"/>
                <w:tab w:val="left" w:pos="3153"/>
              </w:tabs>
              <w:jc w:val="left"/>
            </w:pPr>
            <w:r>
              <w:tab/>
              <w:t>UPDATE</w:t>
            </w:r>
            <w:r>
              <w:tab/>
              <w:t>ADM</w:t>
            </w:r>
          </w:p>
          <w:p w14:paraId="55DB94BB" w14:textId="77777777" w:rsidR="00C7661A" w:rsidRDefault="00000000">
            <w:pPr>
              <w:pStyle w:val="TAC"/>
              <w:tabs>
                <w:tab w:val="left" w:pos="601"/>
                <w:tab w:val="left" w:pos="3153"/>
              </w:tabs>
              <w:jc w:val="left"/>
            </w:pPr>
            <w:r>
              <w:tab/>
              <w:t>DEACTIVATE</w:t>
            </w:r>
            <w:r>
              <w:tab/>
              <w:t>ADM</w:t>
            </w:r>
          </w:p>
          <w:p w14:paraId="63E5AB0A" w14:textId="77777777" w:rsidR="00C7661A" w:rsidRDefault="00000000">
            <w:pPr>
              <w:pStyle w:val="TAC"/>
              <w:tabs>
                <w:tab w:val="left" w:pos="601"/>
                <w:tab w:val="left" w:pos="3153"/>
              </w:tabs>
              <w:jc w:val="left"/>
            </w:pPr>
            <w:r>
              <w:tab/>
              <w:t>ACTIVATE</w:t>
            </w:r>
            <w:r>
              <w:tab/>
              <w:t>ADM</w:t>
            </w:r>
          </w:p>
          <w:p w14:paraId="7CDF880E" w14:textId="77777777" w:rsidR="00C7661A" w:rsidRDefault="00C7661A">
            <w:pPr>
              <w:pStyle w:val="TAC"/>
              <w:tabs>
                <w:tab w:val="left" w:pos="601"/>
                <w:tab w:val="left" w:pos="3153"/>
              </w:tabs>
              <w:jc w:val="left"/>
            </w:pPr>
          </w:p>
        </w:tc>
      </w:tr>
      <w:tr w:rsidR="00C7661A" w14:paraId="008301EF" w14:textId="77777777">
        <w:trPr>
          <w:jc w:val="center"/>
        </w:trPr>
        <w:tc>
          <w:tcPr>
            <w:tcW w:w="1560" w:type="dxa"/>
          </w:tcPr>
          <w:p w14:paraId="35B88249" w14:textId="77777777" w:rsidR="00C7661A" w:rsidRDefault="00000000">
            <w:pPr>
              <w:pStyle w:val="TAC"/>
            </w:pPr>
            <w:r>
              <w:t>Bytes</w:t>
            </w:r>
          </w:p>
        </w:tc>
        <w:tc>
          <w:tcPr>
            <w:tcW w:w="3924" w:type="dxa"/>
            <w:gridSpan w:val="3"/>
          </w:tcPr>
          <w:p w14:paraId="026B07E2" w14:textId="77777777" w:rsidR="00C7661A" w:rsidRDefault="00000000">
            <w:pPr>
              <w:pStyle w:val="TAC"/>
              <w:rPr>
                <w:lang w:val="en-US"/>
              </w:rPr>
            </w:pPr>
            <w:r>
              <w:rPr>
                <w:lang w:val="en-US"/>
              </w:rPr>
              <w:t>Description</w:t>
            </w:r>
          </w:p>
        </w:tc>
        <w:tc>
          <w:tcPr>
            <w:tcW w:w="579" w:type="dxa"/>
            <w:gridSpan w:val="2"/>
          </w:tcPr>
          <w:p w14:paraId="5F1A2904" w14:textId="77777777" w:rsidR="00C7661A" w:rsidRDefault="00000000">
            <w:pPr>
              <w:pStyle w:val="TAC"/>
              <w:rPr>
                <w:lang w:val="en-US"/>
              </w:rPr>
            </w:pPr>
            <w:r>
              <w:rPr>
                <w:lang w:val="en-US"/>
              </w:rPr>
              <w:t>M/O</w:t>
            </w:r>
          </w:p>
        </w:tc>
        <w:tc>
          <w:tcPr>
            <w:tcW w:w="1379" w:type="dxa"/>
          </w:tcPr>
          <w:p w14:paraId="09A455FA" w14:textId="77777777" w:rsidR="00C7661A" w:rsidRDefault="00000000">
            <w:pPr>
              <w:pStyle w:val="TAC"/>
            </w:pPr>
            <w:r>
              <w:t>Length</w:t>
            </w:r>
          </w:p>
        </w:tc>
      </w:tr>
      <w:tr w:rsidR="00C7661A" w14:paraId="1AC7D868" w14:textId="77777777">
        <w:trPr>
          <w:jc w:val="center"/>
        </w:trPr>
        <w:tc>
          <w:tcPr>
            <w:tcW w:w="1560" w:type="dxa"/>
          </w:tcPr>
          <w:p w14:paraId="3CEDE473" w14:textId="77777777" w:rsidR="00C7661A" w:rsidRDefault="00000000">
            <w:pPr>
              <w:pStyle w:val="TAC"/>
              <w:rPr>
                <w:lang w:val="en-US"/>
              </w:rPr>
            </w:pPr>
            <w:r>
              <w:rPr>
                <w:lang w:val="en-US"/>
              </w:rPr>
              <w:t>1 to Z</w:t>
            </w:r>
          </w:p>
        </w:tc>
        <w:tc>
          <w:tcPr>
            <w:tcW w:w="3924" w:type="dxa"/>
            <w:gridSpan w:val="3"/>
          </w:tcPr>
          <w:p w14:paraId="0D61D338" w14:textId="77777777" w:rsidR="00C7661A" w:rsidRDefault="00000000">
            <w:pPr>
              <w:pStyle w:val="TAC"/>
              <w:jc w:val="left"/>
            </w:pPr>
            <w:r>
              <w:rPr>
                <w:rFonts w:eastAsia="SimSun" w:hint="eastAsia"/>
                <w:lang w:val="en-US" w:eastAsia="zh-CN"/>
              </w:rPr>
              <w:t xml:space="preserve">AID of </w:t>
            </w:r>
            <w:r>
              <w:rPr>
                <w:lang w:val="en-US"/>
              </w:rPr>
              <w:t>NAF Key LV objects</w:t>
            </w:r>
          </w:p>
        </w:tc>
        <w:tc>
          <w:tcPr>
            <w:tcW w:w="579" w:type="dxa"/>
            <w:gridSpan w:val="2"/>
          </w:tcPr>
          <w:p w14:paraId="7CF0B633" w14:textId="77777777" w:rsidR="00C7661A" w:rsidRDefault="00000000">
            <w:pPr>
              <w:pStyle w:val="TAC"/>
            </w:pPr>
            <w:r>
              <w:t>M</w:t>
            </w:r>
          </w:p>
        </w:tc>
        <w:tc>
          <w:tcPr>
            <w:tcW w:w="1379" w:type="dxa"/>
          </w:tcPr>
          <w:p w14:paraId="398ABED6" w14:textId="77777777" w:rsidR="00C7661A" w:rsidRDefault="00000000">
            <w:pPr>
              <w:pStyle w:val="TAC"/>
            </w:pPr>
            <w:r>
              <w:t>Z bytes</w:t>
            </w:r>
          </w:p>
        </w:tc>
      </w:tr>
    </w:tbl>
    <w:p w14:paraId="7FC5DE40" w14:textId="77777777" w:rsidR="00C7661A" w:rsidRDefault="00C7661A">
      <w:pPr>
        <w:rPr>
          <w:lang w:val="en-US" w:eastAsia="zh-CN"/>
        </w:rPr>
      </w:pPr>
    </w:p>
    <w:p w14:paraId="64EC4099" w14:textId="77777777" w:rsidR="00C7661A" w:rsidRDefault="00000000">
      <w:pPr>
        <w:rPr>
          <w:lang w:val="en-US"/>
        </w:rPr>
      </w:pPr>
      <w:r>
        <w:rPr>
          <w:rFonts w:eastAsia="SimSun" w:hint="eastAsia"/>
          <w:lang w:val="en-US" w:eastAsia="zh-CN"/>
        </w:rPr>
        <w:t xml:space="preserve">AID of </w:t>
      </w:r>
      <w:r>
        <w:rPr>
          <w:lang w:val="en-US"/>
        </w:rPr>
        <w:t>NAF Key LV object</w:t>
      </w:r>
    </w:p>
    <w:p w14:paraId="56771774" w14:textId="77777777" w:rsidR="00C7661A" w:rsidRDefault="00C7661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C7661A" w14:paraId="4FEAD1C8" w14:textId="77777777">
        <w:tc>
          <w:tcPr>
            <w:tcW w:w="3420" w:type="dxa"/>
            <w:tcBorders>
              <w:top w:val="single" w:sz="4" w:space="0" w:color="auto"/>
              <w:left w:val="single" w:sz="4" w:space="0" w:color="auto"/>
              <w:bottom w:val="single" w:sz="4" w:space="0" w:color="auto"/>
              <w:right w:val="single" w:sz="4" w:space="0" w:color="auto"/>
            </w:tcBorders>
          </w:tcPr>
          <w:p w14:paraId="31CBB03B" w14:textId="77777777" w:rsidR="00C7661A" w:rsidRDefault="0000000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E34A145" w14:textId="77777777" w:rsidR="00C7661A" w:rsidRDefault="0000000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41BCC19" w14:textId="77777777" w:rsidR="00C7661A" w:rsidRDefault="0000000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6971DAFC" w14:textId="77777777" w:rsidR="00C7661A" w:rsidRDefault="00000000">
            <w:pPr>
              <w:pStyle w:val="TF"/>
              <w:keepLines w:val="0"/>
              <w:spacing w:after="0"/>
              <w:rPr>
                <w:lang w:val="en-US"/>
              </w:rPr>
            </w:pPr>
            <w:r>
              <w:rPr>
                <w:lang w:val="en-US"/>
              </w:rPr>
              <w:t>Length (bytes)</w:t>
            </w:r>
          </w:p>
        </w:tc>
      </w:tr>
      <w:tr w:rsidR="00C7661A" w14:paraId="5D636E8D" w14:textId="77777777">
        <w:tc>
          <w:tcPr>
            <w:tcW w:w="3420" w:type="dxa"/>
            <w:tcBorders>
              <w:top w:val="single" w:sz="4" w:space="0" w:color="auto"/>
              <w:left w:val="single" w:sz="4" w:space="0" w:color="auto"/>
              <w:bottom w:val="single" w:sz="4" w:space="0" w:color="auto"/>
              <w:right w:val="single" w:sz="4" w:space="0" w:color="auto"/>
            </w:tcBorders>
          </w:tcPr>
          <w:p w14:paraId="7E7ED67F" w14:textId="77777777" w:rsidR="00C7661A" w:rsidRDefault="0000000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2F7B51B" w14:textId="77777777" w:rsidR="00C7661A" w:rsidRDefault="00000000">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53EBA719" w14:textId="77777777" w:rsidR="00C7661A" w:rsidRDefault="0000000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2763F34" w14:textId="77777777" w:rsidR="00C7661A" w:rsidRDefault="00000000">
            <w:pPr>
              <w:pStyle w:val="TAC"/>
              <w:rPr>
                <w:lang w:val="en-US"/>
              </w:rPr>
            </w:pPr>
            <w:r>
              <w:rPr>
                <w:lang w:val="en-US"/>
              </w:rPr>
              <w:t>Note</w:t>
            </w:r>
          </w:p>
        </w:tc>
      </w:tr>
      <w:tr w:rsidR="00C7661A" w14:paraId="20102090" w14:textId="77777777">
        <w:tc>
          <w:tcPr>
            <w:tcW w:w="3420" w:type="dxa"/>
            <w:tcBorders>
              <w:top w:val="single" w:sz="4" w:space="0" w:color="auto"/>
              <w:left w:val="single" w:sz="4" w:space="0" w:color="auto"/>
              <w:bottom w:val="single" w:sz="4" w:space="0" w:color="auto"/>
              <w:right w:val="single" w:sz="4" w:space="0" w:color="auto"/>
            </w:tcBorders>
          </w:tcPr>
          <w:p w14:paraId="4A950E0F" w14:textId="77777777" w:rsidR="00C7661A" w:rsidRDefault="00000000">
            <w:pPr>
              <w:pStyle w:val="TAL"/>
              <w:rPr>
                <w:snapToGrid w:val="0"/>
                <w:lang w:val="en-US"/>
              </w:rPr>
            </w:pPr>
            <w:r>
              <w:rPr>
                <w:rFonts w:eastAsia="SimSun"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349326F" w14:textId="77777777" w:rsidR="00C7661A" w:rsidRDefault="0000000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A20B620" w14:textId="77777777" w:rsidR="00C7661A" w:rsidRDefault="0000000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3F7AF63" w14:textId="77777777" w:rsidR="00C7661A" w:rsidRDefault="00000000">
            <w:pPr>
              <w:pStyle w:val="TAC"/>
              <w:rPr>
                <w:rFonts w:eastAsia="SimSun"/>
                <w:snapToGrid w:val="0"/>
                <w:lang w:val="en-US" w:eastAsia="zh-CN"/>
              </w:rPr>
            </w:pPr>
            <w:r>
              <w:rPr>
                <w:rFonts w:eastAsia="SimSun" w:hint="eastAsia"/>
                <w:snapToGrid w:val="0"/>
                <w:lang w:val="en-US" w:eastAsia="zh-CN"/>
              </w:rPr>
              <w:t>5-16bytes</w:t>
            </w:r>
          </w:p>
        </w:tc>
      </w:tr>
      <w:tr w:rsidR="00C7661A" w14:paraId="74EFA59E" w14:textId="77777777">
        <w:tc>
          <w:tcPr>
            <w:tcW w:w="3420" w:type="dxa"/>
            <w:tcBorders>
              <w:top w:val="single" w:sz="4" w:space="0" w:color="auto"/>
              <w:left w:val="single" w:sz="4" w:space="0" w:color="auto"/>
              <w:bottom w:val="single" w:sz="4" w:space="0" w:color="auto"/>
              <w:right w:val="single" w:sz="4" w:space="0" w:color="auto"/>
            </w:tcBorders>
          </w:tcPr>
          <w:p w14:paraId="25BE059D" w14:textId="77777777" w:rsidR="00C7661A" w:rsidRDefault="0000000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5EA0E96" w14:textId="77777777" w:rsidR="00C7661A" w:rsidRDefault="00000000">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7F3E4CF5" w14:textId="77777777" w:rsidR="00C7661A" w:rsidRDefault="0000000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41B4340" w14:textId="77777777" w:rsidR="00C7661A" w:rsidRDefault="00000000">
            <w:pPr>
              <w:pStyle w:val="TAC"/>
              <w:rPr>
                <w:lang w:val="en-US"/>
              </w:rPr>
            </w:pPr>
            <w:r>
              <w:rPr>
                <w:lang w:val="en-US"/>
              </w:rPr>
              <w:t>Note</w:t>
            </w:r>
          </w:p>
        </w:tc>
      </w:tr>
      <w:tr w:rsidR="00C7661A" w14:paraId="7BC37DBD" w14:textId="77777777">
        <w:tc>
          <w:tcPr>
            <w:tcW w:w="3420" w:type="dxa"/>
            <w:tcBorders>
              <w:top w:val="single" w:sz="4" w:space="0" w:color="auto"/>
              <w:left w:val="single" w:sz="4" w:space="0" w:color="auto"/>
              <w:bottom w:val="single" w:sz="4" w:space="0" w:color="auto"/>
              <w:right w:val="single" w:sz="4" w:space="0" w:color="auto"/>
            </w:tcBorders>
          </w:tcPr>
          <w:p w14:paraId="28B1A785" w14:textId="77777777" w:rsidR="00C7661A" w:rsidRDefault="00000000">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2745C61" w14:textId="77777777" w:rsidR="00C7661A" w:rsidRDefault="0000000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508BE86" w14:textId="77777777" w:rsidR="00C7661A" w:rsidRDefault="0000000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B81C085" w14:textId="77777777" w:rsidR="00C7661A" w:rsidRDefault="00000000">
            <w:pPr>
              <w:pStyle w:val="TAC"/>
              <w:rPr>
                <w:snapToGrid w:val="0"/>
                <w:lang w:val="en-US"/>
              </w:rPr>
            </w:pPr>
            <w:r>
              <w:rPr>
                <w:snapToGrid w:val="0"/>
                <w:lang w:val="en-US"/>
              </w:rPr>
              <w:t>Y</w:t>
            </w:r>
          </w:p>
        </w:tc>
      </w:tr>
      <w:tr w:rsidR="00C7661A" w14:paraId="5B7C7D8D" w14:textId="77777777">
        <w:tc>
          <w:tcPr>
            <w:tcW w:w="7561" w:type="dxa"/>
            <w:gridSpan w:val="4"/>
            <w:tcBorders>
              <w:top w:val="single" w:sz="4" w:space="0" w:color="auto"/>
              <w:left w:val="single" w:sz="4" w:space="0" w:color="auto"/>
              <w:bottom w:val="single" w:sz="4" w:space="0" w:color="auto"/>
              <w:right w:val="single" w:sz="4" w:space="0" w:color="auto"/>
            </w:tcBorders>
          </w:tcPr>
          <w:p w14:paraId="15BBAA2F" w14:textId="77777777" w:rsidR="00C7661A" w:rsidRDefault="00000000">
            <w:pPr>
              <w:pStyle w:val="TAN"/>
              <w:rPr>
                <w:lang w:val="en-US"/>
              </w:rPr>
            </w:pPr>
            <w:r>
              <w:rPr>
                <w:lang w:val="en-US"/>
              </w:rPr>
              <w:t>Note:</w:t>
            </w:r>
            <w:r>
              <w:rPr>
                <w:lang w:val="en-US"/>
              </w:rPr>
              <w:tab/>
              <w:t>The length is coded according to ISO/IEC 8825-1 </w:t>
            </w:r>
          </w:p>
        </w:tc>
      </w:tr>
    </w:tbl>
    <w:p w14:paraId="51E97811" w14:textId="77777777" w:rsidR="00C7661A" w:rsidRDefault="00C7661A"/>
    <w:p w14:paraId="04B008F5" w14:textId="77777777" w:rsidR="00C7661A" w:rsidRDefault="00000000">
      <w:pPr>
        <w:pStyle w:val="Heading3"/>
        <w:rPr>
          <w:lang w:val="en-US" w:eastAsia="zh-CN"/>
        </w:rPr>
      </w:pPr>
      <w:bookmarkStart w:id="147" w:name="_Toc18757"/>
      <w:bookmarkStart w:id="148" w:name="_Toc129157794"/>
      <w:r>
        <w:rPr>
          <w:rFonts w:hint="eastAsia"/>
          <w:lang w:val="en-US" w:eastAsia="zh-CN"/>
        </w:rPr>
        <w:lastRenderedPageBreak/>
        <w:t>5.2.2</w:t>
      </w:r>
      <w:r>
        <w:rPr>
          <w:rFonts w:hint="eastAsia"/>
          <w:lang w:val="en-US" w:eastAsia="zh-CN"/>
        </w:rPr>
        <w:tab/>
      </w:r>
      <w:r>
        <w:rPr>
          <w:rFonts w:eastAsia="DengXian"/>
        </w:rPr>
        <w:t>Solution Evaluation</w:t>
      </w:r>
      <w:bookmarkEnd w:id="147"/>
      <w:bookmarkEnd w:id="148"/>
    </w:p>
    <w:p w14:paraId="70545E3E" w14:textId="77777777" w:rsidR="00C7661A" w:rsidRDefault="00000000">
      <w:pPr>
        <w:rPr>
          <w:lang w:val="en-US" w:eastAsia="zh-CN"/>
        </w:rPr>
      </w:pPr>
      <w:r>
        <w:t xml:space="preserve">This solution addresses the key issue </w:t>
      </w:r>
      <w:r>
        <w:rPr>
          <w:rFonts w:eastAsia="SimSun" w:hint="eastAsia"/>
          <w:lang w:val="en-US" w:eastAsia="zh-CN"/>
        </w:rPr>
        <w:t>2. It provide</w:t>
      </w:r>
      <w:r>
        <w:t>s</w:t>
      </w:r>
      <w:r>
        <w:rPr>
          <w:rFonts w:eastAsia="SimSun" w:hint="eastAsia"/>
          <w:lang w:val="en-US" w:eastAsia="zh-CN"/>
        </w:rPr>
        <w:t xml:space="preserve"> a mechanism for access control </w:t>
      </w:r>
      <w:r>
        <w:rPr>
          <w:lang w:val="en-US" w:eastAsia="zh-CN"/>
        </w:rPr>
        <w:t>to GBA_U_APIs</w:t>
      </w:r>
      <w:r>
        <w:rPr>
          <w:rFonts w:hint="eastAsia"/>
          <w:lang w:val="en-US" w:eastAsia="zh-CN"/>
        </w:rPr>
        <w:t xml:space="preserve">, </w:t>
      </w:r>
      <w:r>
        <w:rPr>
          <w:rFonts w:eastAsia="SimSun" w:hint="eastAsia"/>
          <w:lang w:val="en-US" w:eastAsia="zh-CN"/>
        </w:rPr>
        <w:t>which defines an EF of USIM to store</w:t>
      </w:r>
      <w:r>
        <w:t xml:space="preserve"> the list of </w:t>
      </w:r>
      <w:r>
        <w:rPr>
          <w:rFonts w:eastAsia="SimSun" w:hint="eastAsia"/>
          <w:lang w:val="en-US" w:eastAsia="zh-CN"/>
        </w:rPr>
        <w:t>AID</w:t>
      </w:r>
      <w:r>
        <w:t xml:space="preserve"> associated </w:t>
      </w:r>
      <w:r>
        <w:rPr>
          <w:rFonts w:eastAsia="SimSun" w:hint="eastAsia"/>
          <w:lang w:val="en-US" w:eastAsia="zh-CN"/>
        </w:rPr>
        <w:t xml:space="preserve">with </w:t>
      </w:r>
      <w:r>
        <w:rPr>
          <w:lang w:eastAsia="zh-CN"/>
        </w:rPr>
        <w:t>NAF_ID</w:t>
      </w:r>
      <w:r>
        <w:rPr>
          <w:rFonts w:hint="eastAsia"/>
          <w:lang w:val="en-US" w:eastAsia="zh-CN"/>
        </w:rPr>
        <w:t>.</w:t>
      </w:r>
    </w:p>
    <w:p w14:paraId="6FB0560C" w14:textId="77777777" w:rsidR="00C7661A" w:rsidRDefault="00000000">
      <w:pPr>
        <w:pStyle w:val="Heading2"/>
        <w:rPr>
          <w:lang w:val="en-US" w:eastAsia="zh-CN"/>
        </w:rPr>
      </w:pPr>
      <w:bookmarkStart w:id="149" w:name="_Toc6783"/>
      <w:bookmarkStart w:id="150" w:name="_Toc129157795"/>
      <w:r>
        <w:rPr>
          <w:rFonts w:hint="eastAsia"/>
          <w:lang w:val="en-US" w:eastAsia="zh-CN"/>
        </w:rPr>
        <w:t>5.3</w:t>
      </w:r>
      <w:r>
        <w:rPr>
          <w:rFonts w:hint="eastAsia"/>
          <w:lang w:val="en-US" w:eastAsia="zh-CN"/>
        </w:rPr>
        <w:tab/>
        <w:t>Solution 3: Access Control to GBA_U_APIs through install parameters</w:t>
      </w:r>
      <w:bookmarkEnd w:id="149"/>
      <w:bookmarkEnd w:id="150"/>
    </w:p>
    <w:p w14:paraId="5AE20F5B" w14:textId="77777777" w:rsidR="00C7661A" w:rsidRDefault="00000000">
      <w:pPr>
        <w:pStyle w:val="Heading3"/>
        <w:rPr>
          <w:lang w:val="en-US" w:eastAsia="zh-CN"/>
        </w:rPr>
      </w:pPr>
      <w:bookmarkStart w:id="151" w:name="_Toc5922"/>
      <w:bookmarkStart w:id="152" w:name="_Toc129157796"/>
      <w:r>
        <w:rPr>
          <w:rFonts w:hint="eastAsia"/>
          <w:lang w:val="en-US" w:eastAsia="zh-CN"/>
        </w:rPr>
        <w:t>5.3.1</w:t>
      </w:r>
      <w:r>
        <w:rPr>
          <w:rFonts w:hint="eastAsia"/>
          <w:lang w:val="en-US" w:eastAsia="zh-CN"/>
        </w:rPr>
        <w:tab/>
        <w:t>Description</w:t>
      </w:r>
      <w:bookmarkEnd w:id="151"/>
      <w:bookmarkEnd w:id="152"/>
    </w:p>
    <w:p w14:paraId="2D73FFC9" w14:textId="3546C4A6" w:rsidR="00C7661A" w:rsidRDefault="00000000">
      <w:pPr>
        <w:rPr>
          <w:lang w:val="en-US" w:eastAsia="zh-CN"/>
        </w:rPr>
      </w:pPr>
      <w:r>
        <w:t xml:space="preserve">An alternative approach to Solution 2 for Access Control may be based on application installation parameters. Applications using APIs that </w:t>
      </w:r>
      <w:r>
        <w:rPr>
          <w:lang w:val="en-US" w:eastAsia="zh-CN"/>
        </w:rPr>
        <w:t xml:space="preserve">require NAA provider or issuer provider – like file system access – are authorized to perform the intended operation by adding specific install parameters as specified in 3GPP </w:t>
      </w:r>
      <w:r w:rsidR="000A1806">
        <w:rPr>
          <w:lang w:val="en-US" w:eastAsia="zh-CN"/>
        </w:rPr>
        <w:t>TS 3</w:t>
      </w:r>
      <w:r>
        <w:rPr>
          <w:lang w:val="en-US" w:eastAsia="zh-CN"/>
        </w:rPr>
        <w:t>1.116</w:t>
      </w:r>
      <w:r w:rsidR="000A1806">
        <w:rPr>
          <w:lang w:val="en-US" w:eastAsia="zh-CN"/>
        </w:rPr>
        <w:t> [</w:t>
      </w:r>
      <w:r>
        <w:rPr>
          <w:rFonts w:hint="eastAsia"/>
          <w:lang w:val="en-US" w:eastAsia="zh-CN"/>
        </w:rPr>
        <w:t>7</w:t>
      </w:r>
      <w:r>
        <w:rPr>
          <w:lang w:val="en-US" w:eastAsia="zh-CN"/>
        </w:rPr>
        <w:t>].</w:t>
      </w:r>
    </w:p>
    <w:p w14:paraId="562880CF" w14:textId="07177FE4" w:rsidR="00C7661A" w:rsidRDefault="00000000">
      <w:pPr>
        <w:rPr>
          <w:lang w:val="en-US" w:eastAsia="zh-CN"/>
        </w:rPr>
      </w:pPr>
      <w:r>
        <w:rPr>
          <w:lang w:val="en-US" w:eastAsia="zh-CN"/>
        </w:rPr>
        <w:t xml:space="preserve">According to 3GPP </w:t>
      </w:r>
      <w:r w:rsidR="000A1806">
        <w:rPr>
          <w:lang w:val="en-US" w:eastAsia="zh-CN"/>
        </w:rPr>
        <w:t>TS 3</w:t>
      </w:r>
      <w:r>
        <w:rPr>
          <w:lang w:val="en-US" w:eastAsia="zh-CN"/>
        </w:rPr>
        <w:t>1.116</w:t>
      </w:r>
      <w:r w:rsidR="00B24969">
        <w:rPr>
          <w:lang w:val="en-US" w:eastAsia="zh-CN"/>
        </w:rPr>
        <w:t> </w:t>
      </w:r>
      <w:r>
        <w:rPr>
          <w:lang w:val="en-US" w:eastAsia="zh-CN"/>
        </w:rPr>
        <w:t>[</w:t>
      </w:r>
      <w:r w:rsidR="00B24969">
        <w:rPr>
          <w:lang w:val="en-US" w:eastAsia="zh-CN"/>
        </w:rPr>
        <w:t>7</w:t>
      </w:r>
      <w:r>
        <w:rPr>
          <w:lang w:val="en-US" w:eastAsia="zh-CN"/>
        </w:rPr>
        <w:t xml:space="preserve">], </w:t>
      </w:r>
      <w:r w:rsidR="00B24969">
        <w:rPr>
          <w:lang w:val="en-US" w:eastAsia="zh-CN"/>
        </w:rPr>
        <w:t>d</w:t>
      </w:r>
      <w:r>
        <w:rPr>
          <w:lang w:val="en-US" w:eastAsia="zh-CN"/>
        </w:rPr>
        <w:t>epending on issuer configuration, such install parameters may be protected with Remote Applet Management credentials that identify the off-card entity performing the Remote Applet Management operation and also with additional credentials (ETSI DAP key to protect Access and Toolkit install parameters) that can be used as an additional authentication according to the card issuer’s security policy.</w:t>
      </w:r>
    </w:p>
    <w:p w14:paraId="6AE26747" w14:textId="77777777" w:rsidR="00C7661A" w:rsidRDefault="00000000">
      <w:pPr>
        <w:rPr>
          <w:lang w:val="en-US" w:eastAsia="zh-CN"/>
        </w:rPr>
      </w:pPr>
      <w:r>
        <w:rPr>
          <w:lang w:val="en-US" w:eastAsia="zh-CN"/>
        </w:rPr>
        <w:t>It is then proposed to add a new install parameter subject to additional authentication according to the card issuer’s security policy to authorize applications to use GBA_U_APIs.</w:t>
      </w:r>
    </w:p>
    <w:p w14:paraId="0AA10615" w14:textId="07B86C58" w:rsidR="00C7661A" w:rsidRDefault="00000000">
      <w:pPr>
        <w:rPr>
          <w:lang w:val="en-US" w:eastAsia="zh-CN"/>
        </w:rPr>
      </w:pPr>
      <w:r>
        <w:rPr>
          <w:lang w:val="en-US" w:eastAsia="zh-CN"/>
        </w:rPr>
        <w:t xml:space="preserve">As an example of the install parameter structure a new access domain parameter as specified in ETSI </w:t>
      </w:r>
      <w:r w:rsidR="000A1806">
        <w:rPr>
          <w:lang w:val="en-US" w:eastAsia="zh-CN"/>
        </w:rPr>
        <w:t>TS 1</w:t>
      </w:r>
      <w:r>
        <w:rPr>
          <w:lang w:val="en-US" w:eastAsia="zh-CN"/>
        </w:rPr>
        <w:t>02 226 § 8.2.1.3.2.5.1 can be requested to be added as “API Access mechanism” (e.g. value ‘03’).</w:t>
      </w:r>
    </w:p>
    <w:p w14:paraId="5E730DB2" w14:textId="77777777" w:rsidR="00C7661A" w:rsidRDefault="00000000">
      <w:pPr>
        <w:pStyle w:val="Heading3"/>
        <w:rPr>
          <w:lang w:val="en-US" w:eastAsia="zh-CN"/>
        </w:rPr>
      </w:pPr>
      <w:bookmarkStart w:id="153" w:name="_Toc4210"/>
      <w:bookmarkStart w:id="154" w:name="_Toc129157797"/>
      <w:r>
        <w:rPr>
          <w:rFonts w:hint="eastAsia"/>
          <w:lang w:val="en-US" w:eastAsia="zh-CN"/>
        </w:rPr>
        <w:t>5.3.2</w:t>
      </w:r>
      <w:r>
        <w:rPr>
          <w:rFonts w:hint="eastAsia"/>
          <w:lang w:val="en-US" w:eastAsia="zh-CN"/>
        </w:rPr>
        <w:tab/>
        <w:t>Solution Evaluation</w:t>
      </w:r>
      <w:bookmarkEnd w:id="153"/>
      <w:bookmarkEnd w:id="154"/>
    </w:p>
    <w:p w14:paraId="7EE15D19" w14:textId="07CF41F6" w:rsidR="00C7661A" w:rsidRDefault="00000000">
      <w:pPr>
        <w:rPr>
          <w:lang w:val="en-US" w:eastAsia="zh-CN"/>
        </w:rPr>
      </w:pPr>
      <w:r>
        <w:t xml:space="preserve">This solution addresses the key issue </w:t>
      </w:r>
      <w:r>
        <w:rPr>
          <w:rFonts w:eastAsia="SimSun" w:hint="eastAsia"/>
          <w:lang w:val="en-US" w:eastAsia="zh-CN"/>
        </w:rPr>
        <w:t>2</w:t>
      </w:r>
      <w:r>
        <w:rPr>
          <w:rFonts w:eastAsia="SimSun"/>
          <w:lang w:val="en-US" w:eastAsia="zh-CN"/>
        </w:rPr>
        <w:t xml:space="preserve"> in an alternative way than Solution 2</w:t>
      </w:r>
      <w:r>
        <w:rPr>
          <w:rFonts w:eastAsia="SimSun" w:hint="eastAsia"/>
          <w:lang w:val="en-US" w:eastAsia="zh-CN"/>
        </w:rPr>
        <w:t>. It provide</w:t>
      </w:r>
      <w:r>
        <w:t>s</w:t>
      </w:r>
      <w:r>
        <w:rPr>
          <w:rFonts w:eastAsia="SimSun" w:hint="eastAsia"/>
          <w:lang w:val="en-US" w:eastAsia="zh-CN"/>
        </w:rPr>
        <w:t xml:space="preserve"> a mechanism for access control </w:t>
      </w:r>
      <w:r>
        <w:rPr>
          <w:lang w:val="en-US" w:eastAsia="zh-CN"/>
        </w:rPr>
        <w:t>to GBA_U_APIs that is managed by the RAM off-card entity potentially in conjunction with ETSI DAP mechanism according to the card issuer’s security policy.</w:t>
      </w:r>
    </w:p>
    <w:p w14:paraId="26BD7674" w14:textId="77777777" w:rsidR="00C7661A" w:rsidRDefault="00C7661A">
      <w:pPr>
        <w:rPr>
          <w:lang w:val="en-US" w:eastAsia="zh-CN"/>
        </w:rPr>
      </w:pPr>
    </w:p>
    <w:p w14:paraId="4D76090C" w14:textId="77777777" w:rsidR="00C7661A" w:rsidRDefault="00000000">
      <w:pPr>
        <w:pStyle w:val="Heading1"/>
        <w:rPr>
          <w:lang w:val="en-US" w:eastAsia="zh-CN"/>
        </w:rPr>
      </w:pPr>
      <w:bookmarkStart w:id="155" w:name="_Toc22086"/>
      <w:bookmarkStart w:id="156" w:name="_Toc129157798"/>
      <w:r>
        <w:rPr>
          <w:lang w:val="en-US" w:eastAsia="zh-CN"/>
        </w:rPr>
        <w:t>6</w:t>
      </w:r>
      <w:r>
        <w:tab/>
      </w:r>
      <w:r>
        <w:rPr>
          <w:lang w:val="en-US" w:eastAsia="zh-CN"/>
        </w:rPr>
        <w:t>Overall Evaluation</w:t>
      </w:r>
      <w:bookmarkEnd w:id="155"/>
      <w:bookmarkEnd w:id="156"/>
    </w:p>
    <w:p w14:paraId="4445E115" w14:textId="77777777" w:rsidR="00C7661A" w:rsidRDefault="00000000">
      <w:pPr>
        <w:pStyle w:val="Heading2"/>
        <w:rPr>
          <w:lang w:val="en-US" w:eastAsia="zh-CN"/>
        </w:rPr>
      </w:pPr>
      <w:bookmarkStart w:id="157" w:name="_Toc12590"/>
      <w:bookmarkStart w:id="158" w:name="_Toc129157799"/>
      <w:r>
        <w:rPr>
          <w:rFonts w:hint="eastAsia"/>
          <w:lang w:val="en-US" w:eastAsia="zh-CN"/>
        </w:rPr>
        <w:t>6.1</w:t>
      </w:r>
      <w:r>
        <w:tab/>
      </w:r>
      <w:r>
        <w:rPr>
          <w:rFonts w:eastAsia="SimSun" w:hint="eastAsia"/>
          <w:lang w:val="en-US" w:eastAsia="zh-CN"/>
        </w:rPr>
        <w:t>E</w:t>
      </w:r>
      <w:r>
        <w:t>valuation</w:t>
      </w:r>
      <w:r>
        <w:rPr>
          <w:rFonts w:eastAsia="SimSun" w:hint="eastAsia"/>
          <w:lang w:val="en-US" w:eastAsia="zh-CN"/>
        </w:rPr>
        <w:t xml:space="preserve"> </w:t>
      </w:r>
      <w:r>
        <w:t>criteria</w:t>
      </w:r>
      <w:bookmarkEnd w:id="157"/>
      <w:bookmarkEnd w:id="158"/>
    </w:p>
    <w:p w14:paraId="47D8C6A8" w14:textId="352223E1" w:rsidR="00C7661A" w:rsidRDefault="00000000">
      <w:pPr>
        <w:pStyle w:val="Heading3"/>
      </w:pPr>
      <w:bookmarkStart w:id="159" w:name="_Toc5696"/>
      <w:bookmarkStart w:id="160" w:name="_Toc129157800"/>
      <w:r>
        <w:t>6.1.1</w:t>
      </w:r>
      <w:r>
        <w:tab/>
      </w:r>
      <w:r>
        <w:rPr>
          <w:rFonts w:eastAsia="SimSun" w:hint="eastAsia"/>
          <w:lang w:val="en-US" w:eastAsia="zh-CN"/>
        </w:rPr>
        <w:t>Overview</w:t>
      </w:r>
      <w:bookmarkEnd w:id="159"/>
      <w:bookmarkEnd w:id="160"/>
    </w:p>
    <w:p w14:paraId="624A07AD" w14:textId="77777777" w:rsidR="00C7661A" w:rsidRDefault="00000000">
      <w:pPr>
        <w:rPr>
          <w:rFonts w:eastAsia="SimSun"/>
          <w:lang w:val="en-US" w:eastAsia="zh-CN"/>
        </w:rPr>
      </w:pPr>
      <w:r>
        <w:t>In addition to the key issues described in the present document, the potential solutions also need to be evaluated against operational criteria when assessing their suitability. This clause details the evaluation criteria for the solutions</w:t>
      </w:r>
      <w:r>
        <w:rPr>
          <w:rFonts w:eastAsia="SimSun" w:hint="eastAsia"/>
          <w:lang w:val="en-US" w:eastAsia="zh-CN"/>
        </w:rPr>
        <w:t>.</w:t>
      </w:r>
    </w:p>
    <w:p w14:paraId="4D156039" w14:textId="79C73A56" w:rsidR="00C7661A" w:rsidRDefault="00000000">
      <w:pPr>
        <w:pStyle w:val="Heading3"/>
      </w:pPr>
      <w:bookmarkStart w:id="161" w:name="_Toc21723"/>
      <w:bookmarkStart w:id="162" w:name="_Toc129157801"/>
      <w:r>
        <w:t>6.1.</w:t>
      </w:r>
      <w:r>
        <w:rPr>
          <w:rFonts w:eastAsia="SimSun" w:hint="eastAsia"/>
          <w:lang w:val="en-US" w:eastAsia="zh-CN"/>
        </w:rPr>
        <w:t>2</w:t>
      </w:r>
      <w:r>
        <w:tab/>
        <w:t>Key issues addressed</w:t>
      </w:r>
      <w:bookmarkEnd w:id="161"/>
      <w:bookmarkEnd w:id="162"/>
    </w:p>
    <w:p w14:paraId="48194585" w14:textId="77777777" w:rsidR="00C7661A" w:rsidRDefault="00000000">
      <w:r>
        <w:t>Each solution clearly identifies the key issues addressed by the solution.</w:t>
      </w:r>
    </w:p>
    <w:p w14:paraId="0C8CDEDA" w14:textId="77777777" w:rsidR="00C7661A" w:rsidRDefault="00000000">
      <w:r>
        <w:t>The evaluation assesses whether this key issue is met and any limitations on the way it is met (e.g. if the solution is only applicable to aspects of the key issue).</w:t>
      </w:r>
    </w:p>
    <w:p w14:paraId="134E1B61" w14:textId="6B160002" w:rsidR="00C7661A" w:rsidRDefault="00000000">
      <w:pPr>
        <w:pStyle w:val="Heading3"/>
      </w:pPr>
      <w:bookmarkStart w:id="163" w:name="_Toc8708"/>
      <w:bookmarkStart w:id="164" w:name="_Toc129157802"/>
      <w:r>
        <w:t>6.1.</w:t>
      </w:r>
      <w:r>
        <w:rPr>
          <w:rFonts w:eastAsia="SimSun" w:hint="eastAsia"/>
          <w:lang w:val="en-US" w:eastAsia="zh-CN"/>
        </w:rPr>
        <w:t>3</w:t>
      </w:r>
      <w:r>
        <w:tab/>
        <w:t>Impact on USIM and ISIM</w:t>
      </w:r>
      <w:bookmarkEnd w:id="163"/>
      <w:bookmarkEnd w:id="164"/>
    </w:p>
    <w:p w14:paraId="367D04F9" w14:textId="77777777" w:rsidR="00C7661A" w:rsidRDefault="00000000">
      <w:r>
        <w:t>The evaluation should clearly identify the types of USIM/ISIM that the solution works with, whether modification of existing USIMs/ISIMs is required and describe the impacts on USIM/ISIM.</w:t>
      </w:r>
    </w:p>
    <w:p w14:paraId="753488CA" w14:textId="77777777" w:rsidR="00C7661A" w:rsidRDefault="00000000">
      <w:pPr>
        <w:pStyle w:val="Heading3"/>
      </w:pPr>
      <w:bookmarkStart w:id="165" w:name="_Toc26699"/>
      <w:bookmarkStart w:id="166" w:name="_Toc129157803"/>
      <w:r>
        <w:t>6.1.</w:t>
      </w:r>
      <w:r>
        <w:rPr>
          <w:rFonts w:eastAsia="SimSun" w:hint="eastAsia"/>
          <w:lang w:val="en-US" w:eastAsia="zh-CN"/>
        </w:rPr>
        <w:t>4</w:t>
      </w:r>
      <w:r>
        <w:tab/>
        <w:t>Impact on UICC</w:t>
      </w:r>
      <w:bookmarkEnd w:id="165"/>
      <w:bookmarkEnd w:id="166"/>
    </w:p>
    <w:p w14:paraId="7B70A065" w14:textId="77777777" w:rsidR="00C7661A" w:rsidRDefault="00000000">
      <w:r>
        <w:t>The evaluation should clearly identify the UICC that the solution works with, whether modification of the existing UICC is required and describe the impacts on the UICC.</w:t>
      </w:r>
    </w:p>
    <w:p w14:paraId="2AC63C00" w14:textId="77777777" w:rsidR="00C7661A" w:rsidRDefault="00000000">
      <w:pPr>
        <w:pStyle w:val="Heading3"/>
      </w:pPr>
      <w:bookmarkStart w:id="167" w:name="_Toc29220"/>
      <w:bookmarkStart w:id="168" w:name="_Toc129157804"/>
      <w:r>
        <w:lastRenderedPageBreak/>
        <w:t>6.1.</w:t>
      </w:r>
      <w:r>
        <w:rPr>
          <w:rFonts w:eastAsia="SimSun" w:hint="eastAsia"/>
          <w:lang w:val="en-US" w:eastAsia="zh-CN"/>
        </w:rPr>
        <w:t>5</w:t>
      </w:r>
      <w:r>
        <w:tab/>
        <w:t>Backward compatibility</w:t>
      </w:r>
      <w:bookmarkEnd w:id="167"/>
      <w:bookmarkEnd w:id="168"/>
    </w:p>
    <w:p w14:paraId="11F8A8D7" w14:textId="77777777" w:rsidR="00C7661A" w:rsidRDefault="00000000">
      <w:r>
        <w:t>The evaluation should clearly identify that the solution is backward compatible.</w:t>
      </w:r>
    </w:p>
    <w:p w14:paraId="0B71F59C" w14:textId="77777777" w:rsidR="00C7661A" w:rsidRDefault="00000000">
      <w:pPr>
        <w:pStyle w:val="Heading3"/>
        <w:rPr>
          <w:rFonts w:eastAsia="SimSun"/>
          <w:lang w:eastAsia="zh-CN"/>
        </w:rPr>
      </w:pPr>
      <w:bookmarkStart w:id="169" w:name="_Toc19647"/>
      <w:bookmarkStart w:id="170" w:name="_Toc129157805"/>
      <w:r>
        <w:t>6.1.</w:t>
      </w:r>
      <w:r>
        <w:rPr>
          <w:rFonts w:eastAsia="SimSun" w:hint="eastAsia"/>
          <w:lang w:val="en-US" w:eastAsia="zh-CN"/>
        </w:rPr>
        <w:t>6</w:t>
      </w:r>
      <w:r>
        <w:tab/>
        <w:t>Impact on core and RAN network</w:t>
      </w:r>
      <w:r>
        <w:rPr>
          <w:rFonts w:eastAsia="SimSun" w:hint="eastAsia"/>
          <w:lang w:val="en-US" w:eastAsia="zh-CN"/>
        </w:rPr>
        <w:t>s</w:t>
      </w:r>
      <w:bookmarkEnd w:id="169"/>
      <w:bookmarkEnd w:id="170"/>
    </w:p>
    <w:p w14:paraId="2DE8094F" w14:textId="77777777" w:rsidR="00C7661A" w:rsidRDefault="00000000">
      <w:pPr>
        <w:rPr>
          <w:lang w:val="en-US" w:eastAsia="zh-CN"/>
        </w:rPr>
      </w:pPr>
      <w:r>
        <w:t>The evaluation should clearly identify any changes required in the core network and/or RAN.</w:t>
      </w:r>
    </w:p>
    <w:p w14:paraId="39B9F8E9" w14:textId="77777777" w:rsidR="00C7661A" w:rsidRDefault="00000000">
      <w:pPr>
        <w:pStyle w:val="Heading2"/>
      </w:pPr>
      <w:bookmarkStart w:id="171" w:name="_Toc27114"/>
      <w:bookmarkStart w:id="172" w:name="_Toc129157806"/>
      <w:r>
        <w:rPr>
          <w:rFonts w:hint="eastAsia"/>
          <w:lang w:val="en-US" w:eastAsia="zh-CN"/>
        </w:rPr>
        <w:t>6.2</w:t>
      </w:r>
      <w:r>
        <w:tab/>
        <w:t>Solutions evaluations</w:t>
      </w:r>
      <w:bookmarkEnd w:id="171"/>
      <w:bookmarkEnd w:id="172"/>
    </w:p>
    <w:p w14:paraId="2E8EDAFD" w14:textId="460B35DA" w:rsidR="00C7661A" w:rsidRDefault="00000000">
      <w:pPr>
        <w:pStyle w:val="Heading3"/>
      </w:pPr>
      <w:bookmarkStart w:id="173" w:name="_Toc2851"/>
      <w:bookmarkStart w:id="174" w:name="_Toc129157807"/>
      <w:r>
        <w:t>6.</w:t>
      </w:r>
      <w:r>
        <w:rPr>
          <w:rFonts w:eastAsia="SimSun" w:hint="eastAsia"/>
          <w:lang w:val="en-US" w:eastAsia="zh-CN"/>
        </w:rPr>
        <w:t>2</w:t>
      </w:r>
      <w:r>
        <w:t>.1</w:t>
      </w:r>
      <w:r>
        <w:tab/>
      </w:r>
      <w:r>
        <w:rPr>
          <w:rFonts w:eastAsia="SimSun" w:hint="eastAsia"/>
          <w:lang w:val="en-US" w:eastAsia="zh-CN"/>
        </w:rPr>
        <w:t>Overview</w:t>
      </w:r>
      <w:bookmarkEnd w:id="173"/>
      <w:bookmarkEnd w:id="174"/>
    </w:p>
    <w:p w14:paraId="3973D54E" w14:textId="77777777" w:rsidR="00C7661A" w:rsidRDefault="00000000">
      <w:pPr>
        <w:rPr>
          <w:lang w:val="en-US"/>
        </w:rPr>
      </w:pPr>
      <w:r>
        <w:rPr>
          <w:rFonts w:hint="eastAsia"/>
          <w:lang w:val="en-US" w:eastAsia="zh-CN"/>
        </w:rPr>
        <w:t xml:space="preserve">This Technical Report describes </w:t>
      </w:r>
      <w:r>
        <w:rPr>
          <w:lang w:val="en-US" w:eastAsia="zh-CN"/>
        </w:rPr>
        <w:t xml:space="preserve">Classes and Interfaces </w:t>
      </w:r>
      <w:r>
        <w:rPr>
          <w:rFonts w:hint="eastAsia"/>
          <w:lang w:val="en-US" w:eastAsia="zh-CN"/>
        </w:rPr>
        <w:t xml:space="preserve">and Access Control for </w:t>
      </w:r>
      <w:r>
        <w:rPr>
          <w:lang w:val="en-US" w:eastAsia="zh-CN"/>
        </w:rPr>
        <w:t>GBA_U_APIs</w:t>
      </w:r>
      <w:r>
        <w:rPr>
          <w:rFonts w:hint="eastAsia"/>
          <w:lang w:val="en-US" w:eastAsia="zh-CN"/>
        </w:rPr>
        <w:t>. In this document, 2 Key Issues are derived, and all of them are addressed by solutions.</w:t>
      </w:r>
    </w:p>
    <w:p w14:paraId="2BCAF06C" w14:textId="371DC00A" w:rsidR="00C7661A" w:rsidRDefault="00000000">
      <w:pPr>
        <w:pStyle w:val="Heading3"/>
      </w:pPr>
      <w:bookmarkStart w:id="175" w:name="_Toc32311"/>
      <w:bookmarkStart w:id="176" w:name="_Toc129157808"/>
      <w:r>
        <w:t>6.</w:t>
      </w:r>
      <w:r>
        <w:rPr>
          <w:rFonts w:eastAsia="SimSun" w:hint="eastAsia"/>
          <w:lang w:val="en-US" w:eastAsia="zh-CN"/>
        </w:rPr>
        <w:t>2</w:t>
      </w:r>
      <w:r>
        <w:t>.</w:t>
      </w:r>
      <w:r>
        <w:rPr>
          <w:rFonts w:eastAsia="SimSun" w:hint="eastAsia"/>
          <w:lang w:val="en-US" w:eastAsia="zh-CN"/>
        </w:rPr>
        <w:t>2</w:t>
      </w:r>
      <w:r>
        <w:tab/>
      </w:r>
      <w:r>
        <w:rPr>
          <w:rFonts w:hint="eastAsia"/>
        </w:rPr>
        <w:t>Solution 1</w:t>
      </w:r>
      <w:bookmarkEnd w:id="175"/>
      <w:bookmarkEnd w:id="176"/>
    </w:p>
    <w:p w14:paraId="237625F8" w14:textId="77777777" w:rsidR="00C7661A" w:rsidRDefault="00000000">
      <w:pPr>
        <w:pStyle w:val="Heading4"/>
        <w:rPr>
          <w:lang w:val="en-US" w:eastAsia="zh-CN"/>
        </w:rPr>
      </w:pPr>
      <w:bookmarkStart w:id="177" w:name="_Toc7667"/>
      <w:bookmarkStart w:id="178" w:name="_Toc129157809"/>
      <w:r>
        <w:t>6.</w:t>
      </w:r>
      <w:r>
        <w:rPr>
          <w:rFonts w:eastAsia="SimSun" w:hint="eastAsia"/>
          <w:lang w:val="en-US" w:eastAsia="zh-CN"/>
        </w:rPr>
        <w:t>2</w:t>
      </w:r>
      <w:r>
        <w:t>.</w:t>
      </w:r>
      <w:r>
        <w:rPr>
          <w:rFonts w:eastAsia="SimSun" w:hint="eastAsia"/>
          <w:lang w:val="en-US" w:eastAsia="zh-CN"/>
        </w:rPr>
        <w:t>2.1</w:t>
      </w:r>
      <w:r>
        <w:tab/>
        <w:t>Key issues addressed</w:t>
      </w:r>
      <w:bookmarkEnd w:id="177"/>
      <w:bookmarkEnd w:id="178"/>
    </w:p>
    <w:p w14:paraId="069B608E" w14:textId="77777777" w:rsidR="00C7661A" w:rsidRDefault="00000000">
      <w:pPr>
        <w:rPr>
          <w:rFonts w:eastAsia="SimSun"/>
          <w:lang w:val="en-US" w:eastAsia="zh-CN"/>
        </w:rPr>
      </w:pPr>
      <w:r>
        <w:t>This solution addresses key issue</w:t>
      </w:r>
      <w:r>
        <w:rPr>
          <w:rFonts w:eastAsia="SimSun" w:hint="eastAsia"/>
          <w:lang w:val="en-US" w:eastAsia="zh-CN"/>
        </w:rPr>
        <w:t xml:space="preserve"> 1</w:t>
      </w:r>
      <w:r>
        <w:rPr>
          <w:rFonts w:hint="eastAsia"/>
          <w:lang w:val="en-US" w:eastAsia="zh-CN"/>
        </w:rPr>
        <w:t>.</w:t>
      </w:r>
    </w:p>
    <w:p w14:paraId="11D3E9AD"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1</w:t>
      </w:r>
      <w:r>
        <w:t>: Key issue</w:t>
      </w:r>
      <w:r>
        <w:rPr>
          <w:rFonts w:eastAsia="SimSun" w:hint="eastAsia"/>
          <w:lang w:val="en-US" w:eastAsia="zh-CN"/>
        </w:rPr>
        <w:t xml:space="preserve"> 1</w:t>
      </w:r>
      <w:r>
        <w:t xml:space="preserve"> and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0E255972" w14:textId="77777777">
        <w:trPr>
          <w:trHeight w:val="90"/>
          <w:jc w:val="center"/>
        </w:trPr>
        <w:tc>
          <w:tcPr>
            <w:tcW w:w="3531" w:type="dxa"/>
          </w:tcPr>
          <w:p w14:paraId="09B84D45" w14:textId="77777777" w:rsidR="00C7661A" w:rsidRDefault="00000000">
            <w:pPr>
              <w:pStyle w:val="TAH"/>
            </w:pPr>
            <w:r>
              <w:rPr>
                <w:rFonts w:eastAsia="SimSun" w:hint="eastAsia"/>
                <w:lang w:val="en-US" w:eastAsia="zh-CN"/>
              </w:rPr>
              <w:t>Key Issue</w:t>
            </w:r>
          </w:p>
        </w:tc>
        <w:tc>
          <w:tcPr>
            <w:tcW w:w="3134" w:type="dxa"/>
          </w:tcPr>
          <w:p w14:paraId="7E79051D"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03C61A75" w14:textId="77777777" w:rsidR="00C7661A" w:rsidRDefault="00000000">
            <w:pPr>
              <w:pStyle w:val="TAH"/>
            </w:pPr>
            <w:r>
              <w:rPr>
                <w:rFonts w:eastAsia="SimSun" w:hint="eastAsia"/>
                <w:lang w:val="en-US" w:eastAsia="zh-CN"/>
              </w:rPr>
              <w:t>E</w:t>
            </w:r>
            <w:r>
              <w:t>valuation</w:t>
            </w:r>
          </w:p>
          <w:p w14:paraId="61F1A3CA" w14:textId="77777777" w:rsidR="00C7661A" w:rsidRDefault="00000000">
            <w:pPr>
              <w:pStyle w:val="TAH"/>
              <w:rPr>
                <w:rFonts w:eastAsia="SimSun"/>
                <w:lang w:val="en-US" w:eastAsia="zh-CN"/>
              </w:rPr>
            </w:pPr>
            <w:r>
              <w:t>(subclause reference)</w:t>
            </w:r>
          </w:p>
        </w:tc>
      </w:tr>
      <w:tr w:rsidR="00C7661A" w14:paraId="0B24CF2E" w14:textId="77777777">
        <w:trPr>
          <w:jc w:val="center"/>
        </w:trPr>
        <w:tc>
          <w:tcPr>
            <w:tcW w:w="3531" w:type="dxa"/>
          </w:tcPr>
          <w:p w14:paraId="49E534D1" w14:textId="77777777" w:rsidR="00C7661A" w:rsidRDefault="00000000">
            <w:pPr>
              <w:pStyle w:val="TAL"/>
              <w:rPr>
                <w:rFonts w:eastAsia="SimSun"/>
                <w:lang w:val="en-US" w:eastAsia="zh-CN"/>
              </w:rPr>
            </w:pPr>
            <w:r>
              <w:rPr>
                <w:rFonts w:eastAsia="SimSun" w:hint="eastAsia"/>
                <w:lang w:val="en-US" w:eastAsia="zh-CN"/>
              </w:rPr>
              <w:t>Key Issues1: Support for GBA_U_APIs</w:t>
            </w:r>
          </w:p>
        </w:tc>
        <w:tc>
          <w:tcPr>
            <w:tcW w:w="3134" w:type="dxa"/>
          </w:tcPr>
          <w:p w14:paraId="79281DEC" w14:textId="77777777" w:rsidR="00C7661A" w:rsidRDefault="00000000">
            <w:pPr>
              <w:pStyle w:val="TAL"/>
              <w:rPr>
                <w:rFonts w:eastAsia="SimSun"/>
                <w:lang w:val="en-US" w:eastAsia="zh-CN"/>
              </w:rPr>
            </w:pPr>
            <w:r>
              <w:rPr>
                <w:rFonts w:eastAsia="SimSun" w:hint="eastAsia"/>
                <w:lang w:val="en-US" w:eastAsia="zh-CN"/>
              </w:rPr>
              <w:t>Solution1:</w:t>
            </w:r>
            <w:r>
              <w:rPr>
                <w:lang w:val="en-US" w:eastAsia="zh-CN"/>
              </w:rPr>
              <w:t>Classes and Interfaces of GBA_U_APIs</w:t>
            </w:r>
          </w:p>
        </w:tc>
        <w:tc>
          <w:tcPr>
            <w:tcW w:w="2070" w:type="dxa"/>
            <w:tcBorders>
              <w:bottom w:val="single" w:sz="4" w:space="0" w:color="auto"/>
            </w:tcBorders>
          </w:tcPr>
          <w:p w14:paraId="1310EB6F" w14:textId="77777777" w:rsidR="00C7661A" w:rsidRDefault="00000000">
            <w:pPr>
              <w:pStyle w:val="TAL"/>
              <w:jc w:val="center"/>
              <w:rPr>
                <w:rFonts w:eastAsia="SimSun"/>
                <w:lang w:val="en-US" w:eastAsia="zh-CN"/>
              </w:rPr>
            </w:pPr>
            <w:r>
              <w:rPr>
                <w:rFonts w:eastAsia="SimSun" w:hint="eastAsia"/>
                <w:lang w:val="en-US" w:eastAsia="zh-CN"/>
              </w:rPr>
              <w:t>5.1.2</w:t>
            </w:r>
          </w:p>
        </w:tc>
      </w:tr>
    </w:tbl>
    <w:p w14:paraId="1E2CC0A0" w14:textId="77777777" w:rsidR="00C7661A" w:rsidRDefault="00C7661A">
      <w:pPr>
        <w:rPr>
          <w:lang w:val="en-US"/>
        </w:rPr>
      </w:pPr>
    </w:p>
    <w:p w14:paraId="35E67458" w14:textId="77777777" w:rsidR="00C7661A" w:rsidRDefault="00000000">
      <w:pPr>
        <w:pStyle w:val="Heading4"/>
        <w:rPr>
          <w:lang w:val="en-US" w:eastAsia="zh-CN"/>
        </w:rPr>
      </w:pPr>
      <w:bookmarkStart w:id="179" w:name="_Toc7240"/>
      <w:bookmarkStart w:id="180" w:name="_Toc129157810"/>
      <w:r>
        <w:t>6.</w:t>
      </w:r>
      <w:r>
        <w:rPr>
          <w:rFonts w:eastAsia="SimSun" w:hint="eastAsia"/>
          <w:lang w:val="en-US" w:eastAsia="zh-CN"/>
        </w:rPr>
        <w:t>2</w:t>
      </w:r>
      <w:r>
        <w:t>.</w:t>
      </w:r>
      <w:r>
        <w:rPr>
          <w:rFonts w:eastAsia="SimSun" w:hint="eastAsia"/>
          <w:lang w:val="en-US" w:eastAsia="zh-CN"/>
        </w:rPr>
        <w:t>2.2</w:t>
      </w:r>
      <w:r>
        <w:tab/>
        <w:t>Impact on USIM and ISIM</w:t>
      </w:r>
      <w:bookmarkEnd w:id="179"/>
      <w:bookmarkEnd w:id="180"/>
    </w:p>
    <w:p w14:paraId="650A32FA" w14:textId="77777777" w:rsidR="00C7661A" w:rsidRDefault="00000000">
      <w:pPr>
        <w:rPr>
          <w:rFonts w:eastAsia="SimSun"/>
          <w:lang w:val="en-US" w:eastAsia="zh-CN"/>
        </w:rPr>
      </w:pPr>
      <w:r>
        <w:t>The solution has no impact on the USIM neither on the ISIM</w:t>
      </w:r>
      <w:r>
        <w:rPr>
          <w:rFonts w:eastAsia="SimSun" w:hint="eastAsia"/>
          <w:lang w:val="en-US" w:eastAsia="zh-CN"/>
        </w:rPr>
        <w:t>.</w:t>
      </w:r>
    </w:p>
    <w:p w14:paraId="535286F2" w14:textId="77777777" w:rsidR="00C7661A" w:rsidRDefault="00000000">
      <w:pPr>
        <w:pStyle w:val="Heading4"/>
        <w:rPr>
          <w:lang w:val="en-US" w:eastAsia="zh-CN"/>
        </w:rPr>
      </w:pPr>
      <w:bookmarkStart w:id="181" w:name="_Toc28506"/>
      <w:bookmarkStart w:id="182" w:name="_Toc129157811"/>
      <w:r>
        <w:t>6.</w:t>
      </w:r>
      <w:r>
        <w:rPr>
          <w:rFonts w:eastAsia="SimSun" w:hint="eastAsia"/>
          <w:lang w:val="en-US" w:eastAsia="zh-CN"/>
        </w:rPr>
        <w:t>2</w:t>
      </w:r>
      <w:r>
        <w:t>.</w:t>
      </w:r>
      <w:r>
        <w:rPr>
          <w:rFonts w:eastAsia="SimSun" w:hint="eastAsia"/>
          <w:lang w:val="en-US" w:eastAsia="zh-CN"/>
        </w:rPr>
        <w:t>2.3</w:t>
      </w:r>
      <w:r>
        <w:tab/>
        <w:t>Impact on UICC</w:t>
      </w:r>
      <w:bookmarkEnd w:id="181"/>
      <w:bookmarkEnd w:id="182"/>
    </w:p>
    <w:p w14:paraId="200FE1DC" w14:textId="77777777" w:rsidR="00C7661A" w:rsidRDefault="00000000">
      <w:pPr>
        <w:rPr>
          <w:rFonts w:eastAsia="SimSun"/>
          <w:lang w:val="en-US" w:eastAsia="zh-CN"/>
        </w:rPr>
      </w:pPr>
      <w:r>
        <w:rPr>
          <w:rFonts w:eastAsia="SimSun" w:hint="eastAsia"/>
          <w:lang w:val="en-US" w:eastAsia="zh-CN"/>
        </w:rPr>
        <w:t>UICC is impacted with new API to be supported.</w:t>
      </w:r>
    </w:p>
    <w:p w14:paraId="1C5876A3" w14:textId="77777777" w:rsidR="00C7661A" w:rsidRDefault="00000000">
      <w:pPr>
        <w:pStyle w:val="Heading4"/>
        <w:rPr>
          <w:lang w:val="en-US" w:eastAsia="zh-CN"/>
        </w:rPr>
      </w:pPr>
      <w:bookmarkStart w:id="183" w:name="_Toc6110"/>
      <w:bookmarkStart w:id="184" w:name="_Toc129157812"/>
      <w:r>
        <w:t>6.</w:t>
      </w:r>
      <w:r>
        <w:rPr>
          <w:rFonts w:eastAsia="SimSun" w:hint="eastAsia"/>
          <w:lang w:val="en-US" w:eastAsia="zh-CN"/>
        </w:rPr>
        <w:t>2</w:t>
      </w:r>
      <w:r>
        <w:t>.</w:t>
      </w:r>
      <w:r>
        <w:rPr>
          <w:rFonts w:eastAsia="SimSun" w:hint="eastAsia"/>
          <w:lang w:val="en-US" w:eastAsia="zh-CN"/>
        </w:rPr>
        <w:t>2.4</w:t>
      </w:r>
      <w:r>
        <w:tab/>
        <w:t>Backward compatibility</w:t>
      </w:r>
      <w:bookmarkEnd w:id="183"/>
      <w:bookmarkEnd w:id="184"/>
    </w:p>
    <w:p w14:paraId="08CC0A29" w14:textId="77777777" w:rsidR="00C7661A" w:rsidRDefault="00000000">
      <w:pPr>
        <w:rPr>
          <w:rFonts w:eastAsia="SimSun"/>
          <w:lang w:val="en-US" w:eastAsia="zh-CN"/>
        </w:rPr>
      </w:pPr>
      <w:r>
        <w:rPr>
          <w:rFonts w:eastAsia="SimSun" w:hint="eastAsia"/>
          <w:lang w:val="en-US" w:eastAsia="zh-CN"/>
        </w:rPr>
        <w:t>This solution is backward compatible.</w:t>
      </w:r>
    </w:p>
    <w:p w14:paraId="16AE6A30" w14:textId="77777777" w:rsidR="00C7661A" w:rsidRDefault="00000000">
      <w:pPr>
        <w:pStyle w:val="Heading4"/>
        <w:rPr>
          <w:lang w:val="en-US" w:eastAsia="zh-CN"/>
        </w:rPr>
      </w:pPr>
      <w:bookmarkStart w:id="185" w:name="_Toc21846"/>
      <w:bookmarkStart w:id="186" w:name="_Toc129157813"/>
      <w:r>
        <w:t>6.</w:t>
      </w:r>
      <w:r>
        <w:rPr>
          <w:rFonts w:eastAsia="SimSun" w:hint="eastAsia"/>
          <w:lang w:val="en-US" w:eastAsia="zh-CN"/>
        </w:rPr>
        <w:t>2</w:t>
      </w:r>
      <w:r>
        <w:t>.</w:t>
      </w:r>
      <w:r>
        <w:rPr>
          <w:rFonts w:eastAsia="SimSun" w:hint="eastAsia"/>
          <w:lang w:val="en-US" w:eastAsia="zh-CN"/>
        </w:rPr>
        <w:t>2.5</w:t>
      </w:r>
      <w:r>
        <w:tab/>
        <w:t>Impact on core and RAN networks</w:t>
      </w:r>
      <w:bookmarkEnd w:id="185"/>
      <w:bookmarkEnd w:id="186"/>
    </w:p>
    <w:p w14:paraId="3C2C7C1E"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11A26C15" w14:textId="0B5D234A" w:rsidR="00C7661A" w:rsidRDefault="00000000">
      <w:pPr>
        <w:pStyle w:val="Heading3"/>
      </w:pPr>
      <w:bookmarkStart w:id="187" w:name="_Toc25428"/>
      <w:bookmarkStart w:id="188" w:name="_Toc129157814"/>
      <w:r>
        <w:t>6.</w:t>
      </w:r>
      <w:r>
        <w:rPr>
          <w:rFonts w:eastAsia="SimSun" w:hint="eastAsia"/>
          <w:lang w:val="en-US" w:eastAsia="zh-CN"/>
        </w:rPr>
        <w:t>2</w:t>
      </w:r>
      <w:r>
        <w:t>.</w:t>
      </w:r>
      <w:r>
        <w:rPr>
          <w:rFonts w:eastAsia="SimSun" w:hint="eastAsia"/>
          <w:lang w:val="en-US" w:eastAsia="zh-CN"/>
        </w:rPr>
        <w:t>3</w:t>
      </w:r>
      <w:r>
        <w:tab/>
      </w:r>
      <w:r>
        <w:rPr>
          <w:rFonts w:hint="eastAsia"/>
        </w:rPr>
        <w:t xml:space="preserve">Solution </w:t>
      </w:r>
      <w:r>
        <w:rPr>
          <w:rFonts w:eastAsia="SimSun" w:hint="eastAsia"/>
          <w:lang w:val="en-US" w:eastAsia="zh-CN"/>
        </w:rPr>
        <w:t>2</w:t>
      </w:r>
      <w:bookmarkEnd w:id="187"/>
      <w:bookmarkEnd w:id="188"/>
    </w:p>
    <w:p w14:paraId="1F192BA9" w14:textId="77777777" w:rsidR="00C7661A" w:rsidRDefault="00000000">
      <w:pPr>
        <w:pStyle w:val="Heading4"/>
        <w:rPr>
          <w:lang w:val="en-US" w:eastAsia="zh-CN"/>
        </w:rPr>
      </w:pPr>
      <w:bookmarkStart w:id="189" w:name="_Toc25565"/>
      <w:bookmarkStart w:id="190" w:name="_Toc129157815"/>
      <w:r>
        <w:t>6.</w:t>
      </w:r>
      <w:r>
        <w:rPr>
          <w:rFonts w:eastAsia="SimSun" w:hint="eastAsia"/>
          <w:lang w:val="en-US" w:eastAsia="zh-CN"/>
        </w:rPr>
        <w:t>2</w:t>
      </w:r>
      <w:r>
        <w:t>.</w:t>
      </w:r>
      <w:r>
        <w:rPr>
          <w:rFonts w:eastAsia="SimSun" w:hint="eastAsia"/>
          <w:lang w:val="en-US" w:eastAsia="zh-CN"/>
        </w:rPr>
        <w:t>3.1</w:t>
      </w:r>
      <w:r>
        <w:tab/>
        <w:t>Key issues addressed</w:t>
      </w:r>
      <w:bookmarkEnd w:id="189"/>
      <w:bookmarkEnd w:id="190"/>
    </w:p>
    <w:p w14:paraId="23ACB78E" w14:textId="77777777" w:rsidR="00C7661A" w:rsidRDefault="00000000">
      <w:pPr>
        <w:rPr>
          <w:rFonts w:eastAsia="SimSun"/>
          <w:lang w:val="en-US" w:eastAsia="zh-CN"/>
        </w:rPr>
      </w:pPr>
      <w:r>
        <w:t>This solution addresses key issue</w:t>
      </w:r>
      <w:r>
        <w:rPr>
          <w:rFonts w:eastAsia="SimSun" w:hint="eastAsia"/>
          <w:lang w:val="en-US" w:eastAsia="zh-CN"/>
        </w:rPr>
        <w:t xml:space="preserve"> 2</w:t>
      </w:r>
      <w:r>
        <w:rPr>
          <w:rFonts w:hint="eastAsia"/>
          <w:lang w:val="en-US" w:eastAsia="zh-CN"/>
        </w:rPr>
        <w:t>.</w:t>
      </w:r>
    </w:p>
    <w:p w14:paraId="340A8F2A"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2</w:t>
      </w:r>
      <w:r>
        <w:t>: Key issue</w:t>
      </w:r>
      <w:r>
        <w:rPr>
          <w:rFonts w:eastAsia="SimSun" w:hint="eastAsia"/>
          <w:lang w:val="en-US" w:eastAsia="zh-CN"/>
        </w:rPr>
        <w:t xml:space="preserve"> 2</w:t>
      </w:r>
      <w:r>
        <w:t xml:space="preserve"> and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46708F7A" w14:textId="77777777">
        <w:trPr>
          <w:trHeight w:val="90"/>
          <w:jc w:val="center"/>
        </w:trPr>
        <w:tc>
          <w:tcPr>
            <w:tcW w:w="3531" w:type="dxa"/>
          </w:tcPr>
          <w:p w14:paraId="14230A2A" w14:textId="77777777" w:rsidR="00C7661A" w:rsidRDefault="00000000">
            <w:pPr>
              <w:pStyle w:val="TAH"/>
            </w:pPr>
            <w:r>
              <w:rPr>
                <w:rFonts w:eastAsia="SimSun" w:hint="eastAsia"/>
                <w:lang w:val="en-US" w:eastAsia="zh-CN"/>
              </w:rPr>
              <w:t>Key Issue</w:t>
            </w:r>
          </w:p>
        </w:tc>
        <w:tc>
          <w:tcPr>
            <w:tcW w:w="3134" w:type="dxa"/>
          </w:tcPr>
          <w:p w14:paraId="1F49A0D0"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66AAFDD6" w14:textId="77777777" w:rsidR="00C7661A" w:rsidRDefault="00000000">
            <w:pPr>
              <w:pStyle w:val="TAH"/>
            </w:pPr>
            <w:r>
              <w:rPr>
                <w:rFonts w:eastAsia="SimSun" w:hint="eastAsia"/>
                <w:lang w:val="en-US" w:eastAsia="zh-CN"/>
              </w:rPr>
              <w:t>E</w:t>
            </w:r>
            <w:r>
              <w:t>valuation</w:t>
            </w:r>
          </w:p>
          <w:p w14:paraId="48D8F660" w14:textId="77777777" w:rsidR="00C7661A" w:rsidRDefault="00000000">
            <w:pPr>
              <w:pStyle w:val="TAH"/>
              <w:rPr>
                <w:rFonts w:eastAsia="SimSun"/>
                <w:lang w:val="en-US" w:eastAsia="zh-CN"/>
              </w:rPr>
            </w:pPr>
            <w:r>
              <w:t>(subclause reference)</w:t>
            </w:r>
          </w:p>
        </w:tc>
      </w:tr>
      <w:tr w:rsidR="00C7661A" w14:paraId="68A40DC0" w14:textId="77777777">
        <w:trPr>
          <w:jc w:val="center"/>
        </w:trPr>
        <w:tc>
          <w:tcPr>
            <w:tcW w:w="3531" w:type="dxa"/>
          </w:tcPr>
          <w:p w14:paraId="673D038D" w14:textId="77777777" w:rsidR="00C7661A" w:rsidRDefault="00000000">
            <w:pPr>
              <w:pStyle w:val="TAL"/>
              <w:rPr>
                <w:rFonts w:eastAsia="SimSun"/>
                <w:lang w:val="en-US" w:eastAsia="zh-CN"/>
              </w:rPr>
            </w:pPr>
            <w:r>
              <w:rPr>
                <w:rFonts w:hint="eastAsia"/>
                <w:lang w:val="en-US" w:eastAsia="zh-CN"/>
              </w:rPr>
              <w:t>Key Issues2: Support for Access Control to GBA_U_APIs</w:t>
            </w:r>
          </w:p>
        </w:tc>
        <w:tc>
          <w:tcPr>
            <w:tcW w:w="3134" w:type="dxa"/>
          </w:tcPr>
          <w:p w14:paraId="2ABE15F6" w14:textId="77777777" w:rsidR="00C7661A" w:rsidRDefault="00000000">
            <w:pPr>
              <w:pStyle w:val="TAL"/>
              <w:rPr>
                <w:rFonts w:eastAsia="SimSun"/>
                <w:lang w:val="en-US" w:eastAsia="zh-CN"/>
              </w:rPr>
            </w:pPr>
            <w:r>
              <w:rPr>
                <w:rFonts w:eastAsia="SimSun" w:hint="eastAsia"/>
                <w:lang w:val="en-US" w:eastAsia="zh-CN"/>
              </w:rPr>
              <w:t>Solution2: Access Control to GBA_U_APIs</w:t>
            </w:r>
          </w:p>
        </w:tc>
        <w:tc>
          <w:tcPr>
            <w:tcW w:w="2070" w:type="dxa"/>
          </w:tcPr>
          <w:p w14:paraId="595D3AC2" w14:textId="77777777" w:rsidR="00C7661A" w:rsidRDefault="00000000">
            <w:pPr>
              <w:pStyle w:val="TAL"/>
              <w:jc w:val="center"/>
              <w:rPr>
                <w:rFonts w:eastAsia="SimSun"/>
                <w:lang w:val="en-US" w:eastAsia="zh-CN"/>
              </w:rPr>
            </w:pPr>
            <w:r>
              <w:rPr>
                <w:rFonts w:eastAsia="SimSun" w:hint="eastAsia"/>
                <w:lang w:val="en-US" w:eastAsia="zh-CN"/>
              </w:rPr>
              <w:t>5.2.2</w:t>
            </w:r>
          </w:p>
        </w:tc>
      </w:tr>
    </w:tbl>
    <w:p w14:paraId="78B06074" w14:textId="77777777" w:rsidR="00C7661A" w:rsidRDefault="00C7661A">
      <w:pPr>
        <w:rPr>
          <w:lang w:val="en-US"/>
        </w:rPr>
      </w:pPr>
    </w:p>
    <w:p w14:paraId="21713CF3" w14:textId="77777777" w:rsidR="00C7661A" w:rsidRDefault="00000000">
      <w:pPr>
        <w:pStyle w:val="Heading4"/>
        <w:rPr>
          <w:lang w:val="en-US" w:eastAsia="zh-CN"/>
        </w:rPr>
      </w:pPr>
      <w:bookmarkStart w:id="191" w:name="_Toc10658"/>
      <w:bookmarkStart w:id="192" w:name="_Toc129157816"/>
      <w:r>
        <w:t>6.</w:t>
      </w:r>
      <w:r>
        <w:rPr>
          <w:rFonts w:eastAsia="SimSun" w:hint="eastAsia"/>
          <w:lang w:val="en-US" w:eastAsia="zh-CN"/>
        </w:rPr>
        <w:t>2</w:t>
      </w:r>
      <w:r>
        <w:t>.</w:t>
      </w:r>
      <w:r>
        <w:rPr>
          <w:rFonts w:eastAsia="SimSun" w:hint="eastAsia"/>
          <w:lang w:val="en-US" w:eastAsia="zh-CN"/>
        </w:rPr>
        <w:t>3.2</w:t>
      </w:r>
      <w:r>
        <w:tab/>
        <w:t>Impact on USIM and ISIM</w:t>
      </w:r>
      <w:bookmarkEnd w:id="191"/>
      <w:bookmarkEnd w:id="192"/>
    </w:p>
    <w:p w14:paraId="103C0508" w14:textId="77777777" w:rsidR="00C7661A" w:rsidRDefault="00000000">
      <w:pPr>
        <w:rPr>
          <w:rFonts w:eastAsia="SimSun"/>
          <w:lang w:val="en-US" w:eastAsia="zh-CN"/>
        </w:rPr>
      </w:pPr>
      <w:r>
        <w:rPr>
          <w:rFonts w:hint="eastAsia"/>
          <w:lang w:val="en-US"/>
        </w:rPr>
        <w:t>USIM is impacted with new file to be defined</w:t>
      </w:r>
      <w:r>
        <w:rPr>
          <w:rFonts w:eastAsia="SimSun" w:hint="eastAsia"/>
          <w:lang w:val="en-US" w:eastAsia="zh-CN"/>
        </w:rPr>
        <w:t>.</w:t>
      </w:r>
    </w:p>
    <w:p w14:paraId="6999B3B5" w14:textId="77777777" w:rsidR="00C7661A" w:rsidRDefault="00000000">
      <w:pPr>
        <w:pStyle w:val="Heading4"/>
        <w:rPr>
          <w:lang w:val="en-US" w:eastAsia="zh-CN"/>
        </w:rPr>
      </w:pPr>
      <w:bookmarkStart w:id="193" w:name="_Toc28001"/>
      <w:bookmarkStart w:id="194" w:name="_Toc129157817"/>
      <w:r>
        <w:lastRenderedPageBreak/>
        <w:t>6.</w:t>
      </w:r>
      <w:r>
        <w:rPr>
          <w:rFonts w:eastAsia="SimSun" w:hint="eastAsia"/>
          <w:lang w:val="en-US" w:eastAsia="zh-CN"/>
        </w:rPr>
        <w:t>2</w:t>
      </w:r>
      <w:r>
        <w:t>.</w:t>
      </w:r>
      <w:r>
        <w:rPr>
          <w:rFonts w:eastAsia="SimSun" w:hint="eastAsia"/>
          <w:lang w:val="en-US" w:eastAsia="zh-CN"/>
        </w:rPr>
        <w:t>3.3</w:t>
      </w:r>
      <w:r>
        <w:tab/>
        <w:t>Impact on UICC</w:t>
      </w:r>
      <w:bookmarkEnd w:id="193"/>
      <w:bookmarkEnd w:id="194"/>
    </w:p>
    <w:p w14:paraId="4890229C" w14:textId="77777777" w:rsidR="00C7661A" w:rsidRDefault="00000000">
      <w:pPr>
        <w:rPr>
          <w:rFonts w:eastAsia="SimSun"/>
          <w:lang w:val="en-US" w:eastAsia="zh-CN"/>
        </w:rPr>
      </w:pPr>
      <w:r>
        <w:t>This solution has no impact on the UICC</w:t>
      </w:r>
      <w:r>
        <w:rPr>
          <w:rFonts w:eastAsia="SimSun" w:hint="eastAsia"/>
          <w:lang w:val="en-US" w:eastAsia="zh-CN"/>
        </w:rPr>
        <w:t>.</w:t>
      </w:r>
    </w:p>
    <w:p w14:paraId="5C8C9E2D" w14:textId="77777777" w:rsidR="00C7661A" w:rsidRDefault="00000000">
      <w:pPr>
        <w:pStyle w:val="Heading4"/>
        <w:rPr>
          <w:lang w:val="en-US" w:eastAsia="zh-CN"/>
        </w:rPr>
      </w:pPr>
      <w:bookmarkStart w:id="195" w:name="_Toc24943"/>
      <w:bookmarkStart w:id="196" w:name="_Toc129157818"/>
      <w:r>
        <w:t>6.</w:t>
      </w:r>
      <w:r>
        <w:rPr>
          <w:rFonts w:eastAsia="SimSun" w:hint="eastAsia"/>
          <w:lang w:val="en-US" w:eastAsia="zh-CN"/>
        </w:rPr>
        <w:t>2</w:t>
      </w:r>
      <w:r>
        <w:t>.</w:t>
      </w:r>
      <w:r>
        <w:rPr>
          <w:rFonts w:eastAsia="SimSun" w:hint="eastAsia"/>
          <w:lang w:val="en-US" w:eastAsia="zh-CN"/>
        </w:rPr>
        <w:t>3.4</w:t>
      </w:r>
      <w:r>
        <w:tab/>
        <w:t>Backward compatibility</w:t>
      </w:r>
      <w:bookmarkEnd w:id="195"/>
      <w:bookmarkEnd w:id="196"/>
    </w:p>
    <w:p w14:paraId="199D0695" w14:textId="77777777" w:rsidR="00C7661A" w:rsidRDefault="00000000">
      <w:pPr>
        <w:rPr>
          <w:rFonts w:eastAsia="SimSun"/>
          <w:lang w:val="en-US" w:eastAsia="zh-CN"/>
        </w:rPr>
      </w:pPr>
      <w:r>
        <w:rPr>
          <w:rFonts w:eastAsia="SimSun" w:hint="eastAsia"/>
          <w:lang w:val="en-US" w:eastAsia="zh-CN"/>
        </w:rPr>
        <w:t>This solution is backward compatible.</w:t>
      </w:r>
    </w:p>
    <w:p w14:paraId="38123AA0" w14:textId="77777777" w:rsidR="00C7661A" w:rsidRDefault="00000000">
      <w:pPr>
        <w:pStyle w:val="Heading4"/>
        <w:rPr>
          <w:lang w:val="en-US" w:eastAsia="zh-CN"/>
        </w:rPr>
      </w:pPr>
      <w:bookmarkStart w:id="197" w:name="_Toc3097"/>
      <w:bookmarkStart w:id="198" w:name="_Toc129157819"/>
      <w:r>
        <w:t>6.</w:t>
      </w:r>
      <w:r>
        <w:rPr>
          <w:rFonts w:eastAsia="SimSun" w:hint="eastAsia"/>
          <w:lang w:val="en-US" w:eastAsia="zh-CN"/>
        </w:rPr>
        <w:t>2</w:t>
      </w:r>
      <w:r>
        <w:t>.</w:t>
      </w:r>
      <w:r>
        <w:rPr>
          <w:rFonts w:eastAsia="SimSun" w:hint="eastAsia"/>
          <w:lang w:val="en-US" w:eastAsia="zh-CN"/>
        </w:rPr>
        <w:t>3.5</w:t>
      </w:r>
      <w:r>
        <w:tab/>
        <w:t>Impact on core and RAN networks</w:t>
      </w:r>
      <w:bookmarkEnd w:id="197"/>
      <w:bookmarkEnd w:id="198"/>
    </w:p>
    <w:p w14:paraId="2E5FE451"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2FC6C940" w14:textId="0F1F97B1" w:rsidR="00C7661A" w:rsidRDefault="00000000">
      <w:pPr>
        <w:pStyle w:val="Heading3"/>
      </w:pPr>
      <w:bookmarkStart w:id="199" w:name="_Toc27023"/>
      <w:bookmarkStart w:id="200" w:name="_Toc129157820"/>
      <w:r>
        <w:rPr>
          <w:rFonts w:eastAsia="SimSun" w:hint="eastAsia"/>
          <w:lang w:val="en-US" w:eastAsia="zh-CN"/>
        </w:rPr>
        <w:t>6</w:t>
      </w:r>
      <w:r>
        <w:t>.</w:t>
      </w:r>
      <w:r>
        <w:rPr>
          <w:rFonts w:hint="eastAsia"/>
          <w:lang w:val="en-US" w:eastAsia="zh-CN"/>
        </w:rPr>
        <w:t>2</w:t>
      </w:r>
      <w:r>
        <w:t>.</w:t>
      </w:r>
      <w:r>
        <w:rPr>
          <w:rFonts w:hint="eastAsia"/>
          <w:lang w:val="en-US" w:eastAsia="zh-CN"/>
        </w:rPr>
        <w:t>4</w:t>
      </w:r>
      <w:r>
        <w:tab/>
      </w:r>
      <w:r>
        <w:rPr>
          <w:rFonts w:hint="eastAsia"/>
        </w:rPr>
        <w:t xml:space="preserve">Solution </w:t>
      </w:r>
      <w:r>
        <w:rPr>
          <w:lang w:val="en-US" w:eastAsia="zh-CN"/>
        </w:rPr>
        <w:t>3</w:t>
      </w:r>
      <w:bookmarkEnd w:id="199"/>
      <w:bookmarkEnd w:id="200"/>
    </w:p>
    <w:p w14:paraId="78235D36" w14:textId="77777777" w:rsidR="00C7661A" w:rsidRDefault="00000000">
      <w:pPr>
        <w:pStyle w:val="Heading4"/>
        <w:rPr>
          <w:lang w:val="en-US" w:eastAsia="zh-CN"/>
        </w:rPr>
      </w:pPr>
      <w:bookmarkStart w:id="201" w:name="_Toc8959"/>
      <w:bookmarkStart w:id="202" w:name="_Toc129157821"/>
      <w:r>
        <w:rPr>
          <w:rFonts w:hint="eastAsia"/>
          <w:lang w:val="en-US" w:eastAsia="zh-CN"/>
        </w:rPr>
        <w:t>6</w:t>
      </w:r>
      <w:r>
        <w:t>.</w:t>
      </w:r>
      <w:r>
        <w:rPr>
          <w:rFonts w:hint="eastAsia"/>
          <w:lang w:val="en-US" w:eastAsia="zh-CN"/>
        </w:rPr>
        <w:t>2</w:t>
      </w:r>
      <w:r>
        <w:t>.</w:t>
      </w:r>
      <w:r>
        <w:rPr>
          <w:rFonts w:hint="eastAsia"/>
          <w:lang w:val="en-US" w:eastAsia="zh-CN"/>
        </w:rPr>
        <w:t>4.1</w:t>
      </w:r>
      <w:r>
        <w:tab/>
        <w:t>Key issues addressed</w:t>
      </w:r>
      <w:bookmarkEnd w:id="201"/>
      <w:bookmarkEnd w:id="202"/>
    </w:p>
    <w:p w14:paraId="7FBBCCF6" w14:textId="77777777" w:rsidR="00C7661A" w:rsidRDefault="00000000">
      <w:pPr>
        <w:rPr>
          <w:rFonts w:eastAsia="SimSun"/>
          <w:lang w:val="en-US" w:eastAsia="zh-CN"/>
        </w:rPr>
      </w:pPr>
      <w:r>
        <w:t>This solution addresses key issue</w:t>
      </w:r>
      <w:r>
        <w:rPr>
          <w:rFonts w:eastAsia="SimSun" w:hint="eastAsia"/>
          <w:lang w:val="en-US" w:eastAsia="zh-CN"/>
        </w:rPr>
        <w:t xml:space="preserve"> 2</w:t>
      </w:r>
      <w:r>
        <w:rPr>
          <w:rFonts w:hint="eastAsia"/>
          <w:lang w:val="en-US" w:eastAsia="zh-CN"/>
        </w:rPr>
        <w:t>.</w:t>
      </w:r>
    </w:p>
    <w:p w14:paraId="62B2EC61"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.3</w:t>
      </w:r>
      <w:r>
        <w:t>: Key issue</w:t>
      </w:r>
      <w:r>
        <w:rPr>
          <w:rFonts w:eastAsia="SimSun" w:hint="eastAsia"/>
          <w:lang w:val="en-US" w:eastAsia="zh-CN"/>
        </w:rPr>
        <w:t xml:space="preserve"> 2</w:t>
      </w:r>
      <w:r>
        <w:t xml:space="preserve">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1FE31102" w14:textId="77777777">
        <w:trPr>
          <w:trHeight w:val="90"/>
          <w:jc w:val="center"/>
        </w:trPr>
        <w:tc>
          <w:tcPr>
            <w:tcW w:w="3531" w:type="dxa"/>
          </w:tcPr>
          <w:p w14:paraId="05233E8D" w14:textId="77777777" w:rsidR="00C7661A" w:rsidRDefault="00000000">
            <w:pPr>
              <w:pStyle w:val="TAH"/>
            </w:pPr>
            <w:r>
              <w:rPr>
                <w:rFonts w:eastAsia="SimSun" w:hint="eastAsia"/>
                <w:lang w:val="en-US" w:eastAsia="zh-CN"/>
              </w:rPr>
              <w:t>Key Issue</w:t>
            </w:r>
          </w:p>
        </w:tc>
        <w:tc>
          <w:tcPr>
            <w:tcW w:w="3134" w:type="dxa"/>
          </w:tcPr>
          <w:p w14:paraId="34235D9F"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4BCB71A8" w14:textId="77777777" w:rsidR="00C7661A" w:rsidRDefault="00000000">
            <w:pPr>
              <w:pStyle w:val="TAH"/>
            </w:pPr>
            <w:r>
              <w:rPr>
                <w:rFonts w:eastAsia="SimSun" w:hint="eastAsia"/>
                <w:lang w:val="en-US" w:eastAsia="zh-CN"/>
              </w:rPr>
              <w:t>E</w:t>
            </w:r>
            <w:r>
              <w:t>valuation</w:t>
            </w:r>
          </w:p>
          <w:p w14:paraId="56D40C27" w14:textId="77777777" w:rsidR="00C7661A" w:rsidRDefault="00000000">
            <w:pPr>
              <w:pStyle w:val="TAH"/>
              <w:rPr>
                <w:rFonts w:eastAsia="SimSun"/>
                <w:lang w:val="en-US" w:eastAsia="zh-CN"/>
              </w:rPr>
            </w:pPr>
            <w:r>
              <w:t>(subclause reference)</w:t>
            </w:r>
          </w:p>
        </w:tc>
      </w:tr>
      <w:tr w:rsidR="00C7661A" w14:paraId="7DB73316" w14:textId="77777777">
        <w:trPr>
          <w:jc w:val="center"/>
        </w:trPr>
        <w:tc>
          <w:tcPr>
            <w:tcW w:w="3531" w:type="dxa"/>
          </w:tcPr>
          <w:p w14:paraId="65102F39" w14:textId="77777777" w:rsidR="00C7661A" w:rsidRDefault="00000000">
            <w:pPr>
              <w:pStyle w:val="TAL"/>
              <w:rPr>
                <w:rFonts w:eastAsia="SimSun"/>
                <w:lang w:val="en-US" w:eastAsia="zh-CN"/>
              </w:rPr>
            </w:pPr>
            <w:r>
              <w:rPr>
                <w:rFonts w:hint="eastAsia"/>
                <w:lang w:val="en-US" w:eastAsia="zh-CN"/>
              </w:rPr>
              <w:t>Key Issues2: Support for Access Control to GBA_U_APIs</w:t>
            </w:r>
          </w:p>
        </w:tc>
        <w:tc>
          <w:tcPr>
            <w:tcW w:w="3134" w:type="dxa"/>
          </w:tcPr>
          <w:p w14:paraId="38F09212" w14:textId="77777777" w:rsidR="00C7661A" w:rsidRDefault="00000000">
            <w:pPr>
              <w:pStyle w:val="TAL"/>
              <w:rPr>
                <w:rFonts w:eastAsia="SimSun"/>
                <w:lang w:val="en-US" w:eastAsia="zh-CN"/>
              </w:rPr>
            </w:pPr>
            <w:r>
              <w:rPr>
                <w:rFonts w:eastAsia="SimSun" w:hint="eastAsia"/>
                <w:lang w:val="en-US" w:eastAsia="zh-CN"/>
              </w:rPr>
              <w:t>Solution</w:t>
            </w:r>
            <w:r>
              <w:rPr>
                <w:rFonts w:eastAsia="SimSun"/>
                <w:lang w:val="en-US" w:eastAsia="zh-CN"/>
              </w:rPr>
              <w:t>3</w:t>
            </w:r>
            <w:r>
              <w:rPr>
                <w:rFonts w:eastAsia="SimSun" w:hint="eastAsia"/>
                <w:lang w:val="en-US" w:eastAsia="zh-CN"/>
              </w:rPr>
              <w:t>: Access Control to GBA_U_APIs</w:t>
            </w:r>
          </w:p>
        </w:tc>
        <w:tc>
          <w:tcPr>
            <w:tcW w:w="2070" w:type="dxa"/>
          </w:tcPr>
          <w:p w14:paraId="002099C1" w14:textId="77777777" w:rsidR="00C7661A" w:rsidRDefault="00000000">
            <w:pPr>
              <w:pStyle w:val="TAL"/>
              <w:jc w:val="center"/>
              <w:rPr>
                <w:rFonts w:eastAsia="SimSun"/>
                <w:lang w:val="en-US" w:eastAsia="zh-CN"/>
              </w:rPr>
            </w:pPr>
            <w:r>
              <w:rPr>
                <w:rFonts w:eastAsia="SimSun" w:hint="eastAsia"/>
                <w:lang w:val="en-US" w:eastAsia="zh-CN"/>
              </w:rPr>
              <w:t>5.3.2</w:t>
            </w:r>
          </w:p>
        </w:tc>
      </w:tr>
    </w:tbl>
    <w:p w14:paraId="782FD91D" w14:textId="77777777" w:rsidR="00C7661A" w:rsidRDefault="00C7661A">
      <w:pPr>
        <w:rPr>
          <w:lang w:val="en-US"/>
        </w:rPr>
      </w:pPr>
    </w:p>
    <w:p w14:paraId="5EA91B01" w14:textId="77777777" w:rsidR="00C7661A" w:rsidRDefault="00000000">
      <w:pPr>
        <w:pStyle w:val="Heading4"/>
        <w:rPr>
          <w:lang w:val="en-US" w:eastAsia="zh-CN"/>
        </w:rPr>
      </w:pPr>
      <w:bookmarkStart w:id="203" w:name="_Toc681"/>
      <w:bookmarkStart w:id="204" w:name="_Toc129157822"/>
      <w:r>
        <w:rPr>
          <w:rFonts w:hint="eastAsia"/>
          <w:lang w:val="en-US" w:eastAsia="zh-CN"/>
        </w:rPr>
        <w:t>6.2.4.2</w:t>
      </w:r>
      <w:r>
        <w:rPr>
          <w:rFonts w:hint="eastAsia"/>
          <w:lang w:val="en-US" w:eastAsia="zh-CN"/>
        </w:rPr>
        <w:tab/>
        <w:t>Impact on USIM and ISIM</w:t>
      </w:r>
      <w:bookmarkEnd w:id="203"/>
      <w:bookmarkEnd w:id="204"/>
    </w:p>
    <w:p w14:paraId="187DDDBE" w14:textId="77777777" w:rsidR="00C7661A" w:rsidRDefault="00000000">
      <w:pPr>
        <w:rPr>
          <w:rFonts w:eastAsia="SimSun"/>
          <w:lang w:val="en-US" w:eastAsia="zh-CN"/>
        </w:rPr>
      </w:pPr>
      <w:r>
        <w:rPr>
          <w:lang w:val="en-US"/>
        </w:rPr>
        <w:t>None.</w:t>
      </w:r>
    </w:p>
    <w:p w14:paraId="2FB07679" w14:textId="77777777" w:rsidR="00C7661A" w:rsidRDefault="00000000">
      <w:pPr>
        <w:pStyle w:val="Heading4"/>
        <w:rPr>
          <w:lang w:val="en-US" w:eastAsia="zh-CN"/>
        </w:rPr>
      </w:pPr>
      <w:bookmarkStart w:id="205" w:name="_Toc31595"/>
      <w:bookmarkStart w:id="206" w:name="_Toc129157823"/>
      <w:r>
        <w:rPr>
          <w:rFonts w:hint="eastAsia"/>
          <w:lang w:val="en-US" w:eastAsia="zh-CN"/>
        </w:rPr>
        <w:t>6.2.4.3</w:t>
      </w:r>
      <w:r>
        <w:rPr>
          <w:rFonts w:hint="eastAsia"/>
          <w:lang w:val="en-US" w:eastAsia="zh-CN"/>
        </w:rPr>
        <w:tab/>
        <w:t>Impact on UICC</w:t>
      </w:r>
      <w:bookmarkEnd w:id="205"/>
      <w:bookmarkEnd w:id="206"/>
    </w:p>
    <w:p w14:paraId="1FBDDF7E" w14:textId="77777777" w:rsidR="00C7661A" w:rsidRDefault="00000000">
      <w:pPr>
        <w:rPr>
          <w:rFonts w:eastAsia="SimSun"/>
          <w:lang w:val="en-US" w:eastAsia="zh-CN"/>
        </w:rPr>
      </w:pPr>
      <w:r>
        <w:t>A new install parameter needs to be defined at UICC level.</w:t>
      </w:r>
    </w:p>
    <w:p w14:paraId="5233AEF4" w14:textId="77777777" w:rsidR="00C7661A" w:rsidRDefault="00000000">
      <w:pPr>
        <w:pStyle w:val="Heading4"/>
        <w:rPr>
          <w:lang w:val="en-US" w:eastAsia="zh-CN"/>
        </w:rPr>
      </w:pPr>
      <w:bookmarkStart w:id="207" w:name="_Toc22233"/>
      <w:bookmarkStart w:id="208" w:name="_Toc129157824"/>
      <w:r>
        <w:rPr>
          <w:rFonts w:eastAsia="SimSun" w:hint="eastAsia"/>
          <w:lang w:val="en-US" w:eastAsia="zh-CN"/>
        </w:rPr>
        <w:t>6</w:t>
      </w:r>
      <w:r>
        <w:t>.</w:t>
      </w:r>
      <w:r>
        <w:rPr>
          <w:rFonts w:eastAsia="SimSun" w:hint="eastAsia"/>
          <w:lang w:val="en-US" w:eastAsia="zh-CN"/>
        </w:rPr>
        <w:t>2</w:t>
      </w:r>
      <w:r>
        <w:t>.</w:t>
      </w:r>
      <w:r>
        <w:rPr>
          <w:rFonts w:eastAsia="SimSun" w:hint="eastAsia"/>
          <w:lang w:val="en-US" w:eastAsia="zh-CN"/>
        </w:rPr>
        <w:t>4.4</w:t>
      </w:r>
      <w:r>
        <w:tab/>
        <w:t>Backward compatibility</w:t>
      </w:r>
      <w:bookmarkEnd w:id="207"/>
      <w:bookmarkEnd w:id="208"/>
    </w:p>
    <w:p w14:paraId="23CB99BD" w14:textId="77777777" w:rsidR="00C7661A" w:rsidRDefault="00000000">
      <w:pPr>
        <w:rPr>
          <w:rFonts w:eastAsia="SimSun"/>
          <w:lang w:val="en-US" w:eastAsia="zh-CN"/>
        </w:rPr>
      </w:pPr>
      <w:r>
        <w:rPr>
          <w:rFonts w:eastAsia="SimSun" w:hint="eastAsia"/>
          <w:lang w:val="en-US" w:eastAsia="zh-CN"/>
        </w:rPr>
        <w:t>This solution is backward compatible.</w:t>
      </w:r>
    </w:p>
    <w:p w14:paraId="54D5ABFE" w14:textId="77777777" w:rsidR="00C7661A" w:rsidRDefault="00000000">
      <w:pPr>
        <w:pStyle w:val="Heading4"/>
        <w:rPr>
          <w:lang w:val="en-US" w:eastAsia="zh-CN"/>
        </w:rPr>
      </w:pPr>
      <w:bookmarkStart w:id="209" w:name="_Toc3231"/>
      <w:bookmarkStart w:id="210" w:name="_Toc129157825"/>
      <w:r>
        <w:rPr>
          <w:rFonts w:eastAsia="SimSun" w:hint="eastAsia"/>
          <w:lang w:val="en-US" w:eastAsia="zh-CN"/>
        </w:rPr>
        <w:t>6</w:t>
      </w:r>
      <w:r>
        <w:t>.</w:t>
      </w:r>
      <w:r>
        <w:rPr>
          <w:rFonts w:eastAsia="SimSun" w:hint="eastAsia"/>
          <w:lang w:val="en-US" w:eastAsia="zh-CN"/>
        </w:rPr>
        <w:t>2</w:t>
      </w:r>
      <w:r>
        <w:t>.</w:t>
      </w:r>
      <w:r>
        <w:rPr>
          <w:rFonts w:eastAsia="SimSun" w:hint="eastAsia"/>
          <w:lang w:val="en-US" w:eastAsia="zh-CN"/>
        </w:rPr>
        <w:t>4.5</w:t>
      </w:r>
      <w:r>
        <w:tab/>
        <w:t>Impact on core and RAN networks</w:t>
      </w:r>
      <w:bookmarkEnd w:id="209"/>
      <w:bookmarkEnd w:id="210"/>
    </w:p>
    <w:p w14:paraId="2434224A"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7F1443C0" w14:textId="77777777" w:rsidR="00C7661A" w:rsidRDefault="00C7661A">
      <w:pPr>
        <w:rPr>
          <w:rFonts w:eastAsia="SimSun"/>
          <w:lang w:val="en-US" w:eastAsia="zh-CN"/>
        </w:rPr>
      </w:pPr>
    </w:p>
    <w:p w14:paraId="477818E8" w14:textId="77777777" w:rsidR="00C7661A" w:rsidRDefault="00000000">
      <w:pPr>
        <w:pStyle w:val="Heading1"/>
      </w:pPr>
      <w:bookmarkStart w:id="211" w:name="_Toc1926"/>
      <w:bookmarkStart w:id="212" w:name="_Toc129157826"/>
      <w:r>
        <w:t>7</w:t>
      </w:r>
      <w:r>
        <w:tab/>
        <w:t>Conclusion</w:t>
      </w:r>
      <w:bookmarkEnd w:id="211"/>
      <w:bookmarkEnd w:id="212"/>
    </w:p>
    <w:p w14:paraId="6560555E" w14:textId="77777777" w:rsidR="00C7661A" w:rsidRDefault="00000000">
      <w:pPr>
        <w:rPr>
          <w:lang w:val="en-US"/>
        </w:rPr>
      </w:pPr>
      <w:r>
        <w:rPr>
          <w:rFonts w:hint="eastAsia"/>
          <w:lang w:val="en-US" w:eastAsia="zh-CN"/>
        </w:rPr>
        <w:t xml:space="preserve">This technical report fulfills the objectives of the study on GBA_U Based APIs, all of the key issues </w:t>
      </w:r>
      <w:r>
        <w:rPr>
          <w:lang w:val="en-US" w:eastAsia="zh-CN"/>
        </w:rPr>
        <w:t>have</w:t>
      </w:r>
      <w:r>
        <w:rPr>
          <w:rFonts w:hint="eastAsia"/>
          <w:lang w:val="en-US" w:eastAsia="zh-CN"/>
        </w:rPr>
        <w:t xml:space="preserve"> been addressed and the solutions </w:t>
      </w:r>
      <w:r>
        <w:rPr>
          <w:lang w:val="en-US" w:eastAsia="zh-CN"/>
        </w:rPr>
        <w:t>have</w:t>
      </w:r>
      <w:r>
        <w:rPr>
          <w:rFonts w:hint="eastAsia"/>
          <w:lang w:val="en-US" w:eastAsia="zh-CN"/>
        </w:rPr>
        <w:t xml:space="preserve"> been evaluated, normative work in 3GPP CT6 WG should be based on solutions </w:t>
      </w:r>
      <w:r>
        <w:t>in the present document</w:t>
      </w:r>
      <w:r>
        <w:rPr>
          <w:rFonts w:hint="eastAsia"/>
          <w:lang w:val="en-US" w:eastAsia="zh-CN"/>
        </w:rPr>
        <w:t>.</w:t>
      </w:r>
    </w:p>
    <w:p w14:paraId="3BB7F63A" w14:textId="77777777" w:rsidR="00C7661A" w:rsidRDefault="00C7661A"/>
    <w:p w14:paraId="62E9002D" w14:textId="546EA6D9" w:rsidR="00C7661A" w:rsidRDefault="00000000" w:rsidP="000A1806">
      <w:pPr>
        <w:pStyle w:val="Heading8"/>
      </w:pPr>
      <w:bookmarkStart w:id="213" w:name="_Toc3171"/>
      <w:bookmarkStart w:id="214" w:name="_Toc15046"/>
      <w:bookmarkStart w:id="215" w:name="_Toc5262"/>
      <w:bookmarkStart w:id="216" w:name="_Toc15902"/>
      <w:bookmarkStart w:id="217" w:name="_Toc129157827"/>
      <w:r>
        <w:lastRenderedPageBreak/>
        <w:t xml:space="preserve">Annex </w:t>
      </w:r>
      <w:r w:rsidR="000A1806">
        <w:t>A</w:t>
      </w:r>
      <w:r>
        <w:t xml:space="preserve"> (informative):</w:t>
      </w:r>
      <w:r>
        <w:br/>
        <w:t>Change history</w:t>
      </w:r>
      <w:bookmarkStart w:id="218" w:name="historyclause"/>
      <w:bookmarkEnd w:id="213"/>
      <w:bookmarkEnd w:id="214"/>
      <w:bookmarkEnd w:id="215"/>
      <w:bookmarkEnd w:id="216"/>
      <w:bookmarkEnd w:id="217"/>
      <w:bookmarkEnd w:id="2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332"/>
        <w:gridCol w:w="425"/>
        <w:gridCol w:w="425"/>
        <w:gridCol w:w="4962"/>
        <w:gridCol w:w="708"/>
      </w:tblGrid>
      <w:tr w:rsidR="00C7661A" w14:paraId="411E1C8B" w14:textId="77777777" w:rsidTr="00B4751B">
        <w:tc>
          <w:tcPr>
            <w:tcW w:w="800" w:type="dxa"/>
            <w:shd w:val="pct10" w:color="auto" w:fill="FFFFFF"/>
          </w:tcPr>
          <w:p w14:paraId="1FB8AD52" w14:textId="77777777" w:rsidR="00C7661A" w:rsidRDefault="00000000">
            <w:pPr>
              <w:pStyle w:val="TAL"/>
              <w:rPr>
                <w:b/>
                <w:sz w:val="16"/>
              </w:rPr>
            </w:pPr>
            <w:r>
              <w:rPr>
                <w:b/>
                <w:sz w:val="16"/>
              </w:rPr>
              <w:t>Date</w:t>
            </w:r>
          </w:p>
        </w:tc>
        <w:tc>
          <w:tcPr>
            <w:tcW w:w="995" w:type="dxa"/>
            <w:shd w:val="pct10" w:color="auto" w:fill="FFFFFF"/>
          </w:tcPr>
          <w:p w14:paraId="0ADDD6A5" w14:textId="77777777" w:rsidR="00C7661A" w:rsidRDefault="00000000">
            <w:pPr>
              <w:pStyle w:val="TAL"/>
              <w:rPr>
                <w:b/>
                <w:sz w:val="16"/>
              </w:rPr>
            </w:pPr>
            <w:r>
              <w:rPr>
                <w:b/>
                <w:sz w:val="16"/>
              </w:rPr>
              <w:t>Meeting</w:t>
            </w:r>
          </w:p>
        </w:tc>
        <w:tc>
          <w:tcPr>
            <w:tcW w:w="992" w:type="dxa"/>
            <w:shd w:val="pct10" w:color="auto" w:fill="FFFFFF"/>
          </w:tcPr>
          <w:p w14:paraId="7B801FBA" w14:textId="77777777" w:rsidR="00C7661A" w:rsidRDefault="00000000">
            <w:pPr>
              <w:pStyle w:val="TAL"/>
              <w:rPr>
                <w:b/>
                <w:sz w:val="16"/>
              </w:rPr>
            </w:pPr>
            <w:r>
              <w:rPr>
                <w:b/>
                <w:sz w:val="16"/>
              </w:rPr>
              <w:t>TDoc</w:t>
            </w:r>
          </w:p>
        </w:tc>
        <w:tc>
          <w:tcPr>
            <w:tcW w:w="332" w:type="dxa"/>
            <w:shd w:val="pct10" w:color="auto" w:fill="FFFFFF"/>
          </w:tcPr>
          <w:p w14:paraId="7D4E0DB7" w14:textId="77777777" w:rsidR="00C7661A" w:rsidRDefault="00000000">
            <w:pPr>
              <w:pStyle w:val="TAL"/>
              <w:rPr>
                <w:b/>
                <w:sz w:val="16"/>
              </w:rPr>
            </w:pPr>
            <w:r>
              <w:rPr>
                <w:b/>
                <w:sz w:val="16"/>
              </w:rPr>
              <w:t>CR</w:t>
            </w:r>
          </w:p>
        </w:tc>
        <w:tc>
          <w:tcPr>
            <w:tcW w:w="425" w:type="dxa"/>
            <w:shd w:val="pct10" w:color="auto" w:fill="FFFFFF"/>
          </w:tcPr>
          <w:p w14:paraId="36711C18" w14:textId="77777777" w:rsidR="00C7661A" w:rsidRDefault="00000000">
            <w:pPr>
              <w:pStyle w:val="TAL"/>
              <w:rPr>
                <w:b/>
                <w:sz w:val="16"/>
              </w:rPr>
            </w:pPr>
            <w:r>
              <w:rPr>
                <w:b/>
                <w:sz w:val="16"/>
              </w:rPr>
              <w:t>Rev</w:t>
            </w:r>
          </w:p>
        </w:tc>
        <w:tc>
          <w:tcPr>
            <w:tcW w:w="425" w:type="dxa"/>
            <w:shd w:val="pct10" w:color="auto" w:fill="FFFFFF"/>
          </w:tcPr>
          <w:p w14:paraId="2C4F8CE0" w14:textId="77777777" w:rsidR="00C7661A" w:rsidRDefault="00000000">
            <w:pPr>
              <w:pStyle w:val="TAL"/>
              <w:rPr>
                <w:b/>
                <w:sz w:val="16"/>
              </w:rPr>
            </w:pPr>
            <w:r>
              <w:rPr>
                <w:b/>
                <w:sz w:val="16"/>
              </w:rPr>
              <w:t>Cat</w:t>
            </w:r>
          </w:p>
        </w:tc>
        <w:tc>
          <w:tcPr>
            <w:tcW w:w="4962" w:type="dxa"/>
            <w:shd w:val="pct10" w:color="auto" w:fill="FFFFFF"/>
          </w:tcPr>
          <w:p w14:paraId="02DC4425" w14:textId="77777777" w:rsidR="00C7661A" w:rsidRDefault="00000000">
            <w:pPr>
              <w:pStyle w:val="TAL"/>
              <w:rPr>
                <w:b/>
                <w:sz w:val="16"/>
              </w:rPr>
            </w:pPr>
            <w:r>
              <w:rPr>
                <w:b/>
                <w:sz w:val="16"/>
              </w:rPr>
              <w:t>Subject/Comment</w:t>
            </w:r>
          </w:p>
        </w:tc>
        <w:tc>
          <w:tcPr>
            <w:tcW w:w="708" w:type="dxa"/>
            <w:shd w:val="pct10" w:color="auto" w:fill="FFFFFF"/>
          </w:tcPr>
          <w:p w14:paraId="572EFFF4" w14:textId="77777777" w:rsidR="00C7661A" w:rsidRDefault="00000000">
            <w:pPr>
              <w:pStyle w:val="TAL"/>
              <w:rPr>
                <w:b/>
                <w:sz w:val="16"/>
              </w:rPr>
            </w:pPr>
            <w:r>
              <w:rPr>
                <w:b/>
                <w:sz w:val="16"/>
              </w:rPr>
              <w:t>New version</w:t>
            </w:r>
          </w:p>
        </w:tc>
      </w:tr>
      <w:tr w:rsidR="00C7661A" w14:paraId="4AEE7172" w14:textId="77777777" w:rsidTr="00B4751B">
        <w:tc>
          <w:tcPr>
            <w:tcW w:w="800" w:type="dxa"/>
            <w:shd w:val="solid" w:color="FFFFFF" w:fill="auto"/>
          </w:tcPr>
          <w:p w14:paraId="3B39D65D" w14:textId="77777777" w:rsidR="00C7661A" w:rsidRDefault="00000000">
            <w:pPr>
              <w:pStyle w:val="TAC"/>
              <w:rPr>
                <w:sz w:val="16"/>
                <w:szCs w:val="16"/>
              </w:rPr>
            </w:pPr>
            <w:r>
              <w:rPr>
                <w:sz w:val="16"/>
                <w:szCs w:val="16"/>
              </w:rPr>
              <w:t>2022-08</w:t>
            </w:r>
          </w:p>
        </w:tc>
        <w:tc>
          <w:tcPr>
            <w:tcW w:w="995" w:type="dxa"/>
            <w:shd w:val="solid" w:color="FFFFFF" w:fill="auto"/>
          </w:tcPr>
          <w:p w14:paraId="34E18DC5" w14:textId="77777777" w:rsidR="00C7661A" w:rsidRDefault="00000000">
            <w:pPr>
              <w:pStyle w:val="TAC"/>
              <w:rPr>
                <w:sz w:val="16"/>
                <w:szCs w:val="16"/>
              </w:rPr>
            </w:pPr>
            <w:r>
              <w:rPr>
                <w:sz w:val="16"/>
                <w:szCs w:val="16"/>
              </w:rPr>
              <w:t>CT6#112-e</w:t>
            </w:r>
          </w:p>
        </w:tc>
        <w:tc>
          <w:tcPr>
            <w:tcW w:w="992" w:type="dxa"/>
            <w:shd w:val="solid" w:color="FFFFFF" w:fill="auto"/>
          </w:tcPr>
          <w:p w14:paraId="4C088C31" w14:textId="77777777" w:rsidR="00C7661A" w:rsidRDefault="00000000">
            <w:pPr>
              <w:pStyle w:val="TAC"/>
              <w:rPr>
                <w:rFonts w:eastAsia="SimSun"/>
                <w:sz w:val="16"/>
                <w:szCs w:val="16"/>
                <w:lang w:val="en-US" w:eastAsia="zh-CN"/>
              </w:rPr>
            </w:pPr>
            <w:r>
              <w:rPr>
                <w:sz w:val="16"/>
                <w:szCs w:val="16"/>
              </w:rPr>
              <w:t>C6-2204</w:t>
            </w:r>
            <w:r>
              <w:rPr>
                <w:rFonts w:eastAsia="SimSun" w:hint="eastAsia"/>
                <w:sz w:val="16"/>
                <w:szCs w:val="16"/>
                <w:lang w:val="en-US" w:eastAsia="zh-CN"/>
              </w:rPr>
              <w:t>93</w:t>
            </w:r>
          </w:p>
        </w:tc>
        <w:tc>
          <w:tcPr>
            <w:tcW w:w="332" w:type="dxa"/>
            <w:shd w:val="solid" w:color="FFFFFF" w:fill="auto"/>
          </w:tcPr>
          <w:p w14:paraId="7EF71488" w14:textId="77777777" w:rsidR="00C7661A" w:rsidRDefault="00C7661A">
            <w:pPr>
              <w:pStyle w:val="TAL"/>
              <w:rPr>
                <w:sz w:val="16"/>
                <w:szCs w:val="16"/>
              </w:rPr>
            </w:pPr>
          </w:p>
        </w:tc>
        <w:tc>
          <w:tcPr>
            <w:tcW w:w="425" w:type="dxa"/>
            <w:shd w:val="solid" w:color="FFFFFF" w:fill="auto"/>
          </w:tcPr>
          <w:p w14:paraId="67DB925A" w14:textId="77777777" w:rsidR="00C7661A" w:rsidRDefault="00C7661A">
            <w:pPr>
              <w:pStyle w:val="TAR"/>
              <w:rPr>
                <w:sz w:val="16"/>
                <w:szCs w:val="16"/>
              </w:rPr>
            </w:pPr>
          </w:p>
        </w:tc>
        <w:tc>
          <w:tcPr>
            <w:tcW w:w="425" w:type="dxa"/>
            <w:shd w:val="solid" w:color="FFFFFF" w:fill="auto"/>
          </w:tcPr>
          <w:p w14:paraId="6D8A64BA" w14:textId="77777777" w:rsidR="00C7661A" w:rsidRDefault="00C7661A">
            <w:pPr>
              <w:pStyle w:val="TAC"/>
              <w:rPr>
                <w:sz w:val="16"/>
                <w:szCs w:val="16"/>
              </w:rPr>
            </w:pPr>
          </w:p>
        </w:tc>
        <w:tc>
          <w:tcPr>
            <w:tcW w:w="4962" w:type="dxa"/>
            <w:shd w:val="solid" w:color="FFFFFF" w:fill="auto"/>
          </w:tcPr>
          <w:p w14:paraId="71473232" w14:textId="77777777" w:rsidR="00C7661A" w:rsidRDefault="00000000">
            <w:pPr>
              <w:pStyle w:val="TAL"/>
              <w:rPr>
                <w:sz w:val="16"/>
                <w:szCs w:val="16"/>
              </w:rPr>
            </w:pPr>
            <w:r>
              <w:rPr>
                <w:sz w:val="16"/>
                <w:szCs w:val="16"/>
              </w:rPr>
              <w:t>Initial version of TR - Skeleton document</w:t>
            </w:r>
          </w:p>
        </w:tc>
        <w:tc>
          <w:tcPr>
            <w:tcW w:w="708" w:type="dxa"/>
            <w:shd w:val="solid" w:color="FFFFFF" w:fill="auto"/>
          </w:tcPr>
          <w:p w14:paraId="535DA777" w14:textId="77777777" w:rsidR="00C7661A" w:rsidRDefault="00000000">
            <w:pPr>
              <w:pStyle w:val="TAC"/>
              <w:rPr>
                <w:sz w:val="16"/>
                <w:szCs w:val="16"/>
              </w:rPr>
            </w:pPr>
            <w:r>
              <w:rPr>
                <w:sz w:val="16"/>
                <w:szCs w:val="16"/>
              </w:rPr>
              <w:t>0.1.0</w:t>
            </w:r>
          </w:p>
        </w:tc>
      </w:tr>
      <w:tr w:rsidR="00C7661A" w14:paraId="6C2233DE" w14:textId="77777777" w:rsidTr="00B4751B">
        <w:tc>
          <w:tcPr>
            <w:tcW w:w="800" w:type="dxa"/>
            <w:shd w:val="solid" w:color="FFFFFF" w:fill="auto"/>
          </w:tcPr>
          <w:p w14:paraId="38830DDD" w14:textId="77777777" w:rsidR="00C7661A" w:rsidRDefault="00000000">
            <w:pPr>
              <w:pStyle w:val="TAC"/>
              <w:rPr>
                <w:sz w:val="16"/>
                <w:szCs w:val="16"/>
              </w:rPr>
            </w:pPr>
            <w:r>
              <w:rPr>
                <w:sz w:val="16"/>
                <w:szCs w:val="16"/>
              </w:rPr>
              <w:t>2022-08</w:t>
            </w:r>
          </w:p>
        </w:tc>
        <w:tc>
          <w:tcPr>
            <w:tcW w:w="995" w:type="dxa"/>
            <w:shd w:val="solid" w:color="FFFFFF" w:fill="auto"/>
          </w:tcPr>
          <w:p w14:paraId="16B79CE5" w14:textId="77777777" w:rsidR="00C7661A" w:rsidRDefault="00000000">
            <w:pPr>
              <w:pStyle w:val="TAC"/>
              <w:rPr>
                <w:sz w:val="16"/>
                <w:szCs w:val="16"/>
              </w:rPr>
            </w:pPr>
            <w:r>
              <w:rPr>
                <w:sz w:val="16"/>
                <w:szCs w:val="16"/>
              </w:rPr>
              <w:t>CT6#112-e</w:t>
            </w:r>
          </w:p>
        </w:tc>
        <w:tc>
          <w:tcPr>
            <w:tcW w:w="992" w:type="dxa"/>
            <w:shd w:val="solid" w:color="FFFFFF" w:fill="auto"/>
          </w:tcPr>
          <w:p w14:paraId="1D0ACD38" w14:textId="77777777" w:rsidR="00C7661A" w:rsidRDefault="00000000">
            <w:pPr>
              <w:pStyle w:val="TAC"/>
              <w:rPr>
                <w:sz w:val="16"/>
                <w:szCs w:val="16"/>
              </w:rPr>
            </w:pPr>
            <w:r>
              <w:rPr>
                <w:sz w:val="16"/>
                <w:szCs w:val="16"/>
              </w:rPr>
              <w:t>C6-2204</w:t>
            </w:r>
            <w:r>
              <w:rPr>
                <w:rFonts w:eastAsia="SimSun" w:hint="eastAsia"/>
                <w:sz w:val="16"/>
                <w:szCs w:val="16"/>
                <w:lang w:val="en-US" w:eastAsia="zh-CN"/>
              </w:rPr>
              <w:t>93</w:t>
            </w:r>
          </w:p>
        </w:tc>
        <w:tc>
          <w:tcPr>
            <w:tcW w:w="332" w:type="dxa"/>
            <w:shd w:val="solid" w:color="FFFFFF" w:fill="auto"/>
          </w:tcPr>
          <w:p w14:paraId="426F9085" w14:textId="77777777" w:rsidR="00C7661A" w:rsidRDefault="00C7661A">
            <w:pPr>
              <w:pStyle w:val="TAL"/>
              <w:rPr>
                <w:sz w:val="16"/>
                <w:szCs w:val="16"/>
              </w:rPr>
            </w:pPr>
          </w:p>
        </w:tc>
        <w:tc>
          <w:tcPr>
            <w:tcW w:w="425" w:type="dxa"/>
            <w:shd w:val="solid" w:color="FFFFFF" w:fill="auto"/>
          </w:tcPr>
          <w:p w14:paraId="4D081A7A" w14:textId="77777777" w:rsidR="00C7661A" w:rsidRDefault="00C7661A">
            <w:pPr>
              <w:pStyle w:val="TAR"/>
              <w:rPr>
                <w:sz w:val="16"/>
                <w:szCs w:val="16"/>
              </w:rPr>
            </w:pPr>
          </w:p>
        </w:tc>
        <w:tc>
          <w:tcPr>
            <w:tcW w:w="425" w:type="dxa"/>
            <w:shd w:val="solid" w:color="FFFFFF" w:fill="auto"/>
          </w:tcPr>
          <w:p w14:paraId="4AECA432" w14:textId="77777777" w:rsidR="00C7661A" w:rsidRDefault="00C7661A">
            <w:pPr>
              <w:pStyle w:val="TAC"/>
              <w:rPr>
                <w:sz w:val="16"/>
                <w:szCs w:val="16"/>
              </w:rPr>
            </w:pPr>
          </w:p>
        </w:tc>
        <w:tc>
          <w:tcPr>
            <w:tcW w:w="4962" w:type="dxa"/>
            <w:shd w:val="solid" w:color="FFFFFF" w:fill="auto"/>
          </w:tcPr>
          <w:p w14:paraId="7363DEE3" w14:textId="77777777" w:rsidR="00C7661A" w:rsidRDefault="00000000">
            <w:pPr>
              <w:pStyle w:val="TAL"/>
              <w:rPr>
                <w:sz w:val="16"/>
                <w:szCs w:val="16"/>
              </w:rPr>
            </w:pPr>
            <w:r>
              <w:rPr>
                <w:sz w:val="16"/>
                <w:szCs w:val="16"/>
              </w:rPr>
              <w:t>Implement the pCRs C6-220515, C6-220516, and C6-220517.</w:t>
            </w:r>
          </w:p>
        </w:tc>
        <w:tc>
          <w:tcPr>
            <w:tcW w:w="708" w:type="dxa"/>
            <w:shd w:val="solid" w:color="FFFFFF" w:fill="auto"/>
          </w:tcPr>
          <w:p w14:paraId="596AAAAA" w14:textId="77777777" w:rsidR="00C7661A" w:rsidRDefault="00000000">
            <w:pPr>
              <w:pStyle w:val="TAC"/>
              <w:rPr>
                <w:sz w:val="16"/>
                <w:szCs w:val="16"/>
              </w:rPr>
            </w:pPr>
            <w:r>
              <w:rPr>
                <w:sz w:val="16"/>
                <w:szCs w:val="16"/>
              </w:rPr>
              <w:t>0.1.0</w:t>
            </w:r>
          </w:p>
        </w:tc>
      </w:tr>
      <w:tr w:rsidR="00C7661A" w14:paraId="10FB8274" w14:textId="77777777" w:rsidTr="00B4751B">
        <w:tc>
          <w:tcPr>
            <w:tcW w:w="800" w:type="dxa"/>
            <w:shd w:val="solid" w:color="FFFFFF" w:fill="auto"/>
          </w:tcPr>
          <w:p w14:paraId="772CAC01" w14:textId="77777777" w:rsidR="00C7661A" w:rsidRDefault="00000000">
            <w:pPr>
              <w:pStyle w:val="TAC"/>
              <w:rPr>
                <w:sz w:val="16"/>
                <w:szCs w:val="16"/>
              </w:rPr>
            </w:pPr>
            <w:r>
              <w:rPr>
                <w:sz w:val="16"/>
                <w:szCs w:val="16"/>
              </w:rPr>
              <w:t>2023-03</w:t>
            </w:r>
          </w:p>
        </w:tc>
        <w:tc>
          <w:tcPr>
            <w:tcW w:w="995" w:type="dxa"/>
            <w:shd w:val="solid" w:color="FFFFFF" w:fill="auto"/>
          </w:tcPr>
          <w:p w14:paraId="07CF92FC" w14:textId="77777777" w:rsidR="00C7661A" w:rsidRDefault="00000000">
            <w:pPr>
              <w:pStyle w:val="TAC"/>
              <w:rPr>
                <w:sz w:val="16"/>
                <w:szCs w:val="16"/>
              </w:rPr>
            </w:pPr>
            <w:r>
              <w:rPr>
                <w:sz w:val="16"/>
                <w:szCs w:val="16"/>
              </w:rPr>
              <w:t>CT6#114</w:t>
            </w:r>
          </w:p>
        </w:tc>
        <w:tc>
          <w:tcPr>
            <w:tcW w:w="992" w:type="dxa"/>
            <w:shd w:val="solid" w:color="FFFFFF" w:fill="auto"/>
          </w:tcPr>
          <w:p w14:paraId="41468153" w14:textId="77777777" w:rsidR="00C7661A" w:rsidRDefault="00000000">
            <w:pPr>
              <w:pStyle w:val="TAC"/>
              <w:rPr>
                <w:sz w:val="16"/>
                <w:szCs w:val="16"/>
              </w:rPr>
            </w:pPr>
            <w:r>
              <w:rPr>
                <w:sz w:val="16"/>
                <w:szCs w:val="16"/>
              </w:rPr>
              <w:t>C6-230102</w:t>
            </w:r>
          </w:p>
        </w:tc>
        <w:tc>
          <w:tcPr>
            <w:tcW w:w="332" w:type="dxa"/>
            <w:shd w:val="solid" w:color="FFFFFF" w:fill="auto"/>
          </w:tcPr>
          <w:p w14:paraId="48DC1456" w14:textId="77777777" w:rsidR="00C7661A" w:rsidRDefault="00C7661A">
            <w:pPr>
              <w:pStyle w:val="TAL"/>
              <w:rPr>
                <w:sz w:val="16"/>
                <w:szCs w:val="16"/>
              </w:rPr>
            </w:pPr>
          </w:p>
        </w:tc>
        <w:tc>
          <w:tcPr>
            <w:tcW w:w="425" w:type="dxa"/>
            <w:shd w:val="solid" w:color="FFFFFF" w:fill="auto"/>
          </w:tcPr>
          <w:p w14:paraId="3E04F026" w14:textId="77777777" w:rsidR="00C7661A" w:rsidRDefault="00C7661A">
            <w:pPr>
              <w:pStyle w:val="TAR"/>
              <w:rPr>
                <w:sz w:val="16"/>
                <w:szCs w:val="16"/>
              </w:rPr>
            </w:pPr>
          </w:p>
        </w:tc>
        <w:tc>
          <w:tcPr>
            <w:tcW w:w="425" w:type="dxa"/>
            <w:shd w:val="solid" w:color="FFFFFF" w:fill="auto"/>
          </w:tcPr>
          <w:p w14:paraId="5E7DB187" w14:textId="77777777" w:rsidR="00C7661A" w:rsidRDefault="00C7661A">
            <w:pPr>
              <w:pStyle w:val="TAC"/>
              <w:rPr>
                <w:sz w:val="16"/>
                <w:szCs w:val="16"/>
              </w:rPr>
            </w:pPr>
          </w:p>
        </w:tc>
        <w:tc>
          <w:tcPr>
            <w:tcW w:w="4962" w:type="dxa"/>
            <w:shd w:val="solid" w:color="FFFFFF" w:fill="auto"/>
          </w:tcPr>
          <w:p w14:paraId="17106C13" w14:textId="77777777" w:rsidR="00C7661A" w:rsidRDefault="00000000">
            <w:pPr>
              <w:pStyle w:val="TAL"/>
              <w:rPr>
                <w:sz w:val="16"/>
                <w:szCs w:val="16"/>
              </w:rPr>
            </w:pPr>
            <w:r>
              <w:rPr>
                <w:sz w:val="16"/>
                <w:szCs w:val="16"/>
              </w:rPr>
              <w:t>Implement the pCRs C6-230098, C6-230099, C6-230100</w:t>
            </w:r>
            <w:r>
              <w:rPr>
                <w:rFonts w:ascii="SimSun" w:eastAsia="SimSun" w:hAnsi="SimSun" w:cs="SimSun"/>
                <w:sz w:val="16"/>
                <w:szCs w:val="16"/>
                <w:lang w:val="en-US" w:eastAsia="zh-CN"/>
              </w:rPr>
              <w:t>,</w:t>
            </w:r>
            <w:r>
              <w:rPr>
                <w:sz w:val="16"/>
                <w:szCs w:val="16"/>
              </w:rPr>
              <w:t xml:space="preserve"> </w:t>
            </w:r>
            <w:r>
              <w:rPr>
                <w:rFonts w:eastAsia="SimSun" w:hint="eastAsia"/>
                <w:sz w:val="16"/>
                <w:szCs w:val="16"/>
                <w:lang w:val="en-US" w:eastAsia="zh-CN"/>
              </w:rPr>
              <w:t xml:space="preserve">and </w:t>
            </w:r>
            <w:r>
              <w:rPr>
                <w:sz w:val="16"/>
                <w:szCs w:val="16"/>
              </w:rPr>
              <w:t>C6-230101.</w:t>
            </w:r>
          </w:p>
        </w:tc>
        <w:tc>
          <w:tcPr>
            <w:tcW w:w="708" w:type="dxa"/>
            <w:shd w:val="solid" w:color="FFFFFF" w:fill="auto"/>
          </w:tcPr>
          <w:p w14:paraId="6C0EDB2F" w14:textId="77777777" w:rsidR="00C7661A" w:rsidRDefault="00000000">
            <w:pPr>
              <w:pStyle w:val="TAC"/>
              <w:rPr>
                <w:sz w:val="16"/>
                <w:szCs w:val="16"/>
              </w:rPr>
            </w:pPr>
            <w:r>
              <w:rPr>
                <w:sz w:val="16"/>
                <w:szCs w:val="16"/>
              </w:rPr>
              <w:t>0.2.0</w:t>
            </w:r>
          </w:p>
        </w:tc>
      </w:tr>
      <w:tr w:rsidR="00C7661A" w14:paraId="579AFADE" w14:textId="77777777" w:rsidTr="00B4751B">
        <w:tc>
          <w:tcPr>
            <w:tcW w:w="800" w:type="dxa"/>
            <w:shd w:val="solid" w:color="FFFFFF" w:fill="auto"/>
          </w:tcPr>
          <w:p w14:paraId="1BC850AB" w14:textId="77777777" w:rsidR="00C7661A" w:rsidRDefault="00000000">
            <w:pPr>
              <w:pStyle w:val="TAC"/>
              <w:rPr>
                <w:sz w:val="16"/>
                <w:szCs w:val="16"/>
              </w:rPr>
            </w:pPr>
            <w:r>
              <w:rPr>
                <w:sz w:val="16"/>
                <w:szCs w:val="16"/>
              </w:rPr>
              <w:t>2023-03</w:t>
            </w:r>
          </w:p>
        </w:tc>
        <w:tc>
          <w:tcPr>
            <w:tcW w:w="995" w:type="dxa"/>
            <w:shd w:val="solid" w:color="FFFFFF" w:fill="auto"/>
          </w:tcPr>
          <w:p w14:paraId="6ECB7042" w14:textId="77777777" w:rsidR="00C7661A" w:rsidRDefault="00000000">
            <w:pPr>
              <w:pStyle w:val="TAC"/>
              <w:rPr>
                <w:sz w:val="16"/>
                <w:szCs w:val="16"/>
              </w:rPr>
            </w:pPr>
            <w:r>
              <w:rPr>
                <w:sz w:val="16"/>
                <w:szCs w:val="16"/>
              </w:rPr>
              <w:t>CT6#114</w:t>
            </w:r>
          </w:p>
        </w:tc>
        <w:tc>
          <w:tcPr>
            <w:tcW w:w="992" w:type="dxa"/>
            <w:shd w:val="solid" w:color="FFFFFF" w:fill="auto"/>
          </w:tcPr>
          <w:p w14:paraId="0D9E8067" w14:textId="77777777" w:rsidR="00C7661A" w:rsidRDefault="00C7661A">
            <w:pPr>
              <w:pStyle w:val="TAC"/>
              <w:rPr>
                <w:sz w:val="16"/>
                <w:szCs w:val="16"/>
              </w:rPr>
            </w:pPr>
          </w:p>
        </w:tc>
        <w:tc>
          <w:tcPr>
            <w:tcW w:w="332" w:type="dxa"/>
            <w:shd w:val="solid" w:color="FFFFFF" w:fill="auto"/>
          </w:tcPr>
          <w:p w14:paraId="14B09C9A" w14:textId="77777777" w:rsidR="00C7661A" w:rsidRDefault="00C7661A">
            <w:pPr>
              <w:pStyle w:val="TAL"/>
              <w:rPr>
                <w:sz w:val="16"/>
                <w:szCs w:val="16"/>
              </w:rPr>
            </w:pPr>
          </w:p>
        </w:tc>
        <w:tc>
          <w:tcPr>
            <w:tcW w:w="425" w:type="dxa"/>
            <w:shd w:val="solid" w:color="FFFFFF" w:fill="auto"/>
          </w:tcPr>
          <w:p w14:paraId="567487BA" w14:textId="77777777" w:rsidR="00C7661A" w:rsidRDefault="00C7661A">
            <w:pPr>
              <w:pStyle w:val="TAR"/>
              <w:rPr>
                <w:sz w:val="16"/>
                <w:szCs w:val="16"/>
              </w:rPr>
            </w:pPr>
          </w:p>
        </w:tc>
        <w:tc>
          <w:tcPr>
            <w:tcW w:w="425" w:type="dxa"/>
            <w:shd w:val="solid" w:color="FFFFFF" w:fill="auto"/>
          </w:tcPr>
          <w:p w14:paraId="4F87C4DC" w14:textId="77777777" w:rsidR="00C7661A" w:rsidRDefault="00C7661A">
            <w:pPr>
              <w:pStyle w:val="TAC"/>
              <w:rPr>
                <w:sz w:val="16"/>
                <w:szCs w:val="16"/>
              </w:rPr>
            </w:pPr>
          </w:p>
        </w:tc>
        <w:tc>
          <w:tcPr>
            <w:tcW w:w="4962" w:type="dxa"/>
            <w:shd w:val="solid" w:color="FFFFFF" w:fill="auto"/>
          </w:tcPr>
          <w:p w14:paraId="2698010B" w14:textId="77777777" w:rsidR="00C7661A" w:rsidRDefault="00000000">
            <w:pPr>
              <w:pStyle w:val="TAL"/>
              <w:rPr>
                <w:sz w:val="16"/>
                <w:szCs w:val="16"/>
              </w:rPr>
            </w:pPr>
            <w:r>
              <w:rPr>
                <w:sz w:val="16"/>
                <w:szCs w:val="16"/>
              </w:rPr>
              <w:t>Implement the pCR</w:t>
            </w:r>
            <w:r>
              <w:rPr>
                <w:rFonts w:eastAsia="SimSun" w:hint="eastAsia"/>
                <w:sz w:val="16"/>
                <w:szCs w:val="16"/>
                <w:lang w:val="en-US" w:eastAsia="zh-CN"/>
              </w:rPr>
              <w:t xml:space="preserve"> C6-230113. </w:t>
            </w:r>
            <w:r>
              <w:rPr>
                <w:sz w:val="16"/>
                <w:szCs w:val="16"/>
              </w:rPr>
              <w:t>Update the change history.</w:t>
            </w:r>
          </w:p>
        </w:tc>
        <w:tc>
          <w:tcPr>
            <w:tcW w:w="708" w:type="dxa"/>
            <w:shd w:val="solid" w:color="FFFFFF" w:fill="auto"/>
          </w:tcPr>
          <w:p w14:paraId="306CC3A9" w14:textId="77777777" w:rsidR="00C7661A" w:rsidRDefault="00000000">
            <w:pPr>
              <w:pStyle w:val="TAC"/>
              <w:rPr>
                <w:rFonts w:eastAsia="SimSun"/>
                <w:sz w:val="16"/>
                <w:szCs w:val="16"/>
                <w:lang w:val="en-US" w:eastAsia="zh-CN"/>
              </w:rPr>
            </w:pPr>
            <w:r>
              <w:rPr>
                <w:sz w:val="16"/>
                <w:szCs w:val="16"/>
              </w:rPr>
              <w:t>0.</w:t>
            </w:r>
            <w:r>
              <w:rPr>
                <w:rFonts w:eastAsia="SimSun" w:hint="eastAsia"/>
                <w:sz w:val="16"/>
                <w:szCs w:val="16"/>
                <w:lang w:val="en-US" w:eastAsia="zh-CN"/>
              </w:rPr>
              <w:t>3</w:t>
            </w:r>
            <w:r>
              <w:rPr>
                <w:sz w:val="16"/>
                <w:szCs w:val="16"/>
              </w:rPr>
              <w:t>.</w:t>
            </w:r>
            <w:r>
              <w:rPr>
                <w:rFonts w:eastAsia="SimSun" w:hint="eastAsia"/>
                <w:sz w:val="16"/>
                <w:szCs w:val="16"/>
                <w:lang w:val="en-US" w:eastAsia="zh-CN"/>
              </w:rPr>
              <w:t>0</w:t>
            </w:r>
          </w:p>
        </w:tc>
      </w:tr>
      <w:tr w:rsidR="00B4751B" w14:paraId="188063FA" w14:textId="77777777" w:rsidTr="00B4751B">
        <w:tc>
          <w:tcPr>
            <w:tcW w:w="800" w:type="dxa"/>
            <w:shd w:val="solid" w:color="FFFFFF" w:fill="auto"/>
          </w:tcPr>
          <w:p w14:paraId="3687C784" w14:textId="4FA03CA9" w:rsidR="00B4751B" w:rsidRDefault="00B4751B">
            <w:pPr>
              <w:pStyle w:val="TAC"/>
              <w:rPr>
                <w:sz w:val="16"/>
                <w:szCs w:val="16"/>
              </w:rPr>
            </w:pPr>
            <w:r>
              <w:rPr>
                <w:sz w:val="16"/>
                <w:szCs w:val="16"/>
              </w:rPr>
              <w:t>2023-03</w:t>
            </w:r>
          </w:p>
        </w:tc>
        <w:tc>
          <w:tcPr>
            <w:tcW w:w="995" w:type="dxa"/>
            <w:shd w:val="solid" w:color="FFFFFF" w:fill="auto"/>
          </w:tcPr>
          <w:p w14:paraId="11FDD485" w14:textId="5B14A07E" w:rsidR="00B4751B" w:rsidRDefault="00B4751B">
            <w:pPr>
              <w:pStyle w:val="TAC"/>
              <w:rPr>
                <w:sz w:val="16"/>
                <w:szCs w:val="16"/>
              </w:rPr>
            </w:pPr>
            <w:r>
              <w:rPr>
                <w:sz w:val="16"/>
                <w:szCs w:val="16"/>
              </w:rPr>
              <w:t>CT#99</w:t>
            </w:r>
          </w:p>
        </w:tc>
        <w:tc>
          <w:tcPr>
            <w:tcW w:w="992" w:type="dxa"/>
            <w:shd w:val="solid" w:color="FFFFFF" w:fill="auto"/>
          </w:tcPr>
          <w:p w14:paraId="51CEA352" w14:textId="70E51089" w:rsidR="00B4751B" w:rsidRDefault="00B4751B">
            <w:pPr>
              <w:pStyle w:val="TAC"/>
              <w:rPr>
                <w:sz w:val="16"/>
                <w:szCs w:val="16"/>
              </w:rPr>
            </w:pPr>
            <w:r>
              <w:rPr>
                <w:sz w:val="16"/>
                <w:szCs w:val="16"/>
              </w:rPr>
              <w:t>CP-230028</w:t>
            </w:r>
          </w:p>
        </w:tc>
        <w:tc>
          <w:tcPr>
            <w:tcW w:w="332" w:type="dxa"/>
            <w:shd w:val="solid" w:color="FFFFFF" w:fill="auto"/>
          </w:tcPr>
          <w:p w14:paraId="7F5C52AF" w14:textId="77777777" w:rsidR="00B4751B" w:rsidRDefault="00B4751B">
            <w:pPr>
              <w:pStyle w:val="TAL"/>
              <w:rPr>
                <w:sz w:val="16"/>
                <w:szCs w:val="16"/>
              </w:rPr>
            </w:pPr>
          </w:p>
        </w:tc>
        <w:tc>
          <w:tcPr>
            <w:tcW w:w="425" w:type="dxa"/>
            <w:shd w:val="solid" w:color="FFFFFF" w:fill="auto"/>
          </w:tcPr>
          <w:p w14:paraId="13DCF1DF" w14:textId="77777777" w:rsidR="00B4751B" w:rsidRDefault="00B4751B">
            <w:pPr>
              <w:pStyle w:val="TAR"/>
              <w:rPr>
                <w:sz w:val="16"/>
                <w:szCs w:val="16"/>
              </w:rPr>
            </w:pPr>
          </w:p>
        </w:tc>
        <w:tc>
          <w:tcPr>
            <w:tcW w:w="425" w:type="dxa"/>
            <w:shd w:val="solid" w:color="FFFFFF" w:fill="auto"/>
          </w:tcPr>
          <w:p w14:paraId="1E37B9E0" w14:textId="77777777" w:rsidR="00B4751B" w:rsidRDefault="00B4751B">
            <w:pPr>
              <w:pStyle w:val="TAC"/>
              <w:rPr>
                <w:sz w:val="16"/>
                <w:szCs w:val="16"/>
              </w:rPr>
            </w:pPr>
          </w:p>
        </w:tc>
        <w:tc>
          <w:tcPr>
            <w:tcW w:w="4962" w:type="dxa"/>
            <w:shd w:val="solid" w:color="FFFFFF" w:fill="auto"/>
          </w:tcPr>
          <w:p w14:paraId="5AE29340" w14:textId="798D12C9" w:rsidR="00B4751B" w:rsidRDefault="00B4751B">
            <w:pPr>
              <w:pStyle w:val="TAL"/>
              <w:rPr>
                <w:sz w:val="16"/>
                <w:szCs w:val="16"/>
              </w:rPr>
            </w:pPr>
            <w:r>
              <w:rPr>
                <w:sz w:val="16"/>
                <w:szCs w:val="16"/>
              </w:rPr>
              <w:t>Presented for information and approval</w:t>
            </w:r>
          </w:p>
        </w:tc>
        <w:tc>
          <w:tcPr>
            <w:tcW w:w="708" w:type="dxa"/>
            <w:shd w:val="solid" w:color="FFFFFF" w:fill="auto"/>
          </w:tcPr>
          <w:p w14:paraId="4137E607" w14:textId="37D57150" w:rsidR="00B4751B" w:rsidRDefault="00B4751B">
            <w:pPr>
              <w:pStyle w:val="TAC"/>
              <w:rPr>
                <w:sz w:val="16"/>
                <w:szCs w:val="16"/>
              </w:rPr>
            </w:pPr>
            <w:r>
              <w:rPr>
                <w:sz w:val="16"/>
                <w:szCs w:val="16"/>
              </w:rPr>
              <w:t>1.0.0</w:t>
            </w:r>
          </w:p>
        </w:tc>
      </w:tr>
    </w:tbl>
    <w:p w14:paraId="6F96F3A2" w14:textId="77777777" w:rsidR="00C7661A" w:rsidRDefault="00C7661A"/>
    <w:p w14:paraId="0D0D77A7" w14:textId="77777777" w:rsidR="00C7661A" w:rsidRDefault="00C7661A"/>
    <w:p w14:paraId="58B4076D" w14:textId="77777777" w:rsidR="00C7661A" w:rsidRDefault="00C7661A">
      <w:bookmarkStart w:id="219" w:name="tsgNames"/>
      <w:bookmarkEnd w:id="219"/>
    </w:p>
    <w:p w14:paraId="0D8DBE90" w14:textId="77777777" w:rsidR="00C7661A" w:rsidRDefault="00C7661A"/>
    <w:sectPr w:rsidR="00C7661A">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933E2" w14:textId="77777777" w:rsidR="009305CE" w:rsidRDefault="009305CE">
      <w:pPr>
        <w:spacing w:after="0"/>
      </w:pPr>
      <w:r>
        <w:separator/>
      </w:r>
    </w:p>
  </w:endnote>
  <w:endnote w:type="continuationSeparator" w:id="0">
    <w:p w14:paraId="0313C7FF" w14:textId="77777777" w:rsidR="009305CE" w:rsidRDefault="009305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07AA" w14:textId="77777777" w:rsidR="00C7661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9C8AF" w14:textId="77777777" w:rsidR="009305CE" w:rsidRDefault="009305CE">
      <w:pPr>
        <w:spacing w:after="0"/>
      </w:pPr>
      <w:r>
        <w:separator/>
      </w:r>
    </w:p>
  </w:footnote>
  <w:footnote w:type="continuationSeparator" w:id="0">
    <w:p w14:paraId="381E397B" w14:textId="77777777" w:rsidR="009305CE" w:rsidRDefault="009305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1BE7" w14:textId="71E7CCB1" w:rsidR="00C7661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969">
      <w:rPr>
        <w:rFonts w:ascii="Arial" w:hAnsi="Arial" w:cs="Arial"/>
        <w:b/>
        <w:noProof/>
        <w:sz w:val="18"/>
        <w:szCs w:val="18"/>
      </w:rPr>
      <w:t>3GPP TR 31.822 V1.0.0 (2023-03)</w:t>
    </w:r>
    <w:r>
      <w:rPr>
        <w:rFonts w:ascii="Arial" w:hAnsi="Arial" w:cs="Arial"/>
        <w:b/>
        <w:sz w:val="18"/>
        <w:szCs w:val="18"/>
      </w:rPr>
      <w:fldChar w:fldCharType="end"/>
    </w:r>
  </w:p>
  <w:p w14:paraId="0A7132FB" w14:textId="77777777" w:rsidR="00C7661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3BD744B" w14:textId="1729AC95" w:rsidR="00C7661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969">
      <w:rPr>
        <w:rFonts w:ascii="Arial" w:hAnsi="Arial" w:cs="Arial"/>
        <w:b/>
        <w:noProof/>
        <w:sz w:val="18"/>
        <w:szCs w:val="18"/>
      </w:rPr>
      <w:t>Release 18</w:t>
    </w:r>
    <w:r>
      <w:rPr>
        <w:rFonts w:ascii="Arial" w:hAnsi="Arial" w:cs="Arial"/>
        <w:b/>
        <w:sz w:val="18"/>
        <w:szCs w:val="18"/>
      </w:rPr>
      <w:fldChar w:fldCharType="end"/>
    </w:r>
  </w:p>
  <w:p w14:paraId="06232210" w14:textId="77777777" w:rsidR="00C7661A" w:rsidRDefault="00C76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522279773">
    <w:abstractNumId w:val="3"/>
  </w:num>
  <w:num w:numId="2" w16cid:durableId="805197840">
    <w:abstractNumId w:val="5"/>
  </w:num>
  <w:num w:numId="3" w16cid:durableId="119617226">
    <w:abstractNumId w:val="8"/>
  </w:num>
  <w:num w:numId="4" w16cid:durableId="1308361279">
    <w:abstractNumId w:val="9"/>
  </w:num>
  <w:num w:numId="5" w16cid:durableId="66533278">
    <w:abstractNumId w:val="6"/>
  </w:num>
  <w:num w:numId="6" w16cid:durableId="276832193">
    <w:abstractNumId w:val="2"/>
  </w:num>
  <w:num w:numId="7" w16cid:durableId="2140371852">
    <w:abstractNumId w:val="7"/>
  </w:num>
  <w:num w:numId="8" w16cid:durableId="1196315056">
    <w:abstractNumId w:val="4"/>
  </w:num>
  <w:num w:numId="9" w16cid:durableId="1714504950">
    <w:abstractNumId w:val="1"/>
  </w:num>
  <w:num w:numId="10" w16cid:durableId="1414208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75"/>
    <w:rsid w:val="00091A03"/>
    <w:rsid w:val="000A1806"/>
    <w:rsid w:val="000C47C3"/>
    <w:rsid w:val="000D58AB"/>
    <w:rsid w:val="00133525"/>
    <w:rsid w:val="001A4C42"/>
    <w:rsid w:val="001A7420"/>
    <w:rsid w:val="001B6637"/>
    <w:rsid w:val="001C21C3"/>
    <w:rsid w:val="001D02C2"/>
    <w:rsid w:val="001F0C1D"/>
    <w:rsid w:val="001F1132"/>
    <w:rsid w:val="001F168B"/>
    <w:rsid w:val="002347A2"/>
    <w:rsid w:val="002675F0"/>
    <w:rsid w:val="002B15AF"/>
    <w:rsid w:val="002B6339"/>
    <w:rsid w:val="002E00EE"/>
    <w:rsid w:val="003172DC"/>
    <w:rsid w:val="0035462D"/>
    <w:rsid w:val="003765B8"/>
    <w:rsid w:val="003C3971"/>
    <w:rsid w:val="00423334"/>
    <w:rsid w:val="004345EC"/>
    <w:rsid w:val="004567DA"/>
    <w:rsid w:val="00465515"/>
    <w:rsid w:val="0047352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44F6D"/>
    <w:rsid w:val="008768CA"/>
    <w:rsid w:val="008C384C"/>
    <w:rsid w:val="008E54B9"/>
    <w:rsid w:val="0090271F"/>
    <w:rsid w:val="00902E23"/>
    <w:rsid w:val="009114D7"/>
    <w:rsid w:val="0091348E"/>
    <w:rsid w:val="00917CCB"/>
    <w:rsid w:val="009305CE"/>
    <w:rsid w:val="00933AD2"/>
    <w:rsid w:val="00942EC2"/>
    <w:rsid w:val="009F37B7"/>
    <w:rsid w:val="00A05DAB"/>
    <w:rsid w:val="00A10F02"/>
    <w:rsid w:val="00A164B4"/>
    <w:rsid w:val="00A26956"/>
    <w:rsid w:val="00A27486"/>
    <w:rsid w:val="00A33C0D"/>
    <w:rsid w:val="00A53724"/>
    <w:rsid w:val="00A56066"/>
    <w:rsid w:val="00A73129"/>
    <w:rsid w:val="00A82346"/>
    <w:rsid w:val="00A92BA1"/>
    <w:rsid w:val="00AC6BC6"/>
    <w:rsid w:val="00AE65E2"/>
    <w:rsid w:val="00B15449"/>
    <w:rsid w:val="00B24969"/>
    <w:rsid w:val="00B4751B"/>
    <w:rsid w:val="00B93086"/>
    <w:rsid w:val="00BA19ED"/>
    <w:rsid w:val="00BA4B8D"/>
    <w:rsid w:val="00BC0F7D"/>
    <w:rsid w:val="00BD7D31"/>
    <w:rsid w:val="00BE3255"/>
    <w:rsid w:val="00BF128E"/>
    <w:rsid w:val="00C074DD"/>
    <w:rsid w:val="00C1496A"/>
    <w:rsid w:val="00C33079"/>
    <w:rsid w:val="00C45231"/>
    <w:rsid w:val="00C72833"/>
    <w:rsid w:val="00C7661A"/>
    <w:rsid w:val="00C80F1D"/>
    <w:rsid w:val="00C93F40"/>
    <w:rsid w:val="00CA3D0C"/>
    <w:rsid w:val="00CD1FCF"/>
    <w:rsid w:val="00D54F2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3B0C"/>
    <w:rsid w:val="00FA1266"/>
    <w:rsid w:val="00FC1192"/>
    <w:rsid w:val="00FF3805"/>
    <w:rsid w:val="013327BD"/>
    <w:rsid w:val="0EF729C6"/>
    <w:rsid w:val="11A12092"/>
    <w:rsid w:val="189871B3"/>
    <w:rsid w:val="1B303467"/>
    <w:rsid w:val="1BF84071"/>
    <w:rsid w:val="20E97EB7"/>
    <w:rsid w:val="28671948"/>
    <w:rsid w:val="28BF6F68"/>
    <w:rsid w:val="299269C0"/>
    <w:rsid w:val="2B022A53"/>
    <w:rsid w:val="2B85688E"/>
    <w:rsid w:val="2D761A22"/>
    <w:rsid w:val="2D7C1318"/>
    <w:rsid w:val="307A6987"/>
    <w:rsid w:val="30881A2C"/>
    <w:rsid w:val="31211F01"/>
    <w:rsid w:val="32C545D6"/>
    <w:rsid w:val="34991AD5"/>
    <w:rsid w:val="38C90927"/>
    <w:rsid w:val="3BA90815"/>
    <w:rsid w:val="40372103"/>
    <w:rsid w:val="41821804"/>
    <w:rsid w:val="4DB9656D"/>
    <w:rsid w:val="4E880069"/>
    <w:rsid w:val="50544EF0"/>
    <w:rsid w:val="5340481B"/>
    <w:rsid w:val="534F6C93"/>
    <w:rsid w:val="5BF11FFA"/>
    <w:rsid w:val="5D6D2C68"/>
    <w:rsid w:val="60397873"/>
    <w:rsid w:val="654F031D"/>
    <w:rsid w:val="678533D1"/>
    <w:rsid w:val="6A7B7DD0"/>
    <w:rsid w:val="6BAA1359"/>
    <w:rsid w:val="6CF10EE9"/>
    <w:rsid w:val="725970AF"/>
    <w:rsid w:val="7268787D"/>
    <w:rsid w:val="75AE4BC3"/>
    <w:rsid w:val="75E21FDC"/>
    <w:rsid w:val="7AA67A2A"/>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0F9CF"/>
  <w15:docId w15:val="{BE570752-5ECB-4FA5-BC77-B6878E95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HTMLCode">
    <w:name w:val="HTML Code"/>
    <w:qFormat/>
    <w:rPr>
      <w:rFonts w:ascii="Courier New" w:hAnsi="Courier New"/>
      <w:sz w:val="20"/>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QB">
    <w:name w:val="QB正文"/>
    <w:basedOn w:val="a"/>
    <w:qFormat/>
    <w:pPr>
      <w:ind w:firstLineChars="200"/>
    </w:pPr>
  </w:style>
  <w:style w:type="paragraph" w:customStyle="1" w:styleId="a">
    <w:name w:val="段"/>
    <w:qFormat/>
    <w:pPr>
      <w:autoSpaceDE w:val="0"/>
      <w:autoSpaceDN w:val="0"/>
      <w:ind w:firstLine="200"/>
      <w:jc w:val="both"/>
    </w:pPr>
    <w:rPr>
      <w:rFonts w:ascii="SimSun"/>
      <w:sz w:val="21"/>
      <w:lang w:eastAsia="en-US"/>
    </w:rPr>
  </w:style>
  <w:style w:type="character" w:customStyle="1" w:styleId="THChar">
    <w:name w:val="TH Char"/>
    <w:link w:val="TH"/>
    <w:qFormat/>
    <w:locked/>
    <w:rPr>
      <w:rFonts w:ascii="Arial" w:eastAsia="Times New Roman" w:hAnsi="Arial"/>
      <w:b/>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har">
    <w:name w:val="TAH Char"/>
    <w:link w:val="TAH"/>
    <w:qFormat/>
    <w:rPr>
      <w:rFonts w:ascii="Arial" w:eastAsia="Times New Roman" w:hAnsi="Arial"/>
      <w:b/>
      <w:sz w:val="18"/>
      <w:lang w:eastAsia="en-US"/>
    </w:rPr>
  </w:style>
  <w:style w:type="paragraph" w:styleId="Bibliography">
    <w:name w:val="Bibliography"/>
    <w:basedOn w:val="Normal"/>
    <w:next w:val="Normal"/>
    <w:uiPriority w:val="37"/>
    <w:semiHidden/>
    <w:unhideWhenUsed/>
    <w:rsid w:val="000A1806"/>
  </w:style>
  <w:style w:type="paragraph" w:styleId="TOCHeading">
    <w:name w:val="TOC Heading"/>
    <w:basedOn w:val="Heading1"/>
    <w:next w:val="Normal"/>
    <w:uiPriority w:val="39"/>
    <w:semiHidden/>
    <w:unhideWhenUsed/>
    <w:qFormat/>
    <w:rsid w:val="000A18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huang\Documents\gprs\1_D\Spec\JAVA_CARD\JAVACard\JavaCard\javacard_specifications-3_0_1-RR\classic\api_classic\javacard\security\Signature.htm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huang\Documents\gprs\1_D\Spec\JAVA_CARD\JAVACard\JavaCard\javacard_specifications-3_0_1-RR\classic\api_classic\javacard\security\Signature.htm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huang\Documents\gprs\1_D\Spec\JAVA_CARD\JAVACard\JavaCard\javacard_specifications-3_0_1-RR\classic\api_classic\javacard\security\Signature.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3541</Words>
  <Characters>20184</Characters>
  <Application>Microsoft Office Word</Application>
  <DocSecurity>0</DocSecurity>
  <Lines>168</Lines>
  <Paragraphs>47</Paragraphs>
  <ScaleCrop>false</ScaleCrop>
  <Company>ETSI</Company>
  <LinksUpToDate>false</LinksUpToDate>
  <CharactersWithSpaces>23678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4</cp:revision>
  <cp:lastPrinted>2019-02-25T14:05:00Z</cp:lastPrinted>
  <dcterms:created xsi:type="dcterms:W3CDTF">2023-03-08T07:52:00Z</dcterms:created>
  <dcterms:modified xsi:type="dcterms:W3CDTF">2023-03-08T08:01:00Z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6797461C6AF14941813B602BFEF692B5</vt:lpwstr>
  </property>
</Properties>
</file>