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20784B6B"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r w:rsidR="008F30C2">
              <w:t>0</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E10B2">
              <w:rPr>
                <w:sz w:val="32"/>
              </w:rPr>
              <w:t>1</w:t>
            </w:r>
            <w:r w:rsidR="008F30C2">
              <w:rPr>
                <w:sz w:val="32"/>
              </w:rPr>
              <w:t>2</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4932C5">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5.85pt">
                  <v:imagedata r:id="rId9" o:title="5G-logo_175px"/>
                </v:shape>
              </w:pict>
            </w:r>
          </w:p>
        </w:tc>
        <w:tc>
          <w:tcPr>
            <w:tcW w:w="5540" w:type="dxa"/>
            <w:shd w:val="clear" w:color="auto" w:fill="auto"/>
          </w:tcPr>
          <w:p w14:paraId="42CC9A29" w14:textId="77777777" w:rsidR="00D57972" w:rsidRPr="0070720B" w:rsidRDefault="004932C5" w:rsidP="00133525">
            <w:pPr>
              <w:jc w:val="right"/>
            </w:pPr>
            <w:bookmarkStart w:id="8" w:name="logos"/>
            <w:r>
              <w:pict w14:anchorId="121935E3">
                <v:shape id="_x0000_i1026" type="#_x0000_t75" style="width:127.25pt;height:74.2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 xml:space="preserve">650 Route des </w:t>
            </w:r>
            <w:proofErr w:type="spellStart"/>
            <w:r w:rsidRPr="0070720B">
              <w:rPr>
                <w:rFonts w:ascii="Arial" w:hAnsi="Arial"/>
                <w:sz w:val="18"/>
              </w:rPr>
              <w:t>Lucioles</w:t>
            </w:r>
            <w:proofErr w:type="spellEnd"/>
            <w:r w:rsidRPr="0070720B">
              <w:rPr>
                <w:rFonts w:ascii="Arial" w:hAnsi="Arial"/>
                <w:sz w:val="18"/>
              </w:rPr>
              <w:t xml:space="preserve"> - Sophia Antipolis</w:t>
            </w:r>
          </w:p>
          <w:p w14:paraId="2F5CC6DC" w14:textId="77777777" w:rsidR="00E16509" w:rsidRPr="0070720B" w:rsidRDefault="00E16509" w:rsidP="00133525">
            <w:pPr>
              <w:pStyle w:val="FP"/>
              <w:ind w:left="2835" w:right="2835"/>
              <w:jc w:val="center"/>
              <w:rPr>
                <w:rFonts w:ascii="Arial" w:hAnsi="Arial"/>
                <w:sz w:val="18"/>
              </w:rPr>
            </w:pPr>
            <w:proofErr w:type="spellStart"/>
            <w:r w:rsidRPr="0070720B">
              <w:rPr>
                <w:rFonts w:ascii="Arial" w:hAnsi="Arial"/>
                <w:sz w:val="18"/>
              </w:rPr>
              <w:t>Valbonne</w:t>
            </w:r>
            <w:proofErr w:type="spellEnd"/>
            <w:r w:rsidRPr="0070720B">
              <w:rPr>
                <w:rFonts w:ascii="Arial" w:hAnsi="Arial"/>
                <w:sz w:val="18"/>
              </w:rPr>
              <w:t xml:space="preserv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294A9CCD" w14:textId="20ECB230" w:rsidR="00B02858" w:rsidRPr="004932C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B02858">
        <w:t>Foreword</w:t>
      </w:r>
      <w:r w:rsidR="00B02858">
        <w:tab/>
      </w:r>
      <w:r w:rsidR="00B02858">
        <w:fldChar w:fldCharType="begin" w:fldLock="1"/>
      </w:r>
      <w:r w:rsidR="00B02858">
        <w:instrText xml:space="preserve"> PAGEREF _Toc89672973 \h </w:instrText>
      </w:r>
      <w:r w:rsidR="00B02858">
        <w:fldChar w:fldCharType="separate"/>
      </w:r>
      <w:r w:rsidR="00B02858">
        <w:t>6</w:t>
      </w:r>
      <w:r w:rsidR="00B02858">
        <w:fldChar w:fldCharType="end"/>
      </w:r>
    </w:p>
    <w:p w14:paraId="2E6E2A28" w14:textId="21127C5A" w:rsidR="00B02858" w:rsidRPr="004932C5" w:rsidRDefault="00B02858">
      <w:pPr>
        <w:pStyle w:val="TOC1"/>
        <w:rPr>
          <w:rFonts w:ascii="Calibri" w:hAnsi="Calibri"/>
          <w:szCs w:val="22"/>
          <w:lang w:eastAsia="en-GB"/>
        </w:rPr>
      </w:pPr>
      <w:r>
        <w:t>Introduction</w:t>
      </w:r>
      <w:r>
        <w:tab/>
      </w:r>
      <w:r>
        <w:fldChar w:fldCharType="begin" w:fldLock="1"/>
      </w:r>
      <w:r>
        <w:instrText xml:space="preserve"> PAGEREF _Toc89672974 \h </w:instrText>
      </w:r>
      <w:r>
        <w:fldChar w:fldCharType="separate"/>
      </w:r>
      <w:r>
        <w:t>7</w:t>
      </w:r>
      <w:r>
        <w:fldChar w:fldCharType="end"/>
      </w:r>
    </w:p>
    <w:p w14:paraId="53541786" w14:textId="2EA4A910" w:rsidR="00B02858" w:rsidRPr="004932C5" w:rsidRDefault="00B02858">
      <w:pPr>
        <w:pStyle w:val="TOC1"/>
        <w:rPr>
          <w:rFonts w:ascii="Calibri" w:hAnsi="Calibri"/>
          <w:szCs w:val="22"/>
          <w:lang w:eastAsia="en-GB"/>
        </w:rPr>
      </w:pPr>
      <w:r>
        <w:t>1</w:t>
      </w:r>
      <w:r w:rsidRPr="004932C5">
        <w:rPr>
          <w:rFonts w:ascii="Calibri" w:hAnsi="Calibri"/>
          <w:szCs w:val="22"/>
          <w:lang w:eastAsia="en-GB"/>
        </w:rPr>
        <w:tab/>
      </w:r>
      <w:r>
        <w:t>Scope</w:t>
      </w:r>
      <w:r>
        <w:tab/>
      </w:r>
      <w:r>
        <w:fldChar w:fldCharType="begin" w:fldLock="1"/>
      </w:r>
      <w:r>
        <w:instrText xml:space="preserve"> PAGEREF _Toc89672975 \h </w:instrText>
      </w:r>
      <w:r>
        <w:fldChar w:fldCharType="separate"/>
      </w:r>
      <w:r>
        <w:t>8</w:t>
      </w:r>
      <w:r>
        <w:fldChar w:fldCharType="end"/>
      </w:r>
    </w:p>
    <w:p w14:paraId="5C174519" w14:textId="1D1633F7" w:rsidR="00B02858" w:rsidRPr="004932C5" w:rsidRDefault="00B02858">
      <w:pPr>
        <w:pStyle w:val="TOC1"/>
        <w:rPr>
          <w:rFonts w:ascii="Calibri" w:hAnsi="Calibri"/>
          <w:szCs w:val="22"/>
          <w:lang w:eastAsia="en-GB"/>
        </w:rPr>
      </w:pPr>
      <w:r>
        <w:t>2</w:t>
      </w:r>
      <w:r w:rsidRPr="004932C5">
        <w:rPr>
          <w:rFonts w:ascii="Calibri" w:hAnsi="Calibri"/>
          <w:szCs w:val="22"/>
          <w:lang w:eastAsia="en-GB"/>
        </w:rPr>
        <w:tab/>
      </w:r>
      <w:r>
        <w:t>References</w:t>
      </w:r>
      <w:r>
        <w:tab/>
      </w:r>
      <w:r>
        <w:fldChar w:fldCharType="begin" w:fldLock="1"/>
      </w:r>
      <w:r>
        <w:instrText xml:space="preserve"> PAGEREF _Toc89672976 \h </w:instrText>
      </w:r>
      <w:r>
        <w:fldChar w:fldCharType="separate"/>
      </w:r>
      <w:r>
        <w:t>8</w:t>
      </w:r>
      <w:r>
        <w:fldChar w:fldCharType="end"/>
      </w:r>
    </w:p>
    <w:p w14:paraId="03C2AC9F" w14:textId="29A40353" w:rsidR="00B02858" w:rsidRPr="004932C5" w:rsidRDefault="00B02858">
      <w:pPr>
        <w:pStyle w:val="TOC1"/>
        <w:rPr>
          <w:rFonts w:ascii="Calibri" w:hAnsi="Calibri"/>
          <w:szCs w:val="22"/>
          <w:lang w:eastAsia="en-GB"/>
        </w:rPr>
      </w:pPr>
      <w:r>
        <w:t>3</w:t>
      </w:r>
      <w:r w:rsidRPr="004932C5">
        <w:rPr>
          <w:rFonts w:ascii="Calibri" w:hAnsi="Calibri"/>
          <w:szCs w:val="22"/>
          <w:lang w:eastAsia="en-GB"/>
        </w:rPr>
        <w:tab/>
      </w:r>
      <w:r>
        <w:t>Definitions of terms, symbols and abbreviations</w:t>
      </w:r>
      <w:r>
        <w:tab/>
      </w:r>
      <w:r>
        <w:fldChar w:fldCharType="begin" w:fldLock="1"/>
      </w:r>
      <w:r>
        <w:instrText xml:space="preserve"> PAGEREF _Toc89672977 \h </w:instrText>
      </w:r>
      <w:r>
        <w:fldChar w:fldCharType="separate"/>
      </w:r>
      <w:r>
        <w:t>9</w:t>
      </w:r>
      <w:r>
        <w:fldChar w:fldCharType="end"/>
      </w:r>
    </w:p>
    <w:p w14:paraId="5E650FC0" w14:textId="39618158" w:rsidR="00B02858" w:rsidRPr="004932C5" w:rsidRDefault="00B02858">
      <w:pPr>
        <w:pStyle w:val="TOC2"/>
        <w:rPr>
          <w:rFonts w:ascii="Calibri" w:hAnsi="Calibri"/>
          <w:sz w:val="22"/>
          <w:szCs w:val="22"/>
          <w:lang w:eastAsia="en-GB"/>
        </w:rPr>
      </w:pPr>
      <w:r>
        <w:t>3.1</w:t>
      </w:r>
      <w:r w:rsidRPr="004932C5">
        <w:rPr>
          <w:rFonts w:ascii="Calibri" w:hAnsi="Calibri"/>
          <w:sz w:val="22"/>
          <w:szCs w:val="22"/>
          <w:lang w:eastAsia="en-GB"/>
        </w:rPr>
        <w:tab/>
      </w:r>
      <w:r>
        <w:t>Terms</w:t>
      </w:r>
      <w:r>
        <w:tab/>
      </w:r>
      <w:r>
        <w:fldChar w:fldCharType="begin" w:fldLock="1"/>
      </w:r>
      <w:r>
        <w:instrText xml:space="preserve"> PAGEREF _Toc89672978 \h </w:instrText>
      </w:r>
      <w:r>
        <w:fldChar w:fldCharType="separate"/>
      </w:r>
      <w:r>
        <w:t>9</w:t>
      </w:r>
      <w:r>
        <w:fldChar w:fldCharType="end"/>
      </w:r>
    </w:p>
    <w:p w14:paraId="661A173C" w14:textId="6DBA6EBA" w:rsidR="00B02858" w:rsidRPr="004932C5" w:rsidRDefault="00B02858">
      <w:pPr>
        <w:pStyle w:val="TOC2"/>
        <w:rPr>
          <w:rFonts w:ascii="Calibri" w:hAnsi="Calibri"/>
          <w:sz w:val="22"/>
          <w:szCs w:val="22"/>
          <w:lang w:eastAsia="en-GB"/>
        </w:rPr>
      </w:pPr>
      <w:r>
        <w:t>3.2</w:t>
      </w:r>
      <w:r w:rsidRPr="004932C5">
        <w:rPr>
          <w:rFonts w:ascii="Calibri" w:hAnsi="Calibri"/>
          <w:sz w:val="22"/>
          <w:szCs w:val="22"/>
          <w:lang w:eastAsia="en-GB"/>
        </w:rPr>
        <w:tab/>
      </w:r>
      <w:r>
        <w:t>Symbols</w:t>
      </w:r>
      <w:r>
        <w:tab/>
      </w:r>
      <w:r>
        <w:fldChar w:fldCharType="begin" w:fldLock="1"/>
      </w:r>
      <w:r>
        <w:instrText xml:space="preserve"> PAGEREF _Toc89672979 \h </w:instrText>
      </w:r>
      <w:r>
        <w:fldChar w:fldCharType="separate"/>
      </w:r>
      <w:r>
        <w:t>9</w:t>
      </w:r>
      <w:r>
        <w:fldChar w:fldCharType="end"/>
      </w:r>
    </w:p>
    <w:p w14:paraId="11FA3483" w14:textId="1E10E49D" w:rsidR="00B02858" w:rsidRPr="004932C5" w:rsidRDefault="00B02858">
      <w:pPr>
        <w:pStyle w:val="TOC2"/>
        <w:rPr>
          <w:rFonts w:ascii="Calibri" w:hAnsi="Calibri"/>
          <w:sz w:val="22"/>
          <w:szCs w:val="22"/>
          <w:lang w:eastAsia="en-GB"/>
        </w:rPr>
      </w:pPr>
      <w:r>
        <w:t>3.3</w:t>
      </w:r>
      <w:r w:rsidRPr="004932C5">
        <w:rPr>
          <w:rFonts w:ascii="Calibri" w:hAnsi="Calibri"/>
          <w:sz w:val="22"/>
          <w:szCs w:val="22"/>
          <w:lang w:eastAsia="en-GB"/>
        </w:rPr>
        <w:tab/>
      </w:r>
      <w:r>
        <w:t>Abbreviations</w:t>
      </w:r>
      <w:r>
        <w:tab/>
      </w:r>
      <w:r>
        <w:fldChar w:fldCharType="begin" w:fldLock="1"/>
      </w:r>
      <w:r>
        <w:instrText xml:space="preserve"> PAGEREF _Toc89672980 \h </w:instrText>
      </w:r>
      <w:r>
        <w:fldChar w:fldCharType="separate"/>
      </w:r>
      <w:r>
        <w:t>9</w:t>
      </w:r>
      <w:r>
        <w:fldChar w:fldCharType="end"/>
      </w:r>
    </w:p>
    <w:p w14:paraId="46BD45A7" w14:textId="5F200374" w:rsidR="00B02858" w:rsidRPr="004932C5" w:rsidRDefault="00B02858">
      <w:pPr>
        <w:pStyle w:val="TOC1"/>
        <w:rPr>
          <w:rFonts w:ascii="Calibri" w:hAnsi="Calibri"/>
          <w:szCs w:val="22"/>
          <w:lang w:eastAsia="en-GB"/>
        </w:rPr>
      </w:pPr>
      <w:r>
        <w:rPr>
          <w:lang w:eastAsia="zh-CN"/>
        </w:rPr>
        <w:t>4</w:t>
      </w:r>
      <w:r w:rsidRPr="004932C5">
        <w:rPr>
          <w:rFonts w:ascii="Calibri" w:hAnsi="Calibri"/>
          <w:szCs w:val="22"/>
          <w:lang w:eastAsia="en-GB"/>
        </w:rPr>
        <w:tab/>
      </w:r>
      <w:r>
        <w:rPr>
          <w:lang w:eastAsia="zh-CN"/>
        </w:rPr>
        <w:t>Overall Requirements</w:t>
      </w:r>
      <w:r>
        <w:tab/>
      </w:r>
      <w:r>
        <w:fldChar w:fldCharType="begin" w:fldLock="1"/>
      </w:r>
      <w:r>
        <w:instrText xml:space="preserve"> PAGEREF _Toc89672981 \h </w:instrText>
      </w:r>
      <w:r>
        <w:fldChar w:fldCharType="separate"/>
      </w:r>
      <w:r>
        <w:t>9</w:t>
      </w:r>
      <w:r>
        <w:fldChar w:fldCharType="end"/>
      </w:r>
    </w:p>
    <w:p w14:paraId="6625FD1E" w14:textId="6CEBE37F" w:rsidR="00B02858" w:rsidRPr="004932C5" w:rsidRDefault="00B02858">
      <w:pPr>
        <w:pStyle w:val="TOC1"/>
        <w:rPr>
          <w:rFonts w:ascii="Calibri" w:hAnsi="Calibri"/>
          <w:szCs w:val="22"/>
          <w:lang w:eastAsia="en-GB"/>
        </w:rPr>
      </w:pPr>
      <w:r>
        <w:rPr>
          <w:lang w:eastAsia="zh-CN"/>
        </w:rPr>
        <w:t>5</w:t>
      </w:r>
      <w:r w:rsidRPr="004932C5">
        <w:rPr>
          <w:rFonts w:ascii="Calibri" w:hAnsi="Calibri"/>
          <w:szCs w:val="22"/>
          <w:lang w:eastAsia="en-GB"/>
        </w:rPr>
        <w:tab/>
      </w:r>
      <w:r>
        <w:rPr>
          <w:lang w:eastAsia="zh-CN"/>
        </w:rPr>
        <w:t>Key Issues</w:t>
      </w:r>
      <w:r>
        <w:tab/>
      </w:r>
      <w:r>
        <w:fldChar w:fldCharType="begin" w:fldLock="1"/>
      </w:r>
      <w:r>
        <w:instrText xml:space="preserve"> PAGEREF _Toc89672982 \h </w:instrText>
      </w:r>
      <w:r>
        <w:fldChar w:fldCharType="separate"/>
      </w:r>
      <w:r>
        <w:t>10</w:t>
      </w:r>
      <w:r>
        <w:fldChar w:fldCharType="end"/>
      </w:r>
    </w:p>
    <w:p w14:paraId="5A6C65DA" w14:textId="5424B92A" w:rsidR="00B02858" w:rsidRPr="004932C5" w:rsidRDefault="00B02858">
      <w:pPr>
        <w:pStyle w:val="TOC2"/>
        <w:rPr>
          <w:rFonts w:ascii="Calibri" w:hAnsi="Calibri"/>
          <w:sz w:val="22"/>
          <w:szCs w:val="22"/>
          <w:lang w:eastAsia="en-GB"/>
        </w:rPr>
      </w:pPr>
      <w:r>
        <w:t>5.1</w:t>
      </w:r>
      <w:r w:rsidRPr="004932C5">
        <w:rPr>
          <w:rFonts w:ascii="Calibri" w:hAnsi="Calibri"/>
          <w:sz w:val="22"/>
          <w:szCs w:val="22"/>
          <w:lang w:eastAsia="en-GB"/>
        </w:rPr>
        <w:tab/>
      </w:r>
      <w:r>
        <w:t>General</w:t>
      </w:r>
      <w:r>
        <w:tab/>
      </w:r>
      <w:r>
        <w:fldChar w:fldCharType="begin" w:fldLock="1"/>
      </w:r>
      <w:r>
        <w:instrText xml:space="preserve"> PAGEREF _Toc89672983 \h </w:instrText>
      </w:r>
      <w:r>
        <w:fldChar w:fldCharType="separate"/>
      </w:r>
      <w:r>
        <w:t>10</w:t>
      </w:r>
      <w:r>
        <w:fldChar w:fldCharType="end"/>
      </w:r>
    </w:p>
    <w:p w14:paraId="0B8C4300" w14:textId="3ADB6BB2" w:rsidR="00B02858" w:rsidRPr="004932C5" w:rsidRDefault="00B02858">
      <w:pPr>
        <w:pStyle w:val="TOC2"/>
        <w:rPr>
          <w:rFonts w:ascii="Calibri" w:hAnsi="Calibri"/>
          <w:sz w:val="22"/>
          <w:szCs w:val="22"/>
          <w:lang w:eastAsia="en-GB"/>
        </w:rPr>
      </w:pPr>
      <w:r>
        <w:rPr>
          <w:lang w:eastAsia="zh-CN"/>
        </w:rPr>
        <w:t>5</w:t>
      </w:r>
      <w:r>
        <w:t>.</w:t>
      </w:r>
      <w:r>
        <w:rPr>
          <w:lang w:eastAsia="zh-CN"/>
        </w:rPr>
        <w:t>2</w:t>
      </w:r>
      <w:r w:rsidRPr="004932C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_Toc89672984 \h </w:instrText>
      </w:r>
      <w:r>
        <w:fldChar w:fldCharType="separate"/>
      </w:r>
      <w:r>
        <w:t>10</w:t>
      </w:r>
      <w:r>
        <w:fldChar w:fldCharType="end"/>
      </w:r>
    </w:p>
    <w:p w14:paraId="1EF31292" w14:textId="31A25DF0" w:rsidR="00B02858" w:rsidRPr="004932C5" w:rsidRDefault="00B02858">
      <w:pPr>
        <w:pStyle w:val="TOC3"/>
        <w:rPr>
          <w:rFonts w:ascii="Calibri" w:hAnsi="Calibri"/>
          <w:sz w:val="22"/>
          <w:szCs w:val="22"/>
          <w:lang w:eastAsia="en-GB"/>
        </w:rPr>
      </w:pPr>
      <w:r>
        <w:rPr>
          <w:lang w:eastAsia="zh-CN"/>
        </w:rPr>
        <w:t>5.2.1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_Toc89672985 \h </w:instrText>
      </w:r>
      <w:r>
        <w:fldChar w:fldCharType="separate"/>
      </w:r>
      <w:r>
        <w:t>10</w:t>
      </w:r>
      <w:r>
        <w:fldChar w:fldCharType="end"/>
      </w:r>
    </w:p>
    <w:p w14:paraId="6E1C2E06" w14:textId="2F70BB38" w:rsidR="00B02858" w:rsidRPr="004932C5" w:rsidRDefault="00B02858">
      <w:pPr>
        <w:pStyle w:val="TOC3"/>
        <w:rPr>
          <w:rFonts w:ascii="Calibri" w:hAnsi="Calibri"/>
          <w:sz w:val="22"/>
          <w:szCs w:val="22"/>
          <w:lang w:eastAsia="en-GB"/>
        </w:rPr>
      </w:pPr>
      <w:r>
        <w:rPr>
          <w:lang w:eastAsia="zh-CN"/>
        </w:rPr>
        <w:t>5.2.2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_Toc89672986 \h </w:instrText>
      </w:r>
      <w:r>
        <w:fldChar w:fldCharType="separate"/>
      </w:r>
      <w:r>
        <w:t>10</w:t>
      </w:r>
      <w:r>
        <w:fldChar w:fldCharType="end"/>
      </w:r>
    </w:p>
    <w:p w14:paraId="4A1E84DB" w14:textId="1D2E5807" w:rsidR="00B02858" w:rsidRPr="004932C5" w:rsidRDefault="00B02858">
      <w:pPr>
        <w:pStyle w:val="TOC2"/>
        <w:rPr>
          <w:rFonts w:ascii="Calibri" w:hAnsi="Calibri"/>
          <w:sz w:val="22"/>
          <w:szCs w:val="22"/>
          <w:lang w:eastAsia="en-GB"/>
        </w:rPr>
      </w:pPr>
      <w:r>
        <w:rPr>
          <w:lang w:eastAsia="zh-CN"/>
        </w:rPr>
        <w:t>5</w:t>
      </w:r>
      <w:r>
        <w:t>.</w:t>
      </w:r>
      <w:r>
        <w:rPr>
          <w:lang w:eastAsia="zh-CN"/>
        </w:rPr>
        <w:t>3</w:t>
      </w:r>
      <w:r w:rsidRPr="004932C5">
        <w:rPr>
          <w:rFonts w:ascii="Calibri" w:hAnsi="Calibri"/>
          <w:sz w:val="22"/>
          <w:szCs w:val="22"/>
          <w:lang w:eastAsia="en-GB"/>
        </w:rPr>
        <w:tab/>
      </w:r>
      <w:r>
        <w:rPr>
          <w:lang w:eastAsia="zh-CN"/>
        </w:rPr>
        <w:t>Key Issue #2: Header Enrichment for HTTPS</w:t>
      </w:r>
      <w:r>
        <w:tab/>
      </w:r>
      <w:r>
        <w:fldChar w:fldCharType="begin" w:fldLock="1"/>
      </w:r>
      <w:r>
        <w:instrText xml:space="preserve"> PAGEREF _Toc89672987 \h </w:instrText>
      </w:r>
      <w:r>
        <w:fldChar w:fldCharType="separate"/>
      </w:r>
      <w:r>
        <w:t>11</w:t>
      </w:r>
      <w:r>
        <w:fldChar w:fldCharType="end"/>
      </w:r>
    </w:p>
    <w:p w14:paraId="0FDB95F6" w14:textId="23F97C05" w:rsidR="00B02858" w:rsidRPr="004932C5" w:rsidRDefault="00B02858">
      <w:pPr>
        <w:pStyle w:val="TOC3"/>
        <w:rPr>
          <w:rFonts w:ascii="Calibri" w:hAnsi="Calibri"/>
          <w:sz w:val="22"/>
          <w:szCs w:val="22"/>
          <w:lang w:eastAsia="en-GB"/>
        </w:rPr>
      </w:pPr>
      <w:r>
        <w:t>5.</w:t>
      </w:r>
      <w:r>
        <w:rPr>
          <w:lang w:eastAsia="zh-CN"/>
        </w:rPr>
        <w:t>3</w:t>
      </w:r>
      <w:r>
        <w:t>.1</w:t>
      </w:r>
      <w:r w:rsidRPr="004932C5">
        <w:rPr>
          <w:rFonts w:ascii="Calibri" w:hAnsi="Calibri"/>
          <w:sz w:val="22"/>
          <w:szCs w:val="22"/>
          <w:lang w:eastAsia="en-GB"/>
        </w:rPr>
        <w:tab/>
      </w:r>
      <w:r>
        <w:t>Description of the use case</w:t>
      </w:r>
      <w:r>
        <w:tab/>
      </w:r>
      <w:r>
        <w:fldChar w:fldCharType="begin" w:fldLock="1"/>
      </w:r>
      <w:r>
        <w:instrText xml:space="preserve"> PAGEREF _Toc89672988 \h </w:instrText>
      </w:r>
      <w:r>
        <w:fldChar w:fldCharType="separate"/>
      </w:r>
      <w:r>
        <w:t>11</w:t>
      </w:r>
      <w:r>
        <w:fldChar w:fldCharType="end"/>
      </w:r>
    </w:p>
    <w:p w14:paraId="7614AE05" w14:textId="1A1733C0" w:rsidR="00B02858" w:rsidRPr="004932C5" w:rsidRDefault="00B02858">
      <w:pPr>
        <w:pStyle w:val="TOC3"/>
        <w:rPr>
          <w:rFonts w:ascii="Calibri" w:hAnsi="Calibri"/>
          <w:sz w:val="22"/>
          <w:szCs w:val="22"/>
          <w:lang w:eastAsia="en-GB"/>
        </w:rPr>
      </w:pPr>
      <w:r>
        <w:t>5.</w:t>
      </w:r>
      <w:r>
        <w:rPr>
          <w:lang w:eastAsia="zh-CN"/>
        </w:rPr>
        <w:t>3</w:t>
      </w:r>
      <w:r>
        <w:t>.2</w:t>
      </w:r>
      <w:r w:rsidRPr="004932C5">
        <w:rPr>
          <w:rFonts w:ascii="Calibri" w:hAnsi="Calibri"/>
          <w:sz w:val="22"/>
          <w:szCs w:val="22"/>
          <w:lang w:eastAsia="en-GB"/>
        </w:rPr>
        <w:tab/>
      </w:r>
      <w:r>
        <w:t>Key issue definition</w:t>
      </w:r>
      <w:r>
        <w:tab/>
      </w:r>
      <w:r>
        <w:fldChar w:fldCharType="begin" w:fldLock="1"/>
      </w:r>
      <w:r>
        <w:instrText xml:space="preserve"> PAGEREF _Toc89672989 \h </w:instrText>
      </w:r>
      <w:r>
        <w:fldChar w:fldCharType="separate"/>
      </w:r>
      <w:r>
        <w:t>11</w:t>
      </w:r>
      <w:r>
        <w:fldChar w:fldCharType="end"/>
      </w:r>
    </w:p>
    <w:p w14:paraId="1264E3BD" w14:textId="0AE6FD39" w:rsidR="00B02858" w:rsidRPr="004932C5" w:rsidRDefault="00B02858">
      <w:pPr>
        <w:pStyle w:val="TOC2"/>
        <w:rPr>
          <w:rFonts w:ascii="Calibri" w:hAnsi="Calibri"/>
          <w:sz w:val="22"/>
          <w:szCs w:val="22"/>
          <w:lang w:eastAsia="en-GB"/>
        </w:rPr>
      </w:pPr>
      <w:r>
        <w:rPr>
          <w:lang w:eastAsia="zh-CN"/>
        </w:rPr>
        <w:t>5</w:t>
      </w:r>
      <w:r>
        <w:t>.</w:t>
      </w:r>
      <w:r>
        <w:rPr>
          <w:lang w:eastAsia="zh-CN"/>
        </w:rPr>
        <w:t>4</w:t>
      </w:r>
      <w:r w:rsidRPr="004932C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_Toc89672990 \h </w:instrText>
      </w:r>
      <w:r>
        <w:fldChar w:fldCharType="separate"/>
      </w:r>
      <w:r>
        <w:t>11</w:t>
      </w:r>
      <w:r>
        <w:fldChar w:fldCharType="end"/>
      </w:r>
    </w:p>
    <w:p w14:paraId="43818F1E" w14:textId="7E8F8AB7" w:rsidR="00B02858" w:rsidRPr="004932C5" w:rsidRDefault="00B02858">
      <w:pPr>
        <w:pStyle w:val="TOC3"/>
        <w:rPr>
          <w:rFonts w:ascii="Calibri" w:hAnsi="Calibri"/>
          <w:sz w:val="22"/>
          <w:szCs w:val="22"/>
          <w:lang w:eastAsia="en-GB"/>
        </w:rPr>
      </w:pPr>
      <w:r>
        <w:rPr>
          <w:lang w:eastAsia="zh-CN"/>
        </w:rPr>
        <w:t>5.4.1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_Toc89672991 \h </w:instrText>
      </w:r>
      <w:r>
        <w:fldChar w:fldCharType="separate"/>
      </w:r>
      <w:r>
        <w:t>11</w:t>
      </w:r>
      <w:r>
        <w:fldChar w:fldCharType="end"/>
      </w:r>
    </w:p>
    <w:p w14:paraId="5C5C5A59" w14:textId="785BCEAE" w:rsidR="00B02858" w:rsidRPr="004932C5" w:rsidRDefault="00B02858">
      <w:pPr>
        <w:pStyle w:val="TOC3"/>
        <w:rPr>
          <w:rFonts w:ascii="Calibri" w:hAnsi="Calibri"/>
          <w:sz w:val="22"/>
          <w:szCs w:val="22"/>
          <w:lang w:eastAsia="en-GB"/>
        </w:rPr>
      </w:pPr>
      <w:r>
        <w:rPr>
          <w:lang w:eastAsia="zh-CN"/>
        </w:rPr>
        <w:t>5.4.2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_Toc89672992 \h </w:instrText>
      </w:r>
      <w:r>
        <w:fldChar w:fldCharType="separate"/>
      </w:r>
      <w:r>
        <w:t>11</w:t>
      </w:r>
      <w:r>
        <w:fldChar w:fldCharType="end"/>
      </w:r>
    </w:p>
    <w:p w14:paraId="5E02EA1D" w14:textId="71DD13AA" w:rsidR="00B02858" w:rsidRPr="004932C5" w:rsidRDefault="00B02858">
      <w:pPr>
        <w:pStyle w:val="TOC2"/>
        <w:rPr>
          <w:rFonts w:ascii="Calibri" w:hAnsi="Calibri"/>
          <w:sz w:val="22"/>
          <w:szCs w:val="22"/>
          <w:lang w:eastAsia="en-GB"/>
        </w:rPr>
      </w:pPr>
      <w:r>
        <w:rPr>
          <w:lang w:eastAsia="zh-CN"/>
        </w:rPr>
        <w:t>5.5</w:t>
      </w:r>
      <w:r w:rsidRPr="004932C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_Toc89672993 \h </w:instrText>
      </w:r>
      <w:r>
        <w:fldChar w:fldCharType="separate"/>
      </w:r>
      <w:r>
        <w:t>12</w:t>
      </w:r>
      <w:r>
        <w:fldChar w:fldCharType="end"/>
      </w:r>
    </w:p>
    <w:p w14:paraId="30DC35F3" w14:textId="3A6911AC" w:rsidR="00B02858" w:rsidRPr="004932C5" w:rsidRDefault="00B02858">
      <w:pPr>
        <w:pStyle w:val="TOC3"/>
        <w:rPr>
          <w:rFonts w:ascii="Calibri" w:hAnsi="Calibri"/>
          <w:sz w:val="22"/>
          <w:szCs w:val="22"/>
          <w:lang w:eastAsia="en-GB"/>
        </w:rPr>
      </w:pPr>
      <w:r>
        <w:rPr>
          <w:lang w:eastAsia="zh-CN"/>
        </w:rPr>
        <w:t>5.5.1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_Toc89672994 \h </w:instrText>
      </w:r>
      <w:r>
        <w:fldChar w:fldCharType="separate"/>
      </w:r>
      <w:r>
        <w:t>12</w:t>
      </w:r>
      <w:r>
        <w:fldChar w:fldCharType="end"/>
      </w:r>
    </w:p>
    <w:p w14:paraId="0B0E75D6" w14:textId="69C77E90" w:rsidR="00B02858" w:rsidRPr="004932C5" w:rsidRDefault="00B02858">
      <w:pPr>
        <w:pStyle w:val="TOC3"/>
        <w:rPr>
          <w:rFonts w:ascii="Calibri" w:hAnsi="Calibri"/>
          <w:sz w:val="22"/>
          <w:szCs w:val="22"/>
          <w:lang w:eastAsia="en-GB"/>
        </w:rPr>
      </w:pPr>
      <w:r>
        <w:rPr>
          <w:lang w:eastAsia="zh-CN"/>
        </w:rPr>
        <w:t>5.5.2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_Toc89672995 \h </w:instrText>
      </w:r>
      <w:r>
        <w:fldChar w:fldCharType="separate"/>
      </w:r>
      <w:r>
        <w:t>12</w:t>
      </w:r>
      <w:r>
        <w:fldChar w:fldCharType="end"/>
      </w:r>
    </w:p>
    <w:p w14:paraId="44CB3BF4" w14:textId="06F62AFF" w:rsidR="00B02858" w:rsidRPr="004932C5" w:rsidRDefault="00B02858">
      <w:pPr>
        <w:pStyle w:val="TOC2"/>
        <w:rPr>
          <w:rFonts w:ascii="Calibri" w:hAnsi="Calibri"/>
          <w:sz w:val="22"/>
          <w:szCs w:val="22"/>
          <w:lang w:eastAsia="en-GB"/>
        </w:rPr>
      </w:pPr>
      <w:r>
        <w:rPr>
          <w:lang w:eastAsia="zh-CN"/>
        </w:rPr>
        <w:t>5</w:t>
      </w:r>
      <w:r>
        <w:t>.</w:t>
      </w:r>
      <w:r>
        <w:rPr>
          <w:lang w:eastAsia="zh-CN"/>
        </w:rPr>
        <w:t>6</w:t>
      </w:r>
      <w:r w:rsidRPr="004932C5">
        <w:rPr>
          <w:rFonts w:ascii="Calibri" w:hAnsi="Calibri"/>
          <w:sz w:val="22"/>
          <w:szCs w:val="22"/>
          <w:lang w:eastAsia="en-GB"/>
        </w:rPr>
        <w:tab/>
      </w:r>
      <w:r>
        <w:rPr>
          <w:lang w:eastAsia="zh-CN"/>
        </w:rPr>
        <w:t>Key Issue #5: L2TP Tunnelling over Sgi/N6</w:t>
      </w:r>
      <w:r>
        <w:tab/>
      </w:r>
      <w:r>
        <w:fldChar w:fldCharType="begin" w:fldLock="1"/>
      </w:r>
      <w:r>
        <w:instrText xml:space="preserve"> PAGEREF _Toc89672996 \h </w:instrText>
      </w:r>
      <w:r>
        <w:fldChar w:fldCharType="separate"/>
      </w:r>
      <w:r>
        <w:t>12</w:t>
      </w:r>
      <w:r>
        <w:fldChar w:fldCharType="end"/>
      </w:r>
    </w:p>
    <w:p w14:paraId="43C7D5BC" w14:textId="6C818604" w:rsidR="00B02858" w:rsidRPr="004932C5" w:rsidRDefault="00B02858">
      <w:pPr>
        <w:pStyle w:val="TOC3"/>
        <w:rPr>
          <w:rFonts w:ascii="Calibri" w:hAnsi="Calibri"/>
          <w:sz w:val="22"/>
          <w:szCs w:val="22"/>
          <w:lang w:eastAsia="en-GB"/>
        </w:rPr>
      </w:pPr>
      <w:r>
        <w:rPr>
          <w:lang w:eastAsia="zh-CN"/>
        </w:rPr>
        <w:t>5.6.1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_Toc89672997 \h </w:instrText>
      </w:r>
      <w:r>
        <w:fldChar w:fldCharType="separate"/>
      </w:r>
      <w:r>
        <w:t>12</w:t>
      </w:r>
      <w:r>
        <w:fldChar w:fldCharType="end"/>
      </w:r>
    </w:p>
    <w:p w14:paraId="645F5BD2" w14:textId="37E25D9C" w:rsidR="00B02858" w:rsidRPr="004932C5" w:rsidRDefault="00B02858">
      <w:pPr>
        <w:pStyle w:val="TOC4"/>
        <w:rPr>
          <w:rFonts w:ascii="Calibri" w:hAnsi="Calibri"/>
          <w:sz w:val="22"/>
          <w:szCs w:val="22"/>
          <w:lang w:eastAsia="en-GB"/>
        </w:rPr>
      </w:pPr>
      <w:r w:rsidRPr="00BB401A">
        <w:rPr>
          <w:lang w:val="en-US" w:eastAsia="zh-CN"/>
        </w:rPr>
        <w:t>5.6.1.1</w:t>
      </w:r>
      <w:r w:rsidRPr="004932C5">
        <w:rPr>
          <w:rFonts w:ascii="Calibri" w:hAnsi="Calibri"/>
          <w:sz w:val="22"/>
          <w:szCs w:val="22"/>
          <w:lang w:eastAsia="en-GB"/>
        </w:rPr>
        <w:tab/>
      </w:r>
      <w:r w:rsidRPr="00BB401A">
        <w:rPr>
          <w:lang w:val="en-US" w:eastAsia="zh-CN"/>
        </w:rPr>
        <w:t>General</w:t>
      </w:r>
      <w:r>
        <w:tab/>
      </w:r>
      <w:r>
        <w:fldChar w:fldCharType="begin" w:fldLock="1"/>
      </w:r>
      <w:r>
        <w:instrText xml:space="preserve"> PAGEREF _Toc89672998 \h </w:instrText>
      </w:r>
      <w:r>
        <w:fldChar w:fldCharType="separate"/>
      </w:r>
      <w:r>
        <w:t>12</w:t>
      </w:r>
      <w:r>
        <w:fldChar w:fldCharType="end"/>
      </w:r>
    </w:p>
    <w:p w14:paraId="39526EEA" w14:textId="0B8585D1" w:rsidR="00B02858" w:rsidRPr="004932C5" w:rsidRDefault="00B02858">
      <w:pPr>
        <w:pStyle w:val="TOC4"/>
        <w:rPr>
          <w:rFonts w:ascii="Calibri" w:hAnsi="Calibri"/>
          <w:sz w:val="22"/>
          <w:szCs w:val="22"/>
          <w:lang w:eastAsia="en-GB"/>
        </w:rPr>
      </w:pPr>
      <w:r w:rsidRPr="00BB401A">
        <w:rPr>
          <w:lang w:val="en-US" w:eastAsia="zh-CN"/>
        </w:rPr>
        <w:t>5.6.1.2</w:t>
      </w:r>
      <w:r w:rsidRPr="004932C5">
        <w:rPr>
          <w:rFonts w:ascii="Calibri" w:hAnsi="Calibri"/>
          <w:sz w:val="22"/>
          <w:szCs w:val="22"/>
          <w:lang w:eastAsia="en-GB"/>
        </w:rPr>
        <w:tab/>
      </w:r>
      <w:r w:rsidRPr="00BB401A">
        <w:rPr>
          <w:lang w:val="en-US" w:eastAsia="zh-CN"/>
        </w:rPr>
        <w:t>L2TP Implementation Models</w:t>
      </w:r>
      <w:r>
        <w:tab/>
      </w:r>
      <w:r>
        <w:fldChar w:fldCharType="begin" w:fldLock="1"/>
      </w:r>
      <w:r>
        <w:instrText xml:space="preserve"> PAGEREF _Toc89672999 \h </w:instrText>
      </w:r>
      <w:r>
        <w:fldChar w:fldCharType="separate"/>
      </w:r>
      <w:r>
        <w:t>14</w:t>
      </w:r>
      <w:r>
        <w:fldChar w:fldCharType="end"/>
      </w:r>
    </w:p>
    <w:p w14:paraId="2A75E8DE" w14:textId="3D322697" w:rsidR="00B02858" w:rsidRPr="004932C5" w:rsidRDefault="00B02858">
      <w:pPr>
        <w:pStyle w:val="TOC3"/>
        <w:rPr>
          <w:rFonts w:ascii="Calibri" w:hAnsi="Calibri"/>
          <w:sz w:val="22"/>
          <w:szCs w:val="22"/>
          <w:lang w:eastAsia="en-GB"/>
        </w:rPr>
      </w:pPr>
      <w:r>
        <w:rPr>
          <w:lang w:eastAsia="zh-CN"/>
        </w:rPr>
        <w:t>5.6.2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_Toc89673000 \h </w:instrText>
      </w:r>
      <w:r>
        <w:fldChar w:fldCharType="separate"/>
      </w:r>
      <w:r>
        <w:t>16</w:t>
      </w:r>
      <w:r>
        <w:fldChar w:fldCharType="end"/>
      </w:r>
    </w:p>
    <w:p w14:paraId="087348AB" w14:textId="205E84CF" w:rsidR="00B02858" w:rsidRPr="004932C5" w:rsidRDefault="00B02858">
      <w:pPr>
        <w:pStyle w:val="TOC2"/>
        <w:rPr>
          <w:rFonts w:ascii="Calibri" w:hAnsi="Calibri"/>
          <w:sz w:val="22"/>
          <w:szCs w:val="22"/>
          <w:lang w:eastAsia="en-GB"/>
        </w:rPr>
      </w:pPr>
      <w:r>
        <w:rPr>
          <w:lang w:eastAsia="zh-CN"/>
        </w:rPr>
        <w:t>5</w:t>
      </w:r>
      <w:r>
        <w:t>.</w:t>
      </w:r>
      <w:r>
        <w:rPr>
          <w:lang w:eastAsia="zh-CN"/>
        </w:rPr>
        <w:t>PH</w:t>
      </w:r>
      <w:r w:rsidRPr="004932C5">
        <w:rPr>
          <w:rFonts w:ascii="Calibri" w:hAnsi="Calibri"/>
          <w:sz w:val="22"/>
          <w:szCs w:val="22"/>
          <w:lang w:eastAsia="en-GB"/>
        </w:rPr>
        <w:tab/>
      </w:r>
      <w:r>
        <w:rPr>
          <w:lang w:eastAsia="zh-CN"/>
        </w:rPr>
        <w:t>Key Issue #PH: &lt;KI#PH&gt;</w:t>
      </w:r>
      <w:r>
        <w:tab/>
      </w:r>
      <w:r>
        <w:fldChar w:fldCharType="begin" w:fldLock="1"/>
      </w:r>
      <w:r>
        <w:instrText xml:space="preserve"> PAGEREF _Toc89673001 \h </w:instrText>
      </w:r>
      <w:r>
        <w:fldChar w:fldCharType="separate"/>
      </w:r>
      <w:r>
        <w:t>17</w:t>
      </w:r>
      <w:r>
        <w:fldChar w:fldCharType="end"/>
      </w:r>
    </w:p>
    <w:p w14:paraId="49B78E8E" w14:textId="7F0C1F84" w:rsidR="00B02858" w:rsidRPr="004932C5" w:rsidRDefault="00B02858">
      <w:pPr>
        <w:pStyle w:val="TOC3"/>
        <w:rPr>
          <w:rFonts w:ascii="Calibri" w:hAnsi="Calibri"/>
          <w:sz w:val="22"/>
          <w:szCs w:val="22"/>
          <w:lang w:eastAsia="en-GB"/>
        </w:rPr>
      </w:pPr>
      <w:r>
        <w:rPr>
          <w:lang w:eastAsia="zh-CN"/>
        </w:rPr>
        <w:t>5.PH.1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_Toc89673002 \h </w:instrText>
      </w:r>
      <w:r>
        <w:fldChar w:fldCharType="separate"/>
      </w:r>
      <w:r>
        <w:t>17</w:t>
      </w:r>
      <w:r>
        <w:fldChar w:fldCharType="end"/>
      </w:r>
    </w:p>
    <w:p w14:paraId="21E4AD89" w14:textId="4383174B" w:rsidR="00B02858" w:rsidRPr="004932C5" w:rsidRDefault="00B02858">
      <w:pPr>
        <w:pStyle w:val="TOC3"/>
        <w:rPr>
          <w:rFonts w:ascii="Calibri" w:hAnsi="Calibri"/>
          <w:sz w:val="22"/>
          <w:szCs w:val="22"/>
          <w:lang w:eastAsia="en-GB"/>
        </w:rPr>
      </w:pPr>
      <w:r>
        <w:rPr>
          <w:lang w:eastAsia="zh-CN"/>
        </w:rPr>
        <w:t>5.PH.2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_Toc89673003 \h </w:instrText>
      </w:r>
      <w:r>
        <w:fldChar w:fldCharType="separate"/>
      </w:r>
      <w:r>
        <w:t>17</w:t>
      </w:r>
      <w:r>
        <w:fldChar w:fldCharType="end"/>
      </w:r>
    </w:p>
    <w:p w14:paraId="5CE23357" w14:textId="0F49492F" w:rsidR="00B02858" w:rsidRPr="004932C5" w:rsidRDefault="00B02858">
      <w:pPr>
        <w:pStyle w:val="TOC1"/>
        <w:rPr>
          <w:rFonts w:ascii="Calibri" w:hAnsi="Calibri"/>
          <w:szCs w:val="22"/>
          <w:lang w:eastAsia="en-GB"/>
        </w:rPr>
      </w:pPr>
      <w:r>
        <w:rPr>
          <w:lang w:eastAsia="zh-CN"/>
        </w:rPr>
        <w:t>6</w:t>
      </w:r>
      <w:r w:rsidRPr="004932C5">
        <w:rPr>
          <w:rFonts w:ascii="Calibri" w:hAnsi="Calibri"/>
          <w:szCs w:val="22"/>
          <w:lang w:eastAsia="en-GB"/>
        </w:rPr>
        <w:tab/>
      </w:r>
      <w:r>
        <w:rPr>
          <w:lang w:eastAsia="zh-CN"/>
        </w:rPr>
        <w:t>Solutions</w:t>
      </w:r>
      <w:r>
        <w:tab/>
      </w:r>
      <w:r>
        <w:fldChar w:fldCharType="begin" w:fldLock="1"/>
      </w:r>
      <w:r>
        <w:instrText xml:space="preserve"> PAGEREF _Toc89673004 \h </w:instrText>
      </w:r>
      <w:r>
        <w:fldChar w:fldCharType="separate"/>
      </w:r>
      <w:r>
        <w:t>17</w:t>
      </w:r>
      <w:r>
        <w:fldChar w:fldCharType="end"/>
      </w:r>
    </w:p>
    <w:p w14:paraId="6CD870E3" w14:textId="17169398" w:rsidR="00B02858" w:rsidRPr="004932C5" w:rsidRDefault="00B02858">
      <w:pPr>
        <w:pStyle w:val="TOC2"/>
        <w:rPr>
          <w:rFonts w:ascii="Calibri" w:hAnsi="Calibri"/>
          <w:sz w:val="22"/>
          <w:szCs w:val="22"/>
          <w:lang w:eastAsia="en-GB"/>
        </w:rPr>
      </w:pPr>
      <w:r>
        <w:rPr>
          <w:lang w:eastAsia="zh-CN"/>
        </w:rPr>
        <w:t>6.1</w:t>
      </w:r>
      <w:r w:rsidRPr="004932C5">
        <w:rPr>
          <w:rFonts w:ascii="Calibri" w:hAnsi="Calibri"/>
          <w:sz w:val="22"/>
          <w:szCs w:val="22"/>
          <w:lang w:eastAsia="en-GB"/>
        </w:rPr>
        <w:tab/>
      </w:r>
      <w:r>
        <w:rPr>
          <w:lang w:eastAsia="zh-CN"/>
        </w:rPr>
        <w:t>Solution#1: Header Enrichment for HTTPS</w:t>
      </w:r>
      <w:r>
        <w:tab/>
      </w:r>
      <w:r>
        <w:fldChar w:fldCharType="begin" w:fldLock="1"/>
      </w:r>
      <w:r>
        <w:instrText xml:space="preserve"> PAGEREF _Toc89673005 \h </w:instrText>
      </w:r>
      <w:r>
        <w:fldChar w:fldCharType="separate"/>
      </w:r>
      <w:r>
        <w:t>17</w:t>
      </w:r>
      <w:r>
        <w:fldChar w:fldCharType="end"/>
      </w:r>
    </w:p>
    <w:p w14:paraId="466F9DF7" w14:textId="0A6A5C7C" w:rsidR="00B02858" w:rsidRPr="004932C5" w:rsidRDefault="00B02858">
      <w:pPr>
        <w:pStyle w:val="TOC3"/>
        <w:rPr>
          <w:rFonts w:ascii="Calibri" w:hAnsi="Calibri"/>
          <w:sz w:val="22"/>
          <w:szCs w:val="22"/>
          <w:lang w:eastAsia="en-GB"/>
        </w:rPr>
      </w:pPr>
      <w:r>
        <w:t>6.</w:t>
      </w:r>
      <w:r>
        <w:rPr>
          <w:lang w:eastAsia="zh-CN"/>
        </w:rPr>
        <w:t>1</w:t>
      </w:r>
      <w:r>
        <w:t>.1</w:t>
      </w:r>
      <w:r w:rsidRPr="004932C5">
        <w:rPr>
          <w:rFonts w:ascii="Calibri" w:hAnsi="Calibri"/>
          <w:sz w:val="22"/>
          <w:szCs w:val="22"/>
          <w:lang w:eastAsia="en-GB"/>
        </w:rPr>
        <w:tab/>
      </w:r>
      <w:r>
        <w:t>Description</w:t>
      </w:r>
      <w:r>
        <w:tab/>
      </w:r>
      <w:r>
        <w:fldChar w:fldCharType="begin" w:fldLock="1"/>
      </w:r>
      <w:r>
        <w:instrText xml:space="preserve"> PAGEREF _Toc89673006 \h </w:instrText>
      </w:r>
      <w:r>
        <w:fldChar w:fldCharType="separate"/>
      </w:r>
      <w:r>
        <w:t>17</w:t>
      </w:r>
      <w:r>
        <w:fldChar w:fldCharType="end"/>
      </w:r>
    </w:p>
    <w:p w14:paraId="430BDCFB" w14:textId="72AE473F" w:rsidR="00B02858" w:rsidRPr="004932C5" w:rsidRDefault="00B02858">
      <w:pPr>
        <w:pStyle w:val="TOC3"/>
        <w:rPr>
          <w:rFonts w:ascii="Calibri" w:hAnsi="Calibri"/>
          <w:sz w:val="22"/>
          <w:szCs w:val="22"/>
          <w:lang w:eastAsia="en-GB"/>
        </w:rPr>
      </w:pPr>
      <w:r>
        <w:t>6.</w:t>
      </w:r>
      <w:r>
        <w:rPr>
          <w:lang w:eastAsia="zh-CN"/>
        </w:rPr>
        <w:t>1</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_Toc89673007 \h </w:instrText>
      </w:r>
      <w:r>
        <w:fldChar w:fldCharType="separate"/>
      </w:r>
      <w:r>
        <w:t>18</w:t>
      </w:r>
      <w:r>
        <w:fldChar w:fldCharType="end"/>
      </w:r>
    </w:p>
    <w:p w14:paraId="39295144" w14:textId="1817549F" w:rsidR="00B02858" w:rsidRPr="004932C5" w:rsidRDefault="00B02858">
      <w:pPr>
        <w:pStyle w:val="TOC3"/>
        <w:rPr>
          <w:rFonts w:ascii="Calibri" w:hAnsi="Calibri"/>
          <w:sz w:val="22"/>
          <w:szCs w:val="22"/>
          <w:lang w:eastAsia="en-GB"/>
        </w:rPr>
      </w:pPr>
      <w:r>
        <w:t>6.</w:t>
      </w:r>
      <w:r>
        <w:rPr>
          <w:lang w:eastAsia="zh-CN"/>
        </w:rPr>
        <w:t>1</w:t>
      </w:r>
      <w:r>
        <w:t>.3</w:t>
      </w:r>
      <w:r w:rsidRPr="004932C5">
        <w:rPr>
          <w:rFonts w:ascii="Calibri" w:hAnsi="Calibri"/>
          <w:sz w:val="22"/>
          <w:szCs w:val="22"/>
          <w:lang w:eastAsia="en-GB"/>
        </w:rPr>
        <w:tab/>
      </w:r>
      <w:r>
        <w:t>Pros</w:t>
      </w:r>
      <w:r>
        <w:tab/>
      </w:r>
      <w:r>
        <w:fldChar w:fldCharType="begin" w:fldLock="1"/>
      </w:r>
      <w:r>
        <w:instrText xml:space="preserve"> PAGEREF _Toc89673008 \h </w:instrText>
      </w:r>
      <w:r>
        <w:fldChar w:fldCharType="separate"/>
      </w:r>
      <w:r>
        <w:t>18</w:t>
      </w:r>
      <w:r>
        <w:fldChar w:fldCharType="end"/>
      </w:r>
    </w:p>
    <w:p w14:paraId="011F6D82" w14:textId="75421996" w:rsidR="00B02858" w:rsidRPr="004932C5" w:rsidRDefault="00B02858">
      <w:pPr>
        <w:pStyle w:val="TOC3"/>
        <w:rPr>
          <w:rFonts w:ascii="Calibri" w:hAnsi="Calibri"/>
          <w:sz w:val="22"/>
          <w:szCs w:val="22"/>
          <w:lang w:eastAsia="en-GB"/>
        </w:rPr>
      </w:pPr>
      <w:r>
        <w:t>6.</w:t>
      </w:r>
      <w:r>
        <w:rPr>
          <w:lang w:eastAsia="zh-CN"/>
        </w:rPr>
        <w:t>1</w:t>
      </w:r>
      <w:r>
        <w:t>.4</w:t>
      </w:r>
      <w:r w:rsidRPr="004932C5">
        <w:rPr>
          <w:rFonts w:ascii="Calibri" w:hAnsi="Calibri"/>
          <w:sz w:val="22"/>
          <w:szCs w:val="22"/>
          <w:lang w:eastAsia="en-GB"/>
        </w:rPr>
        <w:tab/>
      </w:r>
      <w:r>
        <w:t>Cons</w:t>
      </w:r>
      <w:r>
        <w:tab/>
      </w:r>
      <w:r>
        <w:fldChar w:fldCharType="begin" w:fldLock="1"/>
      </w:r>
      <w:r>
        <w:instrText xml:space="preserve"> PAGEREF _Toc89673009 \h </w:instrText>
      </w:r>
      <w:r>
        <w:fldChar w:fldCharType="separate"/>
      </w:r>
      <w:r>
        <w:t>18</w:t>
      </w:r>
      <w:r>
        <w:fldChar w:fldCharType="end"/>
      </w:r>
    </w:p>
    <w:p w14:paraId="2DB8B280" w14:textId="212A90A5" w:rsidR="00B02858" w:rsidRPr="004932C5" w:rsidRDefault="00B02858">
      <w:pPr>
        <w:pStyle w:val="TOC2"/>
        <w:rPr>
          <w:rFonts w:ascii="Calibri" w:hAnsi="Calibri"/>
          <w:sz w:val="22"/>
          <w:szCs w:val="22"/>
          <w:lang w:eastAsia="en-GB"/>
        </w:rPr>
      </w:pPr>
      <w:r>
        <w:rPr>
          <w:lang w:eastAsia="zh-CN"/>
        </w:rPr>
        <w:t>6.2</w:t>
      </w:r>
      <w:r w:rsidRPr="004932C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_Toc89673010 \h </w:instrText>
      </w:r>
      <w:r>
        <w:fldChar w:fldCharType="separate"/>
      </w:r>
      <w:r>
        <w:t>18</w:t>
      </w:r>
      <w:r>
        <w:fldChar w:fldCharType="end"/>
      </w:r>
    </w:p>
    <w:p w14:paraId="21A49AAA" w14:textId="1F869AEE" w:rsidR="00B02858" w:rsidRPr="004932C5" w:rsidRDefault="00B02858">
      <w:pPr>
        <w:pStyle w:val="TOC3"/>
        <w:rPr>
          <w:rFonts w:ascii="Calibri" w:hAnsi="Calibri"/>
          <w:sz w:val="22"/>
          <w:szCs w:val="22"/>
          <w:lang w:eastAsia="en-GB"/>
        </w:rPr>
      </w:pPr>
      <w:r>
        <w:t>6.2.1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_Toc89673011 \h </w:instrText>
      </w:r>
      <w:r>
        <w:fldChar w:fldCharType="separate"/>
      </w:r>
      <w:r>
        <w:t>18</w:t>
      </w:r>
      <w:r>
        <w:fldChar w:fldCharType="end"/>
      </w:r>
    </w:p>
    <w:p w14:paraId="42CE39A5" w14:textId="12F8EB52" w:rsidR="00B02858" w:rsidRPr="004932C5" w:rsidRDefault="00B02858">
      <w:pPr>
        <w:pStyle w:val="TOC4"/>
        <w:rPr>
          <w:rFonts w:ascii="Calibri" w:hAnsi="Calibri"/>
          <w:sz w:val="22"/>
          <w:szCs w:val="22"/>
          <w:lang w:eastAsia="en-GB"/>
        </w:rPr>
      </w:pPr>
      <w:r>
        <w:t>6.2.</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_Toc89673012 \h </w:instrText>
      </w:r>
      <w:r>
        <w:fldChar w:fldCharType="separate"/>
      </w:r>
      <w:r>
        <w:t>18</w:t>
      </w:r>
      <w:r>
        <w:fldChar w:fldCharType="end"/>
      </w:r>
    </w:p>
    <w:p w14:paraId="7C8654E1" w14:textId="1736644E" w:rsidR="00B02858" w:rsidRPr="004932C5" w:rsidRDefault="00B02858">
      <w:pPr>
        <w:pStyle w:val="TOC4"/>
        <w:rPr>
          <w:rFonts w:ascii="Calibri" w:hAnsi="Calibri"/>
          <w:sz w:val="22"/>
          <w:szCs w:val="22"/>
          <w:lang w:eastAsia="en-GB"/>
        </w:rPr>
      </w:pPr>
      <w:r>
        <w:t>6.2.</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_Toc89673013 \h </w:instrText>
      </w:r>
      <w:r>
        <w:fldChar w:fldCharType="separate"/>
      </w:r>
      <w:r>
        <w:t>19</w:t>
      </w:r>
      <w:r>
        <w:fldChar w:fldCharType="end"/>
      </w:r>
    </w:p>
    <w:p w14:paraId="48732D7B" w14:textId="464A33BF" w:rsidR="00B02858" w:rsidRPr="004932C5" w:rsidRDefault="00B02858">
      <w:pPr>
        <w:pStyle w:val="TOC4"/>
        <w:rPr>
          <w:rFonts w:ascii="Calibri" w:hAnsi="Calibri"/>
          <w:sz w:val="22"/>
          <w:szCs w:val="22"/>
          <w:lang w:eastAsia="en-GB"/>
        </w:rPr>
      </w:pPr>
      <w:r>
        <w:t>6.2.</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_Toc89673014 \h </w:instrText>
      </w:r>
      <w:r>
        <w:fldChar w:fldCharType="separate"/>
      </w:r>
      <w:r>
        <w:t>19</w:t>
      </w:r>
      <w:r>
        <w:fldChar w:fldCharType="end"/>
      </w:r>
    </w:p>
    <w:p w14:paraId="05A49756" w14:textId="1C91EE1C" w:rsidR="00B02858" w:rsidRPr="004932C5" w:rsidRDefault="00B02858">
      <w:pPr>
        <w:pStyle w:val="TOC4"/>
        <w:rPr>
          <w:rFonts w:ascii="Calibri" w:hAnsi="Calibri"/>
          <w:sz w:val="22"/>
          <w:szCs w:val="22"/>
          <w:lang w:eastAsia="en-GB"/>
        </w:rPr>
      </w:pPr>
      <w:r>
        <w:t>6.2.</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_Toc89673015 \h </w:instrText>
      </w:r>
      <w:r>
        <w:fldChar w:fldCharType="separate"/>
      </w:r>
      <w:r>
        <w:t>19</w:t>
      </w:r>
      <w:r>
        <w:fldChar w:fldCharType="end"/>
      </w:r>
    </w:p>
    <w:p w14:paraId="164E74F1" w14:textId="6E60139D"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4932C5">
        <w:rPr>
          <w:rFonts w:ascii="Calibri" w:hAnsi="Calibri"/>
          <w:sz w:val="22"/>
          <w:szCs w:val="22"/>
          <w:lang w:eastAsia="en-GB"/>
        </w:rPr>
        <w:tab/>
      </w:r>
      <w:r>
        <w:rPr>
          <w:lang w:eastAsia="zh-CN"/>
        </w:rPr>
        <w:t>General</w:t>
      </w:r>
      <w:r>
        <w:tab/>
      </w:r>
      <w:r>
        <w:fldChar w:fldCharType="begin" w:fldLock="1"/>
      </w:r>
      <w:r>
        <w:instrText xml:space="preserve"> PAGEREF _Toc89673016 \h </w:instrText>
      </w:r>
      <w:r>
        <w:fldChar w:fldCharType="separate"/>
      </w:r>
      <w:r>
        <w:t>19</w:t>
      </w:r>
      <w:r>
        <w:fldChar w:fldCharType="end"/>
      </w:r>
    </w:p>
    <w:p w14:paraId="5AE90BF4" w14:textId="681FD79A"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4932C5">
        <w:rPr>
          <w:rFonts w:ascii="Calibri" w:hAnsi="Calibri"/>
          <w:sz w:val="22"/>
          <w:szCs w:val="22"/>
          <w:lang w:eastAsia="en-GB"/>
        </w:rPr>
        <w:tab/>
      </w:r>
      <w:r>
        <w:rPr>
          <w:lang w:eastAsia="zh-CN"/>
        </w:rPr>
        <w:t>Solution based on local configuration</w:t>
      </w:r>
      <w:r>
        <w:tab/>
      </w:r>
      <w:r>
        <w:fldChar w:fldCharType="begin" w:fldLock="1"/>
      </w:r>
      <w:r>
        <w:instrText xml:space="preserve"> PAGEREF _Toc89673017 \h </w:instrText>
      </w:r>
      <w:r>
        <w:fldChar w:fldCharType="separate"/>
      </w:r>
      <w:r>
        <w:t>19</w:t>
      </w:r>
      <w:r>
        <w:fldChar w:fldCharType="end"/>
      </w:r>
    </w:p>
    <w:p w14:paraId="397C77A4" w14:textId="1ABC7E08"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4932C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_Toc89673018 \h </w:instrText>
      </w:r>
      <w:r>
        <w:fldChar w:fldCharType="separate"/>
      </w:r>
      <w:r>
        <w:t>20</w:t>
      </w:r>
      <w:r>
        <w:fldChar w:fldCharType="end"/>
      </w:r>
    </w:p>
    <w:p w14:paraId="7706ACE9" w14:textId="2E45A633" w:rsidR="00B02858" w:rsidRPr="004932C5" w:rsidRDefault="00B02858">
      <w:pPr>
        <w:pStyle w:val="TOC3"/>
        <w:rPr>
          <w:rFonts w:ascii="Calibri" w:hAnsi="Calibri"/>
          <w:sz w:val="22"/>
          <w:szCs w:val="22"/>
          <w:lang w:eastAsia="en-GB"/>
        </w:rPr>
      </w:pPr>
      <w:r>
        <w:t>6.2.2</w:t>
      </w:r>
      <w:r w:rsidRPr="004932C5">
        <w:rPr>
          <w:rFonts w:ascii="Calibri" w:hAnsi="Calibri"/>
          <w:sz w:val="22"/>
          <w:szCs w:val="22"/>
          <w:lang w:eastAsia="en-GB"/>
        </w:rPr>
        <w:tab/>
      </w:r>
      <w:r>
        <w:t>Signalling flow</w:t>
      </w:r>
      <w:r>
        <w:tab/>
      </w:r>
      <w:r>
        <w:fldChar w:fldCharType="begin" w:fldLock="1"/>
      </w:r>
      <w:r>
        <w:instrText xml:space="preserve"> PAGEREF _Toc89673019 \h </w:instrText>
      </w:r>
      <w:r>
        <w:fldChar w:fldCharType="separate"/>
      </w:r>
      <w:r>
        <w:t>20</w:t>
      </w:r>
      <w:r>
        <w:fldChar w:fldCharType="end"/>
      </w:r>
    </w:p>
    <w:p w14:paraId="56245AC8" w14:textId="32F58380" w:rsidR="00B02858" w:rsidRPr="004932C5" w:rsidRDefault="00B02858">
      <w:pPr>
        <w:pStyle w:val="TOC4"/>
        <w:rPr>
          <w:rFonts w:ascii="Calibri" w:hAnsi="Calibri"/>
          <w:sz w:val="22"/>
          <w:szCs w:val="22"/>
          <w:lang w:eastAsia="en-GB"/>
        </w:rPr>
      </w:pPr>
      <w:r>
        <w:t>6.2.2.1</w:t>
      </w:r>
      <w:r w:rsidRPr="004932C5">
        <w:rPr>
          <w:rFonts w:ascii="Calibri" w:hAnsi="Calibri"/>
          <w:sz w:val="22"/>
          <w:szCs w:val="22"/>
          <w:lang w:eastAsia="en-GB"/>
        </w:rPr>
        <w:tab/>
      </w:r>
      <w:r>
        <w:rPr>
          <w:lang w:eastAsia="zh-CN"/>
        </w:rPr>
        <w:t>General</w:t>
      </w:r>
      <w:r>
        <w:tab/>
      </w:r>
      <w:r>
        <w:fldChar w:fldCharType="begin" w:fldLock="1"/>
      </w:r>
      <w:r>
        <w:instrText xml:space="preserve"> PAGEREF _Toc89673020 \h </w:instrText>
      </w:r>
      <w:r>
        <w:fldChar w:fldCharType="separate"/>
      </w:r>
      <w:r>
        <w:t>20</w:t>
      </w:r>
      <w:r>
        <w:fldChar w:fldCharType="end"/>
      </w:r>
    </w:p>
    <w:p w14:paraId="4BBB997A" w14:textId="6505DC44" w:rsidR="00B02858" w:rsidRPr="004932C5" w:rsidRDefault="00B02858">
      <w:pPr>
        <w:pStyle w:val="TOC4"/>
        <w:rPr>
          <w:rFonts w:ascii="Calibri" w:hAnsi="Calibri"/>
          <w:sz w:val="22"/>
          <w:szCs w:val="22"/>
          <w:lang w:eastAsia="en-GB"/>
        </w:rPr>
      </w:pPr>
      <w:r>
        <w:t>6.</w:t>
      </w:r>
      <w:r>
        <w:rPr>
          <w:lang w:eastAsia="zh-CN"/>
        </w:rPr>
        <w:t>2</w:t>
      </w:r>
      <w:r>
        <w:t>.2.</w:t>
      </w:r>
      <w:r>
        <w:rPr>
          <w:lang w:eastAsia="zh-CN"/>
        </w:rPr>
        <w:t>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_Toc89673021 \h </w:instrText>
      </w:r>
      <w:r>
        <w:fldChar w:fldCharType="separate"/>
      </w:r>
      <w:r>
        <w:t>20</w:t>
      </w:r>
      <w:r>
        <w:fldChar w:fldCharType="end"/>
      </w:r>
    </w:p>
    <w:p w14:paraId="76FBA998" w14:textId="0B6DD770" w:rsidR="00B02858" w:rsidRPr="004932C5" w:rsidRDefault="00B02858">
      <w:pPr>
        <w:pStyle w:val="TOC4"/>
        <w:rPr>
          <w:rFonts w:ascii="Calibri" w:hAnsi="Calibri"/>
          <w:sz w:val="22"/>
          <w:szCs w:val="22"/>
          <w:lang w:eastAsia="en-GB"/>
        </w:rPr>
      </w:pPr>
      <w:r>
        <w:t>6.</w:t>
      </w:r>
      <w:r>
        <w:rPr>
          <w:lang w:eastAsia="zh-CN"/>
        </w:rPr>
        <w:t>2</w:t>
      </w:r>
      <w:r>
        <w:t>.2.</w:t>
      </w:r>
      <w:r>
        <w:rPr>
          <w:lang w:eastAsia="zh-CN"/>
        </w:rPr>
        <w:t>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_Toc89673022 \h </w:instrText>
      </w:r>
      <w:r>
        <w:fldChar w:fldCharType="separate"/>
      </w:r>
      <w:r>
        <w:t>21</w:t>
      </w:r>
      <w:r>
        <w:fldChar w:fldCharType="end"/>
      </w:r>
    </w:p>
    <w:p w14:paraId="2FA628FA" w14:textId="2B9A9BEB" w:rsidR="00B02858" w:rsidRPr="004932C5" w:rsidRDefault="00B02858">
      <w:pPr>
        <w:pStyle w:val="TOC4"/>
        <w:rPr>
          <w:rFonts w:ascii="Calibri" w:hAnsi="Calibri"/>
          <w:sz w:val="22"/>
          <w:szCs w:val="22"/>
          <w:lang w:eastAsia="en-GB"/>
        </w:rPr>
      </w:pPr>
      <w:r>
        <w:t>6.</w:t>
      </w:r>
      <w:r>
        <w:rPr>
          <w:lang w:eastAsia="zh-CN"/>
        </w:rPr>
        <w:t>2</w:t>
      </w:r>
      <w:r>
        <w:t>.2.</w:t>
      </w:r>
      <w:r>
        <w:rPr>
          <w:lang w:eastAsia="zh-CN"/>
        </w:rPr>
        <w:t>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_Toc89673023 \h </w:instrText>
      </w:r>
      <w:r>
        <w:fldChar w:fldCharType="separate"/>
      </w:r>
      <w:r>
        <w:t>21</w:t>
      </w:r>
      <w:r>
        <w:fldChar w:fldCharType="end"/>
      </w:r>
    </w:p>
    <w:p w14:paraId="147EC2EF" w14:textId="04BEE189" w:rsidR="00B02858" w:rsidRPr="004932C5" w:rsidRDefault="00B02858">
      <w:pPr>
        <w:pStyle w:val="TOC3"/>
        <w:rPr>
          <w:rFonts w:ascii="Calibri" w:hAnsi="Calibri"/>
          <w:sz w:val="22"/>
          <w:szCs w:val="22"/>
          <w:lang w:eastAsia="en-GB"/>
        </w:rPr>
      </w:pPr>
      <w:r>
        <w:t>6.2.3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_Toc89673024 \h </w:instrText>
      </w:r>
      <w:r>
        <w:fldChar w:fldCharType="separate"/>
      </w:r>
      <w:r>
        <w:t>22</w:t>
      </w:r>
      <w:r>
        <w:fldChar w:fldCharType="end"/>
      </w:r>
    </w:p>
    <w:p w14:paraId="5E090292" w14:textId="6A87099E" w:rsidR="00B02858" w:rsidRPr="004932C5" w:rsidRDefault="00B02858">
      <w:pPr>
        <w:pStyle w:val="TOC3"/>
        <w:rPr>
          <w:rFonts w:ascii="Calibri" w:hAnsi="Calibri"/>
          <w:sz w:val="22"/>
          <w:szCs w:val="22"/>
          <w:lang w:eastAsia="en-GB"/>
        </w:rPr>
      </w:pPr>
      <w:r>
        <w:t>6.</w:t>
      </w:r>
      <w:r>
        <w:rPr>
          <w:lang w:eastAsia="zh-CN"/>
        </w:rPr>
        <w:t>2</w:t>
      </w:r>
      <w:r>
        <w:t>.4</w:t>
      </w:r>
      <w:r w:rsidRPr="004932C5">
        <w:rPr>
          <w:rFonts w:ascii="Calibri" w:hAnsi="Calibri"/>
          <w:sz w:val="22"/>
          <w:szCs w:val="22"/>
          <w:lang w:eastAsia="en-GB"/>
        </w:rPr>
        <w:tab/>
      </w:r>
      <w:r>
        <w:t>Pros</w:t>
      </w:r>
      <w:r>
        <w:tab/>
      </w:r>
      <w:r>
        <w:fldChar w:fldCharType="begin" w:fldLock="1"/>
      </w:r>
      <w:r>
        <w:instrText xml:space="preserve"> PAGEREF _Toc89673025 \h </w:instrText>
      </w:r>
      <w:r>
        <w:fldChar w:fldCharType="separate"/>
      </w:r>
      <w:r>
        <w:t>22</w:t>
      </w:r>
      <w:r>
        <w:fldChar w:fldCharType="end"/>
      </w:r>
    </w:p>
    <w:p w14:paraId="1AB47A47" w14:textId="367CEE26" w:rsidR="00B02858" w:rsidRPr="004932C5" w:rsidRDefault="00B02858">
      <w:pPr>
        <w:pStyle w:val="TOC3"/>
        <w:rPr>
          <w:rFonts w:ascii="Calibri" w:hAnsi="Calibri"/>
          <w:sz w:val="22"/>
          <w:szCs w:val="22"/>
          <w:lang w:eastAsia="en-GB"/>
        </w:rPr>
      </w:pPr>
      <w:r>
        <w:lastRenderedPageBreak/>
        <w:t>6.</w:t>
      </w:r>
      <w:r>
        <w:rPr>
          <w:lang w:eastAsia="zh-CN"/>
        </w:rPr>
        <w:t>2</w:t>
      </w:r>
      <w:r>
        <w:t>.5</w:t>
      </w:r>
      <w:r w:rsidRPr="004932C5">
        <w:rPr>
          <w:rFonts w:ascii="Calibri" w:hAnsi="Calibri"/>
          <w:sz w:val="22"/>
          <w:szCs w:val="22"/>
          <w:lang w:eastAsia="en-GB"/>
        </w:rPr>
        <w:tab/>
      </w:r>
      <w:r>
        <w:t>Cons</w:t>
      </w:r>
      <w:r>
        <w:tab/>
      </w:r>
      <w:r>
        <w:fldChar w:fldCharType="begin" w:fldLock="1"/>
      </w:r>
      <w:r>
        <w:instrText xml:space="preserve"> PAGEREF _Toc89673026 \h </w:instrText>
      </w:r>
      <w:r>
        <w:fldChar w:fldCharType="separate"/>
      </w:r>
      <w:r>
        <w:t>22</w:t>
      </w:r>
      <w:r>
        <w:fldChar w:fldCharType="end"/>
      </w:r>
    </w:p>
    <w:p w14:paraId="18C3A41A" w14:textId="0FF79153" w:rsidR="00B02858" w:rsidRPr="004932C5" w:rsidRDefault="00B02858">
      <w:pPr>
        <w:pStyle w:val="TOC2"/>
        <w:rPr>
          <w:rFonts w:ascii="Calibri" w:hAnsi="Calibri"/>
          <w:sz w:val="22"/>
          <w:szCs w:val="22"/>
          <w:lang w:eastAsia="en-GB"/>
        </w:rPr>
      </w:pPr>
      <w:r>
        <w:rPr>
          <w:lang w:eastAsia="zh-CN"/>
        </w:rPr>
        <w:t>6.3</w:t>
      </w:r>
      <w:r w:rsidRPr="004932C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_Toc89673027 \h </w:instrText>
      </w:r>
      <w:r>
        <w:fldChar w:fldCharType="separate"/>
      </w:r>
      <w:r>
        <w:t>23</w:t>
      </w:r>
      <w:r>
        <w:fldChar w:fldCharType="end"/>
      </w:r>
    </w:p>
    <w:p w14:paraId="247B36AA" w14:textId="3B715EA6" w:rsidR="00B02858" w:rsidRPr="004932C5" w:rsidRDefault="00B02858">
      <w:pPr>
        <w:pStyle w:val="TOC3"/>
        <w:rPr>
          <w:rFonts w:ascii="Calibri" w:hAnsi="Calibri"/>
          <w:sz w:val="22"/>
          <w:szCs w:val="22"/>
          <w:lang w:eastAsia="en-GB"/>
        </w:rPr>
      </w:pPr>
      <w:r>
        <w:rPr>
          <w:lang w:eastAsia="zh-CN"/>
        </w:rPr>
        <w:t>6.3.1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_Toc89673028 \h </w:instrText>
      </w:r>
      <w:r>
        <w:fldChar w:fldCharType="separate"/>
      </w:r>
      <w:r>
        <w:t>23</w:t>
      </w:r>
      <w:r>
        <w:fldChar w:fldCharType="end"/>
      </w:r>
    </w:p>
    <w:p w14:paraId="25ECDA99" w14:textId="7D56B5AC" w:rsidR="00B02858" w:rsidRPr="004932C5" w:rsidRDefault="00B02858">
      <w:pPr>
        <w:pStyle w:val="TOC3"/>
        <w:rPr>
          <w:rFonts w:ascii="Calibri" w:hAnsi="Calibri"/>
          <w:sz w:val="22"/>
          <w:szCs w:val="22"/>
          <w:lang w:eastAsia="en-GB"/>
        </w:rPr>
      </w:pPr>
      <w:r>
        <w:rPr>
          <w:lang w:eastAsia="zh-CN"/>
        </w:rPr>
        <w:t>6.3.2</w:t>
      </w:r>
      <w:r w:rsidRPr="004932C5">
        <w:rPr>
          <w:rFonts w:ascii="Calibri" w:hAnsi="Calibri"/>
          <w:sz w:val="22"/>
          <w:szCs w:val="22"/>
          <w:lang w:eastAsia="en-GB"/>
        </w:rPr>
        <w:tab/>
      </w:r>
      <w:r>
        <w:rPr>
          <w:lang w:eastAsia="zh-CN"/>
        </w:rPr>
        <w:t>Signalling flow</w:t>
      </w:r>
      <w:r>
        <w:tab/>
      </w:r>
      <w:r>
        <w:fldChar w:fldCharType="begin" w:fldLock="1"/>
      </w:r>
      <w:r>
        <w:instrText xml:space="preserve"> PAGEREF _Toc89673029 \h </w:instrText>
      </w:r>
      <w:r>
        <w:fldChar w:fldCharType="separate"/>
      </w:r>
      <w:r>
        <w:t>23</w:t>
      </w:r>
      <w:r>
        <w:fldChar w:fldCharType="end"/>
      </w:r>
    </w:p>
    <w:p w14:paraId="0A8AD3F6" w14:textId="71C12EC4" w:rsidR="00B02858" w:rsidRPr="004932C5" w:rsidRDefault="00B02858">
      <w:pPr>
        <w:pStyle w:val="TOC3"/>
        <w:rPr>
          <w:rFonts w:ascii="Calibri" w:hAnsi="Calibri"/>
          <w:sz w:val="22"/>
          <w:szCs w:val="22"/>
          <w:lang w:eastAsia="en-GB"/>
        </w:rPr>
      </w:pPr>
      <w:r>
        <w:t>6.</w:t>
      </w:r>
      <w:r>
        <w:rPr>
          <w:lang w:eastAsia="zh-CN"/>
        </w:rPr>
        <w:t>3</w:t>
      </w:r>
      <w:r>
        <w:t>.</w:t>
      </w:r>
      <w:r>
        <w:rPr>
          <w:lang w:eastAsia="zh-CN"/>
        </w:rPr>
        <w:t>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_Toc89673030 \h </w:instrText>
      </w:r>
      <w:r>
        <w:fldChar w:fldCharType="separate"/>
      </w:r>
      <w:r>
        <w:t>24</w:t>
      </w:r>
      <w:r>
        <w:fldChar w:fldCharType="end"/>
      </w:r>
    </w:p>
    <w:p w14:paraId="0AF23693" w14:textId="37B8066D" w:rsidR="00B02858" w:rsidRPr="004932C5" w:rsidRDefault="00B02858">
      <w:pPr>
        <w:pStyle w:val="TOC2"/>
        <w:rPr>
          <w:rFonts w:ascii="Calibri" w:hAnsi="Calibri"/>
          <w:sz w:val="22"/>
          <w:szCs w:val="22"/>
          <w:lang w:eastAsia="en-GB"/>
        </w:rPr>
      </w:pPr>
      <w:r>
        <w:rPr>
          <w:lang w:eastAsia="zh-CN"/>
        </w:rPr>
        <w:t>6.4</w:t>
      </w:r>
      <w:r w:rsidRPr="004932C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_Toc89673031 \h </w:instrText>
      </w:r>
      <w:r>
        <w:fldChar w:fldCharType="separate"/>
      </w:r>
      <w:r>
        <w:t>25</w:t>
      </w:r>
      <w:r>
        <w:fldChar w:fldCharType="end"/>
      </w:r>
    </w:p>
    <w:p w14:paraId="09244D58" w14:textId="3B8B2335" w:rsidR="00B02858" w:rsidRPr="004932C5" w:rsidRDefault="00B02858">
      <w:pPr>
        <w:pStyle w:val="TOC3"/>
        <w:rPr>
          <w:rFonts w:ascii="Calibri" w:hAnsi="Calibri"/>
          <w:sz w:val="22"/>
          <w:szCs w:val="22"/>
          <w:lang w:eastAsia="en-GB"/>
        </w:rPr>
      </w:pPr>
      <w:r>
        <w:rPr>
          <w:lang w:eastAsia="zh-CN"/>
        </w:rPr>
        <w:t>6.4.1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_Toc89673032 \h </w:instrText>
      </w:r>
      <w:r>
        <w:fldChar w:fldCharType="separate"/>
      </w:r>
      <w:r>
        <w:t>25</w:t>
      </w:r>
      <w:r>
        <w:fldChar w:fldCharType="end"/>
      </w:r>
    </w:p>
    <w:p w14:paraId="50B7D553" w14:textId="6F9253B0" w:rsidR="00B02858" w:rsidRPr="004932C5" w:rsidRDefault="00B02858">
      <w:pPr>
        <w:pStyle w:val="TOC3"/>
        <w:rPr>
          <w:rFonts w:ascii="Calibri" w:hAnsi="Calibri"/>
          <w:sz w:val="22"/>
          <w:szCs w:val="22"/>
          <w:lang w:eastAsia="en-GB"/>
        </w:rPr>
      </w:pPr>
      <w:r>
        <w:t>6.</w:t>
      </w:r>
      <w:r>
        <w:rPr>
          <w:lang w:eastAsia="zh-CN"/>
        </w:rPr>
        <w:t>4</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_Toc89673033 \h </w:instrText>
      </w:r>
      <w:r>
        <w:fldChar w:fldCharType="separate"/>
      </w:r>
      <w:r>
        <w:t>25</w:t>
      </w:r>
      <w:r>
        <w:fldChar w:fldCharType="end"/>
      </w:r>
    </w:p>
    <w:p w14:paraId="377FBF5F" w14:textId="57AEE8E0" w:rsidR="00B02858" w:rsidRPr="004932C5" w:rsidRDefault="00B02858">
      <w:pPr>
        <w:pStyle w:val="TOC2"/>
        <w:rPr>
          <w:rFonts w:ascii="Calibri" w:hAnsi="Calibri"/>
          <w:sz w:val="22"/>
          <w:szCs w:val="22"/>
          <w:lang w:eastAsia="en-GB"/>
        </w:rPr>
      </w:pPr>
      <w:r>
        <w:rPr>
          <w:lang w:eastAsia="zh-CN"/>
        </w:rPr>
        <w:t>6.5</w:t>
      </w:r>
      <w:r w:rsidRPr="004932C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_Toc89673034 \h </w:instrText>
      </w:r>
      <w:r>
        <w:fldChar w:fldCharType="separate"/>
      </w:r>
      <w:r>
        <w:t>25</w:t>
      </w:r>
      <w:r>
        <w:fldChar w:fldCharType="end"/>
      </w:r>
    </w:p>
    <w:p w14:paraId="3ADD80C5" w14:textId="2CC85967" w:rsidR="00B02858" w:rsidRPr="004932C5" w:rsidRDefault="00B02858">
      <w:pPr>
        <w:pStyle w:val="TOC3"/>
        <w:rPr>
          <w:rFonts w:ascii="Calibri" w:hAnsi="Calibri"/>
          <w:sz w:val="22"/>
          <w:szCs w:val="22"/>
          <w:lang w:eastAsia="en-GB"/>
        </w:rPr>
      </w:pPr>
      <w:r>
        <w:rPr>
          <w:lang w:eastAsia="zh-CN"/>
        </w:rPr>
        <w:t>6.5.1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_Toc89673035 \h </w:instrText>
      </w:r>
      <w:r>
        <w:fldChar w:fldCharType="separate"/>
      </w:r>
      <w:r>
        <w:t>25</w:t>
      </w:r>
      <w:r>
        <w:fldChar w:fldCharType="end"/>
      </w:r>
    </w:p>
    <w:p w14:paraId="5EA1D690" w14:textId="49B43E40" w:rsidR="00B02858" w:rsidRPr="004932C5" w:rsidRDefault="00B02858">
      <w:pPr>
        <w:pStyle w:val="TOC3"/>
        <w:rPr>
          <w:rFonts w:ascii="Calibri" w:hAnsi="Calibri"/>
          <w:sz w:val="22"/>
          <w:szCs w:val="22"/>
          <w:lang w:eastAsia="en-GB"/>
        </w:rPr>
      </w:pPr>
      <w:r>
        <w:t>6.</w:t>
      </w:r>
      <w:r>
        <w:rPr>
          <w:lang w:eastAsia="zh-CN"/>
        </w:rPr>
        <w:t>5</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_Toc89673036 \h </w:instrText>
      </w:r>
      <w:r>
        <w:fldChar w:fldCharType="separate"/>
      </w:r>
      <w:r>
        <w:t>26</w:t>
      </w:r>
      <w:r>
        <w:fldChar w:fldCharType="end"/>
      </w:r>
    </w:p>
    <w:p w14:paraId="01B139B8" w14:textId="1C8C87B6" w:rsidR="00B02858" w:rsidRPr="004932C5" w:rsidRDefault="00B02858">
      <w:pPr>
        <w:pStyle w:val="TOC2"/>
        <w:rPr>
          <w:rFonts w:ascii="Calibri" w:hAnsi="Calibri"/>
          <w:sz w:val="22"/>
          <w:szCs w:val="22"/>
          <w:lang w:eastAsia="en-GB"/>
        </w:rPr>
      </w:pPr>
      <w:r>
        <w:rPr>
          <w:lang w:eastAsia="zh-CN"/>
        </w:rPr>
        <w:t>6.6</w:t>
      </w:r>
      <w:r w:rsidRPr="004932C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_Toc89673037 \h </w:instrText>
      </w:r>
      <w:r>
        <w:fldChar w:fldCharType="separate"/>
      </w:r>
      <w:r>
        <w:t>26</w:t>
      </w:r>
      <w:r>
        <w:fldChar w:fldCharType="end"/>
      </w:r>
    </w:p>
    <w:p w14:paraId="06FFEE70" w14:textId="43CF80C8" w:rsidR="00B02858" w:rsidRPr="004932C5" w:rsidRDefault="00B02858">
      <w:pPr>
        <w:pStyle w:val="TOC3"/>
        <w:rPr>
          <w:rFonts w:ascii="Calibri" w:hAnsi="Calibri"/>
          <w:sz w:val="22"/>
          <w:szCs w:val="22"/>
          <w:lang w:eastAsia="en-GB"/>
        </w:rPr>
      </w:pPr>
      <w:r>
        <w:rPr>
          <w:lang w:eastAsia="zh-CN"/>
        </w:rPr>
        <w:t>6.6.1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_Toc89673038 \h </w:instrText>
      </w:r>
      <w:r>
        <w:fldChar w:fldCharType="separate"/>
      </w:r>
      <w:r>
        <w:t>26</w:t>
      </w:r>
      <w:r>
        <w:fldChar w:fldCharType="end"/>
      </w:r>
    </w:p>
    <w:p w14:paraId="236AE0B6" w14:textId="6F8C9B5C" w:rsidR="00B02858" w:rsidRPr="004932C5" w:rsidRDefault="00B02858">
      <w:pPr>
        <w:pStyle w:val="TOC3"/>
        <w:rPr>
          <w:rFonts w:ascii="Calibri" w:hAnsi="Calibri"/>
          <w:sz w:val="22"/>
          <w:szCs w:val="22"/>
          <w:lang w:eastAsia="en-GB"/>
        </w:rPr>
      </w:pPr>
      <w:r>
        <w:t>6.</w:t>
      </w:r>
      <w:r>
        <w:rPr>
          <w:lang w:eastAsia="zh-CN"/>
        </w:rPr>
        <w:t>6</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_Toc89673039 \h </w:instrText>
      </w:r>
      <w:r>
        <w:fldChar w:fldCharType="separate"/>
      </w:r>
      <w:r>
        <w:t>26</w:t>
      </w:r>
      <w:r>
        <w:fldChar w:fldCharType="end"/>
      </w:r>
    </w:p>
    <w:p w14:paraId="563B5C0E" w14:textId="5114D224" w:rsidR="00B02858" w:rsidRPr="004932C5" w:rsidRDefault="00B02858">
      <w:pPr>
        <w:pStyle w:val="TOC2"/>
        <w:rPr>
          <w:rFonts w:ascii="Calibri" w:hAnsi="Calibri"/>
          <w:sz w:val="22"/>
          <w:szCs w:val="22"/>
          <w:lang w:eastAsia="en-GB"/>
        </w:rPr>
      </w:pPr>
      <w:r>
        <w:rPr>
          <w:lang w:eastAsia="zh-CN"/>
        </w:rPr>
        <w:t>6.7</w:t>
      </w:r>
      <w:r w:rsidRPr="004932C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_Toc89673040 \h </w:instrText>
      </w:r>
      <w:r>
        <w:fldChar w:fldCharType="separate"/>
      </w:r>
      <w:r>
        <w:t>26</w:t>
      </w:r>
      <w:r>
        <w:fldChar w:fldCharType="end"/>
      </w:r>
    </w:p>
    <w:p w14:paraId="3E476DA6" w14:textId="5B9F2145" w:rsidR="00B02858" w:rsidRPr="004932C5" w:rsidRDefault="00B02858">
      <w:pPr>
        <w:pStyle w:val="TOC3"/>
        <w:rPr>
          <w:rFonts w:ascii="Calibri" w:hAnsi="Calibri"/>
          <w:sz w:val="22"/>
          <w:szCs w:val="22"/>
          <w:lang w:eastAsia="en-GB"/>
        </w:rPr>
      </w:pPr>
      <w:r>
        <w:t>6.</w:t>
      </w:r>
      <w:r>
        <w:rPr>
          <w:lang w:eastAsia="zh-CN"/>
        </w:rPr>
        <w:t>7</w:t>
      </w:r>
      <w:r>
        <w:t>.1</w:t>
      </w:r>
      <w:r w:rsidRPr="004932C5">
        <w:rPr>
          <w:rFonts w:ascii="Calibri" w:hAnsi="Calibri"/>
          <w:sz w:val="22"/>
          <w:szCs w:val="22"/>
          <w:lang w:eastAsia="en-GB"/>
        </w:rPr>
        <w:tab/>
      </w:r>
      <w:r>
        <w:t>Description</w:t>
      </w:r>
      <w:r>
        <w:tab/>
      </w:r>
      <w:r>
        <w:fldChar w:fldCharType="begin" w:fldLock="1"/>
      </w:r>
      <w:r>
        <w:instrText xml:space="preserve"> PAGEREF _Toc89673041 \h </w:instrText>
      </w:r>
      <w:r>
        <w:fldChar w:fldCharType="separate"/>
      </w:r>
      <w:r>
        <w:t>26</w:t>
      </w:r>
      <w:r>
        <w:fldChar w:fldCharType="end"/>
      </w:r>
    </w:p>
    <w:p w14:paraId="55465252" w14:textId="54E81B5D" w:rsidR="00B02858" w:rsidRPr="004932C5" w:rsidRDefault="00B02858">
      <w:pPr>
        <w:pStyle w:val="TOC3"/>
        <w:rPr>
          <w:rFonts w:ascii="Calibri" w:hAnsi="Calibri"/>
          <w:sz w:val="22"/>
          <w:szCs w:val="22"/>
          <w:lang w:eastAsia="en-GB"/>
        </w:rPr>
      </w:pPr>
      <w:r>
        <w:t>6.</w:t>
      </w:r>
      <w:r>
        <w:rPr>
          <w:lang w:eastAsia="zh-CN"/>
        </w:rPr>
        <w:t>7</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_Toc89673042 \h </w:instrText>
      </w:r>
      <w:r>
        <w:fldChar w:fldCharType="separate"/>
      </w:r>
      <w:r>
        <w:t>27</w:t>
      </w:r>
      <w:r>
        <w:fldChar w:fldCharType="end"/>
      </w:r>
    </w:p>
    <w:p w14:paraId="05D0E58A" w14:textId="6EDE2C67" w:rsidR="00B02858" w:rsidRPr="004932C5" w:rsidRDefault="00B02858">
      <w:pPr>
        <w:pStyle w:val="TOC3"/>
        <w:rPr>
          <w:rFonts w:ascii="Calibri" w:hAnsi="Calibri"/>
          <w:sz w:val="22"/>
          <w:szCs w:val="22"/>
          <w:lang w:eastAsia="en-GB"/>
        </w:rPr>
      </w:pPr>
      <w:r>
        <w:t>6.</w:t>
      </w:r>
      <w:r>
        <w:rPr>
          <w:lang w:eastAsia="zh-CN"/>
        </w:rPr>
        <w:t>7</w:t>
      </w:r>
      <w:r>
        <w:t>.3</w:t>
      </w:r>
      <w:r w:rsidRPr="004932C5">
        <w:rPr>
          <w:rFonts w:ascii="Calibri" w:hAnsi="Calibri"/>
          <w:sz w:val="22"/>
          <w:szCs w:val="22"/>
          <w:lang w:eastAsia="en-GB"/>
        </w:rPr>
        <w:tab/>
      </w:r>
      <w:r>
        <w:t>Pros</w:t>
      </w:r>
      <w:r>
        <w:tab/>
      </w:r>
      <w:r>
        <w:fldChar w:fldCharType="begin" w:fldLock="1"/>
      </w:r>
      <w:r>
        <w:instrText xml:space="preserve"> PAGEREF _Toc89673043 \h </w:instrText>
      </w:r>
      <w:r>
        <w:fldChar w:fldCharType="separate"/>
      </w:r>
      <w:r>
        <w:t>27</w:t>
      </w:r>
      <w:r>
        <w:fldChar w:fldCharType="end"/>
      </w:r>
    </w:p>
    <w:p w14:paraId="3A029921" w14:textId="6E0863EC" w:rsidR="00B02858" w:rsidRPr="004932C5" w:rsidRDefault="00B02858">
      <w:pPr>
        <w:pStyle w:val="TOC3"/>
        <w:rPr>
          <w:rFonts w:ascii="Calibri" w:hAnsi="Calibri"/>
          <w:sz w:val="22"/>
          <w:szCs w:val="22"/>
          <w:lang w:eastAsia="en-GB"/>
        </w:rPr>
      </w:pPr>
      <w:r>
        <w:t>6.</w:t>
      </w:r>
      <w:r>
        <w:rPr>
          <w:lang w:eastAsia="zh-CN"/>
        </w:rPr>
        <w:t>7</w:t>
      </w:r>
      <w:r>
        <w:t>.4</w:t>
      </w:r>
      <w:r w:rsidRPr="004932C5">
        <w:rPr>
          <w:rFonts w:ascii="Calibri" w:hAnsi="Calibri"/>
          <w:sz w:val="22"/>
          <w:szCs w:val="22"/>
          <w:lang w:eastAsia="en-GB"/>
        </w:rPr>
        <w:tab/>
      </w:r>
      <w:r>
        <w:t>Cons</w:t>
      </w:r>
      <w:r>
        <w:tab/>
      </w:r>
      <w:r>
        <w:fldChar w:fldCharType="begin" w:fldLock="1"/>
      </w:r>
      <w:r>
        <w:instrText xml:space="preserve"> PAGEREF _Toc89673044 \h </w:instrText>
      </w:r>
      <w:r>
        <w:fldChar w:fldCharType="separate"/>
      </w:r>
      <w:r>
        <w:t>27</w:t>
      </w:r>
      <w:r>
        <w:fldChar w:fldCharType="end"/>
      </w:r>
    </w:p>
    <w:p w14:paraId="10B95118" w14:textId="24ABD694" w:rsidR="00B02858" w:rsidRPr="004932C5" w:rsidRDefault="00B02858">
      <w:pPr>
        <w:pStyle w:val="TOC2"/>
        <w:rPr>
          <w:rFonts w:ascii="Calibri" w:hAnsi="Calibri"/>
          <w:sz w:val="22"/>
          <w:szCs w:val="22"/>
          <w:lang w:eastAsia="en-GB"/>
        </w:rPr>
      </w:pPr>
      <w:r>
        <w:rPr>
          <w:lang w:eastAsia="zh-CN"/>
        </w:rPr>
        <w:t>6</w:t>
      </w:r>
      <w:r>
        <w:t>.</w:t>
      </w:r>
      <w:r>
        <w:rPr>
          <w:lang w:eastAsia="zh-CN"/>
        </w:rPr>
        <w:t>8</w:t>
      </w:r>
      <w:r w:rsidRPr="004932C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_Toc89673045 \h </w:instrText>
      </w:r>
      <w:r>
        <w:fldChar w:fldCharType="separate"/>
      </w:r>
      <w:r>
        <w:t>27</w:t>
      </w:r>
      <w:r>
        <w:fldChar w:fldCharType="end"/>
      </w:r>
    </w:p>
    <w:p w14:paraId="3068D1D9" w14:textId="23844CB6" w:rsidR="00B02858" w:rsidRPr="004932C5" w:rsidRDefault="00B02858">
      <w:pPr>
        <w:pStyle w:val="TOC3"/>
        <w:rPr>
          <w:rFonts w:ascii="Calibri" w:hAnsi="Calibri"/>
          <w:sz w:val="22"/>
          <w:szCs w:val="22"/>
          <w:lang w:eastAsia="en-GB"/>
        </w:rPr>
      </w:pPr>
      <w:r>
        <w:t>6.</w:t>
      </w:r>
      <w:r>
        <w:rPr>
          <w:lang w:eastAsia="zh-CN"/>
        </w:rPr>
        <w:t>8</w:t>
      </w:r>
      <w:r>
        <w:t>.1</w:t>
      </w:r>
      <w:r w:rsidRPr="004932C5">
        <w:rPr>
          <w:rFonts w:ascii="Calibri" w:hAnsi="Calibri"/>
          <w:sz w:val="22"/>
          <w:szCs w:val="22"/>
          <w:lang w:eastAsia="en-GB"/>
        </w:rPr>
        <w:tab/>
      </w:r>
      <w:r>
        <w:t>Description</w:t>
      </w:r>
      <w:r>
        <w:tab/>
      </w:r>
      <w:r>
        <w:fldChar w:fldCharType="begin" w:fldLock="1"/>
      </w:r>
      <w:r>
        <w:instrText xml:space="preserve"> PAGEREF _Toc89673046 \h </w:instrText>
      </w:r>
      <w:r>
        <w:fldChar w:fldCharType="separate"/>
      </w:r>
      <w:r>
        <w:t>27</w:t>
      </w:r>
      <w:r>
        <w:fldChar w:fldCharType="end"/>
      </w:r>
    </w:p>
    <w:p w14:paraId="40473A4A" w14:textId="78DC67B8" w:rsidR="00B02858" w:rsidRPr="004932C5" w:rsidRDefault="00B02858">
      <w:pPr>
        <w:pStyle w:val="TOC3"/>
        <w:rPr>
          <w:rFonts w:ascii="Calibri" w:hAnsi="Calibri"/>
          <w:sz w:val="22"/>
          <w:szCs w:val="22"/>
          <w:lang w:eastAsia="en-GB"/>
        </w:rPr>
      </w:pPr>
      <w:r>
        <w:t>6.8.2</w:t>
      </w:r>
      <w:r w:rsidRPr="004932C5">
        <w:rPr>
          <w:rFonts w:ascii="Calibri" w:hAnsi="Calibri"/>
          <w:sz w:val="22"/>
          <w:szCs w:val="22"/>
          <w:lang w:eastAsia="en-GB"/>
        </w:rPr>
        <w:tab/>
      </w:r>
      <w:r>
        <w:t>Protocol impact over N4/Sxb</w:t>
      </w:r>
      <w:r>
        <w:tab/>
      </w:r>
      <w:r>
        <w:fldChar w:fldCharType="begin" w:fldLock="1"/>
      </w:r>
      <w:r>
        <w:instrText xml:space="preserve"> PAGEREF _Toc89673047 \h </w:instrText>
      </w:r>
      <w:r>
        <w:fldChar w:fldCharType="separate"/>
      </w:r>
      <w:r>
        <w:t>28</w:t>
      </w:r>
      <w:r>
        <w:fldChar w:fldCharType="end"/>
      </w:r>
    </w:p>
    <w:p w14:paraId="0793F52A" w14:textId="4B8EE3C1" w:rsidR="00B02858" w:rsidRPr="004932C5" w:rsidRDefault="00B02858">
      <w:pPr>
        <w:pStyle w:val="TOC4"/>
        <w:rPr>
          <w:rFonts w:ascii="Calibri" w:hAnsi="Calibri"/>
          <w:sz w:val="22"/>
          <w:szCs w:val="22"/>
          <w:lang w:eastAsia="en-GB"/>
        </w:rPr>
      </w:pPr>
      <w:r>
        <w:t>6.8.2.1</w:t>
      </w:r>
      <w:r w:rsidRPr="004932C5">
        <w:rPr>
          <w:rFonts w:ascii="Calibri" w:hAnsi="Calibri"/>
          <w:sz w:val="22"/>
          <w:szCs w:val="22"/>
          <w:lang w:eastAsia="en-GB"/>
        </w:rPr>
        <w:tab/>
      </w:r>
      <w:r>
        <w:t>L2TP Support Negotiation</w:t>
      </w:r>
      <w:r>
        <w:tab/>
      </w:r>
      <w:r>
        <w:fldChar w:fldCharType="begin" w:fldLock="1"/>
      </w:r>
      <w:r>
        <w:instrText xml:space="preserve"> PAGEREF _Toc89673048 \h </w:instrText>
      </w:r>
      <w:r>
        <w:fldChar w:fldCharType="separate"/>
      </w:r>
      <w:r>
        <w:t>28</w:t>
      </w:r>
      <w:r>
        <w:fldChar w:fldCharType="end"/>
      </w:r>
    </w:p>
    <w:p w14:paraId="5230FC49" w14:textId="29F48C74" w:rsidR="00B02858" w:rsidRPr="004932C5" w:rsidRDefault="00B02858">
      <w:pPr>
        <w:pStyle w:val="TOC4"/>
        <w:rPr>
          <w:rFonts w:ascii="Calibri" w:hAnsi="Calibri"/>
          <w:sz w:val="22"/>
          <w:szCs w:val="22"/>
          <w:lang w:eastAsia="en-GB"/>
        </w:rPr>
      </w:pPr>
      <w:r>
        <w:t>6.8.2.2</w:t>
      </w:r>
      <w:r w:rsidRPr="004932C5">
        <w:rPr>
          <w:rFonts w:ascii="Calibri" w:hAnsi="Calibri"/>
          <w:sz w:val="22"/>
          <w:szCs w:val="22"/>
          <w:lang w:eastAsia="en-GB"/>
        </w:rPr>
        <w:tab/>
      </w:r>
      <w:r>
        <w:t>L2TP Tunnel/Session Setup</w:t>
      </w:r>
      <w:r>
        <w:tab/>
      </w:r>
      <w:r>
        <w:fldChar w:fldCharType="begin" w:fldLock="1"/>
      </w:r>
      <w:r>
        <w:instrText xml:space="preserve"> PAGEREF _Toc89673049 \h </w:instrText>
      </w:r>
      <w:r>
        <w:fldChar w:fldCharType="separate"/>
      </w:r>
      <w:r>
        <w:t>29</w:t>
      </w:r>
      <w:r>
        <w:fldChar w:fldCharType="end"/>
      </w:r>
    </w:p>
    <w:p w14:paraId="3C4B66EB" w14:textId="18A392E6" w:rsidR="00B02858" w:rsidRPr="004932C5" w:rsidRDefault="00B02858">
      <w:pPr>
        <w:pStyle w:val="TOC4"/>
        <w:rPr>
          <w:rFonts w:ascii="Calibri" w:hAnsi="Calibri"/>
          <w:sz w:val="22"/>
          <w:szCs w:val="22"/>
          <w:lang w:eastAsia="en-GB"/>
        </w:rPr>
      </w:pPr>
      <w:r>
        <w:t>6.8.2.3</w:t>
      </w:r>
      <w:r w:rsidRPr="004932C5">
        <w:rPr>
          <w:rFonts w:ascii="Calibri" w:hAnsi="Calibri"/>
          <w:sz w:val="22"/>
          <w:szCs w:val="22"/>
          <w:lang w:eastAsia="en-GB"/>
        </w:rPr>
        <w:tab/>
      </w:r>
      <w:r>
        <w:t>L2TP Session/Tunnel Release</w:t>
      </w:r>
      <w:r>
        <w:tab/>
      </w:r>
      <w:r>
        <w:fldChar w:fldCharType="begin" w:fldLock="1"/>
      </w:r>
      <w:r>
        <w:instrText xml:space="preserve"> PAGEREF _Toc89673050 \h </w:instrText>
      </w:r>
      <w:r>
        <w:fldChar w:fldCharType="separate"/>
      </w:r>
      <w:r>
        <w:t>30</w:t>
      </w:r>
      <w:r>
        <w:fldChar w:fldCharType="end"/>
      </w:r>
    </w:p>
    <w:p w14:paraId="33B81C84" w14:textId="5CB6F9E0" w:rsidR="00B02858" w:rsidRPr="004932C5" w:rsidRDefault="00B02858">
      <w:pPr>
        <w:pStyle w:val="TOC3"/>
        <w:rPr>
          <w:rFonts w:ascii="Calibri" w:hAnsi="Calibri"/>
          <w:sz w:val="22"/>
          <w:szCs w:val="22"/>
          <w:lang w:eastAsia="en-GB"/>
        </w:rPr>
      </w:pPr>
      <w:r>
        <w:t>6.8.3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_Toc89673051 \h </w:instrText>
      </w:r>
      <w:r>
        <w:fldChar w:fldCharType="separate"/>
      </w:r>
      <w:r>
        <w:t>31</w:t>
      </w:r>
      <w:r>
        <w:fldChar w:fldCharType="end"/>
      </w:r>
    </w:p>
    <w:p w14:paraId="392AB0F2" w14:textId="31367EB1" w:rsidR="00B02858" w:rsidRPr="004932C5" w:rsidRDefault="00B02858">
      <w:pPr>
        <w:pStyle w:val="TOC3"/>
        <w:rPr>
          <w:rFonts w:ascii="Calibri" w:hAnsi="Calibri"/>
          <w:sz w:val="22"/>
          <w:szCs w:val="22"/>
          <w:lang w:eastAsia="en-GB"/>
        </w:rPr>
      </w:pPr>
      <w:r>
        <w:t>6.8.4</w:t>
      </w:r>
      <w:r w:rsidRPr="004932C5">
        <w:rPr>
          <w:rFonts w:ascii="Calibri" w:hAnsi="Calibri"/>
          <w:sz w:val="22"/>
          <w:szCs w:val="22"/>
          <w:lang w:eastAsia="en-GB"/>
        </w:rPr>
        <w:tab/>
      </w:r>
      <w:r>
        <w:t>End to End Signalling Flow</w:t>
      </w:r>
      <w:r>
        <w:tab/>
      </w:r>
      <w:r>
        <w:fldChar w:fldCharType="begin" w:fldLock="1"/>
      </w:r>
      <w:r>
        <w:instrText xml:space="preserve"> PAGEREF _Toc89673052 \h </w:instrText>
      </w:r>
      <w:r>
        <w:fldChar w:fldCharType="separate"/>
      </w:r>
      <w:r>
        <w:t>32</w:t>
      </w:r>
      <w:r>
        <w:fldChar w:fldCharType="end"/>
      </w:r>
    </w:p>
    <w:p w14:paraId="35D30836" w14:textId="22C28FA8" w:rsidR="00B02858" w:rsidRPr="004932C5" w:rsidRDefault="00B02858">
      <w:pPr>
        <w:pStyle w:val="TOC3"/>
        <w:rPr>
          <w:rFonts w:ascii="Calibri" w:hAnsi="Calibri"/>
          <w:sz w:val="22"/>
          <w:szCs w:val="22"/>
          <w:lang w:eastAsia="en-GB"/>
        </w:rPr>
      </w:pPr>
      <w:r>
        <w:t>6.8.5</w:t>
      </w:r>
      <w:r w:rsidRPr="004932C5">
        <w:rPr>
          <w:rFonts w:ascii="Calibri" w:hAnsi="Calibri"/>
          <w:sz w:val="22"/>
          <w:szCs w:val="22"/>
          <w:lang w:eastAsia="en-GB"/>
        </w:rPr>
        <w:tab/>
      </w:r>
      <w:r>
        <w:t>Security Considerations for L2TP Tunnel and Session Management</w:t>
      </w:r>
      <w:r>
        <w:tab/>
      </w:r>
      <w:r>
        <w:fldChar w:fldCharType="begin" w:fldLock="1"/>
      </w:r>
      <w:r>
        <w:instrText xml:space="preserve"> PAGEREF _Toc89673053 \h </w:instrText>
      </w:r>
      <w:r>
        <w:fldChar w:fldCharType="separate"/>
      </w:r>
      <w:r>
        <w:t>35</w:t>
      </w:r>
      <w:r>
        <w:fldChar w:fldCharType="end"/>
      </w:r>
    </w:p>
    <w:p w14:paraId="7BEEC05A" w14:textId="7164B17B" w:rsidR="00B02858" w:rsidRPr="004932C5" w:rsidRDefault="00B02858">
      <w:pPr>
        <w:pStyle w:val="TOC4"/>
        <w:rPr>
          <w:rFonts w:ascii="Calibri" w:hAnsi="Calibri"/>
          <w:sz w:val="22"/>
          <w:szCs w:val="22"/>
          <w:lang w:eastAsia="en-GB"/>
        </w:rPr>
      </w:pPr>
      <w:r>
        <w:t>6.8.5.1</w:t>
      </w:r>
      <w:r w:rsidRPr="004932C5">
        <w:rPr>
          <w:rFonts w:ascii="Calibri" w:hAnsi="Calibri"/>
          <w:sz w:val="22"/>
          <w:szCs w:val="22"/>
          <w:lang w:eastAsia="en-GB"/>
        </w:rPr>
        <w:tab/>
      </w:r>
      <w:r>
        <w:t>Security handling during an L2TP Tunnel Establishment</w:t>
      </w:r>
      <w:r>
        <w:tab/>
      </w:r>
      <w:r>
        <w:fldChar w:fldCharType="begin" w:fldLock="1"/>
      </w:r>
      <w:r>
        <w:instrText xml:space="preserve"> PAGEREF _Toc89673054 \h </w:instrText>
      </w:r>
      <w:r>
        <w:fldChar w:fldCharType="separate"/>
      </w:r>
      <w:r>
        <w:t>35</w:t>
      </w:r>
      <w:r>
        <w:fldChar w:fldCharType="end"/>
      </w:r>
    </w:p>
    <w:p w14:paraId="11563A81" w14:textId="1F893B75" w:rsidR="00B02858" w:rsidRPr="004932C5" w:rsidRDefault="00B02858">
      <w:pPr>
        <w:pStyle w:val="TOC4"/>
        <w:rPr>
          <w:rFonts w:ascii="Calibri" w:hAnsi="Calibri"/>
          <w:sz w:val="22"/>
          <w:szCs w:val="22"/>
          <w:lang w:eastAsia="en-GB"/>
        </w:rPr>
      </w:pPr>
      <w:r>
        <w:t>6.8.5.2</w:t>
      </w:r>
      <w:r w:rsidRPr="004932C5">
        <w:rPr>
          <w:rFonts w:ascii="Calibri" w:hAnsi="Calibri"/>
          <w:sz w:val="22"/>
          <w:szCs w:val="22"/>
          <w:lang w:eastAsia="en-GB"/>
        </w:rPr>
        <w:tab/>
      </w:r>
      <w:r>
        <w:t>Security handling during an L2TP Session Establishment</w:t>
      </w:r>
      <w:r>
        <w:tab/>
      </w:r>
      <w:r>
        <w:fldChar w:fldCharType="begin" w:fldLock="1"/>
      </w:r>
      <w:r>
        <w:instrText xml:space="preserve"> PAGEREF _Toc89673055 \h </w:instrText>
      </w:r>
      <w:r>
        <w:fldChar w:fldCharType="separate"/>
      </w:r>
      <w:r>
        <w:t>36</w:t>
      </w:r>
      <w:r>
        <w:fldChar w:fldCharType="end"/>
      </w:r>
    </w:p>
    <w:p w14:paraId="340F1971" w14:textId="397762FF" w:rsidR="00B02858" w:rsidRPr="004932C5" w:rsidRDefault="00B02858">
      <w:pPr>
        <w:pStyle w:val="TOC4"/>
        <w:rPr>
          <w:rFonts w:ascii="Calibri" w:hAnsi="Calibri"/>
          <w:sz w:val="22"/>
          <w:szCs w:val="22"/>
          <w:lang w:eastAsia="en-GB"/>
        </w:rPr>
      </w:pPr>
      <w:r>
        <w:t>6.8.5.3</w:t>
      </w:r>
      <w:r w:rsidRPr="004932C5">
        <w:rPr>
          <w:rFonts w:ascii="Calibri" w:hAnsi="Calibri"/>
          <w:sz w:val="22"/>
          <w:szCs w:val="22"/>
          <w:lang w:eastAsia="en-GB"/>
        </w:rPr>
        <w:tab/>
      </w:r>
      <w:r>
        <w:t>Potential alternative solutions</w:t>
      </w:r>
      <w:r>
        <w:tab/>
      </w:r>
      <w:r>
        <w:fldChar w:fldCharType="begin" w:fldLock="1"/>
      </w:r>
      <w:r>
        <w:instrText xml:space="preserve"> PAGEREF _Toc89673056 \h </w:instrText>
      </w:r>
      <w:r>
        <w:fldChar w:fldCharType="separate"/>
      </w:r>
      <w:r>
        <w:t>36</w:t>
      </w:r>
      <w:r>
        <w:fldChar w:fldCharType="end"/>
      </w:r>
    </w:p>
    <w:p w14:paraId="424FCED4" w14:textId="17EBA3C5" w:rsidR="00B02858" w:rsidRPr="004932C5" w:rsidRDefault="00B02858">
      <w:pPr>
        <w:pStyle w:val="TOC4"/>
        <w:rPr>
          <w:rFonts w:ascii="Calibri" w:hAnsi="Calibri"/>
          <w:sz w:val="22"/>
          <w:szCs w:val="22"/>
          <w:lang w:eastAsia="en-GB"/>
        </w:rPr>
      </w:pPr>
      <w:r>
        <w:t>6.8.5.4</w:t>
      </w:r>
      <w:r w:rsidRPr="004932C5">
        <w:rPr>
          <w:rFonts w:ascii="Calibri" w:hAnsi="Calibri"/>
          <w:sz w:val="22"/>
          <w:szCs w:val="22"/>
          <w:lang w:eastAsia="en-GB"/>
        </w:rPr>
        <w:tab/>
      </w:r>
      <w:r>
        <w:t>Conclusions</w:t>
      </w:r>
      <w:r>
        <w:tab/>
      </w:r>
      <w:r>
        <w:fldChar w:fldCharType="begin" w:fldLock="1"/>
      </w:r>
      <w:r>
        <w:instrText xml:space="preserve"> PAGEREF _Toc89673057 \h </w:instrText>
      </w:r>
      <w:r>
        <w:fldChar w:fldCharType="separate"/>
      </w:r>
      <w:r>
        <w:t>36</w:t>
      </w:r>
      <w:r>
        <w:fldChar w:fldCharType="end"/>
      </w:r>
    </w:p>
    <w:p w14:paraId="0ABE7F7F" w14:textId="29D7EF02" w:rsidR="00B02858" w:rsidRPr="004932C5" w:rsidRDefault="00B02858">
      <w:pPr>
        <w:pStyle w:val="TOC2"/>
        <w:rPr>
          <w:rFonts w:ascii="Calibri" w:hAnsi="Calibri"/>
          <w:sz w:val="22"/>
          <w:szCs w:val="22"/>
          <w:lang w:eastAsia="en-GB"/>
        </w:rPr>
      </w:pPr>
      <w:r>
        <w:rPr>
          <w:lang w:eastAsia="zh-CN"/>
        </w:rPr>
        <w:t>6.9</w:t>
      </w:r>
      <w:r w:rsidRPr="004932C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_Toc89673058 \h </w:instrText>
      </w:r>
      <w:r>
        <w:fldChar w:fldCharType="separate"/>
      </w:r>
      <w:r>
        <w:t>36</w:t>
      </w:r>
      <w:r>
        <w:fldChar w:fldCharType="end"/>
      </w:r>
    </w:p>
    <w:p w14:paraId="492DF4DE" w14:textId="68EAAC2B" w:rsidR="00B02858" w:rsidRPr="004932C5" w:rsidRDefault="00B02858">
      <w:pPr>
        <w:pStyle w:val="TOC3"/>
        <w:rPr>
          <w:rFonts w:ascii="Calibri" w:hAnsi="Calibri"/>
          <w:sz w:val="22"/>
          <w:szCs w:val="22"/>
          <w:lang w:eastAsia="en-GB"/>
        </w:rPr>
      </w:pPr>
      <w:r>
        <w:t>6.</w:t>
      </w:r>
      <w:r>
        <w:rPr>
          <w:lang w:eastAsia="zh-CN"/>
        </w:rPr>
        <w:t>9</w:t>
      </w:r>
      <w:r>
        <w:t>.1</w:t>
      </w:r>
      <w:r w:rsidRPr="004932C5">
        <w:rPr>
          <w:rFonts w:ascii="Calibri" w:hAnsi="Calibri"/>
          <w:sz w:val="22"/>
          <w:szCs w:val="22"/>
          <w:lang w:eastAsia="en-GB"/>
        </w:rPr>
        <w:tab/>
      </w:r>
      <w:r>
        <w:rPr>
          <w:lang w:eastAsia="zh-CN"/>
        </w:rPr>
        <w:t>D</w:t>
      </w:r>
      <w:r>
        <w:t>escription</w:t>
      </w:r>
      <w:r>
        <w:tab/>
      </w:r>
      <w:r>
        <w:fldChar w:fldCharType="begin" w:fldLock="1"/>
      </w:r>
      <w:r>
        <w:instrText xml:space="preserve"> PAGEREF _Toc89673059 \h </w:instrText>
      </w:r>
      <w:r>
        <w:fldChar w:fldCharType="separate"/>
      </w:r>
      <w:r>
        <w:t>36</w:t>
      </w:r>
      <w:r>
        <w:fldChar w:fldCharType="end"/>
      </w:r>
    </w:p>
    <w:p w14:paraId="0317B84D" w14:textId="5F1A2A88" w:rsidR="00B02858" w:rsidRPr="004932C5" w:rsidRDefault="00B02858">
      <w:pPr>
        <w:pStyle w:val="TOC3"/>
        <w:rPr>
          <w:rFonts w:ascii="Calibri" w:hAnsi="Calibri"/>
          <w:sz w:val="22"/>
          <w:szCs w:val="22"/>
          <w:lang w:eastAsia="en-GB"/>
        </w:rPr>
      </w:pPr>
      <w:r>
        <w:t>6.</w:t>
      </w:r>
      <w:r>
        <w:rPr>
          <w:lang w:eastAsia="zh-CN"/>
        </w:rPr>
        <w:t>9</w:t>
      </w:r>
      <w:r>
        <w:t>.2</w:t>
      </w:r>
      <w:r w:rsidRPr="004932C5">
        <w:rPr>
          <w:rFonts w:ascii="Calibri" w:hAnsi="Calibri"/>
          <w:sz w:val="22"/>
          <w:szCs w:val="22"/>
          <w:lang w:eastAsia="en-GB"/>
        </w:rPr>
        <w:tab/>
      </w:r>
      <w:r>
        <w:t>Procedure</w:t>
      </w:r>
      <w:r>
        <w:tab/>
      </w:r>
      <w:r>
        <w:fldChar w:fldCharType="begin" w:fldLock="1"/>
      </w:r>
      <w:r>
        <w:instrText xml:space="preserve"> PAGEREF _Toc89673060 \h </w:instrText>
      </w:r>
      <w:r>
        <w:fldChar w:fldCharType="separate"/>
      </w:r>
      <w:r>
        <w:t>37</w:t>
      </w:r>
      <w:r>
        <w:fldChar w:fldCharType="end"/>
      </w:r>
    </w:p>
    <w:p w14:paraId="400618AC" w14:textId="06C52D4D" w:rsidR="00B02858" w:rsidRPr="004932C5" w:rsidRDefault="00B02858">
      <w:pPr>
        <w:pStyle w:val="TOC3"/>
        <w:rPr>
          <w:rFonts w:ascii="Calibri" w:hAnsi="Calibri"/>
          <w:sz w:val="22"/>
          <w:szCs w:val="22"/>
          <w:lang w:eastAsia="en-GB"/>
        </w:rPr>
      </w:pPr>
      <w:r>
        <w:t>6.</w:t>
      </w:r>
      <w:r>
        <w:rPr>
          <w:lang w:eastAsia="zh-CN"/>
        </w:rPr>
        <w:t>9</w:t>
      </w:r>
      <w:r>
        <w:t>.3</w:t>
      </w:r>
      <w:r w:rsidRPr="004932C5">
        <w:rPr>
          <w:rFonts w:ascii="Calibri" w:hAnsi="Calibri"/>
          <w:sz w:val="22"/>
          <w:szCs w:val="22"/>
          <w:lang w:eastAsia="en-GB"/>
        </w:rPr>
        <w:tab/>
      </w:r>
      <w:r>
        <w:t>Impacts</w:t>
      </w:r>
      <w:r>
        <w:tab/>
      </w:r>
      <w:r>
        <w:fldChar w:fldCharType="begin" w:fldLock="1"/>
      </w:r>
      <w:r>
        <w:instrText xml:space="preserve"> PAGEREF _Toc89673061 \h </w:instrText>
      </w:r>
      <w:r>
        <w:fldChar w:fldCharType="separate"/>
      </w:r>
      <w:r>
        <w:t>38</w:t>
      </w:r>
      <w:r>
        <w:fldChar w:fldCharType="end"/>
      </w:r>
    </w:p>
    <w:p w14:paraId="44ED48E4" w14:textId="147A91E2" w:rsidR="00B02858" w:rsidRPr="004932C5" w:rsidRDefault="00B02858">
      <w:pPr>
        <w:pStyle w:val="TOC2"/>
        <w:rPr>
          <w:rFonts w:ascii="Calibri" w:hAnsi="Calibri"/>
          <w:sz w:val="22"/>
          <w:szCs w:val="22"/>
          <w:lang w:eastAsia="en-GB"/>
        </w:rPr>
      </w:pPr>
      <w:r>
        <w:rPr>
          <w:lang w:eastAsia="zh-CN"/>
        </w:rPr>
        <w:t>6.10</w:t>
      </w:r>
      <w:r w:rsidRPr="004932C5">
        <w:rPr>
          <w:rFonts w:ascii="Calibri" w:hAnsi="Calibri"/>
          <w:sz w:val="22"/>
          <w:szCs w:val="22"/>
          <w:lang w:eastAsia="en-GB"/>
        </w:rPr>
        <w:tab/>
      </w:r>
      <w:r>
        <w:rPr>
          <w:lang w:eastAsia="zh-CN"/>
        </w:rPr>
        <w:t>Solution #10: UP Controlled UE IP Portion</w:t>
      </w:r>
      <w:r>
        <w:tab/>
      </w:r>
      <w:r>
        <w:fldChar w:fldCharType="begin" w:fldLock="1"/>
      </w:r>
      <w:r>
        <w:instrText xml:space="preserve"> PAGEREF _Toc89673062 \h </w:instrText>
      </w:r>
      <w:r>
        <w:fldChar w:fldCharType="separate"/>
      </w:r>
      <w:r>
        <w:t>38</w:t>
      </w:r>
      <w:r>
        <w:fldChar w:fldCharType="end"/>
      </w:r>
    </w:p>
    <w:p w14:paraId="5E122B77" w14:textId="275989D9" w:rsidR="00B02858" w:rsidRPr="004932C5" w:rsidRDefault="00B02858">
      <w:pPr>
        <w:pStyle w:val="TOC3"/>
        <w:rPr>
          <w:rFonts w:ascii="Calibri" w:hAnsi="Calibri"/>
          <w:sz w:val="22"/>
          <w:szCs w:val="22"/>
          <w:lang w:eastAsia="en-GB"/>
        </w:rPr>
      </w:pPr>
      <w:r>
        <w:t>6.10.1</w:t>
      </w:r>
      <w:r w:rsidRPr="004932C5">
        <w:rPr>
          <w:rFonts w:ascii="Calibri" w:hAnsi="Calibri"/>
          <w:sz w:val="22"/>
          <w:szCs w:val="22"/>
          <w:lang w:eastAsia="en-GB"/>
        </w:rPr>
        <w:tab/>
      </w:r>
      <w:r>
        <w:t>Description</w:t>
      </w:r>
      <w:r>
        <w:tab/>
      </w:r>
      <w:r>
        <w:fldChar w:fldCharType="begin" w:fldLock="1"/>
      </w:r>
      <w:r>
        <w:instrText xml:space="preserve"> PAGEREF _Toc89673063 \h </w:instrText>
      </w:r>
      <w:r>
        <w:fldChar w:fldCharType="separate"/>
      </w:r>
      <w:r>
        <w:t>38</w:t>
      </w:r>
      <w:r>
        <w:fldChar w:fldCharType="end"/>
      </w:r>
    </w:p>
    <w:p w14:paraId="7A1A6FDC" w14:textId="331F648F" w:rsidR="00B02858" w:rsidRPr="004932C5" w:rsidRDefault="00B02858">
      <w:pPr>
        <w:pStyle w:val="TOC3"/>
        <w:rPr>
          <w:rFonts w:ascii="Calibri" w:hAnsi="Calibri"/>
          <w:sz w:val="22"/>
          <w:szCs w:val="22"/>
          <w:lang w:eastAsia="en-GB"/>
        </w:rPr>
      </w:pPr>
      <w:r>
        <w:t>6.10.2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_Toc89673064 \h </w:instrText>
      </w:r>
      <w:r>
        <w:fldChar w:fldCharType="separate"/>
      </w:r>
      <w:r>
        <w:t>38</w:t>
      </w:r>
      <w:r>
        <w:fldChar w:fldCharType="end"/>
      </w:r>
    </w:p>
    <w:p w14:paraId="63423FE2" w14:textId="0C46BF67" w:rsidR="00B02858" w:rsidRPr="004932C5" w:rsidRDefault="00B02858">
      <w:pPr>
        <w:pStyle w:val="TOC3"/>
        <w:rPr>
          <w:rFonts w:ascii="Calibri" w:hAnsi="Calibri"/>
          <w:sz w:val="22"/>
          <w:szCs w:val="22"/>
          <w:lang w:eastAsia="en-GB"/>
        </w:rPr>
      </w:pPr>
      <w:r>
        <w:t>6.10.3</w:t>
      </w:r>
      <w:r w:rsidRPr="004932C5">
        <w:rPr>
          <w:rFonts w:ascii="Calibri" w:hAnsi="Calibri"/>
          <w:sz w:val="22"/>
          <w:szCs w:val="22"/>
          <w:lang w:eastAsia="en-GB"/>
        </w:rPr>
        <w:tab/>
      </w:r>
      <w:r>
        <w:t>Pros</w:t>
      </w:r>
      <w:r>
        <w:tab/>
      </w:r>
      <w:r>
        <w:fldChar w:fldCharType="begin" w:fldLock="1"/>
      </w:r>
      <w:r>
        <w:instrText xml:space="preserve"> PAGEREF _Toc89673065 \h </w:instrText>
      </w:r>
      <w:r>
        <w:fldChar w:fldCharType="separate"/>
      </w:r>
      <w:r>
        <w:t>39</w:t>
      </w:r>
      <w:r>
        <w:fldChar w:fldCharType="end"/>
      </w:r>
    </w:p>
    <w:p w14:paraId="7F99AFC4" w14:textId="717EE635" w:rsidR="00B02858" w:rsidRPr="004932C5" w:rsidRDefault="00B02858">
      <w:pPr>
        <w:pStyle w:val="TOC3"/>
        <w:rPr>
          <w:rFonts w:ascii="Calibri" w:hAnsi="Calibri"/>
          <w:sz w:val="22"/>
          <w:szCs w:val="22"/>
          <w:lang w:eastAsia="en-GB"/>
        </w:rPr>
      </w:pPr>
      <w:r>
        <w:t>6.10.4</w:t>
      </w:r>
      <w:r w:rsidRPr="004932C5">
        <w:rPr>
          <w:rFonts w:ascii="Calibri" w:hAnsi="Calibri"/>
          <w:sz w:val="22"/>
          <w:szCs w:val="22"/>
          <w:lang w:eastAsia="en-GB"/>
        </w:rPr>
        <w:tab/>
      </w:r>
      <w:r>
        <w:t>Cons</w:t>
      </w:r>
      <w:r>
        <w:tab/>
      </w:r>
      <w:r>
        <w:fldChar w:fldCharType="begin" w:fldLock="1"/>
      </w:r>
      <w:r>
        <w:instrText xml:space="preserve"> PAGEREF _Toc89673066 \h </w:instrText>
      </w:r>
      <w:r>
        <w:fldChar w:fldCharType="separate"/>
      </w:r>
      <w:r>
        <w:t>39</w:t>
      </w:r>
      <w:r>
        <w:fldChar w:fldCharType="end"/>
      </w:r>
    </w:p>
    <w:p w14:paraId="45F8FD45" w14:textId="26C63983" w:rsidR="00B02858" w:rsidRPr="004932C5" w:rsidRDefault="00B02858">
      <w:pPr>
        <w:pStyle w:val="TOC2"/>
        <w:rPr>
          <w:rFonts w:ascii="Calibri" w:hAnsi="Calibri"/>
          <w:sz w:val="22"/>
          <w:szCs w:val="22"/>
          <w:lang w:eastAsia="en-GB"/>
        </w:rPr>
      </w:pPr>
      <w:r w:rsidRPr="00BB401A">
        <w:rPr>
          <w:lang w:val="en-US" w:eastAsia="zh-CN"/>
        </w:rPr>
        <w:t>6.11</w:t>
      </w:r>
      <w:r w:rsidRPr="004932C5">
        <w:rPr>
          <w:rFonts w:ascii="Calibri" w:hAnsi="Calibri"/>
          <w:sz w:val="22"/>
          <w:szCs w:val="22"/>
          <w:lang w:eastAsia="en-GB"/>
        </w:rPr>
        <w:tab/>
      </w:r>
      <w:r w:rsidRPr="00BB401A">
        <w:rPr>
          <w:lang w:val="en-US" w:eastAsia="zh-CN"/>
        </w:rPr>
        <w:t>Solution #11: UE IP address allocation by DHCP or AAA Server in 5GC</w:t>
      </w:r>
      <w:r>
        <w:tab/>
      </w:r>
      <w:r>
        <w:fldChar w:fldCharType="begin" w:fldLock="1"/>
      </w:r>
      <w:r>
        <w:instrText xml:space="preserve"> PAGEREF _Toc89673067 \h </w:instrText>
      </w:r>
      <w:r>
        <w:fldChar w:fldCharType="separate"/>
      </w:r>
      <w:r>
        <w:t>39</w:t>
      </w:r>
      <w:r>
        <w:fldChar w:fldCharType="end"/>
      </w:r>
    </w:p>
    <w:p w14:paraId="7C191EB3" w14:textId="5C9FA40C" w:rsidR="00B02858" w:rsidRPr="004932C5" w:rsidRDefault="00B02858">
      <w:pPr>
        <w:pStyle w:val="TOC3"/>
        <w:rPr>
          <w:rFonts w:ascii="Calibri" w:hAnsi="Calibri"/>
          <w:sz w:val="22"/>
          <w:szCs w:val="22"/>
          <w:lang w:eastAsia="en-GB"/>
        </w:rPr>
      </w:pPr>
      <w:r w:rsidRPr="00BB401A">
        <w:rPr>
          <w:lang w:val="en-US"/>
        </w:rPr>
        <w:t>6.11.1</w:t>
      </w:r>
      <w:r w:rsidRPr="004932C5">
        <w:rPr>
          <w:rFonts w:ascii="Calibri" w:hAnsi="Calibri"/>
          <w:sz w:val="22"/>
          <w:szCs w:val="22"/>
          <w:lang w:eastAsia="en-GB"/>
        </w:rPr>
        <w:tab/>
      </w:r>
      <w:r w:rsidRPr="00BB401A">
        <w:rPr>
          <w:lang w:val="en-US"/>
        </w:rPr>
        <w:t>Description</w:t>
      </w:r>
      <w:r>
        <w:tab/>
      </w:r>
      <w:r>
        <w:fldChar w:fldCharType="begin" w:fldLock="1"/>
      </w:r>
      <w:r>
        <w:instrText xml:space="preserve"> PAGEREF _Toc89673068 \h </w:instrText>
      </w:r>
      <w:r>
        <w:fldChar w:fldCharType="separate"/>
      </w:r>
      <w:r>
        <w:t>39</w:t>
      </w:r>
      <w:r>
        <w:fldChar w:fldCharType="end"/>
      </w:r>
    </w:p>
    <w:p w14:paraId="6ABBA2AD" w14:textId="77CD9F01" w:rsidR="00B02858" w:rsidRPr="004932C5" w:rsidRDefault="00B02858">
      <w:pPr>
        <w:pStyle w:val="TOC4"/>
        <w:rPr>
          <w:rFonts w:ascii="Calibri" w:hAnsi="Calibri"/>
          <w:sz w:val="22"/>
          <w:szCs w:val="22"/>
          <w:lang w:eastAsia="en-GB"/>
        </w:rPr>
      </w:pPr>
      <w:r w:rsidRPr="00BB401A">
        <w:rPr>
          <w:lang w:val="en-US"/>
        </w:rPr>
        <w:t>6.11.1.1</w:t>
      </w:r>
      <w:r w:rsidRPr="004932C5">
        <w:rPr>
          <w:rFonts w:ascii="Calibri" w:hAnsi="Calibri"/>
          <w:sz w:val="22"/>
          <w:szCs w:val="22"/>
          <w:lang w:eastAsia="en-GB"/>
        </w:rPr>
        <w:tab/>
      </w:r>
      <w:r w:rsidRPr="00BB401A">
        <w:rPr>
          <w:lang w:val="en-US"/>
        </w:rPr>
        <w:t>General</w:t>
      </w:r>
      <w:r>
        <w:tab/>
      </w:r>
      <w:r>
        <w:fldChar w:fldCharType="begin" w:fldLock="1"/>
      </w:r>
      <w:r>
        <w:instrText xml:space="preserve"> PAGEREF _Toc89673069 \h </w:instrText>
      </w:r>
      <w:r>
        <w:fldChar w:fldCharType="separate"/>
      </w:r>
      <w:r>
        <w:t>39</w:t>
      </w:r>
      <w:r>
        <w:fldChar w:fldCharType="end"/>
      </w:r>
    </w:p>
    <w:p w14:paraId="3B5CA52F" w14:textId="1964B453" w:rsidR="00B02858" w:rsidRPr="004932C5" w:rsidRDefault="00B02858">
      <w:pPr>
        <w:pStyle w:val="TOC4"/>
        <w:rPr>
          <w:rFonts w:ascii="Calibri" w:hAnsi="Calibri"/>
          <w:sz w:val="22"/>
          <w:szCs w:val="22"/>
          <w:lang w:eastAsia="en-GB"/>
        </w:rPr>
      </w:pPr>
      <w:r w:rsidRPr="00BB401A">
        <w:rPr>
          <w:lang w:val="en-US"/>
        </w:rPr>
        <w:t>6.11.1.2</w:t>
      </w:r>
      <w:r w:rsidRPr="004932C5">
        <w:rPr>
          <w:rFonts w:ascii="Calibri" w:hAnsi="Calibri"/>
          <w:sz w:val="22"/>
          <w:szCs w:val="22"/>
          <w:lang w:eastAsia="en-GB"/>
        </w:rPr>
        <w:tab/>
      </w:r>
      <w:r w:rsidRPr="00BB401A">
        <w:rPr>
          <w:lang w:val="en-US"/>
        </w:rPr>
        <w:t>Using a DHCP server</w:t>
      </w:r>
      <w:r>
        <w:tab/>
      </w:r>
      <w:r>
        <w:fldChar w:fldCharType="begin" w:fldLock="1"/>
      </w:r>
      <w:r>
        <w:instrText xml:space="preserve"> PAGEREF _Toc89673070 \h </w:instrText>
      </w:r>
      <w:r>
        <w:fldChar w:fldCharType="separate"/>
      </w:r>
      <w:r>
        <w:t>39</w:t>
      </w:r>
      <w:r>
        <w:fldChar w:fldCharType="end"/>
      </w:r>
    </w:p>
    <w:p w14:paraId="6C39C9D9" w14:textId="3624E993" w:rsidR="00B02858" w:rsidRPr="004932C5" w:rsidRDefault="00B02858">
      <w:pPr>
        <w:pStyle w:val="TOC4"/>
        <w:rPr>
          <w:rFonts w:ascii="Calibri" w:hAnsi="Calibri"/>
          <w:sz w:val="22"/>
          <w:szCs w:val="22"/>
          <w:lang w:eastAsia="en-GB"/>
        </w:rPr>
      </w:pPr>
      <w:r w:rsidRPr="00BB401A">
        <w:rPr>
          <w:lang w:val="en-US"/>
        </w:rPr>
        <w:t>6.11.1.3</w:t>
      </w:r>
      <w:r w:rsidRPr="004932C5">
        <w:rPr>
          <w:rFonts w:ascii="Calibri" w:hAnsi="Calibri"/>
          <w:sz w:val="22"/>
          <w:szCs w:val="22"/>
          <w:lang w:eastAsia="en-GB"/>
        </w:rPr>
        <w:tab/>
      </w:r>
      <w:r w:rsidRPr="00BB401A">
        <w:rPr>
          <w:lang w:val="en-US"/>
        </w:rPr>
        <w:t>Using a AAA server</w:t>
      </w:r>
      <w:r>
        <w:tab/>
      </w:r>
      <w:r>
        <w:fldChar w:fldCharType="begin" w:fldLock="1"/>
      </w:r>
      <w:r>
        <w:instrText xml:space="preserve"> PAGEREF _Toc89673071 \h </w:instrText>
      </w:r>
      <w:r>
        <w:fldChar w:fldCharType="separate"/>
      </w:r>
      <w:r>
        <w:t>40</w:t>
      </w:r>
      <w:r>
        <w:fldChar w:fldCharType="end"/>
      </w:r>
    </w:p>
    <w:p w14:paraId="00017881" w14:textId="240617E7" w:rsidR="00B02858" w:rsidRPr="004932C5" w:rsidRDefault="00B02858">
      <w:pPr>
        <w:pStyle w:val="TOC3"/>
        <w:rPr>
          <w:rFonts w:ascii="Calibri" w:hAnsi="Calibri"/>
          <w:sz w:val="22"/>
          <w:szCs w:val="22"/>
          <w:lang w:eastAsia="en-GB"/>
        </w:rPr>
      </w:pPr>
      <w:r>
        <w:t>6.11.2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_Toc89673072 \h </w:instrText>
      </w:r>
      <w:r>
        <w:fldChar w:fldCharType="separate"/>
      </w:r>
      <w:r>
        <w:t>40</w:t>
      </w:r>
      <w:r>
        <w:fldChar w:fldCharType="end"/>
      </w:r>
    </w:p>
    <w:p w14:paraId="5378AB47" w14:textId="68B853ED" w:rsidR="00B02858" w:rsidRPr="004932C5" w:rsidRDefault="00B02858">
      <w:pPr>
        <w:pStyle w:val="TOC3"/>
        <w:rPr>
          <w:rFonts w:ascii="Calibri" w:hAnsi="Calibri"/>
          <w:sz w:val="22"/>
          <w:szCs w:val="22"/>
          <w:lang w:eastAsia="en-GB"/>
        </w:rPr>
      </w:pPr>
      <w:r>
        <w:t>6.11.3</w:t>
      </w:r>
      <w:r w:rsidRPr="004932C5">
        <w:rPr>
          <w:rFonts w:ascii="Calibri" w:hAnsi="Calibri"/>
          <w:sz w:val="22"/>
          <w:szCs w:val="22"/>
          <w:lang w:eastAsia="en-GB"/>
        </w:rPr>
        <w:tab/>
      </w:r>
      <w:r>
        <w:t>Pros</w:t>
      </w:r>
      <w:r>
        <w:tab/>
      </w:r>
      <w:r>
        <w:fldChar w:fldCharType="begin" w:fldLock="1"/>
      </w:r>
      <w:r>
        <w:instrText xml:space="preserve"> PAGEREF _Toc89673073 \h </w:instrText>
      </w:r>
      <w:r>
        <w:fldChar w:fldCharType="separate"/>
      </w:r>
      <w:r>
        <w:t>40</w:t>
      </w:r>
      <w:r>
        <w:fldChar w:fldCharType="end"/>
      </w:r>
    </w:p>
    <w:p w14:paraId="574FA865" w14:textId="2B51AFEA" w:rsidR="00B02858" w:rsidRPr="004932C5" w:rsidRDefault="00B02858">
      <w:pPr>
        <w:pStyle w:val="TOC3"/>
        <w:rPr>
          <w:rFonts w:ascii="Calibri" w:hAnsi="Calibri"/>
          <w:sz w:val="22"/>
          <w:szCs w:val="22"/>
          <w:lang w:eastAsia="en-GB"/>
        </w:rPr>
      </w:pPr>
      <w:r>
        <w:t>6.11.4</w:t>
      </w:r>
      <w:r w:rsidRPr="004932C5">
        <w:rPr>
          <w:rFonts w:ascii="Calibri" w:hAnsi="Calibri"/>
          <w:sz w:val="22"/>
          <w:szCs w:val="22"/>
          <w:lang w:eastAsia="en-GB"/>
        </w:rPr>
        <w:tab/>
      </w:r>
      <w:r>
        <w:t>Cons</w:t>
      </w:r>
      <w:r>
        <w:tab/>
      </w:r>
      <w:r>
        <w:fldChar w:fldCharType="begin" w:fldLock="1"/>
      </w:r>
      <w:r>
        <w:instrText xml:space="preserve"> PAGEREF _Toc89673074 \h </w:instrText>
      </w:r>
      <w:r>
        <w:fldChar w:fldCharType="separate"/>
      </w:r>
      <w:r>
        <w:t>40</w:t>
      </w:r>
      <w:r>
        <w:fldChar w:fldCharType="end"/>
      </w:r>
    </w:p>
    <w:p w14:paraId="25FC1E15" w14:textId="047ABD95" w:rsidR="00B02858" w:rsidRPr="004932C5" w:rsidRDefault="00B02858">
      <w:pPr>
        <w:pStyle w:val="TOC2"/>
        <w:rPr>
          <w:rFonts w:ascii="Calibri" w:hAnsi="Calibri"/>
          <w:sz w:val="22"/>
          <w:szCs w:val="22"/>
          <w:lang w:eastAsia="en-GB"/>
        </w:rPr>
      </w:pPr>
      <w:r>
        <w:rPr>
          <w:lang w:eastAsia="zh-CN"/>
        </w:rPr>
        <w:t>6.12</w:t>
      </w:r>
      <w:r w:rsidRPr="004932C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_Toc89673075 \h </w:instrText>
      </w:r>
      <w:r>
        <w:fldChar w:fldCharType="separate"/>
      </w:r>
      <w:r>
        <w:t>41</w:t>
      </w:r>
      <w:r>
        <w:fldChar w:fldCharType="end"/>
      </w:r>
    </w:p>
    <w:p w14:paraId="541ADAFA" w14:textId="638EB84B" w:rsidR="00B02858" w:rsidRPr="004932C5" w:rsidRDefault="00B02858">
      <w:pPr>
        <w:pStyle w:val="TOC3"/>
        <w:rPr>
          <w:rFonts w:ascii="Calibri" w:hAnsi="Calibri"/>
          <w:sz w:val="22"/>
          <w:szCs w:val="22"/>
          <w:lang w:eastAsia="en-GB"/>
        </w:rPr>
      </w:pPr>
      <w:r>
        <w:t>6.</w:t>
      </w:r>
      <w:r>
        <w:rPr>
          <w:lang w:eastAsia="zh-CN"/>
        </w:rPr>
        <w:t>12</w:t>
      </w:r>
      <w:r>
        <w:t>.1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_Toc89673076 \h </w:instrText>
      </w:r>
      <w:r>
        <w:fldChar w:fldCharType="separate"/>
      </w:r>
      <w:r>
        <w:t>41</w:t>
      </w:r>
      <w:r>
        <w:fldChar w:fldCharType="end"/>
      </w:r>
    </w:p>
    <w:p w14:paraId="254F9060" w14:textId="0C2A22A6" w:rsidR="00B02858" w:rsidRPr="004932C5" w:rsidRDefault="00B02858">
      <w:pPr>
        <w:pStyle w:val="TOC4"/>
        <w:rPr>
          <w:rFonts w:ascii="Calibri" w:hAnsi="Calibri"/>
          <w:sz w:val="22"/>
          <w:szCs w:val="22"/>
          <w:lang w:eastAsia="en-GB"/>
        </w:rPr>
      </w:pPr>
      <w:r>
        <w:t>6.</w:t>
      </w:r>
      <w:r>
        <w:rPr>
          <w:lang w:eastAsia="zh-CN"/>
        </w:rPr>
        <w:t>12</w:t>
      </w:r>
      <w:r>
        <w:t>.</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_Toc89673077 \h </w:instrText>
      </w:r>
      <w:r>
        <w:fldChar w:fldCharType="separate"/>
      </w:r>
      <w:r>
        <w:t>41</w:t>
      </w:r>
      <w:r>
        <w:fldChar w:fldCharType="end"/>
      </w:r>
    </w:p>
    <w:p w14:paraId="78626766" w14:textId="071C5ECB" w:rsidR="00B02858" w:rsidRPr="004932C5" w:rsidRDefault="00B02858">
      <w:pPr>
        <w:pStyle w:val="TOC4"/>
        <w:rPr>
          <w:rFonts w:ascii="Calibri" w:hAnsi="Calibri"/>
          <w:sz w:val="22"/>
          <w:szCs w:val="22"/>
          <w:lang w:eastAsia="en-GB"/>
        </w:rPr>
      </w:pPr>
      <w:r>
        <w:t>6.</w:t>
      </w:r>
      <w:r>
        <w:rPr>
          <w:lang w:eastAsia="zh-CN"/>
        </w:rPr>
        <w:t>12</w:t>
      </w:r>
      <w:r>
        <w:t>.</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_Toc89673078 \h </w:instrText>
      </w:r>
      <w:r>
        <w:fldChar w:fldCharType="separate"/>
      </w:r>
      <w:r>
        <w:t>41</w:t>
      </w:r>
      <w:r>
        <w:fldChar w:fldCharType="end"/>
      </w:r>
    </w:p>
    <w:p w14:paraId="72259A8E" w14:textId="7C9EC60A" w:rsidR="00B02858" w:rsidRPr="004932C5" w:rsidRDefault="00B02858">
      <w:pPr>
        <w:pStyle w:val="TOC4"/>
        <w:rPr>
          <w:rFonts w:ascii="Calibri" w:hAnsi="Calibri"/>
          <w:sz w:val="22"/>
          <w:szCs w:val="22"/>
          <w:lang w:eastAsia="en-GB"/>
        </w:rPr>
      </w:pPr>
      <w:r>
        <w:t>6.</w:t>
      </w:r>
      <w:r>
        <w:rPr>
          <w:lang w:eastAsia="zh-CN"/>
        </w:rPr>
        <w:t>12</w:t>
      </w:r>
      <w:r>
        <w:t>.</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_Toc89673079 \h </w:instrText>
      </w:r>
      <w:r>
        <w:fldChar w:fldCharType="separate"/>
      </w:r>
      <w:r>
        <w:t>41</w:t>
      </w:r>
      <w:r>
        <w:fldChar w:fldCharType="end"/>
      </w:r>
    </w:p>
    <w:p w14:paraId="27A72602" w14:textId="2297CEB3" w:rsidR="00B02858" w:rsidRPr="004932C5" w:rsidRDefault="00B02858">
      <w:pPr>
        <w:pStyle w:val="TOC4"/>
        <w:rPr>
          <w:rFonts w:ascii="Calibri" w:hAnsi="Calibri"/>
          <w:sz w:val="22"/>
          <w:szCs w:val="22"/>
          <w:lang w:eastAsia="en-GB"/>
        </w:rPr>
      </w:pPr>
      <w:r>
        <w:t>6.</w:t>
      </w:r>
      <w:r>
        <w:rPr>
          <w:lang w:eastAsia="zh-CN"/>
        </w:rPr>
        <w:t>12</w:t>
      </w:r>
      <w:r>
        <w:t>.</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_Toc89673080 \h </w:instrText>
      </w:r>
      <w:r>
        <w:fldChar w:fldCharType="separate"/>
      </w:r>
      <w:r>
        <w:t>41</w:t>
      </w:r>
      <w:r>
        <w:fldChar w:fldCharType="end"/>
      </w:r>
    </w:p>
    <w:p w14:paraId="5269EE45" w14:textId="587470E7" w:rsidR="00B02858" w:rsidRPr="004932C5" w:rsidRDefault="00B02858">
      <w:pPr>
        <w:pStyle w:val="TOC3"/>
        <w:rPr>
          <w:rFonts w:ascii="Calibri" w:hAnsi="Calibri"/>
          <w:sz w:val="22"/>
          <w:szCs w:val="22"/>
          <w:lang w:eastAsia="en-GB"/>
        </w:rPr>
      </w:pPr>
      <w:r>
        <w:t>6.</w:t>
      </w:r>
      <w:r>
        <w:rPr>
          <w:lang w:eastAsia="zh-CN"/>
        </w:rPr>
        <w:t>12</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_Toc89673081 \h </w:instrText>
      </w:r>
      <w:r>
        <w:fldChar w:fldCharType="separate"/>
      </w:r>
      <w:r>
        <w:t>42</w:t>
      </w:r>
      <w:r>
        <w:fldChar w:fldCharType="end"/>
      </w:r>
    </w:p>
    <w:p w14:paraId="44E6BB36" w14:textId="60726DD4" w:rsidR="00B02858" w:rsidRPr="004932C5" w:rsidRDefault="00B02858">
      <w:pPr>
        <w:pStyle w:val="TOC3"/>
        <w:rPr>
          <w:rFonts w:ascii="Calibri" w:hAnsi="Calibri"/>
          <w:sz w:val="22"/>
          <w:szCs w:val="22"/>
          <w:lang w:eastAsia="en-GB"/>
        </w:rPr>
      </w:pPr>
      <w:r>
        <w:t>6.</w:t>
      </w:r>
      <w:r>
        <w:rPr>
          <w:lang w:eastAsia="zh-CN"/>
        </w:rPr>
        <w:t>12</w:t>
      </w:r>
      <w:r>
        <w:t>.</w:t>
      </w:r>
      <w:r>
        <w:rPr>
          <w:lang w:eastAsia="zh-CN"/>
        </w:rPr>
        <w:t>3</w:t>
      </w:r>
      <w:r w:rsidRPr="004932C5">
        <w:rPr>
          <w:rFonts w:ascii="Calibri" w:hAnsi="Calibri"/>
          <w:sz w:val="22"/>
          <w:szCs w:val="22"/>
          <w:lang w:eastAsia="en-GB"/>
        </w:rPr>
        <w:tab/>
      </w:r>
      <w:r>
        <w:t>Pros</w:t>
      </w:r>
      <w:r>
        <w:tab/>
      </w:r>
      <w:r>
        <w:fldChar w:fldCharType="begin" w:fldLock="1"/>
      </w:r>
      <w:r>
        <w:instrText xml:space="preserve"> PAGEREF _Toc89673082 \h </w:instrText>
      </w:r>
      <w:r>
        <w:fldChar w:fldCharType="separate"/>
      </w:r>
      <w:r>
        <w:t>42</w:t>
      </w:r>
      <w:r>
        <w:fldChar w:fldCharType="end"/>
      </w:r>
    </w:p>
    <w:p w14:paraId="62A8E0E7" w14:textId="30B897EA" w:rsidR="00B02858" w:rsidRPr="004932C5" w:rsidRDefault="00B02858">
      <w:pPr>
        <w:pStyle w:val="TOC3"/>
        <w:rPr>
          <w:rFonts w:ascii="Calibri" w:hAnsi="Calibri"/>
          <w:sz w:val="22"/>
          <w:szCs w:val="22"/>
          <w:lang w:eastAsia="en-GB"/>
        </w:rPr>
      </w:pPr>
      <w:r>
        <w:t>6.</w:t>
      </w:r>
      <w:r>
        <w:rPr>
          <w:lang w:eastAsia="zh-CN"/>
        </w:rPr>
        <w:t>12</w:t>
      </w:r>
      <w:r>
        <w:t>.</w:t>
      </w:r>
      <w:r>
        <w:rPr>
          <w:lang w:eastAsia="zh-CN"/>
        </w:rPr>
        <w:t>4</w:t>
      </w:r>
      <w:r w:rsidRPr="004932C5">
        <w:rPr>
          <w:rFonts w:ascii="Calibri" w:hAnsi="Calibri"/>
          <w:sz w:val="22"/>
          <w:szCs w:val="22"/>
          <w:lang w:eastAsia="en-GB"/>
        </w:rPr>
        <w:tab/>
      </w:r>
      <w:r>
        <w:t>Cons</w:t>
      </w:r>
      <w:r>
        <w:tab/>
      </w:r>
      <w:r>
        <w:fldChar w:fldCharType="begin" w:fldLock="1"/>
      </w:r>
      <w:r>
        <w:instrText xml:space="preserve"> PAGEREF _Toc89673083 \h </w:instrText>
      </w:r>
      <w:r>
        <w:fldChar w:fldCharType="separate"/>
      </w:r>
      <w:r>
        <w:t>42</w:t>
      </w:r>
      <w:r>
        <w:fldChar w:fldCharType="end"/>
      </w:r>
    </w:p>
    <w:p w14:paraId="03C8F967" w14:textId="03272998" w:rsidR="00B02858" w:rsidRPr="004932C5" w:rsidRDefault="00B02858">
      <w:pPr>
        <w:pStyle w:val="TOC2"/>
        <w:rPr>
          <w:rFonts w:ascii="Calibri" w:hAnsi="Calibri"/>
          <w:sz w:val="22"/>
          <w:szCs w:val="22"/>
          <w:lang w:eastAsia="en-GB"/>
        </w:rPr>
      </w:pPr>
      <w:r>
        <w:rPr>
          <w:lang w:eastAsia="zh-CN"/>
        </w:rPr>
        <w:t>6</w:t>
      </w:r>
      <w:r>
        <w:t>.13</w:t>
      </w:r>
      <w:r w:rsidRPr="004932C5">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_Toc89673084 \h </w:instrText>
      </w:r>
      <w:r>
        <w:fldChar w:fldCharType="separate"/>
      </w:r>
      <w:r>
        <w:t>42</w:t>
      </w:r>
      <w:r>
        <w:fldChar w:fldCharType="end"/>
      </w:r>
    </w:p>
    <w:p w14:paraId="5014A515" w14:textId="0717F54F" w:rsidR="00B02858" w:rsidRPr="004932C5" w:rsidRDefault="00B02858">
      <w:pPr>
        <w:pStyle w:val="TOC3"/>
        <w:rPr>
          <w:rFonts w:ascii="Calibri" w:hAnsi="Calibri"/>
          <w:sz w:val="22"/>
          <w:szCs w:val="22"/>
          <w:lang w:eastAsia="en-GB"/>
        </w:rPr>
      </w:pPr>
      <w:r>
        <w:t>6.12.1</w:t>
      </w:r>
      <w:r w:rsidRPr="004932C5">
        <w:rPr>
          <w:rFonts w:ascii="Calibri" w:hAnsi="Calibri"/>
          <w:sz w:val="22"/>
          <w:szCs w:val="22"/>
          <w:lang w:eastAsia="en-GB"/>
        </w:rPr>
        <w:tab/>
      </w:r>
      <w:r>
        <w:t>Description</w:t>
      </w:r>
      <w:r>
        <w:tab/>
      </w:r>
      <w:r>
        <w:fldChar w:fldCharType="begin" w:fldLock="1"/>
      </w:r>
      <w:r>
        <w:instrText xml:space="preserve"> PAGEREF _Toc89673085 \h </w:instrText>
      </w:r>
      <w:r>
        <w:fldChar w:fldCharType="separate"/>
      </w:r>
      <w:r>
        <w:t>42</w:t>
      </w:r>
      <w:r>
        <w:fldChar w:fldCharType="end"/>
      </w:r>
    </w:p>
    <w:p w14:paraId="430DE71A" w14:textId="439481C0" w:rsidR="00B02858" w:rsidRPr="004932C5" w:rsidRDefault="00B02858">
      <w:pPr>
        <w:pStyle w:val="TOC3"/>
        <w:rPr>
          <w:rFonts w:ascii="Calibri" w:hAnsi="Calibri"/>
          <w:sz w:val="22"/>
          <w:szCs w:val="22"/>
          <w:lang w:eastAsia="en-GB"/>
        </w:rPr>
      </w:pPr>
      <w:r>
        <w:t>6.13.2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_Toc89673086 \h </w:instrText>
      </w:r>
      <w:r>
        <w:fldChar w:fldCharType="separate"/>
      </w:r>
      <w:r>
        <w:t>43</w:t>
      </w:r>
      <w:r>
        <w:fldChar w:fldCharType="end"/>
      </w:r>
    </w:p>
    <w:p w14:paraId="0767AD6F" w14:textId="3DF9D11F" w:rsidR="00B02858" w:rsidRPr="004932C5" w:rsidRDefault="00B02858">
      <w:pPr>
        <w:pStyle w:val="TOC3"/>
        <w:rPr>
          <w:rFonts w:ascii="Calibri" w:hAnsi="Calibri"/>
          <w:sz w:val="22"/>
          <w:szCs w:val="22"/>
          <w:lang w:eastAsia="en-GB"/>
        </w:rPr>
      </w:pPr>
      <w:r>
        <w:t>6.13.3</w:t>
      </w:r>
      <w:r w:rsidRPr="004932C5">
        <w:rPr>
          <w:rFonts w:ascii="Calibri" w:hAnsi="Calibri"/>
          <w:sz w:val="22"/>
          <w:szCs w:val="22"/>
          <w:lang w:eastAsia="en-GB"/>
        </w:rPr>
        <w:tab/>
      </w:r>
      <w:r>
        <w:t>Pros</w:t>
      </w:r>
      <w:r>
        <w:tab/>
      </w:r>
      <w:r>
        <w:fldChar w:fldCharType="begin" w:fldLock="1"/>
      </w:r>
      <w:r>
        <w:instrText xml:space="preserve"> PAGEREF _Toc89673087 \h </w:instrText>
      </w:r>
      <w:r>
        <w:fldChar w:fldCharType="separate"/>
      </w:r>
      <w:r>
        <w:t>43</w:t>
      </w:r>
      <w:r>
        <w:fldChar w:fldCharType="end"/>
      </w:r>
    </w:p>
    <w:p w14:paraId="2F753EC3" w14:textId="0FD553AE" w:rsidR="00B02858" w:rsidRPr="004932C5" w:rsidRDefault="00B02858">
      <w:pPr>
        <w:pStyle w:val="TOC3"/>
        <w:rPr>
          <w:rFonts w:ascii="Calibri" w:hAnsi="Calibri"/>
          <w:sz w:val="22"/>
          <w:szCs w:val="22"/>
          <w:lang w:eastAsia="en-GB"/>
        </w:rPr>
      </w:pPr>
      <w:r>
        <w:lastRenderedPageBreak/>
        <w:t>6.13.4</w:t>
      </w:r>
      <w:r w:rsidRPr="004932C5">
        <w:rPr>
          <w:rFonts w:ascii="Calibri" w:hAnsi="Calibri"/>
          <w:sz w:val="22"/>
          <w:szCs w:val="22"/>
          <w:lang w:eastAsia="en-GB"/>
        </w:rPr>
        <w:tab/>
      </w:r>
      <w:r>
        <w:t>Cons</w:t>
      </w:r>
      <w:r>
        <w:tab/>
      </w:r>
      <w:r>
        <w:fldChar w:fldCharType="begin" w:fldLock="1"/>
      </w:r>
      <w:r>
        <w:instrText xml:space="preserve"> PAGEREF _Toc89673088 \h </w:instrText>
      </w:r>
      <w:r>
        <w:fldChar w:fldCharType="separate"/>
      </w:r>
      <w:r>
        <w:t>43</w:t>
      </w:r>
      <w:r>
        <w:fldChar w:fldCharType="end"/>
      </w:r>
    </w:p>
    <w:p w14:paraId="3FF58499" w14:textId="01D44CF8" w:rsidR="00B02858" w:rsidRPr="004932C5" w:rsidRDefault="00B02858">
      <w:pPr>
        <w:pStyle w:val="TOC1"/>
        <w:rPr>
          <w:rFonts w:ascii="Calibri" w:hAnsi="Calibri"/>
          <w:szCs w:val="22"/>
          <w:lang w:eastAsia="en-GB"/>
        </w:rPr>
      </w:pPr>
      <w:r>
        <w:rPr>
          <w:lang w:eastAsia="zh-CN"/>
        </w:rPr>
        <w:t>7</w:t>
      </w:r>
      <w:r w:rsidRPr="004932C5">
        <w:rPr>
          <w:rFonts w:ascii="Calibri" w:hAnsi="Calibri"/>
          <w:szCs w:val="22"/>
          <w:lang w:eastAsia="en-GB"/>
        </w:rPr>
        <w:tab/>
      </w:r>
      <w:r>
        <w:rPr>
          <w:lang w:eastAsia="zh-CN"/>
        </w:rPr>
        <w:t>Evaluations and Conclusions</w:t>
      </w:r>
      <w:r>
        <w:tab/>
      </w:r>
      <w:r>
        <w:fldChar w:fldCharType="begin" w:fldLock="1"/>
      </w:r>
      <w:r>
        <w:instrText xml:space="preserve"> PAGEREF _Toc89673089 \h </w:instrText>
      </w:r>
      <w:r>
        <w:fldChar w:fldCharType="separate"/>
      </w:r>
      <w:r>
        <w:t>43</w:t>
      </w:r>
      <w:r>
        <w:fldChar w:fldCharType="end"/>
      </w:r>
    </w:p>
    <w:p w14:paraId="48ECBF8B" w14:textId="54ED80FC" w:rsidR="00B02858" w:rsidRPr="004932C5" w:rsidRDefault="00B02858">
      <w:pPr>
        <w:pStyle w:val="TOC2"/>
        <w:rPr>
          <w:rFonts w:ascii="Calibri" w:hAnsi="Calibri"/>
          <w:sz w:val="22"/>
          <w:szCs w:val="22"/>
          <w:lang w:eastAsia="en-GB"/>
        </w:rPr>
      </w:pPr>
      <w:r>
        <w:rPr>
          <w:lang w:eastAsia="zh-CN"/>
        </w:rPr>
        <w:t>7.1</w:t>
      </w:r>
      <w:r w:rsidRPr="004932C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_Toc89673090 \h </w:instrText>
      </w:r>
      <w:r>
        <w:fldChar w:fldCharType="separate"/>
      </w:r>
      <w:r>
        <w:t>43</w:t>
      </w:r>
      <w:r>
        <w:fldChar w:fldCharType="end"/>
      </w:r>
    </w:p>
    <w:p w14:paraId="3D7D08CB" w14:textId="0B660239" w:rsidR="00B02858" w:rsidRPr="004932C5" w:rsidRDefault="00B02858">
      <w:pPr>
        <w:pStyle w:val="TOC3"/>
        <w:rPr>
          <w:rFonts w:ascii="Calibri" w:hAnsi="Calibri"/>
          <w:sz w:val="22"/>
          <w:szCs w:val="22"/>
          <w:lang w:eastAsia="en-GB"/>
        </w:rPr>
      </w:pPr>
      <w:r>
        <w:rPr>
          <w:lang w:eastAsia="zh-CN"/>
        </w:rPr>
        <w:t>7.1.1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_Toc89673091 \h </w:instrText>
      </w:r>
      <w:r>
        <w:fldChar w:fldCharType="separate"/>
      </w:r>
      <w:r>
        <w:t>43</w:t>
      </w:r>
      <w:r>
        <w:fldChar w:fldCharType="end"/>
      </w:r>
    </w:p>
    <w:p w14:paraId="00C730A9" w14:textId="743AB1C4" w:rsidR="00B02858" w:rsidRPr="004932C5" w:rsidRDefault="00B02858">
      <w:pPr>
        <w:pStyle w:val="TOC2"/>
        <w:rPr>
          <w:rFonts w:ascii="Calibri" w:hAnsi="Calibri"/>
          <w:sz w:val="22"/>
          <w:szCs w:val="22"/>
          <w:lang w:eastAsia="en-GB"/>
        </w:rPr>
      </w:pPr>
      <w:r>
        <w:rPr>
          <w:lang w:eastAsia="zh-CN"/>
        </w:rPr>
        <w:t>7.2</w:t>
      </w:r>
      <w:r w:rsidRPr="004932C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_Toc89673092 \h </w:instrText>
      </w:r>
      <w:r>
        <w:fldChar w:fldCharType="separate"/>
      </w:r>
      <w:r>
        <w:t>45</w:t>
      </w:r>
      <w:r>
        <w:fldChar w:fldCharType="end"/>
      </w:r>
    </w:p>
    <w:p w14:paraId="74A27FDC" w14:textId="78870E7A" w:rsidR="00B02858" w:rsidRPr="004932C5" w:rsidRDefault="00B02858">
      <w:pPr>
        <w:pStyle w:val="TOC2"/>
        <w:rPr>
          <w:rFonts w:ascii="Calibri" w:hAnsi="Calibri"/>
          <w:sz w:val="22"/>
          <w:szCs w:val="22"/>
          <w:lang w:eastAsia="en-GB"/>
        </w:rPr>
      </w:pPr>
      <w:r>
        <w:rPr>
          <w:lang w:eastAsia="zh-CN"/>
        </w:rPr>
        <w:t>7.3</w:t>
      </w:r>
      <w:r w:rsidRPr="004932C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_Toc89673093 \h </w:instrText>
      </w:r>
      <w:r>
        <w:fldChar w:fldCharType="separate"/>
      </w:r>
      <w:r>
        <w:t>45</w:t>
      </w:r>
      <w:r>
        <w:fldChar w:fldCharType="end"/>
      </w:r>
    </w:p>
    <w:p w14:paraId="19100B2B" w14:textId="248B08BF" w:rsidR="00B02858" w:rsidRPr="004932C5" w:rsidRDefault="00B02858">
      <w:pPr>
        <w:pStyle w:val="TOC3"/>
        <w:rPr>
          <w:rFonts w:ascii="Calibri" w:hAnsi="Calibri"/>
          <w:sz w:val="22"/>
          <w:szCs w:val="22"/>
          <w:lang w:eastAsia="en-GB"/>
        </w:rPr>
      </w:pPr>
      <w:r>
        <w:rPr>
          <w:lang w:eastAsia="zh-CN"/>
        </w:rPr>
        <w:t>7.3.1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_Toc89673094 \h </w:instrText>
      </w:r>
      <w:r>
        <w:fldChar w:fldCharType="separate"/>
      </w:r>
      <w:r>
        <w:t>45</w:t>
      </w:r>
      <w:r>
        <w:fldChar w:fldCharType="end"/>
      </w:r>
    </w:p>
    <w:p w14:paraId="17893363" w14:textId="5D0069CC" w:rsidR="00B02858" w:rsidRPr="004932C5" w:rsidRDefault="00B02858">
      <w:pPr>
        <w:pStyle w:val="TOC3"/>
        <w:rPr>
          <w:rFonts w:ascii="Calibri" w:hAnsi="Calibri"/>
          <w:sz w:val="22"/>
          <w:szCs w:val="22"/>
          <w:lang w:eastAsia="en-GB"/>
        </w:rPr>
      </w:pPr>
      <w:r>
        <w:rPr>
          <w:lang w:eastAsia="zh-CN"/>
        </w:rPr>
        <w:t>7.3.2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_Toc89673095 \h </w:instrText>
      </w:r>
      <w:r>
        <w:fldChar w:fldCharType="separate"/>
      </w:r>
      <w:r>
        <w:t>45</w:t>
      </w:r>
      <w:r>
        <w:fldChar w:fldCharType="end"/>
      </w:r>
    </w:p>
    <w:p w14:paraId="05850A60" w14:textId="45E18F85" w:rsidR="00B02858" w:rsidRPr="004932C5" w:rsidRDefault="00B02858">
      <w:pPr>
        <w:pStyle w:val="TOC2"/>
        <w:rPr>
          <w:rFonts w:ascii="Calibri" w:hAnsi="Calibri"/>
          <w:sz w:val="22"/>
          <w:szCs w:val="22"/>
          <w:lang w:eastAsia="en-GB"/>
        </w:rPr>
      </w:pPr>
      <w:r>
        <w:t>7.</w:t>
      </w:r>
      <w:r>
        <w:rPr>
          <w:lang w:eastAsia="zh-CN"/>
        </w:rPr>
        <w:t>4</w:t>
      </w:r>
      <w:r w:rsidRPr="004932C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_Toc89673096 \h </w:instrText>
      </w:r>
      <w:r>
        <w:fldChar w:fldCharType="separate"/>
      </w:r>
      <w:r>
        <w:t>46</w:t>
      </w:r>
      <w:r>
        <w:fldChar w:fldCharType="end"/>
      </w:r>
    </w:p>
    <w:p w14:paraId="5BEBBB32" w14:textId="7621B966" w:rsidR="00B02858" w:rsidRPr="004932C5" w:rsidRDefault="00B02858">
      <w:pPr>
        <w:pStyle w:val="TOC3"/>
        <w:rPr>
          <w:rFonts w:ascii="Calibri" w:hAnsi="Calibri"/>
          <w:sz w:val="22"/>
          <w:szCs w:val="22"/>
          <w:lang w:eastAsia="en-GB"/>
        </w:rPr>
      </w:pPr>
      <w:r>
        <w:rPr>
          <w:lang w:eastAsia="zh-CN"/>
        </w:rPr>
        <w:t>7.4.1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_Toc89673097 \h </w:instrText>
      </w:r>
      <w:r>
        <w:fldChar w:fldCharType="separate"/>
      </w:r>
      <w:r>
        <w:t>46</w:t>
      </w:r>
      <w:r>
        <w:fldChar w:fldCharType="end"/>
      </w:r>
    </w:p>
    <w:p w14:paraId="7D796173" w14:textId="2F9E3DB4" w:rsidR="00B02858" w:rsidRPr="004932C5" w:rsidRDefault="00B02858">
      <w:pPr>
        <w:pStyle w:val="TOC3"/>
        <w:rPr>
          <w:rFonts w:ascii="Calibri" w:hAnsi="Calibri"/>
          <w:sz w:val="22"/>
          <w:szCs w:val="22"/>
          <w:lang w:eastAsia="en-GB"/>
        </w:rPr>
      </w:pPr>
      <w:r>
        <w:rPr>
          <w:lang w:eastAsia="zh-CN"/>
        </w:rPr>
        <w:t>7.4.2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_Toc89673098 \h </w:instrText>
      </w:r>
      <w:r>
        <w:fldChar w:fldCharType="separate"/>
      </w:r>
      <w:r>
        <w:t>48</w:t>
      </w:r>
      <w:r>
        <w:fldChar w:fldCharType="end"/>
      </w:r>
    </w:p>
    <w:p w14:paraId="349C7562" w14:textId="7B24C236" w:rsidR="00B02858" w:rsidRPr="004932C5" w:rsidRDefault="00B02858">
      <w:pPr>
        <w:pStyle w:val="TOC2"/>
        <w:rPr>
          <w:rFonts w:ascii="Calibri" w:hAnsi="Calibri"/>
          <w:sz w:val="22"/>
          <w:szCs w:val="22"/>
          <w:lang w:eastAsia="en-GB"/>
        </w:rPr>
      </w:pPr>
      <w:r>
        <w:rPr>
          <w:lang w:eastAsia="zh-CN"/>
        </w:rPr>
        <w:t>7.5</w:t>
      </w:r>
      <w:r w:rsidRPr="004932C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_Toc89673099 \h </w:instrText>
      </w:r>
      <w:r>
        <w:fldChar w:fldCharType="separate"/>
      </w:r>
      <w:r>
        <w:t>48</w:t>
      </w:r>
      <w:r>
        <w:fldChar w:fldCharType="end"/>
      </w:r>
    </w:p>
    <w:p w14:paraId="71500D23" w14:textId="3449E39C" w:rsidR="00B02858" w:rsidRPr="004932C5" w:rsidRDefault="00B02858">
      <w:pPr>
        <w:pStyle w:val="TOC3"/>
        <w:rPr>
          <w:rFonts w:ascii="Calibri" w:hAnsi="Calibri"/>
          <w:sz w:val="22"/>
          <w:szCs w:val="22"/>
          <w:lang w:eastAsia="en-GB"/>
        </w:rPr>
      </w:pPr>
      <w:r w:rsidRPr="00BB401A">
        <w:rPr>
          <w:lang w:val="en-US"/>
        </w:rPr>
        <w:t>7.5.1</w:t>
      </w:r>
      <w:r w:rsidRPr="004932C5">
        <w:rPr>
          <w:rFonts w:ascii="Calibri" w:hAnsi="Calibri"/>
          <w:sz w:val="22"/>
          <w:szCs w:val="22"/>
          <w:lang w:eastAsia="en-GB"/>
        </w:rPr>
        <w:tab/>
      </w:r>
      <w:r w:rsidRPr="00BB401A">
        <w:rPr>
          <w:lang w:val="en-US"/>
        </w:rPr>
        <w:t>Evaluation</w:t>
      </w:r>
      <w:r>
        <w:tab/>
      </w:r>
      <w:r>
        <w:fldChar w:fldCharType="begin" w:fldLock="1"/>
      </w:r>
      <w:r>
        <w:instrText xml:space="preserve"> PAGEREF _Toc89673100 \h </w:instrText>
      </w:r>
      <w:r>
        <w:fldChar w:fldCharType="separate"/>
      </w:r>
      <w:r>
        <w:t>48</w:t>
      </w:r>
      <w:r>
        <w:fldChar w:fldCharType="end"/>
      </w:r>
    </w:p>
    <w:p w14:paraId="2714DE12" w14:textId="7CC05242" w:rsidR="00B02858" w:rsidRPr="004932C5" w:rsidRDefault="00B02858">
      <w:pPr>
        <w:pStyle w:val="TOC3"/>
        <w:rPr>
          <w:rFonts w:ascii="Calibri" w:hAnsi="Calibri"/>
          <w:sz w:val="22"/>
          <w:szCs w:val="22"/>
          <w:lang w:eastAsia="en-GB"/>
        </w:rPr>
      </w:pPr>
      <w:r>
        <w:t>7.5.2</w:t>
      </w:r>
      <w:r w:rsidRPr="004932C5">
        <w:rPr>
          <w:rFonts w:ascii="Calibri" w:hAnsi="Calibri"/>
          <w:sz w:val="22"/>
          <w:szCs w:val="22"/>
          <w:lang w:eastAsia="en-GB"/>
        </w:rPr>
        <w:tab/>
      </w:r>
      <w:r>
        <w:t>Conclusions</w:t>
      </w:r>
      <w:r>
        <w:tab/>
      </w:r>
      <w:r>
        <w:fldChar w:fldCharType="begin" w:fldLock="1"/>
      </w:r>
      <w:r>
        <w:instrText xml:space="preserve"> PAGEREF _Toc89673101 \h </w:instrText>
      </w:r>
      <w:r>
        <w:fldChar w:fldCharType="separate"/>
      </w:r>
      <w:r>
        <w:t>48</w:t>
      </w:r>
      <w:r>
        <w:fldChar w:fldCharType="end"/>
      </w:r>
    </w:p>
    <w:p w14:paraId="669810CF" w14:textId="578E506B" w:rsidR="00B02858" w:rsidRPr="004932C5" w:rsidRDefault="00B02858">
      <w:pPr>
        <w:pStyle w:val="TOC8"/>
        <w:rPr>
          <w:rFonts w:ascii="Calibri" w:hAnsi="Calibri"/>
          <w:b w:val="0"/>
          <w:szCs w:val="22"/>
          <w:lang w:eastAsia="en-GB"/>
        </w:rPr>
      </w:pPr>
      <w:r>
        <w:t>Annex &lt;X&gt; (informative): Change history</w:t>
      </w:r>
      <w:r>
        <w:tab/>
      </w:r>
      <w:r>
        <w:fldChar w:fldCharType="begin" w:fldLock="1"/>
      </w:r>
      <w:r>
        <w:instrText xml:space="preserve"> PAGEREF _Toc89673102 \h </w:instrText>
      </w:r>
      <w:r>
        <w:fldChar w:fldCharType="separate"/>
      </w:r>
      <w:r>
        <w:t>49</w:t>
      </w:r>
      <w:r>
        <w:fldChar w:fldCharType="end"/>
      </w:r>
    </w:p>
    <w:p w14:paraId="08DCF2E2" w14:textId="72C9BED8" w:rsidR="00080512" w:rsidRPr="004D3578" w:rsidRDefault="004D3578">
      <w:r w:rsidRPr="004D3578">
        <w:rPr>
          <w:noProof/>
          <w:sz w:val="22"/>
        </w:rPr>
        <w:fldChar w:fldCharType="end"/>
      </w:r>
    </w:p>
    <w:p w14:paraId="6CEDE3AD" w14:textId="277A22F9" w:rsidR="00080512" w:rsidRDefault="00080512" w:rsidP="0057504D">
      <w:pPr>
        <w:pStyle w:val="Heading1"/>
      </w:pPr>
      <w:r w:rsidRPr="004D3578">
        <w:br w:type="page"/>
      </w:r>
      <w:bookmarkStart w:id="15" w:name="foreword"/>
      <w:bookmarkStart w:id="16" w:name="_Toc8967297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 xml:space="preserve">Version </w:t>
      </w:r>
      <w:proofErr w:type="spellStart"/>
      <w:r w:rsidRPr="004D3578">
        <w:t>x.y.z</w:t>
      </w:r>
      <w:proofErr w:type="spellEnd"/>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8967297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8967297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 xml:space="preserve">PFCP used in 4G (e.g. on </w:t>
      </w:r>
      <w:proofErr w:type="spellStart"/>
      <w:r w:rsidRPr="00D21562">
        <w:rPr>
          <w:lang w:eastAsia="zh-CN"/>
        </w:rPr>
        <w:t>Sxa</w:t>
      </w:r>
      <w:proofErr w:type="spellEnd"/>
      <w:r w:rsidRPr="00D21562">
        <w:rPr>
          <w:lang w:eastAsia="zh-CN"/>
        </w:rPr>
        <w:t xml:space="preserve">, </w:t>
      </w:r>
      <w:proofErr w:type="spellStart"/>
      <w:r w:rsidRPr="00D21562">
        <w:rPr>
          <w:lang w:eastAsia="zh-CN"/>
        </w:rPr>
        <w:t>Sxb</w:t>
      </w:r>
      <w:proofErr w:type="spellEnd"/>
      <w:r w:rsidRPr="00D21562">
        <w:rPr>
          <w:lang w:eastAsia="zh-CN"/>
        </w:rPr>
        <w:t xml:space="preserve">, </w:t>
      </w:r>
      <w:proofErr w:type="spellStart"/>
      <w:r w:rsidRPr="00D21562">
        <w:rPr>
          <w:lang w:eastAsia="zh-CN"/>
        </w:rPr>
        <w:t>Sxc</w:t>
      </w:r>
      <w:proofErr w:type="spellEnd"/>
      <w:r w:rsidRPr="00D21562">
        <w:rPr>
          <w:lang w:eastAsia="zh-CN"/>
        </w:rPr>
        <w:t xml:space="preserve"> interfaces) and 5G (e.g. on N4, N16a interfaces) are both within scope of the study.</w:t>
      </w:r>
    </w:p>
    <w:p w14:paraId="2E07A3CE" w14:textId="77777777" w:rsidR="0057504D" w:rsidRPr="00D21562" w:rsidRDefault="0057504D" w:rsidP="0057504D">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8967297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 xml:space="preserve">IETF RFC 2661: Layer Two </w:t>
      </w:r>
      <w:proofErr w:type="spellStart"/>
      <w:r w:rsidRPr="00D21562">
        <w:t>Tunneling</w:t>
      </w:r>
      <w:proofErr w:type="spellEnd"/>
      <w:r w:rsidRPr="00D21562">
        <w:t xml:space="preserve"> Protocol "L2TP"</w:t>
      </w:r>
    </w:p>
    <w:p w14:paraId="728FCAFF" w14:textId="77777777" w:rsidR="0057504D" w:rsidRPr="00D21562" w:rsidRDefault="0057504D" w:rsidP="0057504D">
      <w:pPr>
        <w:pStyle w:val="EX"/>
      </w:pPr>
      <w:r w:rsidRPr="00D21562">
        <w:t>[7]</w:t>
      </w:r>
      <w:r w:rsidRPr="00D21562">
        <w:tab/>
        <w:t xml:space="preserve">IETF RFC 3931: Layer Two </w:t>
      </w:r>
      <w:proofErr w:type="spellStart"/>
      <w:r w:rsidRPr="00D21562">
        <w:t>Tunneling</w:t>
      </w:r>
      <w:proofErr w:type="spellEnd"/>
      <w:r w:rsidRPr="00D21562">
        <w:t xml:space="preserve">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8967297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8967297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8967297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8967298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r>
      <w:proofErr w:type="spellStart"/>
      <w:r w:rsidRPr="00D21562">
        <w:rPr>
          <w:lang w:val="es-ES_tradnl"/>
        </w:rPr>
        <w:t>Intermediate</w:t>
      </w:r>
      <w:proofErr w:type="spellEnd"/>
      <w:r w:rsidRPr="00D21562">
        <w:rPr>
          <w:lang w:val="es-ES_tradnl"/>
        </w:rPr>
        <w:t xml:space="preserv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8967298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Heading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89672982"/>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89672983"/>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Heading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8967298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Heading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89672985"/>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Heading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89672986"/>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 xml:space="preserve">In current specifications, the S-NSSAI transmitted on the N4 interface is only used for performance measurement, when UPF are shared by several network slices (e.g. </w:t>
      </w:r>
      <w:proofErr w:type="spellStart"/>
      <w:r w:rsidRPr="00D21562">
        <w:rPr>
          <w:lang w:eastAsia="zh-CN"/>
        </w:rPr>
        <w:t>eMBB</w:t>
      </w:r>
      <w:proofErr w:type="spellEnd"/>
      <w:r w:rsidRPr="00D21562">
        <w:rPr>
          <w:lang w:eastAsia="zh-CN"/>
        </w:rPr>
        <w:t xml:space="preserve">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Heading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89672987"/>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Heading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89672988"/>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Heading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89672989"/>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Heading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8967299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Heading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89672991"/>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Heading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89672992"/>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lastRenderedPageBreak/>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Heading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42763476"/>
      <w:bookmarkStart w:id="226" w:name="_Toc89672993"/>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6"/>
    </w:p>
    <w:p w14:paraId="30E135CC" w14:textId="77777777" w:rsidR="0057504D" w:rsidRPr="00D21562" w:rsidRDefault="0057504D" w:rsidP="0057504D">
      <w:pPr>
        <w:pStyle w:val="Heading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89672994"/>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Heading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89672995"/>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Heading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49769256"/>
      <w:bookmarkStart w:id="251" w:name="_Toc89672996"/>
      <w:r w:rsidRPr="00D21562">
        <w:rPr>
          <w:lang w:eastAsia="zh-CN"/>
        </w:rPr>
        <w:t>5</w:t>
      </w:r>
      <w:r w:rsidRPr="00D21562">
        <w:t>.</w:t>
      </w:r>
      <w:r w:rsidRPr="00D21562">
        <w:rPr>
          <w:lang w:eastAsia="zh-CN"/>
        </w:rPr>
        <w:t>6</w:t>
      </w:r>
      <w:r w:rsidRPr="00D21562">
        <w:tab/>
      </w:r>
      <w:r w:rsidRPr="00D21562">
        <w:rPr>
          <w:lang w:eastAsia="zh-CN"/>
        </w:rPr>
        <w:t xml:space="preserve">Key Issue #5: L2TP Tunnelling over </w:t>
      </w:r>
      <w:proofErr w:type="spellStart"/>
      <w:r w:rsidRPr="00D21562">
        <w:rPr>
          <w:lang w:eastAsia="zh-CN"/>
        </w:rPr>
        <w:t>Sgi</w:t>
      </w:r>
      <w:proofErr w:type="spellEnd"/>
      <w:r w:rsidRPr="00D21562">
        <w:rPr>
          <w:lang w:eastAsia="zh-CN"/>
        </w:rPr>
        <w:t>/N6</w:t>
      </w:r>
      <w:bookmarkEnd w:id="243"/>
      <w:bookmarkEnd w:id="244"/>
      <w:bookmarkEnd w:id="245"/>
      <w:bookmarkEnd w:id="246"/>
      <w:bookmarkEnd w:id="247"/>
      <w:bookmarkEnd w:id="248"/>
      <w:bookmarkEnd w:id="249"/>
      <w:bookmarkEnd w:id="251"/>
    </w:p>
    <w:p w14:paraId="7280BAEB" w14:textId="77777777" w:rsidR="0057504D" w:rsidRPr="00D21562" w:rsidRDefault="0057504D" w:rsidP="0057504D">
      <w:pPr>
        <w:pStyle w:val="Heading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89672997"/>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Heading4"/>
        <w:rPr>
          <w:lang w:val="en-US" w:eastAsia="zh-CN"/>
        </w:rPr>
      </w:pPr>
      <w:bookmarkStart w:id="260" w:name="_Toc66461560"/>
      <w:bookmarkStart w:id="261" w:name="_Toc70926352"/>
      <w:bookmarkStart w:id="262" w:name="_Toc89672998"/>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 xml:space="preserve">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w:t>
      </w:r>
      <w:proofErr w:type="spellStart"/>
      <w:r w:rsidRPr="00D21562">
        <w:rPr>
          <w:lang w:val="en-US" w:eastAsia="zh-CN"/>
        </w:rPr>
        <w:t>etc</w:t>
      </w:r>
      <w:proofErr w:type="spellEnd"/>
      <w:r w:rsidRPr="00D21562">
        <w:rPr>
          <w:lang w:val="en-US" w:eastAsia="zh-CN"/>
        </w:rPr>
        <w:t>),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lastRenderedPageBreak/>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9pt;height:175.8pt" o:ole="">
            <v:imagedata r:id="rId11" o:title="" cropbottom="5958f"/>
          </v:shape>
          <o:OLEObject Type="Embed" ProgID="Visio.Drawing.15" ShapeID="_x0000_i1027" DrawAspect="Content" ObjectID="_1700285939"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 xml:space="preserve">The L2TP control connection (L2TP Tunnel) setup messages (SCCRQ: Start-Control-Connection-Request, SCCRP: Start-Control-Connection-Reply, SCCCN: Start-Control-Connection-Connected, ZLB Ack: Zero-Length Body Acknowledge) are described below. The control connection can be teardown with </w:t>
      </w:r>
      <w:proofErr w:type="spellStart"/>
      <w:r w:rsidRPr="00D21562">
        <w:rPr>
          <w:lang w:val="en-US" w:eastAsia="zh-CN"/>
        </w:rPr>
        <w:t>StopCCN</w:t>
      </w:r>
      <w:proofErr w:type="spellEnd"/>
      <w:r w:rsidRPr="00D21562">
        <w:rPr>
          <w:lang w:val="en-US" w:eastAsia="zh-CN"/>
        </w:rPr>
        <w:t xml:space="preserve">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6pt;height:206.5pt" o:ole="">
            <v:imagedata r:id="rId13" o:title="" cropbottom="4564f"/>
          </v:shape>
          <o:OLEObject Type="Embed" ProgID="Visio.Drawing.15" ShapeID="_x0000_i1028" DrawAspect="Content" ObjectID="_1700285940"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45pt;height:164.1pt" o:ole="">
            <v:imagedata r:id="rId15" o:title="" cropbottom="4626f"/>
          </v:shape>
          <o:OLEObject Type="Embed" ProgID="Visio.Drawing.15" ShapeID="_x0000_i1029" DrawAspect="Content" ObjectID="_1700285941"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5pt;height:160.75pt" o:ole="">
            <v:imagedata r:id="rId17" o:title="" cropbottom="10546f"/>
          </v:shape>
          <o:OLEObject Type="Embed" ProgID="Visio.Drawing.15" ShapeID="_x0000_i1030" DrawAspect="Content" ObjectID="_1700285942"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Heading4"/>
        <w:rPr>
          <w:lang w:val="en-US" w:eastAsia="zh-CN"/>
        </w:rPr>
      </w:pPr>
      <w:bookmarkStart w:id="263" w:name="_Toc66461561"/>
      <w:bookmarkStart w:id="264" w:name="_Toc70926353"/>
      <w:bookmarkStart w:id="265" w:name="_Toc89672999"/>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w:t>
      </w:r>
      <w:proofErr w:type="spellStart"/>
      <w:r>
        <w:rPr>
          <w:lang w:val="en-US" w:eastAsia="zh-CN"/>
        </w:rPr>
        <w:t>Sxb</w:t>
      </w:r>
      <w:proofErr w:type="spellEnd"/>
      <w:r>
        <w:rPr>
          <w:lang w:val="en-US" w:eastAsia="zh-CN"/>
        </w:rPr>
        <w:t>/N4 interface.</w:t>
      </w:r>
    </w:p>
    <w:p w14:paraId="4B00A40B" w14:textId="77777777" w:rsidR="0057504D" w:rsidRDefault="0057504D" w:rsidP="0057504D">
      <w:pPr>
        <w:pStyle w:val="TH"/>
      </w:pPr>
      <w:r>
        <w:object w:dxaOrig="8211" w:dyaOrig="4807" w14:anchorId="5C41F6C3">
          <v:shape id="_x0000_i1031" type="#_x0000_t75" style="width:379.55pt;height:221pt" o:ole="">
            <v:imagedata r:id="rId19" o:title=""/>
          </v:shape>
          <o:OLEObject Type="Embed" ProgID="Visio.Drawing.11" ShapeID="_x0000_i1031" DrawAspect="Content" ObjectID="_1700285943"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 xml:space="preserve">The CP Function needs first retrieve the L2TP tunnel parameters from the external entity, before it can provide such L2TP tunnel parameters to the UP Function over </w:t>
      </w:r>
      <w:proofErr w:type="spellStart"/>
      <w:r>
        <w:t>Sxb</w:t>
      </w:r>
      <w:proofErr w:type="spellEnd"/>
      <w:r>
        <w:t xml:space="preserve">/N4 interface. The external server address may be stored in the local configuration of the CP Function or be retrieved from the subscription data (e.g. like the </w:t>
      </w:r>
      <w:proofErr w:type="spellStart"/>
      <w:r>
        <w:t>dnAAA</w:t>
      </w:r>
      <w:proofErr w:type="spellEnd"/>
      <w:r>
        <w:t xml:space="preserve">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55pt;height:221pt" o:ole="">
            <v:imagedata r:id="rId21" o:title=""/>
          </v:shape>
          <o:OLEObject Type="Embed" ProgID="Visio.Drawing.11" ShapeID="_x0000_i1032" DrawAspect="Content" ObjectID="_1700285944"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 xml:space="preserve">As the UP Function knows the detailed L2TP tunnel parameters, it is no need for the CP Function to provide L2TP tunnel parameters to the UP Function over </w:t>
      </w:r>
      <w:proofErr w:type="spellStart"/>
      <w:r>
        <w:t>Sxb</w:t>
      </w:r>
      <w:proofErr w:type="spellEnd"/>
      <w:r>
        <w:t>/N4.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55pt;height:221pt" o:ole="">
            <v:imagedata r:id="rId23" o:title=""/>
          </v:shape>
          <o:OLEObject Type="Embed" ProgID="Visio.Drawing.11" ShapeID="_x0000_i1033" DrawAspect="Content" ObjectID="_1700285945"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Heading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89673000"/>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Heading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89673001"/>
      <w:r w:rsidRPr="00D21562">
        <w:rPr>
          <w:lang w:eastAsia="zh-CN"/>
        </w:rPr>
        <w:t>5</w:t>
      </w:r>
      <w:r w:rsidRPr="00D21562">
        <w:t>.</w:t>
      </w:r>
      <w:r w:rsidRPr="00D21562">
        <w:rPr>
          <w:lang w:eastAsia="zh-CN"/>
        </w:rPr>
        <w:t>PH</w:t>
      </w:r>
      <w:r w:rsidRPr="00D21562">
        <w:tab/>
      </w:r>
      <w:r w:rsidRPr="00D21562">
        <w:rPr>
          <w:lang w:eastAsia="zh-CN"/>
        </w:rPr>
        <w:t>Key Issue #PH: &lt;KI#PH&gt;</w:t>
      </w:r>
      <w:bookmarkEnd w:id="225"/>
      <w:bookmarkEnd w:id="250"/>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Heading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89673002"/>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Heading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89673003"/>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Heading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89673004"/>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Heading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89673005"/>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Heading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89673006"/>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w:t>
      </w:r>
      <w:proofErr w:type="spellStart"/>
      <w:r w:rsidRPr="00D21562">
        <w:rPr>
          <w:lang w:val="en-US" w:eastAsia="zh-CN"/>
        </w:rPr>
        <w:t>ClientHello</w:t>
      </w:r>
      <w:proofErr w:type="spellEnd"/>
      <w:r w:rsidRPr="00D21562">
        <w:rPr>
          <w:lang w:val="en-US" w:eastAsia="zh-CN"/>
        </w:rPr>
        <w:t xml:space="preserve">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 xml:space="preserve">Once SSL/TLS packets from the UE is detected, further inspect whether the SSL/TLS packets carries initial SSL/TLS handshake message from the UE (i.e. </w:t>
      </w:r>
      <w:proofErr w:type="spellStart"/>
      <w:r w:rsidRPr="00D21562">
        <w:t>ClientHello</w:t>
      </w:r>
      <w:proofErr w:type="spellEnd"/>
      <w:r w:rsidRPr="00D21562">
        <w:t xml:space="preserve">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Heading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89673007"/>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Heading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89673008"/>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Heading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89673009"/>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Heading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89673010"/>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Heading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89673011"/>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Heading4"/>
        <w:rPr>
          <w:lang w:val="en-US" w:eastAsia="zh-CN"/>
        </w:rPr>
      </w:pPr>
      <w:bookmarkStart w:id="374" w:name="_Toc66461574"/>
      <w:bookmarkStart w:id="375" w:name="_Toc70926366"/>
      <w:bookmarkStart w:id="376" w:name="_Toc8967301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Heading4"/>
      </w:pPr>
      <w:bookmarkStart w:id="377" w:name="_Toc66461575"/>
      <w:bookmarkStart w:id="378" w:name="_Toc70926367"/>
      <w:bookmarkStart w:id="379" w:name="_Toc8967301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Heading4"/>
      </w:pPr>
      <w:bookmarkStart w:id="380" w:name="_Toc66461576"/>
      <w:bookmarkStart w:id="381" w:name="_Toc70926368"/>
      <w:bookmarkStart w:id="382" w:name="_Toc8967301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Heading4"/>
        <w:rPr>
          <w:lang w:eastAsia="zh-CN"/>
        </w:rPr>
      </w:pPr>
      <w:bookmarkStart w:id="383" w:name="_Toc66461577"/>
      <w:bookmarkStart w:id="384" w:name="_Toc70926369"/>
      <w:bookmarkStart w:id="385" w:name="_Toc8967301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Heading5"/>
        <w:rPr>
          <w:lang w:eastAsia="zh-CN"/>
        </w:rPr>
      </w:pPr>
      <w:bookmarkStart w:id="386" w:name="_Toc66461578"/>
      <w:bookmarkStart w:id="387" w:name="_Toc70926370"/>
      <w:bookmarkStart w:id="388" w:name="_Toc8967301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Heading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8967301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Heading5"/>
      </w:pPr>
      <w:bookmarkStart w:id="399" w:name="_Toc66461580"/>
      <w:bookmarkStart w:id="400" w:name="_Toc70926372"/>
      <w:bookmarkStart w:id="401" w:name="_Toc89673018"/>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Heading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89673019"/>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Heading4"/>
        <w:rPr>
          <w:lang w:eastAsia="zh-CN"/>
        </w:rPr>
      </w:pPr>
      <w:bookmarkStart w:id="415" w:name="_Toc66461582"/>
      <w:bookmarkStart w:id="416" w:name="_Toc70926374"/>
      <w:bookmarkStart w:id="417" w:name="_Toc89673020"/>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Heading4"/>
        <w:rPr>
          <w:lang w:val="en-US" w:eastAsia="zh-CN"/>
        </w:rPr>
      </w:pPr>
      <w:bookmarkStart w:id="418" w:name="_Toc66461583"/>
      <w:bookmarkStart w:id="419" w:name="_Toc70926375"/>
      <w:bookmarkStart w:id="420" w:name="_Toc89673021"/>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55pt;height:161.3pt" o:ole="">
            <v:imagedata r:id="rId25" o:title=""/>
          </v:shape>
          <o:OLEObject Type="Embed" ProgID="Visio.Drawing.15" ShapeID="_x0000_i1034" DrawAspect="Content" ObjectID="_1700285946"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Heading4"/>
      </w:pPr>
      <w:bookmarkStart w:id="421" w:name="_Toc66461584"/>
      <w:bookmarkStart w:id="422" w:name="_Toc70926376"/>
      <w:bookmarkStart w:id="423" w:name="_Toc89673022"/>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75pt;height:111.65pt" o:ole="">
            <v:imagedata r:id="rId27" o:title=""/>
          </v:shape>
          <o:OLEObject Type="Embed" ProgID="Visio.Drawing.15" ShapeID="_x0000_i1035" DrawAspect="Content" ObjectID="_1700285947"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Heading4"/>
        <w:rPr>
          <w:lang w:val="en-US" w:eastAsia="zh-CN"/>
        </w:rPr>
      </w:pPr>
      <w:bookmarkStart w:id="424" w:name="_Toc66461585"/>
      <w:bookmarkStart w:id="425" w:name="_Toc70926377"/>
      <w:bookmarkStart w:id="426" w:name="_Toc89673023"/>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65pt;height:156.85pt" o:ole="">
            <v:imagedata r:id="rId29" o:title=""/>
          </v:shape>
          <o:OLEObject Type="Embed" ProgID="Visio.Drawing.15" ShapeID="_x0000_i1036" DrawAspect="Content" ObjectID="_1700285948"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pt;height:164.65pt" o:ole="">
            <v:imagedata r:id="rId31" o:title=""/>
          </v:shape>
          <o:OLEObject Type="Embed" ProgID="Visio.Drawing.15" ShapeID="_x0000_i1037" DrawAspect="Content" ObjectID="_1700285949"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Heading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89673024"/>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Heading3"/>
      </w:pPr>
      <w:bookmarkStart w:id="436" w:name="_Toc66461587"/>
      <w:bookmarkStart w:id="437" w:name="_Toc70926379"/>
      <w:bookmarkStart w:id="438" w:name="_Toc89673025"/>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w:t>
      </w:r>
      <w:proofErr w:type="spellStart"/>
      <w:r>
        <w:rPr>
          <w:rFonts w:hint="eastAsia"/>
        </w:rPr>
        <w:t>mattter</w:t>
      </w:r>
      <w:proofErr w:type="spellEnd"/>
      <w:r>
        <w:rPr>
          <w:rFonts w:hint="eastAsia"/>
        </w:rPr>
        <w:t xml:space="preserve"> what is the real UE IP resource usage status. And the </w:t>
      </w:r>
      <w:r w:rsidRPr="00656AB5">
        <w:t>available UE IP addresses/prefix for each SMF can be contiguous.</w:t>
      </w:r>
    </w:p>
    <w:p w14:paraId="0C057B8A" w14:textId="77777777" w:rsidR="0057504D" w:rsidRPr="00F62681" w:rsidRDefault="0057504D" w:rsidP="0057504D">
      <w:pPr>
        <w:pStyle w:val="Heading3"/>
      </w:pPr>
      <w:bookmarkStart w:id="440" w:name="_Toc66461588"/>
      <w:bookmarkStart w:id="441" w:name="_Toc70926380"/>
      <w:bookmarkStart w:id="442" w:name="_Toc89673026"/>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 xml:space="preserve">implications on </w:t>
      </w:r>
      <w:proofErr w:type="spellStart"/>
      <w:r w:rsidRPr="006717C6">
        <w:t>N</w:t>
      </w:r>
      <w:r>
        <w:rPr>
          <w:rFonts w:hint="eastAsia"/>
          <w:lang w:eastAsia="zh-CN"/>
        </w:rPr>
        <w:t>xx</w:t>
      </w:r>
      <w:proofErr w:type="spellEnd"/>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Heading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8967302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Heading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89673028"/>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 xml:space="preserve">encoded as an </w:t>
      </w:r>
      <w:proofErr w:type="spellStart"/>
      <w:r w:rsidRPr="00D21562">
        <w:rPr>
          <w:lang w:eastAsia="zh-CN"/>
        </w:rPr>
        <w:t>OctetString</w:t>
      </w:r>
      <w:proofErr w:type="spellEnd"/>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Heading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89673029"/>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5pt;height:380.1pt" o:ole="">
            <v:imagedata r:id="rId33" o:title=""/>
          </v:shape>
          <o:OLEObject Type="Embed" ProgID="Visio.Drawing.11" ShapeID="_x0000_i1038" DrawAspect="Content" ObjectID="_1700285950"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Heading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89673030"/>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Heading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89673031"/>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Heading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89673032"/>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 xml:space="preserve">Control Plane </w:t>
      </w:r>
      <w:proofErr w:type="spellStart"/>
      <w:r w:rsidRPr="00D21562">
        <w:rPr>
          <w:lang w:eastAsia="zh-CN"/>
        </w:rPr>
        <w:t>CioT</w:t>
      </w:r>
      <w:proofErr w:type="spellEnd"/>
      <w:r w:rsidRPr="00D21562">
        <w:rPr>
          <w:lang w:eastAsia="zh-CN"/>
        </w:rPr>
        <w:t xml:space="preserve">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 xml:space="preserve">For </w:t>
      </w:r>
      <w:proofErr w:type="spellStart"/>
      <w:r w:rsidRPr="00D21562">
        <w:rPr>
          <w:lang w:eastAsia="zh-CN"/>
        </w:rPr>
        <w:t>Ues</w:t>
      </w:r>
      <w:proofErr w:type="spellEnd"/>
      <w:r w:rsidRPr="00D21562">
        <w:rPr>
          <w:lang w:eastAsia="zh-CN"/>
        </w:rPr>
        <w:t xml:space="preserve"> using power saving methods.</w:t>
      </w:r>
    </w:p>
    <w:p w14:paraId="31C64F15" w14:textId="77777777" w:rsidR="0057504D" w:rsidRPr="00D21562" w:rsidRDefault="0057504D" w:rsidP="0057504D">
      <w:pPr>
        <w:pStyle w:val="Heading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89673033"/>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 xml:space="preserve">Control Plane </w:t>
      </w:r>
      <w:proofErr w:type="spellStart"/>
      <w:r w:rsidRPr="00D21562">
        <w:rPr>
          <w:lang w:eastAsia="zh-CN"/>
        </w:rPr>
        <w:t>CioT</w:t>
      </w:r>
      <w:proofErr w:type="spellEnd"/>
      <w:r w:rsidRPr="00D21562">
        <w:rPr>
          <w:lang w:eastAsia="zh-CN"/>
        </w:rPr>
        <w:t xml:space="preserve">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 xml:space="preserve">For </w:t>
      </w:r>
      <w:proofErr w:type="spellStart"/>
      <w:r w:rsidRPr="00D21562">
        <w:rPr>
          <w:lang w:eastAsia="zh-CN"/>
        </w:rPr>
        <w:t>Ues</w:t>
      </w:r>
      <w:proofErr w:type="spellEnd"/>
      <w:r w:rsidRPr="00D21562">
        <w:rPr>
          <w:lang w:eastAsia="zh-CN"/>
        </w:rPr>
        <w:t xml:space="preserve">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Heading2"/>
        <w:rPr>
          <w:lang w:eastAsia="zh-CN"/>
        </w:rPr>
      </w:pPr>
      <w:bookmarkStart w:id="518" w:name="_Toc66461596"/>
      <w:bookmarkStart w:id="519" w:name="_Toc70926388"/>
      <w:bookmarkStart w:id="520" w:name="_Toc89673034"/>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Heading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89673035"/>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 xml:space="preserve">packet(s) and send it to the UP function when the path switch is finished, which leads to extra </w:t>
      </w:r>
      <w:proofErr w:type="spellStart"/>
      <w:r w:rsidRPr="00D21562">
        <w:rPr>
          <w:lang w:eastAsia="zh-CN"/>
        </w:rPr>
        <w:t>Sx</w:t>
      </w:r>
      <w:proofErr w:type="spellEnd"/>
      <w:r w:rsidRPr="00D21562">
        <w:rPr>
          <w:lang w:eastAsia="zh-CN"/>
        </w:rPr>
        <w:t>/N4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Heading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89673036"/>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Heading2"/>
        <w:rPr>
          <w:lang w:eastAsia="zh-CN"/>
        </w:rPr>
      </w:pPr>
      <w:bookmarkStart w:id="546" w:name="_Toc57274643"/>
      <w:bookmarkStart w:id="547" w:name="_Toc66461599"/>
      <w:bookmarkStart w:id="548" w:name="_Toc70926391"/>
      <w:bookmarkStart w:id="549" w:name="_Toc89673037"/>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Heading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89673038"/>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Heading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89673039"/>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Heading2"/>
        <w:rPr>
          <w:lang w:eastAsia="zh-CN"/>
        </w:rPr>
      </w:pPr>
      <w:bookmarkStart w:id="572" w:name="_Toc57274646"/>
      <w:bookmarkStart w:id="573" w:name="_Toc66461602"/>
      <w:bookmarkStart w:id="574" w:name="_Toc70926394"/>
      <w:bookmarkStart w:id="575" w:name="_Toc89673040"/>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Heading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89673041"/>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w:t>
      </w:r>
      <w:proofErr w:type="spellStart"/>
      <w:r w:rsidRPr="00D21562">
        <w:t>EndPoint</w:t>
      </w:r>
      <w:proofErr w:type="spellEnd"/>
      <w:r w:rsidRPr="00D21562">
        <w:t xml:space="preserve">, corresponding to a GTP-U endpoint or an </w:t>
      </w:r>
      <w:proofErr w:type="spellStart"/>
      <w:r w:rsidRPr="00D21562">
        <w:t>Sgi</w:t>
      </w:r>
      <w:proofErr w:type="spellEnd"/>
      <w:r w:rsidRPr="00D21562">
        <w:t xml:space="preserve">/N6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xml:space="preserve">) and to optimize the </w:t>
      </w:r>
      <w:proofErr w:type="spellStart"/>
      <w:r w:rsidRPr="00D21562">
        <w:t>Sx</w:t>
      </w:r>
      <w:proofErr w:type="spellEnd"/>
      <w:r w:rsidRPr="00D21562">
        <w:t xml:space="preserve"> and N4 signalling by enabling to create once a traffic endpoint and to refer to it in all the PFCP session's rules associated to a GTP-U or </w:t>
      </w:r>
      <w:proofErr w:type="spellStart"/>
      <w:r w:rsidRPr="00D21562">
        <w:t>Sgi</w:t>
      </w:r>
      <w:proofErr w:type="spellEnd"/>
      <w:r w:rsidRPr="00D21562">
        <w:t xml:space="preserve">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w:t>
      </w:r>
      <w:proofErr w:type="spellStart"/>
      <w:r w:rsidRPr="00D21562">
        <w:t>Sgi</w:t>
      </w:r>
      <w:proofErr w:type="spellEnd"/>
      <w:r w:rsidRPr="00D21562">
        <w:t xml:space="preserve">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Heading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89673042"/>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w:t>
      </w:r>
      <w:proofErr w:type="spellStart"/>
      <w:r w:rsidRPr="00D21562">
        <w:t>EndPoints</w:t>
      </w:r>
      <w:proofErr w:type="spellEnd"/>
      <w:r w:rsidRPr="00D21562">
        <w:t xml:space="preserve">),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 xml:space="preserve">support of the PDI Optimization feature (i.e. concept of Traffic </w:t>
      </w:r>
      <w:proofErr w:type="spellStart"/>
      <w:r w:rsidRPr="00D21562">
        <w:t>EndPoints</w:t>
      </w:r>
      <w:proofErr w:type="spellEnd"/>
      <w:r w:rsidRPr="00D21562">
        <w:t>), if not already supported by the UP function;</w:t>
      </w:r>
    </w:p>
    <w:p w14:paraId="647B1E52" w14:textId="77777777" w:rsidR="0057504D" w:rsidRPr="00D21562" w:rsidRDefault="0057504D" w:rsidP="0057504D">
      <w:pPr>
        <w:pStyle w:val="Heading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89673043"/>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r>
      <w:proofErr w:type="spellStart"/>
      <w:r w:rsidRPr="00D21562">
        <w:t>Sx</w:t>
      </w:r>
      <w:proofErr w:type="spellEnd"/>
      <w:r w:rsidRPr="00D21562">
        <w:t xml:space="preserve"> and N4 signalling is optimized by provisioning Traffic </w:t>
      </w:r>
      <w:proofErr w:type="spellStart"/>
      <w:r w:rsidRPr="00D21562">
        <w:t>EndPoints</w:t>
      </w:r>
      <w:proofErr w:type="spellEnd"/>
      <w:r w:rsidRPr="00D21562">
        <w:t xml:space="preserve"> only once in the UP function and referring to them in all rules; </w:t>
      </w:r>
    </w:p>
    <w:p w14:paraId="4F1A3364" w14:textId="77777777" w:rsidR="0057504D" w:rsidRPr="00D21562" w:rsidRDefault="0057504D" w:rsidP="0057504D">
      <w:pPr>
        <w:pStyle w:val="Heading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89673044"/>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Heading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89673045"/>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Heading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89673046"/>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 xml:space="preserve">The solution is to address the Key Issue #5: L2TP Tunnelling over </w:t>
      </w:r>
      <w:proofErr w:type="spellStart"/>
      <w:r w:rsidRPr="00D21562">
        <w:t>Sgi</w:t>
      </w:r>
      <w:proofErr w:type="spellEnd"/>
      <w:r w:rsidRPr="00D21562">
        <w:t>/N6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 xml:space="preserve">The UP function can setup an L2TP session towards the L2TP server for a PDN connection / PDU session, upon the request from the CP Function over </w:t>
      </w:r>
      <w:proofErr w:type="spellStart"/>
      <w:r w:rsidRPr="00D21562">
        <w:t>Sx</w:t>
      </w:r>
      <w:proofErr w:type="spellEnd"/>
      <w:r w:rsidRPr="00D21562">
        <w:t>/N4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Heading3"/>
      </w:pPr>
      <w:bookmarkStart w:id="624" w:name="_Toc66461609"/>
      <w:bookmarkStart w:id="625" w:name="_Toc70926401"/>
      <w:bookmarkStart w:id="626" w:name="_Toc89673047"/>
      <w:r w:rsidRPr="00D21562">
        <w:t>6.8.2</w:t>
      </w:r>
      <w:r w:rsidRPr="00D21562">
        <w:tab/>
        <w:t>Protocol impact over N4/</w:t>
      </w:r>
      <w:proofErr w:type="spellStart"/>
      <w:r w:rsidRPr="00D21562">
        <w:t>Sxb</w:t>
      </w:r>
      <w:bookmarkEnd w:id="624"/>
      <w:bookmarkEnd w:id="625"/>
      <w:bookmarkEnd w:id="626"/>
      <w:proofErr w:type="spellEnd"/>
    </w:p>
    <w:p w14:paraId="15F29E1B" w14:textId="77777777" w:rsidR="0057504D" w:rsidRPr="00D21562" w:rsidRDefault="0057504D" w:rsidP="0057504D">
      <w:pPr>
        <w:pStyle w:val="Heading4"/>
      </w:pPr>
      <w:bookmarkStart w:id="627" w:name="_Toc66461610"/>
      <w:bookmarkStart w:id="628" w:name="_Toc70926402"/>
      <w:bookmarkStart w:id="629" w:name="_Toc89673048"/>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95pt;height:170.25pt" o:ole="">
            <v:imagedata r:id="rId35" o:title="" croptop="8254f" cropbottom="8566f"/>
          </v:shape>
          <o:OLEObject Type="Embed" ProgID="Visio.Drawing.11" ShapeID="_x0000_i1039" DrawAspect="Content" ObjectID="_1700285951"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Heading4"/>
      </w:pPr>
      <w:bookmarkStart w:id="632" w:name="_Toc66461611"/>
      <w:bookmarkStart w:id="633" w:name="_Toc70926403"/>
      <w:bookmarkStart w:id="634" w:name="_Toc89673049"/>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30.05pt" o:ole="">
            <v:imagedata r:id="rId37" o:title=""/>
          </v:shape>
          <o:OLEObject Type="Embed" ProgID="Visio.Drawing.15" ShapeID="_x0000_i1040" DrawAspect="Content" ObjectID="_1700285952"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w:t>
      </w:r>
      <w:proofErr w:type="spellStart"/>
      <w:r>
        <w:rPr>
          <w:rFonts w:hint="eastAsia"/>
          <w:lang w:eastAsia="zh-CN"/>
        </w:rPr>
        <w:t>dnAAA</w:t>
      </w:r>
      <w:proofErr w:type="spellEnd"/>
      <w:r>
        <w:rPr>
          <w:rFonts w:hint="eastAsia"/>
          <w:lang w:eastAsia="zh-CN"/>
        </w:rPr>
        <w:t xml:space="preserve">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Heading4"/>
      </w:pPr>
      <w:bookmarkStart w:id="635" w:name="_Toc66461612"/>
      <w:bookmarkStart w:id="636" w:name="_Toc70926404"/>
      <w:bookmarkStart w:id="637" w:name="_Toc89673050"/>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1pt" o:ole="">
            <v:imagedata r:id="rId39" o:title=""/>
          </v:shape>
          <o:OLEObject Type="Embed" ProgID="Visio.Drawing.15" ShapeID="_x0000_i1041" DrawAspect="Content" ObjectID="_1700285953"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Heading3"/>
      </w:pPr>
      <w:bookmarkStart w:id="638" w:name="_Toc66461613"/>
      <w:bookmarkStart w:id="639" w:name="_Toc70926405"/>
      <w:bookmarkStart w:id="640" w:name="_Toc89673051"/>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proofErr w:type="spellStart"/>
      <w:r w:rsidRPr="001834BC">
        <w:t>Sx</w:t>
      </w:r>
      <w:proofErr w:type="spellEnd"/>
      <w:r w:rsidRPr="001834BC">
        <w:t xml:space="preserve">/N4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w:t>
      </w:r>
      <w:proofErr w:type="spellStart"/>
      <w:r w:rsidRPr="00D21562">
        <w:rPr>
          <w:lang w:val="en-US"/>
        </w:rPr>
        <w:t>Sgi</w:t>
      </w:r>
      <w:proofErr w:type="spellEnd"/>
      <w:r w:rsidRPr="00D21562">
        <w:rPr>
          <w:lang w:val="en-US"/>
        </w:rPr>
        <w:t>/N6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Heading3"/>
      </w:pPr>
      <w:bookmarkStart w:id="641" w:name="_Toc66461614"/>
      <w:bookmarkStart w:id="642" w:name="_Toc70926406"/>
      <w:bookmarkStart w:id="643" w:name="_Toc89673052"/>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 xml:space="preserve">Similar end to end </w:t>
      </w:r>
      <w:proofErr w:type="spellStart"/>
      <w:r w:rsidRPr="00D21562">
        <w:rPr>
          <w:lang w:val="en-US" w:eastAsia="zh-CN"/>
        </w:rPr>
        <w:t>signalling</w:t>
      </w:r>
      <w:proofErr w:type="spellEnd"/>
      <w:r w:rsidRPr="00D21562">
        <w:rPr>
          <w:lang w:val="en-US" w:eastAsia="zh-CN"/>
        </w:rPr>
        <w:t xml:space="preserve">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5pt;height:445.95pt" o:ole="">
            <v:imagedata r:id="rId41" o:title=""/>
          </v:shape>
          <o:OLEObject Type="Embed" ProgID="Visio.Drawing.15" ShapeID="_x0000_i1042" DrawAspect="Content" ObjectID="_1700285954"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w:t>
      </w:r>
      <w:proofErr w:type="spellStart"/>
      <w:r w:rsidRPr="00B90D4A">
        <w:t>Authen</w:t>
      </w:r>
      <w:proofErr w:type="spellEnd"/>
      <w:r w:rsidRPr="00B90D4A">
        <w:t xml:space="preserve"> Type and corresponding proxy authentication information to the LNS. This authentication information includes the fields of Proxy </w:t>
      </w:r>
      <w:proofErr w:type="spellStart"/>
      <w:r w:rsidRPr="00B90D4A">
        <w:t>Authen</w:t>
      </w:r>
      <w:proofErr w:type="spellEnd"/>
      <w:r w:rsidRPr="00B90D4A">
        <w:t xml:space="preserve"> Name, Proxy </w:t>
      </w:r>
      <w:proofErr w:type="spellStart"/>
      <w:r w:rsidRPr="00B90D4A">
        <w:t>Authen</w:t>
      </w:r>
      <w:proofErr w:type="spellEnd"/>
      <w:r w:rsidRPr="00B90D4A">
        <w:t xml:space="preserve"> Challenge, Proxy </w:t>
      </w:r>
      <w:proofErr w:type="spellStart"/>
      <w:r w:rsidRPr="00B90D4A">
        <w:t>Authen</w:t>
      </w:r>
      <w:proofErr w:type="spellEnd"/>
      <w:r w:rsidRPr="00B90D4A">
        <w:t xml:space="preserve"> ID and Proxy </w:t>
      </w:r>
      <w:proofErr w:type="spellStart"/>
      <w:r w:rsidRPr="00B90D4A">
        <w:t>Authen</w:t>
      </w:r>
      <w:proofErr w:type="spellEnd"/>
      <w:r w:rsidRPr="00B90D4A">
        <w:t xml:space="preserve">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Heading3"/>
      </w:pPr>
      <w:bookmarkStart w:id="645" w:name="_Toc66461615"/>
      <w:bookmarkStart w:id="646" w:name="_Toc70926407"/>
      <w:bookmarkStart w:id="647" w:name="_Toc89673053"/>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Heading4"/>
      </w:pPr>
      <w:bookmarkStart w:id="648" w:name="_Toc66461616"/>
      <w:bookmarkStart w:id="649" w:name="_Toc70926408"/>
      <w:bookmarkStart w:id="650" w:name="_Toc89673054"/>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Heading4"/>
      </w:pPr>
      <w:bookmarkStart w:id="651" w:name="_Toc66461617"/>
      <w:bookmarkStart w:id="652" w:name="_Toc70926409"/>
      <w:bookmarkStart w:id="653" w:name="_Toc89673055"/>
      <w:r>
        <w:lastRenderedPageBreak/>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w:t>
      </w:r>
      <w:proofErr w:type="spellStart"/>
      <w:r w:rsidRPr="00B90D4A">
        <w:t>Authen</w:t>
      </w:r>
      <w:proofErr w:type="spellEnd"/>
      <w:r w:rsidRPr="00B90D4A">
        <w:t xml:space="preserve"> Challenge and Proxy </w:t>
      </w:r>
      <w:proofErr w:type="spellStart"/>
      <w:r w:rsidRPr="00B90D4A">
        <w:t>Authen</w:t>
      </w:r>
      <w:proofErr w:type="spellEnd"/>
      <w:r w:rsidRPr="00B90D4A">
        <w:t xml:space="preserve">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Heading4"/>
      </w:pPr>
      <w:bookmarkStart w:id="654" w:name="_Hlk61429529"/>
      <w:bookmarkStart w:id="655" w:name="_Toc66461618"/>
      <w:bookmarkStart w:id="656" w:name="_Toc70926410"/>
      <w:bookmarkStart w:id="657" w:name="_Toc89673056"/>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 xml:space="preserve">Relying on the Network domain security, e.g. using </w:t>
      </w:r>
      <w:proofErr w:type="spellStart"/>
      <w:r>
        <w:rPr>
          <w:lang w:val="en-US"/>
        </w:rPr>
        <w:t>IPSec</w:t>
      </w:r>
      <w:proofErr w:type="spellEnd"/>
      <w:r>
        <w:rPr>
          <w:lang w:val="en-US"/>
        </w:rPr>
        <w:t>,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w:t>
      </w:r>
      <w:proofErr w:type="spellStart"/>
      <w:r>
        <w:t>Sxb</w:t>
      </w:r>
      <w:proofErr w:type="spellEnd"/>
      <w:r>
        <w:t xml:space="preserve">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Heading4"/>
      </w:pPr>
      <w:bookmarkStart w:id="658" w:name="_Toc66461619"/>
      <w:bookmarkStart w:id="659" w:name="_Toc70926411"/>
      <w:bookmarkStart w:id="660" w:name="_Toc89673057"/>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Heading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89673058"/>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Heading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89673059"/>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Heading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89673060"/>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45pt;height:273.5pt" o:ole="">
            <v:imagedata r:id="rId43" o:title=""/>
          </v:shape>
          <o:OLEObject Type="Embed" ProgID="Visio.Drawing.11" ShapeID="_x0000_i1043" DrawAspect="Content" ObjectID="_1700285955"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 xml:space="preserve">[Optional] </w:t>
      </w:r>
      <w:proofErr w:type="spellStart"/>
      <w:r w:rsidRPr="00D21562">
        <w:rPr>
          <w:lang w:eastAsia="ja-JP"/>
        </w:rPr>
        <w:t>Nnrf_NFManagement_NFRegister_request</w:t>
      </w:r>
      <w:proofErr w:type="spellEnd"/>
      <w:r w:rsidRPr="00D21562">
        <w:rPr>
          <w:lang w:eastAsia="ja-JP"/>
        </w:rPr>
        <w:t xml:space="preserve">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Heading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89673061"/>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Heading2"/>
        <w:rPr>
          <w:lang w:eastAsia="zh-CN"/>
        </w:rPr>
      </w:pPr>
      <w:bookmarkStart w:id="693" w:name="_Toc66461624"/>
      <w:bookmarkStart w:id="694" w:name="_Toc70926416"/>
      <w:bookmarkStart w:id="695" w:name="_Toc8967306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Heading3"/>
      </w:pPr>
      <w:bookmarkStart w:id="696" w:name="_Toc66461625"/>
      <w:bookmarkStart w:id="697" w:name="_Toc70926417"/>
      <w:bookmarkStart w:id="698" w:name="_Toc89673063"/>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Heading3"/>
        <w:rPr>
          <w:lang w:val="en-US"/>
        </w:rPr>
      </w:pPr>
      <w:bookmarkStart w:id="699" w:name="_Toc66461626"/>
      <w:bookmarkStart w:id="700" w:name="_Toc70926418"/>
      <w:bookmarkStart w:id="701" w:name="_Toc8967306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Heading3"/>
      </w:pPr>
      <w:bookmarkStart w:id="702" w:name="_Toc66461627"/>
      <w:bookmarkStart w:id="703" w:name="_Toc70926419"/>
      <w:bookmarkStart w:id="704" w:name="_Toc89673065"/>
      <w:r>
        <w:lastRenderedPageBreak/>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Heading3"/>
        <w:rPr>
          <w:lang w:val="en-US"/>
        </w:rPr>
      </w:pPr>
      <w:bookmarkStart w:id="705" w:name="_Toc66461628"/>
      <w:bookmarkStart w:id="706" w:name="_Toc70926420"/>
      <w:bookmarkStart w:id="707" w:name="_Toc89673066"/>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Heading2"/>
        <w:rPr>
          <w:lang w:val="en-US" w:eastAsia="zh-CN"/>
        </w:rPr>
      </w:pPr>
      <w:bookmarkStart w:id="708" w:name="_Toc66461629"/>
      <w:bookmarkStart w:id="709" w:name="_Toc70926421"/>
      <w:bookmarkStart w:id="710" w:name="_Toc8967306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Heading3"/>
        <w:rPr>
          <w:lang w:val="en-US"/>
        </w:rPr>
      </w:pPr>
      <w:bookmarkStart w:id="711" w:name="_Toc66461630"/>
      <w:bookmarkStart w:id="712" w:name="_Toc70926422"/>
      <w:bookmarkStart w:id="713" w:name="_Toc89673068"/>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Heading4"/>
        <w:rPr>
          <w:lang w:val="en-US"/>
        </w:rPr>
      </w:pPr>
      <w:bookmarkStart w:id="714" w:name="_Toc66461631"/>
      <w:bookmarkStart w:id="715" w:name="_Toc70926423"/>
      <w:bookmarkStart w:id="716" w:name="_Toc89673069"/>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Heading4"/>
        <w:rPr>
          <w:lang w:val="en-US"/>
        </w:rPr>
      </w:pPr>
      <w:bookmarkStart w:id="717" w:name="_Toc66461632"/>
      <w:bookmarkStart w:id="718" w:name="_Toc70926424"/>
      <w:bookmarkStart w:id="719" w:name="_Toc89673070"/>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Heading4"/>
        <w:rPr>
          <w:lang w:val="en-US"/>
        </w:rPr>
      </w:pPr>
      <w:bookmarkStart w:id="720" w:name="_Toc66461633"/>
      <w:bookmarkStart w:id="721" w:name="_Toc70926425"/>
      <w:bookmarkStart w:id="722" w:name="_Toc89673071"/>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Heading3"/>
        <w:rPr>
          <w:lang w:val="en-US"/>
        </w:rPr>
      </w:pPr>
      <w:bookmarkStart w:id="723" w:name="_Toc66461634"/>
      <w:bookmarkStart w:id="724" w:name="_Toc70926426"/>
      <w:bookmarkStart w:id="725" w:name="_Toc8967307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Heading3"/>
      </w:pPr>
      <w:bookmarkStart w:id="726" w:name="_Toc66461635"/>
      <w:bookmarkStart w:id="727" w:name="_Toc70926427"/>
      <w:bookmarkStart w:id="728" w:name="_Toc89673073"/>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Heading3"/>
        <w:rPr>
          <w:lang w:val="en-US"/>
        </w:rPr>
      </w:pPr>
      <w:bookmarkStart w:id="729" w:name="_Toc66461636"/>
      <w:bookmarkStart w:id="730" w:name="_Toc70926428"/>
      <w:bookmarkStart w:id="731" w:name="_Toc89673074"/>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Heading2"/>
        <w:rPr>
          <w:lang w:eastAsia="zh-CN"/>
        </w:rPr>
      </w:pPr>
      <w:bookmarkStart w:id="732" w:name="_Toc70926429"/>
      <w:bookmarkStart w:id="733" w:name="_Toc89673075"/>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w:t>
      </w:r>
      <w:proofErr w:type="spellStart"/>
      <w:r>
        <w:rPr>
          <w:rFonts w:hint="eastAsia"/>
          <w:lang w:eastAsia="zh-CN"/>
        </w:rPr>
        <w:t>self management</w:t>
      </w:r>
      <w:bookmarkEnd w:id="732"/>
      <w:bookmarkEnd w:id="733"/>
      <w:proofErr w:type="spellEnd"/>
    </w:p>
    <w:p w14:paraId="0361A719" w14:textId="77777777" w:rsidR="0057504D" w:rsidRPr="00D21562" w:rsidRDefault="0057504D" w:rsidP="0057504D">
      <w:pPr>
        <w:pStyle w:val="Heading3"/>
        <w:rPr>
          <w:lang w:eastAsia="zh-CN"/>
        </w:rPr>
      </w:pPr>
      <w:bookmarkStart w:id="734" w:name="_Toc70926430"/>
      <w:bookmarkStart w:id="735" w:name="_Toc89673076"/>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Heading4"/>
        <w:rPr>
          <w:lang w:val="en-US" w:eastAsia="zh-CN"/>
        </w:rPr>
      </w:pPr>
      <w:bookmarkStart w:id="736" w:name="_Toc70926431"/>
      <w:bookmarkStart w:id="737" w:name="_Toc89673077"/>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Heading4"/>
      </w:pPr>
      <w:bookmarkStart w:id="738" w:name="_Toc70926432"/>
      <w:bookmarkStart w:id="739" w:name="_Toc89673078"/>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Heading4"/>
      </w:pPr>
      <w:bookmarkStart w:id="740" w:name="_Toc70926433"/>
      <w:bookmarkStart w:id="741" w:name="_Toc89673079"/>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Heading4"/>
        <w:rPr>
          <w:lang w:eastAsia="zh-CN"/>
        </w:rPr>
      </w:pPr>
      <w:bookmarkStart w:id="742" w:name="_Toc70926434"/>
      <w:bookmarkStart w:id="743" w:name="_Toc89673080"/>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Heading3"/>
      </w:pPr>
      <w:bookmarkStart w:id="744" w:name="_Toc70926435"/>
      <w:bookmarkStart w:id="745" w:name="_Toc89673081"/>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Heading3"/>
      </w:pPr>
      <w:bookmarkStart w:id="746" w:name="_Toc70926436"/>
      <w:bookmarkStart w:id="747" w:name="_Toc89673082"/>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Heading3"/>
      </w:pPr>
      <w:bookmarkStart w:id="748" w:name="_Toc70926437"/>
      <w:bookmarkStart w:id="749" w:name="_Toc89673083"/>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Heading2"/>
        <w:rPr>
          <w:lang w:eastAsia="zh-CN"/>
        </w:rPr>
      </w:pPr>
      <w:bookmarkStart w:id="750" w:name="_Toc44339299"/>
      <w:bookmarkStart w:id="751" w:name="_Toc89673084"/>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0"/>
      <w:r>
        <w:rPr>
          <w:lang w:eastAsia="zh-CN"/>
        </w:rPr>
        <w:t>Per Slice UP Resource Allocation and Usage Report</w:t>
      </w:r>
      <w:bookmarkEnd w:id="751"/>
    </w:p>
    <w:p w14:paraId="6491F2E9" w14:textId="5453D149" w:rsidR="00AD68E1" w:rsidRPr="00F62681" w:rsidRDefault="00AD68E1" w:rsidP="00AD68E1">
      <w:pPr>
        <w:pStyle w:val="Heading3"/>
      </w:pPr>
      <w:bookmarkStart w:id="752" w:name="_Toc89673085"/>
      <w:r>
        <w:t>6</w:t>
      </w:r>
      <w:r w:rsidRPr="00F62681">
        <w:t>.</w:t>
      </w:r>
      <w:r w:rsidR="00C47F30">
        <w:t>12</w:t>
      </w:r>
      <w:r w:rsidRPr="00F62681">
        <w:t>.1</w:t>
      </w:r>
      <w:r w:rsidRPr="00F62681">
        <w:tab/>
        <w:t>Description</w:t>
      </w:r>
      <w:bookmarkEnd w:id="75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Heading3"/>
      </w:pPr>
      <w:bookmarkStart w:id="753" w:name="_Toc89673086"/>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753"/>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Heading3"/>
      </w:pPr>
      <w:bookmarkStart w:id="754" w:name="_Toc89673087"/>
      <w:r>
        <w:t>6</w:t>
      </w:r>
      <w:r w:rsidRPr="00F62681">
        <w:t>.</w:t>
      </w:r>
      <w:r w:rsidR="00C47F30">
        <w:t>13</w:t>
      </w:r>
      <w:r w:rsidRPr="00F62681">
        <w:t>.</w:t>
      </w:r>
      <w:r>
        <w:t>3</w:t>
      </w:r>
      <w:r w:rsidRPr="00F62681">
        <w:tab/>
      </w:r>
      <w:r>
        <w:t>Pros</w:t>
      </w:r>
      <w:bookmarkEnd w:id="75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Heading3"/>
      </w:pPr>
      <w:bookmarkStart w:id="755" w:name="_Toc89673088"/>
      <w:r>
        <w:t>6</w:t>
      </w:r>
      <w:r w:rsidRPr="00F62681">
        <w:t>.</w:t>
      </w:r>
      <w:r w:rsidR="00C47F30">
        <w:t>13</w:t>
      </w:r>
      <w:r w:rsidRPr="00F62681">
        <w:t>.</w:t>
      </w:r>
      <w:r>
        <w:t>4</w:t>
      </w:r>
      <w:r w:rsidRPr="00F62681">
        <w:tab/>
      </w:r>
      <w:r>
        <w:t>Cons</w:t>
      </w:r>
      <w:bookmarkEnd w:id="75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Heading1"/>
        <w:rPr>
          <w:lang w:eastAsia="zh-CN"/>
        </w:rPr>
      </w:pPr>
      <w:bookmarkStart w:id="756" w:name="_Toc42763480"/>
      <w:bookmarkStart w:id="757" w:name="_Toc49769269"/>
      <w:bookmarkStart w:id="758" w:name="_Toc56438109"/>
      <w:bookmarkStart w:id="759" w:name="_Toc56438251"/>
      <w:bookmarkStart w:id="760" w:name="_Toc56438325"/>
      <w:bookmarkStart w:id="761" w:name="_Toc57274195"/>
      <w:bookmarkStart w:id="762" w:name="_Toc57274664"/>
      <w:bookmarkStart w:id="763" w:name="_Toc66461637"/>
      <w:bookmarkStart w:id="764" w:name="_Toc70926438"/>
      <w:bookmarkStart w:id="765" w:name="_Toc89673089"/>
      <w:r w:rsidRPr="00D21562">
        <w:rPr>
          <w:rFonts w:hint="eastAsia"/>
          <w:lang w:eastAsia="zh-CN"/>
        </w:rPr>
        <w:t>7</w:t>
      </w:r>
      <w:r w:rsidRPr="00D21562">
        <w:rPr>
          <w:rFonts w:hint="eastAsia"/>
          <w:lang w:eastAsia="zh-CN"/>
        </w:rPr>
        <w:tab/>
        <w:t>Evaluations and Conclusions</w:t>
      </w:r>
      <w:bookmarkEnd w:id="756"/>
      <w:bookmarkEnd w:id="757"/>
      <w:bookmarkEnd w:id="758"/>
      <w:bookmarkEnd w:id="759"/>
      <w:bookmarkEnd w:id="760"/>
      <w:bookmarkEnd w:id="761"/>
      <w:bookmarkEnd w:id="762"/>
      <w:bookmarkEnd w:id="763"/>
      <w:bookmarkEnd w:id="764"/>
      <w:bookmarkEnd w:id="765"/>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Heading2"/>
        <w:rPr>
          <w:lang w:eastAsia="zh-CN"/>
        </w:rPr>
      </w:pPr>
      <w:bookmarkStart w:id="766" w:name="_Toc42763481"/>
      <w:bookmarkStart w:id="767" w:name="_Toc49769270"/>
      <w:bookmarkStart w:id="768" w:name="_Toc56438110"/>
      <w:bookmarkStart w:id="769" w:name="_Toc56438252"/>
      <w:bookmarkStart w:id="770" w:name="_Toc56438326"/>
      <w:bookmarkStart w:id="771" w:name="_Toc57274196"/>
      <w:bookmarkStart w:id="772" w:name="_Toc57274665"/>
      <w:bookmarkStart w:id="773" w:name="_Toc66461638"/>
      <w:bookmarkStart w:id="774" w:name="_Toc70926439"/>
      <w:bookmarkStart w:id="775" w:name="_Toc89673090"/>
      <w:r w:rsidRPr="00D21562">
        <w:rPr>
          <w:lang w:eastAsia="zh-CN"/>
        </w:rPr>
        <w:t>7.1</w:t>
      </w:r>
      <w:r w:rsidRPr="00D21562">
        <w:rPr>
          <w:lang w:eastAsia="zh-CN"/>
        </w:rPr>
        <w:tab/>
        <w:t>Evaluation and Conclusions of Solutions for Key Issue #1</w:t>
      </w:r>
      <w:bookmarkEnd w:id="766"/>
      <w:bookmarkEnd w:id="767"/>
      <w:bookmarkEnd w:id="768"/>
      <w:bookmarkEnd w:id="769"/>
      <w:bookmarkEnd w:id="770"/>
      <w:bookmarkEnd w:id="771"/>
      <w:bookmarkEnd w:id="772"/>
      <w:bookmarkEnd w:id="773"/>
      <w:bookmarkEnd w:id="774"/>
      <w:bookmarkEnd w:id="775"/>
    </w:p>
    <w:p w14:paraId="5D7ECA77" w14:textId="77777777" w:rsidR="0057504D" w:rsidRPr="00D21562" w:rsidRDefault="0057504D" w:rsidP="0057504D">
      <w:pPr>
        <w:pStyle w:val="Heading3"/>
        <w:rPr>
          <w:lang w:eastAsia="zh-CN"/>
        </w:rPr>
      </w:pPr>
      <w:bookmarkStart w:id="776" w:name="_Toc66461639"/>
      <w:bookmarkStart w:id="777" w:name="_Toc70926440"/>
      <w:bookmarkStart w:id="778" w:name="_Toc89673091"/>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6"/>
      <w:bookmarkEnd w:id="777"/>
      <w:bookmarkEnd w:id="778"/>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79" w:name="_Toc42763482"/>
      <w:bookmarkStart w:id="780" w:name="_Toc49769271"/>
      <w:bookmarkStart w:id="781" w:name="_Toc56438111"/>
      <w:bookmarkStart w:id="782" w:name="_Toc56438253"/>
      <w:bookmarkStart w:id="783" w:name="_Toc56438327"/>
      <w:bookmarkStart w:id="784" w:name="_Toc57274197"/>
      <w:bookmarkStart w:id="785" w:name="_Toc57274666"/>
      <w:bookmarkStart w:id="786"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7" w:name="_Toc66462331"/>
      <w:bookmarkStart w:id="788"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87"/>
    </w:p>
    <w:bookmarkEnd w:id="78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Heading2"/>
        <w:rPr>
          <w:lang w:eastAsia="zh-CN"/>
        </w:rPr>
      </w:pPr>
      <w:bookmarkStart w:id="789" w:name="_Toc70926441"/>
      <w:bookmarkStart w:id="790" w:name="_Toc89673092"/>
      <w:r w:rsidRPr="00D21562">
        <w:rPr>
          <w:lang w:eastAsia="zh-CN"/>
        </w:rPr>
        <w:lastRenderedPageBreak/>
        <w:t>7.2</w:t>
      </w:r>
      <w:r w:rsidRPr="00D21562">
        <w:rPr>
          <w:lang w:eastAsia="zh-CN"/>
        </w:rPr>
        <w:tab/>
        <w:t>Evaluation and Conclusions of Solutions for Key Issue #2</w:t>
      </w:r>
      <w:bookmarkEnd w:id="779"/>
      <w:bookmarkEnd w:id="780"/>
      <w:bookmarkEnd w:id="781"/>
      <w:bookmarkEnd w:id="782"/>
      <w:bookmarkEnd w:id="783"/>
      <w:bookmarkEnd w:id="784"/>
      <w:bookmarkEnd w:id="785"/>
      <w:bookmarkEnd w:id="786"/>
      <w:bookmarkEnd w:id="789"/>
      <w:bookmarkEnd w:id="790"/>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Heading2"/>
        <w:rPr>
          <w:lang w:eastAsia="zh-CN"/>
        </w:rPr>
      </w:pPr>
      <w:bookmarkStart w:id="791" w:name="_Toc66461641"/>
      <w:bookmarkStart w:id="792" w:name="_Toc70926442"/>
      <w:bookmarkStart w:id="793" w:name="_Toc89673093"/>
      <w:r w:rsidRPr="00D21562">
        <w:rPr>
          <w:lang w:eastAsia="zh-CN"/>
        </w:rPr>
        <w:t>7.3</w:t>
      </w:r>
      <w:r w:rsidRPr="00D21562">
        <w:rPr>
          <w:lang w:eastAsia="zh-CN"/>
        </w:rPr>
        <w:tab/>
        <w:t>Evaluation and Conclusions of Solutions for Key Issue #3</w:t>
      </w:r>
      <w:bookmarkEnd w:id="791"/>
      <w:bookmarkEnd w:id="792"/>
      <w:bookmarkEnd w:id="793"/>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Heading3"/>
        <w:rPr>
          <w:lang w:eastAsia="zh-CN"/>
        </w:rPr>
      </w:pPr>
      <w:bookmarkStart w:id="794" w:name="_Toc66461642"/>
      <w:bookmarkStart w:id="795" w:name="_Toc70926443"/>
      <w:bookmarkStart w:id="796" w:name="_Toc89673094"/>
      <w:r w:rsidRPr="00D21562">
        <w:rPr>
          <w:lang w:eastAsia="zh-CN"/>
        </w:rPr>
        <w:t>7.3.1</w:t>
      </w:r>
      <w:r>
        <w:rPr>
          <w:lang w:eastAsia="zh-CN"/>
        </w:rPr>
        <w:tab/>
      </w:r>
      <w:r w:rsidRPr="00D21562">
        <w:rPr>
          <w:lang w:eastAsia="zh-CN"/>
        </w:rPr>
        <w:t>Evaluation</w:t>
      </w:r>
      <w:bookmarkEnd w:id="794"/>
      <w:bookmarkEnd w:id="795"/>
      <w:bookmarkEnd w:id="796"/>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w:t>
            </w:r>
            <w:proofErr w:type="spellStart"/>
            <w:r w:rsidRPr="0070720B">
              <w:rPr>
                <w:lang w:eastAsia="zh-CN"/>
              </w:rPr>
              <w:t>Ues</w:t>
            </w:r>
            <w:proofErr w:type="spellEnd"/>
            <w:r w:rsidRPr="0070720B">
              <w:rPr>
                <w:lang w:eastAsia="zh-CN"/>
              </w:rPr>
              <w:t xml:space="preserve"> using power saving methods or when using Control Plane </w:t>
            </w:r>
            <w:proofErr w:type="spellStart"/>
            <w:r w:rsidRPr="0070720B">
              <w:rPr>
                <w:lang w:eastAsia="zh-CN"/>
              </w:rPr>
              <w:t>CioT</w:t>
            </w:r>
            <w:proofErr w:type="spellEnd"/>
            <w:r w:rsidRPr="0070720B">
              <w:rPr>
                <w:lang w:eastAsia="zh-CN"/>
              </w:rPr>
              <w:t xml:space="preserve">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Heading3"/>
        <w:rPr>
          <w:lang w:eastAsia="zh-CN"/>
        </w:rPr>
      </w:pPr>
      <w:bookmarkStart w:id="797" w:name="_Toc66461643"/>
      <w:bookmarkStart w:id="798" w:name="_Toc70926444"/>
      <w:bookmarkStart w:id="799" w:name="_Toc8967309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7"/>
      <w:bookmarkEnd w:id="798"/>
      <w:bookmarkEnd w:id="799"/>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Heading2"/>
        <w:rPr>
          <w:lang w:eastAsia="zh-CN"/>
        </w:rPr>
      </w:pPr>
      <w:bookmarkStart w:id="800" w:name="_Toc70926445"/>
      <w:bookmarkStart w:id="801" w:name="_Toc66461644"/>
      <w:bookmarkStart w:id="802" w:name="_Toc89673096"/>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00"/>
      <w:bookmarkEnd w:id="802"/>
    </w:p>
    <w:p w14:paraId="1743EFF3" w14:textId="77777777" w:rsidR="0057504D" w:rsidRPr="00D21562" w:rsidRDefault="0057504D" w:rsidP="0057504D">
      <w:pPr>
        <w:pStyle w:val="Heading3"/>
        <w:rPr>
          <w:lang w:eastAsia="zh-CN"/>
        </w:rPr>
      </w:pPr>
      <w:bookmarkStart w:id="803" w:name="_Toc70926446"/>
      <w:bookmarkStart w:id="804" w:name="_Toc8967309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03"/>
      <w:bookmarkEnd w:id="804"/>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05" w:name="OLE_LINK40"/>
            <w:bookmarkStart w:id="806" w:name="OLE_LINK41"/>
            <w:r w:rsidRPr="0070720B">
              <w:t>addresses partitioning between the SMFs of an SMF set</w:t>
            </w:r>
            <w:bookmarkEnd w:id="805"/>
            <w:bookmarkEnd w:id="806"/>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7" w:name="OLE_LINK45"/>
            <w:bookmarkStart w:id="808" w:name="OLE_LINK46"/>
            <w:r w:rsidRPr="0070720B">
              <w:rPr>
                <w:rFonts w:cs="Arial" w:hint="eastAsia"/>
                <w:szCs w:val="18"/>
                <w:lang w:eastAsia="zh-CN"/>
              </w:rPr>
              <w:t>UE IP address planning and usage ratio</w:t>
            </w:r>
            <w:bookmarkEnd w:id="807"/>
            <w:bookmarkEnd w:id="808"/>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9" w:name="OLE_LINK42"/>
            <w:bookmarkStart w:id="810" w:name="OLE_LINK43"/>
            <w:bookmarkStart w:id="811" w:name="OLE_LINK44"/>
            <w:r w:rsidRPr="0070720B">
              <w:rPr>
                <w:rFonts w:cs="Arial" w:hint="eastAsia"/>
                <w:szCs w:val="18"/>
                <w:lang w:eastAsia="zh-CN"/>
              </w:rPr>
              <w:t>Impact (SMF/SMF Set logical processing)</w:t>
            </w:r>
            <w:bookmarkEnd w:id="809"/>
            <w:bookmarkEnd w:id="810"/>
            <w:bookmarkEnd w:id="811"/>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Heading3"/>
        <w:rPr>
          <w:lang w:eastAsia="zh-CN"/>
        </w:rPr>
      </w:pPr>
      <w:bookmarkStart w:id="812" w:name="_Toc70926447"/>
      <w:bookmarkStart w:id="813" w:name="_Toc89673098"/>
      <w:r>
        <w:rPr>
          <w:rFonts w:hint="eastAsia"/>
          <w:lang w:eastAsia="zh-CN"/>
        </w:rPr>
        <w:t>7.4</w:t>
      </w:r>
      <w:r w:rsidRPr="00D21562">
        <w:rPr>
          <w:lang w:eastAsia="zh-CN"/>
        </w:rPr>
        <w:t>.2</w:t>
      </w:r>
      <w:r>
        <w:rPr>
          <w:rFonts w:hint="eastAsia"/>
          <w:lang w:eastAsia="zh-CN"/>
        </w:rPr>
        <w:tab/>
      </w:r>
      <w:r w:rsidRPr="00D21562">
        <w:rPr>
          <w:lang w:eastAsia="zh-CN"/>
        </w:rPr>
        <w:t>Conclusions</w:t>
      </w:r>
      <w:bookmarkEnd w:id="812"/>
      <w:bookmarkEnd w:id="813"/>
    </w:p>
    <w:p w14:paraId="097A3A2B" w14:textId="77777777" w:rsidR="0057504D" w:rsidRDefault="0057504D" w:rsidP="0057504D">
      <w:pPr>
        <w:rPr>
          <w:lang w:eastAsia="zh-CN"/>
        </w:rPr>
      </w:pPr>
    </w:p>
    <w:p w14:paraId="311646AF" w14:textId="77777777" w:rsidR="0057504D" w:rsidRDefault="0057504D" w:rsidP="0057504D">
      <w:pPr>
        <w:pStyle w:val="Heading2"/>
        <w:rPr>
          <w:lang w:eastAsia="zh-CN"/>
        </w:rPr>
      </w:pPr>
      <w:bookmarkStart w:id="814" w:name="_Toc70926448"/>
      <w:bookmarkStart w:id="815" w:name="_Toc89673099"/>
      <w:r>
        <w:rPr>
          <w:lang w:eastAsia="zh-CN"/>
        </w:rPr>
        <w:t>7.5</w:t>
      </w:r>
      <w:r>
        <w:rPr>
          <w:lang w:eastAsia="zh-CN"/>
        </w:rPr>
        <w:tab/>
        <w:t>Evaluation and Conclusions of Solutions for Key Issue #5</w:t>
      </w:r>
      <w:bookmarkEnd w:id="801"/>
      <w:bookmarkEnd w:id="814"/>
      <w:bookmarkEnd w:id="815"/>
    </w:p>
    <w:p w14:paraId="3EA270DB" w14:textId="77777777" w:rsidR="0057504D" w:rsidRDefault="0057504D" w:rsidP="0057504D">
      <w:pPr>
        <w:pStyle w:val="Heading3"/>
        <w:rPr>
          <w:lang w:val="en-US"/>
        </w:rPr>
      </w:pPr>
      <w:bookmarkStart w:id="816" w:name="_Toc66461645"/>
      <w:bookmarkStart w:id="817" w:name="_Toc70926449"/>
      <w:bookmarkStart w:id="818" w:name="_Toc89673100"/>
      <w:r>
        <w:rPr>
          <w:lang w:val="en-US"/>
        </w:rPr>
        <w:t>7.5.1</w:t>
      </w:r>
      <w:r>
        <w:rPr>
          <w:lang w:val="en-US"/>
        </w:rPr>
        <w:tab/>
        <w:t>Evaluation</w:t>
      </w:r>
      <w:bookmarkEnd w:id="816"/>
      <w:bookmarkEnd w:id="817"/>
      <w:bookmarkEnd w:id="818"/>
    </w:p>
    <w:p w14:paraId="78D04DC2" w14:textId="77777777" w:rsidR="0057504D" w:rsidRDefault="0057504D" w:rsidP="0057504D">
      <w:r>
        <w:rPr>
          <w:lang w:val="en-US"/>
        </w:rPr>
        <w:t xml:space="preserve">The </w:t>
      </w:r>
      <w:r>
        <w:rPr>
          <w:lang w:eastAsia="zh-CN"/>
        </w:rPr>
        <w:t xml:space="preserve">Key Issue #5 "L2TP Tunnelling over </w:t>
      </w:r>
      <w:proofErr w:type="spellStart"/>
      <w:r>
        <w:rPr>
          <w:lang w:eastAsia="zh-CN"/>
        </w:rPr>
        <w:t>SGi</w:t>
      </w:r>
      <w:proofErr w:type="spellEnd"/>
      <w:r>
        <w:rPr>
          <w:lang w:eastAsia="zh-CN"/>
        </w:rPr>
        <w:t xml:space="preserve">/N6"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Heading3"/>
      </w:pPr>
      <w:bookmarkStart w:id="819" w:name="_Toc66461646"/>
      <w:bookmarkStart w:id="820" w:name="_Toc70926450"/>
      <w:bookmarkStart w:id="821" w:name="_Toc89673101"/>
      <w:r>
        <w:t>7.5.2</w:t>
      </w:r>
      <w:r>
        <w:tab/>
        <w:t>Conclusions</w:t>
      </w:r>
      <w:bookmarkEnd w:id="819"/>
      <w:bookmarkEnd w:id="820"/>
      <w:bookmarkEnd w:id="821"/>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 xml:space="preserve">the PFCP protocol extensions to support L2TP </w:t>
      </w:r>
      <w:proofErr w:type="spellStart"/>
      <w:r w:rsidRPr="00090B1C">
        <w:t>tunneling</w:t>
      </w:r>
      <w:proofErr w:type="spellEnd"/>
      <w:r w:rsidRPr="00090B1C">
        <w:t xml:space="preserve"> over N6/</w:t>
      </w:r>
      <w:proofErr w:type="spellStart"/>
      <w:r w:rsidRPr="00090B1C">
        <w:t>SGi</w:t>
      </w:r>
      <w:proofErr w:type="spellEnd"/>
      <w:r w:rsidRPr="00090B1C">
        <w:t xml:space="preserve">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Heading8"/>
      </w:pPr>
      <w:r w:rsidRPr="00D21562">
        <w:br w:type="page"/>
      </w:r>
      <w:bookmarkStart w:id="822" w:name="_Toc42763483"/>
      <w:bookmarkStart w:id="823" w:name="_Toc49769272"/>
      <w:bookmarkStart w:id="824" w:name="_Toc56438112"/>
      <w:bookmarkStart w:id="825" w:name="_Toc56438254"/>
      <w:bookmarkStart w:id="826" w:name="_Toc56438328"/>
      <w:bookmarkStart w:id="827" w:name="_Toc57274198"/>
      <w:bookmarkStart w:id="828" w:name="_Toc57274667"/>
      <w:bookmarkStart w:id="829" w:name="_Toc66461647"/>
      <w:bookmarkStart w:id="830" w:name="_Toc70926451"/>
      <w:bookmarkStart w:id="831" w:name="_Toc89673102"/>
      <w:r w:rsidRPr="00D21562">
        <w:lastRenderedPageBreak/>
        <w:t>Annex &lt;X&gt; (informative):</w:t>
      </w:r>
      <w:r w:rsidRPr="00D21562">
        <w:br/>
        <w:t>Change history</w:t>
      </w:r>
      <w:bookmarkEnd w:id="822"/>
      <w:bookmarkEnd w:id="823"/>
      <w:bookmarkEnd w:id="824"/>
      <w:bookmarkEnd w:id="825"/>
      <w:bookmarkEnd w:id="826"/>
      <w:bookmarkEnd w:id="827"/>
      <w:bookmarkEnd w:id="828"/>
      <w:bookmarkEnd w:id="829"/>
      <w:bookmarkEnd w:id="830"/>
      <w:bookmarkEnd w:id="831"/>
    </w:p>
    <w:p w14:paraId="00E9528F" w14:textId="77777777" w:rsidR="0057504D" w:rsidRPr="00D21562" w:rsidRDefault="0057504D" w:rsidP="0057504D">
      <w:pPr>
        <w:pStyle w:val="TH"/>
      </w:pPr>
      <w:bookmarkStart w:id="832" w:name="historyclause"/>
      <w:bookmarkEnd w:id="8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rFonts w:hint="eastAsia"/>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rFonts w:hint="eastAsia"/>
                <w:sz w:val="16"/>
                <w:szCs w:val="16"/>
                <w:lang w:eastAsia="zh-CN"/>
              </w:rPr>
            </w:pPr>
            <w:r>
              <w:rPr>
                <w:sz w:val="16"/>
                <w:szCs w:val="16"/>
                <w:lang w:eastAsia="zh-CN"/>
              </w:rPr>
              <w:t>1.0.0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B6DB75" w14:textId="77777777" w:rsidR="004932C5" w:rsidRDefault="004932C5">
      <w:r>
        <w:separator/>
      </w:r>
    </w:p>
  </w:endnote>
  <w:endnote w:type="continuationSeparator" w:id="0">
    <w:p w14:paraId="63EBFF78" w14:textId="77777777" w:rsidR="004932C5" w:rsidRDefault="004932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E7C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F13796" w14:textId="77777777" w:rsidR="004932C5" w:rsidRDefault="004932C5">
      <w:r>
        <w:separator/>
      </w:r>
    </w:p>
  </w:footnote>
  <w:footnote w:type="continuationSeparator" w:id="0">
    <w:p w14:paraId="7570E77B" w14:textId="77777777" w:rsidR="004932C5" w:rsidRDefault="004932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9C46D" w14:textId="23D9BF5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0C2">
      <w:rPr>
        <w:rFonts w:ascii="Arial" w:hAnsi="Arial" w:cs="Arial"/>
        <w:b/>
        <w:noProof/>
        <w:sz w:val="18"/>
        <w:szCs w:val="18"/>
      </w:rPr>
      <w:t>3GPP TR 29.820 V1.0.0 (2021-12)</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4702FC5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0C2">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9"/>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423334"/>
    <w:rsid w:val="004345EC"/>
    <w:rsid w:val="00465515"/>
    <w:rsid w:val="004932C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8F30C2"/>
    <w:rsid w:val="0090271F"/>
    <w:rsid w:val="00902E23"/>
    <w:rsid w:val="00904A8D"/>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EA7"/>
    <w:rsid w:val="00EC4A25"/>
    <w:rsid w:val="00ED59D4"/>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57504D"/>
    <w:pPr>
      <w:overflowPunct w:val="0"/>
      <w:autoSpaceDE w:val="0"/>
      <w:autoSpaceDN w:val="0"/>
      <w:adjustRightInd w:val="0"/>
      <w:textAlignment w:val="baseline"/>
    </w:pPr>
    <w:rPr>
      <w:rFonts w:ascii="SimSun" w:eastAsia="SimSun"/>
      <w:sz w:val="18"/>
      <w:szCs w:val="18"/>
      <w:lang w:eastAsia="en-GB"/>
    </w:rPr>
  </w:style>
  <w:style w:type="character" w:customStyle="1" w:styleId="DocumentMapChar">
    <w:name w:val="Document Map Char"/>
    <w:link w:val="DocumentMap"/>
    <w:rsid w:val="0057504D"/>
    <w:rPr>
      <w:rFonts w:ascii="SimSun" w:eastAsia="SimSun"/>
      <w:sz w:val="18"/>
      <w:szCs w:val="18"/>
    </w:rPr>
  </w:style>
  <w:style w:type="paragraph" w:styleId="List4">
    <w:name w:val="List 4"/>
    <w:basedOn w:val="List3"/>
    <w:rsid w:val="0057504D"/>
    <w:pPr>
      <w:ind w:leftChars="0" w:left="1418" w:firstLineChars="0" w:hanging="284"/>
      <w:contextualSpacing w:val="0"/>
    </w:pPr>
  </w:style>
  <w:style w:type="paragraph" w:styleId="List3">
    <w:name w:val="List 3"/>
    <w:basedOn w:val="Normal"/>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ListBullet2">
    <w:name w:val="List Bullet 2"/>
    <w:basedOn w:val="ListBullet"/>
    <w:rsid w:val="0057504D"/>
    <w:pPr>
      <w:numPr>
        <w:numId w:val="0"/>
      </w:numPr>
      <w:ind w:left="851" w:hanging="284"/>
      <w:contextualSpacing w:val="0"/>
    </w:pPr>
  </w:style>
  <w:style w:type="paragraph" w:styleId="ListBullet">
    <w:name w:val="List Bullet"/>
    <w:basedOn w:val="Normal"/>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Caption">
    <w:name w:val="caption"/>
    <w:basedOn w:val="Normal"/>
    <w:next w:val="Normal"/>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List">
    <w:name w:val="List"/>
    <w:basedOn w:val="Normal"/>
    <w:rsid w:val="0057504D"/>
    <w:pPr>
      <w:overflowPunct w:val="0"/>
      <w:autoSpaceDE w:val="0"/>
      <w:autoSpaceDN w:val="0"/>
      <w:adjustRightInd w:val="0"/>
      <w:ind w:left="283" w:hanging="283"/>
      <w:contextualSpacing/>
      <w:textAlignment w:val="baseline"/>
    </w:pPr>
    <w:rPr>
      <w:lang w:eastAsia="en-GB"/>
    </w:rPr>
  </w:style>
  <w:style w:type="paragraph" w:styleId="List2">
    <w:name w:val="List 2"/>
    <w:basedOn w:val="Normal"/>
    <w:unhideWhenUsed/>
    <w:rsid w:val="0057504D"/>
    <w:pPr>
      <w:overflowPunct w:val="0"/>
      <w:autoSpaceDE w:val="0"/>
      <w:autoSpaceDN w:val="0"/>
      <w:adjustRightInd w:val="0"/>
      <w:ind w:left="566" w:hanging="283"/>
      <w:contextualSpacing/>
      <w:textAlignment w:val="baseline"/>
    </w:pPr>
    <w:rPr>
      <w:lang w:eastAsia="en-GB"/>
    </w:rPr>
  </w:style>
  <w:style w:type="paragraph" w:styleId="List5">
    <w:name w:val="List 5"/>
    <w:basedOn w:val="Normal"/>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50</Pages>
  <Words>18552</Words>
  <Characters>105749</Characters>
  <Application>Microsoft Office Word</Application>
  <DocSecurity>0</DocSecurity>
  <Lines>881</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2</cp:revision>
  <cp:lastPrinted>2019-02-25T14:05:00Z</cp:lastPrinted>
  <dcterms:created xsi:type="dcterms:W3CDTF">2021-12-06T07:52:00Z</dcterms:created>
  <dcterms:modified xsi:type="dcterms:W3CDTF">2021-12-06T07:52:00Z</dcterms:modified>
</cp:coreProperties>
</file>