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B1967" w14:textId="6BC2921D" w:rsidR="000F090D" w:rsidRDefault="000F090D" w:rsidP="000F09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 w:rsidR="004749E6">
        <w:rPr>
          <w:b/>
          <w:noProof/>
          <w:sz w:val="24"/>
        </w:rPr>
        <w:t>260</w:t>
      </w:r>
    </w:p>
    <w:p w14:paraId="2A6A3D71" w14:textId="77777777" w:rsidR="000F090D" w:rsidRDefault="000F090D" w:rsidP="000F0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0B44B6" w:rsidR="00463675" w:rsidRPr="00940280" w:rsidRDefault="00463675" w:rsidP="000F4E43">
      <w:pPr>
        <w:pStyle w:val="Title"/>
      </w:pPr>
      <w:r w:rsidRPr="000F4E43">
        <w:t>Title:</w:t>
      </w:r>
      <w:r w:rsidRPr="000F4E43">
        <w:tab/>
      </w:r>
      <w:r w:rsidR="003069C0" w:rsidRPr="00940280">
        <w:t xml:space="preserve">Reply </w:t>
      </w:r>
      <w:r w:rsidR="00F0649B" w:rsidRPr="00940280">
        <w:t>L</w:t>
      </w:r>
      <w:r w:rsidRPr="00940280">
        <w:t xml:space="preserve">S on </w:t>
      </w:r>
      <w:r w:rsidR="003069C0" w:rsidRPr="00940280">
        <w:rPr>
          <w:bCs w:val="0"/>
        </w:rPr>
        <w:t>Inclusive language review</w:t>
      </w:r>
    </w:p>
    <w:p w14:paraId="65004854" w14:textId="57DF18CA" w:rsidR="00463675" w:rsidRPr="00940280" w:rsidRDefault="00463675" w:rsidP="000F4E43">
      <w:pPr>
        <w:pStyle w:val="Title"/>
      </w:pPr>
      <w:r w:rsidRPr="00940280">
        <w:t>Response to:</w:t>
      </w:r>
      <w:r w:rsidRPr="00940280">
        <w:tab/>
        <w:t>LS (</w:t>
      </w:r>
      <w:r w:rsidR="003069C0" w:rsidRPr="00940280">
        <w:t>RP-211519</w:t>
      </w:r>
      <w:r w:rsidRPr="00940280">
        <w:t xml:space="preserve">) on </w:t>
      </w:r>
      <w:r w:rsidR="003069C0" w:rsidRPr="00940280">
        <w:rPr>
          <w:bCs w:val="0"/>
        </w:rPr>
        <w:t>Inclusive language review</w:t>
      </w:r>
      <w:r w:rsidR="003069C0" w:rsidRPr="00940280">
        <w:t xml:space="preserve"> </w:t>
      </w:r>
      <w:r w:rsidRPr="00940280">
        <w:t xml:space="preserve">from </w:t>
      </w:r>
      <w:r w:rsidR="003069C0" w:rsidRPr="00940280">
        <w:t>TSG RAN</w:t>
      </w:r>
    </w:p>
    <w:p w14:paraId="56E3B846" w14:textId="2FABF3CA" w:rsidR="00463675" w:rsidRPr="00940280" w:rsidRDefault="00463675" w:rsidP="000F4E43">
      <w:pPr>
        <w:pStyle w:val="Title"/>
      </w:pPr>
      <w:r w:rsidRPr="000F4E43">
        <w:t>Release:</w:t>
      </w:r>
      <w:r w:rsidRPr="000F4E43">
        <w:tab/>
      </w:r>
      <w:r w:rsidRPr="00940280">
        <w:t xml:space="preserve">Release </w:t>
      </w:r>
      <w:r w:rsidR="003069C0" w:rsidRPr="00940280">
        <w:t>17</w:t>
      </w:r>
    </w:p>
    <w:p w14:paraId="792135A2" w14:textId="29A80108" w:rsidR="00463675" w:rsidRPr="00940280" w:rsidRDefault="00463675" w:rsidP="000F4E43">
      <w:pPr>
        <w:pStyle w:val="Title"/>
      </w:pPr>
      <w:r w:rsidRPr="00940280">
        <w:t>Work Item:</w:t>
      </w:r>
      <w:r w:rsidRPr="00940280">
        <w:tab/>
      </w:r>
      <w:r w:rsidR="003069C0" w:rsidRPr="00940280">
        <w:t>TEI17</w:t>
      </w:r>
    </w:p>
    <w:p w14:paraId="0A1390C0" w14:textId="77777777" w:rsidR="00463675" w:rsidRPr="009402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E46F30" w:rsidR="00463675" w:rsidRPr="00940280" w:rsidRDefault="00463675" w:rsidP="000F4E43">
      <w:pPr>
        <w:pStyle w:val="Source"/>
      </w:pPr>
      <w:r w:rsidRPr="00940280">
        <w:t>Source:</w:t>
      </w:r>
      <w:r w:rsidRPr="00940280">
        <w:tab/>
      </w:r>
      <w:r w:rsidR="003069C0" w:rsidRPr="00940280">
        <w:rPr>
          <w:b w:val="0"/>
        </w:rPr>
        <w:t>TSG CT</w:t>
      </w:r>
    </w:p>
    <w:p w14:paraId="6AF9910D" w14:textId="5E54F850" w:rsidR="00463675" w:rsidRPr="00940280" w:rsidRDefault="00463675" w:rsidP="000F4E43">
      <w:pPr>
        <w:pStyle w:val="Source"/>
      </w:pPr>
      <w:r w:rsidRPr="00940280">
        <w:t>To:</w:t>
      </w:r>
      <w:r w:rsidRPr="00940280">
        <w:tab/>
      </w:r>
      <w:r w:rsidR="003069C0" w:rsidRPr="00940280">
        <w:rPr>
          <w:b w:val="0"/>
        </w:rPr>
        <w:t>TSG SA, TSG RAN</w:t>
      </w:r>
    </w:p>
    <w:p w14:paraId="033E954A" w14:textId="77E478C9" w:rsidR="00463675" w:rsidRPr="008228CE" w:rsidRDefault="00463675" w:rsidP="000F4E43">
      <w:pPr>
        <w:pStyle w:val="Source"/>
      </w:pPr>
      <w:r w:rsidRPr="000F4E43">
        <w:t>Cc:</w:t>
      </w:r>
      <w:r w:rsidRPr="000F4E43">
        <w:tab/>
      </w:r>
      <w:r w:rsidR="003069C0" w:rsidRPr="008228CE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195EB0" w:rsidR="00463675" w:rsidRPr="003C1D2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3C1D27">
        <w:rPr>
          <w:lang w:val="de-DE"/>
        </w:rPr>
        <w:t>Name:</w:t>
      </w:r>
      <w:r w:rsidRPr="003C1D27">
        <w:rPr>
          <w:bCs/>
          <w:lang w:val="de-DE"/>
        </w:rPr>
        <w:tab/>
      </w:r>
      <w:r w:rsidR="003069C0" w:rsidRPr="003C1D27">
        <w:rPr>
          <w:bCs/>
          <w:lang w:val="de-DE"/>
        </w:rPr>
        <w:t>Peter Schmitt</w:t>
      </w:r>
    </w:p>
    <w:p w14:paraId="5836C680" w14:textId="5219C608" w:rsidR="00463675" w:rsidRPr="003C1D27" w:rsidRDefault="00463675" w:rsidP="00940280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3C1D27">
        <w:rPr>
          <w:color w:val="0000FF"/>
          <w:lang w:val="de-DE"/>
        </w:rPr>
        <w:t>E-mail Address:</w:t>
      </w:r>
      <w:r w:rsidRPr="003C1D27">
        <w:rPr>
          <w:bCs/>
          <w:color w:val="0000FF"/>
          <w:lang w:val="de-DE"/>
        </w:rPr>
        <w:tab/>
      </w:r>
      <w:r w:rsidR="003069C0" w:rsidRPr="003C1D27">
        <w:rPr>
          <w:bCs/>
          <w:color w:val="0000FF"/>
          <w:lang w:val="de-DE"/>
        </w:rPr>
        <w:t>Peter.Schmitt@</w:t>
      </w:r>
      <w:r w:rsidR="00940280" w:rsidRPr="003C1D27">
        <w:rPr>
          <w:bCs/>
          <w:color w:val="0000FF"/>
          <w:lang w:val="de-DE"/>
        </w:rPr>
        <w:t>h</w:t>
      </w:r>
      <w:r w:rsidR="003069C0" w:rsidRPr="003C1D27">
        <w:rPr>
          <w:bCs/>
          <w:color w:val="0000FF"/>
          <w:lang w:val="de-DE"/>
        </w:rPr>
        <w:t>uawei.com</w:t>
      </w:r>
    </w:p>
    <w:p w14:paraId="486A119D" w14:textId="77777777" w:rsidR="00463675" w:rsidRPr="003C1D2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B06903" w:rsidR="00463675" w:rsidRPr="00940280" w:rsidRDefault="00463675" w:rsidP="000F4E43">
      <w:pPr>
        <w:pStyle w:val="Title"/>
      </w:pPr>
      <w:r w:rsidRPr="00940280">
        <w:t>Attachments:</w:t>
      </w:r>
      <w:r w:rsidRPr="00940280">
        <w:tab/>
      </w:r>
      <w:r w:rsidR="003069C0" w:rsidRPr="0094028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166FBFF" w:rsidR="00463675" w:rsidRPr="00940280" w:rsidRDefault="003069C0">
      <w:pPr>
        <w:rPr>
          <w:rFonts w:ascii="Arial" w:hAnsi="Arial" w:cs="Arial"/>
          <w:bCs/>
        </w:rPr>
      </w:pPr>
      <w:r w:rsidRPr="00940280">
        <w:rPr>
          <w:rFonts w:ascii="Arial" w:hAnsi="Arial" w:cs="Arial"/>
        </w:rPr>
        <w:t xml:space="preserve">TSG CT would like to thank TSG RAN for their LS on </w:t>
      </w:r>
      <w:r w:rsidRPr="00940280">
        <w:rPr>
          <w:rFonts w:ascii="Arial" w:hAnsi="Arial" w:cs="Arial"/>
          <w:bCs/>
        </w:rPr>
        <w:t>Inclusive language review.</w:t>
      </w:r>
    </w:p>
    <w:p w14:paraId="4DD3CCDC" w14:textId="77777777" w:rsidR="003069C0" w:rsidRPr="00940280" w:rsidRDefault="003069C0">
      <w:pPr>
        <w:rPr>
          <w:rFonts w:ascii="Arial" w:hAnsi="Arial" w:cs="Arial"/>
          <w:bCs/>
        </w:rPr>
      </w:pPr>
    </w:p>
    <w:p w14:paraId="76DE4AF0" w14:textId="16D50FB5" w:rsidR="003069C0" w:rsidRPr="00940280" w:rsidRDefault="003069C0">
      <w:pPr>
        <w:rPr>
          <w:rFonts w:ascii="Arial" w:hAnsi="Arial" w:cs="Arial"/>
          <w:i/>
          <w:iCs/>
        </w:rPr>
      </w:pPr>
      <w:r w:rsidRPr="00940280">
        <w:rPr>
          <w:rFonts w:ascii="Arial" w:hAnsi="Arial" w:cs="Arial"/>
          <w:bCs/>
        </w:rPr>
        <w:t>When discussing</w:t>
      </w:r>
      <w:r w:rsidR="00726B0C">
        <w:rPr>
          <w:rFonts w:ascii="Arial" w:hAnsi="Arial" w:cs="Arial"/>
          <w:bCs/>
        </w:rPr>
        <w:t xml:space="preserve"> usage of i</w:t>
      </w:r>
      <w:r w:rsidRPr="00940280">
        <w:rPr>
          <w:rFonts w:ascii="Arial" w:hAnsi="Arial" w:cs="Arial"/>
          <w:bCs/>
        </w:rPr>
        <w:t>nclusive language</w:t>
      </w:r>
      <w:r w:rsidR="00940280">
        <w:rPr>
          <w:rFonts w:ascii="Arial" w:hAnsi="Arial" w:cs="Arial"/>
          <w:bCs/>
        </w:rPr>
        <w:t xml:space="preserve"> </w:t>
      </w:r>
      <w:r w:rsidR="005C1A14">
        <w:rPr>
          <w:rFonts w:ascii="Arial" w:hAnsi="Arial" w:cs="Arial"/>
          <w:bCs/>
        </w:rPr>
        <w:t>in</w:t>
      </w:r>
      <w:r w:rsidR="00940280">
        <w:rPr>
          <w:rFonts w:ascii="Arial" w:hAnsi="Arial" w:cs="Arial"/>
          <w:bCs/>
        </w:rPr>
        <w:t xml:space="preserve"> 5G</w:t>
      </w:r>
      <w:r w:rsidR="005C1A14">
        <w:rPr>
          <w:rFonts w:ascii="Arial" w:hAnsi="Arial" w:cs="Arial"/>
          <w:bCs/>
        </w:rPr>
        <w:t xml:space="preserve"> specifications</w:t>
      </w:r>
      <w:r w:rsidR="00940280">
        <w:rPr>
          <w:rFonts w:ascii="Arial" w:hAnsi="Arial" w:cs="Arial"/>
          <w:bCs/>
        </w:rPr>
        <w:t>,</w:t>
      </w:r>
      <w:r w:rsidRPr="00940280">
        <w:rPr>
          <w:rFonts w:ascii="Arial" w:hAnsi="Arial" w:cs="Arial"/>
          <w:bCs/>
        </w:rPr>
        <w:t xml:space="preserve"> CT decided </w:t>
      </w:r>
      <w:r w:rsidR="00726B0C">
        <w:rPr>
          <w:rFonts w:ascii="Arial" w:hAnsi="Arial" w:cs="Arial"/>
          <w:bCs/>
        </w:rPr>
        <w:t>to</w:t>
      </w:r>
      <w:r w:rsidRPr="00940280">
        <w:rPr>
          <w:rFonts w:ascii="Arial" w:hAnsi="Arial" w:cs="Arial"/>
          <w:bCs/>
        </w:rPr>
        <w:t xml:space="preserve"> also</w:t>
      </w:r>
      <w:r w:rsidR="00F848D7">
        <w:rPr>
          <w:rFonts w:ascii="Arial" w:hAnsi="Arial" w:cs="Arial"/>
          <w:bCs/>
        </w:rPr>
        <w:t xml:space="preserve"> cover</w:t>
      </w:r>
      <w:r w:rsidRPr="00940280">
        <w:rPr>
          <w:rFonts w:ascii="Arial" w:hAnsi="Arial" w:cs="Arial"/>
          <w:bCs/>
        </w:rPr>
        <w:t xml:space="preserve"> 2G, 3G and LTE specification</w:t>
      </w:r>
      <w:r w:rsidR="00726B0C">
        <w:rPr>
          <w:rFonts w:ascii="Arial" w:hAnsi="Arial" w:cs="Arial"/>
          <w:bCs/>
        </w:rPr>
        <w:t>s</w:t>
      </w:r>
      <w:r w:rsidRPr="00940280">
        <w:rPr>
          <w:rFonts w:ascii="Arial" w:hAnsi="Arial" w:cs="Arial"/>
          <w:bCs/>
        </w:rPr>
        <w:t>.</w:t>
      </w:r>
      <w:bookmarkStart w:id="0" w:name="_GoBack"/>
      <w:bookmarkEnd w:id="0"/>
      <w:r w:rsidR="00940280" w:rsidRPr="00940280">
        <w:rPr>
          <w:rFonts w:ascii="Arial" w:hAnsi="Arial" w:cs="Arial"/>
          <w:bCs/>
        </w:rPr>
        <w:t xml:space="preserve"> </w:t>
      </w:r>
      <w:r w:rsidRPr="00940280">
        <w:rPr>
          <w:rFonts w:ascii="Arial" w:hAnsi="Arial" w:cs="Arial"/>
          <w:bCs/>
        </w:rPr>
        <w:t xml:space="preserve">The related CRs were approved in </w:t>
      </w:r>
      <w:r w:rsidR="004749E6">
        <w:rPr>
          <w:rFonts w:ascii="Arial" w:hAnsi="Arial" w:cs="Arial"/>
          <w:bCs/>
        </w:rPr>
        <w:t xml:space="preserve">CT </w:t>
      </w:r>
      <w:r w:rsidRPr="00940280">
        <w:rPr>
          <w:rFonts w:ascii="Arial" w:hAnsi="Arial" w:cs="Arial"/>
          <w:bCs/>
        </w:rPr>
        <w:t>plenary #91</w:t>
      </w:r>
      <w:r w:rsidR="00940280" w:rsidRPr="00940280">
        <w:rPr>
          <w:rFonts w:ascii="Arial" w:hAnsi="Arial" w:cs="Arial"/>
          <w:bCs/>
        </w:rPr>
        <w:t xml:space="preserve"> for Rel-17</w:t>
      </w:r>
      <w:r w:rsidRPr="00940280">
        <w:rPr>
          <w:rFonts w:ascii="Arial" w:hAnsi="Arial" w:cs="Arial"/>
          <w:bCs/>
        </w:rPr>
        <w:t xml:space="preserve">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6F0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40280" w:rsidRPr="00940280">
        <w:rPr>
          <w:rFonts w:ascii="Arial" w:hAnsi="Arial" w:cs="Arial"/>
          <w:b/>
        </w:rPr>
        <w:t xml:space="preserve">TSG </w:t>
      </w:r>
      <w:r w:rsidRPr="00940280">
        <w:rPr>
          <w:rFonts w:ascii="Arial" w:hAnsi="Arial" w:cs="Arial"/>
          <w:b/>
        </w:rPr>
        <w:t xml:space="preserve">RAN, </w:t>
      </w:r>
      <w:r w:rsidR="00940280" w:rsidRPr="00940280">
        <w:rPr>
          <w:rFonts w:ascii="Arial" w:hAnsi="Arial" w:cs="Arial"/>
          <w:b/>
        </w:rPr>
        <w:t xml:space="preserve">TSG </w:t>
      </w:r>
      <w:r w:rsidRPr="00940280">
        <w:rPr>
          <w:rFonts w:ascii="Arial" w:hAnsi="Arial" w:cs="Arial"/>
          <w:b/>
        </w:rPr>
        <w:t>S</w:t>
      </w:r>
      <w:r w:rsidR="00940280" w:rsidRPr="00940280">
        <w:rPr>
          <w:rFonts w:ascii="Arial" w:hAnsi="Arial" w:cs="Arial"/>
          <w:b/>
        </w:rPr>
        <w:t>A</w:t>
      </w:r>
      <w:r w:rsidRPr="00940280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4CFA2AD2" w14:textId="2471855B" w:rsidR="00463675" w:rsidRPr="004749E6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280" w:rsidRPr="0098702F">
        <w:rPr>
          <w:rFonts w:ascii="Arial" w:hAnsi="Arial" w:cs="Arial"/>
        </w:rPr>
        <w:t xml:space="preserve">TSG </w:t>
      </w:r>
      <w:r w:rsidR="00940280">
        <w:rPr>
          <w:rFonts w:ascii="Arial" w:hAnsi="Arial" w:cs="Arial"/>
        </w:rPr>
        <w:t>CT</w:t>
      </w:r>
      <w:r w:rsidR="00940280" w:rsidRPr="0098702F">
        <w:rPr>
          <w:rFonts w:ascii="Arial" w:hAnsi="Arial" w:cs="Arial"/>
        </w:rPr>
        <w:t xml:space="preserve"> respectfully asks TSGs SA and </w:t>
      </w:r>
      <w:r w:rsidR="00940280">
        <w:rPr>
          <w:rFonts w:ascii="Arial" w:hAnsi="Arial" w:cs="Arial"/>
        </w:rPr>
        <w:t>RAN</w:t>
      </w:r>
      <w:r w:rsidR="00940280" w:rsidRPr="0098702F">
        <w:rPr>
          <w:rFonts w:ascii="Arial" w:hAnsi="Arial" w:cs="Arial"/>
        </w:rPr>
        <w:t xml:space="preserve"> to take</w:t>
      </w:r>
      <w:r w:rsidR="00940280">
        <w:rPr>
          <w:rFonts w:ascii="Arial" w:hAnsi="Arial" w:cs="Arial"/>
        </w:rPr>
        <w:t xml:space="preserve"> note of</w:t>
      </w:r>
      <w:r w:rsidR="00940280" w:rsidRPr="0098702F">
        <w:rPr>
          <w:rFonts w:ascii="Arial" w:hAnsi="Arial" w:cs="Arial"/>
        </w:rPr>
        <w:t xml:space="preserve"> </w:t>
      </w:r>
      <w:r w:rsidR="00940280">
        <w:rPr>
          <w:rFonts w:ascii="Arial" w:hAnsi="Arial" w:cs="Arial"/>
        </w:rPr>
        <w:t xml:space="preserve">the </w:t>
      </w:r>
      <w:r w:rsidR="00940280" w:rsidRPr="004749E6">
        <w:rPr>
          <w:rFonts w:ascii="Arial" w:hAnsi="Arial" w:cs="Arial"/>
        </w:rPr>
        <w:t>above</w:t>
      </w:r>
      <w:r w:rsidRPr="004749E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B0B3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0479E527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0F090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F0A7C" w14:textId="77777777" w:rsidR="001B6C62" w:rsidRDefault="001B6C62">
      <w:r>
        <w:separator/>
      </w:r>
    </w:p>
  </w:endnote>
  <w:endnote w:type="continuationSeparator" w:id="0">
    <w:p w14:paraId="52211408" w14:textId="77777777" w:rsidR="001B6C62" w:rsidRDefault="001B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82583" w14:textId="77777777" w:rsidR="001B6C62" w:rsidRDefault="001B6C62">
      <w:r>
        <w:separator/>
      </w:r>
    </w:p>
  </w:footnote>
  <w:footnote w:type="continuationSeparator" w:id="0">
    <w:p w14:paraId="5B7131FB" w14:textId="77777777" w:rsidR="001B6C62" w:rsidRDefault="001B6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1B6C62"/>
    <w:rsid w:val="00233049"/>
    <w:rsid w:val="002D7BCE"/>
    <w:rsid w:val="003069C0"/>
    <w:rsid w:val="00326B06"/>
    <w:rsid w:val="00347947"/>
    <w:rsid w:val="003663C4"/>
    <w:rsid w:val="00367678"/>
    <w:rsid w:val="003901E1"/>
    <w:rsid w:val="003C1D27"/>
    <w:rsid w:val="003C7E46"/>
    <w:rsid w:val="003E571F"/>
    <w:rsid w:val="00401229"/>
    <w:rsid w:val="004234FF"/>
    <w:rsid w:val="00445241"/>
    <w:rsid w:val="00463675"/>
    <w:rsid w:val="004749E6"/>
    <w:rsid w:val="004B43FA"/>
    <w:rsid w:val="004C3F5A"/>
    <w:rsid w:val="004C4DCF"/>
    <w:rsid w:val="0050568A"/>
    <w:rsid w:val="00507006"/>
    <w:rsid w:val="00525653"/>
    <w:rsid w:val="00584B08"/>
    <w:rsid w:val="005C1A14"/>
    <w:rsid w:val="00687A0B"/>
    <w:rsid w:val="006D0B09"/>
    <w:rsid w:val="006E17C7"/>
    <w:rsid w:val="007032C5"/>
    <w:rsid w:val="007116E4"/>
    <w:rsid w:val="00726B0C"/>
    <w:rsid w:val="00726FC3"/>
    <w:rsid w:val="0077485D"/>
    <w:rsid w:val="008228CE"/>
    <w:rsid w:val="0089666F"/>
    <w:rsid w:val="0090241A"/>
    <w:rsid w:val="00923E7C"/>
    <w:rsid w:val="00940280"/>
    <w:rsid w:val="009F6E85"/>
    <w:rsid w:val="00A7348D"/>
    <w:rsid w:val="00AD51BB"/>
    <w:rsid w:val="00AE489C"/>
    <w:rsid w:val="00B050DA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507FA"/>
    <w:rsid w:val="00E72B30"/>
    <w:rsid w:val="00E76827"/>
    <w:rsid w:val="00EA19B5"/>
    <w:rsid w:val="00EC02BA"/>
    <w:rsid w:val="00F0649B"/>
    <w:rsid w:val="00F12248"/>
    <w:rsid w:val="00F16C83"/>
    <w:rsid w:val="00F20CD7"/>
    <w:rsid w:val="00F848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</cp:lastModifiedBy>
  <cp:revision>2</cp:revision>
  <cp:lastPrinted>2002-04-23T07:10:00Z</cp:lastPrinted>
  <dcterms:created xsi:type="dcterms:W3CDTF">2021-09-14T12:05:00Z</dcterms:created>
  <dcterms:modified xsi:type="dcterms:W3CDTF">2021-09-14T12:05:00Z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(3)LbKrTsHMWRTN2aLf55n2hX4V5dJA3EVQcovh2T0P5bOYcRwRin3dLdbUqdnl9+gTIf9SdseY
lNf6A6kKB1OD7iw2OywBS69IUR//sOEw8Y55jP2eVSQo3Y+0fp2dQmY0CQCyLPYTAX7es0vs
b9WRneEAzgd8fOpq0vCqs8VXAXf9hy2cquxf8bem9ZLaKL1o6pC+51NXe5ZYmlNohmreq3kj
dQ8X224s+Q0zUXjbbo</vt:lpwstr>
  </property>
  <property fmtid="{D5CDD505-2E9C-101B-9397-08002B2CF9AE}" pid="3" name="_2015_ms_pID_7253431">
    <vt:lpwstr>r23/0md2bXsAe/LAZS6Pn2iOuDLmQnsrWtFOp7JXbX9j5dGWlNoyNv
I5WjSwY68C/c20qokK1+vDWu9jCjQwT9rZmz+s8VQAePTWr3l11NDJcU/FX5ObFHjNho9JDd
gn9JMaK2dXNbABqSHhOYzoiVpjrTANk4jhEUDO3bJrfsyZkf7RP4MggPVFGwO4X0tLMBdph0
4xPTR077ACPdlCafYVIAOSI1H0np5no0Is3V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1631612570</vt:lpwstr>
  </property>
  <property fmtid="{D5CDD505-2E9C-101B-9397-08002B2CF9AE}" pid="8" name="_2015_ms_pID_7253432">
    <vt:lpwstr>hQ==</vt:lpwstr>
  </property>
</Properties>
</file>