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14BED9EE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4F56BA">
        <w:rPr>
          <w:b/>
          <w:noProof/>
          <w:sz w:val="24"/>
        </w:rPr>
        <w:t>210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336C02A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F56BA">
        <w:rPr>
          <w:rFonts w:ascii="Arial" w:hAnsi="Arial" w:cs="Arial"/>
          <w:b/>
          <w:bCs/>
        </w:rPr>
        <w:t>SEAL</w:t>
      </w:r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48"/>
        <w:gridCol w:w="510"/>
        <w:gridCol w:w="510"/>
        <w:gridCol w:w="1359"/>
        <w:gridCol w:w="474"/>
        <w:gridCol w:w="661"/>
        <w:gridCol w:w="572"/>
        <w:gridCol w:w="750"/>
        <w:gridCol w:w="1309"/>
        <w:gridCol w:w="626"/>
        <w:gridCol w:w="1129"/>
        <w:gridCol w:w="1027"/>
      </w:tblGrid>
      <w:tr w:rsidR="004F56BA" w:rsidRPr="004F56BA" w14:paraId="7C4C3AE7" w14:textId="77777777" w:rsidTr="004F56BA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BFDB83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5510F3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2780461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4CEFBB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95A163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A5D459B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74421DA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BD37A2B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B029286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BBDC6C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03E87C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FAC14D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D68228" w14:textId="77777777" w:rsidR="004F56BA" w:rsidRPr="004F56BA" w:rsidRDefault="004F56BA" w:rsidP="004F56B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F56BA" w:rsidRPr="004F56BA" w14:paraId="5C486389" w14:textId="77777777" w:rsidTr="004F56BA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CB239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E36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2D0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13C7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6F8A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group creation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3EE7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B29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BAE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C8F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C1-206284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B90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A4C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4FCFF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6.2.2.2, 6.2.2.3 (NEW), B.2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9DE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588D4D47" w14:textId="77777777" w:rsidTr="004F56BA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569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8DD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204F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612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B32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Identity List notification and corrections to group announcement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5ED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953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A97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B95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C1-207291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EAE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13D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CF4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6.2.7.2.2, 6.2.7.2.3 (NEW), 6.2.7.3.1, 6.2.7.3.3 (NEW), A.1.2, B.4 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CF6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14E60A5C" w14:textId="77777777" w:rsidTr="004F56BA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A72B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7D4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C9C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D23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97C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group modification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29E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15E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30B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72C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C1-206286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945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480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9CF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9B1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2E174988" w14:textId="77777777" w:rsidTr="004F56BA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38D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C27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BBA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EC4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282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configure VAL group request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E59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A227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67A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D91F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C1-207602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5779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954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645E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6.2.2.1, 7.3, 7.4.2, 7.5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493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213E89FF" w14:textId="77777777" w:rsidTr="004F56BA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ABDD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25B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7F1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FDAE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C6C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XML schema of identity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1CC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D48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683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47EF7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C1-207497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BA4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E2AD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D93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1E8A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57B85CD3" w14:textId="77777777" w:rsidTr="004F56BA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CAD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4D5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7F3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3A3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36E7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the client-triggered or VAL server-triggered location reporting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123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6B3A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6B5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7EDD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C1-206603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95B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490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810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7.3, 7.4.2, 7.5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F4CF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2CFACC46" w14:textId="77777777" w:rsidTr="004F56BA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EA4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EBE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BA8E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ACAE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779E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location trigger configuration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AC4B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AB28E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CE6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BE11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C1-206580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4A1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Huawei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E4EA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C45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6.2.4.1, 6.2.4.2, 6.2.5, 6.2.5.1, 6.2.5.2, 6.2.5.3 (NEW), 7.3, 7.4.2, 7.5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331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7E1D97F8" w14:textId="77777777" w:rsidTr="004F56BA">
        <w:trPr>
          <w:trHeight w:val="58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5CA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D6C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141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C6B7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1B9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protection type in the XML schema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6A24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B6CC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BA8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AD39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C1-205988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2CB0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32A1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2A6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51B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F56BA" w:rsidRPr="004F56BA" w14:paraId="265E7BC1" w14:textId="77777777" w:rsidTr="004F56BA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F1AA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24.548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E83D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520F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0ADA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61B58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SNRM-C requirements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EA1E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512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AE6E2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6243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C1-206669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8F56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BEC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SEAL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4DF5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60EF" w14:textId="77777777" w:rsidR="004F56BA" w:rsidRPr="004F56BA" w:rsidRDefault="004F56BA" w:rsidP="004F56B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F56B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4F56BA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2020-11-27T09:41:00Z</dcterms:modified>
</cp:coreProperties>
</file>